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11E" w:rsidRPr="00C7658D" w:rsidRDefault="0017311E" w:rsidP="0017311E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58D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1AF57CC9" wp14:editId="56C0FC77">
            <wp:extent cx="552450" cy="5651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11E" w:rsidRPr="00C7658D" w:rsidRDefault="0017311E" w:rsidP="0017311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658D">
        <w:rPr>
          <w:rFonts w:ascii="Times New Roman" w:hAnsi="Times New Roman" w:cs="Times New Roman"/>
          <w:b/>
          <w:bCs/>
          <w:sz w:val="24"/>
          <w:szCs w:val="24"/>
        </w:rPr>
        <w:t>VIEŠŲJŲ PIRKIMŲ TARNYBOS</w:t>
      </w:r>
    </w:p>
    <w:p w:rsidR="0017311E" w:rsidRPr="00C7658D" w:rsidRDefault="0017311E" w:rsidP="0017311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658D">
        <w:rPr>
          <w:rFonts w:ascii="Times New Roman" w:hAnsi="Times New Roman" w:cs="Times New Roman"/>
          <w:b/>
          <w:bCs/>
          <w:sz w:val="24"/>
          <w:szCs w:val="24"/>
        </w:rPr>
        <w:t>PREVENCIJOS IR PIRKIMO SUTARČIŲ PRIEŽIŪROS SKYRIUS</w:t>
      </w:r>
    </w:p>
    <w:p w:rsidR="0017311E" w:rsidRPr="00C7658D" w:rsidRDefault="0017311E" w:rsidP="0017311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311E" w:rsidRPr="00C7658D" w:rsidRDefault="0017311E" w:rsidP="0017311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658D">
        <w:rPr>
          <w:rFonts w:ascii="Times New Roman" w:hAnsi="Times New Roman" w:cs="Times New Roman"/>
          <w:b/>
          <w:bCs/>
          <w:sz w:val="24"/>
          <w:szCs w:val="24"/>
        </w:rPr>
        <w:t xml:space="preserve">VIEŠOJO PIRKIMO-PARDAVIMO SUTARTIES NEPLANINIO VERTINIMO </w:t>
      </w:r>
    </w:p>
    <w:p w:rsidR="0017311E" w:rsidRPr="00C7658D" w:rsidRDefault="0017311E" w:rsidP="0017311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658D">
        <w:rPr>
          <w:rFonts w:ascii="Times New Roman" w:hAnsi="Times New Roman" w:cs="Times New Roman"/>
          <w:b/>
          <w:bCs/>
          <w:sz w:val="24"/>
          <w:szCs w:val="24"/>
        </w:rPr>
        <w:t>IŠVADA</w:t>
      </w:r>
    </w:p>
    <w:p w:rsidR="0017311E" w:rsidRPr="00C7658D" w:rsidRDefault="0017311E" w:rsidP="0017311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311E" w:rsidRPr="00C7658D" w:rsidRDefault="0017311E" w:rsidP="001731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658D">
        <w:rPr>
          <w:rFonts w:ascii="Times New Roman" w:eastAsia="Times New Roman" w:hAnsi="Times New Roman" w:cs="Times New Roman"/>
          <w:sz w:val="24"/>
          <w:szCs w:val="24"/>
        </w:rPr>
        <w:t>2017-05-</w:t>
      </w:r>
      <w:r w:rsidR="0001232B" w:rsidRPr="00C7658D">
        <w:rPr>
          <w:rFonts w:ascii="Times New Roman" w:eastAsia="Times New Roman" w:hAnsi="Times New Roman" w:cs="Times New Roman"/>
          <w:sz w:val="24"/>
          <w:szCs w:val="24"/>
        </w:rPr>
        <w:t xml:space="preserve">10   </w:t>
      </w:r>
      <w:r w:rsidRPr="00C7658D">
        <w:rPr>
          <w:rFonts w:ascii="Times New Roman" w:eastAsia="Times New Roman" w:hAnsi="Times New Roman" w:cs="Times New Roman"/>
          <w:sz w:val="24"/>
          <w:szCs w:val="24"/>
        </w:rPr>
        <w:t>Nr. 4S-</w:t>
      </w:r>
      <w:r w:rsidR="0001232B" w:rsidRPr="00C7658D">
        <w:rPr>
          <w:rFonts w:ascii="Times New Roman" w:eastAsia="Times New Roman" w:hAnsi="Times New Roman" w:cs="Times New Roman"/>
          <w:sz w:val="24"/>
          <w:szCs w:val="24"/>
        </w:rPr>
        <w:t>1478</w:t>
      </w:r>
    </w:p>
    <w:p w:rsidR="0017311E" w:rsidRPr="00C7658D" w:rsidRDefault="0017311E" w:rsidP="0017311E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658D">
        <w:rPr>
          <w:rFonts w:ascii="Times New Roman" w:hAnsi="Times New Roman" w:cs="Times New Roman"/>
          <w:sz w:val="24"/>
          <w:szCs w:val="24"/>
        </w:rPr>
        <w:t>Vilnius</w:t>
      </w:r>
    </w:p>
    <w:p w:rsidR="0017311E" w:rsidRPr="00C7658D" w:rsidRDefault="0017311E" w:rsidP="0017311E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7311E" w:rsidRPr="00C7658D" w:rsidRDefault="0017311E" w:rsidP="0017311E">
      <w:pPr>
        <w:spacing w:after="160" w:line="259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58D">
        <w:rPr>
          <w:rFonts w:ascii="Times New Roman" w:hAnsi="Times New Roman" w:cs="Times New Roman"/>
          <w:b/>
          <w:sz w:val="24"/>
          <w:szCs w:val="24"/>
        </w:rPr>
        <w:t>I dalis. Bendra informacija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4672"/>
        <w:gridCol w:w="4934"/>
      </w:tblGrid>
      <w:tr w:rsidR="0017311E" w:rsidRPr="00C7658D" w:rsidTr="00377EA9">
        <w:tc>
          <w:tcPr>
            <w:tcW w:w="4672" w:type="dxa"/>
          </w:tcPr>
          <w:p w:rsidR="0017311E" w:rsidRPr="00C7658D" w:rsidRDefault="0017311E" w:rsidP="001731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Sutarties pavadinimas, data, numeris</w:t>
            </w:r>
          </w:p>
        </w:tc>
        <w:tc>
          <w:tcPr>
            <w:tcW w:w="4934" w:type="dxa"/>
          </w:tcPr>
          <w:p w:rsidR="0017311E" w:rsidRPr="00C7658D" w:rsidRDefault="0017311E" w:rsidP="0017311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7658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2014 m. rugpjūčio 27 d. Teisinių paslaugų sutartis Nr. 5-272</w:t>
            </w:r>
            <w:r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(toliau – Sutartis) </w:t>
            </w:r>
          </w:p>
        </w:tc>
      </w:tr>
      <w:tr w:rsidR="0017311E" w:rsidRPr="00C7658D" w:rsidTr="00377EA9">
        <w:tc>
          <w:tcPr>
            <w:tcW w:w="4672" w:type="dxa"/>
          </w:tcPr>
          <w:p w:rsidR="0017311E" w:rsidRPr="00C7658D" w:rsidRDefault="0017311E" w:rsidP="001731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Sutarties pakeitimai (jei tokių buvo): data, Nr.  </w:t>
            </w:r>
          </w:p>
        </w:tc>
        <w:tc>
          <w:tcPr>
            <w:tcW w:w="4934" w:type="dxa"/>
          </w:tcPr>
          <w:p w:rsidR="0017311E" w:rsidRPr="00C7658D" w:rsidRDefault="0017311E" w:rsidP="0017311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17311E" w:rsidRPr="00C7658D" w:rsidTr="00377EA9">
        <w:tc>
          <w:tcPr>
            <w:tcW w:w="4672" w:type="dxa"/>
          </w:tcPr>
          <w:p w:rsidR="0017311E" w:rsidRPr="00C7658D" w:rsidRDefault="0017311E" w:rsidP="001731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Pirkimo, kurį įvykdžius sudaryta sutartis, pavadinimas, numeris (jeigu skelbtas), pirkimo paskelbimo (kvietimo pateikti pasiūlymą) data</w:t>
            </w:r>
          </w:p>
        </w:tc>
        <w:tc>
          <w:tcPr>
            <w:tcW w:w="4934" w:type="dxa"/>
          </w:tcPr>
          <w:p w:rsidR="0017311E" w:rsidRPr="00C7658D" w:rsidRDefault="0017311E" w:rsidP="0017311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Sutartis sudaryta atlikus mažos vertės </w:t>
            </w:r>
            <w:r w:rsidRPr="00C7658D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„Teisinių paslaugų pirkimas“ </w:t>
            </w:r>
            <w:r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pirkimą apklausos būdu</w:t>
            </w:r>
          </w:p>
        </w:tc>
      </w:tr>
      <w:tr w:rsidR="0017311E" w:rsidRPr="00C7658D" w:rsidTr="00377EA9">
        <w:tc>
          <w:tcPr>
            <w:tcW w:w="4672" w:type="dxa"/>
          </w:tcPr>
          <w:p w:rsidR="0017311E" w:rsidRPr="00C7658D" w:rsidRDefault="0017311E" w:rsidP="001731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Perkančioji organizacija </w:t>
            </w:r>
          </w:p>
        </w:tc>
        <w:tc>
          <w:tcPr>
            <w:tcW w:w="4934" w:type="dxa"/>
          </w:tcPr>
          <w:p w:rsidR="0017311E" w:rsidRPr="00C7658D" w:rsidRDefault="0017311E" w:rsidP="005267F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</w:t>
            </w:r>
            <w:r w:rsidR="005267F2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isagino savivaldybės administracija</w:t>
            </w:r>
            <w:r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įmonės kodas </w:t>
            </w:r>
            <w:r w:rsidR="005267F2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188711925</w:t>
            </w:r>
            <w:r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5267F2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Parko g. 14</w:t>
            </w:r>
            <w:r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LT-</w:t>
            </w:r>
            <w:r w:rsidR="005267F2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31139 Visaginas</w:t>
            </w:r>
          </w:p>
        </w:tc>
      </w:tr>
      <w:tr w:rsidR="0017311E" w:rsidRPr="00C7658D" w:rsidTr="00377EA9">
        <w:tc>
          <w:tcPr>
            <w:tcW w:w="4672" w:type="dxa"/>
          </w:tcPr>
          <w:p w:rsidR="0017311E" w:rsidRPr="00C7658D" w:rsidRDefault="0017311E" w:rsidP="001731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Tiekėjas / teikėjas / rangovas</w:t>
            </w:r>
          </w:p>
        </w:tc>
        <w:tc>
          <w:tcPr>
            <w:tcW w:w="4934" w:type="dxa"/>
          </w:tcPr>
          <w:p w:rsidR="0017311E" w:rsidRPr="00C7658D" w:rsidRDefault="005267F2" w:rsidP="005267F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V. Mikalonienės įmonė „Res Judicata“, </w:t>
            </w:r>
            <w:r w:rsidR="0017311E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įmonės kodas </w:t>
            </w:r>
            <w:r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125635713</w:t>
            </w:r>
            <w:r w:rsidR="0017311E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Saulėtekio al. 15</w:t>
            </w:r>
            <w:r w:rsidR="0017311E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LT-</w:t>
            </w:r>
            <w:r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10224</w:t>
            </w:r>
            <w:r w:rsidR="0017311E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Vilnius</w:t>
            </w:r>
          </w:p>
        </w:tc>
      </w:tr>
      <w:tr w:rsidR="0017311E" w:rsidRPr="00C7658D" w:rsidTr="00377EA9">
        <w:tc>
          <w:tcPr>
            <w:tcW w:w="4672" w:type="dxa"/>
          </w:tcPr>
          <w:p w:rsidR="0017311E" w:rsidRPr="00C7658D" w:rsidRDefault="0017311E" w:rsidP="0017311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Subrangovai / subtiekėjai / subteikėjai </w:t>
            </w:r>
          </w:p>
        </w:tc>
        <w:tc>
          <w:tcPr>
            <w:tcW w:w="4934" w:type="dxa"/>
          </w:tcPr>
          <w:p w:rsidR="0017311E" w:rsidRPr="00C7658D" w:rsidRDefault="0017311E" w:rsidP="0017311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17311E" w:rsidRPr="00C7658D" w:rsidTr="00377EA9">
        <w:tc>
          <w:tcPr>
            <w:tcW w:w="4672" w:type="dxa"/>
          </w:tcPr>
          <w:p w:rsidR="0017311E" w:rsidRPr="00C7658D" w:rsidRDefault="0017311E" w:rsidP="001731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Jei pirkimas finansuojamas ES lėšomis, projekto pavadinimas, Įgyvendinančioji institucija</w:t>
            </w:r>
          </w:p>
        </w:tc>
        <w:tc>
          <w:tcPr>
            <w:tcW w:w="4934" w:type="dxa"/>
          </w:tcPr>
          <w:p w:rsidR="0017311E" w:rsidRPr="00C7658D" w:rsidRDefault="0017311E" w:rsidP="0017311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17311E" w:rsidRPr="00C7658D" w:rsidTr="00377EA9">
        <w:tc>
          <w:tcPr>
            <w:tcW w:w="4672" w:type="dxa"/>
          </w:tcPr>
          <w:p w:rsidR="0017311E" w:rsidRPr="00C7658D" w:rsidRDefault="0017311E" w:rsidP="001731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Pirkimo, kurį įvykdžius sudaryta sutartis, vykdymo teisinis pagrindas (VPĮ, supaprastintų pirkimų taisyklių redakcija)</w:t>
            </w:r>
          </w:p>
        </w:tc>
        <w:tc>
          <w:tcPr>
            <w:tcW w:w="4934" w:type="dxa"/>
          </w:tcPr>
          <w:p w:rsidR="0017311E" w:rsidRPr="00C7658D" w:rsidRDefault="0017311E" w:rsidP="00A5570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Pirkimui taikomos Lietuvos Respublikos viešųjų pirkimų įstatymo (toliau – Įstatymas) </w:t>
            </w:r>
            <w:r w:rsidRPr="00C7658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(aktuali redakcija nuo </w:t>
            </w:r>
            <w:r w:rsidRPr="00C7658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201</w:t>
            </w:r>
            <w:r w:rsidR="005267F2" w:rsidRPr="00C7658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3</w:t>
            </w:r>
            <w:r w:rsidRPr="00C7658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 xml:space="preserve"> m. </w:t>
            </w:r>
            <w:r w:rsidR="005267F2" w:rsidRPr="00C7658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spalio 26 d.</w:t>
            </w:r>
            <w:r w:rsidRPr="00C7658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)</w:t>
            </w:r>
            <w:r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C7658D">
              <w:rPr>
                <w:rFonts w:ascii="Times New Roman" w:hAnsi="Times New Roman" w:cs="Times New Roman"/>
                <w:snapToGrid w:val="0"/>
                <w:sz w:val="24"/>
                <w:szCs w:val="24"/>
                <w:lang w:val="lt-LT"/>
              </w:rPr>
              <w:t>nuosta</w:t>
            </w:r>
            <w:r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tos</w:t>
            </w:r>
            <w:r w:rsidR="005267F2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A5570A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Visagino savivaldybės administracijos </w:t>
            </w:r>
            <w:r w:rsidR="00A5570A" w:rsidRPr="00C765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supaprastintų pirkimų taisyklių, patvirtintų Perkančiosios organizacijos administracijos direktoriaus 2014 m. vasario 12 d. įsakymu Nr. ĮV-179</w:t>
            </w:r>
            <w:r w:rsidR="00AC0F1D" w:rsidRPr="00C765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(toliau – Supaprastintų pirkimų taisyklės)</w:t>
            </w:r>
            <w:r w:rsidR="00A5570A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A5570A" w:rsidRPr="00C765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nuostatos.</w:t>
            </w:r>
          </w:p>
        </w:tc>
      </w:tr>
      <w:tr w:rsidR="0017311E" w:rsidRPr="00C7658D" w:rsidTr="00377EA9">
        <w:tc>
          <w:tcPr>
            <w:tcW w:w="4672" w:type="dxa"/>
          </w:tcPr>
          <w:p w:rsidR="0017311E" w:rsidRPr="00C7658D" w:rsidRDefault="0017311E" w:rsidP="001731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Vertinimo apimtis / sutarties vykdymo etapas</w:t>
            </w:r>
          </w:p>
        </w:tc>
        <w:tc>
          <w:tcPr>
            <w:tcW w:w="4934" w:type="dxa"/>
          </w:tcPr>
          <w:p w:rsidR="0017311E" w:rsidRPr="00C7658D" w:rsidRDefault="0017311E" w:rsidP="0017311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7658D">
              <w:rPr>
                <w:rFonts w:ascii="Times New Roman" w:hAnsi="Times New Roman"/>
                <w:sz w:val="24"/>
                <w:szCs w:val="24"/>
                <w:lang w:val="lt-LT"/>
              </w:rPr>
              <w:t>Išsamus vertinimas / Sutartis vykdoma</w:t>
            </w:r>
          </w:p>
        </w:tc>
      </w:tr>
      <w:tr w:rsidR="0017311E" w:rsidRPr="00C7658D" w:rsidTr="00377EA9">
        <w:tc>
          <w:tcPr>
            <w:tcW w:w="4672" w:type="dxa"/>
          </w:tcPr>
          <w:p w:rsidR="0017311E" w:rsidRPr="00C7658D" w:rsidRDefault="0017311E" w:rsidP="001731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Ar dėl sutarties vyksta teismo procesas?</w:t>
            </w:r>
          </w:p>
          <w:p w:rsidR="0017311E" w:rsidRPr="00C7658D" w:rsidRDefault="0017311E" w:rsidP="001731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Jei taip, nurodyti:</w:t>
            </w:r>
          </w:p>
          <w:p w:rsidR="0017311E" w:rsidRPr="00C7658D" w:rsidRDefault="0017311E" w:rsidP="001731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ieškinio (skundo) dalyką, </w:t>
            </w:r>
          </w:p>
          <w:p w:rsidR="0017311E" w:rsidRPr="00C7658D" w:rsidRDefault="0017311E" w:rsidP="001731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bylos šalių pavadinimus, </w:t>
            </w:r>
          </w:p>
          <w:p w:rsidR="0017311E" w:rsidRPr="00C7658D" w:rsidRDefault="0017311E" w:rsidP="001731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 taikomos laikinosios apsaugos priemonės, teismą (pvz., apygardos, apeliacinis teismas)</w:t>
            </w:r>
          </w:p>
        </w:tc>
        <w:tc>
          <w:tcPr>
            <w:tcW w:w="4934" w:type="dxa"/>
          </w:tcPr>
          <w:p w:rsidR="0017311E" w:rsidRPr="00C7658D" w:rsidRDefault="0017311E" w:rsidP="0017311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</w:t>
            </w:r>
          </w:p>
          <w:p w:rsidR="005267F2" w:rsidRPr="00C7658D" w:rsidRDefault="005267F2" w:rsidP="0017311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7311E" w:rsidRPr="00C7658D" w:rsidTr="00377EA9">
        <w:tc>
          <w:tcPr>
            <w:tcW w:w="4672" w:type="dxa"/>
          </w:tcPr>
          <w:p w:rsidR="0017311E" w:rsidRPr="00C7658D" w:rsidRDefault="0017311E" w:rsidP="001731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 sutarties vykdymą atsakingas Perkančiosios organizacijos darbuotojas (-ai) ar kiti asmenys</w:t>
            </w:r>
          </w:p>
        </w:tc>
        <w:tc>
          <w:tcPr>
            <w:tcW w:w="4934" w:type="dxa"/>
          </w:tcPr>
          <w:p w:rsidR="0017311E" w:rsidRPr="00C7658D" w:rsidRDefault="00AC3C7A" w:rsidP="0017311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</w:tbl>
    <w:p w:rsidR="0017311E" w:rsidRPr="00C7658D" w:rsidRDefault="0017311E" w:rsidP="0017311E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311E" w:rsidRPr="00C7658D" w:rsidRDefault="0017311E" w:rsidP="0017311E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58D">
        <w:rPr>
          <w:rFonts w:ascii="Times New Roman" w:hAnsi="Times New Roman" w:cs="Times New Roman"/>
          <w:b/>
          <w:sz w:val="24"/>
          <w:szCs w:val="24"/>
        </w:rPr>
        <w:t>II dalis. Vertinimo metu nustatyti pažeidimai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445"/>
        <w:gridCol w:w="9161"/>
      </w:tblGrid>
      <w:tr w:rsidR="0017311E" w:rsidRPr="00C7658D" w:rsidTr="00377EA9">
        <w:tc>
          <w:tcPr>
            <w:tcW w:w="445" w:type="dxa"/>
          </w:tcPr>
          <w:p w:rsidR="0017311E" w:rsidRPr="00C7658D" w:rsidRDefault="0017311E" w:rsidP="00173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1. </w:t>
            </w:r>
          </w:p>
        </w:tc>
        <w:tc>
          <w:tcPr>
            <w:tcW w:w="9161" w:type="dxa"/>
          </w:tcPr>
          <w:p w:rsidR="0017311E" w:rsidRPr="00C7658D" w:rsidRDefault="00A5570A" w:rsidP="0017311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Įstatymo 3 straipsnio 1 dalis</w:t>
            </w:r>
            <w:r w:rsidRPr="00C7658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  <w:footnoteReference w:id="1"/>
            </w:r>
            <w:r w:rsidR="00964971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2 dalis</w:t>
            </w:r>
            <w:r w:rsidR="00964971" w:rsidRPr="00C7658D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2"/>
            </w:r>
          </w:p>
        </w:tc>
      </w:tr>
      <w:tr w:rsidR="0017311E" w:rsidRPr="00C7658D" w:rsidTr="00377EA9">
        <w:tc>
          <w:tcPr>
            <w:tcW w:w="9606" w:type="dxa"/>
            <w:gridSpan w:val="2"/>
          </w:tcPr>
          <w:p w:rsidR="0074595B" w:rsidRPr="00C7658D" w:rsidRDefault="0074595B" w:rsidP="00A5570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C7658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    Sutarties VI dalies „Bendrosios nuostatos“ 21 punkte nustatyta</w:t>
            </w:r>
            <w:r w:rsidR="00F261A2" w:rsidRPr="00C7658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, kad </w:t>
            </w:r>
            <w:r w:rsidRPr="00C7658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lt-LT"/>
              </w:rPr>
              <w:t>„</w:t>
            </w:r>
            <w:r w:rsidR="00F261A2" w:rsidRPr="00C7658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lt-LT"/>
              </w:rPr>
              <w:t>&lt;...&gt;</w:t>
            </w:r>
            <w:r w:rsidRPr="00C7658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lt-LT"/>
              </w:rPr>
              <w:t xml:space="preserve"> sutartis įsigalioja nuo jos pasirašymo dienos ir galioja iki visiško šalių įsipareigojimų įvykdymo“</w:t>
            </w:r>
            <w:r w:rsidRPr="00C7658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, o 22 punkte </w:t>
            </w:r>
            <w:r w:rsidR="00AC3C7A" w:rsidRPr="00C7658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nurodyta</w:t>
            </w:r>
            <w:r w:rsidRPr="00C7658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Pr="00C7658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lt-LT"/>
              </w:rPr>
              <w:t>„Sutarties paslaugų teikimo terminas – 12 mėnesių nuo sutarties sudarymo. Paslaugų teikimo terminas gali būti pratęstas iki dviejų kartų po 12 mėnesių šalims pasirašant atskirą susitarimą“</w:t>
            </w:r>
            <w:r w:rsidRPr="00C7658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. </w:t>
            </w:r>
          </w:p>
          <w:p w:rsidR="008A3459" w:rsidRPr="00C7658D" w:rsidRDefault="00AC0F1D" w:rsidP="00A5570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Nustatyta, kad </w:t>
            </w:r>
            <w:r w:rsidR="009C5147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jokie </w:t>
            </w:r>
            <w:r w:rsidR="00A51663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9C5147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utarties šalių </w:t>
            </w:r>
            <w:r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sutartiniai įsipareigojimai</w:t>
            </w:r>
            <w:r w:rsidR="009C5147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81227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Sutartyje nustatytu paslaugų teikimo laikotarpiu </w:t>
            </w:r>
            <w:r w:rsidR="00891F87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– </w:t>
            </w:r>
            <w:r w:rsidR="00974CB0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per </w:t>
            </w:r>
            <w:r w:rsidR="00891F87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 mėn.</w:t>
            </w:r>
            <w:r w:rsidR="00974CB0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nuo Sutarties sudarymo</w:t>
            </w:r>
            <w:r w:rsidR="008A3459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t. y. </w:t>
            </w:r>
            <w:r w:rsidR="00891F87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nuo Sutarties sudarymo </w:t>
            </w:r>
            <w:r w:rsidR="00781227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2014 m. rugpjūčio 27 d. iki 2015 m. rugpjūčio 27 d.</w:t>
            </w:r>
            <w:r w:rsidR="00974CB0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781227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nebuvo vykdomi</w:t>
            </w:r>
            <w:r w:rsidR="008A3459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7E4AB3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Perkančioji organizacija į Tiekėją nesikreipė, Tiekėjas minėtu laikotarpiu jokių paslaugų neteikė</w:t>
            </w:r>
            <w:r w:rsidR="007E4AB3" w:rsidRPr="00C7658D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3"/>
            </w:r>
            <w:r w:rsidR="007E4AB3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781227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:rsidR="00ED7D3B" w:rsidRPr="00C7658D" w:rsidRDefault="008A3459" w:rsidP="00A5570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</w:t>
            </w:r>
            <w:r w:rsidR="009C5147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Perkančioji organizacija pirmą užsakymą Tiekėjui pateikė tik 2015 m. gruodžio 14 d.</w:t>
            </w:r>
            <w:r w:rsidR="009C5147" w:rsidRPr="00C7658D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4"/>
            </w:r>
            <w:r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t. y. jau pasibaigus Sutartyje nustatytam paslaugų teikimo terminui.</w:t>
            </w:r>
            <w:r w:rsidR="00891F87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9C5147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2016 m.</w:t>
            </w:r>
            <w:r w:rsidR="00A51663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9C5147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Tiekėjui </w:t>
            </w:r>
            <w:r w:rsidR="00781227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buvo </w:t>
            </w:r>
            <w:r w:rsidR="009C5147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pateik</w:t>
            </w:r>
            <w:r w:rsidR="00781227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ti </w:t>
            </w:r>
            <w:r w:rsidR="009C5147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dar </w:t>
            </w:r>
            <w:r w:rsidR="00781227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9C5147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raštišk</w:t>
            </w:r>
            <w:r w:rsidR="00891F87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 užsakymai</w:t>
            </w:r>
            <w:r w:rsidR="009C5147" w:rsidRPr="00C7658D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5"/>
            </w:r>
            <w:r w:rsidR="00A51663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891F87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Pažymėtina, kad l</w:t>
            </w:r>
            <w:r w:rsidR="00D91ACE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aikotarpiu nuo 2016 m. sausio 1 d. iki 2017 m. kovo 31 d. Tiekėjas teisinių paslaugų Perkančiajai organizacijai suteikė už 18 892,66 Eur su PVM</w:t>
            </w:r>
            <w:r w:rsidR="00D91ACE" w:rsidRPr="00C7658D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6"/>
            </w:r>
            <w:r w:rsidR="00D91ACE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  <w:p w:rsidR="007E4AB3" w:rsidRPr="00C7658D" w:rsidRDefault="00ED7D3B" w:rsidP="00A5570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</w:t>
            </w:r>
            <w:r w:rsidR="008A3459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</w:t>
            </w:r>
            <w:r w:rsidR="007E4AB3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ustatyta</w:t>
            </w:r>
            <w:r w:rsidR="00F261A2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kad Sutarties šalys </w:t>
            </w:r>
            <w:r w:rsidR="00233758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paslaugų teikimo termin</w:t>
            </w:r>
            <w:r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 w:rsidR="008A3459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Sutartyje nustatyta tvarka, </w:t>
            </w:r>
            <w:r w:rsidR="00233758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</w:t>
            </w:r>
            <w:r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pratęsė (paslaugų teikimo termino pabaiga 2015 m. rugpjūčio 27 d.)</w:t>
            </w:r>
            <w:r w:rsidR="008A3459" w:rsidRPr="00C7658D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7"/>
            </w:r>
            <w:r w:rsidR="008A3459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233758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2016 m. gegužės 4 d. </w:t>
            </w:r>
            <w:r w:rsidR="00891F87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Sutarties šalys </w:t>
            </w:r>
            <w:r w:rsidR="00233758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pasirašė Papildomą susitarimą dėl 2014 m. rugpjūčio 27 d. teisinių paslaugų sutarties Nr. 5-272 vykdymo tvarkos Nr. 5-140</w:t>
            </w:r>
            <w:r w:rsidR="00F261A2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(toliau – Papildomas susitarimas)</w:t>
            </w:r>
            <w:r w:rsidR="00233758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0770D7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kuri</w:t>
            </w:r>
            <w:r w:rsidR="00F261A2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ame nurodė, </w:t>
            </w:r>
            <w:r w:rsidR="000770D7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kad </w:t>
            </w:r>
            <w:r w:rsidR="00F261A2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iki 2016 m. gruodžio 31 d. </w:t>
            </w:r>
            <w:r w:rsidR="000770D7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Perkančioji organizacija turi teisę užsakyti teisines paslaugas pagal Sutartį, o Tiekėjas įsipareigoja priimti pateiktus užsakymus. </w:t>
            </w:r>
          </w:p>
          <w:p w:rsidR="009C5147" w:rsidRPr="00C7658D" w:rsidRDefault="007E4AB3" w:rsidP="00A5570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</w:t>
            </w:r>
            <w:r w:rsidR="00781227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Atsižvelgiant į </w:t>
            </w:r>
            <w:r w:rsidR="00ED7D3B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tai, kad </w:t>
            </w:r>
            <w:r w:rsidR="00F261A2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šiuo atveju Sutartis sudaryta ne dėl konkreči</w:t>
            </w:r>
            <w:r w:rsidR="00C95828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</w:t>
            </w:r>
            <w:r w:rsidR="00F261A2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paslaug</w:t>
            </w:r>
            <w:r w:rsidR="00C95828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</w:t>
            </w:r>
            <w:r w:rsidR="00F261A2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suteikimo</w:t>
            </w:r>
            <w:r w:rsidR="00C95828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(atstovauti </w:t>
            </w:r>
            <w:r w:rsidR="00392C6C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Perkančiąją organizaciją teisme, parengti rekomendacija</w:t>
            </w:r>
            <w:r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392C6C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95828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 pan.)</w:t>
            </w:r>
            <w:r w:rsidR="00F261A2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o yra tęstinio pobūdžio</w:t>
            </w:r>
            <w:r w:rsidR="00C95828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ir pagal Sutartį paslaugos gali būti užsakomos esant poreikiui, </w:t>
            </w:r>
            <w:r w:rsidR="00392C6C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bei įvertinus</w:t>
            </w:r>
            <w:r w:rsidR="00C95828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kad Sutartyje buvo nustatytas </w:t>
            </w:r>
            <w:r w:rsidR="008A3459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aiškus</w:t>
            </w:r>
            <w:r w:rsidR="00C95828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paslaugų teikimo laikotarpis</w:t>
            </w:r>
            <w:r w:rsidR="00392C6C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A3459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(12 mėn. nuo Sutarties sudarymo) </w:t>
            </w:r>
            <w:r w:rsidR="00392C6C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ir </w:t>
            </w:r>
            <w:r w:rsidR="00C95828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numatyta galimybė jį pratęsti, tačiau </w:t>
            </w:r>
            <w:r w:rsidR="00ED7D3B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Sutarties šalys </w:t>
            </w:r>
            <w:r w:rsidR="00C95828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paslaugų teikimo termino nepratęsė</w:t>
            </w:r>
            <w:r w:rsidR="00ED7D3B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C95828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ED7D3B" w:rsidRPr="00C7658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konstatuo</w:t>
            </w:r>
            <w:r w:rsidR="00392C6C" w:rsidRPr="00C7658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tina</w:t>
            </w:r>
            <w:r w:rsidR="00507AD3" w:rsidRPr="00C7658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, kad Sutartis </w:t>
            </w:r>
            <w:r w:rsidR="00C95828" w:rsidRPr="00C7658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pasibaigė </w:t>
            </w:r>
            <w:r w:rsidR="00507AD3" w:rsidRPr="00C7658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2015 m. rugpjūčio 27 d. </w:t>
            </w:r>
          </w:p>
          <w:p w:rsidR="00ED7D3B" w:rsidRPr="00C7658D" w:rsidRDefault="00AC3C7A" w:rsidP="00ED7D3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7658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    </w:t>
            </w:r>
            <w:r w:rsidR="00ED7D3B" w:rsidRPr="00C7658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</w:t>
            </w:r>
            <w:r w:rsidR="00ED7D3B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adovaujantis Supaprastintų pirkimų taisyklių X dalies „Pirkimo sutartis“ 90 punkto nuostatomis, Perkančioji organizacija sutartyje turi nustatyti sutarties galiojimo bei prievolių įvykdymo terminus. Tarnyba </w:t>
            </w:r>
            <w:r w:rsidR="00392C6C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atkreipia dėmesį</w:t>
            </w:r>
            <w:r w:rsidR="00ED7D3B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kad viešojo pirkimo-pardavimo sutartys nėra lanksčios ir civilinių teisinių santykių nuostata, jog sutartis „</w:t>
            </w:r>
            <w:r w:rsidR="00ED7D3B" w:rsidRPr="00C7658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galioja iki visiškų sutartinių įsipareigojimų įvykdymo“, </w:t>
            </w:r>
            <w:r w:rsidR="00ED7D3B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nenustatant apibrėžto sutarties galiojimo termino, viešojo pirkimo-pardavimo sutartims negali būti taikoma, nes tai leistų sutartis vykdyti neribotą laiką, o tai pažeistų Įstatymo 3 straipsnio 1 dalyje nustatytus pagrindinius viešųjų pirkimų principus.</w:t>
            </w:r>
          </w:p>
          <w:p w:rsidR="0017311E" w:rsidRPr="00C7658D" w:rsidRDefault="00507AD3" w:rsidP="00320969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Atsižvel</w:t>
            </w:r>
            <w:r w:rsidR="00392C6C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</w:t>
            </w:r>
            <w:r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iant į tai, kad Sutartis </w:t>
            </w:r>
            <w:r w:rsidR="00392C6C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pasibaigė </w:t>
            </w:r>
            <w:r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2015 m. rugpjūčio 27 d., o Perkančioji organizacija teisines paslaugas </w:t>
            </w:r>
            <w:r w:rsidR="00392C6C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pagal Sutartį pirko </w:t>
            </w:r>
            <w:r w:rsidR="000D2BFE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nuo 2015 m. gruodžio 14 d. </w:t>
            </w:r>
            <w:r w:rsidR="00392C6C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2017 m. kovo mėnesio</w:t>
            </w:r>
            <w:r w:rsidR="008D42E9" w:rsidRPr="00C7658D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8"/>
            </w:r>
            <w:r w:rsidR="00392C6C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r w:rsidR="004D114B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darytina prielaida, kad</w:t>
            </w:r>
            <w:r w:rsidR="008D42E9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teisinės paslaugos perkamos </w:t>
            </w:r>
            <w:r w:rsidR="004D114B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šiol</w:t>
            </w:r>
            <w:r w:rsidR="008D42E9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="00392C6C"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A5570A" w:rsidRPr="00C765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Tarnyba konstatuoja, kad Perkančioji organizacija </w:t>
            </w:r>
            <w:r w:rsidRPr="00C765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įsigijusi</w:t>
            </w:r>
            <w:r w:rsidR="008D42E9" w:rsidRPr="00C765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Pr="00C765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teisines paslaugas</w:t>
            </w:r>
            <w:r w:rsidR="008D42E9" w:rsidRPr="00C765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, kurių vertė </w:t>
            </w:r>
            <w:r w:rsidR="008D42E9" w:rsidRPr="00C7658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18 892,66 Eur su PVM,</w:t>
            </w:r>
            <w:r w:rsidR="008D42E9" w:rsidRPr="00C765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="00A5570A" w:rsidRPr="00C765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nevykdydama naujos viešojo pirkimo procedūros pažeidė Įstatymo 3 straipsnio 1 dalyje nustatytą skaidrumo principą bei 2 d</w:t>
            </w:r>
            <w:r w:rsidRPr="00C765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alyje įtvirtintą pirkimo tikslą.</w:t>
            </w:r>
          </w:p>
          <w:p w:rsidR="00320969" w:rsidRPr="00C7658D" w:rsidRDefault="00320969" w:rsidP="0032096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17311E" w:rsidRPr="00C7658D" w:rsidRDefault="0017311E" w:rsidP="0017311E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C7658D">
        <w:rPr>
          <w:rFonts w:ascii="Times New Roman" w:hAnsi="Times New Roman" w:cs="Times New Roman"/>
          <w:b/>
          <w:sz w:val="24"/>
          <w:szCs w:val="24"/>
        </w:rPr>
        <w:lastRenderedPageBreak/>
        <w:t>*kiekvienos sutarties vertinimas aprašomas atskirai</w:t>
      </w:r>
    </w:p>
    <w:p w:rsidR="0017311E" w:rsidRPr="00C7658D" w:rsidRDefault="0017311E" w:rsidP="0017311E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17311E" w:rsidRPr="00C7658D" w:rsidRDefault="0017311E" w:rsidP="0017311E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58D">
        <w:rPr>
          <w:rFonts w:ascii="Times New Roman" w:hAnsi="Times New Roman" w:cs="Times New Roman"/>
          <w:b/>
          <w:sz w:val="24"/>
          <w:szCs w:val="24"/>
        </w:rPr>
        <w:t>III dalis. Pastabos, į kurias perkančioji organizacija turėtų atsižvelgti rengdama, sudarydama ir vykdydama kitas sutartis.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445"/>
        <w:gridCol w:w="9161"/>
      </w:tblGrid>
      <w:tr w:rsidR="0017311E" w:rsidRPr="00C7658D" w:rsidTr="00377EA9">
        <w:tc>
          <w:tcPr>
            <w:tcW w:w="445" w:type="dxa"/>
          </w:tcPr>
          <w:p w:rsidR="0017311E" w:rsidRPr="00C7658D" w:rsidRDefault="0017311E" w:rsidP="008D42E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161" w:type="dxa"/>
          </w:tcPr>
          <w:p w:rsidR="0017311E" w:rsidRPr="00C7658D" w:rsidRDefault="0017311E" w:rsidP="0017311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7311E" w:rsidRPr="00C7658D" w:rsidTr="00377EA9">
        <w:tc>
          <w:tcPr>
            <w:tcW w:w="9606" w:type="dxa"/>
            <w:gridSpan w:val="2"/>
          </w:tcPr>
          <w:p w:rsidR="0017311E" w:rsidRPr="00C7658D" w:rsidRDefault="0017311E" w:rsidP="0017311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17311E" w:rsidRPr="00C7658D" w:rsidRDefault="0017311E" w:rsidP="0017311E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11E" w:rsidRPr="00C7658D" w:rsidRDefault="0017311E" w:rsidP="0017311E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58D">
        <w:rPr>
          <w:rFonts w:ascii="Times New Roman" w:hAnsi="Times New Roman" w:cs="Times New Roman"/>
          <w:b/>
          <w:sz w:val="24"/>
          <w:szCs w:val="24"/>
        </w:rPr>
        <w:t>IV dalis. Sprendimas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6"/>
      </w:tblGrid>
      <w:tr w:rsidR="0017311E" w:rsidRPr="00C7658D" w:rsidTr="00377EA9">
        <w:tc>
          <w:tcPr>
            <w:tcW w:w="9606" w:type="dxa"/>
          </w:tcPr>
          <w:p w:rsidR="008D42E9" w:rsidRPr="00C7658D" w:rsidRDefault="0017311E" w:rsidP="008D42E9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</w:t>
            </w:r>
            <w:r w:rsidR="008D42E9" w:rsidRPr="00C765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Perkančioji organizacija įsigijusi teisines paslaugas nevykdydama naujos viešojo pirkimo procedūros pažeidė Įstatymo 3 straipsnio 1 dalyje nustatytą skaidrumo principą bei 2 dalyje įtvirtintą pirkimo tikslą.</w:t>
            </w:r>
          </w:p>
          <w:p w:rsidR="0017311E" w:rsidRPr="00C7658D" w:rsidRDefault="0017311E" w:rsidP="0017311E">
            <w:pPr>
              <w:tabs>
                <w:tab w:val="left" w:pos="426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765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</w:t>
            </w:r>
            <w:r w:rsidRPr="00C765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Vadovaujantis Lietuvos Respublikos administracinių bylų teisenos įstatymo 5 ir 17 straipsniais, nesutikę su Vertinimo išvada, galite ją apskųsti teismui šio įstatymo nustatyta tvarka.</w:t>
            </w:r>
          </w:p>
          <w:p w:rsidR="0017311E" w:rsidRPr="00C7658D" w:rsidRDefault="0017311E" w:rsidP="0017311E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</w:tbl>
    <w:p w:rsidR="0017311E" w:rsidRPr="00C7658D" w:rsidRDefault="0017311E" w:rsidP="0017311E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311E" w:rsidRPr="00C7658D" w:rsidRDefault="0017311E" w:rsidP="0017311E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311E" w:rsidRPr="00C7658D" w:rsidRDefault="0017311E" w:rsidP="0017311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58D">
        <w:rPr>
          <w:rFonts w:ascii="Times New Roman" w:eastAsia="Times New Roman" w:hAnsi="Times New Roman" w:cs="Times New Roman"/>
          <w:sz w:val="24"/>
          <w:szCs w:val="24"/>
        </w:rPr>
        <w:t>Prevencijos ir pirkimo sutarčių priežiūros skyriaus</w:t>
      </w:r>
    </w:p>
    <w:p w:rsidR="0017311E" w:rsidRPr="00C7658D" w:rsidRDefault="0017311E" w:rsidP="0017311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</w:rPr>
      </w:pPr>
      <w:r w:rsidRPr="00C7658D">
        <w:rPr>
          <w:rFonts w:ascii="Times New Roman" w:eastAsia="Times New Roman" w:hAnsi="Times New Roman" w:cs="Times New Roman"/>
          <w:sz w:val="24"/>
          <w:szCs w:val="24"/>
        </w:rPr>
        <w:t>vyriausioji specialistė</w:t>
      </w:r>
      <w:r w:rsidRPr="00C7658D">
        <w:rPr>
          <w:rFonts w:ascii="Times New Roman" w:eastAsia="Times New Roman" w:hAnsi="Times New Roman" w:cs="Times New Roman"/>
          <w:sz w:val="24"/>
          <w:szCs w:val="24"/>
        </w:rPr>
        <w:tab/>
      </w:r>
      <w:r w:rsidRPr="00C7658D">
        <w:rPr>
          <w:rFonts w:ascii="Times New Roman" w:eastAsia="Times New Roman" w:hAnsi="Times New Roman" w:cs="Times New Roman"/>
          <w:sz w:val="24"/>
          <w:szCs w:val="24"/>
        </w:rPr>
        <w:tab/>
      </w:r>
      <w:r w:rsidRPr="00C7658D">
        <w:rPr>
          <w:rFonts w:ascii="Times New Roman" w:eastAsia="Times New Roman" w:hAnsi="Times New Roman" w:cs="Times New Roman"/>
          <w:sz w:val="24"/>
          <w:szCs w:val="24"/>
        </w:rPr>
        <w:tab/>
      </w:r>
      <w:r w:rsidRPr="00C7658D">
        <w:rPr>
          <w:rFonts w:ascii="Times New Roman" w:eastAsia="Times New Roman" w:hAnsi="Times New Roman" w:cs="Times New Roman"/>
          <w:sz w:val="24"/>
          <w:szCs w:val="24"/>
        </w:rPr>
        <w:tab/>
      </w:r>
      <w:r w:rsidRPr="00C7658D">
        <w:rPr>
          <w:rFonts w:ascii="Times New Roman" w:eastAsia="Times New Roman" w:hAnsi="Times New Roman" w:cs="Times New Roman"/>
          <w:sz w:val="24"/>
          <w:szCs w:val="24"/>
        </w:rPr>
        <w:tab/>
        <w:t xml:space="preserve">  Lina Nariūnienė</w:t>
      </w:r>
    </w:p>
    <w:p w:rsidR="0017311E" w:rsidRPr="00C7658D" w:rsidRDefault="0017311E" w:rsidP="0017311E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17311E" w:rsidRPr="00C7658D" w:rsidRDefault="0017311E" w:rsidP="0017311E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17311E" w:rsidRPr="00C7658D" w:rsidRDefault="0017311E" w:rsidP="0017311E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17311E" w:rsidRPr="00C7658D" w:rsidRDefault="0017311E" w:rsidP="0017311E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17311E" w:rsidRPr="00C7658D" w:rsidRDefault="0017311E" w:rsidP="0017311E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0F7AD1" w:rsidRPr="00C7658D" w:rsidRDefault="0017311E" w:rsidP="008D42E9">
      <w:pPr>
        <w:spacing w:after="0" w:line="360" w:lineRule="auto"/>
        <w:ind w:right="142"/>
        <w:jc w:val="both"/>
      </w:pPr>
      <w:r w:rsidRPr="00C7658D">
        <w:rPr>
          <w:rFonts w:ascii="Times New Roman" w:eastAsia="Times New Roman" w:hAnsi="Times New Roman" w:cs="Times New Roman"/>
        </w:rPr>
        <w:t>Lina Nariūnienė, tel. (8 5) 205 2966, faks. (8 5) 213 6213, el. p. Lina.Nariuniene@vpt.lt</w:t>
      </w:r>
      <w:r w:rsidRPr="00C7658D">
        <w:t xml:space="preserve"> </w:t>
      </w:r>
    </w:p>
    <w:sectPr w:rsidR="000F7AD1" w:rsidRPr="00C7658D" w:rsidSect="00132AD0">
      <w:headerReference w:type="default" r:id="rId8"/>
      <w:pgSz w:w="11906" w:h="16838"/>
      <w:pgMar w:top="170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9D8" w:rsidRDefault="003B29D8" w:rsidP="0017311E">
      <w:pPr>
        <w:spacing w:after="0" w:line="240" w:lineRule="auto"/>
      </w:pPr>
      <w:r>
        <w:separator/>
      </w:r>
    </w:p>
  </w:endnote>
  <w:endnote w:type="continuationSeparator" w:id="0">
    <w:p w:rsidR="003B29D8" w:rsidRDefault="003B29D8" w:rsidP="00173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9D8" w:rsidRDefault="003B29D8" w:rsidP="0017311E">
      <w:pPr>
        <w:spacing w:after="0" w:line="240" w:lineRule="auto"/>
      </w:pPr>
      <w:r>
        <w:separator/>
      </w:r>
    </w:p>
  </w:footnote>
  <w:footnote w:type="continuationSeparator" w:id="0">
    <w:p w:rsidR="003B29D8" w:rsidRDefault="003B29D8" w:rsidP="0017311E">
      <w:pPr>
        <w:spacing w:after="0" w:line="240" w:lineRule="auto"/>
      </w:pPr>
      <w:r>
        <w:continuationSeparator/>
      </w:r>
    </w:p>
  </w:footnote>
  <w:footnote w:id="1">
    <w:p w:rsidR="00A5570A" w:rsidRPr="00F75FA5" w:rsidRDefault="00A5570A" w:rsidP="00F75FA5">
      <w:pPr>
        <w:pStyle w:val="FootnoteText"/>
        <w:jc w:val="both"/>
        <w:rPr>
          <w:rFonts w:ascii="Times New Roman" w:hAnsi="Times New Roman"/>
          <w:lang w:val="lt-LT"/>
        </w:rPr>
      </w:pPr>
      <w:r>
        <w:rPr>
          <w:rStyle w:val="FootnoteReference"/>
        </w:rPr>
        <w:footnoteRef/>
      </w:r>
      <w:r>
        <w:t xml:space="preserve"> </w:t>
      </w:r>
      <w:r w:rsidR="00964971" w:rsidRPr="00F75FA5">
        <w:rPr>
          <w:rFonts w:ascii="Times New Roman" w:hAnsi="Times New Roman"/>
          <w:lang w:val="lt-LT"/>
        </w:rPr>
        <w:t>„</w:t>
      </w:r>
      <w:r w:rsidRPr="00F75FA5">
        <w:rPr>
          <w:rFonts w:ascii="Times New Roman" w:hAnsi="Times New Roman"/>
          <w:i/>
        </w:rPr>
        <w:t>Perkančioji organizacija užtikrina, kad atliekant pirkimo procedūras ir nustatant laimėtoją būtų laikomasi lygiateisiškumo, nediskriminavimo, abipusio pripažinimo, proporcingumo ir skaidrumo principų</w:t>
      </w:r>
      <w:r w:rsidRPr="00F75FA5">
        <w:rPr>
          <w:rFonts w:ascii="Times New Roman" w:hAnsi="Times New Roman"/>
          <w:i/>
          <w:lang w:val="lt-LT"/>
        </w:rPr>
        <w:t>“;</w:t>
      </w:r>
    </w:p>
  </w:footnote>
  <w:footnote w:id="2">
    <w:p w:rsidR="00964971" w:rsidRPr="00F75FA5" w:rsidRDefault="00964971" w:rsidP="00F75FA5">
      <w:pPr>
        <w:pStyle w:val="FootnoteText"/>
        <w:jc w:val="both"/>
        <w:rPr>
          <w:rFonts w:ascii="Times New Roman" w:hAnsi="Times New Roman"/>
          <w:i/>
          <w:lang w:val="lt-LT"/>
        </w:rPr>
      </w:pPr>
      <w:r w:rsidRPr="00F75FA5">
        <w:rPr>
          <w:rStyle w:val="FootnoteReference"/>
          <w:rFonts w:ascii="Times New Roman" w:hAnsi="Times New Roman"/>
        </w:rPr>
        <w:footnoteRef/>
      </w:r>
      <w:r w:rsidRPr="00F75FA5">
        <w:rPr>
          <w:rFonts w:ascii="Times New Roman" w:hAnsi="Times New Roman"/>
        </w:rPr>
        <w:t xml:space="preserve"> </w:t>
      </w:r>
      <w:r w:rsidRPr="00F75FA5">
        <w:rPr>
          <w:rFonts w:ascii="Times New Roman" w:hAnsi="Times New Roman"/>
          <w:lang w:val="lt-LT"/>
        </w:rPr>
        <w:t>„</w:t>
      </w:r>
      <w:r w:rsidRPr="00F75FA5">
        <w:rPr>
          <w:rFonts w:ascii="Times New Roman" w:hAnsi="Times New Roman"/>
          <w:i/>
        </w:rPr>
        <w:t xml:space="preserve">Pirkimų tikslas – vadovaujantis šio įstatymo reikalavimais sudaryti pirkimo sutartį, leidžiančią įsigyti perkančiajai organizacijai </w:t>
      </w:r>
      <w:r w:rsidRPr="00F75FA5">
        <w:rPr>
          <w:rFonts w:ascii="Times New Roman" w:hAnsi="Times New Roman"/>
          <w:i/>
          <w:lang w:val="lt-LT"/>
        </w:rPr>
        <w:t>&lt;...&gt;</w:t>
      </w:r>
      <w:r w:rsidRPr="00F75FA5">
        <w:rPr>
          <w:rFonts w:ascii="Times New Roman" w:hAnsi="Times New Roman"/>
          <w:i/>
        </w:rPr>
        <w:t xml:space="preserve"> reikalingų prekių, paslaugų ar darbų, racionaliai naudojant tam skirtas lėšas</w:t>
      </w:r>
      <w:r w:rsidRPr="00F75FA5">
        <w:rPr>
          <w:rFonts w:ascii="Times New Roman" w:hAnsi="Times New Roman"/>
          <w:i/>
          <w:lang w:val="lt-LT"/>
        </w:rPr>
        <w:t>“;</w:t>
      </w:r>
    </w:p>
  </w:footnote>
  <w:footnote w:id="3">
    <w:p w:rsidR="007E4AB3" w:rsidRPr="00F75FA5" w:rsidRDefault="007E4AB3" w:rsidP="00F75FA5">
      <w:pPr>
        <w:pStyle w:val="FootnoteText"/>
        <w:jc w:val="both"/>
        <w:rPr>
          <w:rFonts w:ascii="Times New Roman" w:hAnsi="Times New Roman"/>
          <w:lang w:val="lt-LT"/>
        </w:rPr>
      </w:pPr>
      <w:r w:rsidRPr="00F75FA5">
        <w:rPr>
          <w:rStyle w:val="FootnoteReference"/>
          <w:rFonts w:ascii="Times New Roman" w:hAnsi="Times New Roman"/>
        </w:rPr>
        <w:footnoteRef/>
      </w:r>
      <w:r w:rsidRPr="00F75FA5">
        <w:rPr>
          <w:rFonts w:ascii="Times New Roman" w:hAnsi="Times New Roman"/>
        </w:rPr>
        <w:t xml:space="preserve"> </w:t>
      </w:r>
      <w:r w:rsidRPr="00F75FA5">
        <w:rPr>
          <w:rFonts w:ascii="Times New Roman" w:hAnsi="Times New Roman"/>
          <w:lang w:val="lt-LT"/>
        </w:rPr>
        <w:t>Sutarties 4 punktas „&lt;...&gt; konsultuojama bus &lt;...&gt; asmeninių susitikimų su Administracijos darbuotojais metu, telefonu, siunčiant rašytines konsultacijas telefaksu ar elektroniniu paštu, įteikiant rašytines konsultacijas bei išvadas &lt;...&gt;“;</w:t>
      </w:r>
    </w:p>
  </w:footnote>
  <w:footnote w:id="4">
    <w:p w:rsidR="009C5147" w:rsidRPr="00F75FA5" w:rsidRDefault="009C5147" w:rsidP="00F75FA5">
      <w:pPr>
        <w:pStyle w:val="FootnoteText"/>
        <w:jc w:val="both"/>
        <w:rPr>
          <w:rFonts w:ascii="Times New Roman" w:hAnsi="Times New Roman"/>
          <w:lang w:val="lt-LT"/>
        </w:rPr>
      </w:pPr>
      <w:r w:rsidRPr="00F75FA5">
        <w:rPr>
          <w:rStyle w:val="FootnoteReference"/>
          <w:rFonts w:ascii="Times New Roman" w:hAnsi="Times New Roman"/>
        </w:rPr>
        <w:footnoteRef/>
      </w:r>
      <w:r w:rsidRPr="00F75FA5">
        <w:rPr>
          <w:rFonts w:ascii="Times New Roman" w:hAnsi="Times New Roman"/>
        </w:rPr>
        <w:t xml:space="preserve"> </w:t>
      </w:r>
      <w:r w:rsidRPr="00F75FA5">
        <w:rPr>
          <w:rFonts w:ascii="Times New Roman" w:hAnsi="Times New Roman"/>
          <w:lang w:val="lt-LT"/>
        </w:rPr>
        <w:t>Perkančiosios organizacijos 2015 m. gruodžio 14 d. Užsakymas teisinėms paslaugoms atlikti;</w:t>
      </w:r>
    </w:p>
  </w:footnote>
  <w:footnote w:id="5">
    <w:p w:rsidR="009C5147" w:rsidRPr="00F75FA5" w:rsidRDefault="009C5147" w:rsidP="00F75FA5">
      <w:pPr>
        <w:pStyle w:val="FootnoteText"/>
        <w:jc w:val="both"/>
        <w:rPr>
          <w:rFonts w:ascii="Times New Roman" w:hAnsi="Times New Roman"/>
          <w:lang w:val="lt-LT"/>
        </w:rPr>
      </w:pPr>
      <w:r w:rsidRPr="00F75FA5">
        <w:rPr>
          <w:rStyle w:val="FootnoteReference"/>
          <w:rFonts w:ascii="Times New Roman" w:hAnsi="Times New Roman"/>
        </w:rPr>
        <w:footnoteRef/>
      </w:r>
      <w:r w:rsidRPr="00F75FA5">
        <w:rPr>
          <w:rFonts w:ascii="Times New Roman" w:hAnsi="Times New Roman"/>
        </w:rPr>
        <w:t xml:space="preserve"> </w:t>
      </w:r>
      <w:r w:rsidRPr="00F75FA5">
        <w:rPr>
          <w:rFonts w:ascii="Times New Roman" w:hAnsi="Times New Roman"/>
          <w:lang w:val="lt-LT"/>
        </w:rPr>
        <w:t>Perkančiosios organizacijos 2016 m. balandžio 4 d., birželio 13 d. ir rugsėjo 8 d. Užsakymai teisinėms paslaugoms atlikti;</w:t>
      </w:r>
    </w:p>
  </w:footnote>
  <w:footnote w:id="6">
    <w:p w:rsidR="00D91ACE" w:rsidRPr="00F75FA5" w:rsidRDefault="00D91ACE" w:rsidP="00F75FA5">
      <w:pPr>
        <w:pStyle w:val="FootnoteText"/>
        <w:jc w:val="both"/>
        <w:rPr>
          <w:rFonts w:ascii="Times New Roman" w:hAnsi="Times New Roman"/>
          <w:lang w:val="lt-LT"/>
        </w:rPr>
      </w:pPr>
      <w:r w:rsidRPr="00F75FA5">
        <w:rPr>
          <w:rStyle w:val="FootnoteReference"/>
          <w:rFonts w:ascii="Times New Roman" w:hAnsi="Times New Roman"/>
        </w:rPr>
        <w:footnoteRef/>
      </w:r>
      <w:r w:rsidRPr="00F75FA5">
        <w:rPr>
          <w:rFonts w:ascii="Times New Roman" w:hAnsi="Times New Roman"/>
        </w:rPr>
        <w:t xml:space="preserve"> </w:t>
      </w:r>
      <w:r w:rsidRPr="00F75FA5">
        <w:rPr>
          <w:rFonts w:ascii="Times New Roman" w:hAnsi="Times New Roman"/>
          <w:lang w:val="lt-LT"/>
        </w:rPr>
        <w:t xml:space="preserve">Visagino savivaldybės administracijos pateiktas Analitės apskaitos žiniaraštis (laikotarpis:2016.01.01-2017.03.31), Tiekėjo pateiktos PVM sąskaitos faktūros ir Ataskaitos apie suteiktas teisines paslaugas </w:t>
      </w:r>
      <w:r w:rsidR="007E4AB3" w:rsidRPr="00F75FA5">
        <w:rPr>
          <w:rFonts w:ascii="Times New Roman" w:hAnsi="Times New Roman"/>
          <w:lang w:val="lt-LT"/>
        </w:rPr>
        <w:t xml:space="preserve">už </w:t>
      </w:r>
      <w:r w:rsidRPr="00F75FA5">
        <w:rPr>
          <w:rFonts w:ascii="Times New Roman" w:hAnsi="Times New Roman"/>
          <w:lang w:val="lt-LT"/>
        </w:rPr>
        <w:t>laikotarp</w:t>
      </w:r>
      <w:r w:rsidR="007E4AB3" w:rsidRPr="00F75FA5">
        <w:rPr>
          <w:rFonts w:ascii="Times New Roman" w:hAnsi="Times New Roman"/>
          <w:lang w:val="lt-LT"/>
        </w:rPr>
        <w:t>į</w:t>
      </w:r>
      <w:r w:rsidRPr="00F75FA5">
        <w:rPr>
          <w:rFonts w:ascii="Times New Roman" w:hAnsi="Times New Roman"/>
          <w:lang w:val="lt-LT"/>
        </w:rPr>
        <w:t xml:space="preserve"> nuo 2016 m. kovo 1 d. iki 2017 m. kovo 1 d.; </w:t>
      </w:r>
    </w:p>
  </w:footnote>
  <w:footnote w:id="7">
    <w:p w:rsidR="008A3459" w:rsidRPr="00F75FA5" w:rsidRDefault="008A3459" w:rsidP="008A345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5FA5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F75FA5">
        <w:rPr>
          <w:rFonts w:ascii="Times New Roman" w:hAnsi="Times New Roman" w:cs="Times New Roman"/>
          <w:sz w:val="20"/>
          <w:szCs w:val="20"/>
        </w:rPr>
        <w:t xml:space="preserve"> Sutarties </w:t>
      </w:r>
      <w:r w:rsidRPr="00F75FA5">
        <w:rPr>
          <w:rFonts w:ascii="Times New Roman" w:hAnsi="Times New Roman" w:cs="Times New Roman"/>
          <w:bCs/>
          <w:sz w:val="20"/>
          <w:szCs w:val="20"/>
        </w:rPr>
        <w:t xml:space="preserve">22 punktas </w:t>
      </w:r>
      <w:r w:rsidRPr="00F75FA5">
        <w:rPr>
          <w:rFonts w:ascii="Times New Roman" w:hAnsi="Times New Roman" w:cs="Times New Roman"/>
          <w:bCs/>
          <w:i/>
          <w:sz w:val="20"/>
          <w:szCs w:val="20"/>
        </w:rPr>
        <w:t>„&lt;...&gt; Paslaugų teikimo terminas gali būti pratęstas iki dviejų kartų po 12 mėnesių šalims pasirašant atskirą susitarimą“</w:t>
      </w:r>
      <w:r w:rsidRPr="00F75FA5">
        <w:rPr>
          <w:rFonts w:ascii="Times New Roman" w:hAnsi="Times New Roman" w:cs="Times New Roman"/>
          <w:bCs/>
          <w:sz w:val="20"/>
          <w:szCs w:val="20"/>
        </w:rPr>
        <w:t>;</w:t>
      </w:r>
    </w:p>
  </w:footnote>
  <w:footnote w:id="8">
    <w:p w:rsidR="008D42E9" w:rsidRPr="008D42E9" w:rsidRDefault="008D42E9" w:rsidP="008D42E9">
      <w:pPr>
        <w:pStyle w:val="FootnoteText"/>
        <w:jc w:val="both"/>
        <w:rPr>
          <w:rFonts w:ascii="Times New Roman" w:hAnsi="Times New Roman"/>
          <w:lang w:val="lt-LT"/>
        </w:rPr>
      </w:pPr>
      <w:r w:rsidRPr="008D42E9">
        <w:rPr>
          <w:rStyle w:val="FootnoteReference"/>
          <w:rFonts w:ascii="Times New Roman" w:hAnsi="Times New Roman"/>
        </w:rPr>
        <w:footnoteRef/>
      </w:r>
      <w:r w:rsidRPr="008D42E9">
        <w:rPr>
          <w:rFonts w:ascii="Times New Roman" w:hAnsi="Times New Roman"/>
        </w:rPr>
        <w:t xml:space="preserve"> </w:t>
      </w:r>
      <w:r w:rsidRPr="008D42E9">
        <w:rPr>
          <w:rFonts w:ascii="Times New Roman" w:hAnsi="Times New Roman"/>
          <w:lang w:val="lt-LT"/>
        </w:rPr>
        <w:t xml:space="preserve">Žr. nuorodą Nr. </w:t>
      </w:r>
      <w:r w:rsidR="000D2BFE">
        <w:rPr>
          <w:rFonts w:ascii="Times New Roman" w:hAnsi="Times New Roman"/>
          <w:lang w:val="lt-LT"/>
        </w:rPr>
        <w:t>4, Nr. 5 ir Nr. 6</w:t>
      </w:r>
      <w:r w:rsidRPr="008D42E9">
        <w:rPr>
          <w:rFonts w:ascii="Times New Roman" w:hAnsi="Times New Roman"/>
          <w:lang w:val="lt-LT"/>
        </w:rPr>
        <w:t>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1303061"/>
      <w:docPartObj>
        <w:docPartGallery w:val="Page Numbers (Top of Page)"/>
        <w:docPartUnique/>
      </w:docPartObj>
    </w:sdtPr>
    <w:sdtEndPr/>
    <w:sdtContent>
      <w:p w:rsidR="009D769F" w:rsidRDefault="00E879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58D" w:rsidRPr="00C7658D">
          <w:rPr>
            <w:noProof/>
            <w:lang w:val="lt-LT"/>
          </w:rPr>
          <w:t>3</w:t>
        </w:r>
        <w:r>
          <w:fldChar w:fldCharType="end"/>
        </w:r>
      </w:p>
    </w:sdtContent>
  </w:sdt>
  <w:p w:rsidR="009D769F" w:rsidRDefault="003B29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11E"/>
    <w:rsid w:val="0001232B"/>
    <w:rsid w:val="00015B17"/>
    <w:rsid w:val="00027C5C"/>
    <w:rsid w:val="000770D7"/>
    <w:rsid w:val="000D2BFE"/>
    <w:rsid w:val="000F7AD1"/>
    <w:rsid w:val="00132AD0"/>
    <w:rsid w:val="001631B7"/>
    <w:rsid w:val="0017311E"/>
    <w:rsid w:val="00233758"/>
    <w:rsid w:val="002779B1"/>
    <w:rsid w:val="002F168E"/>
    <w:rsid w:val="00320969"/>
    <w:rsid w:val="00392C6C"/>
    <w:rsid w:val="003B29D8"/>
    <w:rsid w:val="00432431"/>
    <w:rsid w:val="004D114B"/>
    <w:rsid w:val="004E0744"/>
    <w:rsid w:val="00507AD3"/>
    <w:rsid w:val="005138D3"/>
    <w:rsid w:val="005267F2"/>
    <w:rsid w:val="00631E12"/>
    <w:rsid w:val="007341F0"/>
    <w:rsid w:val="0074595B"/>
    <w:rsid w:val="00780E9C"/>
    <w:rsid w:val="00781227"/>
    <w:rsid w:val="007E4AB3"/>
    <w:rsid w:val="007E7F59"/>
    <w:rsid w:val="00884AFF"/>
    <w:rsid w:val="00891F87"/>
    <w:rsid w:val="008A3459"/>
    <w:rsid w:val="008D42E9"/>
    <w:rsid w:val="00964971"/>
    <w:rsid w:val="00974CB0"/>
    <w:rsid w:val="009A0B52"/>
    <w:rsid w:val="009C5147"/>
    <w:rsid w:val="00A51663"/>
    <w:rsid w:val="00A5570A"/>
    <w:rsid w:val="00AA6817"/>
    <w:rsid w:val="00AC0F1D"/>
    <w:rsid w:val="00AC3C7A"/>
    <w:rsid w:val="00AE062F"/>
    <w:rsid w:val="00BB57FE"/>
    <w:rsid w:val="00C7658D"/>
    <w:rsid w:val="00C95828"/>
    <w:rsid w:val="00D91ACE"/>
    <w:rsid w:val="00DD3498"/>
    <w:rsid w:val="00E87968"/>
    <w:rsid w:val="00EB30FE"/>
    <w:rsid w:val="00EC5587"/>
    <w:rsid w:val="00ED7D3B"/>
    <w:rsid w:val="00F053B4"/>
    <w:rsid w:val="00F261A2"/>
    <w:rsid w:val="00F7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851065-037F-405C-A26E-96472F88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311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311E"/>
    <w:pPr>
      <w:tabs>
        <w:tab w:val="center" w:pos="4819"/>
        <w:tab w:val="right" w:pos="9638"/>
      </w:tabs>
      <w:spacing w:after="0" w:line="240" w:lineRule="auto"/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17311E"/>
    <w:rPr>
      <w:lang w:val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311E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311E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unhideWhenUsed/>
    <w:rsid w:val="0017311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1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5E61B-7755-4E3F-86C6-C559D8372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919</Words>
  <Characters>5242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Povilas Straševičius</cp:lastModifiedBy>
  <cp:revision>2</cp:revision>
  <cp:lastPrinted>2017-05-10T12:21:00Z</cp:lastPrinted>
  <dcterms:created xsi:type="dcterms:W3CDTF">2017-05-15T11:14:00Z</dcterms:created>
  <dcterms:modified xsi:type="dcterms:W3CDTF">2017-05-15T11:14:00Z</dcterms:modified>
</cp:coreProperties>
</file>