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3E4D0" w14:textId="77777777" w:rsidR="008C76DF" w:rsidRDefault="008C76DF" w:rsidP="008C76DF">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object w:dxaOrig="870" w:dyaOrig="1020" w14:anchorId="4C5F1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8" o:title=""/>
          </v:shape>
          <o:OLEObject Type="Embed" ProgID="Word.Picture.8" ShapeID="_x0000_i1025" DrawAspect="Content" ObjectID="_1645258476" r:id="rId9"/>
        </w:object>
      </w:r>
    </w:p>
    <w:p w14:paraId="3D3DE504" w14:textId="77777777" w:rsidR="00E90525" w:rsidRDefault="00E90525" w:rsidP="008C76DF">
      <w:pPr>
        <w:spacing w:after="0" w:line="240" w:lineRule="auto"/>
        <w:jc w:val="center"/>
        <w:rPr>
          <w:rFonts w:ascii="Times New Roman" w:eastAsia="Times New Roman" w:hAnsi="Times New Roman" w:cs="Times New Roman"/>
          <w:sz w:val="24"/>
          <w:szCs w:val="24"/>
        </w:rPr>
      </w:pPr>
    </w:p>
    <w:p w14:paraId="0A87A20C" w14:textId="77777777" w:rsidR="008C76DF" w:rsidRDefault="008C76DF" w:rsidP="008C76DF">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TARNYBA</w:t>
      </w:r>
    </w:p>
    <w:p w14:paraId="106066CD" w14:textId="77777777" w:rsidR="008C76DF" w:rsidRDefault="008C76DF" w:rsidP="008C76DF">
      <w:pPr>
        <w:spacing w:after="0" w:line="240" w:lineRule="auto"/>
        <w:rPr>
          <w:rFonts w:ascii="Times New Roman" w:eastAsia="Times New Roman" w:hAnsi="Times New Roman" w:cs="Times New Roman"/>
          <w:sz w:val="24"/>
          <w:szCs w:val="24"/>
        </w:rPr>
      </w:pPr>
    </w:p>
    <w:p w14:paraId="5D54820A" w14:textId="77777777" w:rsidR="008C76DF" w:rsidRDefault="008C76DF" w:rsidP="008C76DF">
      <w:pPr>
        <w:spacing w:after="0" w:line="240" w:lineRule="auto"/>
        <w:rPr>
          <w:rFonts w:ascii="Times New Roman" w:eastAsia="Times New Roman" w:hAnsi="Times New Roman" w:cs="Times New Roman"/>
          <w:sz w:val="24"/>
          <w:szCs w:val="24"/>
        </w:rPr>
      </w:pPr>
    </w:p>
    <w:tbl>
      <w:tblPr>
        <w:tblW w:w="9581" w:type="dxa"/>
        <w:tblInd w:w="87" w:type="dxa"/>
        <w:tblLayout w:type="fixed"/>
        <w:tblLook w:val="04A0" w:firstRow="1" w:lastRow="0" w:firstColumn="1" w:lastColumn="0" w:noHBand="0" w:noVBand="1"/>
      </w:tblPr>
      <w:tblGrid>
        <w:gridCol w:w="5564"/>
        <w:gridCol w:w="1579"/>
        <w:gridCol w:w="567"/>
        <w:gridCol w:w="1871"/>
      </w:tblGrid>
      <w:tr w:rsidR="008C76DF" w14:paraId="308E7A5E" w14:textId="77777777" w:rsidTr="00FC047C">
        <w:trPr>
          <w:cantSplit/>
          <w:trHeight w:val="1170"/>
        </w:trPr>
        <w:tc>
          <w:tcPr>
            <w:tcW w:w="5564" w:type="dxa"/>
          </w:tcPr>
          <w:p w14:paraId="0E0DA2FC" w14:textId="77777777" w:rsidR="008C76DF" w:rsidRDefault="008C76DF" w:rsidP="00FC047C">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VšĮ Lietuvos sveikatos mokslų universiteto ligoninei Kauno klinikos</w:t>
            </w:r>
          </w:p>
          <w:p w14:paraId="3C325FDC" w14:textId="77777777" w:rsidR="008C76DF" w:rsidRDefault="008C76DF" w:rsidP="00FC047C">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Eivenių g. 2</w:t>
            </w:r>
          </w:p>
          <w:p w14:paraId="73944B3E" w14:textId="77777777" w:rsidR="008C76DF" w:rsidRDefault="008C76DF" w:rsidP="00FC047C">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50161 Kaunas</w:t>
            </w:r>
          </w:p>
          <w:p w14:paraId="1B177EF0" w14:textId="77777777" w:rsidR="008C76DF" w:rsidRDefault="008C76DF" w:rsidP="008C76DF">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10" w:history="1">
              <w:r w:rsidR="00B162AD" w:rsidRPr="009052FB">
                <w:rPr>
                  <w:rStyle w:val="Hyperlink"/>
                  <w:rFonts w:ascii="Times New Roman" w:eastAsia="Times New Roman" w:hAnsi="Times New Roman" w:cs="Times New Roman"/>
                  <w:sz w:val="24"/>
                  <w:szCs w:val="24"/>
                </w:rPr>
                <w:t>rastine</w:t>
              </w:r>
              <w:r w:rsidR="00B162AD" w:rsidRPr="009052FB">
                <w:rPr>
                  <w:rStyle w:val="Hyperlink"/>
                  <w:rFonts w:ascii="Times New Roman" w:eastAsia="Times New Roman" w:hAnsi="Times New Roman" w:cs="Times New Roman"/>
                  <w:sz w:val="24"/>
                  <w:szCs w:val="24"/>
                  <w:lang w:val="en-US"/>
                </w:rPr>
                <w:t>@</w:t>
              </w:r>
              <w:proofErr w:type="spellStart"/>
              <w:r w:rsidR="00B162AD" w:rsidRPr="009052FB">
                <w:rPr>
                  <w:rStyle w:val="Hyperlink"/>
                  <w:rFonts w:ascii="Times New Roman" w:eastAsia="Times New Roman" w:hAnsi="Times New Roman" w:cs="Times New Roman"/>
                  <w:sz w:val="24"/>
                  <w:szCs w:val="24"/>
                </w:rPr>
                <w:t>kaunoklinikos.lt</w:t>
              </w:r>
              <w:proofErr w:type="spellEnd"/>
            </w:hyperlink>
          </w:p>
          <w:p w14:paraId="6F6D88F0" w14:textId="77777777" w:rsidR="00B162AD" w:rsidRDefault="00B162AD" w:rsidP="008C76DF">
            <w:pPr>
              <w:spacing w:after="0" w:line="240" w:lineRule="auto"/>
              <w:ind w:left="-108"/>
              <w:rPr>
                <w:rFonts w:ascii="Times New Roman" w:eastAsia="Times New Roman" w:hAnsi="Times New Roman" w:cs="Times New Roman"/>
                <w:sz w:val="24"/>
                <w:szCs w:val="24"/>
              </w:rPr>
            </w:pPr>
          </w:p>
          <w:p w14:paraId="582B5187" w14:textId="77777777" w:rsidR="00E90525" w:rsidRPr="008C76DF" w:rsidRDefault="00E90525" w:rsidP="008C76DF">
            <w:pPr>
              <w:spacing w:after="0" w:line="240" w:lineRule="auto"/>
              <w:ind w:left="-108"/>
              <w:rPr>
                <w:rFonts w:ascii="Times New Roman" w:eastAsia="Times New Roman" w:hAnsi="Times New Roman" w:cs="Times New Roman"/>
                <w:sz w:val="24"/>
                <w:szCs w:val="24"/>
              </w:rPr>
            </w:pPr>
          </w:p>
        </w:tc>
        <w:tc>
          <w:tcPr>
            <w:tcW w:w="1579" w:type="dxa"/>
          </w:tcPr>
          <w:p w14:paraId="10E38914" w14:textId="0C4A3A07" w:rsidR="008C76DF" w:rsidRDefault="008C76DF" w:rsidP="00FC0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2020-0</w:t>
            </w:r>
            <w:r w:rsidR="00866FC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040E805D" w14:textId="3F6253A2" w:rsidR="008C76DF" w:rsidRDefault="00866FC4" w:rsidP="00FC0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 2020-03-03</w:t>
            </w:r>
          </w:p>
          <w:p w14:paraId="3B5F16D3" w14:textId="7770E8A0" w:rsidR="008C76DF" w:rsidRDefault="008C76DF" w:rsidP="00FC0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FB687B" w14:textId="77777777" w:rsidR="008C76DF" w:rsidRDefault="008C76DF" w:rsidP="00FC047C">
            <w:pPr>
              <w:spacing w:after="0" w:line="240" w:lineRule="auto"/>
              <w:rPr>
                <w:rFonts w:ascii="Times New Roman" w:eastAsia="Times New Roman" w:hAnsi="Times New Roman" w:cs="Times New Roman"/>
                <w:sz w:val="24"/>
                <w:szCs w:val="24"/>
              </w:rPr>
            </w:pPr>
          </w:p>
          <w:p w14:paraId="4CE409A1" w14:textId="77777777" w:rsidR="008C76DF" w:rsidRDefault="008C76DF" w:rsidP="00FC047C">
            <w:pPr>
              <w:spacing w:after="0" w:line="240" w:lineRule="auto"/>
              <w:rPr>
                <w:rFonts w:ascii="Times New Roman" w:eastAsia="Times New Roman" w:hAnsi="Times New Roman" w:cs="Times New Roman"/>
                <w:sz w:val="24"/>
                <w:szCs w:val="24"/>
              </w:rPr>
            </w:pPr>
          </w:p>
          <w:p w14:paraId="6352423F" w14:textId="77777777" w:rsidR="008C76DF" w:rsidRDefault="008C76DF" w:rsidP="00FC047C">
            <w:pPr>
              <w:spacing w:after="0" w:line="240" w:lineRule="auto"/>
              <w:rPr>
                <w:rFonts w:ascii="Times New Roman" w:eastAsia="Times New Roman" w:hAnsi="Times New Roman" w:cs="Times New Roman"/>
                <w:sz w:val="24"/>
                <w:szCs w:val="24"/>
              </w:rPr>
            </w:pPr>
          </w:p>
          <w:p w14:paraId="65C46624" w14:textId="77777777" w:rsidR="008C76DF" w:rsidRDefault="008C76DF" w:rsidP="00FC047C">
            <w:pPr>
              <w:spacing w:after="0" w:line="240" w:lineRule="auto"/>
              <w:rPr>
                <w:rFonts w:ascii="Times New Roman" w:eastAsia="Times New Roman" w:hAnsi="Times New Roman" w:cs="Times New Roman"/>
                <w:sz w:val="24"/>
                <w:szCs w:val="24"/>
              </w:rPr>
            </w:pPr>
          </w:p>
        </w:tc>
        <w:tc>
          <w:tcPr>
            <w:tcW w:w="567" w:type="dxa"/>
          </w:tcPr>
          <w:p w14:paraId="3A8F6B90" w14:textId="77777777" w:rsidR="008C76DF" w:rsidRDefault="008C76DF" w:rsidP="00FC047C">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2B1E5026" w14:textId="29D2E3E2" w:rsidR="008C76DF" w:rsidRDefault="00866FC4" w:rsidP="008C76D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44F59DAB" w14:textId="77777777" w:rsidR="008C76DF" w:rsidRDefault="008C76DF" w:rsidP="00FC047C">
            <w:pPr>
              <w:tabs>
                <w:tab w:val="left" w:pos="900"/>
              </w:tabs>
              <w:spacing w:after="0" w:line="240" w:lineRule="auto"/>
              <w:jc w:val="center"/>
              <w:rPr>
                <w:rFonts w:ascii="Times New Roman" w:eastAsia="Times New Roman" w:hAnsi="Times New Roman" w:cs="Times New Roman"/>
                <w:sz w:val="24"/>
                <w:szCs w:val="24"/>
              </w:rPr>
            </w:pPr>
          </w:p>
          <w:p w14:paraId="1DAE7720" w14:textId="77777777" w:rsidR="008C76DF" w:rsidRDefault="008C76DF" w:rsidP="00FC047C">
            <w:pPr>
              <w:tabs>
                <w:tab w:val="left" w:pos="900"/>
              </w:tabs>
              <w:spacing w:after="0" w:line="240" w:lineRule="auto"/>
              <w:rPr>
                <w:rFonts w:ascii="Times New Roman" w:eastAsia="Times New Roman" w:hAnsi="Times New Roman" w:cs="Times New Roman"/>
                <w:sz w:val="24"/>
                <w:szCs w:val="24"/>
              </w:rPr>
            </w:pPr>
          </w:p>
        </w:tc>
        <w:tc>
          <w:tcPr>
            <w:tcW w:w="1871" w:type="dxa"/>
            <w:hideMark/>
          </w:tcPr>
          <w:p w14:paraId="491CBD79" w14:textId="77777777" w:rsidR="008C76DF" w:rsidRDefault="008C76DF" w:rsidP="00FC0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4S-           (7.4E)</w:t>
            </w:r>
          </w:p>
          <w:p w14:paraId="6E9DA34C" w14:textId="03EB5D8F" w:rsidR="008C76DF" w:rsidRDefault="00866FC4" w:rsidP="00FC0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S-(1.19)-2252</w:t>
            </w:r>
          </w:p>
        </w:tc>
      </w:tr>
    </w:tbl>
    <w:p w14:paraId="64F94761" w14:textId="77777777" w:rsidR="008C76DF" w:rsidRDefault="008C76DF" w:rsidP="008C76DF">
      <w:pPr>
        <w:spacing w:after="0" w:line="240" w:lineRule="auto"/>
        <w:jc w:val="center"/>
        <w:rPr>
          <w:rFonts w:ascii="Times New Roman" w:hAnsi="Times New Roman" w:cs="Times New Roman"/>
          <w:b/>
          <w:bCs/>
          <w:sz w:val="24"/>
          <w:szCs w:val="24"/>
        </w:rPr>
      </w:pPr>
      <w:r w:rsidRPr="00090733">
        <w:rPr>
          <w:rFonts w:ascii="Times New Roman" w:hAnsi="Times New Roman" w:cs="Times New Roman"/>
          <w:b/>
          <w:bCs/>
          <w:sz w:val="24"/>
          <w:szCs w:val="24"/>
        </w:rPr>
        <w:t>VERTINIMO IŠVADA</w:t>
      </w:r>
    </w:p>
    <w:p w14:paraId="4A344F45" w14:textId="77777777" w:rsidR="008C76DF" w:rsidRDefault="008C76DF" w:rsidP="008C76DF">
      <w:pPr>
        <w:spacing w:after="0" w:line="240" w:lineRule="auto"/>
        <w:jc w:val="center"/>
        <w:rPr>
          <w:rFonts w:ascii="Times New Roman" w:hAnsi="Times New Roman" w:cs="Times New Roman"/>
          <w:b/>
          <w:bCs/>
          <w:sz w:val="24"/>
          <w:szCs w:val="24"/>
        </w:rPr>
      </w:pPr>
    </w:p>
    <w:p w14:paraId="53D1EDA5" w14:textId="77777777" w:rsidR="008C76DF" w:rsidRDefault="008C76DF" w:rsidP="008C76DF">
      <w:pPr>
        <w:spacing w:after="0" w:line="240" w:lineRule="auto"/>
        <w:ind w:firstLine="709"/>
        <w:jc w:val="both"/>
        <w:rPr>
          <w:rFonts w:ascii="Times New Roman" w:hAnsi="Times New Roman"/>
          <w:bCs/>
          <w:sz w:val="24"/>
          <w:szCs w:val="24"/>
        </w:rPr>
      </w:pPr>
      <w:r w:rsidRPr="00307F8F">
        <w:rPr>
          <w:rFonts w:ascii="Times New Roman" w:hAnsi="Times New Roman" w:cs="Times New Roman"/>
          <w:sz w:val="24"/>
          <w:szCs w:val="24"/>
        </w:rPr>
        <w:t xml:space="preserve">Viešųjų pirkimų tarnyba (toliau – Tarnyba), </w:t>
      </w:r>
      <w:r w:rsidRPr="00D521F6">
        <w:rPr>
          <w:rFonts w:ascii="Times New Roman" w:hAnsi="Times New Roman" w:cs="Times New Roman"/>
          <w:sz w:val="24"/>
          <w:szCs w:val="24"/>
        </w:rPr>
        <w:t xml:space="preserve">vadovaudamasi Lietuvos Respublikos viešųjų pirkimų įstatymo </w:t>
      </w:r>
      <w:r w:rsidRPr="00D521F6">
        <w:rPr>
          <w:rFonts w:ascii="Times New Roman" w:hAnsi="Times New Roman"/>
          <w:bCs/>
          <w:sz w:val="24"/>
          <w:szCs w:val="24"/>
        </w:rPr>
        <w:t>95 straipsnio 1 dalies 2 punktu</w:t>
      </w:r>
      <w:r w:rsidRPr="00D521F6">
        <w:rPr>
          <w:rFonts w:ascii="Times New Roman" w:hAnsi="Times New Roman" w:cs="Times New Roman"/>
          <w:sz w:val="24"/>
          <w:szCs w:val="24"/>
        </w:rPr>
        <w:t xml:space="preserve">, </w:t>
      </w:r>
      <w:r w:rsidRPr="00D521F6">
        <w:rPr>
          <w:rFonts w:ascii="Times New Roman" w:hAnsi="Times New Roman"/>
          <w:bCs/>
          <w:sz w:val="24"/>
          <w:szCs w:val="24"/>
        </w:rPr>
        <w:t>atliko</w:t>
      </w:r>
      <w:r w:rsidRPr="00D521F6">
        <w:rPr>
          <w:rFonts w:ascii="Times New Roman" w:hAnsi="Times New Roman" w:cs="Times New Roman"/>
          <w:sz w:val="24"/>
          <w:szCs w:val="24"/>
        </w:rPr>
        <w:t xml:space="preserve"> VšĮ </w:t>
      </w:r>
      <w:r w:rsidR="00B162AD" w:rsidRPr="00D521F6">
        <w:rPr>
          <w:rFonts w:ascii="Times New Roman" w:hAnsi="Times New Roman" w:cs="Times New Roman"/>
          <w:sz w:val="24"/>
          <w:szCs w:val="24"/>
        </w:rPr>
        <w:t>Lietuvos sveikatos mokslų universiteto ligoninės Kauno klinikų</w:t>
      </w:r>
      <w:r w:rsidRPr="00D521F6">
        <w:rPr>
          <w:rFonts w:ascii="Times New Roman" w:hAnsi="Times New Roman" w:cs="Times New Roman"/>
          <w:sz w:val="24"/>
          <w:szCs w:val="24"/>
        </w:rPr>
        <w:t xml:space="preserve"> (toliau – Perkančioji organizacija) </w:t>
      </w:r>
      <w:r w:rsidRPr="00D521F6">
        <w:rPr>
          <w:rFonts w:ascii="Times New Roman" w:hAnsi="Times New Roman"/>
          <w:sz w:val="24"/>
          <w:szCs w:val="24"/>
        </w:rPr>
        <w:t>vykd</w:t>
      </w:r>
      <w:r w:rsidR="00B162AD" w:rsidRPr="00D521F6">
        <w:rPr>
          <w:rFonts w:ascii="Times New Roman" w:hAnsi="Times New Roman"/>
          <w:sz w:val="24"/>
          <w:szCs w:val="24"/>
        </w:rPr>
        <w:t>yto</w:t>
      </w:r>
      <w:r w:rsidRPr="00D521F6">
        <w:rPr>
          <w:rFonts w:ascii="Times New Roman" w:hAnsi="Times New Roman"/>
          <w:sz w:val="24"/>
          <w:szCs w:val="24"/>
        </w:rPr>
        <w:t xml:space="preserve"> vieš</w:t>
      </w:r>
      <w:r w:rsidR="00B162AD" w:rsidRPr="00D521F6">
        <w:rPr>
          <w:rFonts w:ascii="Times New Roman" w:hAnsi="Times New Roman"/>
          <w:sz w:val="24"/>
          <w:szCs w:val="24"/>
        </w:rPr>
        <w:t>ojo</w:t>
      </w:r>
      <w:r w:rsidRPr="00D521F6">
        <w:rPr>
          <w:rFonts w:ascii="Times New Roman" w:hAnsi="Times New Roman"/>
          <w:sz w:val="24"/>
          <w:szCs w:val="24"/>
        </w:rPr>
        <w:t xml:space="preserve"> pirkim</w:t>
      </w:r>
      <w:r w:rsidR="00B162AD" w:rsidRPr="00D521F6">
        <w:rPr>
          <w:rFonts w:ascii="Times New Roman" w:hAnsi="Times New Roman"/>
          <w:sz w:val="24"/>
          <w:szCs w:val="24"/>
        </w:rPr>
        <w:t>o</w:t>
      </w:r>
      <w:r w:rsidR="00D521F6" w:rsidRPr="00D521F6">
        <w:rPr>
          <w:rFonts w:ascii="Times New Roman" w:hAnsi="Times New Roman"/>
          <w:sz w:val="24"/>
          <w:szCs w:val="24"/>
        </w:rPr>
        <w:t xml:space="preserve"> pagrindu sudarytą viešojo pirkimo sutartį</w:t>
      </w:r>
      <w:r w:rsidRPr="00D521F6">
        <w:rPr>
          <w:rFonts w:ascii="Times New Roman" w:hAnsi="Times New Roman"/>
          <w:bCs/>
          <w:sz w:val="24"/>
          <w:szCs w:val="24"/>
        </w:rPr>
        <w:t>.</w:t>
      </w:r>
    </w:p>
    <w:p w14:paraId="3796BC24" w14:textId="77777777" w:rsidR="008C76DF" w:rsidRPr="001E7E84" w:rsidRDefault="008C76DF" w:rsidP="008C76DF">
      <w:pPr>
        <w:spacing w:after="0" w:line="240" w:lineRule="auto"/>
        <w:ind w:right="-164" w:firstLine="851"/>
        <w:jc w:val="both"/>
        <w:rPr>
          <w:rFonts w:ascii="Times New Roman" w:hAnsi="Times New Roman"/>
          <w:bCs/>
          <w:sz w:val="24"/>
          <w:szCs w:val="24"/>
        </w:rPr>
      </w:pPr>
    </w:p>
    <w:p w14:paraId="2CBC8BD1" w14:textId="77777777" w:rsidR="008C76DF" w:rsidRDefault="008C76DF" w:rsidP="008C76DF">
      <w:pPr>
        <w:spacing w:after="0" w:line="240" w:lineRule="auto"/>
        <w:ind w:right="49"/>
        <w:jc w:val="center"/>
        <w:rPr>
          <w:rFonts w:ascii="Times New Roman" w:hAnsi="Times New Roman" w:cs="Times New Roman"/>
          <w:b/>
          <w:sz w:val="24"/>
          <w:szCs w:val="24"/>
        </w:rPr>
      </w:pPr>
      <w:r w:rsidRPr="001E7E84">
        <w:rPr>
          <w:rFonts w:ascii="Times New Roman" w:hAnsi="Times New Roman" w:cs="Times New Roman"/>
          <w:b/>
          <w:sz w:val="24"/>
          <w:szCs w:val="24"/>
        </w:rPr>
        <w:t>I dalis. Bendra informacija</w:t>
      </w:r>
    </w:p>
    <w:p w14:paraId="584CA97D" w14:textId="77777777" w:rsidR="008C76DF" w:rsidRPr="001E7E84" w:rsidRDefault="008C76DF" w:rsidP="008C76DF">
      <w:pPr>
        <w:spacing w:after="0" w:line="240" w:lineRule="auto"/>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8C76DF" w:rsidRPr="001E7E84" w14:paraId="39724771"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100F1514" w14:textId="77777777" w:rsidR="008C76DF" w:rsidRPr="001E7E84" w:rsidRDefault="008C76DF" w:rsidP="00FC047C">
            <w:pPr>
              <w:spacing w:after="0" w:line="240" w:lineRule="auto"/>
              <w:jc w:val="both"/>
              <w:rPr>
                <w:rFonts w:ascii="Times New Roman" w:hAnsi="Times New Roman" w:cs="Times New Roman"/>
                <w:sz w:val="24"/>
                <w:szCs w:val="24"/>
              </w:rPr>
            </w:pPr>
            <w:r w:rsidRPr="001E7E84">
              <w:rPr>
                <w:rFonts w:ascii="Times New Roman" w:eastAsia="Calibri" w:hAnsi="Times New Roman" w:cs="Times New Roman"/>
                <w:sz w:val="24"/>
                <w:szCs w:val="24"/>
              </w:rPr>
              <w:t>Pirkim</w:t>
            </w:r>
            <w:r>
              <w:rPr>
                <w:rFonts w:ascii="Times New Roman" w:eastAsia="Calibri" w:hAnsi="Times New Roman" w:cs="Times New Roman"/>
                <w:sz w:val="24"/>
                <w:szCs w:val="24"/>
              </w:rPr>
              <w:t>ų</w:t>
            </w:r>
            <w:r w:rsidRPr="001E7E84">
              <w:rPr>
                <w:rFonts w:ascii="Times New Roman" w:hAnsi="Times New Roman" w:cs="Times New Roman"/>
                <w:sz w:val="24"/>
                <w:szCs w:val="24"/>
              </w:rPr>
              <w:t>*</w:t>
            </w:r>
            <w:r w:rsidRPr="001E7E84">
              <w:rPr>
                <w:rFonts w:ascii="Times New Roman" w:eastAsia="Calibri" w:hAnsi="Times New Roman" w:cs="Times New Roman"/>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hideMark/>
          </w:tcPr>
          <w:p w14:paraId="2DA84CA0" w14:textId="77777777" w:rsidR="006A16EF" w:rsidRDefault="006A16EF" w:rsidP="006A16EF">
            <w:pPr>
              <w:spacing w:after="0" w:line="240" w:lineRule="auto"/>
              <w:ind w:firstLine="35"/>
              <w:jc w:val="both"/>
              <w:rPr>
                <w:rFonts w:ascii="Times New Roman" w:hAnsi="Times New Roman" w:cs="Times New Roman"/>
                <w:sz w:val="24"/>
                <w:szCs w:val="24"/>
              </w:rPr>
            </w:pPr>
            <w:r>
              <w:rPr>
                <w:rFonts w:ascii="Times New Roman" w:hAnsi="Times New Roman" w:cs="Times New Roman"/>
                <w:sz w:val="24"/>
                <w:szCs w:val="24"/>
              </w:rPr>
              <w:t xml:space="preserve">2019-10-16 </w:t>
            </w:r>
            <w:r w:rsidR="00B162AD">
              <w:rPr>
                <w:rFonts w:ascii="Times New Roman" w:hAnsi="Times New Roman" w:cs="Times New Roman"/>
                <w:sz w:val="24"/>
                <w:szCs w:val="24"/>
              </w:rPr>
              <w:t xml:space="preserve">Kvėpavimo virusų molekulinio nustatymo </w:t>
            </w:r>
            <w:r>
              <w:rPr>
                <w:rFonts w:ascii="Times New Roman" w:hAnsi="Times New Roman" w:cs="Times New Roman"/>
                <w:sz w:val="24"/>
                <w:szCs w:val="24"/>
              </w:rPr>
              <w:t xml:space="preserve">sistemos nuomos sutartis </w:t>
            </w:r>
            <w:r>
              <w:rPr>
                <w:rFonts w:ascii="Times New Roman" w:hAnsi="Times New Roman" w:cs="Times New Roman"/>
                <w:sz w:val="24"/>
                <w:szCs w:val="24"/>
              </w:rPr>
              <w:br/>
              <w:t>Nr. 4679/SUT-19-2390/7-113/MLT (toliau – Sutartis)</w:t>
            </w:r>
          </w:p>
          <w:p w14:paraId="2C905DFC" w14:textId="77777777" w:rsidR="008C76DF" w:rsidRPr="001E7E84" w:rsidRDefault="008C76DF" w:rsidP="006A16EF">
            <w:pPr>
              <w:spacing w:after="0" w:line="240" w:lineRule="auto"/>
              <w:ind w:firstLine="35"/>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8C76DF" w14:paraId="0AE22FCB"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702B8B0C" w14:textId="77777777" w:rsidR="008C76DF" w:rsidRPr="001E7E84" w:rsidRDefault="008C76DF" w:rsidP="00FC047C">
            <w:pPr>
              <w:spacing w:after="0" w:line="240" w:lineRule="auto"/>
              <w:jc w:val="both"/>
              <w:rPr>
                <w:rFonts w:ascii="Times New Roman" w:hAnsi="Times New Roman" w:cs="Times New Roman"/>
                <w:sz w:val="24"/>
                <w:szCs w:val="24"/>
              </w:rPr>
            </w:pPr>
            <w:r w:rsidRPr="001E7E84">
              <w:rPr>
                <w:rFonts w:ascii="Times New Roman" w:eastAsia="Calibri" w:hAnsi="Times New Roman" w:cs="Times New Roman"/>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hideMark/>
          </w:tcPr>
          <w:p w14:paraId="518232C2" w14:textId="77777777" w:rsidR="008C76DF" w:rsidRDefault="008C76DF" w:rsidP="00B977F7">
            <w:pPr>
              <w:spacing w:after="0" w:line="240" w:lineRule="auto"/>
              <w:jc w:val="both"/>
              <w:rPr>
                <w:rFonts w:ascii="Times New Roman" w:hAnsi="Times New Roman" w:cs="Times New Roman"/>
                <w:sz w:val="24"/>
                <w:szCs w:val="24"/>
              </w:rPr>
            </w:pPr>
            <w:r w:rsidRPr="00B977F7">
              <w:rPr>
                <w:rFonts w:ascii="Times New Roman" w:hAnsi="Times New Roman" w:cs="Times New Roman"/>
                <w:sz w:val="24"/>
                <w:szCs w:val="24"/>
              </w:rPr>
              <w:t>Lietuvos Respublikos viešųjų pirkimų įstatymas</w:t>
            </w:r>
            <w:r w:rsidRPr="00B977F7">
              <w:rPr>
                <w:rFonts w:ascii="Times New Roman" w:hAnsi="Times New Roman" w:cs="Times New Roman"/>
                <w:bCs/>
                <w:sz w:val="24"/>
                <w:szCs w:val="24"/>
              </w:rPr>
              <w:t xml:space="preserve"> (redakcija nuo 201</w:t>
            </w:r>
            <w:r w:rsidR="00B977F7" w:rsidRPr="00B977F7">
              <w:rPr>
                <w:rFonts w:ascii="Times New Roman" w:hAnsi="Times New Roman" w:cs="Times New Roman"/>
                <w:bCs/>
                <w:sz w:val="24"/>
                <w:szCs w:val="24"/>
              </w:rPr>
              <w:t>8</w:t>
            </w:r>
            <w:r w:rsidRPr="00B977F7">
              <w:rPr>
                <w:rFonts w:ascii="Times New Roman" w:hAnsi="Times New Roman" w:cs="Times New Roman"/>
                <w:bCs/>
                <w:sz w:val="24"/>
                <w:szCs w:val="24"/>
              </w:rPr>
              <w:t>-</w:t>
            </w:r>
            <w:r w:rsidR="00B162AD" w:rsidRPr="00B977F7">
              <w:rPr>
                <w:rFonts w:ascii="Times New Roman" w:hAnsi="Times New Roman" w:cs="Times New Roman"/>
                <w:bCs/>
                <w:sz w:val="24"/>
                <w:szCs w:val="24"/>
              </w:rPr>
              <w:t>0</w:t>
            </w:r>
            <w:r w:rsidR="00B977F7" w:rsidRPr="00B977F7">
              <w:rPr>
                <w:rFonts w:ascii="Times New Roman" w:hAnsi="Times New Roman" w:cs="Times New Roman"/>
                <w:bCs/>
                <w:sz w:val="24"/>
                <w:szCs w:val="24"/>
              </w:rPr>
              <w:t>1</w:t>
            </w:r>
            <w:r w:rsidRPr="00B977F7">
              <w:rPr>
                <w:rFonts w:ascii="Times New Roman" w:hAnsi="Times New Roman" w:cs="Times New Roman"/>
                <w:bCs/>
                <w:sz w:val="24"/>
                <w:szCs w:val="24"/>
              </w:rPr>
              <w:t>-</w:t>
            </w:r>
            <w:r w:rsidR="00B977F7" w:rsidRPr="00B977F7">
              <w:rPr>
                <w:rFonts w:ascii="Times New Roman" w:hAnsi="Times New Roman" w:cs="Times New Roman"/>
                <w:bCs/>
                <w:sz w:val="24"/>
                <w:szCs w:val="24"/>
              </w:rPr>
              <w:t>01</w:t>
            </w:r>
            <w:r w:rsidRPr="00B977F7">
              <w:rPr>
                <w:rFonts w:ascii="Times New Roman" w:hAnsi="Times New Roman" w:cs="Times New Roman"/>
                <w:bCs/>
                <w:sz w:val="24"/>
                <w:szCs w:val="24"/>
              </w:rPr>
              <w:t xml:space="preserve">) </w:t>
            </w:r>
            <w:r w:rsidRPr="00B977F7">
              <w:rPr>
                <w:rFonts w:ascii="Times New Roman" w:hAnsi="Times New Roman" w:cs="Times New Roman"/>
                <w:sz w:val="24"/>
                <w:szCs w:val="24"/>
              </w:rPr>
              <w:t>(toliau</w:t>
            </w:r>
            <w:r w:rsidRPr="001E7E84">
              <w:rPr>
                <w:rFonts w:ascii="Times New Roman" w:hAnsi="Times New Roman" w:cs="Times New Roman"/>
                <w:sz w:val="24"/>
                <w:szCs w:val="24"/>
              </w:rPr>
              <w:t xml:space="preserve"> – </w:t>
            </w:r>
            <w:r>
              <w:rPr>
                <w:rFonts w:ascii="Times New Roman" w:hAnsi="Times New Roman" w:cs="Times New Roman"/>
                <w:sz w:val="24"/>
                <w:szCs w:val="24"/>
              </w:rPr>
              <w:t>Į</w:t>
            </w:r>
            <w:r w:rsidRPr="001E7E84">
              <w:rPr>
                <w:rFonts w:ascii="Times New Roman" w:hAnsi="Times New Roman" w:cs="Times New Roman"/>
                <w:sz w:val="24"/>
                <w:szCs w:val="24"/>
              </w:rPr>
              <w:t>statymas)</w:t>
            </w:r>
            <w:r>
              <w:rPr>
                <w:rFonts w:ascii="Times New Roman" w:hAnsi="Times New Roman" w:cs="Times New Roman"/>
                <w:bCs/>
                <w:sz w:val="24"/>
                <w:szCs w:val="24"/>
              </w:rPr>
              <w:t xml:space="preserve"> </w:t>
            </w:r>
          </w:p>
        </w:tc>
      </w:tr>
      <w:tr w:rsidR="008C76DF" w14:paraId="40247820"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22504721" w14:textId="77777777" w:rsidR="008C76DF" w:rsidRDefault="008C76DF" w:rsidP="00FC04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 būdas</w:t>
            </w:r>
          </w:p>
        </w:tc>
        <w:tc>
          <w:tcPr>
            <w:tcW w:w="5104" w:type="dxa"/>
            <w:tcBorders>
              <w:top w:val="single" w:sz="4" w:space="0" w:color="auto"/>
              <w:left w:val="single" w:sz="4" w:space="0" w:color="auto"/>
              <w:bottom w:val="single" w:sz="4" w:space="0" w:color="auto"/>
              <w:right w:val="single" w:sz="4" w:space="0" w:color="auto"/>
            </w:tcBorders>
            <w:hideMark/>
          </w:tcPr>
          <w:p w14:paraId="7CC5824B" w14:textId="77777777" w:rsidR="008C76DF" w:rsidRPr="006B7245" w:rsidRDefault="00B162AD" w:rsidP="00B162A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Supaprastintas atviras konkursas</w:t>
            </w:r>
          </w:p>
        </w:tc>
      </w:tr>
      <w:tr w:rsidR="008C76DF" w14:paraId="09AD3AAD"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52212749" w14:textId="77777777" w:rsidR="008C76DF" w:rsidRDefault="008C76DF" w:rsidP="00FC04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CECF62E" w14:textId="77777777" w:rsidR="008C76DF" w:rsidRPr="00A66AA4" w:rsidRDefault="00E90525" w:rsidP="00FC04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B162AD">
              <w:rPr>
                <w:rFonts w:ascii="Times New Roman" w:hAnsi="Times New Roman" w:cs="Times New Roman"/>
                <w:sz w:val="24"/>
                <w:szCs w:val="24"/>
              </w:rPr>
              <w:t xml:space="preserve"> 000,00 Eu</w:t>
            </w:r>
            <w:r>
              <w:rPr>
                <w:rFonts w:ascii="Times New Roman" w:hAnsi="Times New Roman" w:cs="Times New Roman"/>
                <w:sz w:val="24"/>
                <w:szCs w:val="24"/>
              </w:rPr>
              <w:t>r be</w:t>
            </w:r>
            <w:r w:rsidR="00B162AD">
              <w:rPr>
                <w:rFonts w:ascii="Times New Roman" w:hAnsi="Times New Roman" w:cs="Times New Roman"/>
                <w:sz w:val="24"/>
                <w:szCs w:val="24"/>
              </w:rPr>
              <w:t xml:space="preserve"> PVM</w:t>
            </w:r>
          </w:p>
        </w:tc>
      </w:tr>
      <w:tr w:rsidR="008C76DF" w14:paraId="16E9E3DE"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55B0AAE8" w14:textId="77777777" w:rsidR="008C76DF" w:rsidRDefault="008C76DF" w:rsidP="00FC047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14:paraId="759958A0" w14:textId="77777777" w:rsidR="008C76DF" w:rsidRDefault="00B162AD" w:rsidP="00FC04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Laborama</w:t>
            </w:r>
            <w:proofErr w:type="spellEnd"/>
            <w:r>
              <w:rPr>
                <w:rFonts w:ascii="Times New Roman" w:hAnsi="Times New Roman" w:cs="Times New Roman"/>
                <w:sz w:val="24"/>
                <w:szCs w:val="24"/>
              </w:rPr>
              <w:t>“</w:t>
            </w:r>
          </w:p>
        </w:tc>
      </w:tr>
      <w:tr w:rsidR="008C76DF" w14:paraId="1950F3E4"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25D78B4D" w14:textId="77777777" w:rsidR="008C76DF" w:rsidRDefault="008C76DF" w:rsidP="00FC04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hideMark/>
          </w:tcPr>
          <w:p w14:paraId="5907BFAB" w14:textId="77777777" w:rsidR="008C76DF" w:rsidRDefault="008C76DF" w:rsidP="00E90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Dalinis </w:t>
            </w:r>
            <w:r w:rsidR="00E90525">
              <w:rPr>
                <w:rFonts w:ascii="Times New Roman" w:hAnsi="Times New Roman" w:cs="Times New Roman"/>
                <w:sz w:val="24"/>
                <w:szCs w:val="24"/>
              </w:rPr>
              <w:t>pirkimo procedūrų</w:t>
            </w:r>
            <w:r>
              <w:rPr>
                <w:rFonts w:ascii="Times New Roman" w:hAnsi="Times New Roman" w:cs="Times New Roman"/>
                <w:sz w:val="24"/>
                <w:szCs w:val="24"/>
              </w:rPr>
              <w:t xml:space="preserve"> vertinimas dėl </w:t>
            </w:r>
            <w:r w:rsidR="00E90525">
              <w:rPr>
                <w:rFonts w:ascii="Times New Roman" w:hAnsi="Times New Roman" w:cs="Times New Roman"/>
                <w:sz w:val="24"/>
                <w:szCs w:val="24"/>
              </w:rPr>
              <w:t>sutarties viešinimo</w:t>
            </w:r>
            <w:r>
              <w:rPr>
                <w:rFonts w:ascii="Times New Roman" w:hAnsi="Times New Roman" w:cs="Times New Roman"/>
                <w:sz w:val="24"/>
                <w:szCs w:val="24"/>
              </w:rPr>
              <w:t>/ po sutar</w:t>
            </w:r>
            <w:r w:rsidR="00E90525">
              <w:rPr>
                <w:rFonts w:ascii="Times New Roman" w:hAnsi="Times New Roman" w:cs="Times New Roman"/>
                <w:sz w:val="24"/>
                <w:szCs w:val="24"/>
              </w:rPr>
              <w:t>ties</w:t>
            </w:r>
            <w:r>
              <w:rPr>
                <w:rFonts w:ascii="Times New Roman" w:hAnsi="Times New Roman" w:cs="Times New Roman"/>
                <w:sz w:val="24"/>
                <w:szCs w:val="24"/>
              </w:rPr>
              <w:t xml:space="preserve"> sudarymo</w:t>
            </w:r>
          </w:p>
        </w:tc>
      </w:tr>
      <w:tr w:rsidR="008C76DF" w14:paraId="6A411C72" w14:textId="77777777" w:rsidTr="00FC047C">
        <w:tc>
          <w:tcPr>
            <w:tcW w:w="4672" w:type="dxa"/>
            <w:tcBorders>
              <w:top w:val="single" w:sz="4" w:space="0" w:color="auto"/>
              <w:left w:val="single" w:sz="4" w:space="0" w:color="auto"/>
              <w:bottom w:val="single" w:sz="4" w:space="0" w:color="auto"/>
              <w:right w:val="single" w:sz="4" w:space="0" w:color="auto"/>
            </w:tcBorders>
            <w:hideMark/>
          </w:tcPr>
          <w:p w14:paraId="51A93377" w14:textId="77777777" w:rsidR="008C76DF" w:rsidRDefault="008C76DF" w:rsidP="00FC047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63283A90" w14:textId="77777777" w:rsidR="008C76DF" w:rsidRDefault="008C76DF" w:rsidP="00FC047C">
            <w:pPr>
              <w:spacing w:after="0" w:line="240" w:lineRule="auto"/>
              <w:ind w:left="-108" w:firstLine="143"/>
              <w:rPr>
                <w:rFonts w:ascii="Times New Roman" w:hAnsi="Times New Roman" w:cs="Times New Roman"/>
                <w:sz w:val="24"/>
                <w:szCs w:val="24"/>
              </w:rPr>
            </w:pPr>
            <w:r w:rsidRPr="00307F8F">
              <w:rPr>
                <w:rFonts w:ascii="Times New Roman" w:hAnsi="Times New Roman" w:cs="Times New Roman"/>
                <w:sz w:val="24"/>
                <w:szCs w:val="24"/>
              </w:rPr>
              <w:t xml:space="preserve">– </w:t>
            </w:r>
          </w:p>
          <w:p w14:paraId="195B9A74" w14:textId="77777777" w:rsidR="008C76DF" w:rsidRDefault="008C76DF" w:rsidP="00FC047C">
            <w:pPr>
              <w:spacing w:after="0" w:line="240" w:lineRule="auto"/>
              <w:ind w:left="-108" w:firstLine="143"/>
              <w:rPr>
                <w:rFonts w:ascii="Times New Roman" w:hAnsi="Times New Roman" w:cs="Times New Roman"/>
                <w:sz w:val="24"/>
                <w:szCs w:val="24"/>
              </w:rPr>
            </w:pPr>
          </w:p>
        </w:tc>
      </w:tr>
      <w:tr w:rsidR="008C76DF" w14:paraId="4EE5F945" w14:textId="77777777" w:rsidTr="00FC047C">
        <w:tc>
          <w:tcPr>
            <w:tcW w:w="9776" w:type="dxa"/>
            <w:gridSpan w:val="2"/>
            <w:tcBorders>
              <w:top w:val="single" w:sz="4" w:space="0" w:color="auto"/>
              <w:left w:val="single" w:sz="4" w:space="0" w:color="auto"/>
              <w:bottom w:val="single" w:sz="4" w:space="0" w:color="auto"/>
              <w:right w:val="single" w:sz="4" w:space="0" w:color="auto"/>
            </w:tcBorders>
          </w:tcPr>
          <w:p w14:paraId="4ADC2B88" w14:textId="5D0B2F81" w:rsidR="006A16EF" w:rsidRDefault="008C76DF" w:rsidP="00FC047C">
            <w:pPr>
              <w:tabs>
                <w:tab w:val="left" w:pos="851"/>
              </w:tabs>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Jei dėl pirkimo/sutarties vyksta teismo procesas, nurodyti ieškinio (skundo) dalykus, bylos šalių  pavadinimus, ar taikomos laikinosios apsaugos priemonės, teisminio nagrinėjimo stadija, pvz., apygardos, apeliacinis teismas.</w:t>
            </w:r>
          </w:p>
          <w:p w14:paraId="7B7EEA0D" w14:textId="77777777" w:rsidR="008C76DF" w:rsidRDefault="008C76DF" w:rsidP="006A16EF">
            <w:pPr>
              <w:tabs>
                <w:tab w:val="left" w:pos="851"/>
              </w:tabs>
              <w:spacing w:after="0" w:line="240" w:lineRule="auto"/>
              <w:ind w:left="-113" w:firstLine="142"/>
              <w:jc w:val="both"/>
              <w:rPr>
                <w:rFonts w:ascii="Times New Roman" w:hAnsi="Times New Roman" w:cs="Times New Roman"/>
                <w:bCs/>
                <w:sz w:val="24"/>
                <w:szCs w:val="24"/>
              </w:rPr>
            </w:pPr>
            <w:r w:rsidRPr="00514FED">
              <w:rPr>
                <w:rFonts w:ascii="Times New Roman" w:hAnsi="Times New Roman" w:cs="Times New Roman"/>
                <w:bCs/>
                <w:sz w:val="24"/>
                <w:szCs w:val="24"/>
              </w:rPr>
              <w:t>–</w:t>
            </w:r>
          </w:p>
        </w:tc>
      </w:tr>
    </w:tbl>
    <w:p w14:paraId="6798B257" w14:textId="77777777" w:rsidR="008C76DF" w:rsidRDefault="008C76DF" w:rsidP="008C76DF">
      <w:pPr>
        <w:tabs>
          <w:tab w:val="left" w:pos="8364"/>
          <w:tab w:val="left" w:pos="8647"/>
        </w:tabs>
        <w:spacing w:after="0" w:line="240" w:lineRule="auto"/>
        <w:ind w:right="-22"/>
        <w:jc w:val="both"/>
        <w:rPr>
          <w:rFonts w:ascii="Times New Roman" w:hAnsi="Times New Roman" w:cs="Times New Roman"/>
          <w:sz w:val="20"/>
          <w:szCs w:val="20"/>
        </w:rPr>
      </w:pPr>
      <w:r w:rsidRPr="001E7E84">
        <w:rPr>
          <w:rFonts w:ascii="Times New Roman" w:hAnsi="Times New Roman" w:cs="Times New Roman"/>
          <w:sz w:val="24"/>
          <w:szCs w:val="24"/>
        </w:rPr>
        <w:t>*</w:t>
      </w:r>
      <w:r w:rsidRPr="001E7E84">
        <w:rPr>
          <w:rFonts w:ascii="Times New Roman" w:hAnsi="Times New Roman" w:cs="Times New Roman"/>
          <w:sz w:val="20"/>
          <w:szCs w:val="20"/>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7FEB17C" w14:textId="112A4C58" w:rsidR="008C76DF" w:rsidRDefault="008C76DF" w:rsidP="008C76DF">
      <w:pPr>
        <w:spacing w:after="0" w:line="240" w:lineRule="auto"/>
        <w:ind w:firstLine="851"/>
        <w:jc w:val="both"/>
        <w:rPr>
          <w:rFonts w:ascii="Times New Roman" w:hAnsi="Times New Roman" w:cs="Times New Roman"/>
          <w:bCs/>
          <w:sz w:val="24"/>
          <w:szCs w:val="24"/>
        </w:rPr>
      </w:pPr>
    </w:p>
    <w:p w14:paraId="1EBF95B3" w14:textId="77777777" w:rsidR="007C599B" w:rsidRDefault="007C599B" w:rsidP="008C76DF">
      <w:pPr>
        <w:spacing w:after="0" w:line="240" w:lineRule="auto"/>
        <w:ind w:firstLine="851"/>
        <w:jc w:val="both"/>
        <w:rPr>
          <w:rFonts w:ascii="Times New Roman" w:hAnsi="Times New Roman" w:cs="Times New Roman"/>
          <w:bCs/>
          <w:sz w:val="24"/>
          <w:szCs w:val="24"/>
        </w:rPr>
      </w:pPr>
    </w:p>
    <w:p w14:paraId="30EBC1E2" w14:textId="77777777" w:rsidR="008C76DF" w:rsidRDefault="008C76DF" w:rsidP="008C76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 dalis. Vertinimo apimtyje nustatyti pažeidimai</w:t>
      </w:r>
    </w:p>
    <w:p w14:paraId="5F79BACA" w14:textId="77777777" w:rsidR="008C76DF" w:rsidRPr="00137FC7" w:rsidRDefault="008C76DF" w:rsidP="008C76DF">
      <w:pPr>
        <w:spacing w:after="0" w:line="240" w:lineRule="auto"/>
        <w:ind w:firstLine="567"/>
        <w:jc w:val="center"/>
        <w:rPr>
          <w:rFonts w:ascii="Times New Roman" w:hAnsi="Times New Roman" w:cs="Times New Roman"/>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2"/>
      </w:tblGrid>
      <w:tr w:rsidR="002132B0" w:rsidRPr="00C26FE3" w14:paraId="3CD282BF" w14:textId="77777777" w:rsidTr="002132B0">
        <w:tc>
          <w:tcPr>
            <w:tcW w:w="988" w:type="dxa"/>
            <w:tcBorders>
              <w:top w:val="single" w:sz="4" w:space="0" w:color="auto"/>
              <w:left w:val="single" w:sz="4" w:space="0" w:color="auto"/>
              <w:bottom w:val="single" w:sz="4" w:space="0" w:color="auto"/>
              <w:right w:val="single" w:sz="4" w:space="0" w:color="auto"/>
            </w:tcBorders>
            <w:vAlign w:val="center"/>
          </w:tcPr>
          <w:p w14:paraId="5BFFC05B" w14:textId="77777777" w:rsidR="002132B0" w:rsidRPr="006A16EF" w:rsidRDefault="002132B0" w:rsidP="006A16EF">
            <w:pPr>
              <w:spacing w:after="0" w:line="240" w:lineRule="auto"/>
              <w:ind w:firstLine="738"/>
              <w:jc w:val="both"/>
              <w:rPr>
                <w:rFonts w:ascii="Times New Roman" w:hAnsi="Times New Roman" w:cs="Times New Roman"/>
                <w:sz w:val="24"/>
                <w:szCs w:val="24"/>
              </w:rPr>
            </w:pPr>
            <w:r>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vAlign w:val="center"/>
          </w:tcPr>
          <w:p w14:paraId="7D834F40" w14:textId="77777777" w:rsidR="002132B0" w:rsidRDefault="002132B0" w:rsidP="002132B0">
            <w:pPr>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Įstatymo 17 straipsnio 1 dalis</w:t>
            </w:r>
            <w:r>
              <w:rPr>
                <w:rStyle w:val="FootnoteReference"/>
                <w:rFonts w:ascii="Times New Roman" w:hAnsi="Times New Roman" w:cs="Times New Roman"/>
                <w:sz w:val="24"/>
                <w:szCs w:val="24"/>
              </w:rPr>
              <w:footnoteReference w:id="1"/>
            </w:r>
          </w:p>
          <w:p w14:paraId="3184558B" w14:textId="77777777" w:rsidR="002132B0" w:rsidRPr="006A16EF" w:rsidRDefault="002132B0" w:rsidP="002132B0">
            <w:pPr>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Įstatymo 86 straipsnio 9 dalis</w:t>
            </w:r>
            <w:r>
              <w:rPr>
                <w:rStyle w:val="FootnoteReference"/>
                <w:rFonts w:ascii="Times New Roman" w:hAnsi="Times New Roman" w:cs="Times New Roman"/>
                <w:sz w:val="24"/>
                <w:szCs w:val="24"/>
              </w:rPr>
              <w:footnoteReference w:id="2"/>
            </w:r>
          </w:p>
        </w:tc>
      </w:tr>
      <w:tr w:rsidR="002132B0" w:rsidRPr="00C26FE3" w14:paraId="04A1A59C" w14:textId="77777777" w:rsidTr="00FC047C">
        <w:tc>
          <w:tcPr>
            <w:tcW w:w="9776" w:type="dxa"/>
            <w:gridSpan w:val="2"/>
            <w:tcBorders>
              <w:top w:val="single" w:sz="4" w:space="0" w:color="auto"/>
              <w:left w:val="single" w:sz="4" w:space="0" w:color="auto"/>
              <w:bottom w:val="single" w:sz="4" w:space="0" w:color="auto"/>
              <w:right w:val="single" w:sz="4" w:space="0" w:color="auto"/>
            </w:tcBorders>
            <w:vAlign w:val="center"/>
          </w:tcPr>
          <w:p w14:paraId="571C673F" w14:textId="45AD0ADA" w:rsidR="00EE40F7" w:rsidRPr="00F849FC" w:rsidRDefault="00EE40F7" w:rsidP="00EE40F7">
            <w:pPr>
              <w:suppressAutoHyphens/>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EE40F7">
              <w:rPr>
                <w:rFonts w:ascii="Times New Roman" w:hAnsi="Times New Roman" w:cs="Times New Roman"/>
                <w:sz w:val="24"/>
                <w:szCs w:val="24"/>
              </w:rPr>
              <w:t>Perkančioji organizacija pagal</w:t>
            </w:r>
            <w:r>
              <w:rPr>
                <w:rFonts w:ascii="Times New Roman" w:hAnsi="Times New Roman" w:cs="Times New Roman"/>
                <w:sz w:val="24"/>
                <w:szCs w:val="24"/>
              </w:rPr>
              <w:t xml:space="preserve"> viešojo pirkimo „Kvėpavimo virusų molekulinio nustatymo sistemos nuoma“ (</w:t>
            </w:r>
            <w:r w:rsidRPr="001E7E84">
              <w:rPr>
                <w:rFonts w:ascii="Times New Roman" w:hAnsi="Times New Roman" w:cs="Times New Roman"/>
                <w:sz w:val="24"/>
                <w:szCs w:val="24"/>
              </w:rPr>
              <w:t xml:space="preserve">Centrinėje viešųjų pirkimų informacinėje </w:t>
            </w:r>
            <w:r w:rsidRPr="00F849FC">
              <w:rPr>
                <w:rFonts w:ascii="Times New Roman" w:hAnsi="Times New Roman" w:cs="Times New Roman"/>
                <w:sz w:val="24"/>
                <w:szCs w:val="24"/>
              </w:rPr>
              <w:t>sistemoje (toliau – CVP IS) skelbtas 2018-09-25, pirkimo Nr. 400923) rezultatus 2019-10-16 sudarė Sutartį.</w:t>
            </w:r>
          </w:p>
          <w:p w14:paraId="6CE3F702" w14:textId="5207F2B2" w:rsidR="00EE40F7" w:rsidRDefault="00EE40F7" w:rsidP="00EE40F7">
            <w:pPr>
              <w:suppressAutoHyphens/>
              <w:autoSpaceDE w:val="0"/>
              <w:autoSpaceDN w:val="0"/>
              <w:adjustRightInd w:val="0"/>
              <w:spacing w:after="0" w:line="240" w:lineRule="auto"/>
              <w:ind w:firstLine="738"/>
              <w:jc w:val="both"/>
              <w:textAlignment w:val="center"/>
              <w:rPr>
                <w:rFonts w:ascii="Times New Roman" w:hAnsi="Times New Roman" w:cs="Times New Roman"/>
                <w:sz w:val="24"/>
                <w:szCs w:val="24"/>
              </w:rPr>
            </w:pPr>
            <w:r w:rsidRPr="00F849FC">
              <w:rPr>
                <w:rFonts w:ascii="Times New Roman" w:hAnsi="Times New Roman" w:cs="Times New Roman"/>
                <w:sz w:val="24"/>
                <w:szCs w:val="24"/>
              </w:rPr>
              <w:t>Perkančioji organizacija 2019-12-06, viešindama laimėjusio dalyvio</w:t>
            </w:r>
            <w:r w:rsidR="00631318" w:rsidRPr="00F849FC">
              <w:rPr>
                <w:rFonts w:ascii="Times New Roman" w:hAnsi="Times New Roman" w:cs="Times New Roman"/>
                <w:sz w:val="24"/>
                <w:szCs w:val="24"/>
              </w:rPr>
              <w:t xml:space="preserve"> UAB „</w:t>
            </w:r>
            <w:proofErr w:type="spellStart"/>
            <w:r w:rsidR="00631318" w:rsidRPr="00F849FC">
              <w:rPr>
                <w:rFonts w:ascii="Times New Roman" w:hAnsi="Times New Roman" w:cs="Times New Roman"/>
                <w:sz w:val="24"/>
                <w:szCs w:val="24"/>
              </w:rPr>
              <w:t>Laborama</w:t>
            </w:r>
            <w:proofErr w:type="spellEnd"/>
            <w:r w:rsidR="00631318" w:rsidRPr="00F849FC">
              <w:rPr>
                <w:rFonts w:ascii="Times New Roman" w:hAnsi="Times New Roman" w:cs="Times New Roman"/>
                <w:sz w:val="24"/>
                <w:szCs w:val="24"/>
              </w:rPr>
              <w:t>“</w:t>
            </w:r>
            <w:r w:rsidRPr="00F849FC">
              <w:rPr>
                <w:rFonts w:ascii="Times New Roman" w:hAnsi="Times New Roman" w:cs="Times New Roman"/>
                <w:sz w:val="24"/>
                <w:szCs w:val="24"/>
              </w:rPr>
              <w:t xml:space="preserve"> pasiūlymą</w:t>
            </w:r>
            <w:r w:rsidR="00631318" w:rsidRPr="00F849FC">
              <w:rPr>
                <w:rFonts w:ascii="Times New Roman" w:hAnsi="Times New Roman" w:cs="Times New Roman"/>
                <w:sz w:val="24"/>
                <w:szCs w:val="24"/>
              </w:rPr>
              <w:t xml:space="preserve"> (toliau – Pasiūlymas)</w:t>
            </w:r>
            <w:r w:rsidRPr="00F849FC">
              <w:rPr>
                <w:rFonts w:ascii="Times New Roman" w:hAnsi="Times New Roman" w:cs="Times New Roman"/>
                <w:sz w:val="24"/>
                <w:szCs w:val="24"/>
              </w:rPr>
              <w:t xml:space="preserve"> ir sudarytą Sutartį, juos paviešino ne</w:t>
            </w:r>
            <w:r w:rsidRPr="00EE40F7">
              <w:rPr>
                <w:rFonts w:ascii="Times New Roman" w:hAnsi="Times New Roman" w:cs="Times New Roman"/>
                <w:sz w:val="24"/>
                <w:szCs w:val="24"/>
              </w:rPr>
              <w:t xml:space="preserve"> pilna apimtimi, t. y. </w:t>
            </w:r>
            <w:r>
              <w:rPr>
                <w:rFonts w:ascii="Times New Roman" w:hAnsi="Times New Roman" w:cs="Times New Roman"/>
                <w:sz w:val="24"/>
                <w:szCs w:val="24"/>
              </w:rPr>
              <w:t xml:space="preserve">nepaskelbė siūlomų prekių charakteristikų, kurios nurodytos </w:t>
            </w:r>
            <w:r w:rsidR="00631318">
              <w:rPr>
                <w:rFonts w:ascii="Times New Roman" w:hAnsi="Times New Roman" w:cs="Times New Roman"/>
                <w:sz w:val="24"/>
                <w:szCs w:val="24"/>
              </w:rPr>
              <w:t>P</w:t>
            </w:r>
            <w:r>
              <w:rPr>
                <w:rFonts w:ascii="Times New Roman" w:hAnsi="Times New Roman" w:cs="Times New Roman"/>
                <w:sz w:val="24"/>
                <w:szCs w:val="24"/>
              </w:rPr>
              <w:t>asiūlymo formos (Pirkimo dokumentų 1 priedas) 4 lentelėje.</w:t>
            </w:r>
          </w:p>
          <w:p w14:paraId="64411B6C" w14:textId="76113FA2" w:rsidR="00C04B85" w:rsidRDefault="00692C2A" w:rsidP="002132B0">
            <w:pPr>
              <w:suppressAutoHyphens/>
              <w:autoSpaceDE w:val="0"/>
              <w:autoSpaceDN w:val="0"/>
              <w:adjustRightInd w:val="0"/>
              <w:spacing w:after="0" w:line="240" w:lineRule="auto"/>
              <w:ind w:firstLine="738"/>
              <w:jc w:val="both"/>
              <w:textAlignment w:val="center"/>
              <w:rPr>
                <w:rFonts w:ascii="Times New Roman" w:hAnsi="Times New Roman" w:cs="Times New Roman"/>
                <w:sz w:val="24"/>
                <w:szCs w:val="24"/>
              </w:rPr>
            </w:pPr>
            <w:r>
              <w:rPr>
                <w:rFonts w:ascii="Times New Roman" w:hAnsi="Times New Roman" w:cs="Times New Roman"/>
                <w:sz w:val="24"/>
                <w:szCs w:val="24"/>
              </w:rPr>
              <w:t xml:space="preserve">Tarnyba 2020-02-06 raštu Nr. 4S-126(7.4E) „Dėl informacijos pateikimo“ kreipėsi į Perkančiąją organizaciją prašydama pagrįsti sprendimą ne pilna apimtimi paviešinti Pasiūlymą. </w:t>
            </w:r>
            <w:r w:rsidR="00C04B85">
              <w:rPr>
                <w:rFonts w:ascii="Times New Roman" w:hAnsi="Times New Roman" w:cs="Times New Roman"/>
                <w:sz w:val="24"/>
                <w:szCs w:val="24"/>
              </w:rPr>
              <w:t>Perkančioji organizacija 2020-03-03 raštu Nr. S-(1.19)-2252 „Dėl informacijos pateikimo“ informavo Tarnybą, kad „paviešino dalį dokumentų, iš kurių būtų aišku, kokią įrangą tiekėjas UAB „</w:t>
            </w:r>
            <w:proofErr w:type="spellStart"/>
            <w:r w:rsidR="00C04B85">
              <w:rPr>
                <w:rFonts w:ascii="Times New Roman" w:hAnsi="Times New Roman" w:cs="Times New Roman"/>
                <w:sz w:val="24"/>
                <w:szCs w:val="24"/>
              </w:rPr>
              <w:t>Laborama</w:t>
            </w:r>
            <w:proofErr w:type="spellEnd"/>
            <w:r w:rsidR="00C04B85">
              <w:rPr>
                <w:rFonts w:ascii="Times New Roman" w:hAnsi="Times New Roman" w:cs="Times New Roman"/>
                <w:sz w:val="24"/>
                <w:szCs w:val="24"/>
              </w:rPr>
              <w:t>“ siūlo, kita likusi nepaviešinta informacija yra viešai prieinama gamintojų internetiniuose puslapiuose“. Nustatyta, kad Perkančioji organizacija</w:t>
            </w:r>
            <w:r w:rsidR="007C599B">
              <w:rPr>
                <w:rFonts w:ascii="Times New Roman" w:hAnsi="Times New Roman" w:cs="Times New Roman"/>
                <w:sz w:val="24"/>
                <w:szCs w:val="24"/>
              </w:rPr>
              <w:t xml:space="preserve"> P</w:t>
            </w:r>
            <w:r w:rsidR="00C04B85">
              <w:rPr>
                <w:rFonts w:ascii="Times New Roman" w:hAnsi="Times New Roman" w:cs="Times New Roman"/>
                <w:sz w:val="24"/>
                <w:szCs w:val="24"/>
              </w:rPr>
              <w:t>asiūlymą pilna apimtimi paskelbė 2020-03-06.</w:t>
            </w:r>
          </w:p>
          <w:p w14:paraId="08BAD4ED" w14:textId="0669EBA3" w:rsidR="00631318" w:rsidRPr="002C16EF" w:rsidRDefault="00631318" w:rsidP="00631318">
            <w:pPr>
              <w:tabs>
                <w:tab w:val="left" w:pos="851"/>
              </w:tabs>
              <w:spacing w:after="0" w:line="240" w:lineRule="auto"/>
              <w:ind w:firstLine="738"/>
              <w:contextualSpacing/>
              <w:jc w:val="both"/>
              <w:rPr>
                <w:rFonts w:ascii="Times New Roman" w:hAnsi="Times New Roman" w:cs="Times New Roman"/>
                <w:sz w:val="24"/>
                <w:szCs w:val="24"/>
              </w:rPr>
            </w:pPr>
            <w:r w:rsidRPr="00977ADE">
              <w:rPr>
                <w:rFonts w:ascii="Times New Roman" w:hAnsi="Times New Roman"/>
                <w:sz w:val="24"/>
                <w:szCs w:val="24"/>
              </w:rPr>
              <w:t xml:space="preserve">Įstatymo 86 straipsnio 9 dalyje nustatyta, kad Perkančioji organizacija laimėjusio dalyvio pasiūlymą, sudarytą pirkimo sutartį, išskyrus informaciją, </w:t>
            </w:r>
            <w:r w:rsidRPr="00977ADE">
              <w:rPr>
                <w:rFonts w:ascii="Times New Roman" w:hAnsi="Times New Roman" w:cs="Times New Roman"/>
                <w:color w:val="000000"/>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w:t>
            </w:r>
            <w:r>
              <w:rPr>
                <w:rFonts w:ascii="Times New Roman" w:hAnsi="Times New Roman" w:cs="Times New Roman"/>
                <w:color w:val="000000"/>
                <w:sz w:val="24"/>
                <w:szCs w:val="24"/>
              </w:rPr>
              <w:t xml:space="preserve"> </w:t>
            </w:r>
            <w:r w:rsidRPr="00631318">
              <w:rPr>
                <w:rFonts w:ascii="Times New Roman" w:hAnsi="Times New Roman" w:cs="Times New Roman"/>
                <w:b/>
                <w:bCs/>
                <w:color w:val="000000"/>
                <w:sz w:val="24"/>
                <w:szCs w:val="24"/>
              </w:rPr>
              <w:t>ne vėliau kaip per 15 dienų nuo pirkimo sutarties sudarymo</w:t>
            </w:r>
            <w:r w:rsidRPr="002C16EF">
              <w:rPr>
                <w:rFonts w:ascii="Times New Roman" w:hAnsi="Times New Roman" w:cs="Times New Roman"/>
                <w:color w:val="000000"/>
                <w:sz w:val="24"/>
                <w:szCs w:val="24"/>
              </w:rPr>
              <w:t xml:space="preserve"> turi paskelbti </w:t>
            </w:r>
            <w:r>
              <w:rPr>
                <w:rFonts w:ascii="Times New Roman" w:hAnsi="Times New Roman" w:cs="Times New Roman"/>
                <w:color w:val="000000"/>
                <w:sz w:val="24"/>
                <w:szCs w:val="24"/>
              </w:rPr>
              <w:br/>
            </w:r>
            <w:r w:rsidRPr="002C16EF">
              <w:rPr>
                <w:rFonts w:ascii="Times New Roman" w:hAnsi="Times New Roman" w:cs="Times New Roman"/>
                <w:color w:val="000000"/>
                <w:sz w:val="24"/>
                <w:szCs w:val="24"/>
              </w:rPr>
              <w:t>CVP IS.</w:t>
            </w:r>
          </w:p>
          <w:p w14:paraId="61C2AE32" w14:textId="091379DD" w:rsidR="002132B0" w:rsidRPr="006A16EF" w:rsidRDefault="00C6343D" w:rsidP="007C599B">
            <w:pPr>
              <w:pStyle w:val="ListParagraph"/>
              <w:tabs>
                <w:tab w:val="left" w:pos="1163"/>
              </w:tabs>
              <w:suppressAutoHyphens/>
              <w:autoSpaceDE w:val="0"/>
              <w:autoSpaceDN w:val="0"/>
              <w:adjustRightInd w:val="0"/>
              <w:spacing w:after="0" w:line="240" w:lineRule="auto"/>
              <w:ind w:left="0" w:firstLine="738"/>
              <w:jc w:val="both"/>
              <w:textAlignment w:val="center"/>
              <w:rPr>
                <w:rFonts w:ascii="Times New Roman" w:hAnsi="Times New Roman" w:cs="Times New Roman"/>
                <w:sz w:val="24"/>
                <w:szCs w:val="24"/>
              </w:rPr>
            </w:pPr>
            <w:r w:rsidRPr="00631318">
              <w:rPr>
                <w:rFonts w:ascii="Times New Roman" w:hAnsi="Times New Roman"/>
                <w:sz w:val="24"/>
                <w:szCs w:val="24"/>
              </w:rPr>
              <w:t>Apibendrin</w:t>
            </w:r>
            <w:r w:rsidR="00631318">
              <w:rPr>
                <w:rFonts w:ascii="Times New Roman" w:hAnsi="Times New Roman"/>
                <w:sz w:val="24"/>
                <w:szCs w:val="24"/>
              </w:rPr>
              <w:t>dama</w:t>
            </w:r>
            <w:r w:rsidRPr="00631318">
              <w:rPr>
                <w:rFonts w:ascii="Times New Roman" w:hAnsi="Times New Roman"/>
                <w:sz w:val="24"/>
                <w:szCs w:val="24"/>
              </w:rPr>
              <w:t xml:space="preserve"> išdėstytą, Tarnyba konstatuoja, kad Perkančioji organizacija </w:t>
            </w:r>
            <w:r w:rsidR="003013EC">
              <w:rPr>
                <w:rFonts w:ascii="Times New Roman" w:hAnsi="Times New Roman"/>
                <w:sz w:val="24"/>
                <w:szCs w:val="24"/>
              </w:rPr>
              <w:t>per 15 dienų nuo Sutarties sudarymo nepaskelbusi Pasiūlymo pilna apimtimi</w:t>
            </w:r>
            <w:r w:rsidR="00B4176B">
              <w:rPr>
                <w:rFonts w:ascii="Times New Roman" w:hAnsi="Times New Roman"/>
                <w:sz w:val="24"/>
                <w:szCs w:val="24"/>
              </w:rPr>
              <w:t xml:space="preserve"> </w:t>
            </w:r>
            <w:r w:rsidR="00B4176B" w:rsidRPr="00B4176B">
              <w:rPr>
                <w:rFonts w:ascii="Times New Roman" w:hAnsi="Times New Roman"/>
                <w:b/>
                <w:bCs/>
                <w:sz w:val="24"/>
                <w:szCs w:val="24"/>
              </w:rPr>
              <w:t>pažeidė Įstatymo 86 straipsnio 9 dal</w:t>
            </w:r>
            <w:r w:rsidR="005D5C8B">
              <w:rPr>
                <w:rFonts w:ascii="Times New Roman" w:hAnsi="Times New Roman"/>
                <w:b/>
                <w:bCs/>
                <w:sz w:val="24"/>
                <w:szCs w:val="24"/>
              </w:rPr>
              <w:t>ies reikalavimus</w:t>
            </w:r>
            <w:r w:rsidR="00B4176B" w:rsidRPr="00B4176B">
              <w:rPr>
                <w:rFonts w:ascii="Times New Roman" w:hAnsi="Times New Roman"/>
                <w:b/>
                <w:bCs/>
                <w:sz w:val="24"/>
                <w:szCs w:val="24"/>
              </w:rPr>
              <w:t xml:space="preserve"> bei</w:t>
            </w:r>
            <w:r w:rsidR="00B4176B">
              <w:rPr>
                <w:rFonts w:ascii="Times New Roman" w:hAnsi="Times New Roman"/>
                <w:sz w:val="24"/>
                <w:szCs w:val="24"/>
              </w:rPr>
              <w:t xml:space="preserve"> </w:t>
            </w:r>
            <w:r w:rsidR="00B4176B" w:rsidRPr="00E26D30">
              <w:rPr>
                <w:rFonts w:ascii="Times New Roman" w:hAnsi="Times New Roman" w:cs="Times New Roman"/>
                <w:b/>
                <w:sz w:val="24"/>
                <w:szCs w:val="24"/>
              </w:rPr>
              <w:t xml:space="preserve">Įstatymo 17 straipsnio 1 dalyje įtvirtintą </w:t>
            </w:r>
            <w:r w:rsidR="00B4176B" w:rsidRPr="000F472A">
              <w:rPr>
                <w:rFonts w:ascii="Times New Roman" w:hAnsi="Times New Roman" w:cs="Times New Roman"/>
                <w:b/>
                <w:sz w:val="24"/>
                <w:szCs w:val="24"/>
              </w:rPr>
              <w:t>skaidrumo principą.</w:t>
            </w:r>
          </w:p>
        </w:tc>
      </w:tr>
    </w:tbl>
    <w:p w14:paraId="485B054C" w14:textId="77777777" w:rsidR="008C76DF" w:rsidRPr="007C599B" w:rsidRDefault="008C76DF" w:rsidP="008C76DF">
      <w:pPr>
        <w:spacing w:after="0" w:line="240" w:lineRule="auto"/>
        <w:ind w:left="-113"/>
        <w:jc w:val="center"/>
        <w:rPr>
          <w:rFonts w:ascii="Times New Roman" w:hAnsi="Times New Roman" w:cs="Times New Roman"/>
          <w:b/>
          <w:sz w:val="16"/>
          <w:szCs w:val="16"/>
        </w:rPr>
      </w:pPr>
      <w:bookmarkStart w:id="0" w:name="part_091e294562a64ae39d23d8d7bd30d126"/>
      <w:bookmarkEnd w:id="0"/>
    </w:p>
    <w:p w14:paraId="66E71437" w14:textId="77777777" w:rsidR="008C76DF" w:rsidRDefault="008C76DF" w:rsidP="008C76DF">
      <w:pPr>
        <w:spacing w:after="0" w:line="240" w:lineRule="auto"/>
        <w:ind w:left="-113"/>
        <w:jc w:val="center"/>
        <w:rPr>
          <w:rFonts w:ascii="Times New Roman" w:hAnsi="Times New Roman" w:cs="Times New Roman"/>
          <w:b/>
          <w:sz w:val="24"/>
          <w:szCs w:val="24"/>
          <w:lang w:eastAsia="lt-LT"/>
        </w:rPr>
      </w:pPr>
      <w:r>
        <w:rPr>
          <w:rFonts w:ascii="Times New Roman" w:hAnsi="Times New Roman" w:cs="Times New Roman"/>
          <w:b/>
          <w:sz w:val="24"/>
          <w:szCs w:val="24"/>
        </w:rPr>
        <w:t xml:space="preserve">III dalis. </w:t>
      </w:r>
      <w:r>
        <w:rPr>
          <w:rFonts w:ascii="Times New Roman" w:hAnsi="Times New Roman" w:cs="Times New Roman"/>
          <w:b/>
          <w:sz w:val="24"/>
          <w:szCs w:val="24"/>
          <w:lang w:eastAsia="lt-LT"/>
        </w:rPr>
        <w:t>Kiti nustatyti pažeidimai</w:t>
      </w:r>
    </w:p>
    <w:p w14:paraId="49FF797E" w14:textId="77777777" w:rsidR="008C76DF" w:rsidRPr="007C599B" w:rsidRDefault="008C76DF" w:rsidP="008C76DF">
      <w:pPr>
        <w:spacing w:after="0" w:line="240" w:lineRule="auto"/>
        <w:ind w:left="-113"/>
        <w:jc w:val="center"/>
        <w:rPr>
          <w:rFonts w:ascii="Times New Roman" w:hAnsi="Times New Roman" w:cs="Times New Roman"/>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C76DF" w14:paraId="26B77B76" w14:textId="77777777" w:rsidTr="00FC047C">
        <w:tc>
          <w:tcPr>
            <w:tcW w:w="9776" w:type="dxa"/>
            <w:tcBorders>
              <w:top w:val="single" w:sz="4" w:space="0" w:color="auto"/>
              <w:left w:val="single" w:sz="4" w:space="0" w:color="auto"/>
              <w:bottom w:val="single" w:sz="4" w:space="0" w:color="auto"/>
              <w:right w:val="single" w:sz="4" w:space="0" w:color="auto"/>
            </w:tcBorders>
            <w:vAlign w:val="center"/>
            <w:hideMark/>
          </w:tcPr>
          <w:p w14:paraId="68E4A5BF" w14:textId="77777777" w:rsidR="008C76DF" w:rsidRDefault="008C76DF" w:rsidP="00FC047C">
            <w:pPr>
              <w:spacing w:after="0" w:line="240" w:lineRule="auto"/>
              <w:ind w:firstLine="596"/>
              <w:jc w:val="both"/>
              <w:rPr>
                <w:rFonts w:ascii="Times New Roman" w:eastAsia="Calibri" w:hAnsi="Times New Roman" w:cs="Times New Roman"/>
                <w:sz w:val="24"/>
                <w:szCs w:val="24"/>
              </w:rPr>
            </w:pPr>
            <w:r>
              <w:rPr>
                <w:rFonts w:ascii="Times New Roman" w:hAnsi="Times New Roman" w:cs="Times New Roman"/>
                <w:bCs/>
                <w:iCs/>
                <w:sz w:val="24"/>
                <w:szCs w:val="24"/>
              </w:rPr>
              <w:t>–</w:t>
            </w:r>
            <w:r>
              <w:rPr>
                <w:rFonts w:ascii="Times New Roman" w:hAnsi="Times New Roman" w:cs="Times New Roman"/>
                <w:sz w:val="24"/>
                <w:szCs w:val="24"/>
              </w:rPr>
              <w:t xml:space="preserve"> </w:t>
            </w:r>
          </w:p>
        </w:tc>
      </w:tr>
    </w:tbl>
    <w:p w14:paraId="680826FF" w14:textId="77777777" w:rsidR="008C76DF" w:rsidRPr="007C599B" w:rsidRDefault="008C76DF" w:rsidP="008C76DF">
      <w:pPr>
        <w:spacing w:after="0" w:line="240" w:lineRule="auto"/>
        <w:rPr>
          <w:rFonts w:ascii="Times New Roman" w:eastAsia="Calibri" w:hAnsi="Times New Roman" w:cs="Times New Roman"/>
          <w:sz w:val="16"/>
          <w:szCs w:val="16"/>
        </w:rPr>
      </w:pPr>
    </w:p>
    <w:p w14:paraId="1BCCE945" w14:textId="77777777" w:rsidR="008C76DF" w:rsidRDefault="008C76DF" w:rsidP="008C76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dalis. Sprendimas</w:t>
      </w:r>
    </w:p>
    <w:p w14:paraId="1F1DAD5F" w14:textId="77777777" w:rsidR="008C76DF" w:rsidRPr="007C599B" w:rsidRDefault="008C76DF" w:rsidP="008C76DF">
      <w:pPr>
        <w:spacing w:after="0" w:line="240" w:lineRule="auto"/>
        <w:jc w:val="center"/>
        <w:rPr>
          <w:rFonts w:ascii="Times New Roman" w:hAnsi="Times New Roman" w:cs="Times New Roman"/>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C76DF" w14:paraId="77D92679" w14:textId="77777777" w:rsidTr="00FC047C">
        <w:tc>
          <w:tcPr>
            <w:tcW w:w="9776" w:type="dxa"/>
            <w:tcBorders>
              <w:top w:val="single" w:sz="4" w:space="0" w:color="auto"/>
              <w:left w:val="single" w:sz="4" w:space="0" w:color="auto"/>
              <w:bottom w:val="single" w:sz="4" w:space="0" w:color="auto"/>
              <w:right w:val="single" w:sz="4" w:space="0" w:color="auto"/>
            </w:tcBorders>
          </w:tcPr>
          <w:p w14:paraId="58EF7E02" w14:textId="34669A72" w:rsidR="00F849FC" w:rsidRDefault="006D0D95" w:rsidP="007C599B">
            <w:pPr>
              <w:spacing w:after="0" w:line="240" w:lineRule="auto"/>
              <w:ind w:left="29" w:firstLine="560"/>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pavėluotai paviešinusi Pasiūlymą pilna apimtimi,</w:t>
            </w:r>
            <w:r w:rsidR="007C599B">
              <w:rPr>
                <w:rFonts w:ascii="Times New Roman" w:eastAsia="Calibri" w:hAnsi="Times New Roman" w:cs="Times New Roman"/>
                <w:sz w:val="24"/>
                <w:szCs w:val="24"/>
              </w:rPr>
              <w:t xml:space="preserve"> </w:t>
            </w:r>
            <w:r w:rsidR="00E648C8">
              <w:rPr>
                <w:rFonts w:ascii="Times New Roman" w:eastAsia="Calibri" w:hAnsi="Times New Roman" w:cs="Times New Roman"/>
                <w:sz w:val="24"/>
                <w:szCs w:val="24"/>
              </w:rPr>
              <w:t>pažeid</w:t>
            </w:r>
            <w:r>
              <w:rPr>
                <w:rFonts w:ascii="Times New Roman" w:eastAsia="Calibri" w:hAnsi="Times New Roman" w:cs="Times New Roman"/>
                <w:sz w:val="24"/>
                <w:szCs w:val="24"/>
              </w:rPr>
              <w:t>ė</w:t>
            </w:r>
            <w:r w:rsidR="00E648C8">
              <w:rPr>
                <w:rFonts w:ascii="Times New Roman" w:eastAsia="Calibri" w:hAnsi="Times New Roman" w:cs="Times New Roman"/>
                <w:sz w:val="24"/>
                <w:szCs w:val="24"/>
              </w:rPr>
              <w:t xml:space="preserve"> Įstatymo 89 straipsnio 9 dalies reikalavimus bei Įstatymo 17 straipsnio 1 dalyje įtvirtintą skaidrumo principą</w:t>
            </w:r>
            <w:r>
              <w:rPr>
                <w:rFonts w:ascii="Times New Roman" w:eastAsia="Calibri" w:hAnsi="Times New Roman" w:cs="Times New Roman"/>
                <w:sz w:val="24"/>
                <w:szCs w:val="24"/>
              </w:rPr>
              <w:t>.</w:t>
            </w:r>
          </w:p>
          <w:p w14:paraId="76D22B6F" w14:textId="77BB0712" w:rsidR="00F849FC" w:rsidRPr="00D521F6" w:rsidRDefault="0059409A" w:rsidP="007C599B">
            <w:pPr>
              <w:spacing w:after="0" w:line="240" w:lineRule="auto"/>
              <w:ind w:firstLine="589"/>
              <w:jc w:val="both"/>
              <w:rPr>
                <w:rFonts w:ascii="Times New Roman" w:eastAsia="Calibri" w:hAnsi="Times New Roman" w:cs="Times New Roman"/>
                <w:sz w:val="24"/>
                <w:szCs w:val="24"/>
              </w:rPr>
            </w:pPr>
            <w:r w:rsidRPr="00BA6E55">
              <w:rPr>
                <w:rFonts w:ascii="Times New Roman" w:eastAsia="Calibri" w:hAnsi="Times New Roman" w:cs="Times New Roman"/>
                <w:sz w:val="24"/>
                <w:szCs w:val="24"/>
              </w:rPr>
              <w:t>Vadovaujantis Lietuvos Respublikos administracinių bylų teisenos įstatymo 5 ir 17 straipsniais, nesutikę su Vertinimo išvada, galite ją apskųsti teismui šio įstatymo nustatyta tvarka.</w:t>
            </w:r>
          </w:p>
        </w:tc>
      </w:tr>
    </w:tbl>
    <w:p w14:paraId="60A5F88D" w14:textId="77777777" w:rsidR="008C76DF" w:rsidRPr="004532F7" w:rsidRDefault="008C76DF" w:rsidP="008C76DF">
      <w:pPr>
        <w:spacing w:after="0" w:line="240" w:lineRule="auto"/>
        <w:rPr>
          <w:rFonts w:ascii="Times New Roman" w:hAnsi="Times New Roman" w:cs="Times New Roman"/>
          <w:sz w:val="20"/>
          <w:szCs w:val="20"/>
        </w:rPr>
      </w:pPr>
      <w:r w:rsidRPr="004532F7">
        <w:rPr>
          <w:rFonts w:ascii="Times New Roman" w:hAnsi="Times New Roman" w:cs="Times New Roman"/>
          <w:b/>
          <w:sz w:val="20"/>
          <w:szCs w:val="20"/>
        </w:rPr>
        <w:t>**</w:t>
      </w:r>
      <w:r w:rsidRPr="004532F7">
        <w:rPr>
          <w:rFonts w:ascii="Times New Roman" w:hAnsi="Times New Roman" w:cs="Times New Roman"/>
          <w:sz w:val="20"/>
          <w:szCs w:val="20"/>
        </w:rPr>
        <w:t>kiekvieno pirkimo/sutarties vertinimas aprašomas atskirai</w:t>
      </w:r>
    </w:p>
    <w:p w14:paraId="5A3D1828" w14:textId="77777777" w:rsidR="008C76DF" w:rsidRPr="007C599B" w:rsidRDefault="008C76DF" w:rsidP="008C76DF">
      <w:pPr>
        <w:spacing w:after="0" w:line="240" w:lineRule="auto"/>
        <w:rPr>
          <w:rFonts w:ascii="Times New Roman" w:hAnsi="Times New Roman" w:cs="Times New Roman"/>
          <w:sz w:val="16"/>
          <w:szCs w:val="16"/>
        </w:rPr>
      </w:pPr>
    </w:p>
    <w:p w14:paraId="74D495B0" w14:textId="77777777" w:rsidR="008C76DF" w:rsidRDefault="008C76DF" w:rsidP="008C76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p w14:paraId="1A7F7501" w14:textId="77777777" w:rsidR="008C76DF" w:rsidRPr="007C599B" w:rsidRDefault="008C76DF" w:rsidP="008C76DF">
      <w:pPr>
        <w:spacing w:after="0" w:line="240" w:lineRule="auto"/>
        <w:jc w:val="center"/>
        <w:rPr>
          <w:rFonts w:ascii="Times New Roman" w:hAnsi="Times New Roman" w:cs="Times New Roman"/>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C76DF" w14:paraId="0B9863BA" w14:textId="77777777" w:rsidTr="00FC047C">
        <w:tc>
          <w:tcPr>
            <w:tcW w:w="9776" w:type="dxa"/>
            <w:tcBorders>
              <w:top w:val="single" w:sz="4" w:space="0" w:color="auto"/>
              <w:left w:val="single" w:sz="4" w:space="0" w:color="auto"/>
              <w:bottom w:val="single" w:sz="4" w:space="0" w:color="auto"/>
              <w:right w:val="single" w:sz="4" w:space="0" w:color="auto"/>
            </w:tcBorders>
            <w:vAlign w:val="center"/>
          </w:tcPr>
          <w:p w14:paraId="26B868C7" w14:textId="77777777" w:rsidR="005D0B10" w:rsidRPr="00396BD5" w:rsidRDefault="005D0B10" w:rsidP="005D0B10">
            <w:pPr>
              <w:pStyle w:val="ListParagraph"/>
              <w:tabs>
                <w:tab w:val="left" w:pos="1021"/>
              </w:tabs>
              <w:spacing w:after="0" w:line="240" w:lineRule="auto"/>
              <w:ind w:left="29" w:firstLine="709"/>
              <w:jc w:val="both"/>
              <w:rPr>
                <w:rFonts w:ascii="Times New Roman" w:eastAsia="Calibri" w:hAnsi="Times New Roman" w:cs="Times New Roman"/>
                <w:sz w:val="24"/>
                <w:szCs w:val="24"/>
              </w:rPr>
            </w:pPr>
            <w:r>
              <w:rPr>
                <w:rFonts w:ascii="Times New Roman" w:hAnsi="Times New Roman" w:cs="Times New Roman"/>
                <w:bCs/>
                <w:iCs/>
                <w:sz w:val="24"/>
                <w:szCs w:val="24"/>
              </w:rPr>
              <w:t>–</w:t>
            </w:r>
          </w:p>
        </w:tc>
      </w:tr>
    </w:tbl>
    <w:p w14:paraId="6F802FD9" w14:textId="255CDF06" w:rsidR="007C599B" w:rsidRDefault="007C599B" w:rsidP="008C76DF">
      <w:pPr>
        <w:spacing w:after="0" w:line="240" w:lineRule="auto"/>
        <w:rPr>
          <w:rFonts w:ascii="Times New Roman" w:eastAsia="Calibri" w:hAnsi="Times New Roman" w:cs="Times New Roman"/>
          <w:sz w:val="24"/>
          <w:szCs w:val="24"/>
        </w:rPr>
      </w:pPr>
    </w:p>
    <w:p w14:paraId="76E49DA0" w14:textId="77777777" w:rsidR="006D0D95" w:rsidRDefault="006D0D95" w:rsidP="008C76DF">
      <w:pPr>
        <w:spacing w:after="0" w:line="240" w:lineRule="auto"/>
        <w:rPr>
          <w:rFonts w:ascii="Times New Roman" w:eastAsia="Calibri" w:hAnsi="Times New Roman" w:cs="Times New Roman"/>
          <w:sz w:val="24"/>
          <w:szCs w:val="24"/>
        </w:rPr>
      </w:pPr>
    </w:p>
    <w:p w14:paraId="289F7403" w14:textId="24C27482" w:rsidR="008C76DF" w:rsidRDefault="008C76DF" w:rsidP="008C76DF">
      <w:pPr>
        <w:spacing w:after="0" w:line="240" w:lineRule="auto"/>
        <w:ind w:right="-140"/>
        <w:jc w:val="both"/>
        <w:rPr>
          <w:rFonts w:ascii="Times New Roman" w:eastAsia="Calibri" w:hAnsi="Times New Roman" w:cs="Times New Roman"/>
          <w:sz w:val="24"/>
          <w:szCs w:val="24"/>
        </w:rPr>
      </w:pPr>
      <w:r>
        <w:rPr>
          <w:rFonts w:ascii="Times New Roman" w:eastAsia="Calibri" w:hAnsi="Times New Roman" w:cs="Times New Roman"/>
          <w:sz w:val="24"/>
          <w:szCs w:val="24"/>
        </w:rPr>
        <w:t>Direktoriaus pavaduotoja,</w:t>
      </w:r>
      <w:r w:rsidR="007C599B">
        <w:rPr>
          <w:rFonts w:ascii="Times New Roman" w:eastAsia="Calibri" w:hAnsi="Times New Roman" w:cs="Times New Roman"/>
          <w:sz w:val="24"/>
          <w:szCs w:val="24"/>
        </w:rPr>
        <w:tab/>
      </w:r>
      <w:r w:rsidR="007C599B">
        <w:rPr>
          <w:rFonts w:ascii="Times New Roman" w:eastAsia="Calibri" w:hAnsi="Times New Roman" w:cs="Times New Roman"/>
          <w:sz w:val="24"/>
          <w:szCs w:val="24"/>
        </w:rPr>
        <w:tab/>
      </w:r>
      <w:r w:rsidR="007C599B">
        <w:rPr>
          <w:rFonts w:ascii="Times New Roman" w:eastAsia="Calibri" w:hAnsi="Times New Roman" w:cs="Times New Roman"/>
          <w:sz w:val="24"/>
          <w:szCs w:val="24"/>
        </w:rPr>
        <w:tab/>
      </w:r>
      <w:r w:rsidR="007C599B">
        <w:rPr>
          <w:rFonts w:ascii="Times New Roman" w:eastAsia="Calibri" w:hAnsi="Times New Roman" w:cs="Times New Roman"/>
          <w:sz w:val="24"/>
          <w:szCs w:val="24"/>
        </w:rPr>
        <w:tab/>
        <w:t xml:space="preserve">                          Jovita </w:t>
      </w:r>
      <w:proofErr w:type="spellStart"/>
      <w:r w:rsidR="007C599B">
        <w:rPr>
          <w:rFonts w:ascii="Times New Roman" w:eastAsia="Calibri" w:hAnsi="Times New Roman" w:cs="Times New Roman"/>
          <w:sz w:val="24"/>
          <w:szCs w:val="24"/>
        </w:rPr>
        <w:t>Petkuvienė</w:t>
      </w:r>
      <w:proofErr w:type="spellEnd"/>
    </w:p>
    <w:p w14:paraId="08324E77" w14:textId="38738115" w:rsidR="008C76DF" w:rsidRDefault="008C76DF" w:rsidP="008C76DF">
      <w:pPr>
        <w:spacing w:after="0" w:line="240" w:lineRule="auto"/>
        <w:ind w:right="-140"/>
        <w:jc w:val="both"/>
        <w:rPr>
          <w:rFonts w:ascii="Times New Roman" w:eastAsia="Calibri" w:hAnsi="Times New Roman" w:cs="Times New Roman"/>
          <w:sz w:val="24"/>
          <w:szCs w:val="24"/>
        </w:rPr>
      </w:pPr>
      <w:r>
        <w:rPr>
          <w:rFonts w:ascii="Times New Roman" w:eastAsia="Calibri" w:hAnsi="Times New Roman" w:cs="Times New Roman"/>
          <w:sz w:val="24"/>
          <w:szCs w:val="24"/>
        </w:rPr>
        <w:t>laikinai atliekanti direktoriaus funkcijas</w:t>
      </w:r>
      <w:r>
        <w:rPr>
          <w:rFonts w:ascii="Times New Roman" w:eastAsia="Calibri" w:hAnsi="Times New Roman" w:cs="Times New Roman"/>
          <w:sz w:val="24"/>
          <w:szCs w:val="24"/>
        </w:rPr>
        <w:tab/>
      </w:r>
    </w:p>
    <w:p w14:paraId="39E6F56F" w14:textId="77777777" w:rsidR="006D0D95" w:rsidRDefault="006D0D95" w:rsidP="007C599B">
      <w:pPr>
        <w:tabs>
          <w:tab w:val="left" w:pos="900"/>
        </w:tabs>
        <w:spacing w:after="0" w:line="240" w:lineRule="auto"/>
        <w:rPr>
          <w:rFonts w:ascii="Times New Roman" w:hAnsi="Times New Roman" w:cs="Times New Roman"/>
          <w:sz w:val="24"/>
          <w:szCs w:val="24"/>
        </w:rPr>
      </w:pPr>
      <w:bookmarkStart w:id="1" w:name="_GoBack"/>
      <w:bookmarkEnd w:id="1"/>
    </w:p>
    <w:p w14:paraId="094C3A24" w14:textId="52FC72C5" w:rsidR="00B97FD0" w:rsidRDefault="007C599B" w:rsidP="00CD7BAF">
      <w:pPr>
        <w:tabs>
          <w:tab w:val="left" w:pos="900"/>
        </w:tabs>
      </w:pPr>
      <w:r>
        <w:rPr>
          <w:rFonts w:ascii="Times New Roman" w:hAnsi="Times New Roman" w:cs="Times New Roman"/>
          <w:sz w:val="24"/>
          <w:szCs w:val="24"/>
        </w:rPr>
        <w:t>E</w:t>
      </w:r>
      <w:r w:rsidR="008C76DF">
        <w:rPr>
          <w:rFonts w:ascii="Times New Roman" w:hAnsi="Times New Roman" w:cs="Times New Roman"/>
          <w:sz w:val="24"/>
          <w:szCs w:val="24"/>
        </w:rPr>
        <w:t xml:space="preserve">. Spudulytė, tel. (8 5) 219 7005, faks. (8 5) 213 6213, el. p. </w:t>
      </w:r>
      <w:hyperlink r:id="rId11" w:history="1">
        <w:r w:rsidR="008C76DF" w:rsidRPr="009052FB">
          <w:rPr>
            <w:rStyle w:val="Hyperlink"/>
            <w:rFonts w:ascii="Times New Roman" w:hAnsi="Times New Roman" w:cs="Times New Roman"/>
            <w:sz w:val="24"/>
            <w:szCs w:val="24"/>
          </w:rPr>
          <w:t>Egle.Spudulyte@vpt.lt</w:t>
        </w:r>
      </w:hyperlink>
    </w:p>
    <w:sectPr w:rsidR="00B97FD0" w:rsidSect="007C599B">
      <w:headerReference w:type="default" r:id="rId12"/>
      <w:footerReference w:type="first" r:id="rId13"/>
      <w:pgSz w:w="11906" w:h="16838"/>
      <w:pgMar w:top="851" w:right="707"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DCD8" w14:textId="77777777" w:rsidR="00390F5C" w:rsidRDefault="00390F5C" w:rsidP="008C76DF">
      <w:pPr>
        <w:spacing w:after="0" w:line="240" w:lineRule="auto"/>
      </w:pPr>
      <w:r>
        <w:separator/>
      </w:r>
    </w:p>
  </w:endnote>
  <w:endnote w:type="continuationSeparator" w:id="0">
    <w:p w14:paraId="2A0C6B8F" w14:textId="77777777" w:rsidR="00390F5C" w:rsidRDefault="00390F5C" w:rsidP="008C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D46B" w14:textId="77777777" w:rsidR="00987434" w:rsidRPr="00987434" w:rsidRDefault="00987434" w:rsidP="00987434">
    <w:pPr>
      <w:pBdr>
        <w:top w:val="single" w:sz="4" w:space="1" w:color="auto"/>
      </w:pBdr>
      <w:spacing w:after="0" w:line="240" w:lineRule="auto"/>
      <w:rPr>
        <w:rFonts w:ascii="Times New Roman" w:hAnsi="Times New Roman" w:cs="Times New Roman"/>
        <w:sz w:val="20"/>
        <w:szCs w:val="20"/>
      </w:rPr>
    </w:pPr>
    <w:r w:rsidRPr="00987434">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5B83B213" wp14:editId="66537697">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987434">
      <w:rPr>
        <w:rFonts w:ascii="Times New Roman" w:hAnsi="Times New Roman" w:cs="Times New Roman"/>
        <w:sz w:val="20"/>
        <w:szCs w:val="20"/>
      </w:rPr>
      <w:t>Biudžetinė įstaiga</w:t>
    </w:r>
    <w:r w:rsidRPr="00987434">
      <w:rPr>
        <w:rFonts w:ascii="Times New Roman" w:hAnsi="Times New Roman" w:cs="Times New Roman"/>
        <w:sz w:val="20"/>
        <w:szCs w:val="20"/>
      </w:rPr>
      <w:tab/>
      <w:t xml:space="preserve">         Tel. (8 5) 219 7001               Duomenys kaupiami ir saugomi              </w:t>
    </w:r>
  </w:p>
  <w:p w14:paraId="3A74FA44" w14:textId="77777777" w:rsidR="00987434" w:rsidRPr="00987434" w:rsidRDefault="00987434" w:rsidP="00987434">
    <w:pPr>
      <w:pBdr>
        <w:top w:val="single" w:sz="4" w:space="1" w:color="auto"/>
      </w:pBdr>
      <w:spacing w:after="0" w:line="240" w:lineRule="auto"/>
      <w:jc w:val="both"/>
      <w:rPr>
        <w:rFonts w:ascii="Times New Roman" w:hAnsi="Times New Roman" w:cs="Times New Roman"/>
        <w:sz w:val="20"/>
        <w:szCs w:val="20"/>
      </w:rPr>
    </w:pPr>
    <w:r w:rsidRPr="00987434">
      <w:rPr>
        <w:rFonts w:ascii="Times New Roman" w:hAnsi="Times New Roman" w:cs="Times New Roman"/>
        <w:sz w:val="20"/>
        <w:szCs w:val="20"/>
      </w:rPr>
      <w:t xml:space="preserve">Kareivių g. 1, LT-08351 Vilnius         Faks. (8 5) 213 6213             Juridinių asmenų registre </w:t>
    </w:r>
  </w:p>
  <w:p w14:paraId="34B1E409" w14:textId="77777777" w:rsidR="00987434" w:rsidRPr="00987434" w:rsidRDefault="00390F5C" w:rsidP="00987434">
    <w:pPr>
      <w:pBdr>
        <w:top w:val="single" w:sz="4" w:space="1" w:color="auto"/>
      </w:pBdr>
      <w:spacing w:after="0" w:line="240" w:lineRule="auto"/>
      <w:jc w:val="both"/>
      <w:rPr>
        <w:rFonts w:ascii="Times New Roman" w:hAnsi="Times New Roman" w:cs="Times New Roman"/>
        <w:sz w:val="20"/>
        <w:szCs w:val="20"/>
      </w:rPr>
    </w:pPr>
    <w:hyperlink r:id="rId3" w:history="1">
      <w:r w:rsidR="00987434" w:rsidRPr="00987434">
        <w:rPr>
          <w:rStyle w:val="Hyperlink"/>
          <w:rFonts w:ascii="Times New Roman" w:hAnsi="Times New Roman" w:cs="Times New Roman"/>
          <w:sz w:val="20"/>
          <w:szCs w:val="20"/>
        </w:rPr>
        <w:t>http://www.vpt.lrv.lt</w:t>
      </w:r>
    </w:hyperlink>
    <w:r w:rsidR="00987434" w:rsidRPr="00987434">
      <w:rPr>
        <w:rFonts w:ascii="Times New Roman" w:hAnsi="Times New Roman" w:cs="Times New Roman"/>
        <w:sz w:val="20"/>
        <w:szCs w:val="20"/>
      </w:rPr>
      <w:tab/>
      <w:t xml:space="preserve">         El. p. </w:t>
    </w:r>
    <w:hyperlink r:id="rId4" w:history="1">
      <w:r w:rsidR="00987434" w:rsidRPr="00987434">
        <w:rPr>
          <w:rStyle w:val="Hyperlink"/>
          <w:rFonts w:ascii="Times New Roman" w:hAnsi="Times New Roman" w:cs="Times New Roman"/>
          <w:sz w:val="20"/>
          <w:szCs w:val="20"/>
        </w:rPr>
        <w:t>info@vpt.lt</w:t>
      </w:r>
    </w:hyperlink>
    <w:r w:rsidR="00987434" w:rsidRPr="00987434">
      <w:rPr>
        <w:rFonts w:ascii="Times New Roman" w:hAnsi="Times New Roman" w:cs="Times New Roman"/>
        <w:sz w:val="20"/>
        <w:szCs w:val="20"/>
      </w:rPr>
      <w:t xml:space="preserve">                   Kodas 188656261                                   </w:t>
    </w:r>
  </w:p>
  <w:p w14:paraId="05AC0E7E" w14:textId="5C3AB1CF" w:rsidR="003A104C" w:rsidRPr="00987434" w:rsidRDefault="00987434" w:rsidP="0098743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77488" w14:textId="77777777" w:rsidR="00390F5C" w:rsidRDefault="00390F5C" w:rsidP="008C76DF">
      <w:pPr>
        <w:spacing w:after="0" w:line="240" w:lineRule="auto"/>
      </w:pPr>
      <w:r>
        <w:separator/>
      </w:r>
    </w:p>
  </w:footnote>
  <w:footnote w:type="continuationSeparator" w:id="0">
    <w:p w14:paraId="4ED6E8D9" w14:textId="77777777" w:rsidR="00390F5C" w:rsidRDefault="00390F5C" w:rsidP="008C76DF">
      <w:pPr>
        <w:spacing w:after="0" w:line="240" w:lineRule="auto"/>
      </w:pPr>
      <w:r>
        <w:continuationSeparator/>
      </w:r>
    </w:p>
  </w:footnote>
  <w:footnote w:id="1">
    <w:p w14:paraId="1B2E971B" w14:textId="77777777" w:rsidR="002132B0" w:rsidRPr="00B977F7" w:rsidRDefault="002132B0" w:rsidP="00B977F7">
      <w:pPr>
        <w:pStyle w:val="FootnoteText"/>
        <w:ind w:right="-22"/>
        <w:jc w:val="both"/>
        <w:rPr>
          <w:rFonts w:ascii="Times New Roman" w:hAnsi="Times New Roman" w:cs="Times New Roman"/>
        </w:rPr>
      </w:pPr>
      <w:r w:rsidRPr="00F07453">
        <w:rPr>
          <w:rStyle w:val="FootnoteReference"/>
          <w:rFonts w:ascii="Times New Roman" w:hAnsi="Times New Roman" w:cs="Times New Roman"/>
        </w:rPr>
        <w:footnoteRef/>
      </w:r>
      <w:r w:rsidRPr="00F07453">
        <w:rPr>
          <w:rFonts w:ascii="Times New Roman" w:hAnsi="Times New Roman" w:cs="Times New Roman"/>
        </w:rPr>
        <w:t xml:space="preserve"> </w:t>
      </w:r>
      <w:r w:rsidRPr="00B977F7">
        <w:rPr>
          <w:rFonts w:ascii="Times New Roman" w:hAnsi="Times New Roman" w:cs="Times New Roman"/>
          <w:color w:val="000000"/>
        </w:rPr>
        <w:t>„Perkančioji organizacija užtikrina, kad vykdant pirkimą būtų laikomasi lygiateisiškumo, nediskriminavimo, abipusio pripažinimo, proporcingumo, skaidrumo principų“.</w:t>
      </w:r>
    </w:p>
  </w:footnote>
  <w:footnote w:id="2">
    <w:p w14:paraId="6567A812" w14:textId="77777777" w:rsidR="002132B0" w:rsidRPr="00B977F7" w:rsidRDefault="002132B0" w:rsidP="00B977F7">
      <w:pPr>
        <w:pStyle w:val="FootnoteText"/>
        <w:jc w:val="both"/>
        <w:rPr>
          <w:rFonts w:ascii="Times New Roman" w:hAnsi="Times New Roman" w:cs="Times New Roman"/>
        </w:rPr>
      </w:pPr>
      <w:r w:rsidRPr="00B977F7">
        <w:rPr>
          <w:rStyle w:val="FootnoteReference"/>
          <w:rFonts w:ascii="Times New Roman" w:hAnsi="Times New Roman" w:cs="Times New Roman"/>
        </w:rPr>
        <w:footnoteRef/>
      </w:r>
      <w:r w:rsidRPr="00B977F7">
        <w:rPr>
          <w:rFonts w:ascii="Times New Roman" w:hAnsi="Times New Roman" w:cs="Times New Roman"/>
        </w:rPr>
        <w:t xml:space="preserve"> </w:t>
      </w:r>
      <w:r w:rsidR="00F07453" w:rsidRPr="00B977F7">
        <w:rPr>
          <w:rFonts w:ascii="Times New Roman" w:hAnsi="Times New Roman" w:cs="Times New Roman"/>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&lt;...&gt; turi paskelbti Centrinėje viešųjų pirkimų informacinėje sistemoje.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215731"/>
      <w:docPartObj>
        <w:docPartGallery w:val="Page Numbers (Top of Page)"/>
        <w:docPartUnique/>
      </w:docPartObj>
    </w:sdtPr>
    <w:sdtEndPr>
      <w:rPr>
        <w:rFonts w:ascii="Times New Roman" w:hAnsi="Times New Roman" w:cs="Times New Roman"/>
        <w:sz w:val="24"/>
        <w:szCs w:val="24"/>
      </w:rPr>
    </w:sdtEndPr>
    <w:sdtContent>
      <w:p w14:paraId="7B07FD93" w14:textId="77777777" w:rsidR="003A104C" w:rsidRPr="005123CF" w:rsidRDefault="00572460">
        <w:pPr>
          <w:pStyle w:val="Header"/>
          <w:jc w:val="center"/>
          <w:rPr>
            <w:rFonts w:ascii="Times New Roman" w:hAnsi="Times New Roman" w:cs="Times New Roman"/>
            <w:sz w:val="24"/>
            <w:szCs w:val="24"/>
          </w:rPr>
        </w:pPr>
        <w:r w:rsidRPr="005123CF">
          <w:rPr>
            <w:rFonts w:ascii="Times New Roman" w:hAnsi="Times New Roman" w:cs="Times New Roman"/>
            <w:sz w:val="24"/>
            <w:szCs w:val="24"/>
          </w:rPr>
          <w:fldChar w:fldCharType="begin"/>
        </w:r>
        <w:r w:rsidRPr="005123CF">
          <w:rPr>
            <w:rFonts w:ascii="Times New Roman" w:hAnsi="Times New Roman" w:cs="Times New Roman"/>
            <w:sz w:val="24"/>
            <w:szCs w:val="24"/>
          </w:rPr>
          <w:instrText>PAGE   \* MERGEFORMAT</w:instrText>
        </w:r>
        <w:r w:rsidRPr="005123CF">
          <w:rPr>
            <w:rFonts w:ascii="Times New Roman" w:hAnsi="Times New Roman" w:cs="Times New Roman"/>
            <w:sz w:val="24"/>
            <w:szCs w:val="24"/>
          </w:rPr>
          <w:fldChar w:fldCharType="separate"/>
        </w:r>
        <w:r w:rsidR="00BA1D7D">
          <w:rPr>
            <w:rFonts w:ascii="Times New Roman" w:hAnsi="Times New Roman" w:cs="Times New Roman"/>
            <w:noProof/>
            <w:sz w:val="24"/>
            <w:szCs w:val="24"/>
          </w:rPr>
          <w:t>3</w:t>
        </w:r>
        <w:r w:rsidRPr="005123CF">
          <w:rPr>
            <w:rFonts w:ascii="Times New Roman" w:hAnsi="Times New Roman" w:cs="Times New Roman"/>
            <w:sz w:val="24"/>
            <w:szCs w:val="24"/>
          </w:rPr>
          <w:fldChar w:fldCharType="end"/>
        </w:r>
      </w:p>
    </w:sdtContent>
  </w:sdt>
  <w:p w14:paraId="7C97F04D" w14:textId="77777777" w:rsidR="003A104C" w:rsidRDefault="00390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01BBF"/>
    <w:multiLevelType w:val="hybridMultilevel"/>
    <w:tmpl w:val="B778F650"/>
    <w:lvl w:ilvl="0" w:tplc="CAE44224">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15:restartNumberingAfterBreak="0">
    <w:nsid w:val="4373442B"/>
    <w:multiLevelType w:val="hybridMultilevel"/>
    <w:tmpl w:val="CB5AD16C"/>
    <w:lvl w:ilvl="0" w:tplc="B2DAC7C8">
      <w:start w:val="1"/>
      <w:numFmt w:val="decimal"/>
      <w:lvlText w:val="%1."/>
      <w:lvlJc w:val="left"/>
      <w:pPr>
        <w:ind w:left="949" w:hanging="360"/>
      </w:p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abstractNum w:abstractNumId="2" w15:restartNumberingAfterBreak="0">
    <w:nsid w:val="47DA33CE"/>
    <w:multiLevelType w:val="hybridMultilevel"/>
    <w:tmpl w:val="C55E2C0C"/>
    <w:lvl w:ilvl="0" w:tplc="18189878">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DF"/>
    <w:rsid w:val="00090733"/>
    <w:rsid w:val="000E096D"/>
    <w:rsid w:val="000E7ADA"/>
    <w:rsid w:val="000F472A"/>
    <w:rsid w:val="001B485A"/>
    <w:rsid w:val="001D2BC8"/>
    <w:rsid w:val="002132B0"/>
    <w:rsid w:val="002C0172"/>
    <w:rsid w:val="002C16EF"/>
    <w:rsid w:val="003013EC"/>
    <w:rsid w:val="003056FA"/>
    <w:rsid w:val="00390F5C"/>
    <w:rsid w:val="003D5224"/>
    <w:rsid w:val="00487477"/>
    <w:rsid w:val="00563E15"/>
    <w:rsid w:val="00572460"/>
    <w:rsid w:val="0059409A"/>
    <w:rsid w:val="005D0B10"/>
    <w:rsid w:val="005D5C8B"/>
    <w:rsid w:val="00631318"/>
    <w:rsid w:val="006332ED"/>
    <w:rsid w:val="00692C2A"/>
    <w:rsid w:val="006A16EF"/>
    <w:rsid w:val="006D0D95"/>
    <w:rsid w:val="007C599B"/>
    <w:rsid w:val="007E6FF7"/>
    <w:rsid w:val="00866FC4"/>
    <w:rsid w:val="008A0CD2"/>
    <w:rsid w:val="008C76DF"/>
    <w:rsid w:val="00931B17"/>
    <w:rsid w:val="00977ADE"/>
    <w:rsid w:val="00987434"/>
    <w:rsid w:val="009F384E"/>
    <w:rsid w:val="00AB0F0A"/>
    <w:rsid w:val="00B162AD"/>
    <w:rsid w:val="00B4176B"/>
    <w:rsid w:val="00B52355"/>
    <w:rsid w:val="00B73072"/>
    <w:rsid w:val="00B977F7"/>
    <w:rsid w:val="00B97FD0"/>
    <w:rsid w:val="00BA1D7D"/>
    <w:rsid w:val="00C04B85"/>
    <w:rsid w:val="00C301D9"/>
    <w:rsid w:val="00C6343D"/>
    <w:rsid w:val="00CD7BAF"/>
    <w:rsid w:val="00D144E6"/>
    <w:rsid w:val="00D521F6"/>
    <w:rsid w:val="00D60968"/>
    <w:rsid w:val="00DA2D25"/>
    <w:rsid w:val="00E648C8"/>
    <w:rsid w:val="00E90525"/>
    <w:rsid w:val="00ED3714"/>
    <w:rsid w:val="00EE40F7"/>
    <w:rsid w:val="00F07453"/>
    <w:rsid w:val="00F11796"/>
    <w:rsid w:val="00F849FC"/>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7D5F"/>
  <w15:chartTrackingRefBased/>
  <w15:docId w15:val="{56020418-AFE5-4AE1-83FF-F7D6D6A0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DF"/>
    <w:rPr>
      <w:color w:val="0563C1"/>
      <w:u w:val="single"/>
    </w:rPr>
  </w:style>
  <w:style w:type="paragraph" w:styleId="FootnoteText">
    <w:name w:val="footnote text"/>
    <w:basedOn w:val="Normal"/>
    <w:link w:val="FootnoteTextChar"/>
    <w:uiPriority w:val="99"/>
    <w:unhideWhenUsed/>
    <w:rsid w:val="008C76DF"/>
    <w:pPr>
      <w:spacing w:after="0" w:line="240" w:lineRule="auto"/>
    </w:pPr>
    <w:rPr>
      <w:sz w:val="20"/>
      <w:szCs w:val="20"/>
    </w:rPr>
  </w:style>
  <w:style w:type="character" w:customStyle="1" w:styleId="FootnoteTextChar">
    <w:name w:val="Footnote Text Char"/>
    <w:basedOn w:val="DefaultParagraphFont"/>
    <w:link w:val="FootnoteText"/>
    <w:uiPriority w:val="99"/>
    <w:rsid w:val="008C76DF"/>
    <w:rPr>
      <w:sz w:val="20"/>
      <w:szCs w:val="20"/>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locked/>
    <w:rsid w:val="008C76DF"/>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8C76DF"/>
    <w:pPr>
      <w:ind w:left="720"/>
      <w:contextualSpacing/>
    </w:pPr>
  </w:style>
  <w:style w:type="character" w:styleId="FootnoteReference">
    <w:name w:val="footnote reference"/>
    <w:uiPriority w:val="99"/>
    <w:unhideWhenUsed/>
    <w:rsid w:val="008C76DF"/>
    <w:rPr>
      <w:vertAlign w:val="superscript"/>
    </w:rPr>
  </w:style>
  <w:style w:type="paragraph" w:styleId="Header">
    <w:name w:val="header"/>
    <w:basedOn w:val="Normal"/>
    <w:link w:val="HeaderChar"/>
    <w:uiPriority w:val="99"/>
    <w:unhideWhenUsed/>
    <w:rsid w:val="008C7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DF"/>
  </w:style>
  <w:style w:type="paragraph" w:styleId="Footer">
    <w:name w:val="footer"/>
    <w:basedOn w:val="Normal"/>
    <w:link w:val="FooterChar"/>
    <w:uiPriority w:val="99"/>
    <w:unhideWhenUsed/>
    <w:rsid w:val="008C7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DF"/>
  </w:style>
  <w:style w:type="paragraph" w:styleId="BalloonText">
    <w:name w:val="Balloon Text"/>
    <w:basedOn w:val="Normal"/>
    <w:link w:val="BalloonTextChar"/>
    <w:uiPriority w:val="99"/>
    <w:semiHidden/>
    <w:unhideWhenUsed/>
    <w:rsid w:val="00563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15"/>
    <w:rPr>
      <w:rFonts w:ascii="Segoe UI" w:hAnsi="Segoe UI" w:cs="Segoe UI"/>
      <w:sz w:val="18"/>
      <w:szCs w:val="18"/>
    </w:rPr>
  </w:style>
  <w:style w:type="character" w:styleId="CommentReference">
    <w:name w:val="annotation reference"/>
    <w:basedOn w:val="DefaultParagraphFont"/>
    <w:uiPriority w:val="99"/>
    <w:semiHidden/>
    <w:unhideWhenUsed/>
    <w:rsid w:val="005D5C8B"/>
    <w:rPr>
      <w:sz w:val="16"/>
      <w:szCs w:val="16"/>
    </w:rPr>
  </w:style>
  <w:style w:type="paragraph" w:styleId="CommentText">
    <w:name w:val="annotation text"/>
    <w:basedOn w:val="Normal"/>
    <w:link w:val="CommentTextChar"/>
    <w:uiPriority w:val="99"/>
    <w:semiHidden/>
    <w:unhideWhenUsed/>
    <w:rsid w:val="005D5C8B"/>
    <w:pPr>
      <w:spacing w:line="240" w:lineRule="auto"/>
    </w:pPr>
    <w:rPr>
      <w:sz w:val="20"/>
      <w:szCs w:val="20"/>
    </w:rPr>
  </w:style>
  <w:style w:type="character" w:customStyle="1" w:styleId="CommentTextChar">
    <w:name w:val="Comment Text Char"/>
    <w:basedOn w:val="DefaultParagraphFont"/>
    <w:link w:val="CommentText"/>
    <w:uiPriority w:val="99"/>
    <w:semiHidden/>
    <w:rsid w:val="005D5C8B"/>
    <w:rPr>
      <w:sz w:val="20"/>
      <w:szCs w:val="20"/>
    </w:rPr>
  </w:style>
  <w:style w:type="paragraph" w:styleId="CommentSubject">
    <w:name w:val="annotation subject"/>
    <w:basedOn w:val="CommentText"/>
    <w:next w:val="CommentText"/>
    <w:link w:val="CommentSubjectChar"/>
    <w:uiPriority w:val="99"/>
    <w:semiHidden/>
    <w:unhideWhenUsed/>
    <w:rsid w:val="005D5C8B"/>
    <w:rPr>
      <w:b/>
      <w:bCs/>
    </w:rPr>
  </w:style>
  <w:style w:type="character" w:customStyle="1" w:styleId="CommentSubjectChar">
    <w:name w:val="Comment Subject Char"/>
    <w:basedOn w:val="CommentTextChar"/>
    <w:link w:val="CommentSubject"/>
    <w:uiPriority w:val="99"/>
    <w:semiHidden/>
    <w:rsid w:val="005D5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Spudulyt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F7746-961A-4C73-A3E6-796C3664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734</Words>
  <Characters>4186</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4</cp:revision>
  <cp:lastPrinted>2020-03-09T09:23:00Z</cp:lastPrinted>
  <dcterms:created xsi:type="dcterms:W3CDTF">2020-03-09T09:17:00Z</dcterms:created>
  <dcterms:modified xsi:type="dcterms:W3CDTF">2020-03-09T09:28:00Z</dcterms:modified>
</cp:coreProperties>
</file>