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98" w:rsidRDefault="0033539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335398" w:rsidRDefault="0033539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67A00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7A00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667A00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:rsidR="006760D4" w:rsidRPr="006760D4" w:rsidRDefault="006760D4" w:rsidP="006760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29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2B6E7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6E7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75B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739C0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60D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6760D4">
        <w:rPr>
          <w:rFonts w:ascii="Times New Roman" w:hAnsi="Times New Roman" w:cs="Times New Roman"/>
          <w:sz w:val="24"/>
          <w:szCs w:val="24"/>
          <w:lang w:val="en-US"/>
        </w:rPr>
        <w:t>. 4S-</w:t>
      </w:r>
      <w:r w:rsidR="000739C0">
        <w:rPr>
          <w:rFonts w:ascii="Times New Roman" w:hAnsi="Times New Roman" w:cs="Times New Roman"/>
          <w:sz w:val="24"/>
          <w:szCs w:val="24"/>
          <w:lang w:val="en-US"/>
        </w:rPr>
        <w:t>1625</w:t>
      </w:r>
      <w:bookmarkStart w:id="0" w:name="_GoBack"/>
      <w:bookmarkEnd w:id="0"/>
      <w:r w:rsidRPr="006760D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667A00" w:rsidRDefault="00667A00" w:rsidP="00667A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60D4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6C7E58" w:rsidRPr="00037B8D" w:rsidRDefault="00E70420" w:rsidP="006C7E58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7B8D">
        <w:rPr>
          <w:rFonts w:ascii="Times New Roman" w:hAnsi="Times New Roman" w:cs="Times New Roman"/>
          <w:sz w:val="24"/>
          <w:szCs w:val="24"/>
          <w:lang w:val="lt-LT"/>
        </w:rPr>
        <w:t>Viešųjų pirkimų tarnyba (toliau – Tarnyba), vadovaudamasi Lietuvos Respublikos viešųjų pirkimų įstatymo 8² straipsnio 1 dalies 2 punktu</w:t>
      </w:r>
      <w:r w:rsidR="00AB12EC" w:rsidRPr="00037B8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 atliko </w:t>
      </w:r>
      <w:r w:rsidR="00175B1A">
        <w:rPr>
          <w:rFonts w:ascii="Times New Roman" w:hAnsi="Times New Roman" w:cs="Times New Roman"/>
          <w:sz w:val="24"/>
          <w:szCs w:val="24"/>
          <w:lang w:val="lt-LT"/>
        </w:rPr>
        <w:t>VĮ Mažeikių miškų urėdijos</w:t>
      </w:r>
      <w:r w:rsidR="003D5BD2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AB12EC" w:rsidRPr="00037B8D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erkančioji organizacija) </w:t>
      </w:r>
      <w:r w:rsidR="002C6752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vykdomo </w:t>
      </w:r>
      <w:r w:rsidR="002B6E74">
        <w:rPr>
          <w:rFonts w:ascii="Times New Roman" w:hAnsi="Times New Roman" w:cs="Times New Roman"/>
          <w:sz w:val="24"/>
          <w:szCs w:val="24"/>
          <w:lang w:val="lt-LT"/>
        </w:rPr>
        <w:t xml:space="preserve">viešojo </w:t>
      </w:r>
      <w:r w:rsidR="002C6752" w:rsidRPr="00037B8D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2B6E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atitikties </w:t>
      </w:r>
      <w:r w:rsidR="00EE199F" w:rsidRPr="00037B8D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>statymo</w:t>
      </w:r>
      <w:r w:rsidR="00F06D03">
        <w:rPr>
          <w:rFonts w:ascii="Times New Roman" w:hAnsi="Times New Roman" w:cs="Times New Roman"/>
          <w:sz w:val="24"/>
          <w:szCs w:val="24"/>
          <w:lang w:val="lt-LT"/>
        </w:rPr>
        <w:t xml:space="preserve"> ir su jo įgyvendinimu susijusių teisės aktų 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reikalavimams 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>vertinimą.</w:t>
      </w:r>
    </w:p>
    <w:p w:rsidR="00AB1809" w:rsidRPr="00164E22" w:rsidRDefault="00AB1809" w:rsidP="00562F97">
      <w:pPr>
        <w:ind w:left="2689"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4E22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164E2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AB1809" w:rsidRPr="00164E22" w:rsidRDefault="005B6DA0" w:rsidP="005B6D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VĮ Mažeikių miškų urėdijos</w:t>
            </w:r>
            <w:r w:rsidRPr="00037B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vidinės miškotvarkos projekto parengimo paslaugų pirkimas 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(Centrinėje viešųjų pirkimų informacinėje sistemoje (toliau – CVP IS) skelbtas 201</w:t>
            </w:r>
            <w:r w:rsidR="00AA5A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="00AA5A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vasario</w:t>
            </w:r>
            <w:r w:rsidR="00016B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d., pirkimo Nr. 1</w:t>
            </w:r>
            <w:r w:rsidR="00AA5A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878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(toliau – Pirkimas)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164E22" w:rsidRDefault="00AA5A13" w:rsidP="00AA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Supaprastintas a</w:t>
            </w:r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tviras konkursas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:rsidR="00AB1809" w:rsidRPr="00164E22" w:rsidRDefault="00AB1809" w:rsidP="00AA5A1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AB1809" w:rsidRPr="00164E22" w:rsidRDefault="005B6DA0" w:rsidP="00A36346">
            <w:pPr>
              <w:tabs>
                <w:tab w:val="left" w:pos="900"/>
              </w:tabs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CD5FFF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:rsidR="00AB1809" w:rsidRPr="00164E22" w:rsidRDefault="00FC2860" w:rsidP="00B87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įstatymas (redakcija nuo 201</w:t>
            </w:r>
            <w:r w:rsidR="00BD72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6E2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Perkančiosios organizacijos </w:t>
            </w:r>
            <w:r w:rsidR="00F054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vadovo</w:t>
            </w:r>
            <w:r w:rsidR="006E2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964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6E2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01</w:t>
            </w:r>
            <w:r w:rsidR="00F054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6E2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rug</w:t>
            </w:r>
            <w:r w:rsidR="00F054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sėjo</w:t>
            </w:r>
            <w:r w:rsidR="006E2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054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E2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įsakymu Nr. V-</w:t>
            </w:r>
            <w:r w:rsidR="00B87B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168</w:t>
            </w:r>
            <w:r w:rsidR="006E2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patvirtintos supaprastintų viešųjų pirkimų taisyklės (toliau – Taisyklės)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164E22" w:rsidRDefault="00E90356" w:rsidP="002E6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Pirkimo procedūrų vertinimas </w:t>
            </w:r>
            <w:r w:rsidR="004E5711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</w:t>
            </w:r>
            <w:r w:rsidR="008F152C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E6A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vokų su pasiūlymais atplėšimo p</w:t>
            </w:r>
            <w:r w:rsidR="007A14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</w:t>
            </w:r>
            <w:r w:rsidR="002E6A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ocedūros</w:t>
            </w:r>
            <w:r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64E22" w:rsidRPr="00164E22" w:rsidTr="007E4301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9759D4" w:rsidRPr="00164E22" w:rsidRDefault="009759D4" w:rsidP="00DC0420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E75F7" w:rsidRDefault="00AE75F7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C05E6" w:rsidRDefault="001C05E6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673FB" w:rsidRDefault="001673FB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A500B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 xml:space="preserve">II dalis. </w:t>
      </w:r>
      <w:r w:rsidR="00C5562E" w:rsidRPr="00307F8F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9058"/>
      </w:tblGrid>
      <w:tr w:rsidR="006741AE" w:rsidRPr="00307F8F" w:rsidTr="00335398">
        <w:trPr>
          <w:trHeight w:val="500"/>
        </w:trPr>
        <w:tc>
          <w:tcPr>
            <w:tcW w:w="576" w:type="dxa"/>
          </w:tcPr>
          <w:p w:rsidR="006741AE" w:rsidRPr="00307F8F" w:rsidRDefault="006741AE" w:rsidP="00DC0420">
            <w:pPr>
              <w:pStyle w:val="Sraopastraipa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58" w:type="dxa"/>
          </w:tcPr>
          <w:p w:rsidR="00F8009F" w:rsidRPr="00E70F9C" w:rsidRDefault="001D427E" w:rsidP="00167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85 straipsnio 2 dalis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0D17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87 straipsnio 1 dalis</w:t>
            </w:r>
            <w:r w:rsidR="006D1021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 w:rsidR="000D17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0D17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statymo 32 straipsnio 2 dalis</w:t>
            </w:r>
            <w:r w:rsidR="006D1021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  <w:r w:rsidR="000D17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Taisyklių </w:t>
            </w:r>
            <w:r w:rsidR="001673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</w:t>
            </w:r>
            <w:r w:rsidR="000D17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punktas</w:t>
            </w:r>
            <w:r w:rsidR="006D1021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4"/>
            </w:r>
            <w:r w:rsidR="000D17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Įstatymo 3 straipsnio 1 dalis</w:t>
            </w:r>
            <w:r w:rsidR="006D1021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5"/>
            </w:r>
            <w:r w:rsidR="009577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Įstatymo 3 straipsnio 2 dalis</w:t>
            </w:r>
            <w:r w:rsidR="009577D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6"/>
            </w:r>
          </w:p>
        </w:tc>
      </w:tr>
      <w:tr w:rsidR="00E47623" w:rsidRPr="00307F8F" w:rsidTr="00F56B3B">
        <w:tc>
          <w:tcPr>
            <w:tcW w:w="9634" w:type="dxa"/>
            <w:gridSpan w:val="2"/>
          </w:tcPr>
          <w:p w:rsidR="00C67020" w:rsidRDefault="00FD6D58" w:rsidP="00C67020">
            <w:pPr>
              <w:ind w:left="29"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Įvertinus</w:t>
            </w:r>
            <w:r w:rsidR="00D04D8E"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Pirkimo sąlygų </w:t>
            </w:r>
            <w:r w:rsidR="00CE317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(patvirtintos </w:t>
            </w:r>
            <w:r w:rsidR="00B4642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Perkančiosios organizacijos vadovo 2017-02-17 įsakymu Nr. V-52</w:t>
            </w:r>
            <w:r w:rsidR="00BF28E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 Pirkimo komisijos 2017-02-17 posėdžio protokolu Nr. 2)</w:t>
            </w:r>
            <w:r w:rsidR="00CE317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BC7C12" w:rsidRPr="00C670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III skyriaus </w:t>
            </w:r>
            <w:r w:rsidR="001673FB" w:rsidRPr="00C670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21</w:t>
            </w:r>
            <w:r w:rsidR="00BC7C12" w:rsidRPr="00C670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punkte nu</w:t>
            </w:r>
            <w:r w:rsidR="004B08FA" w:rsidRPr="00C670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rodytus</w:t>
            </w:r>
            <w:r w:rsidR="00BC7C12" w:rsidRPr="00C670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tiekėjų kvalifikacijos reikalavimus</w:t>
            </w:r>
            <w:r w:rsidRPr="00C670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nustatyta, kad</w:t>
            </w:r>
            <w:r w:rsidR="000D17E7" w:rsidRPr="00C670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Pirkimo sąlygų</w:t>
            </w:r>
            <w:r w:rsidR="00C670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1673FB" w:rsidRPr="00C670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21.8.</w:t>
            </w:r>
            <w:r w:rsidR="00170C3F" w:rsidRPr="00C670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punkto reikalavimas </w:t>
            </w:r>
            <w:r w:rsidR="001673FB" w:rsidRPr="00C6702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„tiekėjas t</w:t>
            </w:r>
            <w:r w:rsidR="000447E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u</w:t>
            </w:r>
            <w:r w:rsidR="001673FB" w:rsidRPr="00C6702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ri būti įvykdęs bent vieną </w:t>
            </w:r>
            <w:r w:rsidR="001673FB" w:rsidRPr="000447E0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valstybinių</w:t>
            </w:r>
            <w:r w:rsidR="001673FB" w:rsidRPr="00C6702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miškų vidinės miškotvarkos projektų parengimo sutartį, kurios vertė ne mažesnė kaip 0,7 pasiūlymo vertės“</w:t>
            </w:r>
            <w:r w:rsidR="00C6702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ir </w:t>
            </w:r>
            <w:r w:rsidR="001673F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21.9. punkto reikalavimas</w:t>
            </w:r>
            <w:r w:rsidR="00156B0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1673F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„tiekėjas turi pasiūlyti ne mažiau kaip tris specialistus iš kurių bent vienas specialistas turi turėti ne trumpesnę kaip 3 metų valstybinių miškų vidinės miškotvarkos projektų rengimo darbų patirtį</w:t>
            </w:r>
            <w:r w:rsidR="00C6702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bent vienas turi turėti ne trumpesnę kaip 3 metų valstybinių miškų vidinės miškotvarkos projektų rekreacinio sutvarkymo projektų rengimo darbų patirtį ir bent vienas specialistas</w:t>
            </w:r>
            <w:r w:rsidR="000447E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turi</w:t>
            </w:r>
            <w:r w:rsidR="00C6702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0447E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turėti</w:t>
            </w:r>
            <w:r w:rsidR="00C6702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ne trumpesnę</w:t>
            </w:r>
            <w:r w:rsidR="001673F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C6702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kaip 3 metų valstybinių miškų vidinės miškotvarkos projektų gamtosauginių priemonių planų rengimo darbų patirtį“ yra nepagrįsti ir dirbtinai ribojantys tiekėjų konkurenciją</w:t>
            </w:r>
            <w:r w:rsidR="00F37D6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  <w:p w:rsidR="00F37D6C" w:rsidRDefault="00F37D6C" w:rsidP="00C67020">
            <w:pPr>
              <w:ind w:left="29"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Tarnybos pozicija grindžiama</w:t>
            </w:r>
            <w:r w:rsidR="00344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:</w:t>
            </w:r>
          </w:p>
          <w:p w:rsidR="00156B07" w:rsidRDefault="00F37D6C" w:rsidP="006441F9">
            <w:pPr>
              <w:pStyle w:val="Sraopastraipa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before="60" w:after="60"/>
              <w:ind w:left="29" w:firstLine="851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Lietuvos Respublikos aplinkos minis</w:t>
            </w:r>
            <w:r w:rsidR="0034481C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terijos</w:t>
            </w: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(2017-05-09 raštu Nr. (12-2)-D8-3438) pateik</w:t>
            </w:r>
            <w:r w:rsidR="0034481C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ta </w:t>
            </w: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Tarnybai nuomon</w:t>
            </w:r>
            <w:r w:rsidR="0034481C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e. Aplinkos ministerija</w:t>
            </w:r>
            <w:r w:rsidR="005D0C49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nurodė priežastis </w:t>
            </w: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dėl griežtesnių reikalavimų valstybinių miškų vidinės miškotvarkos projektų rengėjams taikymo</w:t>
            </w:r>
            <w:r w:rsidR="00156B0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pagrįstumo </w:t>
            </w: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ir skirtum</w:t>
            </w:r>
            <w:r w:rsidR="00156B0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us</w:t>
            </w: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tarp privačių ir valstybinių miškų vidinės miškotvarkos projektų</w:t>
            </w:r>
            <w:r w:rsidR="00156B0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rengimo,</w:t>
            </w: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5D0C49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pažymėdama</w:t>
            </w: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kad</w:t>
            </w:r>
            <w:r w:rsidR="005D0C49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esminis skirtumas tarp privačių ir valstybinių miškų vidinės miškotvarkos projektų – valdų sujungimas į valdų grupes, kas sąlygoja skirtingą naudojimo skaičiavimą ir visą miškų, įskaitant atkūrimo, priežiūros, apsaugos ir</w:t>
            </w:r>
            <w:r w:rsidR="0034481C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aplinkosauginių priemonių planavimą. Dėl specialistams keliamų reikalavimų, jų kvalifikacijos Aplinkos ministerija pažymėjo, kad </w:t>
            </w: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&lt;...&gt;kokybiškai parengti vidinės valstybinių miškų miškotvarkos projektą gali tik kompetentingų specialistų grupei vadovaujantis</w:t>
            </w:r>
            <w:r w:rsidR="002B201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</w:t>
            </w: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patirtį, rengiant valstybinių miškų vidinės miškotvarkos proj</w:t>
            </w:r>
            <w:r w:rsidR="00AE0732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</w:t>
            </w:r>
            <w:r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ktus, turintis specialistas</w:t>
            </w:r>
            <w:r w:rsidR="000312C4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&lt;...&gt;. Tarnyba </w:t>
            </w:r>
            <w:r w:rsidR="007C4162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</w:t>
            </w:r>
            <w:r w:rsidR="006E217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neigia</w:t>
            </w:r>
            <w:r w:rsidR="007C4162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fakto</w:t>
            </w:r>
            <w:r w:rsidR="000312C4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kad Pirkimo sutarčiai tinkamai įvykdyti būtina tam tikra kompetencija</w:t>
            </w:r>
            <w:r w:rsidR="007C4162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kvalifikacija ir patirtis, nagrinėjamu atveju, </w:t>
            </w:r>
            <w:r w:rsidR="00B83BF1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patirtis </w:t>
            </w:r>
            <w:r w:rsidR="0091143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teikiant</w:t>
            </w:r>
            <w:r w:rsidR="007C4162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7C4162" w:rsidRPr="00156B07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valstybinių</w:t>
            </w:r>
            <w:r w:rsidR="007C4162" w:rsidRPr="00123A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miškų vidinės miškotvark</w:t>
            </w:r>
            <w:r w:rsidR="000447E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os projekto parengimo paslaugas, tačiau </w:t>
            </w:r>
            <w:r w:rsidR="00A263D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pritardama Aplinkos ministerijos nuomonei, mano</w:t>
            </w:r>
            <w:r w:rsidR="006E217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kad </w:t>
            </w:r>
            <w:r w:rsidR="000447E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nebūtinai visi</w:t>
            </w:r>
            <w:r w:rsidR="00A263D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trys</w:t>
            </w:r>
            <w:r w:rsidR="000447E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sutartį vykdysiantys specialistai privalo turėti val</w:t>
            </w:r>
            <w:r w:rsidR="001840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stybinių miškų </w:t>
            </w:r>
            <w:r w:rsidR="0059380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vidinės miškotvarkos </w:t>
            </w:r>
            <w:r w:rsidR="001840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projektų rengimo patirtį.</w:t>
            </w:r>
          </w:p>
          <w:p w:rsidR="009D1C6F" w:rsidRPr="000E1C6B" w:rsidRDefault="00156B07" w:rsidP="0026529D">
            <w:pPr>
              <w:pStyle w:val="Sraopastraipa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before="60" w:after="60"/>
              <w:ind w:left="29" w:firstLine="851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Projektus rengia specialistai ir </w:t>
            </w:r>
            <w:r w:rsidR="000312C4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Pirkimu perkamas paslaugas </w:t>
            </w:r>
            <w:r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taip pat </w:t>
            </w:r>
            <w:r w:rsidR="000312C4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vykdys tiekėjo nurodyti specialistai</w:t>
            </w:r>
            <w:r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="000312C4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C24D9A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Pirkimo sąlygų </w:t>
            </w:r>
            <w:r w:rsidR="000312C4" w:rsidRPr="000E1C6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21.8. punkto reikalavimas </w:t>
            </w:r>
            <w:r w:rsidR="000312C4" w:rsidRPr="000E1C6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tiekėjui </w:t>
            </w:r>
            <w:r w:rsidR="000312C4" w:rsidRPr="000E1C6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būti įvykdžiusiam </w:t>
            </w:r>
            <w:r w:rsidR="00541844" w:rsidRPr="000E1C6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0,7 pasiūlymo vertės </w:t>
            </w:r>
            <w:r w:rsidR="00A02D80" w:rsidRPr="000E1C6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išimtinai </w:t>
            </w:r>
            <w:r w:rsidR="000312C4" w:rsidRPr="00BB14DD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valstybinių</w:t>
            </w:r>
            <w:r w:rsidR="000312C4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miškų vidinės miškotvarkos projektų parengimo sutartį, Tarnybos nuomone, nėra tikslingas ir būtinas</w:t>
            </w:r>
            <w:r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siekiamam tikslui pasiekti</w:t>
            </w:r>
            <w:r w:rsidR="00A02D80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Visų pirma, įvykdytos sutarties pateikimo </w:t>
            </w:r>
            <w:r w:rsidR="00BF28E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faktas </w:t>
            </w:r>
            <w:r w:rsidR="00C67020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</w:t>
            </w:r>
            <w:r w:rsidR="000312C4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užtikrina, </w:t>
            </w:r>
            <w:r w:rsidR="00541844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jog</w:t>
            </w:r>
            <w:r w:rsidR="000312C4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tiekėjas tinkamai įvykdys Pirkimo suta</w:t>
            </w:r>
            <w:r w:rsidR="00C71001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rtį. </w:t>
            </w:r>
            <w:r w:rsidR="00A02D80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Antra, </w:t>
            </w:r>
            <w:r w:rsidR="00C71001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paslaugos teikimas priklauso nuo žmogiškųjų išteklių</w:t>
            </w:r>
            <w:r w:rsidR="0062422D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</w:t>
            </w:r>
            <w:r w:rsidR="00901148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kuris yra esminis įrankis tiekėjo veiklos kontekste. Tiekėjas</w:t>
            </w:r>
            <w:r w:rsidR="00CB215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</w:t>
            </w:r>
            <w:r w:rsidR="00901148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neturėdamas patyrusių, kompetentingų žmogiškųjų išteklių</w:t>
            </w:r>
            <w:r w:rsidR="00CB215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</w:t>
            </w:r>
            <w:r w:rsidR="00901148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nesug</w:t>
            </w:r>
            <w:r w:rsidR="008B364E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ebės tinkamai </w:t>
            </w:r>
            <w:r w:rsidR="00901148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atlikti paslaugų. Tai s</w:t>
            </w:r>
            <w:r w:rsidR="0062422D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ąlygoja, jog </w:t>
            </w:r>
            <w:r w:rsidR="00C71001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projektus rengė konkretūs specialistai, kurie nebūtinai </w:t>
            </w:r>
            <w:r w:rsidR="0062422D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yra tiekėjo darbuotojai ir nereiškia, kad </w:t>
            </w:r>
            <w:r w:rsidR="00FE30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tik </w:t>
            </w:r>
            <w:r w:rsidR="0062422D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tie patys specialistai teiks paslaugą, Perkančiajai organizacijai sudarius su tiekėju sutartį.</w:t>
            </w:r>
            <w:r w:rsidR="009D1C6F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8B364E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Trečia, reikalaujant išskirtinai valstybinių miškų projektų </w:t>
            </w:r>
            <w:r w:rsidR="008B364E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>rengimo sutarties,</w:t>
            </w:r>
            <w:r w:rsidR="00FE30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dirbtinai</w:t>
            </w:r>
            <w:r w:rsidR="008B364E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apribojama</w:t>
            </w:r>
            <w:r w:rsidR="000E1C6B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</w:t>
            </w:r>
            <w:r w:rsidR="008B364E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tiekėjų </w:t>
            </w:r>
            <w:r w:rsidR="000E1C6B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skaičius</w:t>
            </w:r>
            <w:r w:rsidR="008B364E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kas užke</w:t>
            </w:r>
            <w:r w:rsidR="000E1C6B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rta kelią tiekėjams</w:t>
            </w:r>
            <w:r w:rsidR="008B364E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sąžiningai konkuruoti pasiūlymais. Pastebėtina, kad pagal Tarnybos turimus duomenis (perkančiųjų organizacijų pateiktas viešųjų pirkimų procedūrų ataskaitas, matyti, kad nuo 2006 metų tokių paslaugų teikime dominuoja tik vienas tiekėjas </w:t>
            </w:r>
            <w:r w:rsidR="008B364E" w:rsidRPr="000E1C6B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VĮ Valstybinis miškotvarkos institutas</w:t>
            </w:r>
            <w:r w:rsidR="008B364E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Tai reiškia, kad dėl reikalaujamos įvykdytos valstybinių miškų vidinės miškotvarkos projektų sutarties, jos vertės, kiti tiekėjai neturintys tokios sutarties net negali dalyvauti Pirkime ir konkuruoti. </w:t>
            </w:r>
            <w:r w:rsidR="000E1C6B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</w:t>
            </w:r>
            <w:r w:rsidR="009D1C6F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ertinant Pirkimo objekto specifiką bei rinkos veikimo </w:t>
            </w:r>
            <w:r w:rsidR="0059380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sąlygas ir įvertinus konkretaus tiekėjo, teikiant tokias paslaugas rinkoje, dominavimą</w:t>
            </w:r>
            <w:r w:rsidR="009D1C6F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šis reikalavimas yra </w:t>
            </w:r>
            <w:r w:rsidR="00B13D5B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nepagrįstas, </w:t>
            </w:r>
            <w:r w:rsidR="009D1C6F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perteklinis</w:t>
            </w:r>
            <w:r w:rsidR="00B83BF1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ir dirbtinai ribojantis tiekėjų konkurenciją</w:t>
            </w:r>
            <w:r w:rsidR="009D1C6F" w:rsidRPr="000E1C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</w:t>
            </w:r>
          </w:p>
          <w:p w:rsidR="000312C4" w:rsidRDefault="005D5D52" w:rsidP="000312C4">
            <w:pPr>
              <w:ind w:left="29"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</w:t>
            </w:r>
            <w:r w:rsidR="00E2188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tsižvelgiant į Aplinkos ministerijos išaiškinimą</w:t>
            </w:r>
            <w:r w:rsidR="00BD1E2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akcentuojam</w:t>
            </w:r>
            <w:r w:rsidR="007025D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ą</w:t>
            </w:r>
            <w:r w:rsidR="00BD1E2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privačių </w:t>
            </w:r>
            <w:r w:rsidR="0083435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ir</w:t>
            </w:r>
            <w:r w:rsidR="00BD1E2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valstybinių miškų </w:t>
            </w:r>
            <w:r w:rsidR="00AB077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vidinės miškotvarkos projektų pagrindin</w:t>
            </w:r>
            <w:r w:rsidR="007025D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į</w:t>
            </w:r>
            <w:r w:rsidR="00BD1E2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skirtum</w:t>
            </w:r>
            <w:r w:rsidR="007025D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ą</w:t>
            </w:r>
            <w:r w:rsidR="00AB077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-</w:t>
            </w:r>
            <w:r w:rsidR="00BD1E2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valdų sujungim</w:t>
            </w:r>
            <w:r w:rsidR="007D08B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ą</w:t>
            </w:r>
            <w:r w:rsidR="00BD1E2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į valdų grupes</w:t>
            </w:r>
            <w:r w:rsidR="00AB077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E2188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bei </w:t>
            </w:r>
            <w:r w:rsidR="00AB077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rekomend</w:t>
            </w:r>
            <w:r w:rsidR="007025D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aciją</w:t>
            </w:r>
            <w:r w:rsidR="00E2188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kad pakaktų </w:t>
            </w:r>
            <w:r w:rsidR="00E21889" w:rsidRPr="00B353D4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vieno specialisto turinčio reikalaujamą patirtį ir kuris galėtų vadovauti specialistų</w:t>
            </w:r>
            <w:r w:rsidR="00BD1E24" w:rsidRPr="00B353D4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, atitinkančių minimalius projektų rengimo reikalavimus</w:t>
            </w:r>
            <w:r w:rsidR="00E21889" w:rsidRPr="00B353D4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 xml:space="preserve"> grupei</w:t>
            </w:r>
            <w:r w:rsidR="00BD1E2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ir</w:t>
            </w:r>
            <w:r w:rsidR="00E2188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AB077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tokiu būdu </w:t>
            </w:r>
            <w:r w:rsidR="00E2188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koordinuoti paslaugos teikimą</w:t>
            </w:r>
            <w:r w:rsidR="00AB077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</w:t>
            </w:r>
            <w:r w:rsidR="00B353D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dar</w:t>
            </w:r>
            <w:r w:rsidR="0098015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ytina</w:t>
            </w:r>
            <w:r w:rsidR="00B353D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išvad</w:t>
            </w:r>
            <w:r w:rsidR="0098015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kad Pirkimo sąlygų 21.9. punkto </w:t>
            </w:r>
            <w:r w:rsidR="0098015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reikalavimas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nustatanti</w:t>
            </w:r>
            <w:r w:rsidR="0098015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ne mažesnį kaip trijų specialistų skaičių, reikalaujant </w:t>
            </w:r>
            <w:r w:rsidRPr="00B353D4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kiekvien</w:t>
            </w:r>
            <w:r w:rsidR="00B353D4" w:rsidRPr="00B353D4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>am</w:t>
            </w:r>
            <w:r w:rsidRPr="00B353D4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 xml:space="preserve"> atskirai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B353D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turėti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3 metų patirt</w:t>
            </w:r>
            <w:r w:rsidR="00B353D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į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valstybinių miškų vidinės miškotvarkos projektų, re</w:t>
            </w:r>
            <w:r w:rsidR="00B353D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reacinio sutvarkymo</w:t>
            </w:r>
            <w:r w:rsidR="00B353D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gamtosauginių priemonių planų rengime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B353D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yra nepagrįstai aukštas ir dirbtinai ribojantis tiekėjų konkurenciją. Pažymėtina, kad Perkančioji organizacija neturėtų nustatyti specifinių ir </w:t>
            </w:r>
            <w:r w:rsidR="00A046C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itin </w:t>
            </w:r>
            <w:r w:rsidR="00B353D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aukštų t</w:t>
            </w:r>
            <w:r w:rsidR="0083435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ie</w:t>
            </w:r>
            <w:r w:rsidR="00B353D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kėjų kvalifikacijos reikalavimų</w:t>
            </w:r>
            <w:r w:rsidR="0098015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ir nurodyti žmogiškųjų išteklių skaičių,</w:t>
            </w:r>
            <w:r w:rsidR="00B353D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83435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įvertin</w:t>
            </w:r>
            <w:r w:rsidR="0098015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us</w:t>
            </w:r>
            <w:r w:rsidR="0083435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tai, kad spręsti su kokiu specialistų skaičiumi </w:t>
            </w:r>
            <w:r w:rsidR="0098015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tiekėjas</w:t>
            </w:r>
            <w:r w:rsidR="0083435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gebės ti</w:t>
            </w:r>
            <w:r w:rsidR="0098015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nkamai suteikti paslaugas yra tiekėjo </w:t>
            </w:r>
            <w:proofErr w:type="spellStart"/>
            <w:r w:rsidR="0098015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diskrecija</w:t>
            </w:r>
            <w:proofErr w:type="spellEnd"/>
            <w:r w:rsidR="0083435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  <w:p w:rsidR="00463339" w:rsidRPr="00FC0E99" w:rsidRDefault="00D50CE8" w:rsidP="00FC0E99">
            <w:pPr>
              <w:pStyle w:val="Sraopastraipa"/>
              <w:numPr>
                <w:ilvl w:val="0"/>
                <w:numId w:val="8"/>
              </w:numPr>
              <w:ind w:left="29" w:firstLine="85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FC0E9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Susipažinus su </w:t>
            </w:r>
            <w:r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Miško tvarkymo schemų taisyklių ir vidinės miškotvarkos projektų rengimo taisyklių</w:t>
            </w:r>
            <w:r w:rsidR="005020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patvirtintų Lietuvos Respublikos aplinkos ministro 2006-09-01 įsakymu Nr. D1-406) nuostatomis, matyti, kad valstybinių miškų vidinės miškotvarkos projektų rengimo turinys yra platesnis, 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pat </w:t>
            </w:r>
            <w:r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detaliai išski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rti</w:t>
            </w:r>
            <w:r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reikalavim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projekto daliai, tačiau Tarnybos nuomone, tai, kad 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valstybinių miškų vidinės miškotvarkos </w:t>
            </w:r>
            <w:r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</w:t>
            </w:r>
            <w:r w:rsidR="000114D9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turinys ir </w:t>
            </w:r>
            <w:r w:rsidR="00F95A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apimtis yra ženkliai didesni</w:t>
            </w:r>
            <w:r w:rsidR="00F86081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bei</w:t>
            </w:r>
            <w:r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privalomas tam tikrų veiksmų bei procedūrų atlikimas 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rengiant minėtus projektus</w:t>
            </w:r>
            <w:r w:rsidR="00ED0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(kuo ir </w:t>
            </w:r>
            <w:r w:rsidR="00ED0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grindžia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Perkančioji organizacija, atsakydama į tiekėjo, skundžiančio aukščiau paminėtus tiekėjų kvalifikacijos reikalavimus, pretenziją)</w:t>
            </w:r>
            <w:r w:rsidR="00ED0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taip pat</w:t>
            </w:r>
            <w:r w:rsidR="00ED0065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paslaugų atlikimo terminai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negali būti laikom</w:t>
            </w:r>
            <w:r w:rsidR="00ED0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</w:t>
            </w:r>
            <w:r w:rsidR="00ED0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grįstomis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D0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pateisinančiomis</w:t>
            </w:r>
            <w:r w:rsidR="00063BA1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priežastimi</w:t>
            </w:r>
            <w:r w:rsidR="00ED0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pernelyg aukšt</w:t>
            </w:r>
            <w:r w:rsidR="00ED0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iems</w:t>
            </w:r>
            <w:r w:rsidR="00A6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specifini</w:t>
            </w:r>
            <w:r w:rsidR="00ED0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ams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6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diskriminaciniams 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</w:t>
            </w:r>
            <w:r w:rsidR="00ED0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ED0065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nustatyti</w:t>
            </w:r>
            <w:r w:rsidR="00887D30" w:rsidRPr="00FC0E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E1107" w:rsidRPr="00202487" w:rsidRDefault="0004315B" w:rsidP="00202487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             </w:t>
            </w:r>
            <w:r w:rsidR="0017229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Apibendrindama išdėstytą, Tarnyba konstatuoja, kad </w:t>
            </w:r>
            <w:r w:rsidR="0020248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aukščiau nurodyti tiekėjų kvalifikacijos reikalavimai yra nepagrįsti</w:t>
            </w:r>
            <w:r w:rsidR="00484DA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</w:t>
            </w:r>
            <w:r w:rsidR="00FE30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neproporcingi ir </w:t>
            </w:r>
            <w:r w:rsidR="00484DA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pertekliniai</w:t>
            </w:r>
            <w:r w:rsidR="0020248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siekiamam </w:t>
            </w:r>
            <w:r w:rsidR="008E7D7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tikslui</w:t>
            </w:r>
            <w:r w:rsidR="0020248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ir dirbtinai ribojantys tiekėjų konkurenciją. Tuo Perkančioji organizacija pažeidė</w:t>
            </w:r>
            <w:r w:rsidR="004646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Įstatymo 85 straipsnio 2 dalies, </w:t>
            </w:r>
            <w:r w:rsidR="0020248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Įstatymo </w:t>
            </w:r>
            <w:r w:rsid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87 straipsnio 1 dalies, </w:t>
            </w:r>
            <w:r w:rsidR="006D16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Įstatymo </w:t>
            </w:r>
            <w:r w:rsid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32 straipsnio 2 dalies nuostatas, nesivadovavo Taisyklių </w:t>
            </w:r>
            <w:r w:rsidR="00416B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</w:t>
            </w:r>
            <w:r w:rsid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punkto nuostatomis </w:t>
            </w:r>
            <w:r w:rsidR="00202487" w:rsidRP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neužtikrino Įstatymo 3 straipsnio 1 dalyje įtvirtint</w:t>
            </w:r>
            <w:r w:rsid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202487" w:rsidRP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skaidrumo</w:t>
            </w:r>
            <w:r w:rsidR="00FE30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proporcingumo</w:t>
            </w:r>
            <w:r w:rsidR="00202487" w:rsidRP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lygiateisiškumo princip</w:t>
            </w:r>
            <w:r w:rsid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taip pat</w:t>
            </w:r>
            <w:r w:rsidR="00714FCA" w:rsidRP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71FD0" w:rsidRP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2 dali</w:t>
            </w:r>
            <w:r w:rsidR="00A375CF" w:rsidRP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971FD0" w:rsidRP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130A42" w:rsidRP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375CF" w:rsidRP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nuostat</w:t>
            </w:r>
            <w:r w:rsid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laikymosi</w:t>
            </w:r>
            <w:r w:rsidR="00971FD0" w:rsidRPr="00202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631760" w:rsidRPr="00307F8F" w:rsidRDefault="00631760" w:rsidP="003E2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543FD3" w:rsidRDefault="00543FD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8F466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ED2E43" w:rsidRPr="00307F8F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307F8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BA3D29" w:rsidRPr="00307F8F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45"/>
        <w:gridCol w:w="9189"/>
      </w:tblGrid>
      <w:tr w:rsidR="00FD74E9" w:rsidRPr="00307F8F" w:rsidTr="00403905">
        <w:tc>
          <w:tcPr>
            <w:tcW w:w="445" w:type="dxa"/>
          </w:tcPr>
          <w:p w:rsidR="00FD74E9" w:rsidRPr="00307F8F" w:rsidRDefault="00FD74E9" w:rsidP="00DC0420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89" w:type="dxa"/>
          </w:tcPr>
          <w:p w:rsidR="00FD74E9" w:rsidRPr="00307F8F" w:rsidRDefault="007F0BB6" w:rsidP="00B818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  <w:r w:rsidR="006E09B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7"/>
            </w:r>
          </w:p>
        </w:tc>
      </w:tr>
      <w:tr w:rsidR="004E098B" w:rsidRPr="00307F8F" w:rsidTr="00403905">
        <w:tc>
          <w:tcPr>
            <w:tcW w:w="9634" w:type="dxa"/>
            <w:gridSpan w:val="2"/>
          </w:tcPr>
          <w:p w:rsidR="00041F07" w:rsidRDefault="00F95A5A" w:rsidP="00892202">
            <w:pPr>
              <w:pStyle w:val="Sraopastraip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sąlygų 5 priedo</w:t>
            </w:r>
            <w:r w:rsidR="00416B92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projekto</w:t>
            </w:r>
            <w:r w:rsidR="009E1297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- Sutarties projektas) 2.1.1 punkto reikalavimas pateikti sutarties įvykdymo užtikrinimą, kurio galiojimo terminas yra nustatytas iki 2018 m. birželio 30 d. Tarnyba pastebi, kad Sutarties projekto 3.3</w:t>
            </w:r>
            <w:r w:rsidR="00C45B42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</w:t>
            </w:r>
            <w:r w:rsidR="009E1297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punkte </w:t>
            </w:r>
            <w:r w:rsidR="00041F07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nurodytas</w:t>
            </w:r>
            <w:r w:rsidR="00C45B42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galutinis paslaugų atlikimo etapas iki 2017 m gruodžio 29 d. Sutarties projekto 4.2 punkte numatyta galimybė paslaugų </w:t>
            </w:r>
            <w:r w:rsidR="00472F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teikimo</w:t>
            </w:r>
            <w:r w:rsidR="00C45B42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terminą pratęsti iki 2018 m. birželio 30 d. </w:t>
            </w:r>
            <w:r w:rsidR="00041F07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Nagrinėjamu atveju, </w:t>
            </w:r>
            <w:r w:rsidR="00041F07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reikalavimas pateikti sutarties įvykdymo užtikrinimą, galiosiantį iki nurodyto paslaugų atlikimo termino, nežinant ar paslaug</w:t>
            </w:r>
            <w:r w:rsidR="00472F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teikimo terminas</w:t>
            </w:r>
            <w:r w:rsidR="00041F07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bus pratęst</w:t>
            </w:r>
            <w:r w:rsidR="00472F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041F07"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neproporcingas. Be to, Perkančioji organizacija, siekdama užtikrinti skaidrumo principo laikymąsi</w:t>
            </w:r>
            <w:r w:rsidR="00C554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554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</w:t>
            </w:r>
            <w:r w:rsid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ėtų </w:t>
            </w:r>
            <w:r w:rsidR="00C554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utarties pro</w:t>
            </w:r>
            <w:r w:rsidR="00C554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</w:t>
            </w:r>
            <w:r w:rsid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kte </w:t>
            </w:r>
            <w:r w:rsidR="00C554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nurodyti paslaugų</w:t>
            </w:r>
            <w:r w:rsidR="00472F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teikimo termino</w:t>
            </w:r>
            <w:r w:rsidR="00C554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pratęsimo aplinkybes.</w:t>
            </w:r>
            <w:r w:rsid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9E1297" w:rsidRPr="00041F07" w:rsidRDefault="009E1297" w:rsidP="00892202">
            <w:pPr>
              <w:pStyle w:val="Sraopastraip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projekto 3.3 punkte nustatyti paslaugų atlikimo terminai, Tarnybos nuomone, atsižvelgiant į su Pirkimo vykdymu susijusias aplinkybes bei terminus yra nerealūs, todėl Perkanči</w:t>
            </w:r>
            <w:r w:rsidR="00472F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oji</w:t>
            </w:r>
            <w:r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organizacija</w:t>
            </w:r>
            <w:r w:rsidR="00472F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privalo</w:t>
            </w:r>
            <w:r w:rsidRPr="00041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apsvarstyti ir pakoreguoti paslaugų atlikimo terminus.</w:t>
            </w:r>
          </w:p>
          <w:p w:rsidR="009E1297" w:rsidRPr="009E1297" w:rsidRDefault="009E1297" w:rsidP="009E1297">
            <w:pPr>
              <w:pStyle w:val="Sraopastraipa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8E38C1" w:rsidRDefault="008E38C1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6038" w:rsidRDefault="00CC6038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6DCC" w:rsidRDefault="00F16DCC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C17A6" w:rsidRPr="00780425" w:rsidRDefault="003C17A6" w:rsidP="003C17A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80425">
        <w:rPr>
          <w:rFonts w:ascii="Times New Roman" w:hAnsi="Times New Roman" w:cs="Times New Roman"/>
          <w:b/>
          <w:sz w:val="24"/>
          <w:szCs w:val="24"/>
          <w:lang w:val="lt-LT"/>
        </w:rPr>
        <w:t>IV dalis. SPRENDIMAS</w:t>
      </w:r>
    </w:p>
    <w:p w:rsidR="00C47501" w:rsidRPr="00AA6886" w:rsidRDefault="00C47501" w:rsidP="00C47501">
      <w:pPr>
        <w:pStyle w:val="Normal12pt"/>
        <w:ind w:right="0"/>
        <w:rPr>
          <w:lang w:eastAsia="lt-LT"/>
        </w:rPr>
      </w:pPr>
      <w:r w:rsidRPr="00780425">
        <w:tab/>
      </w:r>
      <w:r w:rsidRPr="00AA6886">
        <w:t>Tarnyba, atsižvelgdama į išvados II dalyje nustatytus Įstatymo nuostatų pažeidimus, vadovaudamasi Lietuvos Respublikos viešųjų pirkimų įstatymo 8</w:t>
      </w:r>
      <w:r w:rsidRPr="00AA6886">
        <w:rPr>
          <w:vertAlign w:val="superscript"/>
        </w:rPr>
        <w:t>2</w:t>
      </w:r>
      <w:r w:rsidRPr="00AA6886">
        <w:t xml:space="preserve"> straipsnio 2 dalies 6 punktu, </w:t>
      </w:r>
      <w:r w:rsidRPr="00AA6886">
        <w:rPr>
          <w:b/>
        </w:rPr>
        <w:t>įpareigoja</w:t>
      </w:r>
      <w:r w:rsidRPr="00AA6886">
        <w:t xml:space="preserve"> </w:t>
      </w:r>
      <w:r w:rsidR="00780425" w:rsidRPr="00AA6886">
        <w:t>P</w:t>
      </w:r>
      <w:r w:rsidRPr="00AA6886">
        <w:t>erkančiąją organizaciją:</w:t>
      </w:r>
    </w:p>
    <w:p w:rsidR="004C4711" w:rsidRDefault="00C47501" w:rsidP="004C4711">
      <w:pPr>
        <w:pStyle w:val="Normal12pt"/>
        <w:ind w:right="0" w:firstLine="851"/>
      </w:pPr>
      <w:r w:rsidRPr="00AA6886">
        <w:t xml:space="preserve">1. </w:t>
      </w:r>
      <w:r w:rsidR="004C4711">
        <w:t>Pakeisti Pirkimo sąlyg</w:t>
      </w:r>
      <w:r w:rsidR="00B76AD3">
        <w:t>ų nuostatas</w:t>
      </w:r>
      <w:r w:rsidR="004C4711">
        <w:t>, neatitinkanči</w:t>
      </w:r>
      <w:r w:rsidR="00B76AD3">
        <w:t>a</w:t>
      </w:r>
      <w:r w:rsidR="004C4711">
        <w:t>s Įstatymo reikalavimų.</w:t>
      </w:r>
    </w:p>
    <w:p w:rsidR="004C4711" w:rsidRDefault="004C4711" w:rsidP="004C4711">
      <w:pPr>
        <w:pStyle w:val="Normal12pt"/>
        <w:ind w:right="0" w:firstLine="851"/>
      </w:pPr>
      <w:r>
        <w:t>2. Įstatymo nustatyta tvarka patikslinti Pirkimo dokumentus.</w:t>
      </w:r>
    </w:p>
    <w:p w:rsidR="004C4711" w:rsidRDefault="004C4711" w:rsidP="004C471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3. </w:t>
      </w:r>
      <w:r w:rsidRPr="00780425">
        <w:rPr>
          <w:rFonts w:ascii="Times New Roman" w:hAnsi="Times New Roman" w:cs="Times New Roman"/>
          <w:sz w:val="24"/>
          <w:szCs w:val="24"/>
          <w:lang w:val="lt-LT"/>
        </w:rPr>
        <w:t>Raštu informuoti Tarnybą apie įpareigojimo įvykdymą ir pateikti tai patvirtinančius dokumentus.</w:t>
      </w:r>
    </w:p>
    <w:p w:rsidR="004C4711" w:rsidRPr="00780425" w:rsidRDefault="004C4711" w:rsidP="004C4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0425">
        <w:rPr>
          <w:rFonts w:ascii="Times New Roman" w:hAnsi="Times New Roman" w:cs="Times New Roman"/>
          <w:sz w:val="24"/>
          <w:szCs w:val="24"/>
          <w:lang w:val="lt-LT"/>
        </w:rPr>
        <w:t xml:space="preserve">Vadovaujantis Lietuvos Respublikos administracinių bylų teisenos įstatymo 5 </w:t>
      </w:r>
      <w:r w:rsidRPr="0020546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>
        <w:rPr>
          <w:rFonts w:ascii="Times New Roman" w:hAnsi="Times New Roman" w:cs="Times New Roman"/>
          <w:sz w:val="24"/>
          <w:szCs w:val="24"/>
          <w:lang w:val="lt-LT"/>
        </w:rPr>
        <w:t>17</w:t>
      </w:r>
      <w:r w:rsidRPr="0078042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780425">
        <w:rPr>
          <w:rFonts w:ascii="Times New Roman" w:hAnsi="Times New Roman" w:cs="Times New Roman"/>
          <w:sz w:val="24"/>
          <w:szCs w:val="24"/>
          <w:lang w:val="lt-LT"/>
        </w:rPr>
        <w:t>straipsniais, nesutikę su Tarnybos įpareigojimu, Jūs galite ją apskųsti teismui šio įstatymo nustatyta tvarka.</w:t>
      </w:r>
    </w:p>
    <w:p w:rsidR="004C4711" w:rsidRDefault="004C4711" w:rsidP="004C4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81C1C" w:rsidRDefault="00081C1C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C6038" w:rsidRPr="00AA6886" w:rsidRDefault="00CC6038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7324A" w:rsidRDefault="00463A83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AA6886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vyriausioji specialistė</w:t>
      </w:r>
      <w:r w:rsidRPr="00AA6886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BC7C12">
        <w:rPr>
          <w:rFonts w:ascii="Times New Roman" w:hAnsi="Times New Roman" w:cs="Times New Roman"/>
          <w:bCs/>
          <w:color w:val="FF0000"/>
          <w:sz w:val="24"/>
          <w:szCs w:val="24"/>
          <w:lang w:val="lt-LT"/>
        </w:rPr>
        <w:tab/>
      </w:r>
      <w:r w:rsidRPr="00BC7C12">
        <w:rPr>
          <w:rFonts w:ascii="Times New Roman" w:hAnsi="Times New Roman" w:cs="Times New Roman"/>
          <w:bCs/>
          <w:color w:val="FF0000"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EB1582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A</w:t>
      </w:r>
      <w:r w:rsidR="00307F8F">
        <w:rPr>
          <w:rFonts w:ascii="Times New Roman" w:hAnsi="Times New Roman" w:cs="Times New Roman"/>
          <w:bCs/>
          <w:sz w:val="24"/>
          <w:szCs w:val="24"/>
          <w:lang w:val="lt-LT"/>
        </w:rPr>
        <w:t>lbina Perlavičienė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F16DCC" w:rsidRDefault="00F16DCC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F16DCC" w:rsidRDefault="00F16DCC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F16DCC" w:rsidRDefault="00F16DCC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463586" w:rsidRDefault="00463586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463586" w:rsidRDefault="00463586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463586" w:rsidRDefault="00463586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156B07" w:rsidRDefault="00156B07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156B07" w:rsidRDefault="00156B07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156B07" w:rsidRDefault="00156B07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156B07" w:rsidRDefault="00156B07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F16DCC" w:rsidRDefault="00F16DCC" w:rsidP="004975B1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:rsidR="0001178A" w:rsidRPr="004975B1" w:rsidRDefault="00081C1C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</w:t>
      </w:r>
      <w:proofErr w:type="spellStart"/>
      <w:r w:rsidR="00DE543B" w:rsidRPr="004975B1">
        <w:rPr>
          <w:rFonts w:ascii="Times New Roman" w:hAnsi="Times New Roman" w:cs="Times New Roman"/>
        </w:rPr>
        <w:t>lbina</w:t>
      </w:r>
      <w:proofErr w:type="spellEnd"/>
      <w:r w:rsidR="00DE543B" w:rsidRPr="004975B1">
        <w:rPr>
          <w:rFonts w:ascii="Times New Roman" w:hAnsi="Times New Roman" w:cs="Times New Roman"/>
        </w:rPr>
        <w:t xml:space="preserve"> Perlavičienė, </w:t>
      </w:r>
      <w:proofErr w:type="spellStart"/>
      <w:r w:rsidR="00DE543B" w:rsidRPr="004975B1">
        <w:rPr>
          <w:rFonts w:ascii="Times New Roman" w:hAnsi="Times New Roman" w:cs="Times New Roman"/>
        </w:rPr>
        <w:t>tel</w:t>
      </w:r>
      <w:proofErr w:type="spellEnd"/>
      <w:r w:rsidR="00DE543B" w:rsidRPr="004975B1">
        <w:rPr>
          <w:rFonts w:ascii="Times New Roman" w:hAnsi="Times New Roman" w:cs="Times New Roman"/>
        </w:rPr>
        <w:t xml:space="preserve">. (8 5) 219 7038, </w:t>
      </w:r>
      <w:proofErr w:type="spellStart"/>
      <w:r w:rsidR="00DE543B" w:rsidRPr="004975B1">
        <w:rPr>
          <w:rFonts w:ascii="Times New Roman" w:hAnsi="Times New Roman" w:cs="Times New Roman"/>
        </w:rPr>
        <w:t>el</w:t>
      </w:r>
      <w:proofErr w:type="spellEnd"/>
      <w:r w:rsidR="00DE543B" w:rsidRPr="004975B1">
        <w:rPr>
          <w:rFonts w:ascii="Times New Roman" w:hAnsi="Times New Roman" w:cs="Times New Roman"/>
        </w:rPr>
        <w:t xml:space="preserve">. p. </w:t>
      </w:r>
      <w:bookmarkStart w:id="1" w:name="_Hlt75580842"/>
      <w:r w:rsidR="00DE543B" w:rsidRPr="004975B1">
        <w:rPr>
          <w:rFonts w:ascii="Times New Roman" w:hAnsi="Times New Roman" w:cs="Times New Roman"/>
        </w:rPr>
        <w:t>Albina.Perlaviciene</w:t>
      </w:r>
      <w:hyperlink r:id="rId9" w:history="1">
        <w:r w:rsidR="00DE543B" w:rsidRPr="004975B1">
          <w:rPr>
            <w:rStyle w:val="Hipersaitas"/>
            <w:rFonts w:ascii="Times New Roman" w:hAnsi="Times New Roman" w:cs="Times New Roman"/>
          </w:rPr>
          <w:t>@vpt.lt</w:t>
        </w:r>
      </w:hyperlink>
      <w:bookmarkEnd w:id="1"/>
    </w:p>
    <w:sectPr w:rsidR="0001178A" w:rsidRPr="004975B1" w:rsidSect="004D176F">
      <w:headerReference w:type="default" r:id="rId10"/>
      <w:pgSz w:w="11906" w:h="16838"/>
      <w:pgMar w:top="1440" w:right="566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83" w:rsidRDefault="00945D83" w:rsidP="006741AE">
      <w:pPr>
        <w:spacing w:after="0" w:line="240" w:lineRule="auto"/>
      </w:pPr>
      <w:r>
        <w:separator/>
      </w:r>
    </w:p>
  </w:endnote>
  <w:end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83" w:rsidRDefault="00945D83" w:rsidP="006741AE">
      <w:pPr>
        <w:spacing w:after="0" w:line="240" w:lineRule="auto"/>
      </w:pPr>
      <w:r>
        <w:separator/>
      </w:r>
    </w:p>
  </w:footnote>
  <w:foot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footnote>
  <w:footnote w:id="1">
    <w:p w:rsidR="001D427E" w:rsidRPr="001D427E" w:rsidRDefault="001D427E">
      <w:pPr>
        <w:pStyle w:val="Puslapioinaostekstas"/>
        <w:rPr>
          <w:rFonts w:ascii="Times New Roman" w:hAnsi="Times New Roman" w:cs="Times New Roman"/>
          <w:lang w:val="lt-LT"/>
        </w:rPr>
      </w:pPr>
      <w:r w:rsidRPr="001D427E">
        <w:rPr>
          <w:rStyle w:val="Puslapioinaosnuoroda"/>
          <w:rFonts w:ascii="Times New Roman" w:hAnsi="Times New Roman" w:cs="Times New Roman"/>
        </w:rPr>
        <w:footnoteRef/>
      </w:r>
      <w:r w:rsidRPr="001D427E">
        <w:rPr>
          <w:rFonts w:ascii="Times New Roman" w:hAnsi="Times New Roman" w:cs="Times New Roman"/>
        </w:rPr>
        <w:t xml:space="preserve"> </w:t>
      </w:r>
      <w:r w:rsidRPr="001D427E">
        <w:rPr>
          <w:rFonts w:ascii="Times New Roman" w:hAnsi="Times New Roman" w:cs="Times New Roman"/>
          <w:lang w:val="lt-LT"/>
        </w:rPr>
        <w:t>„Perkančioji organizacija supaprastintus pirkimus atlieka pagal pasitvirtintas taisykles“.</w:t>
      </w:r>
    </w:p>
  </w:footnote>
  <w:footnote w:id="2">
    <w:p w:rsidR="006D1021" w:rsidRPr="00D101A7" w:rsidRDefault="006D1021" w:rsidP="00D101A7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D101A7" w:rsidRPr="006A4851">
        <w:rPr>
          <w:rFonts w:ascii="Times New Roman" w:hAnsi="Times New Roman" w:cs="Times New Roman"/>
          <w:lang w:val="lt-LT"/>
        </w:rPr>
        <w:t>„</w:t>
      </w:r>
      <w:r w:rsidR="00D101A7" w:rsidRPr="00D101A7">
        <w:rPr>
          <w:rFonts w:ascii="Times New Roman" w:hAnsi="Times New Roman" w:cs="Times New Roman"/>
          <w:lang w:val="lt-LT"/>
        </w:rPr>
        <w:t>Perkančioji organizacija parinkdama tiekėją ir siekdama įsitikinti, ar tiekėjas bus pajėgus įvykdyti pirkimo sutartį, vadovaujasi šio Įstatymo 32-38 straipsniuose nustatytais reikalavimais“.</w:t>
      </w:r>
    </w:p>
  </w:footnote>
  <w:footnote w:id="3">
    <w:p w:rsidR="006D1021" w:rsidRPr="00D101A7" w:rsidRDefault="006D1021" w:rsidP="00D101A7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D101A7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D101A7">
        <w:rPr>
          <w:rFonts w:ascii="Times New Roman" w:hAnsi="Times New Roman" w:cs="Times New Roman"/>
          <w:lang w:val="lt-LT"/>
        </w:rPr>
        <w:t xml:space="preserve"> </w:t>
      </w:r>
      <w:r w:rsidR="00D101A7" w:rsidRPr="00D101A7">
        <w:rPr>
          <w:rFonts w:ascii="Times New Roman" w:hAnsi="Times New Roman" w:cs="Times New Roman"/>
          <w:lang w:val="lt-LT"/>
        </w:rPr>
        <w:t>„</w:t>
      </w:r>
      <w:r w:rsidR="00F544DA" w:rsidRPr="00D101A7">
        <w:rPr>
          <w:rFonts w:ascii="Times New Roman" w:hAnsi="Times New Roman" w:cs="Times New Roman"/>
          <w:color w:val="000000"/>
          <w:lang w:val="lt-LT"/>
        </w:rPr>
        <w:t>Perkančiosios organizacijos nustatyti minimalūs kandidatų ar dalyvių kvalifikacijos reikalavimai negali dirbtinai riboti konkurencijos. Jie turi būti pagrįsti ir proporcingi pirkimo objektui</w:t>
      </w:r>
      <w:r w:rsidR="00D101A7" w:rsidRPr="00D101A7">
        <w:rPr>
          <w:rFonts w:ascii="Times New Roman" w:hAnsi="Times New Roman" w:cs="Times New Roman"/>
          <w:color w:val="000000"/>
          <w:lang w:val="lt-LT"/>
        </w:rPr>
        <w:t>“</w:t>
      </w:r>
      <w:r w:rsidR="00F544DA" w:rsidRPr="00D101A7">
        <w:rPr>
          <w:rFonts w:ascii="Times New Roman" w:hAnsi="Times New Roman" w:cs="Times New Roman"/>
          <w:color w:val="000000"/>
          <w:lang w:val="lt-LT"/>
        </w:rPr>
        <w:t>.</w:t>
      </w:r>
    </w:p>
  </w:footnote>
  <w:footnote w:id="4">
    <w:p w:rsidR="006D1021" w:rsidRPr="00D101A7" w:rsidRDefault="006D1021" w:rsidP="00D101A7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D101A7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D101A7">
        <w:rPr>
          <w:rFonts w:ascii="Times New Roman" w:hAnsi="Times New Roman" w:cs="Times New Roman"/>
          <w:lang w:val="lt-LT"/>
        </w:rPr>
        <w:t xml:space="preserve"> </w:t>
      </w:r>
      <w:r w:rsidR="00D101A7">
        <w:rPr>
          <w:rFonts w:ascii="Times New Roman" w:hAnsi="Times New Roman" w:cs="Times New Roman"/>
          <w:lang w:val="lt-LT"/>
        </w:rPr>
        <w:t>„Perkančioji organizacija tiekėjų kvalifikacinius reikalavimus nustato vadovaujantis Viešųjų pirkimų įstatymo nuostatomis&lt;...&gt;“.</w:t>
      </w:r>
    </w:p>
  </w:footnote>
  <w:footnote w:id="5">
    <w:p w:rsidR="006D1021" w:rsidRPr="00D101A7" w:rsidRDefault="006D1021" w:rsidP="00D101A7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D101A7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D101A7">
        <w:rPr>
          <w:rFonts w:ascii="Times New Roman" w:hAnsi="Times New Roman" w:cs="Times New Roman"/>
          <w:lang w:val="lt-LT"/>
        </w:rPr>
        <w:t xml:space="preserve"> </w:t>
      </w:r>
      <w:r w:rsidR="001A2271" w:rsidRPr="00D101A7">
        <w:rPr>
          <w:rFonts w:ascii="Times New Roman" w:hAnsi="Times New Roman" w:cs="Times New Roman"/>
          <w:lang w:val="lt-LT"/>
        </w:rPr>
        <w:t>„</w:t>
      </w:r>
      <w:r w:rsidR="001A2271" w:rsidRPr="00D101A7">
        <w:rPr>
          <w:rFonts w:ascii="Times New Roman" w:hAnsi="Times New Roman" w:cs="Times New Roman"/>
          <w:color w:val="000000"/>
          <w:lang w:val="lt-LT"/>
        </w:rPr>
        <w:t>Perkančioji organizacija užtikrina, kad atliekant pirkimo procedūras ir nustatant laimėtoją būtų laikomasi lygiateisiškumo, nediskriminavimo, abipusio pripažinimo, proporcingumo ir skaidrumo principų“.</w:t>
      </w:r>
    </w:p>
  </w:footnote>
  <w:footnote w:id="6">
    <w:p w:rsidR="009577D3" w:rsidRPr="009577D3" w:rsidRDefault="009577D3">
      <w:pPr>
        <w:pStyle w:val="Puslapioinaostekstas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9577D3">
        <w:rPr>
          <w:rFonts w:ascii="Times New Roman" w:hAnsi="Times New Roman" w:cs="Times New Roman"/>
          <w:lang w:val="lt-LT"/>
        </w:rPr>
        <w:t>„Pirkimų tikslas – vadovaujantis šio įstatymo reikalavimais sudaryti pirkimo sutartį, leidžiančią įsigyti perkančiajai organizacijai reikalingų prekių, paslaugų, racionaliai naudojant tam skirtas lėšas“.</w:t>
      </w:r>
    </w:p>
  </w:footnote>
  <w:footnote w:id="7">
    <w:p w:rsidR="006E09B5" w:rsidRPr="006E09B5" w:rsidRDefault="006E09B5">
      <w:pPr>
        <w:pStyle w:val="Puslapioinaostekstas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6E09B5">
        <w:rPr>
          <w:rFonts w:ascii="Times New Roman" w:hAnsi="Times New Roman" w:cs="Times New Roman"/>
          <w:lang w:val="lt-LT"/>
        </w:rPr>
        <w:t>Žr. 5 išn.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039302"/>
      <w:docPartObj>
        <w:docPartGallery w:val="Page Numbers (Top of Page)"/>
        <w:docPartUnique/>
      </w:docPartObj>
    </w:sdtPr>
    <w:sdtEndPr/>
    <w:sdtContent>
      <w:p w:rsidR="004D176F" w:rsidRDefault="004D17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9C0" w:rsidRPr="000739C0">
          <w:rPr>
            <w:noProof/>
            <w:lang w:val="lt-LT"/>
          </w:rPr>
          <w:t>4</w:t>
        </w:r>
        <w:r>
          <w:fldChar w:fldCharType="end"/>
        </w:r>
      </w:p>
    </w:sdtContent>
  </w:sdt>
  <w:p w:rsidR="004D176F" w:rsidRDefault="004D176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A8E"/>
    <w:multiLevelType w:val="hybridMultilevel"/>
    <w:tmpl w:val="B6D80028"/>
    <w:lvl w:ilvl="0" w:tplc="8B78DDBC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C78999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3BFC"/>
    <w:multiLevelType w:val="hybridMultilevel"/>
    <w:tmpl w:val="F2C8A750"/>
    <w:lvl w:ilvl="0" w:tplc="F340792C">
      <w:start w:val="1"/>
      <w:numFmt w:val="decimal"/>
      <w:lvlText w:val="%1."/>
      <w:lvlJc w:val="left"/>
      <w:pPr>
        <w:ind w:left="12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1CCD1C53"/>
    <w:multiLevelType w:val="multilevel"/>
    <w:tmpl w:val="8BA4B7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8" w:hanging="1800"/>
      </w:pPr>
      <w:rPr>
        <w:rFonts w:hint="default"/>
      </w:rPr>
    </w:lvl>
  </w:abstractNum>
  <w:abstractNum w:abstractNumId="4" w15:restartNumberingAfterBreak="0">
    <w:nsid w:val="22543AE6"/>
    <w:multiLevelType w:val="hybridMultilevel"/>
    <w:tmpl w:val="3C607934"/>
    <w:lvl w:ilvl="0" w:tplc="8B78DDBC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C78999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C0143"/>
    <w:multiLevelType w:val="hybridMultilevel"/>
    <w:tmpl w:val="FB50D524"/>
    <w:lvl w:ilvl="0" w:tplc="2F3EAA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543FF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6FD509A8"/>
    <w:multiLevelType w:val="hybridMultilevel"/>
    <w:tmpl w:val="270A38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D3D70"/>
    <w:multiLevelType w:val="hybridMultilevel"/>
    <w:tmpl w:val="16586CA4"/>
    <w:lvl w:ilvl="0" w:tplc="6F22F358">
      <w:start w:val="1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16"/>
    <w:rsid w:val="00000CAC"/>
    <w:rsid w:val="000027B9"/>
    <w:rsid w:val="00003C52"/>
    <w:rsid w:val="000047EF"/>
    <w:rsid w:val="00005E74"/>
    <w:rsid w:val="00006467"/>
    <w:rsid w:val="000114D9"/>
    <w:rsid w:val="0001178A"/>
    <w:rsid w:val="00015674"/>
    <w:rsid w:val="00016BEA"/>
    <w:rsid w:val="00016F78"/>
    <w:rsid w:val="00017150"/>
    <w:rsid w:val="00017E71"/>
    <w:rsid w:val="00020CB1"/>
    <w:rsid w:val="00021663"/>
    <w:rsid w:val="000219A0"/>
    <w:rsid w:val="00022C19"/>
    <w:rsid w:val="00024CAC"/>
    <w:rsid w:val="00027566"/>
    <w:rsid w:val="00030CC3"/>
    <w:rsid w:val="000312C4"/>
    <w:rsid w:val="00036FDA"/>
    <w:rsid w:val="00037399"/>
    <w:rsid w:val="00037B8D"/>
    <w:rsid w:val="0004111C"/>
    <w:rsid w:val="00041245"/>
    <w:rsid w:val="00041F07"/>
    <w:rsid w:val="0004315B"/>
    <w:rsid w:val="00043B22"/>
    <w:rsid w:val="000447E0"/>
    <w:rsid w:val="000474AA"/>
    <w:rsid w:val="00053A58"/>
    <w:rsid w:val="00054198"/>
    <w:rsid w:val="000547B1"/>
    <w:rsid w:val="00054DD2"/>
    <w:rsid w:val="000552B0"/>
    <w:rsid w:val="00060DEC"/>
    <w:rsid w:val="00063BA1"/>
    <w:rsid w:val="00065347"/>
    <w:rsid w:val="00065B9B"/>
    <w:rsid w:val="0006608E"/>
    <w:rsid w:val="00066D43"/>
    <w:rsid w:val="00067CE8"/>
    <w:rsid w:val="00070776"/>
    <w:rsid w:val="0007233F"/>
    <w:rsid w:val="000739C0"/>
    <w:rsid w:val="00075A88"/>
    <w:rsid w:val="00075B0D"/>
    <w:rsid w:val="000763A0"/>
    <w:rsid w:val="00081C1C"/>
    <w:rsid w:val="0008234B"/>
    <w:rsid w:val="00084D58"/>
    <w:rsid w:val="00085418"/>
    <w:rsid w:val="000A2F8E"/>
    <w:rsid w:val="000A336E"/>
    <w:rsid w:val="000A3845"/>
    <w:rsid w:val="000A66E6"/>
    <w:rsid w:val="000B300D"/>
    <w:rsid w:val="000B46C0"/>
    <w:rsid w:val="000B55F3"/>
    <w:rsid w:val="000C19E9"/>
    <w:rsid w:val="000C20C2"/>
    <w:rsid w:val="000C525E"/>
    <w:rsid w:val="000C5F03"/>
    <w:rsid w:val="000C6ED4"/>
    <w:rsid w:val="000D17E7"/>
    <w:rsid w:val="000D1879"/>
    <w:rsid w:val="000D3969"/>
    <w:rsid w:val="000D3D36"/>
    <w:rsid w:val="000D3E88"/>
    <w:rsid w:val="000E1C6B"/>
    <w:rsid w:val="000E3558"/>
    <w:rsid w:val="000E3C5B"/>
    <w:rsid w:val="000E4F6F"/>
    <w:rsid w:val="000E6E0A"/>
    <w:rsid w:val="000E7B16"/>
    <w:rsid w:val="000F1325"/>
    <w:rsid w:val="000F1C2C"/>
    <w:rsid w:val="000F27D5"/>
    <w:rsid w:val="000F4593"/>
    <w:rsid w:val="000F6C05"/>
    <w:rsid w:val="000F6D6C"/>
    <w:rsid w:val="001057DE"/>
    <w:rsid w:val="00106161"/>
    <w:rsid w:val="00114DD4"/>
    <w:rsid w:val="001155C7"/>
    <w:rsid w:val="00120D6E"/>
    <w:rsid w:val="00121EA3"/>
    <w:rsid w:val="00121F78"/>
    <w:rsid w:val="00123A43"/>
    <w:rsid w:val="00130A42"/>
    <w:rsid w:val="0014028C"/>
    <w:rsid w:val="001404F3"/>
    <w:rsid w:val="001426D8"/>
    <w:rsid w:val="00145BC2"/>
    <w:rsid w:val="0014601B"/>
    <w:rsid w:val="00147256"/>
    <w:rsid w:val="0015217D"/>
    <w:rsid w:val="00155525"/>
    <w:rsid w:val="00156B07"/>
    <w:rsid w:val="00160956"/>
    <w:rsid w:val="00160D01"/>
    <w:rsid w:val="0016439A"/>
    <w:rsid w:val="0016484B"/>
    <w:rsid w:val="00164E22"/>
    <w:rsid w:val="00165133"/>
    <w:rsid w:val="00165CFB"/>
    <w:rsid w:val="001673FB"/>
    <w:rsid w:val="00170C3F"/>
    <w:rsid w:val="00170DA0"/>
    <w:rsid w:val="00172291"/>
    <w:rsid w:val="0017324A"/>
    <w:rsid w:val="001734C5"/>
    <w:rsid w:val="00175B1A"/>
    <w:rsid w:val="00180ED5"/>
    <w:rsid w:val="00181F8F"/>
    <w:rsid w:val="001840C5"/>
    <w:rsid w:val="00193342"/>
    <w:rsid w:val="00194431"/>
    <w:rsid w:val="00195271"/>
    <w:rsid w:val="00196453"/>
    <w:rsid w:val="00197989"/>
    <w:rsid w:val="00197E2C"/>
    <w:rsid w:val="001A1AA5"/>
    <w:rsid w:val="001A2271"/>
    <w:rsid w:val="001A271F"/>
    <w:rsid w:val="001A3A03"/>
    <w:rsid w:val="001A4B21"/>
    <w:rsid w:val="001A4E6D"/>
    <w:rsid w:val="001A59B7"/>
    <w:rsid w:val="001A68CA"/>
    <w:rsid w:val="001A6E55"/>
    <w:rsid w:val="001A7519"/>
    <w:rsid w:val="001B27FA"/>
    <w:rsid w:val="001B3C55"/>
    <w:rsid w:val="001B3EA8"/>
    <w:rsid w:val="001B4057"/>
    <w:rsid w:val="001B75E3"/>
    <w:rsid w:val="001C041E"/>
    <w:rsid w:val="001C05E6"/>
    <w:rsid w:val="001D427E"/>
    <w:rsid w:val="001D6AA6"/>
    <w:rsid w:val="001D7D6D"/>
    <w:rsid w:val="001E62B2"/>
    <w:rsid w:val="001E72AF"/>
    <w:rsid w:val="001F19E6"/>
    <w:rsid w:val="001F6FB0"/>
    <w:rsid w:val="00200E6F"/>
    <w:rsid w:val="00202487"/>
    <w:rsid w:val="00202A0F"/>
    <w:rsid w:val="00203DBD"/>
    <w:rsid w:val="002043AE"/>
    <w:rsid w:val="00205465"/>
    <w:rsid w:val="00205AED"/>
    <w:rsid w:val="00213292"/>
    <w:rsid w:val="00220083"/>
    <w:rsid w:val="002207B4"/>
    <w:rsid w:val="00221D89"/>
    <w:rsid w:val="00224BAB"/>
    <w:rsid w:val="002271FE"/>
    <w:rsid w:val="00227537"/>
    <w:rsid w:val="00227955"/>
    <w:rsid w:val="00230011"/>
    <w:rsid w:val="00230E79"/>
    <w:rsid w:val="00237ED3"/>
    <w:rsid w:val="0024059C"/>
    <w:rsid w:val="00240707"/>
    <w:rsid w:val="00242D24"/>
    <w:rsid w:val="00243FAC"/>
    <w:rsid w:val="002441C4"/>
    <w:rsid w:val="00246C98"/>
    <w:rsid w:val="00257245"/>
    <w:rsid w:val="0026481C"/>
    <w:rsid w:val="00275FB2"/>
    <w:rsid w:val="002764DC"/>
    <w:rsid w:val="00276DEF"/>
    <w:rsid w:val="00277007"/>
    <w:rsid w:val="00280FCA"/>
    <w:rsid w:val="00281F9A"/>
    <w:rsid w:val="00283AA9"/>
    <w:rsid w:val="002852A7"/>
    <w:rsid w:val="00285E59"/>
    <w:rsid w:val="00286781"/>
    <w:rsid w:val="0029371F"/>
    <w:rsid w:val="00295E35"/>
    <w:rsid w:val="002968F9"/>
    <w:rsid w:val="002A2BF1"/>
    <w:rsid w:val="002A2D0F"/>
    <w:rsid w:val="002A4102"/>
    <w:rsid w:val="002B0659"/>
    <w:rsid w:val="002B185D"/>
    <w:rsid w:val="002B201A"/>
    <w:rsid w:val="002B2CAB"/>
    <w:rsid w:val="002B4EE8"/>
    <w:rsid w:val="002B6E74"/>
    <w:rsid w:val="002C1665"/>
    <w:rsid w:val="002C4DB9"/>
    <w:rsid w:val="002C6680"/>
    <w:rsid w:val="002C6752"/>
    <w:rsid w:val="002D3EDA"/>
    <w:rsid w:val="002E0E16"/>
    <w:rsid w:val="002E145F"/>
    <w:rsid w:val="002E169E"/>
    <w:rsid w:val="002E2985"/>
    <w:rsid w:val="002E4F9D"/>
    <w:rsid w:val="002E6A0B"/>
    <w:rsid w:val="002E6F44"/>
    <w:rsid w:val="002F00A9"/>
    <w:rsid w:val="002F0C6C"/>
    <w:rsid w:val="002F12DF"/>
    <w:rsid w:val="002F3F65"/>
    <w:rsid w:val="003021F6"/>
    <w:rsid w:val="003023DB"/>
    <w:rsid w:val="00302668"/>
    <w:rsid w:val="00303C30"/>
    <w:rsid w:val="00307F8F"/>
    <w:rsid w:val="00311B02"/>
    <w:rsid w:val="00313361"/>
    <w:rsid w:val="00313455"/>
    <w:rsid w:val="003251DE"/>
    <w:rsid w:val="00334369"/>
    <w:rsid w:val="00334C30"/>
    <w:rsid w:val="00335398"/>
    <w:rsid w:val="003374EE"/>
    <w:rsid w:val="00340E5B"/>
    <w:rsid w:val="0034418C"/>
    <w:rsid w:val="0034481C"/>
    <w:rsid w:val="00355E12"/>
    <w:rsid w:val="003565DE"/>
    <w:rsid w:val="00370047"/>
    <w:rsid w:val="00370217"/>
    <w:rsid w:val="0037586E"/>
    <w:rsid w:val="00376E28"/>
    <w:rsid w:val="00376FB1"/>
    <w:rsid w:val="003777E2"/>
    <w:rsid w:val="00377C32"/>
    <w:rsid w:val="00386B5E"/>
    <w:rsid w:val="00387828"/>
    <w:rsid w:val="00391A1D"/>
    <w:rsid w:val="0039481D"/>
    <w:rsid w:val="00395608"/>
    <w:rsid w:val="003974B1"/>
    <w:rsid w:val="003A0F96"/>
    <w:rsid w:val="003A2E94"/>
    <w:rsid w:val="003A6AA8"/>
    <w:rsid w:val="003A7DCA"/>
    <w:rsid w:val="003B3B16"/>
    <w:rsid w:val="003B4970"/>
    <w:rsid w:val="003B5F8C"/>
    <w:rsid w:val="003B6572"/>
    <w:rsid w:val="003C0DD8"/>
    <w:rsid w:val="003C17A6"/>
    <w:rsid w:val="003C1ABE"/>
    <w:rsid w:val="003C3518"/>
    <w:rsid w:val="003C3D7B"/>
    <w:rsid w:val="003C57C3"/>
    <w:rsid w:val="003C716A"/>
    <w:rsid w:val="003D19E1"/>
    <w:rsid w:val="003D3541"/>
    <w:rsid w:val="003D58F6"/>
    <w:rsid w:val="003D5BD2"/>
    <w:rsid w:val="003D601A"/>
    <w:rsid w:val="003D68B0"/>
    <w:rsid w:val="003E24C8"/>
    <w:rsid w:val="003E2BF7"/>
    <w:rsid w:val="003E435E"/>
    <w:rsid w:val="003F01B6"/>
    <w:rsid w:val="003F2332"/>
    <w:rsid w:val="00403905"/>
    <w:rsid w:val="0040717D"/>
    <w:rsid w:val="00411871"/>
    <w:rsid w:val="00416B0D"/>
    <w:rsid w:val="00416B92"/>
    <w:rsid w:val="00422723"/>
    <w:rsid w:val="004229AF"/>
    <w:rsid w:val="00426034"/>
    <w:rsid w:val="00431DC5"/>
    <w:rsid w:val="00432D7A"/>
    <w:rsid w:val="00432E27"/>
    <w:rsid w:val="00437480"/>
    <w:rsid w:val="00440769"/>
    <w:rsid w:val="00440936"/>
    <w:rsid w:val="004447F0"/>
    <w:rsid w:val="004450E7"/>
    <w:rsid w:val="00445145"/>
    <w:rsid w:val="00446786"/>
    <w:rsid w:val="00451209"/>
    <w:rsid w:val="00455118"/>
    <w:rsid w:val="00455514"/>
    <w:rsid w:val="00455B55"/>
    <w:rsid w:val="00455BB0"/>
    <w:rsid w:val="00457788"/>
    <w:rsid w:val="00457DFD"/>
    <w:rsid w:val="004619B2"/>
    <w:rsid w:val="00462450"/>
    <w:rsid w:val="00463339"/>
    <w:rsid w:val="00463586"/>
    <w:rsid w:val="00463A83"/>
    <w:rsid w:val="00463C95"/>
    <w:rsid w:val="00464513"/>
    <w:rsid w:val="004646AE"/>
    <w:rsid w:val="00465826"/>
    <w:rsid w:val="00465F98"/>
    <w:rsid w:val="00466E2D"/>
    <w:rsid w:val="004700B0"/>
    <w:rsid w:val="00472F9F"/>
    <w:rsid w:val="00473763"/>
    <w:rsid w:val="0047431D"/>
    <w:rsid w:val="004756E6"/>
    <w:rsid w:val="00484DA9"/>
    <w:rsid w:val="00487124"/>
    <w:rsid w:val="004908D0"/>
    <w:rsid w:val="00496DC5"/>
    <w:rsid w:val="004975B1"/>
    <w:rsid w:val="004A15C1"/>
    <w:rsid w:val="004A3537"/>
    <w:rsid w:val="004A7A1B"/>
    <w:rsid w:val="004B08FA"/>
    <w:rsid w:val="004B17A3"/>
    <w:rsid w:val="004B2A57"/>
    <w:rsid w:val="004B4420"/>
    <w:rsid w:val="004B4CD7"/>
    <w:rsid w:val="004B62B6"/>
    <w:rsid w:val="004C0437"/>
    <w:rsid w:val="004C4711"/>
    <w:rsid w:val="004C75F0"/>
    <w:rsid w:val="004C76D8"/>
    <w:rsid w:val="004D115A"/>
    <w:rsid w:val="004D176F"/>
    <w:rsid w:val="004D195F"/>
    <w:rsid w:val="004D28DF"/>
    <w:rsid w:val="004D2B41"/>
    <w:rsid w:val="004D529C"/>
    <w:rsid w:val="004D647E"/>
    <w:rsid w:val="004E082E"/>
    <w:rsid w:val="004E098B"/>
    <w:rsid w:val="004E1EAB"/>
    <w:rsid w:val="004E550F"/>
    <w:rsid w:val="004E5711"/>
    <w:rsid w:val="004F29DC"/>
    <w:rsid w:val="004F35FA"/>
    <w:rsid w:val="004F6ED7"/>
    <w:rsid w:val="00500ACB"/>
    <w:rsid w:val="00502014"/>
    <w:rsid w:val="00503085"/>
    <w:rsid w:val="00504B73"/>
    <w:rsid w:val="00505B22"/>
    <w:rsid w:val="00506EE8"/>
    <w:rsid w:val="00513DF0"/>
    <w:rsid w:val="0052272F"/>
    <w:rsid w:val="00522F8A"/>
    <w:rsid w:val="005245F2"/>
    <w:rsid w:val="00525A89"/>
    <w:rsid w:val="00533F04"/>
    <w:rsid w:val="00534448"/>
    <w:rsid w:val="00534F2F"/>
    <w:rsid w:val="00536648"/>
    <w:rsid w:val="00540E8A"/>
    <w:rsid w:val="00541357"/>
    <w:rsid w:val="00541844"/>
    <w:rsid w:val="005424AD"/>
    <w:rsid w:val="00543FD3"/>
    <w:rsid w:val="00547B30"/>
    <w:rsid w:val="00551C9A"/>
    <w:rsid w:val="005551E0"/>
    <w:rsid w:val="0056187E"/>
    <w:rsid w:val="00562F97"/>
    <w:rsid w:val="005724EA"/>
    <w:rsid w:val="00576522"/>
    <w:rsid w:val="005776F4"/>
    <w:rsid w:val="00583661"/>
    <w:rsid w:val="00584815"/>
    <w:rsid w:val="005855CC"/>
    <w:rsid w:val="0058563D"/>
    <w:rsid w:val="00585A4D"/>
    <w:rsid w:val="0058741E"/>
    <w:rsid w:val="005874A4"/>
    <w:rsid w:val="0059205B"/>
    <w:rsid w:val="0059380C"/>
    <w:rsid w:val="00593A6F"/>
    <w:rsid w:val="00594B82"/>
    <w:rsid w:val="00595176"/>
    <w:rsid w:val="0059657F"/>
    <w:rsid w:val="005A5A20"/>
    <w:rsid w:val="005A5DBC"/>
    <w:rsid w:val="005A75A4"/>
    <w:rsid w:val="005A7F48"/>
    <w:rsid w:val="005B107C"/>
    <w:rsid w:val="005B15FD"/>
    <w:rsid w:val="005B4AC7"/>
    <w:rsid w:val="005B5A06"/>
    <w:rsid w:val="005B66C2"/>
    <w:rsid w:val="005B6DA0"/>
    <w:rsid w:val="005B7D72"/>
    <w:rsid w:val="005C1A85"/>
    <w:rsid w:val="005C6E99"/>
    <w:rsid w:val="005D01A3"/>
    <w:rsid w:val="005D0BC6"/>
    <w:rsid w:val="005D0C49"/>
    <w:rsid w:val="005D33BC"/>
    <w:rsid w:val="005D369B"/>
    <w:rsid w:val="005D5D52"/>
    <w:rsid w:val="005E0FBF"/>
    <w:rsid w:val="005E364E"/>
    <w:rsid w:val="005E4589"/>
    <w:rsid w:val="005E54FA"/>
    <w:rsid w:val="005E7A5A"/>
    <w:rsid w:val="005F3086"/>
    <w:rsid w:val="005F31DA"/>
    <w:rsid w:val="005F51F2"/>
    <w:rsid w:val="005F5859"/>
    <w:rsid w:val="00603C4E"/>
    <w:rsid w:val="00606DEB"/>
    <w:rsid w:val="00607934"/>
    <w:rsid w:val="006111DA"/>
    <w:rsid w:val="00612DE8"/>
    <w:rsid w:val="00612F3B"/>
    <w:rsid w:val="00616C55"/>
    <w:rsid w:val="006216E4"/>
    <w:rsid w:val="006233A6"/>
    <w:rsid w:val="006233C9"/>
    <w:rsid w:val="0062364D"/>
    <w:rsid w:val="0062422D"/>
    <w:rsid w:val="00631760"/>
    <w:rsid w:val="006352F3"/>
    <w:rsid w:val="00636CE3"/>
    <w:rsid w:val="00643583"/>
    <w:rsid w:val="00644C1D"/>
    <w:rsid w:val="0064529A"/>
    <w:rsid w:val="00656464"/>
    <w:rsid w:val="0065758C"/>
    <w:rsid w:val="00660F9F"/>
    <w:rsid w:val="00662A11"/>
    <w:rsid w:val="00663DE7"/>
    <w:rsid w:val="00664639"/>
    <w:rsid w:val="00667A00"/>
    <w:rsid w:val="0067077F"/>
    <w:rsid w:val="0067161C"/>
    <w:rsid w:val="006741AE"/>
    <w:rsid w:val="00674BB0"/>
    <w:rsid w:val="006760D4"/>
    <w:rsid w:val="00681361"/>
    <w:rsid w:val="006867B4"/>
    <w:rsid w:val="00690339"/>
    <w:rsid w:val="0069046E"/>
    <w:rsid w:val="00695442"/>
    <w:rsid w:val="006965FC"/>
    <w:rsid w:val="006A22AE"/>
    <w:rsid w:val="006A4755"/>
    <w:rsid w:val="006A4851"/>
    <w:rsid w:val="006A5D53"/>
    <w:rsid w:val="006B1E6D"/>
    <w:rsid w:val="006B4978"/>
    <w:rsid w:val="006B5750"/>
    <w:rsid w:val="006C75D4"/>
    <w:rsid w:val="006C7E58"/>
    <w:rsid w:val="006D01EC"/>
    <w:rsid w:val="006D1021"/>
    <w:rsid w:val="006D1675"/>
    <w:rsid w:val="006D1A7C"/>
    <w:rsid w:val="006D3F96"/>
    <w:rsid w:val="006D53E8"/>
    <w:rsid w:val="006D6C10"/>
    <w:rsid w:val="006E09B5"/>
    <w:rsid w:val="006E2177"/>
    <w:rsid w:val="006E2525"/>
    <w:rsid w:val="006E2E56"/>
    <w:rsid w:val="006E5172"/>
    <w:rsid w:val="006E7493"/>
    <w:rsid w:val="006F2575"/>
    <w:rsid w:val="006F2BB6"/>
    <w:rsid w:val="006F459F"/>
    <w:rsid w:val="006F45D3"/>
    <w:rsid w:val="006F6616"/>
    <w:rsid w:val="006F7CED"/>
    <w:rsid w:val="007013B4"/>
    <w:rsid w:val="007025D6"/>
    <w:rsid w:val="00702637"/>
    <w:rsid w:val="007032C0"/>
    <w:rsid w:val="00706930"/>
    <w:rsid w:val="00711D28"/>
    <w:rsid w:val="007126E1"/>
    <w:rsid w:val="0071396E"/>
    <w:rsid w:val="00713C2D"/>
    <w:rsid w:val="00714FCA"/>
    <w:rsid w:val="0071640B"/>
    <w:rsid w:val="0072166C"/>
    <w:rsid w:val="00723DD9"/>
    <w:rsid w:val="00723F5F"/>
    <w:rsid w:val="00724A2F"/>
    <w:rsid w:val="007269F7"/>
    <w:rsid w:val="007274FE"/>
    <w:rsid w:val="0073255C"/>
    <w:rsid w:val="00740F2F"/>
    <w:rsid w:val="00744E85"/>
    <w:rsid w:val="0074598C"/>
    <w:rsid w:val="00750A67"/>
    <w:rsid w:val="0075243C"/>
    <w:rsid w:val="00752DA6"/>
    <w:rsid w:val="007540C1"/>
    <w:rsid w:val="007553E3"/>
    <w:rsid w:val="00756C65"/>
    <w:rsid w:val="00762F32"/>
    <w:rsid w:val="0076682F"/>
    <w:rsid w:val="00767097"/>
    <w:rsid w:val="0077626B"/>
    <w:rsid w:val="00780425"/>
    <w:rsid w:val="00782C0C"/>
    <w:rsid w:val="00783047"/>
    <w:rsid w:val="007846F0"/>
    <w:rsid w:val="0078555A"/>
    <w:rsid w:val="00787E66"/>
    <w:rsid w:val="00787F58"/>
    <w:rsid w:val="00790165"/>
    <w:rsid w:val="00793D4C"/>
    <w:rsid w:val="00794970"/>
    <w:rsid w:val="007A12CE"/>
    <w:rsid w:val="007A1415"/>
    <w:rsid w:val="007A1C3E"/>
    <w:rsid w:val="007A2EE4"/>
    <w:rsid w:val="007A3697"/>
    <w:rsid w:val="007A63D5"/>
    <w:rsid w:val="007A7ABA"/>
    <w:rsid w:val="007B294A"/>
    <w:rsid w:val="007C01D0"/>
    <w:rsid w:val="007C410F"/>
    <w:rsid w:val="007C4162"/>
    <w:rsid w:val="007C4F76"/>
    <w:rsid w:val="007D08B1"/>
    <w:rsid w:val="007D3107"/>
    <w:rsid w:val="007D32C1"/>
    <w:rsid w:val="007D4652"/>
    <w:rsid w:val="007D5E80"/>
    <w:rsid w:val="007E0E8B"/>
    <w:rsid w:val="007E4301"/>
    <w:rsid w:val="007E45B5"/>
    <w:rsid w:val="007E7047"/>
    <w:rsid w:val="007F09E8"/>
    <w:rsid w:val="007F0BB6"/>
    <w:rsid w:val="007F74D8"/>
    <w:rsid w:val="0081393A"/>
    <w:rsid w:val="00814533"/>
    <w:rsid w:val="008147A8"/>
    <w:rsid w:val="0081593C"/>
    <w:rsid w:val="00816D04"/>
    <w:rsid w:val="008222C9"/>
    <w:rsid w:val="008244B7"/>
    <w:rsid w:val="0082607B"/>
    <w:rsid w:val="008267AE"/>
    <w:rsid w:val="0082697A"/>
    <w:rsid w:val="0082759E"/>
    <w:rsid w:val="00830E7B"/>
    <w:rsid w:val="00831CDE"/>
    <w:rsid w:val="00834358"/>
    <w:rsid w:val="008422ED"/>
    <w:rsid w:val="008461FE"/>
    <w:rsid w:val="0085037E"/>
    <w:rsid w:val="00850388"/>
    <w:rsid w:val="0085228E"/>
    <w:rsid w:val="00857B02"/>
    <w:rsid w:val="00862E0A"/>
    <w:rsid w:val="0086352F"/>
    <w:rsid w:val="008635E6"/>
    <w:rsid w:val="0086518C"/>
    <w:rsid w:val="00865505"/>
    <w:rsid w:val="00865E82"/>
    <w:rsid w:val="00870494"/>
    <w:rsid w:val="0088620F"/>
    <w:rsid w:val="008866BF"/>
    <w:rsid w:val="008870C7"/>
    <w:rsid w:val="00887D30"/>
    <w:rsid w:val="00891B25"/>
    <w:rsid w:val="00892202"/>
    <w:rsid w:val="008931DD"/>
    <w:rsid w:val="008A0660"/>
    <w:rsid w:val="008A0C26"/>
    <w:rsid w:val="008A5BB1"/>
    <w:rsid w:val="008A5EF3"/>
    <w:rsid w:val="008A61F3"/>
    <w:rsid w:val="008B12E7"/>
    <w:rsid w:val="008B3005"/>
    <w:rsid w:val="008B364E"/>
    <w:rsid w:val="008B3D96"/>
    <w:rsid w:val="008B5AB9"/>
    <w:rsid w:val="008B77A3"/>
    <w:rsid w:val="008C02FC"/>
    <w:rsid w:val="008C241D"/>
    <w:rsid w:val="008C345B"/>
    <w:rsid w:val="008C5C66"/>
    <w:rsid w:val="008C6EE5"/>
    <w:rsid w:val="008D000D"/>
    <w:rsid w:val="008D002A"/>
    <w:rsid w:val="008D0A6F"/>
    <w:rsid w:val="008D3B2A"/>
    <w:rsid w:val="008D46F8"/>
    <w:rsid w:val="008D6CAD"/>
    <w:rsid w:val="008D791E"/>
    <w:rsid w:val="008E0A49"/>
    <w:rsid w:val="008E118B"/>
    <w:rsid w:val="008E38C1"/>
    <w:rsid w:val="008E43A6"/>
    <w:rsid w:val="008E4E82"/>
    <w:rsid w:val="008E6C5C"/>
    <w:rsid w:val="008E7D77"/>
    <w:rsid w:val="008F152C"/>
    <w:rsid w:val="008F2E84"/>
    <w:rsid w:val="008F2F04"/>
    <w:rsid w:val="008F3454"/>
    <w:rsid w:val="008F4663"/>
    <w:rsid w:val="008F4A7F"/>
    <w:rsid w:val="00900517"/>
    <w:rsid w:val="00901148"/>
    <w:rsid w:val="00904295"/>
    <w:rsid w:val="0090549B"/>
    <w:rsid w:val="00905C72"/>
    <w:rsid w:val="009074C1"/>
    <w:rsid w:val="00911435"/>
    <w:rsid w:val="00915F8F"/>
    <w:rsid w:val="00916413"/>
    <w:rsid w:val="00923C54"/>
    <w:rsid w:val="00925D00"/>
    <w:rsid w:val="009267DF"/>
    <w:rsid w:val="009312DA"/>
    <w:rsid w:val="0093180C"/>
    <w:rsid w:val="00934736"/>
    <w:rsid w:val="0093671C"/>
    <w:rsid w:val="009422BA"/>
    <w:rsid w:val="00943A91"/>
    <w:rsid w:val="00945CB8"/>
    <w:rsid w:val="00945D83"/>
    <w:rsid w:val="00947885"/>
    <w:rsid w:val="00953701"/>
    <w:rsid w:val="009539A7"/>
    <w:rsid w:val="0095761F"/>
    <w:rsid w:val="009577D3"/>
    <w:rsid w:val="0096071D"/>
    <w:rsid w:val="00960D71"/>
    <w:rsid w:val="00961B38"/>
    <w:rsid w:val="00961F64"/>
    <w:rsid w:val="009629A5"/>
    <w:rsid w:val="009636B5"/>
    <w:rsid w:val="00963963"/>
    <w:rsid w:val="00971143"/>
    <w:rsid w:val="00971CF8"/>
    <w:rsid w:val="00971FD0"/>
    <w:rsid w:val="00974E79"/>
    <w:rsid w:val="009759D4"/>
    <w:rsid w:val="0098015B"/>
    <w:rsid w:val="00980A7E"/>
    <w:rsid w:val="00980C2B"/>
    <w:rsid w:val="00981A33"/>
    <w:rsid w:val="009848DC"/>
    <w:rsid w:val="00985D67"/>
    <w:rsid w:val="0098658F"/>
    <w:rsid w:val="0098733E"/>
    <w:rsid w:val="009902B2"/>
    <w:rsid w:val="009931B3"/>
    <w:rsid w:val="009A17C2"/>
    <w:rsid w:val="009A37FD"/>
    <w:rsid w:val="009A542C"/>
    <w:rsid w:val="009A6034"/>
    <w:rsid w:val="009A6F85"/>
    <w:rsid w:val="009B229D"/>
    <w:rsid w:val="009B6D49"/>
    <w:rsid w:val="009B7505"/>
    <w:rsid w:val="009C3875"/>
    <w:rsid w:val="009C39BA"/>
    <w:rsid w:val="009C3E93"/>
    <w:rsid w:val="009D0218"/>
    <w:rsid w:val="009D1147"/>
    <w:rsid w:val="009D1808"/>
    <w:rsid w:val="009D1C6F"/>
    <w:rsid w:val="009D274B"/>
    <w:rsid w:val="009E00C0"/>
    <w:rsid w:val="009E1297"/>
    <w:rsid w:val="009E2E22"/>
    <w:rsid w:val="009E32D6"/>
    <w:rsid w:val="009E55F8"/>
    <w:rsid w:val="009E5E0A"/>
    <w:rsid w:val="009E77F1"/>
    <w:rsid w:val="009F3BD5"/>
    <w:rsid w:val="009F60D8"/>
    <w:rsid w:val="00A02D80"/>
    <w:rsid w:val="00A046C6"/>
    <w:rsid w:val="00A0518F"/>
    <w:rsid w:val="00A1021E"/>
    <w:rsid w:val="00A1182C"/>
    <w:rsid w:val="00A17A11"/>
    <w:rsid w:val="00A20888"/>
    <w:rsid w:val="00A21966"/>
    <w:rsid w:val="00A21B8A"/>
    <w:rsid w:val="00A220B9"/>
    <w:rsid w:val="00A263DB"/>
    <w:rsid w:val="00A318B8"/>
    <w:rsid w:val="00A34D03"/>
    <w:rsid w:val="00A36346"/>
    <w:rsid w:val="00A375CF"/>
    <w:rsid w:val="00A37F15"/>
    <w:rsid w:val="00A41914"/>
    <w:rsid w:val="00A46B9F"/>
    <w:rsid w:val="00A46F3E"/>
    <w:rsid w:val="00A4703F"/>
    <w:rsid w:val="00A500B8"/>
    <w:rsid w:val="00A51C74"/>
    <w:rsid w:val="00A541DF"/>
    <w:rsid w:val="00A56E73"/>
    <w:rsid w:val="00A57DDE"/>
    <w:rsid w:val="00A602BB"/>
    <w:rsid w:val="00A6096F"/>
    <w:rsid w:val="00A6251B"/>
    <w:rsid w:val="00A6346B"/>
    <w:rsid w:val="00A63E7F"/>
    <w:rsid w:val="00A66E95"/>
    <w:rsid w:val="00A67824"/>
    <w:rsid w:val="00A715BD"/>
    <w:rsid w:val="00A71F42"/>
    <w:rsid w:val="00A72084"/>
    <w:rsid w:val="00A7332E"/>
    <w:rsid w:val="00A744D0"/>
    <w:rsid w:val="00A746EC"/>
    <w:rsid w:val="00A74C13"/>
    <w:rsid w:val="00A7589A"/>
    <w:rsid w:val="00A76CB2"/>
    <w:rsid w:val="00A90060"/>
    <w:rsid w:val="00A94F43"/>
    <w:rsid w:val="00AA01BC"/>
    <w:rsid w:val="00AA0220"/>
    <w:rsid w:val="00AA36BF"/>
    <w:rsid w:val="00AA4E04"/>
    <w:rsid w:val="00AA5A13"/>
    <w:rsid w:val="00AA5B92"/>
    <w:rsid w:val="00AA6886"/>
    <w:rsid w:val="00AB0773"/>
    <w:rsid w:val="00AB12EC"/>
    <w:rsid w:val="00AB1809"/>
    <w:rsid w:val="00AB1C8E"/>
    <w:rsid w:val="00AB32BF"/>
    <w:rsid w:val="00AB3D3E"/>
    <w:rsid w:val="00AB4E93"/>
    <w:rsid w:val="00AB7E1D"/>
    <w:rsid w:val="00AC3B04"/>
    <w:rsid w:val="00AD2D0B"/>
    <w:rsid w:val="00AD561F"/>
    <w:rsid w:val="00AD667B"/>
    <w:rsid w:val="00AE0732"/>
    <w:rsid w:val="00AE07A6"/>
    <w:rsid w:val="00AE28E2"/>
    <w:rsid w:val="00AE37C3"/>
    <w:rsid w:val="00AE75F7"/>
    <w:rsid w:val="00AF1469"/>
    <w:rsid w:val="00AF36B7"/>
    <w:rsid w:val="00AF3E0A"/>
    <w:rsid w:val="00AF484F"/>
    <w:rsid w:val="00AF54FA"/>
    <w:rsid w:val="00AF694D"/>
    <w:rsid w:val="00AF795A"/>
    <w:rsid w:val="00B006B2"/>
    <w:rsid w:val="00B01491"/>
    <w:rsid w:val="00B015AE"/>
    <w:rsid w:val="00B106F1"/>
    <w:rsid w:val="00B13D5B"/>
    <w:rsid w:val="00B14E0B"/>
    <w:rsid w:val="00B17742"/>
    <w:rsid w:val="00B21730"/>
    <w:rsid w:val="00B2434B"/>
    <w:rsid w:val="00B25586"/>
    <w:rsid w:val="00B25A4B"/>
    <w:rsid w:val="00B27B08"/>
    <w:rsid w:val="00B353D4"/>
    <w:rsid w:val="00B4102F"/>
    <w:rsid w:val="00B448F0"/>
    <w:rsid w:val="00B4627F"/>
    <w:rsid w:val="00B46424"/>
    <w:rsid w:val="00B547CD"/>
    <w:rsid w:val="00B5485F"/>
    <w:rsid w:val="00B54D6F"/>
    <w:rsid w:val="00B578E8"/>
    <w:rsid w:val="00B57A48"/>
    <w:rsid w:val="00B57F73"/>
    <w:rsid w:val="00B603E7"/>
    <w:rsid w:val="00B60D43"/>
    <w:rsid w:val="00B60FE5"/>
    <w:rsid w:val="00B61E6F"/>
    <w:rsid w:val="00B62D32"/>
    <w:rsid w:val="00B64236"/>
    <w:rsid w:val="00B6509D"/>
    <w:rsid w:val="00B6544C"/>
    <w:rsid w:val="00B66639"/>
    <w:rsid w:val="00B66A4E"/>
    <w:rsid w:val="00B702A2"/>
    <w:rsid w:val="00B71A06"/>
    <w:rsid w:val="00B71DE3"/>
    <w:rsid w:val="00B72EC3"/>
    <w:rsid w:val="00B7669D"/>
    <w:rsid w:val="00B76AD3"/>
    <w:rsid w:val="00B818D1"/>
    <w:rsid w:val="00B822E0"/>
    <w:rsid w:val="00B83BF1"/>
    <w:rsid w:val="00B875B2"/>
    <w:rsid w:val="00B87BF5"/>
    <w:rsid w:val="00B87C04"/>
    <w:rsid w:val="00B9471F"/>
    <w:rsid w:val="00B94791"/>
    <w:rsid w:val="00B94F8D"/>
    <w:rsid w:val="00BA0688"/>
    <w:rsid w:val="00BA23BB"/>
    <w:rsid w:val="00BA2B50"/>
    <w:rsid w:val="00BA3D29"/>
    <w:rsid w:val="00BB14DD"/>
    <w:rsid w:val="00BB1AE7"/>
    <w:rsid w:val="00BB78F2"/>
    <w:rsid w:val="00BB7AFC"/>
    <w:rsid w:val="00BC0A77"/>
    <w:rsid w:val="00BC4C53"/>
    <w:rsid w:val="00BC7C12"/>
    <w:rsid w:val="00BD03B6"/>
    <w:rsid w:val="00BD1554"/>
    <w:rsid w:val="00BD1E24"/>
    <w:rsid w:val="00BD1EE5"/>
    <w:rsid w:val="00BD3FF8"/>
    <w:rsid w:val="00BD414B"/>
    <w:rsid w:val="00BD7201"/>
    <w:rsid w:val="00BD7E32"/>
    <w:rsid w:val="00BE3B96"/>
    <w:rsid w:val="00BE6ECD"/>
    <w:rsid w:val="00BF0B04"/>
    <w:rsid w:val="00BF1392"/>
    <w:rsid w:val="00BF28EB"/>
    <w:rsid w:val="00BF3800"/>
    <w:rsid w:val="00C02C06"/>
    <w:rsid w:val="00C05B4E"/>
    <w:rsid w:val="00C10CF8"/>
    <w:rsid w:val="00C1290D"/>
    <w:rsid w:val="00C1672B"/>
    <w:rsid w:val="00C1685F"/>
    <w:rsid w:val="00C173F6"/>
    <w:rsid w:val="00C20482"/>
    <w:rsid w:val="00C24D9A"/>
    <w:rsid w:val="00C26394"/>
    <w:rsid w:val="00C26AA6"/>
    <w:rsid w:val="00C26FE7"/>
    <w:rsid w:val="00C34BB1"/>
    <w:rsid w:val="00C34EE3"/>
    <w:rsid w:val="00C40605"/>
    <w:rsid w:val="00C413AB"/>
    <w:rsid w:val="00C42B79"/>
    <w:rsid w:val="00C43FE4"/>
    <w:rsid w:val="00C45B42"/>
    <w:rsid w:val="00C4607C"/>
    <w:rsid w:val="00C46204"/>
    <w:rsid w:val="00C47501"/>
    <w:rsid w:val="00C47A33"/>
    <w:rsid w:val="00C510AC"/>
    <w:rsid w:val="00C52557"/>
    <w:rsid w:val="00C533A4"/>
    <w:rsid w:val="00C5404D"/>
    <w:rsid w:val="00C55343"/>
    <w:rsid w:val="00C5549C"/>
    <w:rsid w:val="00C5562E"/>
    <w:rsid w:val="00C55815"/>
    <w:rsid w:val="00C55E19"/>
    <w:rsid w:val="00C56014"/>
    <w:rsid w:val="00C608CA"/>
    <w:rsid w:val="00C63D3B"/>
    <w:rsid w:val="00C646CB"/>
    <w:rsid w:val="00C66433"/>
    <w:rsid w:val="00C66589"/>
    <w:rsid w:val="00C66A8E"/>
    <w:rsid w:val="00C66D44"/>
    <w:rsid w:val="00C67020"/>
    <w:rsid w:val="00C67865"/>
    <w:rsid w:val="00C70FC6"/>
    <w:rsid w:val="00C71001"/>
    <w:rsid w:val="00C7123B"/>
    <w:rsid w:val="00C72D9B"/>
    <w:rsid w:val="00C77585"/>
    <w:rsid w:val="00C77BBE"/>
    <w:rsid w:val="00C77D52"/>
    <w:rsid w:val="00C83E80"/>
    <w:rsid w:val="00C85D46"/>
    <w:rsid w:val="00C93DB8"/>
    <w:rsid w:val="00C93EA4"/>
    <w:rsid w:val="00C94DFD"/>
    <w:rsid w:val="00C9591A"/>
    <w:rsid w:val="00CA2725"/>
    <w:rsid w:val="00CA2F5B"/>
    <w:rsid w:val="00CB2152"/>
    <w:rsid w:val="00CB2564"/>
    <w:rsid w:val="00CB6942"/>
    <w:rsid w:val="00CC0E30"/>
    <w:rsid w:val="00CC226F"/>
    <w:rsid w:val="00CC503E"/>
    <w:rsid w:val="00CC5A72"/>
    <w:rsid w:val="00CC5FA6"/>
    <w:rsid w:val="00CC6038"/>
    <w:rsid w:val="00CC709A"/>
    <w:rsid w:val="00CC7C1A"/>
    <w:rsid w:val="00CD1427"/>
    <w:rsid w:val="00CD1B75"/>
    <w:rsid w:val="00CD5FFF"/>
    <w:rsid w:val="00CD7549"/>
    <w:rsid w:val="00CE009B"/>
    <w:rsid w:val="00CE0DCA"/>
    <w:rsid w:val="00CE3174"/>
    <w:rsid w:val="00CE4642"/>
    <w:rsid w:val="00CF5227"/>
    <w:rsid w:val="00CF75E1"/>
    <w:rsid w:val="00D00B37"/>
    <w:rsid w:val="00D0440E"/>
    <w:rsid w:val="00D04D8E"/>
    <w:rsid w:val="00D054D1"/>
    <w:rsid w:val="00D0747A"/>
    <w:rsid w:val="00D101A7"/>
    <w:rsid w:val="00D111BF"/>
    <w:rsid w:val="00D116EC"/>
    <w:rsid w:val="00D124EC"/>
    <w:rsid w:val="00D151B5"/>
    <w:rsid w:val="00D153D7"/>
    <w:rsid w:val="00D15629"/>
    <w:rsid w:val="00D26829"/>
    <w:rsid w:val="00D32EBC"/>
    <w:rsid w:val="00D33365"/>
    <w:rsid w:val="00D34B62"/>
    <w:rsid w:val="00D37A87"/>
    <w:rsid w:val="00D44711"/>
    <w:rsid w:val="00D4579D"/>
    <w:rsid w:val="00D47B52"/>
    <w:rsid w:val="00D50573"/>
    <w:rsid w:val="00D50BA4"/>
    <w:rsid w:val="00D50CE8"/>
    <w:rsid w:val="00D51A18"/>
    <w:rsid w:val="00D537C2"/>
    <w:rsid w:val="00D54DB6"/>
    <w:rsid w:val="00D56B55"/>
    <w:rsid w:val="00D601A2"/>
    <w:rsid w:val="00D619D2"/>
    <w:rsid w:val="00D649CD"/>
    <w:rsid w:val="00D66594"/>
    <w:rsid w:val="00D666AA"/>
    <w:rsid w:val="00D66C9A"/>
    <w:rsid w:val="00D67162"/>
    <w:rsid w:val="00D71599"/>
    <w:rsid w:val="00D752A8"/>
    <w:rsid w:val="00D75383"/>
    <w:rsid w:val="00D80992"/>
    <w:rsid w:val="00D83099"/>
    <w:rsid w:val="00D85B74"/>
    <w:rsid w:val="00D85D6D"/>
    <w:rsid w:val="00D865F4"/>
    <w:rsid w:val="00D873C8"/>
    <w:rsid w:val="00D87A05"/>
    <w:rsid w:val="00D90C52"/>
    <w:rsid w:val="00D915F4"/>
    <w:rsid w:val="00D93E8E"/>
    <w:rsid w:val="00D94CD0"/>
    <w:rsid w:val="00D9660C"/>
    <w:rsid w:val="00DA049A"/>
    <w:rsid w:val="00DA0A5E"/>
    <w:rsid w:val="00DA157B"/>
    <w:rsid w:val="00DA20EB"/>
    <w:rsid w:val="00DA31B8"/>
    <w:rsid w:val="00DA3252"/>
    <w:rsid w:val="00DA429F"/>
    <w:rsid w:val="00DA65FC"/>
    <w:rsid w:val="00DA6B7B"/>
    <w:rsid w:val="00DB1B06"/>
    <w:rsid w:val="00DB2A12"/>
    <w:rsid w:val="00DB2D06"/>
    <w:rsid w:val="00DB2D11"/>
    <w:rsid w:val="00DB55FB"/>
    <w:rsid w:val="00DB70FA"/>
    <w:rsid w:val="00DC0420"/>
    <w:rsid w:val="00DD19F3"/>
    <w:rsid w:val="00DD21BE"/>
    <w:rsid w:val="00DD70A7"/>
    <w:rsid w:val="00DE086F"/>
    <w:rsid w:val="00DE10CF"/>
    <w:rsid w:val="00DE1107"/>
    <w:rsid w:val="00DE48A6"/>
    <w:rsid w:val="00DE518B"/>
    <w:rsid w:val="00DE543B"/>
    <w:rsid w:val="00DE6B30"/>
    <w:rsid w:val="00E03014"/>
    <w:rsid w:val="00E05DA2"/>
    <w:rsid w:val="00E06125"/>
    <w:rsid w:val="00E06340"/>
    <w:rsid w:val="00E074EB"/>
    <w:rsid w:val="00E10118"/>
    <w:rsid w:val="00E10B4E"/>
    <w:rsid w:val="00E16378"/>
    <w:rsid w:val="00E20C56"/>
    <w:rsid w:val="00E21889"/>
    <w:rsid w:val="00E224A4"/>
    <w:rsid w:val="00E22C88"/>
    <w:rsid w:val="00E23087"/>
    <w:rsid w:val="00E237F1"/>
    <w:rsid w:val="00E24670"/>
    <w:rsid w:val="00E272A9"/>
    <w:rsid w:val="00E3057E"/>
    <w:rsid w:val="00E310EC"/>
    <w:rsid w:val="00E3540A"/>
    <w:rsid w:val="00E3587F"/>
    <w:rsid w:val="00E4194C"/>
    <w:rsid w:val="00E4274B"/>
    <w:rsid w:val="00E47623"/>
    <w:rsid w:val="00E537A7"/>
    <w:rsid w:val="00E558CA"/>
    <w:rsid w:val="00E57395"/>
    <w:rsid w:val="00E576B6"/>
    <w:rsid w:val="00E62AC6"/>
    <w:rsid w:val="00E70420"/>
    <w:rsid w:val="00E70F9C"/>
    <w:rsid w:val="00E71D24"/>
    <w:rsid w:val="00E822B9"/>
    <w:rsid w:val="00E831FA"/>
    <w:rsid w:val="00E8421E"/>
    <w:rsid w:val="00E90356"/>
    <w:rsid w:val="00E93D32"/>
    <w:rsid w:val="00E957CB"/>
    <w:rsid w:val="00E966C1"/>
    <w:rsid w:val="00E97437"/>
    <w:rsid w:val="00EA0D7B"/>
    <w:rsid w:val="00EA26BA"/>
    <w:rsid w:val="00EA4BA4"/>
    <w:rsid w:val="00EA5BA5"/>
    <w:rsid w:val="00EB024D"/>
    <w:rsid w:val="00EB1582"/>
    <w:rsid w:val="00EB1ACE"/>
    <w:rsid w:val="00EB21A2"/>
    <w:rsid w:val="00EB4966"/>
    <w:rsid w:val="00EB4A70"/>
    <w:rsid w:val="00EB54A3"/>
    <w:rsid w:val="00EC0919"/>
    <w:rsid w:val="00EC1025"/>
    <w:rsid w:val="00EC35DF"/>
    <w:rsid w:val="00EC6F75"/>
    <w:rsid w:val="00EC7C8F"/>
    <w:rsid w:val="00ED0065"/>
    <w:rsid w:val="00ED0B6C"/>
    <w:rsid w:val="00ED160A"/>
    <w:rsid w:val="00ED2E43"/>
    <w:rsid w:val="00ED4A71"/>
    <w:rsid w:val="00ED555E"/>
    <w:rsid w:val="00EE199F"/>
    <w:rsid w:val="00EE1A67"/>
    <w:rsid w:val="00EE6EFB"/>
    <w:rsid w:val="00EF05DD"/>
    <w:rsid w:val="00EF1698"/>
    <w:rsid w:val="00EF1F6B"/>
    <w:rsid w:val="00EF2F7B"/>
    <w:rsid w:val="00EF72AD"/>
    <w:rsid w:val="00F00AE1"/>
    <w:rsid w:val="00F01430"/>
    <w:rsid w:val="00F01E5B"/>
    <w:rsid w:val="00F054A7"/>
    <w:rsid w:val="00F06D03"/>
    <w:rsid w:val="00F073EC"/>
    <w:rsid w:val="00F10811"/>
    <w:rsid w:val="00F10D84"/>
    <w:rsid w:val="00F11947"/>
    <w:rsid w:val="00F11EE5"/>
    <w:rsid w:val="00F16DCC"/>
    <w:rsid w:val="00F1709F"/>
    <w:rsid w:val="00F2358C"/>
    <w:rsid w:val="00F23CF4"/>
    <w:rsid w:val="00F25538"/>
    <w:rsid w:val="00F300FC"/>
    <w:rsid w:val="00F307E1"/>
    <w:rsid w:val="00F3527F"/>
    <w:rsid w:val="00F35F41"/>
    <w:rsid w:val="00F37D6C"/>
    <w:rsid w:val="00F37E9F"/>
    <w:rsid w:val="00F43787"/>
    <w:rsid w:val="00F51355"/>
    <w:rsid w:val="00F51902"/>
    <w:rsid w:val="00F52410"/>
    <w:rsid w:val="00F53B5C"/>
    <w:rsid w:val="00F53E49"/>
    <w:rsid w:val="00F544DA"/>
    <w:rsid w:val="00F56B3B"/>
    <w:rsid w:val="00F57683"/>
    <w:rsid w:val="00F60F3B"/>
    <w:rsid w:val="00F62375"/>
    <w:rsid w:val="00F62456"/>
    <w:rsid w:val="00F66630"/>
    <w:rsid w:val="00F67CB7"/>
    <w:rsid w:val="00F708C9"/>
    <w:rsid w:val="00F7597D"/>
    <w:rsid w:val="00F8009F"/>
    <w:rsid w:val="00F818D6"/>
    <w:rsid w:val="00F82294"/>
    <w:rsid w:val="00F83984"/>
    <w:rsid w:val="00F85BF9"/>
    <w:rsid w:val="00F86081"/>
    <w:rsid w:val="00F867A3"/>
    <w:rsid w:val="00F92E9F"/>
    <w:rsid w:val="00F93357"/>
    <w:rsid w:val="00F95A5A"/>
    <w:rsid w:val="00FA0743"/>
    <w:rsid w:val="00FA35D6"/>
    <w:rsid w:val="00FB1539"/>
    <w:rsid w:val="00FB5CDB"/>
    <w:rsid w:val="00FC0E99"/>
    <w:rsid w:val="00FC1FE7"/>
    <w:rsid w:val="00FC2860"/>
    <w:rsid w:val="00FC420D"/>
    <w:rsid w:val="00FC78C7"/>
    <w:rsid w:val="00FD285F"/>
    <w:rsid w:val="00FD38ED"/>
    <w:rsid w:val="00FD452D"/>
    <w:rsid w:val="00FD6D58"/>
    <w:rsid w:val="00FD6E65"/>
    <w:rsid w:val="00FD74E9"/>
    <w:rsid w:val="00FE0518"/>
    <w:rsid w:val="00FE305C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5F1F-F2F7-4024-A918-5A941A7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481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B4E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4E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E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E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23CF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rsid w:val="000A336E"/>
    <w:rPr>
      <w:color w:val="0000FF"/>
      <w:u w:val="single"/>
    </w:rPr>
  </w:style>
  <w:style w:type="paragraph" w:customStyle="1" w:styleId="Normal12pt">
    <w:name w:val="Normal + 12 pt"/>
    <w:basedOn w:val="prastasis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Numatytasispastraiposriftas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41A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6741A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A87"/>
  </w:style>
  <w:style w:type="paragraph" w:styleId="Porat">
    <w:name w:val="footer"/>
    <w:basedOn w:val="prastasis"/>
    <w:link w:val="Porat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A8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244B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C5A72"/>
  </w:style>
  <w:style w:type="character" w:customStyle="1" w:styleId="FontStyle18">
    <w:name w:val="Font Style18"/>
    <w:basedOn w:val="Numatytasispastraiposriftas"/>
    <w:rsid w:val="00E558CA"/>
    <w:rPr>
      <w:rFonts w:ascii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F66630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  <w:lang w:val="lt-LT"/>
    </w:rPr>
  </w:style>
  <w:style w:type="character" w:customStyle="1" w:styleId="Mention">
    <w:name w:val="Mention"/>
    <w:basedOn w:val="Numatytasispastraiposriftas"/>
    <w:uiPriority w:val="99"/>
    <w:semiHidden/>
    <w:unhideWhenUsed/>
    <w:rsid w:val="0033539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dliauskiene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8B5AA-EEBB-4533-BDC8-08E2A6F7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6848</Words>
  <Characters>3904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Ilčiukas</dc:creator>
  <cp:lastModifiedBy>Albina Perlavičienė</cp:lastModifiedBy>
  <cp:revision>45</cp:revision>
  <cp:lastPrinted>2017-05-23T11:21:00Z</cp:lastPrinted>
  <dcterms:created xsi:type="dcterms:W3CDTF">2017-05-19T14:14:00Z</dcterms:created>
  <dcterms:modified xsi:type="dcterms:W3CDTF">2017-05-26T07:37:00Z</dcterms:modified>
</cp:coreProperties>
</file>