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3351B7" w:rsidRPr="0079587B" w:rsidRDefault="003351B7" w:rsidP="003351B7">
      <w:pPr>
        <w:jc w:val="center"/>
        <w:rPr>
          <w:sz w:val="24"/>
          <w:szCs w:val="24"/>
        </w:rPr>
      </w:pPr>
      <w:r w:rsidRPr="0079587B">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8.2pt" o:ole="" fillcolor="window">
            <v:imagedata r:id="rId8" o:title=""/>
          </v:shape>
          <o:OLEObject Type="Embed" ProgID="Word.Picture.8" ShapeID="_x0000_i1025" DrawAspect="Content" ObjectID="_1496416415" r:id="rId9"/>
        </w:object>
      </w:r>
    </w:p>
    <w:p w:rsidR="003351B7" w:rsidRPr="0079587B" w:rsidRDefault="003351B7" w:rsidP="003351B7">
      <w:pPr>
        <w:jc w:val="center"/>
        <w:rPr>
          <w:sz w:val="24"/>
          <w:szCs w:val="24"/>
        </w:rPr>
      </w:pPr>
    </w:p>
    <w:p w:rsidR="003351B7" w:rsidRPr="0079587B" w:rsidRDefault="003351B7" w:rsidP="003351B7">
      <w:pPr>
        <w:pStyle w:val="Heading1"/>
        <w:tabs>
          <w:tab w:val="left" w:pos="900"/>
        </w:tabs>
        <w:jc w:val="center"/>
        <w:rPr>
          <w:sz w:val="24"/>
          <w:szCs w:val="24"/>
        </w:rPr>
      </w:pPr>
      <w:r w:rsidRPr="0079587B">
        <w:rPr>
          <w:sz w:val="24"/>
          <w:szCs w:val="24"/>
        </w:rPr>
        <w:t>VIEŠŲJŲ PIRKIMŲ TARNYBA</w:t>
      </w:r>
    </w:p>
    <w:p w:rsidR="003351B7" w:rsidRPr="0079587B" w:rsidRDefault="003351B7" w:rsidP="003351B7">
      <w:pPr>
        <w:jc w:val="center"/>
        <w:rPr>
          <w:b/>
          <w:sz w:val="24"/>
          <w:szCs w:val="24"/>
        </w:rPr>
      </w:pPr>
      <w:r w:rsidRPr="0079587B">
        <w:rPr>
          <w:b/>
          <w:sz w:val="24"/>
          <w:szCs w:val="24"/>
        </w:rPr>
        <w:t>PREVENCIJOS IR PIRKIMO SUTARČIŲ PRIEŽIŪROS SKYRIUS</w:t>
      </w:r>
    </w:p>
    <w:p w:rsidR="003351B7" w:rsidRPr="00D43677" w:rsidRDefault="003351B7" w:rsidP="003351B7">
      <w:pPr>
        <w:jc w:val="center"/>
        <w:rPr>
          <w:sz w:val="24"/>
          <w:szCs w:val="24"/>
        </w:rPr>
      </w:pPr>
    </w:p>
    <w:p w:rsidR="003351B7" w:rsidRPr="0079587B" w:rsidRDefault="003351B7" w:rsidP="003351B7">
      <w:pPr>
        <w:jc w:val="center"/>
        <w:rPr>
          <w:b/>
          <w:sz w:val="24"/>
          <w:szCs w:val="24"/>
        </w:rPr>
      </w:pPr>
      <w:r w:rsidRPr="0079587B">
        <w:rPr>
          <w:b/>
          <w:sz w:val="24"/>
          <w:szCs w:val="24"/>
        </w:rPr>
        <w:t>NEPLANINIO VIEŠOJO PIRKIMO–PARDAVIMO SUTARČIŲ VYKDYMO VERTINIMO IŠVADA</w:t>
      </w:r>
    </w:p>
    <w:p w:rsidR="006D1695" w:rsidRPr="00D43677" w:rsidRDefault="006D1695" w:rsidP="00F93DE9">
      <w:pPr>
        <w:tabs>
          <w:tab w:val="left" w:pos="851"/>
        </w:tabs>
        <w:jc w:val="center"/>
        <w:rPr>
          <w:sz w:val="24"/>
          <w:szCs w:val="24"/>
        </w:rPr>
      </w:pPr>
    </w:p>
    <w:p w:rsidR="003351B7" w:rsidRPr="00D43677" w:rsidRDefault="003351B7" w:rsidP="003351B7">
      <w:pPr>
        <w:jc w:val="center"/>
        <w:rPr>
          <w:sz w:val="24"/>
          <w:szCs w:val="24"/>
        </w:rPr>
      </w:pPr>
    </w:p>
    <w:p w:rsidR="003351B7" w:rsidRPr="0079587B" w:rsidRDefault="006400F3" w:rsidP="003351B7">
      <w:pPr>
        <w:jc w:val="center"/>
        <w:rPr>
          <w:sz w:val="24"/>
          <w:szCs w:val="24"/>
        </w:rPr>
      </w:pPr>
      <w:r>
        <w:rPr>
          <w:sz w:val="24"/>
          <w:szCs w:val="24"/>
        </w:rPr>
        <w:t>2015-</w:t>
      </w:r>
      <w:r w:rsidR="00400693">
        <w:rPr>
          <w:sz w:val="24"/>
          <w:szCs w:val="24"/>
        </w:rPr>
        <w:t>0</w:t>
      </w:r>
      <w:r w:rsidR="00A97E7D">
        <w:rPr>
          <w:sz w:val="24"/>
          <w:szCs w:val="24"/>
        </w:rPr>
        <w:t>6</w:t>
      </w:r>
      <w:r w:rsidR="002B48D0">
        <w:rPr>
          <w:sz w:val="24"/>
          <w:szCs w:val="24"/>
        </w:rPr>
        <w:t>-</w:t>
      </w:r>
      <w:proofErr w:type="gramStart"/>
      <w:r w:rsidR="006D1695" w:rsidRPr="0079587B">
        <w:rPr>
          <w:sz w:val="24"/>
          <w:szCs w:val="24"/>
        </w:rPr>
        <w:t xml:space="preserve">           </w:t>
      </w:r>
      <w:proofErr w:type="gramEnd"/>
      <w:r w:rsidR="003351B7" w:rsidRPr="0079587B">
        <w:rPr>
          <w:sz w:val="24"/>
          <w:szCs w:val="24"/>
        </w:rPr>
        <w:t>Nr. 4S-</w:t>
      </w:r>
    </w:p>
    <w:p w:rsidR="00351E8D" w:rsidRPr="0079587B" w:rsidRDefault="00351E8D" w:rsidP="006D1695">
      <w:pPr>
        <w:jc w:val="both"/>
        <w:rPr>
          <w:sz w:val="24"/>
          <w:szCs w:val="24"/>
          <w:lang w:eastAsia="lt-LT"/>
        </w:rPr>
      </w:pPr>
    </w:p>
    <w:p w:rsidR="00193F45" w:rsidRPr="0079587B" w:rsidRDefault="00193F45" w:rsidP="00B63168">
      <w:pPr>
        <w:shd w:val="clear" w:color="auto" w:fill="FFFFFF"/>
        <w:tabs>
          <w:tab w:val="left" w:pos="900"/>
        </w:tabs>
        <w:jc w:val="both"/>
        <w:rPr>
          <w:sz w:val="24"/>
          <w:szCs w:val="24"/>
          <w:lang w:eastAsia="lt-LT"/>
        </w:rPr>
      </w:pPr>
    </w:p>
    <w:p w:rsidR="00E3274D" w:rsidRPr="00CE3057" w:rsidRDefault="00CF1376" w:rsidP="00BF30E0">
      <w:pPr>
        <w:tabs>
          <w:tab w:val="left" w:pos="851"/>
        </w:tabs>
        <w:jc w:val="both"/>
        <w:rPr>
          <w:bCs/>
          <w:sz w:val="24"/>
          <w:szCs w:val="24"/>
        </w:rPr>
      </w:pPr>
      <w:r>
        <w:rPr>
          <w:sz w:val="24"/>
          <w:szCs w:val="24"/>
        </w:rPr>
        <w:tab/>
      </w:r>
      <w:r w:rsidR="00E3274D" w:rsidRPr="00CE3057">
        <w:rPr>
          <w:sz w:val="24"/>
          <w:szCs w:val="24"/>
        </w:rPr>
        <w:t>Viešųjų pirkimų tarnyba (toliau – Tarnyba), vadovaudamasi Lietuvos Respublikos viešųjų pirkimų įstatymo 8</w:t>
      </w:r>
      <w:r w:rsidR="00E3274D" w:rsidRPr="00CE3057">
        <w:rPr>
          <w:sz w:val="24"/>
          <w:szCs w:val="24"/>
          <w:vertAlign w:val="superscript"/>
        </w:rPr>
        <w:t xml:space="preserve">2 </w:t>
      </w:r>
      <w:r w:rsidR="00E3274D" w:rsidRPr="00CE3057">
        <w:rPr>
          <w:sz w:val="24"/>
          <w:szCs w:val="24"/>
        </w:rPr>
        <w:t>straipsnio 1 dalies 2 punktu, atliko</w:t>
      </w:r>
      <w:r w:rsidR="004672B6" w:rsidRPr="00CE3057">
        <w:rPr>
          <w:sz w:val="24"/>
          <w:szCs w:val="24"/>
        </w:rPr>
        <w:t xml:space="preserve"> </w:t>
      </w:r>
      <w:proofErr w:type="spellStart"/>
      <w:r w:rsidR="00A97E7D">
        <w:rPr>
          <w:sz w:val="24"/>
          <w:szCs w:val="24"/>
        </w:rPr>
        <w:t>VšĮ</w:t>
      </w:r>
      <w:proofErr w:type="spellEnd"/>
      <w:r w:rsidR="00A97E7D">
        <w:rPr>
          <w:sz w:val="24"/>
          <w:szCs w:val="24"/>
        </w:rPr>
        <w:t xml:space="preserve"> Lietuvos </w:t>
      </w:r>
      <w:r w:rsidR="00AF1C5F">
        <w:rPr>
          <w:sz w:val="24"/>
          <w:szCs w:val="24"/>
        </w:rPr>
        <w:t>sveikatos</w:t>
      </w:r>
      <w:r w:rsidR="00A97E7D">
        <w:rPr>
          <w:sz w:val="24"/>
          <w:szCs w:val="24"/>
        </w:rPr>
        <w:t xml:space="preserve"> mokslų universiteto ligoninės Kauno klinikų </w:t>
      </w:r>
      <w:r w:rsidR="006400F3" w:rsidRPr="00CE3057">
        <w:rPr>
          <w:sz w:val="24"/>
          <w:szCs w:val="24"/>
        </w:rPr>
        <w:t>(kodas</w:t>
      </w:r>
      <w:r w:rsidR="00093208" w:rsidRPr="00CE3057">
        <w:rPr>
          <w:sz w:val="24"/>
          <w:szCs w:val="24"/>
        </w:rPr>
        <w:t xml:space="preserve"> </w:t>
      </w:r>
      <w:r w:rsidR="00A97E7D">
        <w:rPr>
          <w:sz w:val="24"/>
          <w:szCs w:val="24"/>
        </w:rPr>
        <w:t>135163499</w:t>
      </w:r>
      <w:r w:rsidR="0075588A" w:rsidRPr="00CE3057">
        <w:rPr>
          <w:sz w:val="24"/>
          <w:szCs w:val="24"/>
        </w:rPr>
        <w:t>,</w:t>
      </w:r>
      <w:r w:rsidR="00093208" w:rsidRPr="00CE3057">
        <w:rPr>
          <w:sz w:val="24"/>
          <w:szCs w:val="24"/>
        </w:rPr>
        <w:t xml:space="preserve"> </w:t>
      </w:r>
      <w:proofErr w:type="spellStart"/>
      <w:r w:rsidR="00A97E7D">
        <w:rPr>
          <w:bCs/>
          <w:sz w:val="24"/>
          <w:szCs w:val="24"/>
        </w:rPr>
        <w:t>Eivenių</w:t>
      </w:r>
      <w:proofErr w:type="spellEnd"/>
      <w:r w:rsidR="00093208" w:rsidRPr="00CE3057">
        <w:rPr>
          <w:bCs/>
          <w:sz w:val="24"/>
          <w:szCs w:val="24"/>
        </w:rPr>
        <w:t xml:space="preserve"> g. </w:t>
      </w:r>
      <w:r w:rsidR="00A97E7D">
        <w:rPr>
          <w:bCs/>
          <w:sz w:val="24"/>
          <w:szCs w:val="24"/>
        </w:rPr>
        <w:t>2</w:t>
      </w:r>
      <w:r w:rsidR="00093208" w:rsidRPr="00CE3057">
        <w:rPr>
          <w:bCs/>
          <w:sz w:val="24"/>
          <w:szCs w:val="24"/>
        </w:rPr>
        <w:t xml:space="preserve">, </w:t>
      </w:r>
      <w:r w:rsidR="00A97E7D">
        <w:rPr>
          <w:bCs/>
          <w:sz w:val="24"/>
          <w:szCs w:val="24"/>
        </w:rPr>
        <w:t>Kaunas</w:t>
      </w:r>
      <w:r w:rsidR="0075588A" w:rsidRPr="00CE3057">
        <w:rPr>
          <w:sz w:val="24"/>
          <w:szCs w:val="24"/>
        </w:rPr>
        <w:t xml:space="preserve">) </w:t>
      </w:r>
      <w:r w:rsidR="00822646" w:rsidRPr="00CE3057">
        <w:rPr>
          <w:rStyle w:val="Strong"/>
          <w:b w:val="0"/>
          <w:sz w:val="24"/>
          <w:szCs w:val="24"/>
          <w:shd w:val="clear" w:color="auto" w:fill="FFFFFF"/>
        </w:rPr>
        <w:t>(toliau – Perkančiojo organizacija</w:t>
      </w:r>
      <w:r w:rsidR="0075588A" w:rsidRPr="00CE3057">
        <w:rPr>
          <w:rStyle w:val="Strong"/>
          <w:b w:val="0"/>
          <w:sz w:val="24"/>
          <w:szCs w:val="24"/>
          <w:shd w:val="clear" w:color="auto" w:fill="FFFFFF"/>
        </w:rPr>
        <w:t xml:space="preserve"> arba </w:t>
      </w:r>
      <w:r w:rsidR="00540F46" w:rsidRPr="00CE3057">
        <w:rPr>
          <w:rStyle w:val="Strong"/>
          <w:b w:val="0"/>
          <w:sz w:val="24"/>
          <w:szCs w:val="24"/>
          <w:shd w:val="clear" w:color="auto" w:fill="FFFFFF"/>
        </w:rPr>
        <w:t>Užsakovas</w:t>
      </w:r>
      <w:r w:rsidR="00822646" w:rsidRPr="00CE3057">
        <w:rPr>
          <w:rStyle w:val="Strong"/>
          <w:b w:val="0"/>
          <w:sz w:val="24"/>
          <w:szCs w:val="24"/>
          <w:shd w:val="clear" w:color="auto" w:fill="FFFFFF"/>
        </w:rPr>
        <w:t xml:space="preserve">) </w:t>
      </w:r>
      <w:r w:rsidR="00466103" w:rsidRPr="00CE3057">
        <w:rPr>
          <w:sz w:val="24"/>
          <w:szCs w:val="24"/>
        </w:rPr>
        <w:t>įvykdžius viešąjį pirkimą</w:t>
      </w:r>
      <w:r w:rsidR="00822646" w:rsidRPr="00CE3057">
        <w:rPr>
          <w:sz w:val="24"/>
          <w:szCs w:val="24"/>
        </w:rPr>
        <w:t xml:space="preserve"> </w:t>
      </w:r>
      <w:r w:rsidR="00BE149F" w:rsidRPr="00CE3057">
        <w:rPr>
          <w:sz w:val="24"/>
          <w:szCs w:val="24"/>
        </w:rPr>
        <w:t>„</w:t>
      </w:r>
      <w:r w:rsidR="00A97E7D">
        <w:rPr>
          <w:sz w:val="24"/>
          <w:szCs w:val="24"/>
        </w:rPr>
        <w:t>LSMUL Kauno klinikų naujo Laboratorinio korpuso statybos darbai ir darbo projekto parengimo paslaugos</w:t>
      </w:r>
      <w:r w:rsidR="00BE149F" w:rsidRPr="00CE3057">
        <w:rPr>
          <w:sz w:val="24"/>
          <w:szCs w:val="24"/>
        </w:rPr>
        <w:t>“ (skelbtas Centrinėje viešųjų pirkimų informacinėje sistemoje 201</w:t>
      </w:r>
      <w:r w:rsidR="00213207">
        <w:rPr>
          <w:sz w:val="24"/>
          <w:szCs w:val="24"/>
        </w:rPr>
        <w:t>4</w:t>
      </w:r>
      <w:r w:rsidR="00BE149F" w:rsidRPr="00CE3057">
        <w:rPr>
          <w:sz w:val="24"/>
          <w:szCs w:val="24"/>
        </w:rPr>
        <w:t xml:space="preserve"> m. </w:t>
      </w:r>
      <w:r w:rsidR="00213207">
        <w:rPr>
          <w:sz w:val="24"/>
          <w:szCs w:val="24"/>
        </w:rPr>
        <w:t>vasario</w:t>
      </w:r>
      <w:r w:rsidR="00BE149F" w:rsidRPr="00CE3057">
        <w:rPr>
          <w:sz w:val="24"/>
          <w:szCs w:val="24"/>
        </w:rPr>
        <w:t xml:space="preserve"> </w:t>
      </w:r>
      <w:r w:rsidR="00213207">
        <w:rPr>
          <w:sz w:val="24"/>
          <w:szCs w:val="24"/>
        </w:rPr>
        <w:t>20</w:t>
      </w:r>
      <w:r w:rsidR="00BE149F" w:rsidRPr="00CE3057">
        <w:rPr>
          <w:sz w:val="24"/>
          <w:szCs w:val="24"/>
        </w:rPr>
        <w:t xml:space="preserve"> d., pirkimo Nr. </w:t>
      </w:r>
      <w:r w:rsidR="00A97E7D">
        <w:rPr>
          <w:sz w:val="24"/>
          <w:szCs w:val="24"/>
        </w:rPr>
        <w:t>148253</w:t>
      </w:r>
      <w:r w:rsidR="00BE149F" w:rsidRPr="00CE3057">
        <w:rPr>
          <w:sz w:val="24"/>
          <w:szCs w:val="24"/>
        </w:rPr>
        <w:t xml:space="preserve">) (toliau – Pirkimas) </w:t>
      </w:r>
      <w:r w:rsidR="00444819" w:rsidRPr="00CE3057">
        <w:rPr>
          <w:sz w:val="24"/>
          <w:szCs w:val="24"/>
        </w:rPr>
        <w:t>201</w:t>
      </w:r>
      <w:r w:rsidR="00E0340F">
        <w:rPr>
          <w:sz w:val="24"/>
          <w:szCs w:val="24"/>
        </w:rPr>
        <w:t>4</w:t>
      </w:r>
      <w:r w:rsidR="00444819" w:rsidRPr="00CE3057">
        <w:rPr>
          <w:sz w:val="24"/>
          <w:szCs w:val="24"/>
        </w:rPr>
        <w:t xml:space="preserve"> m. </w:t>
      </w:r>
      <w:r w:rsidR="00E0340F">
        <w:rPr>
          <w:sz w:val="24"/>
          <w:szCs w:val="24"/>
        </w:rPr>
        <w:t>liepos</w:t>
      </w:r>
      <w:r w:rsidR="00444819" w:rsidRPr="00CE3057">
        <w:rPr>
          <w:sz w:val="24"/>
          <w:szCs w:val="24"/>
        </w:rPr>
        <w:t xml:space="preserve"> </w:t>
      </w:r>
      <w:r w:rsidR="00E0340F">
        <w:rPr>
          <w:sz w:val="24"/>
          <w:szCs w:val="24"/>
        </w:rPr>
        <w:t>10</w:t>
      </w:r>
      <w:r w:rsidR="007C40B0" w:rsidRPr="00CE3057">
        <w:rPr>
          <w:sz w:val="24"/>
          <w:szCs w:val="24"/>
        </w:rPr>
        <w:t xml:space="preserve"> d. </w:t>
      </w:r>
      <w:r w:rsidR="00A60930" w:rsidRPr="00CE3057">
        <w:rPr>
          <w:sz w:val="24"/>
          <w:szCs w:val="24"/>
        </w:rPr>
        <w:t xml:space="preserve">tarp </w:t>
      </w:r>
      <w:r w:rsidR="00E0340F">
        <w:rPr>
          <w:sz w:val="24"/>
          <w:szCs w:val="24"/>
        </w:rPr>
        <w:t xml:space="preserve">Lietuvos Respublikos sveikatos apsaugos ministerijos (kodas 188603472, Vilniaus g. 33, Vilnius), </w:t>
      </w:r>
      <w:r w:rsidR="00A60930" w:rsidRPr="00CE3057">
        <w:rPr>
          <w:sz w:val="24"/>
          <w:szCs w:val="24"/>
        </w:rPr>
        <w:t>Perkančiosios organizacijos ir AB „</w:t>
      </w:r>
      <w:proofErr w:type="spellStart"/>
      <w:r w:rsidR="00E0340F">
        <w:rPr>
          <w:sz w:val="24"/>
          <w:szCs w:val="24"/>
        </w:rPr>
        <w:t>Axis</w:t>
      </w:r>
      <w:proofErr w:type="spellEnd"/>
      <w:r w:rsidR="00E0340F">
        <w:rPr>
          <w:sz w:val="24"/>
          <w:szCs w:val="24"/>
        </w:rPr>
        <w:t xml:space="preserve"> </w:t>
      </w:r>
      <w:proofErr w:type="spellStart"/>
      <w:r w:rsidR="00E0340F">
        <w:rPr>
          <w:sz w:val="24"/>
          <w:szCs w:val="24"/>
        </w:rPr>
        <w:t>Industries</w:t>
      </w:r>
      <w:proofErr w:type="spellEnd"/>
      <w:r w:rsidR="00A60930" w:rsidRPr="00CE3057">
        <w:rPr>
          <w:sz w:val="24"/>
          <w:szCs w:val="24"/>
        </w:rPr>
        <w:t xml:space="preserve">“ (kodas </w:t>
      </w:r>
      <w:r w:rsidR="00E0340F">
        <w:rPr>
          <w:sz w:val="24"/>
          <w:szCs w:val="24"/>
        </w:rPr>
        <w:t>16570756</w:t>
      </w:r>
      <w:r w:rsidR="001D3403" w:rsidRPr="00CE3057">
        <w:rPr>
          <w:sz w:val="24"/>
          <w:szCs w:val="24"/>
        </w:rPr>
        <w:t xml:space="preserve">, </w:t>
      </w:r>
      <w:r w:rsidR="00E0340F">
        <w:rPr>
          <w:sz w:val="24"/>
          <w:szCs w:val="24"/>
        </w:rPr>
        <w:t>Kulautuvos</w:t>
      </w:r>
      <w:r w:rsidR="00657FD2" w:rsidRPr="00CE3057">
        <w:rPr>
          <w:sz w:val="24"/>
          <w:szCs w:val="24"/>
        </w:rPr>
        <w:t xml:space="preserve"> g. </w:t>
      </w:r>
      <w:r w:rsidR="00E0340F">
        <w:rPr>
          <w:sz w:val="24"/>
          <w:szCs w:val="24"/>
        </w:rPr>
        <w:t>45</w:t>
      </w:r>
      <w:r w:rsidR="00657FD2" w:rsidRPr="00CE3057">
        <w:rPr>
          <w:sz w:val="24"/>
          <w:szCs w:val="24"/>
        </w:rPr>
        <w:t xml:space="preserve">A, </w:t>
      </w:r>
      <w:r w:rsidR="00E0340F">
        <w:rPr>
          <w:sz w:val="24"/>
          <w:szCs w:val="24"/>
        </w:rPr>
        <w:t>Kaunas</w:t>
      </w:r>
      <w:r w:rsidR="00657FD2" w:rsidRPr="00CE3057">
        <w:rPr>
          <w:sz w:val="24"/>
          <w:szCs w:val="24"/>
        </w:rPr>
        <w:t>)</w:t>
      </w:r>
      <w:r w:rsidR="001D3403" w:rsidRPr="00CE3057">
        <w:rPr>
          <w:sz w:val="24"/>
          <w:szCs w:val="24"/>
        </w:rPr>
        <w:t xml:space="preserve"> </w:t>
      </w:r>
      <w:r w:rsidR="00CE1FA4" w:rsidRPr="00CE3057">
        <w:rPr>
          <w:sz w:val="24"/>
          <w:szCs w:val="24"/>
        </w:rPr>
        <w:t>(toliau –</w:t>
      </w:r>
      <w:r w:rsidR="00196BBB">
        <w:rPr>
          <w:sz w:val="24"/>
          <w:szCs w:val="24"/>
        </w:rPr>
        <w:t xml:space="preserve"> </w:t>
      </w:r>
      <w:r w:rsidR="00CE3057" w:rsidRPr="00CE3057">
        <w:rPr>
          <w:sz w:val="24"/>
          <w:szCs w:val="24"/>
        </w:rPr>
        <w:t>Rangovas</w:t>
      </w:r>
      <w:r w:rsidR="00CE1FA4" w:rsidRPr="00CE3057">
        <w:rPr>
          <w:sz w:val="24"/>
          <w:szCs w:val="24"/>
        </w:rPr>
        <w:t xml:space="preserve">) sudarytos </w:t>
      </w:r>
      <w:r w:rsidR="00E0340F">
        <w:rPr>
          <w:sz w:val="24"/>
          <w:szCs w:val="24"/>
        </w:rPr>
        <w:t xml:space="preserve">Statybos </w:t>
      </w:r>
      <w:r w:rsidR="00CE1FA4" w:rsidRPr="00CE3057">
        <w:rPr>
          <w:sz w:val="24"/>
          <w:szCs w:val="24"/>
        </w:rPr>
        <w:t>rangos s</w:t>
      </w:r>
      <w:r w:rsidR="007C40B0" w:rsidRPr="00CE3057">
        <w:rPr>
          <w:sz w:val="24"/>
          <w:szCs w:val="24"/>
        </w:rPr>
        <w:t xml:space="preserve">utarties Nr. </w:t>
      </w:r>
      <w:r w:rsidR="00CE3057" w:rsidRPr="00CE3057">
        <w:rPr>
          <w:sz w:val="24"/>
          <w:szCs w:val="24"/>
        </w:rPr>
        <w:t>S</w:t>
      </w:r>
      <w:r w:rsidR="00E0340F">
        <w:rPr>
          <w:sz w:val="24"/>
          <w:szCs w:val="24"/>
        </w:rPr>
        <w:t>UT</w:t>
      </w:r>
      <w:r w:rsidR="00CE3057" w:rsidRPr="00CE3057">
        <w:rPr>
          <w:sz w:val="24"/>
          <w:szCs w:val="24"/>
        </w:rPr>
        <w:t>-1</w:t>
      </w:r>
      <w:r w:rsidR="00E0340F">
        <w:rPr>
          <w:sz w:val="24"/>
          <w:szCs w:val="24"/>
        </w:rPr>
        <w:t>4</w:t>
      </w:r>
      <w:r w:rsidR="00CE3057" w:rsidRPr="00CE3057">
        <w:rPr>
          <w:sz w:val="24"/>
          <w:szCs w:val="24"/>
        </w:rPr>
        <w:t>-1</w:t>
      </w:r>
      <w:r w:rsidR="00E0340F">
        <w:rPr>
          <w:sz w:val="24"/>
          <w:szCs w:val="24"/>
        </w:rPr>
        <w:t>428/S-270</w:t>
      </w:r>
      <w:r w:rsidR="00CE3057" w:rsidRPr="00CE3057">
        <w:rPr>
          <w:sz w:val="24"/>
          <w:szCs w:val="24"/>
        </w:rPr>
        <w:t xml:space="preserve"> </w:t>
      </w:r>
      <w:r w:rsidR="00E3274D" w:rsidRPr="00CE3057">
        <w:rPr>
          <w:sz w:val="24"/>
          <w:szCs w:val="24"/>
        </w:rPr>
        <w:t>(toliau – Sutartis) vykdymo atitikties Lietuvos Respublikos viešųjų pirkimų įstatymui ir (ar) su jo įgyvendinimu susijusiems teisės aktams neplaninį vertinimą (toliau – Vertinimas).</w:t>
      </w:r>
    </w:p>
    <w:p w:rsidR="00E3274D" w:rsidRDefault="00E3274D" w:rsidP="00D43677">
      <w:pPr>
        <w:tabs>
          <w:tab w:val="left" w:pos="851"/>
        </w:tabs>
        <w:ind w:firstLine="851"/>
        <w:jc w:val="both"/>
        <w:rPr>
          <w:sz w:val="24"/>
          <w:szCs w:val="24"/>
        </w:rPr>
      </w:pPr>
      <w:r w:rsidRPr="0079587B">
        <w:rPr>
          <w:sz w:val="24"/>
          <w:szCs w:val="24"/>
        </w:rPr>
        <w:t>Pirkimas atliktas</w:t>
      </w:r>
      <w:r w:rsidR="007D77BF" w:rsidRPr="0079587B">
        <w:rPr>
          <w:sz w:val="24"/>
          <w:szCs w:val="24"/>
        </w:rPr>
        <w:t xml:space="preserve"> </w:t>
      </w:r>
      <w:r w:rsidR="000751AF">
        <w:rPr>
          <w:sz w:val="24"/>
          <w:szCs w:val="24"/>
        </w:rPr>
        <w:t xml:space="preserve">atviro </w:t>
      </w:r>
      <w:r w:rsidRPr="0079587B">
        <w:rPr>
          <w:sz w:val="24"/>
          <w:szCs w:val="24"/>
        </w:rPr>
        <w:t>konkurso būdu.</w:t>
      </w:r>
      <w:r w:rsidR="006D49A4" w:rsidRPr="0079587B">
        <w:rPr>
          <w:sz w:val="24"/>
          <w:szCs w:val="24"/>
        </w:rPr>
        <w:t xml:space="preserve"> </w:t>
      </w:r>
      <w:r w:rsidRPr="0079587B">
        <w:rPr>
          <w:sz w:val="24"/>
          <w:szCs w:val="24"/>
        </w:rPr>
        <w:t>Pirkimui taikomos Lietuvos Respublikos viešųjų pirkimų įstatymo</w:t>
      </w:r>
      <w:r w:rsidR="003D1569" w:rsidRPr="0079587B">
        <w:rPr>
          <w:bCs/>
          <w:sz w:val="24"/>
          <w:szCs w:val="24"/>
        </w:rPr>
        <w:t xml:space="preserve"> (</w:t>
      </w:r>
      <w:r w:rsidR="003D1569" w:rsidRPr="00547FB8">
        <w:rPr>
          <w:bCs/>
          <w:sz w:val="24"/>
          <w:szCs w:val="24"/>
        </w:rPr>
        <w:t xml:space="preserve">aktuali redakcija nuo </w:t>
      </w:r>
      <w:r w:rsidR="00F91DB1">
        <w:rPr>
          <w:bCs/>
          <w:color w:val="000000"/>
          <w:sz w:val="24"/>
          <w:szCs w:val="24"/>
          <w:shd w:val="clear" w:color="auto" w:fill="FFFFFF"/>
        </w:rPr>
        <w:t>201</w:t>
      </w:r>
      <w:r w:rsidR="00E0340F">
        <w:rPr>
          <w:bCs/>
          <w:color w:val="000000"/>
          <w:sz w:val="24"/>
          <w:szCs w:val="24"/>
          <w:shd w:val="clear" w:color="auto" w:fill="FFFFFF"/>
        </w:rPr>
        <w:t>4</w:t>
      </w:r>
      <w:r w:rsidR="00547FB8">
        <w:rPr>
          <w:bCs/>
          <w:color w:val="000000"/>
          <w:sz w:val="24"/>
          <w:szCs w:val="24"/>
          <w:shd w:val="clear" w:color="auto" w:fill="FFFFFF"/>
        </w:rPr>
        <w:t xml:space="preserve"> </w:t>
      </w:r>
      <w:r w:rsidR="00547FB8" w:rsidRPr="00547FB8">
        <w:rPr>
          <w:bCs/>
          <w:color w:val="000000"/>
          <w:sz w:val="24"/>
          <w:szCs w:val="24"/>
          <w:shd w:val="clear" w:color="auto" w:fill="FFFFFF"/>
        </w:rPr>
        <w:t>m. s</w:t>
      </w:r>
      <w:r w:rsidR="00F91DB1">
        <w:rPr>
          <w:bCs/>
          <w:color w:val="000000"/>
          <w:sz w:val="24"/>
          <w:szCs w:val="24"/>
          <w:shd w:val="clear" w:color="auto" w:fill="FFFFFF"/>
        </w:rPr>
        <w:t>ausio</w:t>
      </w:r>
      <w:r w:rsidR="00547FB8" w:rsidRPr="00547FB8">
        <w:rPr>
          <w:bCs/>
          <w:color w:val="000000"/>
          <w:sz w:val="24"/>
          <w:szCs w:val="24"/>
          <w:shd w:val="clear" w:color="auto" w:fill="FFFFFF"/>
        </w:rPr>
        <w:t xml:space="preserve"> 1</w:t>
      </w:r>
      <w:r w:rsidR="00547FB8" w:rsidRPr="00547FB8">
        <w:rPr>
          <w:bCs/>
          <w:sz w:val="24"/>
          <w:szCs w:val="24"/>
        </w:rPr>
        <w:t xml:space="preserve"> d.) </w:t>
      </w:r>
      <w:r w:rsidRPr="00547FB8">
        <w:rPr>
          <w:bCs/>
          <w:sz w:val="24"/>
          <w:szCs w:val="24"/>
        </w:rPr>
        <w:t>(</w:t>
      </w:r>
      <w:r w:rsidRPr="0079587B">
        <w:rPr>
          <w:bCs/>
          <w:sz w:val="24"/>
          <w:szCs w:val="24"/>
        </w:rPr>
        <w:t>toliau – Įstatymas)</w:t>
      </w:r>
      <w:r w:rsidRPr="0079587B">
        <w:rPr>
          <w:sz w:val="24"/>
          <w:szCs w:val="24"/>
        </w:rPr>
        <w:t xml:space="preserve"> nuostatos.</w:t>
      </w:r>
    </w:p>
    <w:p w:rsidR="00BF30E0" w:rsidRDefault="00BF30E0" w:rsidP="00BF30E0">
      <w:pPr>
        <w:tabs>
          <w:tab w:val="left" w:pos="851"/>
        </w:tabs>
        <w:ind w:firstLine="851"/>
        <w:jc w:val="both"/>
        <w:rPr>
          <w:sz w:val="24"/>
          <w:szCs w:val="24"/>
        </w:rPr>
      </w:pPr>
      <w:r>
        <w:rPr>
          <w:sz w:val="24"/>
          <w:szCs w:val="24"/>
        </w:rPr>
        <w:t xml:space="preserve">Pirkimas vykdomas įgyvendinant “Lietuvos sveikatos mokslų universiteto ligoninės </w:t>
      </w:r>
      <w:proofErr w:type="spellStart"/>
      <w:r>
        <w:rPr>
          <w:sz w:val="24"/>
          <w:szCs w:val="24"/>
        </w:rPr>
        <w:t>VšĮ</w:t>
      </w:r>
      <w:proofErr w:type="spellEnd"/>
      <w:r>
        <w:rPr>
          <w:sz w:val="24"/>
          <w:szCs w:val="24"/>
        </w:rPr>
        <w:t xml:space="preserve"> Kauno klinikų laboratorinės diagnostikos infrastruktūros atnaujinimas“ projektą, kodas Nr. VP3-2.1-SAM-10-V-01-110. Projektas finansuojamas pagal Lietuvos 2007-2013 metų Europos Sąjungos Struktūrinės paramos panaudojimo strategiją ir ją įgyvendinančią Sanglaudos skatinimo veiksmų programą Europos regioninės plėtros fondo lėšomis.</w:t>
      </w:r>
    </w:p>
    <w:p w:rsidR="00E3274D" w:rsidRDefault="00E3274D" w:rsidP="00CF1376">
      <w:pPr>
        <w:tabs>
          <w:tab w:val="left" w:pos="851"/>
        </w:tabs>
        <w:jc w:val="both"/>
        <w:rPr>
          <w:sz w:val="24"/>
          <w:szCs w:val="24"/>
        </w:rPr>
      </w:pPr>
      <w:r w:rsidRPr="0079587B">
        <w:rPr>
          <w:sz w:val="24"/>
          <w:szCs w:val="24"/>
        </w:rPr>
        <w:tab/>
      </w:r>
      <w:r w:rsidRPr="00993803">
        <w:rPr>
          <w:sz w:val="24"/>
          <w:szCs w:val="24"/>
        </w:rPr>
        <w:t>Įvertinus</w:t>
      </w:r>
      <w:r w:rsidRPr="00993803">
        <w:rPr>
          <w:bCs/>
          <w:sz w:val="24"/>
          <w:szCs w:val="24"/>
        </w:rPr>
        <w:t xml:space="preserve"> </w:t>
      </w:r>
      <w:r w:rsidRPr="00993803">
        <w:rPr>
          <w:sz w:val="24"/>
          <w:szCs w:val="24"/>
        </w:rPr>
        <w:t xml:space="preserve">Perkančiosios organizacijos </w:t>
      </w:r>
      <w:r w:rsidR="00161C81" w:rsidRPr="00993803">
        <w:rPr>
          <w:sz w:val="24"/>
          <w:szCs w:val="24"/>
        </w:rPr>
        <w:t>2015</w:t>
      </w:r>
      <w:r w:rsidRPr="00993803">
        <w:rPr>
          <w:sz w:val="24"/>
          <w:szCs w:val="24"/>
        </w:rPr>
        <w:t xml:space="preserve"> m. </w:t>
      </w:r>
      <w:r w:rsidR="00161C81" w:rsidRPr="00993803">
        <w:rPr>
          <w:sz w:val="24"/>
          <w:szCs w:val="24"/>
        </w:rPr>
        <w:t xml:space="preserve">vasario </w:t>
      </w:r>
      <w:r w:rsidR="001B0367">
        <w:rPr>
          <w:sz w:val="24"/>
          <w:szCs w:val="24"/>
        </w:rPr>
        <w:t>19</w:t>
      </w:r>
      <w:r w:rsidR="00021782" w:rsidRPr="00993803">
        <w:rPr>
          <w:sz w:val="24"/>
          <w:szCs w:val="24"/>
        </w:rPr>
        <w:t xml:space="preserve"> d. raštu </w:t>
      </w:r>
      <w:r w:rsidRPr="00993803">
        <w:rPr>
          <w:sz w:val="24"/>
          <w:szCs w:val="24"/>
        </w:rPr>
        <w:t xml:space="preserve">Nr. </w:t>
      </w:r>
      <w:r w:rsidR="001B0367">
        <w:rPr>
          <w:sz w:val="24"/>
          <w:szCs w:val="24"/>
        </w:rPr>
        <w:t>S(1.19)-2743</w:t>
      </w:r>
      <w:r w:rsidR="00021782" w:rsidRPr="00993803">
        <w:rPr>
          <w:sz w:val="24"/>
          <w:szCs w:val="24"/>
        </w:rPr>
        <w:t xml:space="preserve"> </w:t>
      </w:r>
      <w:r w:rsidRPr="00993803">
        <w:rPr>
          <w:sz w:val="24"/>
          <w:szCs w:val="24"/>
        </w:rPr>
        <w:t xml:space="preserve">„Dėl </w:t>
      </w:r>
      <w:r w:rsidR="00161C81" w:rsidRPr="00993803">
        <w:rPr>
          <w:sz w:val="24"/>
          <w:szCs w:val="24"/>
        </w:rPr>
        <w:t xml:space="preserve">informacijos </w:t>
      </w:r>
      <w:r w:rsidR="001B0367" w:rsidRPr="00993803">
        <w:rPr>
          <w:sz w:val="24"/>
          <w:szCs w:val="24"/>
        </w:rPr>
        <w:t xml:space="preserve">ir dokumentų </w:t>
      </w:r>
      <w:r w:rsidRPr="00993803">
        <w:rPr>
          <w:sz w:val="24"/>
          <w:szCs w:val="24"/>
        </w:rPr>
        <w:t>pateikimo</w:t>
      </w:r>
      <w:r w:rsidR="00161C81" w:rsidRPr="00993803">
        <w:rPr>
          <w:sz w:val="24"/>
          <w:szCs w:val="24"/>
        </w:rPr>
        <w:t xml:space="preserve"> sutarties vykdymo vertinimui</w:t>
      </w:r>
      <w:r w:rsidRPr="00993803">
        <w:rPr>
          <w:sz w:val="24"/>
          <w:szCs w:val="24"/>
        </w:rPr>
        <w:t>“</w:t>
      </w:r>
      <w:r w:rsidR="00FC136E">
        <w:rPr>
          <w:sz w:val="24"/>
          <w:szCs w:val="24"/>
        </w:rPr>
        <w:t>,</w:t>
      </w:r>
      <w:r w:rsidR="00E969AF">
        <w:rPr>
          <w:sz w:val="24"/>
          <w:szCs w:val="24"/>
        </w:rPr>
        <w:t xml:space="preserve"> </w:t>
      </w:r>
      <w:r w:rsidR="00E969AF" w:rsidRPr="00993803">
        <w:rPr>
          <w:sz w:val="24"/>
          <w:szCs w:val="24"/>
        </w:rPr>
        <w:t xml:space="preserve">2015 m. </w:t>
      </w:r>
      <w:r w:rsidR="00E969AF">
        <w:rPr>
          <w:sz w:val="24"/>
          <w:szCs w:val="24"/>
        </w:rPr>
        <w:t xml:space="preserve">kovo </w:t>
      </w:r>
      <w:r w:rsidR="001B0367">
        <w:rPr>
          <w:sz w:val="24"/>
          <w:szCs w:val="24"/>
        </w:rPr>
        <w:t>31</w:t>
      </w:r>
      <w:r w:rsidR="00E969AF" w:rsidRPr="00993803">
        <w:rPr>
          <w:sz w:val="24"/>
          <w:szCs w:val="24"/>
        </w:rPr>
        <w:t xml:space="preserve"> d. raštu Nr. </w:t>
      </w:r>
      <w:r w:rsidR="001B0367">
        <w:rPr>
          <w:sz w:val="24"/>
          <w:szCs w:val="24"/>
        </w:rPr>
        <w:t>S(1.19)-5165</w:t>
      </w:r>
      <w:r w:rsidR="001B0367" w:rsidRPr="00993803">
        <w:rPr>
          <w:sz w:val="24"/>
          <w:szCs w:val="24"/>
        </w:rPr>
        <w:t xml:space="preserve"> </w:t>
      </w:r>
      <w:r w:rsidR="001B0367" w:rsidRPr="00DB3101">
        <w:rPr>
          <w:sz w:val="24"/>
          <w:szCs w:val="24"/>
        </w:rPr>
        <w:t>„Dėl dokumentų ir informacijos pateikimo sutarties vykdymo vertinimui“</w:t>
      </w:r>
      <w:r w:rsidR="00350667">
        <w:rPr>
          <w:sz w:val="24"/>
          <w:szCs w:val="24"/>
        </w:rPr>
        <w:t xml:space="preserve">, </w:t>
      </w:r>
      <w:r w:rsidR="00350667" w:rsidRPr="00DB3101">
        <w:rPr>
          <w:sz w:val="24"/>
          <w:szCs w:val="24"/>
        </w:rPr>
        <w:t xml:space="preserve">2015 m. </w:t>
      </w:r>
      <w:r w:rsidR="001B0367">
        <w:rPr>
          <w:sz w:val="24"/>
          <w:szCs w:val="24"/>
        </w:rPr>
        <w:t>gegužės</w:t>
      </w:r>
      <w:r w:rsidR="00DB3101" w:rsidRPr="00DB3101">
        <w:rPr>
          <w:sz w:val="24"/>
          <w:szCs w:val="24"/>
        </w:rPr>
        <w:t xml:space="preserve"> </w:t>
      </w:r>
      <w:r w:rsidR="001B0367">
        <w:rPr>
          <w:sz w:val="24"/>
          <w:szCs w:val="24"/>
        </w:rPr>
        <w:t>18</w:t>
      </w:r>
      <w:r w:rsidR="00DB3101" w:rsidRPr="00DB3101">
        <w:rPr>
          <w:sz w:val="24"/>
          <w:szCs w:val="24"/>
        </w:rPr>
        <w:t xml:space="preserve"> d. raštu Nr. </w:t>
      </w:r>
      <w:r w:rsidR="001B0367">
        <w:rPr>
          <w:sz w:val="24"/>
          <w:szCs w:val="24"/>
        </w:rPr>
        <w:t>S(1.19)-7697</w:t>
      </w:r>
      <w:r w:rsidR="001B0367" w:rsidRPr="00DB3101">
        <w:rPr>
          <w:sz w:val="24"/>
          <w:szCs w:val="24"/>
        </w:rPr>
        <w:t xml:space="preserve"> </w:t>
      </w:r>
      <w:r w:rsidR="001B0367" w:rsidRPr="00993803">
        <w:rPr>
          <w:sz w:val="24"/>
          <w:szCs w:val="24"/>
        </w:rPr>
        <w:t>„Dėl informacijos ir dokumentų pateikimo sutarties vykdymo vertinimui“</w:t>
      </w:r>
      <w:r w:rsidR="00350667" w:rsidRPr="00DB3101">
        <w:rPr>
          <w:sz w:val="24"/>
          <w:szCs w:val="24"/>
        </w:rPr>
        <w:t>,</w:t>
      </w:r>
      <w:r w:rsidR="00FC136E" w:rsidRPr="00DB3101">
        <w:rPr>
          <w:sz w:val="24"/>
          <w:szCs w:val="24"/>
        </w:rPr>
        <w:t xml:space="preserve"> </w:t>
      </w:r>
      <w:r w:rsidRPr="00993803">
        <w:rPr>
          <w:sz w:val="24"/>
          <w:szCs w:val="24"/>
        </w:rPr>
        <w:t xml:space="preserve">pateiktą informaciją ir dokumentus, </w:t>
      </w:r>
      <w:r w:rsidR="00F25121">
        <w:rPr>
          <w:sz w:val="24"/>
          <w:szCs w:val="24"/>
        </w:rPr>
        <w:t>Sutarties vykdymo pažeidimų, galėjusių turėti įtakos Sutarties vykdymui ne</w:t>
      </w:r>
      <w:r w:rsidRPr="00993803">
        <w:rPr>
          <w:sz w:val="24"/>
          <w:szCs w:val="24"/>
        </w:rPr>
        <w:t>nustat</w:t>
      </w:r>
      <w:r w:rsidR="00F25121">
        <w:rPr>
          <w:sz w:val="24"/>
          <w:szCs w:val="24"/>
        </w:rPr>
        <w:t>ė.</w:t>
      </w:r>
    </w:p>
    <w:p w:rsidR="00D43677" w:rsidRDefault="00D43677" w:rsidP="00D43677">
      <w:pPr>
        <w:tabs>
          <w:tab w:val="left" w:pos="851"/>
        </w:tabs>
        <w:jc w:val="both"/>
        <w:rPr>
          <w:color w:val="000000"/>
          <w:sz w:val="24"/>
          <w:szCs w:val="24"/>
          <w:shd w:val="clear" w:color="auto" w:fill="FFFFFF"/>
        </w:rPr>
      </w:pPr>
      <w:r>
        <w:rPr>
          <w:sz w:val="24"/>
          <w:szCs w:val="24"/>
        </w:rPr>
        <w:tab/>
      </w:r>
      <w:r w:rsidRPr="00D43677">
        <w:rPr>
          <w:sz w:val="24"/>
          <w:szCs w:val="24"/>
        </w:rPr>
        <w:t xml:space="preserve">Sutarties </w:t>
      </w:r>
      <w:r>
        <w:rPr>
          <w:sz w:val="24"/>
          <w:szCs w:val="24"/>
        </w:rPr>
        <w:t>10</w:t>
      </w:r>
      <w:r w:rsidRPr="00D43677">
        <w:rPr>
          <w:sz w:val="24"/>
          <w:szCs w:val="24"/>
        </w:rPr>
        <w:t>.</w:t>
      </w:r>
      <w:r>
        <w:rPr>
          <w:sz w:val="24"/>
          <w:szCs w:val="24"/>
        </w:rPr>
        <w:t>6.1.</w:t>
      </w:r>
      <w:r w:rsidRPr="00D43677">
        <w:rPr>
          <w:sz w:val="24"/>
          <w:szCs w:val="24"/>
        </w:rPr>
        <w:t xml:space="preserve"> punktas numato, </w:t>
      </w:r>
      <w:r>
        <w:rPr>
          <w:sz w:val="24"/>
          <w:szCs w:val="24"/>
        </w:rPr>
        <w:t>kad</w:t>
      </w:r>
      <w:r w:rsidRPr="00D43677">
        <w:rPr>
          <w:sz w:val="24"/>
          <w:szCs w:val="24"/>
        </w:rPr>
        <w:t xml:space="preserve"> „</w:t>
      </w:r>
      <w:r>
        <w:rPr>
          <w:sz w:val="24"/>
          <w:szCs w:val="24"/>
        </w:rPr>
        <w:t>&lt;...&gt; Projekto vykdytojas privalo sumokėti Rangovui sumą, patvirtintą Rangovo pateiktuose mokėjimo dokumentuose ne vėliau kaip per 60 (šešiasdešimt) kalendorinių dienų nuo tinkamų mokėjimo dokumentų gavimo dienos“</w:t>
      </w:r>
      <w:r w:rsidRPr="00D43677">
        <w:rPr>
          <w:sz w:val="24"/>
          <w:szCs w:val="24"/>
        </w:rPr>
        <w:t>. Tarnyba pastebi, jog Mokėjimų, atliekamų pagal komercines sutartis, vėlavimo prevencijos įstatymas (toliau – Mokėjimų įstatymas) perkančiosioms organizacijoms nustato aiškią pareigą – su tiekėjais atsiskaityti ne vėliau kaip per 30 dienų nuo sąskaitos faktūros ar lygiaverčio dokumento gavimo, prekių pateikimo, paslaugų suteikimo ar darbų atlikimo dienos (Mokėjimų įstatymo 5 straipsnio 1 dalis). Mokėjimų įstatymo 5 straipsnio 3 dalis numato, kad k</w:t>
      </w:r>
      <w:r w:rsidRPr="00D43677">
        <w:rPr>
          <w:color w:val="000000"/>
          <w:sz w:val="24"/>
          <w:szCs w:val="24"/>
          <w:shd w:val="clear" w:color="auto" w:fill="FFFFFF"/>
        </w:rPr>
        <w:t>omercinėje sutartyje tarp ūkio subjektų ir viešųjų subjektų nustatytas mokėjimo laikotarpis negali būti ilgesnis negu šio straipsnio 1</w:t>
      </w:r>
      <w:r w:rsidR="006B5CC4">
        <w:rPr>
          <w:color w:val="000000"/>
          <w:sz w:val="24"/>
          <w:szCs w:val="24"/>
          <w:shd w:val="clear" w:color="auto" w:fill="FFFFFF"/>
        </w:rPr>
        <w:t xml:space="preserve"> </w:t>
      </w:r>
      <w:r w:rsidRPr="00D43677">
        <w:rPr>
          <w:color w:val="000000"/>
          <w:sz w:val="24"/>
          <w:szCs w:val="24"/>
          <w:shd w:val="clear" w:color="auto" w:fill="FFFFFF"/>
        </w:rPr>
        <w:t xml:space="preserve">dalyje nustatyti laikotarpiai, išskyrus atvejus, kai dėl to komercinėje sutartyje aiškiai susitariama kitaip, jeigu tai yra objektyviai pagrįsta, atsižvelgiant į konkretų komercinės sutarties pobūdį ar ypatumus, </w:t>
      </w:r>
      <w:r w:rsidRPr="00D43677">
        <w:rPr>
          <w:color w:val="000000"/>
          <w:sz w:val="24"/>
          <w:szCs w:val="24"/>
          <w:shd w:val="clear" w:color="auto" w:fill="FFFFFF"/>
        </w:rPr>
        <w:lastRenderedPageBreak/>
        <w:t>ir jeigu bet kuriuo atveju mokėjimo laikotarpis neviršija 60 kalendorinių dienų nuo prekių gavimo, paslaugų suteikimo ar darbų atlikimo dienos“.</w:t>
      </w:r>
    </w:p>
    <w:p w:rsidR="00716063" w:rsidRPr="00D43677" w:rsidRDefault="00716063" w:rsidP="00815DAE">
      <w:pPr>
        <w:jc w:val="both"/>
        <w:rPr>
          <w:sz w:val="24"/>
          <w:szCs w:val="24"/>
        </w:rPr>
      </w:pPr>
      <w:r>
        <w:rPr>
          <w:color w:val="000000"/>
          <w:sz w:val="24"/>
          <w:szCs w:val="24"/>
          <w:shd w:val="clear" w:color="auto" w:fill="FFFFFF"/>
        </w:rPr>
        <w:tab/>
        <w:t xml:space="preserve">Tarnyba pastebi, kad Perkančioji organizacija 2014 m. liepos 31 d. pateiktą PVM sąskaitą-faktūrą Nr. AXC14-01868 apmokėjo tik 2014 m. spalio 15 d. (AB DNB banko išeinantis vietinis mokėjimas Nr. 230850), t.y. 16 dienų vėliau negu tai nustatyta Sutarties 10.6.1. punkte; 2014 m. rugpjūčio 29 d. pateiktą PVM sąskaitą-faktūrą Nr. AXC14-02315 apmokėjo tik 2014 m. </w:t>
      </w:r>
      <w:r w:rsidR="000F7D25">
        <w:rPr>
          <w:color w:val="000000"/>
          <w:sz w:val="24"/>
          <w:szCs w:val="24"/>
          <w:shd w:val="clear" w:color="auto" w:fill="FFFFFF"/>
        </w:rPr>
        <w:t>lapkričio</w:t>
      </w:r>
      <w:r>
        <w:rPr>
          <w:color w:val="000000"/>
          <w:sz w:val="24"/>
          <w:szCs w:val="24"/>
          <w:shd w:val="clear" w:color="auto" w:fill="FFFFFF"/>
        </w:rPr>
        <w:t xml:space="preserve"> </w:t>
      </w:r>
      <w:r w:rsidR="000F7D25">
        <w:rPr>
          <w:color w:val="000000"/>
          <w:sz w:val="24"/>
          <w:szCs w:val="24"/>
          <w:shd w:val="clear" w:color="auto" w:fill="FFFFFF"/>
        </w:rPr>
        <w:t>7</w:t>
      </w:r>
      <w:r>
        <w:rPr>
          <w:color w:val="000000"/>
          <w:sz w:val="24"/>
          <w:szCs w:val="24"/>
          <w:shd w:val="clear" w:color="auto" w:fill="FFFFFF"/>
        </w:rPr>
        <w:t xml:space="preserve"> d. (AB </w:t>
      </w:r>
      <w:r w:rsidR="000F7D25">
        <w:rPr>
          <w:color w:val="000000"/>
          <w:sz w:val="24"/>
          <w:szCs w:val="24"/>
          <w:shd w:val="clear" w:color="auto" w:fill="FFFFFF"/>
        </w:rPr>
        <w:t>SE</w:t>
      </w:r>
      <w:r>
        <w:rPr>
          <w:color w:val="000000"/>
          <w:sz w:val="24"/>
          <w:szCs w:val="24"/>
          <w:shd w:val="clear" w:color="auto" w:fill="FFFFFF"/>
        </w:rPr>
        <w:t xml:space="preserve">B banko išeinantis vietinis mokėjimas Nr. </w:t>
      </w:r>
      <w:r w:rsidR="000F7D25">
        <w:rPr>
          <w:color w:val="000000"/>
          <w:sz w:val="24"/>
          <w:szCs w:val="24"/>
          <w:shd w:val="clear" w:color="auto" w:fill="FFFFFF"/>
        </w:rPr>
        <w:t>231061</w:t>
      </w:r>
      <w:r>
        <w:rPr>
          <w:color w:val="000000"/>
          <w:sz w:val="24"/>
          <w:szCs w:val="24"/>
          <w:shd w:val="clear" w:color="auto" w:fill="FFFFFF"/>
        </w:rPr>
        <w:t>), t.y. 1</w:t>
      </w:r>
      <w:r w:rsidR="000F7D25">
        <w:rPr>
          <w:color w:val="000000"/>
          <w:sz w:val="24"/>
          <w:szCs w:val="24"/>
          <w:shd w:val="clear" w:color="auto" w:fill="FFFFFF"/>
        </w:rPr>
        <w:t>0</w:t>
      </w:r>
      <w:r>
        <w:rPr>
          <w:color w:val="000000"/>
          <w:sz w:val="24"/>
          <w:szCs w:val="24"/>
          <w:shd w:val="clear" w:color="auto" w:fill="FFFFFF"/>
        </w:rPr>
        <w:t xml:space="preserve"> dienų vėliau negu tai nustatyta Sutarties 10.6.1. punkte</w:t>
      </w:r>
      <w:r w:rsidR="000F7D25">
        <w:rPr>
          <w:color w:val="000000"/>
          <w:sz w:val="24"/>
          <w:szCs w:val="24"/>
          <w:shd w:val="clear" w:color="auto" w:fill="FFFFFF"/>
        </w:rPr>
        <w:t xml:space="preserve">; 2014 m. rugsėjo 30 d. pateiktą PVM sąskaitą-faktūrą Nr. AXC14-02751 apmokėjo tik 2014 m. gruodžio 15 d. (AB DNB banko išeinantis vietinis mokėjimas Nr. 232952), t.y. 16 dienų vėliau negu tai nustatyta Sutarties 10.6.1. punkte. Tuo Perkančioji organizacija neužtikrino Sutarties 10.6.1. sąlygų ir Įstatymo </w:t>
      </w:r>
      <w:r w:rsidR="00815DAE" w:rsidRPr="008E0B17">
        <w:rPr>
          <w:sz w:val="24"/>
          <w:szCs w:val="24"/>
          <w:lang w:eastAsia="lt-LT"/>
        </w:rPr>
        <w:t>18 straipsnio 8 dalies nuostatų, kad „</w:t>
      </w:r>
      <w:r w:rsidR="00815DAE" w:rsidRPr="008E0B17">
        <w:rPr>
          <w:color w:val="000000"/>
          <w:sz w:val="24"/>
          <w:szCs w:val="24"/>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laikymosi</w:t>
      </w:r>
      <w:r w:rsidR="00815DAE">
        <w:rPr>
          <w:color w:val="000000"/>
          <w:sz w:val="24"/>
          <w:szCs w:val="24"/>
        </w:rPr>
        <w:t>.</w:t>
      </w:r>
    </w:p>
    <w:p w:rsidR="00545D7C" w:rsidRDefault="00455F5D" w:rsidP="00E3274D">
      <w:pPr>
        <w:tabs>
          <w:tab w:val="left" w:pos="851"/>
        </w:tabs>
        <w:jc w:val="both"/>
        <w:rPr>
          <w:sz w:val="24"/>
          <w:szCs w:val="24"/>
        </w:rPr>
      </w:pPr>
      <w:r>
        <w:rPr>
          <w:sz w:val="24"/>
          <w:szCs w:val="24"/>
        </w:rPr>
        <w:tab/>
      </w:r>
      <w:r w:rsidR="00545D7C">
        <w:rPr>
          <w:sz w:val="24"/>
          <w:szCs w:val="24"/>
        </w:rPr>
        <w:t xml:space="preserve">Tarnyba pažymi, kad </w:t>
      </w:r>
      <w:r w:rsidR="000F102D">
        <w:rPr>
          <w:sz w:val="24"/>
          <w:szCs w:val="24"/>
        </w:rPr>
        <w:t xml:space="preserve">Užsakovas ir Rangovas </w:t>
      </w:r>
      <w:r w:rsidR="00545D7C">
        <w:rPr>
          <w:sz w:val="24"/>
          <w:szCs w:val="24"/>
        </w:rPr>
        <w:t>privalo vykdyti savo pareigas ir įgyvendinti savo teises</w:t>
      </w:r>
      <w:r w:rsidR="00202DC2">
        <w:rPr>
          <w:sz w:val="24"/>
          <w:szCs w:val="24"/>
        </w:rPr>
        <w:t xml:space="preserve"> laikydamiesi Sutarties sąlygų, </w:t>
      </w:r>
      <w:bookmarkStart w:id="1" w:name="_GoBack"/>
      <w:bookmarkEnd w:id="1"/>
      <w:r w:rsidR="000F102D">
        <w:rPr>
          <w:sz w:val="24"/>
          <w:szCs w:val="24"/>
        </w:rPr>
        <w:t>vykdant Sutartį laikytis Sutartyje nustatytų darbų atlikimo ir atsiskaitymo už atliktus darbus terminų.</w:t>
      </w:r>
    </w:p>
    <w:p w:rsidR="009A4176" w:rsidRPr="0079587B" w:rsidRDefault="00250AA2" w:rsidP="005D6CCD">
      <w:pPr>
        <w:shd w:val="clear" w:color="auto" w:fill="FFFFFF"/>
        <w:tabs>
          <w:tab w:val="left" w:pos="709"/>
        </w:tabs>
        <w:autoSpaceDE w:val="0"/>
        <w:autoSpaceDN w:val="0"/>
        <w:adjustRightInd w:val="0"/>
        <w:ind w:firstLine="851"/>
        <w:jc w:val="both"/>
        <w:rPr>
          <w:sz w:val="24"/>
          <w:szCs w:val="24"/>
        </w:rPr>
      </w:pPr>
      <w:r>
        <w:rPr>
          <w:sz w:val="24"/>
          <w:szCs w:val="24"/>
        </w:rPr>
        <w:t xml:space="preserve">Atkreipiame dėmesį į tai, kad Tarnyba atliko Vertinimą </w:t>
      </w:r>
      <w:r w:rsidRPr="005D6CCD">
        <w:rPr>
          <w:sz w:val="24"/>
          <w:szCs w:val="24"/>
        </w:rPr>
        <w:t xml:space="preserve">pagal iki </w:t>
      </w:r>
      <w:r w:rsidR="002A0A84">
        <w:rPr>
          <w:sz w:val="24"/>
          <w:szCs w:val="24"/>
        </w:rPr>
        <w:t xml:space="preserve">2015 m. </w:t>
      </w:r>
      <w:r w:rsidR="009343EA">
        <w:rPr>
          <w:sz w:val="24"/>
          <w:szCs w:val="24"/>
        </w:rPr>
        <w:t>balandžio</w:t>
      </w:r>
      <w:r w:rsidR="002A0A84">
        <w:rPr>
          <w:sz w:val="24"/>
          <w:szCs w:val="24"/>
        </w:rPr>
        <w:t xml:space="preserve"> </w:t>
      </w:r>
      <w:r w:rsidR="009343EA">
        <w:rPr>
          <w:sz w:val="24"/>
          <w:szCs w:val="24"/>
        </w:rPr>
        <w:t>7</w:t>
      </w:r>
      <w:r w:rsidRPr="005D6CCD">
        <w:rPr>
          <w:sz w:val="24"/>
          <w:szCs w:val="24"/>
        </w:rPr>
        <w:t xml:space="preserve"> d. </w:t>
      </w:r>
      <w:r>
        <w:rPr>
          <w:sz w:val="24"/>
          <w:szCs w:val="24"/>
        </w:rPr>
        <w:t xml:space="preserve">Perkančiosios organizacijos Tarnybai pateiktą informaciją ir dokumentus, todėl pasisakyti dėl </w:t>
      </w:r>
      <w:r w:rsidRPr="00C80944">
        <w:rPr>
          <w:sz w:val="24"/>
          <w:szCs w:val="24"/>
        </w:rPr>
        <w:t xml:space="preserve">galutinio </w:t>
      </w:r>
      <w:r>
        <w:rPr>
          <w:sz w:val="24"/>
          <w:szCs w:val="24"/>
        </w:rPr>
        <w:t>Sutarties įvykdymo rezultato negali.</w:t>
      </w:r>
    </w:p>
    <w:p w:rsidR="006D1695" w:rsidRDefault="006D1695" w:rsidP="00D049F7">
      <w:pPr>
        <w:jc w:val="both"/>
        <w:rPr>
          <w:sz w:val="24"/>
          <w:szCs w:val="24"/>
        </w:rPr>
      </w:pPr>
    </w:p>
    <w:p w:rsidR="0039133D" w:rsidRDefault="0039133D" w:rsidP="00D049F7">
      <w:pPr>
        <w:jc w:val="both"/>
        <w:rPr>
          <w:sz w:val="24"/>
          <w:szCs w:val="24"/>
        </w:rPr>
      </w:pPr>
    </w:p>
    <w:p w:rsidR="0039133D" w:rsidRPr="0079587B" w:rsidRDefault="0039133D" w:rsidP="00D049F7">
      <w:pPr>
        <w:jc w:val="both"/>
        <w:rPr>
          <w:sz w:val="24"/>
          <w:szCs w:val="24"/>
        </w:rPr>
      </w:pPr>
    </w:p>
    <w:p w:rsidR="00094B66" w:rsidRPr="0079587B" w:rsidRDefault="00094B66" w:rsidP="00924DB9">
      <w:pPr>
        <w:rPr>
          <w:sz w:val="24"/>
          <w:szCs w:val="24"/>
        </w:rPr>
      </w:pPr>
    </w:p>
    <w:p w:rsidR="00CF287D" w:rsidRPr="0079587B" w:rsidRDefault="00CF287D" w:rsidP="00924DB9">
      <w:pPr>
        <w:rPr>
          <w:sz w:val="24"/>
          <w:szCs w:val="24"/>
        </w:rPr>
      </w:pPr>
    </w:p>
    <w:p w:rsidR="00924DB9" w:rsidRPr="0079587B" w:rsidRDefault="00924DB9" w:rsidP="00924DB9">
      <w:pPr>
        <w:rPr>
          <w:sz w:val="24"/>
          <w:szCs w:val="24"/>
        </w:rPr>
      </w:pPr>
      <w:r w:rsidRPr="0079587B">
        <w:rPr>
          <w:sz w:val="24"/>
          <w:szCs w:val="24"/>
        </w:rPr>
        <w:t>Prevencijos ir pirkimo sutarčių priežiūros skyriaus</w:t>
      </w:r>
    </w:p>
    <w:p w:rsidR="00BF07D0" w:rsidRPr="0079587B" w:rsidRDefault="0039133D" w:rsidP="005D6CCD">
      <w:pPr>
        <w:rPr>
          <w:sz w:val="24"/>
          <w:szCs w:val="24"/>
        </w:rPr>
      </w:pPr>
      <w:r>
        <w:rPr>
          <w:sz w:val="24"/>
          <w:szCs w:val="24"/>
        </w:rPr>
        <w:t>Vedėjo pavaduotojas</w:t>
      </w:r>
      <w:proofErr w:type="gramStart"/>
      <w:r w:rsidR="00924DB9" w:rsidRPr="0079587B">
        <w:rPr>
          <w:sz w:val="24"/>
          <w:szCs w:val="24"/>
        </w:rPr>
        <w:t xml:space="preserve">                                                                                            </w:t>
      </w:r>
      <w:r w:rsidR="001E104D" w:rsidRPr="0079587B">
        <w:rPr>
          <w:sz w:val="24"/>
          <w:szCs w:val="24"/>
        </w:rPr>
        <w:t xml:space="preserve"> </w:t>
      </w:r>
      <w:proofErr w:type="gramEnd"/>
      <w:r>
        <w:rPr>
          <w:sz w:val="24"/>
          <w:szCs w:val="24"/>
        </w:rPr>
        <w:t>Povilas Straševičius</w:t>
      </w:r>
    </w:p>
    <w:p w:rsidR="00BF07D0" w:rsidRPr="0079587B" w:rsidRDefault="00BF07D0" w:rsidP="00855C90">
      <w:pPr>
        <w:jc w:val="both"/>
        <w:rPr>
          <w:sz w:val="24"/>
          <w:szCs w:val="24"/>
        </w:rPr>
      </w:pPr>
    </w:p>
    <w:p w:rsidR="00BF07D0" w:rsidRPr="0079587B" w:rsidRDefault="00BF07D0" w:rsidP="00855C90">
      <w:pPr>
        <w:jc w:val="both"/>
        <w:rPr>
          <w:sz w:val="24"/>
          <w:szCs w:val="24"/>
        </w:rPr>
      </w:pPr>
    </w:p>
    <w:p w:rsidR="00BF07D0" w:rsidRPr="0079587B" w:rsidRDefault="00BF07D0" w:rsidP="00855C90">
      <w:pPr>
        <w:jc w:val="both"/>
        <w:rPr>
          <w:sz w:val="24"/>
          <w:szCs w:val="24"/>
        </w:rPr>
      </w:pPr>
    </w:p>
    <w:p w:rsidR="00BF07D0" w:rsidRPr="0079587B" w:rsidRDefault="00BF07D0" w:rsidP="00855C90">
      <w:pPr>
        <w:jc w:val="both"/>
        <w:rPr>
          <w:sz w:val="24"/>
          <w:szCs w:val="24"/>
        </w:rPr>
      </w:pPr>
    </w:p>
    <w:p w:rsidR="00BF07D0" w:rsidRPr="0079587B" w:rsidRDefault="00BF07D0" w:rsidP="00855C90">
      <w:pPr>
        <w:jc w:val="both"/>
        <w:rPr>
          <w:sz w:val="24"/>
          <w:szCs w:val="24"/>
        </w:rPr>
      </w:pPr>
    </w:p>
    <w:p w:rsidR="0079587B" w:rsidRPr="0079587B" w:rsidRDefault="0079587B" w:rsidP="00855C90">
      <w:pPr>
        <w:jc w:val="both"/>
        <w:rPr>
          <w:sz w:val="24"/>
          <w:szCs w:val="24"/>
        </w:rPr>
      </w:pPr>
    </w:p>
    <w:p w:rsidR="005D6CCD" w:rsidRDefault="005D6CCD" w:rsidP="00855C90">
      <w:pPr>
        <w:jc w:val="both"/>
        <w:rPr>
          <w:sz w:val="24"/>
          <w:szCs w:val="24"/>
        </w:rPr>
      </w:pPr>
    </w:p>
    <w:p w:rsidR="005D6CCD" w:rsidRDefault="005D6CCD" w:rsidP="00855C90">
      <w:pPr>
        <w:jc w:val="both"/>
        <w:rPr>
          <w:sz w:val="24"/>
          <w:szCs w:val="24"/>
        </w:rPr>
      </w:pPr>
    </w:p>
    <w:p w:rsidR="005D6CCD" w:rsidRDefault="005D6CCD" w:rsidP="00855C90">
      <w:pPr>
        <w:jc w:val="both"/>
        <w:rPr>
          <w:sz w:val="24"/>
          <w:szCs w:val="24"/>
        </w:rPr>
      </w:pPr>
    </w:p>
    <w:p w:rsidR="005D6CCD" w:rsidRDefault="005D6CCD" w:rsidP="00855C90">
      <w:pPr>
        <w:jc w:val="both"/>
        <w:rPr>
          <w:sz w:val="24"/>
          <w:szCs w:val="24"/>
        </w:rPr>
      </w:pPr>
    </w:p>
    <w:p w:rsidR="005D6CCD" w:rsidRDefault="005D6CCD"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4A052E" w:rsidRDefault="004A052E" w:rsidP="00855C90">
      <w:pPr>
        <w:jc w:val="both"/>
        <w:rPr>
          <w:sz w:val="24"/>
          <w:szCs w:val="24"/>
        </w:rPr>
      </w:pPr>
    </w:p>
    <w:p w:rsidR="0079587B" w:rsidRDefault="0079587B" w:rsidP="00855C90">
      <w:pPr>
        <w:jc w:val="both"/>
        <w:rPr>
          <w:sz w:val="24"/>
          <w:szCs w:val="24"/>
        </w:rPr>
      </w:pPr>
    </w:p>
    <w:p w:rsidR="004A052E" w:rsidRDefault="004A052E" w:rsidP="00855C90">
      <w:pPr>
        <w:jc w:val="both"/>
        <w:rPr>
          <w:sz w:val="24"/>
          <w:szCs w:val="24"/>
        </w:rPr>
      </w:pPr>
    </w:p>
    <w:p w:rsidR="0079587B" w:rsidRPr="0079587B" w:rsidRDefault="0079587B" w:rsidP="00855C90">
      <w:pPr>
        <w:jc w:val="both"/>
        <w:rPr>
          <w:sz w:val="24"/>
          <w:szCs w:val="24"/>
        </w:rPr>
      </w:pPr>
    </w:p>
    <w:p w:rsidR="00835147" w:rsidRPr="0079587B" w:rsidRDefault="00835147" w:rsidP="00855C90">
      <w:pPr>
        <w:jc w:val="both"/>
        <w:rPr>
          <w:sz w:val="24"/>
          <w:szCs w:val="24"/>
        </w:rPr>
      </w:pPr>
    </w:p>
    <w:p w:rsidR="00832DBE" w:rsidRPr="00D43677" w:rsidRDefault="0039133D" w:rsidP="00855C90">
      <w:pPr>
        <w:tabs>
          <w:tab w:val="left" w:pos="567"/>
        </w:tabs>
        <w:jc w:val="both"/>
        <w:rPr>
          <w:sz w:val="24"/>
          <w:szCs w:val="24"/>
        </w:rPr>
      </w:pPr>
      <w:r w:rsidRPr="00D43677">
        <w:rPr>
          <w:sz w:val="24"/>
          <w:szCs w:val="24"/>
        </w:rPr>
        <w:t>Povilas Straševičius</w:t>
      </w:r>
      <w:r w:rsidR="00855C90" w:rsidRPr="00D43677">
        <w:rPr>
          <w:sz w:val="24"/>
          <w:szCs w:val="24"/>
        </w:rPr>
        <w:t>, tel. (8 5)</w:t>
      </w:r>
      <w:proofErr w:type="gramStart"/>
      <w:r w:rsidR="00855C90" w:rsidRPr="00D43677">
        <w:rPr>
          <w:sz w:val="24"/>
          <w:szCs w:val="24"/>
        </w:rPr>
        <w:t xml:space="preserve">  </w:t>
      </w:r>
      <w:proofErr w:type="gramEnd"/>
      <w:r w:rsidR="00855C90" w:rsidRPr="00D43677">
        <w:rPr>
          <w:sz w:val="24"/>
          <w:szCs w:val="24"/>
        </w:rPr>
        <w:t>21</w:t>
      </w:r>
      <w:r w:rsidRPr="00D43677">
        <w:rPr>
          <w:sz w:val="24"/>
          <w:szCs w:val="24"/>
        </w:rPr>
        <w:t>6</w:t>
      </w:r>
      <w:r w:rsidR="00855C90" w:rsidRPr="00D43677">
        <w:rPr>
          <w:sz w:val="24"/>
          <w:szCs w:val="24"/>
        </w:rPr>
        <w:t xml:space="preserve"> </w:t>
      </w:r>
      <w:r w:rsidRPr="00D43677">
        <w:rPr>
          <w:sz w:val="24"/>
          <w:szCs w:val="24"/>
        </w:rPr>
        <w:t>0672</w:t>
      </w:r>
      <w:r w:rsidR="00855C90" w:rsidRPr="00D43677">
        <w:rPr>
          <w:sz w:val="24"/>
          <w:szCs w:val="24"/>
        </w:rPr>
        <w:t>, faks. (8 5)</w:t>
      </w:r>
      <w:proofErr w:type="gramStart"/>
      <w:r w:rsidR="00855C90" w:rsidRPr="00D43677">
        <w:rPr>
          <w:sz w:val="24"/>
          <w:szCs w:val="24"/>
        </w:rPr>
        <w:t xml:space="preserve">  </w:t>
      </w:r>
      <w:proofErr w:type="gramEnd"/>
      <w:r w:rsidR="00855C90" w:rsidRPr="00D43677">
        <w:rPr>
          <w:sz w:val="24"/>
          <w:szCs w:val="24"/>
        </w:rPr>
        <w:t xml:space="preserve">213 6213, el. p. </w:t>
      </w:r>
      <w:hyperlink r:id="rId10" w:history="1">
        <w:r w:rsidR="00BF30E0" w:rsidRPr="00D43677">
          <w:rPr>
            <w:rStyle w:val="Hyperlink"/>
            <w:color w:val="auto"/>
            <w:sz w:val="24"/>
            <w:szCs w:val="24"/>
            <w:u w:val="none"/>
          </w:rPr>
          <w:t>Povilas.Strasevicius@vpt.lt</w:t>
        </w:r>
      </w:hyperlink>
    </w:p>
    <w:sectPr w:rsidR="00832DBE" w:rsidRPr="00D43677" w:rsidSect="001962AC">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D31" w:rsidRDefault="00633D31">
      <w:r>
        <w:separator/>
      </w:r>
    </w:p>
  </w:endnote>
  <w:endnote w:type="continuationSeparator" w:id="0">
    <w:p w:rsidR="00633D31" w:rsidRDefault="00633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56D17">
    <w:pPr>
      <w:pStyle w:val="Footer"/>
    </w:pPr>
  </w:p>
  <w:p w:rsidR="00656D17" w:rsidRDefault="00656D17">
    <w:pPr>
      <w:pStyle w:val="Footer"/>
    </w:pPr>
  </w:p>
  <w:p w:rsidR="00656D17" w:rsidRDefault="00656D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56D17" w:rsidRPr="008F10BE" w:rsidTr="0048148B">
      <w:tc>
        <w:tcPr>
          <w:tcW w:w="3225" w:type="dxa"/>
        </w:tcPr>
        <w:p w:rsidR="00656D17" w:rsidRPr="008F10BE" w:rsidRDefault="00656D17" w:rsidP="00225780">
          <w:pPr>
            <w:pStyle w:val="Footer"/>
          </w:pPr>
          <w:r w:rsidRPr="008F10BE">
            <w:t>Biudžetinė įstaiga</w:t>
          </w:r>
        </w:p>
        <w:p w:rsidR="00656D17" w:rsidRPr="008F10BE" w:rsidRDefault="00656D17" w:rsidP="00225780">
          <w:pPr>
            <w:pStyle w:val="Footer"/>
          </w:pPr>
          <w:r w:rsidRPr="008F10BE">
            <w:t>Kareivių g. 1, 08221 Vilnius</w:t>
          </w:r>
        </w:p>
        <w:p w:rsidR="00656D17" w:rsidRPr="008F10BE" w:rsidRDefault="00656D17" w:rsidP="00225780">
          <w:pPr>
            <w:pStyle w:val="Footer"/>
          </w:pPr>
          <w:r w:rsidRPr="008F10BE">
            <w:t>http://www.vpt.lt</w:t>
          </w:r>
        </w:p>
      </w:tc>
      <w:tc>
        <w:tcPr>
          <w:tcW w:w="3225" w:type="dxa"/>
        </w:tcPr>
        <w:p w:rsidR="00656D17" w:rsidRPr="008F10BE" w:rsidRDefault="00656D17" w:rsidP="008A5A7B">
          <w:pPr>
            <w:pStyle w:val="Footer"/>
          </w:pPr>
          <w:r w:rsidRPr="008F10BE">
            <w:t>Tel. (8 5) 219 7001</w:t>
          </w:r>
        </w:p>
        <w:p w:rsidR="00656D17" w:rsidRPr="008F10BE" w:rsidRDefault="00656D17" w:rsidP="008A5A7B">
          <w:pPr>
            <w:pStyle w:val="Footer"/>
          </w:pPr>
          <w:r w:rsidRPr="008F10BE">
            <w:t>Faks. (8 5) 213 6213</w:t>
          </w:r>
        </w:p>
        <w:p w:rsidR="00656D17" w:rsidRPr="008F10BE" w:rsidRDefault="00656D17" w:rsidP="008A5A7B">
          <w:pPr>
            <w:pStyle w:val="Footer"/>
          </w:pPr>
          <w:r w:rsidRPr="008F10BE">
            <w:t>El. p. info@vpt.lt</w:t>
          </w:r>
        </w:p>
      </w:tc>
      <w:tc>
        <w:tcPr>
          <w:tcW w:w="3225" w:type="dxa"/>
        </w:tcPr>
        <w:p w:rsidR="00656D17" w:rsidRPr="008F10BE" w:rsidRDefault="00656D17" w:rsidP="008A5A7B">
          <w:pPr>
            <w:pStyle w:val="Footer"/>
          </w:pPr>
          <w:r w:rsidRPr="008F10BE">
            <w:t>Duomenys kaupiami ir saugomi</w:t>
          </w:r>
        </w:p>
        <w:p w:rsidR="00656D17" w:rsidRPr="008F10BE" w:rsidRDefault="00656D17" w:rsidP="00225780">
          <w:pPr>
            <w:pStyle w:val="Footer"/>
          </w:pPr>
          <w:r w:rsidRPr="008F10BE">
            <w:t>Juridinių asmenų registre</w:t>
          </w:r>
        </w:p>
        <w:p w:rsidR="00656D17" w:rsidRPr="008F10BE" w:rsidRDefault="00656D17" w:rsidP="00225780">
          <w:pPr>
            <w:pStyle w:val="Footer"/>
          </w:pPr>
          <w:r w:rsidRPr="008F10BE">
            <w:t>Kodas 188656261</w:t>
          </w:r>
        </w:p>
      </w:tc>
    </w:tr>
  </w:tbl>
  <w:p w:rsidR="00656D17" w:rsidRPr="008F10BE" w:rsidRDefault="00656D1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D31" w:rsidRDefault="00633D31">
      <w:r>
        <w:separator/>
      </w:r>
    </w:p>
  </w:footnote>
  <w:footnote w:type="continuationSeparator" w:id="0">
    <w:p w:rsidR="00633D31" w:rsidRDefault="00633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D12C7D">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end"/>
    </w:r>
  </w:p>
  <w:p w:rsidR="00656D17" w:rsidRDefault="00656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D12C7D">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separate"/>
    </w:r>
    <w:r w:rsidR="00815DAE">
      <w:rPr>
        <w:rStyle w:val="PageNumber"/>
        <w:noProof/>
      </w:rPr>
      <w:t>2</w:t>
    </w:r>
    <w:r>
      <w:rPr>
        <w:rStyle w:val="PageNumber"/>
      </w:rPr>
      <w:fldChar w:fldCharType="end"/>
    </w:r>
  </w:p>
  <w:p w:rsidR="00656D17" w:rsidRDefault="00656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E7A40BE"/>
    <w:multiLevelType w:val="multilevel"/>
    <w:tmpl w:val="E0D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832770E"/>
    <w:multiLevelType w:val="multilevel"/>
    <w:tmpl w:val="3356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5"/>
  </w:num>
  <w:num w:numId="3">
    <w:abstractNumId w:val="0"/>
  </w:num>
  <w:num w:numId="4">
    <w:abstractNumId w:val="3"/>
  </w:num>
  <w:num w:numId="5">
    <w:abstractNumId w:val="6"/>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396"/>
  <w:characterSpacingControl w:val="doNotCompress"/>
  <w:hdrShapeDefaults>
    <o:shapedefaults v:ext="edit" spidmax="31746"/>
  </w:hdrShapeDefaults>
  <w:footnotePr>
    <w:footnote w:id="-1"/>
    <w:footnote w:id="0"/>
  </w:footnotePr>
  <w:endnotePr>
    <w:endnote w:id="-1"/>
    <w:endnote w:id="0"/>
  </w:endnotePr>
  <w:compat/>
  <w:rsids>
    <w:rsidRoot w:val="0017077F"/>
    <w:rsid w:val="000053DE"/>
    <w:rsid w:val="00007372"/>
    <w:rsid w:val="00021053"/>
    <w:rsid w:val="00021782"/>
    <w:rsid w:val="00023B43"/>
    <w:rsid w:val="0002433F"/>
    <w:rsid w:val="00024440"/>
    <w:rsid w:val="00024E06"/>
    <w:rsid w:val="000327A3"/>
    <w:rsid w:val="00033CC7"/>
    <w:rsid w:val="00034F8E"/>
    <w:rsid w:val="000354CE"/>
    <w:rsid w:val="00035EB7"/>
    <w:rsid w:val="000373A3"/>
    <w:rsid w:val="00037BEB"/>
    <w:rsid w:val="00040A99"/>
    <w:rsid w:val="000421BB"/>
    <w:rsid w:val="00043652"/>
    <w:rsid w:val="000449CB"/>
    <w:rsid w:val="00044AFE"/>
    <w:rsid w:val="00044EF9"/>
    <w:rsid w:val="00047CA4"/>
    <w:rsid w:val="000506A7"/>
    <w:rsid w:val="00055AF6"/>
    <w:rsid w:val="0006205B"/>
    <w:rsid w:val="0006556C"/>
    <w:rsid w:val="000751AF"/>
    <w:rsid w:val="00077D08"/>
    <w:rsid w:val="00084C3A"/>
    <w:rsid w:val="00087FA6"/>
    <w:rsid w:val="00091ACB"/>
    <w:rsid w:val="000928F6"/>
    <w:rsid w:val="00093208"/>
    <w:rsid w:val="00093E25"/>
    <w:rsid w:val="00094117"/>
    <w:rsid w:val="00094B66"/>
    <w:rsid w:val="00094D0B"/>
    <w:rsid w:val="00095D97"/>
    <w:rsid w:val="00097A68"/>
    <w:rsid w:val="000A0C3E"/>
    <w:rsid w:val="000A10BE"/>
    <w:rsid w:val="000A1AEE"/>
    <w:rsid w:val="000A2E10"/>
    <w:rsid w:val="000A35F2"/>
    <w:rsid w:val="000B0F71"/>
    <w:rsid w:val="000B2734"/>
    <w:rsid w:val="000B5C91"/>
    <w:rsid w:val="000C119E"/>
    <w:rsid w:val="000C2601"/>
    <w:rsid w:val="000C3481"/>
    <w:rsid w:val="000C365B"/>
    <w:rsid w:val="000C4978"/>
    <w:rsid w:val="000C4BBD"/>
    <w:rsid w:val="000C59DE"/>
    <w:rsid w:val="000C6215"/>
    <w:rsid w:val="000D5165"/>
    <w:rsid w:val="000D5721"/>
    <w:rsid w:val="000E5D45"/>
    <w:rsid w:val="000E71C1"/>
    <w:rsid w:val="000F102D"/>
    <w:rsid w:val="000F501C"/>
    <w:rsid w:val="000F7D25"/>
    <w:rsid w:val="00102C08"/>
    <w:rsid w:val="001038FA"/>
    <w:rsid w:val="00103DFB"/>
    <w:rsid w:val="00105367"/>
    <w:rsid w:val="001054FF"/>
    <w:rsid w:val="0011182D"/>
    <w:rsid w:val="001123FA"/>
    <w:rsid w:val="00117AAD"/>
    <w:rsid w:val="00121D68"/>
    <w:rsid w:val="00123128"/>
    <w:rsid w:val="00123E84"/>
    <w:rsid w:val="00125F5C"/>
    <w:rsid w:val="00136E2E"/>
    <w:rsid w:val="0013727F"/>
    <w:rsid w:val="00137DDF"/>
    <w:rsid w:val="00137EF9"/>
    <w:rsid w:val="00140F13"/>
    <w:rsid w:val="001445BB"/>
    <w:rsid w:val="0014489E"/>
    <w:rsid w:val="0014531A"/>
    <w:rsid w:val="00146F34"/>
    <w:rsid w:val="00151195"/>
    <w:rsid w:val="00154B09"/>
    <w:rsid w:val="00160EC4"/>
    <w:rsid w:val="00161C81"/>
    <w:rsid w:val="00163164"/>
    <w:rsid w:val="00163C89"/>
    <w:rsid w:val="00164BC5"/>
    <w:rsid w:val="0017077F"/>
    <w:rsid w:val="001742DD"/>
    <w:rsid w:val="001769CA"/>
    <w:rsid w:val="00186BDA"/>
    <w:rsid w:val="0018711F"/>
    <w:rsid w:val="00193C07"/>
    <w:rsid w:val="00193E99"/>
    <w:rsid w:val="00193F45"/>
    <w:rsid w:val="001947C6"/>
    <w:rsid w:val="00195265"/>
    <w:rsid w:val="001962AC"/>
    <w:rsid w:val="00196A20"/>
    <w:rsid w:val="00196BBB"/>
    <w:rsid w:val="00197604"/>
    <w:rsid w:val="001A2A3C"/>
    <w:rsid w:val="001B0367"/>
    <w:rsid w:val="001B0739"/>
    <w:rsid w:val="001B63B0"/>
    <w:rsid w:val="001C1BD6"/>
    <w:rsid w:val="001C2EE4"/>
    <w:rsid w:val="001C49CD"/>
    <w:rsid w:val="001C64A9"/>
    <w:rsid w:val="001C69B9"/>
    <w:rsid w:val="001C7DE4"/>
    <w:rsid w:val="001D00A6"/>
    <w:rsid w:val="001D3403"/>
    <w:rsid w:val="001D480A"/>
    <w:rsid w:val="001D6284"/>
    <w:rsid w:val="001D793D"/>
    <w:rsid w:val="001E104D"/>
    <w:rsid w:val="001E2D7C"/>
    <w:rsid w:val="001E35A1"/>
    <w:rsid w:val="001F59EF"/>
    <w:rsid w:val="002008AD"/>
    <w:rsid w:val="00202612"/>
    <w:rsid w:val="00202DC2"/>
    <w:rsid w:val="00213207"/>
    <w:rsid w:val="00215788"/>
    <w:rsid w:val="0022231C"/>
    <w:rsid w:val="002231FA"/>
    <w:rsid w:val="00223E47"/>
    <w:rsid w:val="00225780"/>
    <w:rsid w:val="002336F1"/>
    <w:rsid w:val="002342C0"/>
    <w:rsid w:val="002345A9"/>
    <w:rsid w:val="00237BA7"/>
    <w:rsid w:val="00250AA2"/>
    <w:rsid w:val="00252C2E"/>
    <w:rsid w:val="00254768"/>
    <w:rsid w:val="00256CEF"/>
    <w:rsid w:val="002571B3"/>
    <w:rsid w:val="002634AA"/>
    <w:rsid w:val="00265E86"/>
    <w:rsid w:val="00267083"/>
    <w:rsid w:val="00267BCC"/>
    <w:rsid w:val="002736F3"/>
    <w:rsid w:val="00274416"/>
    <w:rsid w:val="0028014C"/>
    <w:rsid w:val="00287365"/>
    <w:rsid w:val="002878B6"/>
    <w:rsid w:val="00290B94"/>
    <w:rsid w:val="00293ABD"/>
    <w:rsid w:val="00295946"/>
    <w:rsid w:val="00296A18"/>
    <w:rsid w:val="00297285"/>
    <w:rsid w:val="00297410"/>
    <w:rsid w:val="002A06B0"/>
    <w:rsid w:val="002A0A84"/>
    <w:rsid w:val="002B0D9C"/>
    <w:rsid w:val="002B1238"/>
    <w:rsid w:val="002B37C7"/>
    <w:rsid w:val="002B473E"/>
    <w:rsid w:val="002B48D0"/>
    <w:rsid w:val="002B5FFD"/>
    <w:rsid w:val="002B6A22"/>
    <w:rsid w:val="002C3698"/>
    <w:rsid w:val="002C4A68"/>
    <w:rsid w:val="002C7F94"/>
    <w:rsid w:val="002D1F71"/>
    <w:rsid w:val="002D2922"/>
    <w:rsid w:val="002D46B3"/>
    <w:rsid w:val="002D6139"/>
    <w:rsid w:val="002D62C0"/>
    <w:rsid w:val="002D6DFB"/>
    <w:rsid w:val="002E2D98"/>
    <w:rsid w:val="002E6E7B"/>
    <w:rsid w:val="002F3500"/>
    <w:rsid w:val="002F5E70"/>
    <w:rsid w:val="002F6A88"/>
    <w:rsid w:val="003010DD"/>
    <w:rsid w:val="00304028"/>
    <w:rsid w:val="00305553"/>
    <w:rsid w:val="00306595"/>
    <w:rsid w:val="00313FC6"/>
    <w:rsid w:val="0031581A"/>
    <w:rsid w:val="00315C4E"/>
    <w:rsid w:val="003208A1"/>
    <w:rsid w:val="00325AAC"/>
    <w:rsid w:val="0033343E"/>
    <w:rsid w:val="003351B7"/>
    <w:rsid w:val="00337A85"/>
    <w:rsid w:val="003444F8"/>
    <w:rsid w:val="003465B2"/>
    <w:rsid w:val="00350667"/>
    <w:rsid w:val="0035113E"/>
    <w:rsid w:val="00351E8D"/>
    <w:rsid w:val="003527DA"/>
    <w:rsid w:val="00353BE1"/>
    <w:rsid w:val="003545E2"/>
    <w:rsid w:val="00354FCA"/>
    <w:rsid w:val="0035516B"/>
    <w:rsid w:val="0035640A"/>
    <w:rsid w:val="00357A1F"/>
    <w:rsid w:val="00360EAE"/>
    <w:rsid w:val="003634FB"/>
    <w:rsid w:val="00363575"/>
    <w:rsid w:val="00364784"/>
    <w:rsid w:val="003715D7"/>
    <w:rsid w:val="00376ADF"/>
    <w:rsid w:val="003834B3"/>
    <w:rsid w:val="00384388"/>
    <w:rsid w:val="0039133D"/>
    <w:rsid w:val="00392A99"/>
    <w:rsid w:val="00396B0F"/>
    <w:rsid w:val="003A24CB"/>
    <w:rsid w:val="003A3301"/>
    <w:rsid w:val="003A7046"/>
    <w:rsid w:val="003B14C8"/>
    <w:rsid w:val="003B16E5"/>
    <w:rsid w:val="003B3873"/>
    <w:rsid w:val="003B3D39"/>
    <w:rsid w:val="003B6DA8"/>
    <w:rsid w:val="003B7568"/>
    <w:rsid w:val="003C0AD5"/>
    <w:rsid w:val="003C42CC"/>
    <w:rsid w:val="003C46DA"/>
    <w:rsid w:val="003C5950"/>
    <w:rsid w:val="003D1569"/>
    <w:rsid w:val="003D3D13"/>
    <w:rsid w:val="003E2BC9"/>
    <w:rsid w:val="003E6EE4"/>
    <w:rsid w:val="003E7A2A"/>
    <w:rsid w:val="003E7E53"/>
    <w:rsid w:val="003F1AF3"/>
    <w:rsid w:val="003F5351"/>
    <w:rsid w:val="003F6EAB"/>
    <w:rsid w:val="00400693"/>
    <w:rsid w:val="00402016"/>
    <w:rsid w:val="004065D9"/>
    <w:rsid w:val="00407574"/>
    <w:rsid w:val="00410D67"/>
    <w:rsid w:val="004113F1"/>
    <w:rsid w:val="004215E6"/>
    <w:rsid w:val="00425AA8"/>
    <w:rsid w:val="004300E3"/>
    <w:rsid w:val="0043173D"/>
    <w:rsid w:val="00432FAE"/>
    <w:rsid w:val="00432FFB"/>
    <w:rsid w:val="00440801"/>
    <w:rsid w:val="004434D2"/>
    <w:rsid w:val="00444819"/>
    <w:rsid w:val="00444D91"/>
    <w:rsid w:val="00445863"/>
    <w:rsid w:val="004527D3"/>
    <w:rsid w:val="00454D65"/>
    <w:rsid w:val="00455F5D"/>
    <w:rsid w:val="00461AD1"/>
    <w:rsid w:val="00461FBE"/>
    <w:rsid w:val="004620A0"/>
    <w:rsid w:val="00462A10"/>
    <w:rsid w:val="00466103"/>
    <w:rsid w:val="004662FA"/>
    <w:rsid w:val="00466746"/>
    <w:rsid w:val="00467058"/>
    <w:rsid w:val="004672B6"/>
    <w:rsid w:val="00470F8F"/>
    <w:rsid w:val="00471650"/>
    <w:rsid w:val="0047453C"/>
    <w:rsid w:val="004757C5"/>
    <w:rsid w:val="004758AE"/>
    <w:rsid w:val="00476369"/>
    <w:rsid w:val="0048148B"/>
    <w:rsid w:val="0048348A"/>
    <w:rsid w:val="0048602E"/>
    <w:rsid w:val="00486D58"/>
    <w:rsid w:val="00493101"/>
    <w:rsid w:val="004957D0"/>
    <w:rsid w:val="00495D9D"/>
    <w:rsid w:val="004A052E"/>
    <w:rsid w:val="004A0FDF"/>
    <w:rsid w:val="004A78DE"/>
    <w:rsid w:val="004B0651"/>
    <w:rsid w:val="004B2300"/>
    <w:rsid w:val="004B2D34"/>
    <w:rsid w:val="004B3C96"/>
    <w:rsid w:val="004B40AF"/>
    <w:rsid w:val="004B4271"/>
    <w:rsid w:val="004B4452"/>
    <w:rsid w:val="004C290C"/>
    <w:rsid w:val="004C39E0"/>
    <w:rsid w:val="004C3EEA"/>
    <w:rsid w:val="004C5137"/>
    <w:rsid w:val="004D03A6"/>
    <w:rsid w:val="004D1BAD"/>
    <w:rsid w:val="004D1D85"/>
    <w:rsid w:val="004D5E7B"/>
    <w:rsid w:val="004D7EB0"/>
    <w:rsid w:val="004E24BB"/>
    <w:rsid w:val="004E2B1D"/>
    <w:rsid w:val="004E301D"/>
    <w:rsid w:val="004E7030"/>
    <w:rsid w:val="004F198B"/>
    <w:rsid w:val="004F4BF1"/>
    <w:rsid w:val="004F795F"/>
    <w:rsid w:val="005017D0"/>
    <w:rsid w:val="0050339F"/>
    <w:rsid w:val="00505A3B"/>
    <w:rsid w:val="00506244"/>
    <w:rsid w:val="005068A6"/>
    <w:rsid w:val="005078DA"/>
    <w:rsid w:val="0051041C"/>
    <w:rsid w:val="00510C55"/>
    <w:rsid w:val="0051279A"/>
    <w:rsid w:val="00515317"/>
    <w:rsid w:val="00517899"/>
    <w:rsid w:val="0052072E"/>
    <w:rsid w:val="00526E18"/>
    <w:rsid w:val="005310F6"/>
    <w:rsid w:val="0053664E"/>
    <w:rsid w:val="00540CC1"/>
    <w:rsid w:val="00540F46"/>
    <w:rsid w:val="00544592"/>
    <w:rsid w:val="00545D7C"/>
    <w:rsid w:val="00547FB8"/>
    <w:rsid w:val="0055099A"/>
    <w:rsid w:val="0055517B"/>
    <w:rsid w:val="005578C3"/>
    <w:rsid w:val="00561780"/>
    <w:rsid w:val="0056688A"/>
    <w:rsid w:val="005670D3"/>
    <w:rsid w:val="00567F24"/>
    <w:rsid w:val="005724BA"/>
    <w:rsid w:val="00572B04"/>
    <w:rsid w:val="0058064E"/>
    <w:rsid w:val="00581FB2"/>
    <w:rsid w:val="005901E5"/>
    <w:rsid w:val="00591456"/>
    <w:rsid w:val="005920E5"/>
    <w:rsid w:val="00593226"/>
    <w:rsid w:val="005A37D0"/>
    <w:rsid w:val="005B0BDA"/>
    <w:rsid w:val="005B2025"/>
    <w:rsid w:val="005B6FCB"/>
    <w:rsid w:val="005C0787"/>
    <w:rsid w:val="005C2F89"/>
    <w:rsid w:val="005C36E3"/>
    <w:rsid w:val="005C63A9"/>
    <w:rsid w:val="005D1E8A"/>
    <w:rsid w:val="005D2F8D"/>
    <w:rsid w:val="005D6CCD"/>
    <w:rsid w:val="005E158E"/>
    <w:rsid w:val="005E24E0"/>
    <w:rsid w:val="005E419D"/>
    <w:rsid w:val="005E569A"/>
    <w:rsid w:val="005E5BED"/>
    <w:rsid w:val="005E7E9A"/>
    <w:rsid w:val="005F5CC0"/>
    <w:rsid w:val="005F5F70"/>
    <w:rsid w:val="005F7050"/>
    <w:rsid w:val="00602F2C"/>
    <w:rsid w:val="00604645"/>
    <w:rsid w:val="0060604F"/>
    <w:rsid w:val="00607983"/>
    <w:rsid w:val="00611AEB"/>
    <w:rsid w:val="0061575D"/>
    <w:rsid w:val="00616D06"/>
    <w:rsid w:val="00617673"/>
    <w:rsid w:val="00620020"/>
    <w:rsid w:val="006211B1"/>
    <w:rsid w:val="006239F7"/>
    <w:rsid w:val="00626943"/>
    <w:rsid w:val="00633D31"/>
    <w:rsid w:val="00635B26"/>
    <w:rsid w:val="006400F3"/>
    <w:rsid w:val="006416BB"/>
    <w:rsid w:val="0064392C"/>
    <w:rsid w:val="00644899"/>
    <w:rsid w:val="00653884"/>
    <w:rsid w:val="00654BAE"/>
    <w:rsid w:val="006550F7"/>
    <w:rsid w:val="00656D17"/>
    <w:rsid w:val="006571A3"/>
    <w:rsid w:val="00657FD2"/>
    <w:rsid w:val="00663222"/>
    <w:rsid w:val="00664877"/>
    <w:rsid w:val="00682619"/>
    <w:rsid w:val="00682E09"/>
    <w:rsid w:val="00683CB0"/>
    <w:rsid w:val="0068671E"/>
    <w:rsid w:val="00691084"/>
    <w:rsid w:val="00693D78"/>
    <w:rsid w:val="00693F43"/>
    <w:rsid w:val="00694CAC"/>
    <w:rsid w:val="006960B5"/>
    <w:rsid w:val="006969D8"/>
    <w:rsid w:val="00697861"/>
    <w:rsid w:val="006A47FB"/>
    <w:rsid w:val="006A5404"/>
    <w:rsid w:val="006A5DE0"/>
    <w:rsid w:val="006A726C"/>
    <w:rsid w:val="006B5BA8"/>
    <w:rsid w:val="006B5CC4"/>
    <w:rsid w:val="006B7AA2"/>
    <w:rsid w:val="006B7E74"/>
    <w:rsid w:val="006D0619"/>
    <w:rsid w:val="006D1695"/>
    <w:rsid w:val="006D49A4"/>
    <w:rsid w:val="006D6F78"/>
    <w:rsid w:val="006D7C2E"/>
    <w:rsid w:val="006E267D"/>
    <w:rsid w:val="006E4AD1"/>
    <w:rsid w:val="006E62FC"/>
    <w:rsid w:val="006F190F"/>
    <w:rsid w:val="006F2573"/>
    <w:rsid w:val="006F36F5"/>
    <w:rsid w:val="006F5DBC"/>
    <w:rsid w:val="006F7916"/>
    <w:rsid w:val="00702DFF"/>
    <w:rsid w:val="0070325B"/>
    <w:rsid w:val="007132FC"/>
    <w:rsid w:val="007137A7"/>
    <w:rsid w:val="007142C0"/>
    <w:rsid w:val="00716063"/>
    <w:rsid w:val="007168D3"/>
    <w:rsid w:val="00720CD8"/>
    <w:rsid w:val="00720F26"/>
    <w:rsid w:val="007216EE"/>
    <w:rsid w:val="00726249"/>
    <w:rsid w:val="00727230"/>
    <w:rsid w:val="00727CA6"/>
    <w:rsid w:val="007309A8"/>
    <w:rsid w:val="0073210F"/>
    <w:rsid w:val="007325E3"/>
    <w:rsid w:val="00735259"/>
    <w:rsid w:val="00736290"/>
    <w:rsid w:val="00736F9C"/>
    <w:rsid w:val="00741C75"/>
    <w:rsid w:val="00742AAD"/>
    <w:rsid w:val="00744E44"/>
    <w:rsid w:val="00745660"/>
    <w:rsid w:val="0075588A"/>
    <w:rsid w:val="00755D68"/>
    <w:rsid w:val="00755F53"/>
    <w:rsid w:val="00756E07"/>
    <w:rsid w:val="00757E5D"/>
    <w:rsid w:val="007610AA"/>
    <w:rsid w:val="007667B9"/>
    <w:rsid w:val="0076740A"/>
    <w:rsid w:val="007848D1"/>
    <w:rsid w:val="00785226"/>
    <w:rsid w:val="007911ED"/>
    <w:rsid w:val="00792A2C"/>
    <w:rsid w:val="007930DC"/>
    <w:rsid w:val="00793677"/>
    <w:rsid w:val="00794763"/>
    <w:rsid w:val="0079587B"/>
    <w:rsid w:val="007A22E5"/>
    <w:rsid w:val="007A2956"/>
    <w:rsid w:val="007A3192"/>
    <w:rsid w:val="007A6290"/>
    <w:rsid w:val="007A6AE7"/>
    <w:rsid w:val="007A6C7A"/>
    <w:rsid w:val="007A7BF9"/>
    <w:rsid w:val="007A7FEC"/>
    <w:rsid w:val="007B1E52"/>
    <w:rsid w:val="007B5FFA"/>
    <w:rsid w:val="007B6634"/>
    <w:rsid w:val="007B78C6"/>
    <w:rsid w:val="007C1B17"/>
    <w:rsid w:val="007C3061"/>
    <w:rsid w:val="007C3116"/>
    <w:rsid w:val="007C40B0"/>
    <w:rsid w:val="007C78A5"/>
    <w:rsid w:val="007D18A4"/>
    <w:rsid w:val="007D68CC"/>
    <w:rsid w:val="007D6B59"/>
    <w:rsid w:val="007D77BF"/>
    <w:rsid w:val="007E5894"/>
    <w:rsid w:val="007F0AA6"/>
    <w:rsid w:val="007F62F4"/>
    <w:rsid w:val="007F741A"/>
    <w:rsid w:val="007F7771"/>
    <w:rsid w:val="00801F2B"/>
    <w:rsid w:val="00802DF0"/>
    <w:rsid w:val="0080739A"/>
    <w:rsid w:val="00811B0E"/>
    <w:rsid w:val="00815DAE"/>
    <w:rsid w:val="00816364"/>
    <w:rsid w:val="008172FB"/>
    <w:rsid w:val="00822646"/>
    <w:rsid w:val="008241F7"/>
    <w:rsid w:val="00824A14"/>
    <w:rsid w:val="00832621"/>
    <w:rsid w:val="00832DBE"/>
    <w:rsid w:val="0083364A"/>
    <w:rsid w:val="00834F43"/>
    <w:rsid w:val="00835147"/>
    <w:rsid w:val="00837460"/>
    <w:rsid w:val="00840DE7"/>
    <w:rsid w:val="008421F7"/>
    <w:rsid w:val="00842B59"/>
    <w:rsid w:val="00842F47"/>
    <w:rsid w:val="008453B4"/>
    <w:rsid w:val="008465EF"/>
    <w:rsid w:val="008467D7"/>
    <w:rsid w:val="00854307"/>
    <w:rsid w:val="00854D99"/>
    <w:rsid w:val="00854F66"/>
    <w:rsid w:val="00855C90"/>
    <w:rsid w:val="00856266"/>
    <w:rsid w:val="00857FB2"/>
    <w:rsid w:val="00867533"/>
    <w:rsid w:val="0087290D"/>
    <w:rsid w:val="0087311F"/>
    <w:rsid w:val="0087378D"/>
    <w:rsid w:val="008761EC"/>
    <w:rsid w:val="00877384"/>
    <w:rsid w:val="00882B42"/>
    <w:rsid w:val="00885793"/>
    <w:rsid w:val="00891563"/>
    <w:rsid w:val="0089491B"/>
    <w:rsid w:val="00895A78"/>
    <w:rsid w:val="008A2112"/>
    <w:rsid w:val="008A47FC"/>
    <w:rsid w:val="008A5A7B"/>
    <w:rsid w:val="008B0572"/>
    <w:rsid w:val="008B369B"/>
    <w:rsid w:val="008B3CE9"/>
    <w:rsid w:val="008B613A"/>
    <w:rsid w:val="008B6D9C"/>
    <w:rsid w:val="008C08DC"/>
    <w:rsid w:val="008D0D05"/>
    <w:rsid w:val="008D2EFA"/>
    <w:rsid w:val="008D3BB8"/>
    <w:rsid w:val="008E1617"/>
    <w:rsid w:val="008E1A01"/>
    <w:rsid w:val="008E6643"/>
    <w:rsid w:val="008F10BE"/>
    <w:rsid w:val="008F4A06"/>
    <w:rsid w:val="00900135"/>
    <w:rsid w:val="00906BF7"/>
    <w:rsid w:val="00906D9E"/>
    <w:rsid w:val="00907C40"/>
    <w:rsid w:val="00907C82"/>
    <w:rsid w:val="00910B31"/>
    <w:rsid w:val="0091467C"/>
    <w:rsid w:val="00920283"/>
    <w:rsid w:val="00920E9D"/>
    <w:rsid w:val="00923857"/>
    <w:rsid w:val="00924DB9"/>
    <w:rsid w:val="00927C68"/>
    <w:rsid w:val="009310AB"/>
    <w:rsid w:val="009315ED"/>
    <w:rsid w:val="00933D48"/>
    <w:rsid w:val="009343EA"/>
    <w:rsid w:val="00936573"/>
    <w:rsid w:val="009367AE"/>
    <w:rsid w:val="00941329"/>
    <w:rsid w:val="0094245F"/>
    <w:rsid w:val="0094292F"/>
    <w:rsid w:val="00942ACA"/>
    <w:rsid w:val="009437BC"/>
    <w:rsid w:val="00943DBD"/>
    <w:rsid w:val="0095009D"/>
    <w:rsid w:val="00950CEB"/>
    <w:rsid w:val="00953F57"/>
    <w:rsid w:val="00955739"/>
    <w:rsid w:val="009560BA"/>
    <w:rsid w:val="0095689C"/>
    <w:rsid w:val="009607FC"/>
    <w:rsid w:val="00967B63"/>
    <w:rsid w:val="00970AC8"/>
    <w:rsid w:val="00973297"/>
    <w:rsid w:val="0098066E"/>
    <w:rsid w:val="009831BF"/>
    <w:rsid w:val="00983555"/>
    <w:rsid w:val="009844F8"/>
    <w:rsid w:val="0098570E"/>
    <w:rsid w:val="0098573C"/>
    <w:rsid w:val="00985A2E"/>
    <w:rsid w:val="00986812"/>
    <w:rsid w:val="00987111"/>
    <w:rsid w:val="00987211"/>
    <w:rsid w:val="009876BE"/>
    <w:rsid w:val="00993803"/>
    <w:rsid w:val="00993FF0"/>
    <w:rsid w:val="009A1F00"/>
    <w:rsid w:val="009A3E79"/>
    <w:rsid w:val="009A4176"/>
    <w:rsid w:val="009A469F"/>
    <w:rsid w:val="009A7CC2"/>
    <w:rsid w:val="009B6FFE"/>
    <w:rsid w:val="009C6376"/>
    <w:rsid w:val="009D11E7"/>
    <w:rsid w:val="009D680B"/>
    <w:rsid w:val="009D6EDA"/>
    <w:rsid w:val="009E1514"/>
    <w:rsid w:val="009F008A"/>
    <w:rsid w:val="009F1362"/>
    <w:rsid w:val="009F1576"/>
    <w:rsid w:val="009F2233"/>
    <w:rsid w:val="009F299F"/>
    <w:rsid w:val="009F5D87"/>
    <w:rsid w:val="009F63B2"/>
    <w:rsid w:val="009F7470"/>
    <w:rsid w:val="009F74EB"/>
    <w:rsid w:val="00A0035E"/>
    <w:rsid w:val="00A01BD7"/>
    <w:rsid w:val="00A02933"/>
    <w:rsid w:val="00A07134"/>
    <w:rsid w:val="00A12883"/>
    <w:rsid w:val="00A15F74"/>
    <w:rsid w:val="00A203A2"/>
    <w:rsid w:val="00A2441C"/>
    <w:rsid w:val="00A2578A"/>
    <w:rsid w:val="00A26FAE"/>
    <w:rsid w:val="00A2725E"/>
    <w:rsid w:val="00A27C54"/>
    <w:rsid w:val="00A30426"/>
    <w:rsid w:val="00A355CB"/>
    <w:rsid w:val="00A356A3"/>
    <w:rsid w:val="00A37BAC"/>
    <w:rsid w:val="00A41885"/>
    <w:rsid w:val="00A41F79"/>
    <w:rsid w:val="00A5109E"/>
    <w:rsid w:val="00A53FB5"/>
    <w:rsid w:val="00A55DBF"/>
    <w:rsid w:val="00A60930"/>
    <w:rsid w:val="00A61679"/>
    <w:rsid w:val="00A61A26"/>
    <w:rsid w:val="00A630A8"/>
    <w:rsid w:val="00A632D6"/>
    <w:rsid w:val="00A65D40"/>
    <w:rsid w:val="00A65E32"/>
    <w:rsid w:val="00A66246"/>
    <w:rsid w:val="00A66E7E"/>
    <w:rsid w:val="00A67E02"/>
    <w:rsid w:val="00A67E9C"/>
    <w:rsid w:val="00A72F56"/>
    <w:rsid w:val="00A77BDD"/>
    <w:rsid w:val="00A83223"/>
    <w:rsid w:val="00A84690"/>
    <w:rsid w:val="00A87069"/>
    <w:rsid w:val="00A93BC1"/>
    <w:rsid w:val="00A93DC8"/>
    <w:rsid w:val="00A97E7D"/>
    <w:rsid w:val="00AA0EFC"/>
    <w:rsid w:val="00AA6FC9"/>
    <w:rsid w:val="00AC278F"/>
    <w:rsid w:val="00AC2D18"/>
    <w:rsid w:val="00AC720E"/>
    <w:rsid w:val="00AC7450"/>
    <w:rsid w:val="00AD024B"/>
    <w:rsid w:val="00AD1F91"/>
    <w:rsid w:val="00AD4FCC"/>
    <w:rsid w:val="00AD587A"/>
    <w:rsid w:val="00AD5A89"/>
    <w:rsid w:val="00AD6B9F"/>
    <w:rsid w:val="00AE0FE6"/>
    <w:rsid w:val="00AE1A79"/>
    <w:rsid w:val="00AF1C5F"/>
    <w:rsid w:val="00AF3DAC"/>
    <w:rsid w:val="00AF49FB"/>
    <w:rsid w:val="00B00454"/>
    <w:rsid w:val="00B01EA9"/>
    <w:rsid w:val="00B05C17"/>
    <w:rsid w:val="00B1182C"/>
    <w:rsid w:val="00B1278F"/>
    <w:rsid w:val="00B1347B"/>
    <w:rsid w:val="00B13D09"/>
    <w:rsid w:val="00B17E47"/>
    <w:rsid w:val="00B22E0F"/>
    <w:rsid w:val="00B23540"/>
    <w:rsid w:val="00B301DD"/>
    <w:rsid w:val="00B35E81"/>
    <w:rsid w:val="00B36224"/>
    <w:rsid w:val="00B36DC0"/>
    <w:rsid w:val="00B36DDA"/>
    <w:rsid w:val="00B41328"/>
    <w:rsid w:val="00B432C3"/>
    <w:rsid w:val="00B445C4"/>
    <w:rsid w:val="00B44FD9"/>
    <w:rsid w:val="00B53DC4"/>
    <w:rsid w:val="00B56614"/>
    <w:rsid w:val="00B62059"/>
    <w:rsid w:val="00B63168"/>
    <w:rsid w:val="00B63468"/>
    <w:rsid w:val="00B64871"/>
    <w:rsid w:val="00B65A08"/>
    <w:rsid w:val="00B67F07"/>
    <w:rsid w:val="00B765E2"/>
    <w:rsid w:val="00B76CEA"/>
    <w:rsid w:val="00B82BB4"/>
    <w:rsid w:val="00B852CB"/>
    <w:rsid w:val="00B9578E"/>
    <w:rsid w:val="00B97049"/>
    <w:rsid w:val="00BA24D8"/>
    <w:rsid w:val="00BB010F"/>
    <w:rsid w:val="00BB0636"/>
    <w:rsid w:val="00BB18C6"/>
    <w:rsid w:val="00BB23ED"/>
    <w:rsid w:val="00BB3371"/>
    <w:rsid w:val="00BB3D22"/>
    <w:rsid w:val="00BB5233"/>
    <w:rsid w:val="00BB656A"/>
    <w:rsid w:val="00BB6787"/>
    <w:rsid w:val="00BB6D51"/>
    <w:rsid w:val="00BB7BB3"/>
    <w:rsid w:val="00BC2A65"/>
    <w:rsid w:val="00BC386A"/>
    <w:rsid w:val="00BC4DD4"/>
    <w:rsid w:val="00BD0684"/>
    <w:rsid w:val="00BD3A8B"/>
    <w:rsid w:val="00BD5A41"/>
    <w:rsid w:val="00BD611B"/>
    <w:rsid w:val="00BD678F"/>
    <w:rsid w:val="00BD7239"/>
    <w:rsid w:val="00BD7E8E"/>
    <w:rsid w:val="00BE149F"/>
    <w:rsid w:val="00BE46B4"/>
    <w:rsid w:val="00BE5F43"/>
    <w:rsid w:val="00BF03E8"/>
    <w:rsid w:val="00BF07D0"/>
    <w:rsid w:val="00BF30E0"/>
    <w:rsid w:val="00BF679C"/>
    <w:rsid w:val="00BF73F2"/>
    <w:rsid w:val="00C01750"/>
    <w:rsid w:val="00C05A32"/>
    <w:rsid w:val="00C11535"/>
    <w:rsid w:val="00C11F92"/>
    <w:rsid w:val="00C13909"/>
    <w:rsid w:val="00C15ED1"/>
    <w:rsid w:val="00C23334"/>
    <w:rsid w:val="00C24390"/>
    <w:rsid w:val="00C244B9"/>
    <w:rsid w:val="00C267ED"/>
    <w:rsid w:val="00C27686"/>
    <w:rsid w:val="00C3102D"/>
    <w:rsid w:val="00C378FE"/>
    <w:rsid w:val="00C51990"/>
    <w:rsid w:val="00C51CDE"/>
    <w:rsid w:val="00C52F7D"/>
    <w:rsid w:val="00C54625"/>
    <w:rsid w:val="00C57489"/>
    <w:rsid w:val="00C60E9A"/>
    <w:rsid w:val="00C677ED"/>
    <w:rsid w:val="00C712F5"/>
    <w:rsid w:val="00C7152B"/>
    <w:rsid w:val="00C71668"/>
    <w:rsid w:val="00C71B4A"/>
    <w:rsid w:val="00C72984"/>
    <w:rsid w:val="00C85A17"/>
    <w:rsid w:val="00C9042A"/>
    <w:rsid w:val="00C92079"/>
    <w:rsid w:val="00C942EC"/>
    <w:rsid w:val="00C9438A"/>
    <w:rsid w:val="00C96CAB"/>
    <w:rsid w:val="00CA3891"/>
    <w:rsid w:val="00CA61EB"/>
    <w:rsid w:val="00CA6D71"/>
    <w:rsid w:val="00CC5723"/>
    <w:rsid w:val="00CC6F1C"/>
    <w:rsid w:val="00CD04D8"/>
    <w:rsid w:val="00CD08A3"/>
    <w:rsid w:val="00CD0D68"/>
    <w:rsid w:val="00CD0D6A"/>
    <w:rsid w:val="00CD1243"/>
    <w:rsid w:val="00CD26DB"/>
    <w:rsid w:val="00CD3A3B"/>
    <w:rsid w:val="00CD3B78"/>
    <w:rsid w:val="00CD7007"/>
    <w:rsid w:val="00CE1FA4"/>
    <w:rsid w:val="00CE3057"/>
    <w:rsid w:val="00CE33A4"/>
    <w:rsid w:val="00CE74C3"/>
    <w:rsid w:val="00CE78F3"/>
    <w:rsid w:val="00CF0940"/>
    <w:rsid w:val="00CF1376"/>
    <w:rsid w:val="00CF287D"/>
    <w:rsid w:val="00CF2965"/>
    <w:rsid w:val="00D00016"/>
    <w:rsid w:val="00D01049"/>
    <w:rsid w:val="00D03D63"/>
    <w:rsid w:val="00D03FCF"/>
    <w:rsid w:val="00D049F7"/>
    <w:rsid w:val="00D10DC9"/>
    <w:rsid w:val="00D12C7D"/>
    <w:rsid w:val="00D13A11"/>
    <w:rsid w:val="00D14678"/>
    <w:rsid w:val="00D16E56"/>
    <w:rsid w:val="00D174A5"/>
    <w:rsid w:val="00D17BBD"/>
    <w:rsid w:val="00D215F6"/>
    <w:rsid w:val="00D24154"/>
    <w:rsid w:val="00D26C7E"/>
    <w:rsid w:val="00D30739"/>
    <w:rsid w:val="00D31C68"/>
    <w:rsid w:val="00D321A7"/>
    <w:rsid w:val="00D33107"/>
    <w:rsid w:val="00D33310"/>
    <w:rsid w:val="00D335EA"/>
    <w:rsid w:val="00D3444F"/>
    <w:rsid w:val="00D34CC1"/>
    <w:rsid w:val="00D37AE0"/>
    <w:rsid w:val="00D43677"/>
    <w:rsid w:val="00D43F9A"/>
    <w:rsid w:val="00D46C22"/>
    <w:rsid w:val="00D475F9"/>
    <w:rsid w:val="00D5057E"/>
    <w:rsid w:val="00D52FB7"/>
    <w:rsid w:val="00D5398D"/>
    <w:rsid w:val="00D55462"/>
    <w:rsid w:val="00D616E3"/>
    <w:rsid w:val="00D61767"/>
    <w:rsid w:val="00D61AE2"/>
    <w:rsid w:val="00D6242E"/>
    <w:rsid w:val="00D633A6"/>
    <w:rsid w:val="00D64B53"/>
    <w:rsid w:val="00D65752"/>
    <w:rsid w:val="00D735BE"/>
    <w:rsid w:val="00D73CF3"/>
    <w:rsid w:val="00D74661"/>
    <w:rsid w:val="00D758D4"/>
    <w:rsid w:val="00D8064D"/>
    <w:rsid w:val="00D851B6"/>
    <w:rsid w:val="00D863CF"/>
    <w:rsid w:val="00D87661"/>
    <w:rsid w:val="00D87D70"/>
    <w:rsid w:val="00D917BE"/>
    <w:rsid w:val="00D9310B"/>
    <w:rsid w:val="00D94B3D"/>
    <w:rsid w:val="00D95F1F"/>
    <w:rsid w:val="00DA630A"/>
    <w:rsid w:val="00DA6402"/>
    <w:rsid w:val="00DA6A62"/>
    <w:rsid w:val="00DB0DB4"/>
    <w:rsid w:val="00DB2AB5"/>
    <w:rsid w:val="00DB3101"/>
    <w:rsid w:val="00DB3D63"/>
    <w:rsid w:val="00DB4574"/>
    <w:rsid w:val="00DB701D"/>
    <w:rsid w:val="00DB75E3"/>
    <w:rsid w:val="00DC01F1"/>
    <w:rsid w:val="00DC03E9"/>
    <w:rsid w:val="00DC2162"/>
    <w:rsid w:val="00DC5210"/>
    <w:rsid w:val="00DC55AE"/>
    <w:rsid w:val="00DC5E5E"/>
    <w:rsid w:val="00DC669C"/>
    <w:rsid w:val="00DC7FE7"/>
    <w:rsid w:val="00DD1532"/>
    <w:rsid w:val="00DD4D1E"/>
    <w:rsid w:val="00DD60DB"/>
    <w:rsid w:val="00DE7300"/>
    <w:rsid w:val="00DF44E8"/>
    <w:rsid w:val="00E00152"/>
    <w:rsid w:val="00E0314E"/>
    <w:rsid w:val="00E0340F"/>
    <w:rsid w:val="00E04A51"/>
    <w:rsid w:val="00E10488"/>
    <w:rsid w:val="00E1788F"/>
    <w:rsid w:val="00E17EAA"/>
    <w:rsid w:val="00E315DD"/>
    <w:rsid w:val="00E3274D"/>
    <w:rsid w:val="00E33CC2"/>
    <w:rsid w:val="00E35ABF"/>
    <w:rsid w:val="00E36399"/>
    <w:rsid w:val="00E36602"/>
    <w:rsid w:val="00E36F60"/>
    <w:rsid w:val="00E405DD"/>
    <w:rsid w:val="00E45865"/>
    <w:rsid w:val="00E47210"/>
    <w:rsid w:val="00E523D5"/>
    <w:rsid w:val="00E52B1B"/>
    <w:rsid w:val="00E53827"/>
    <w:rsid w:val="00E54271"/>
    <w:rsid w:val="00E55695"/>
    <w:rsid w:val="00E61E27"/>
    <w:rsid w:val="00E630F2"/>
    <w:rsid w:val="00E6331F"/>
    <w:rsid w:val="00E64164"/>
    <w:rsid w:val="00E648F2"/>
    <w:rsid w:val="00E67F3B"/>
    <w:rsid w:val="00E71A7E"/>
    <w:rsid w:val="00E76610"/>
    <w:rsid w:val="00E76C0A"/>
    <w:rsid w:val="00E81660"/>
    <w:rsid w:val="00E84779"/>
    <w:rsid w:val="00E85B6F"/>
    <w:rsid w:val="00E85DCF"/>
    <w:rsid w:val="00E86F81"/>
    <w:rsid w:val="00E90F3F"/>
    <w:rsid w:val="00E91664"/>
    <w:rsid w:val="00E95245"/>
    <w:rsid w:val="00E954C1"/>
    <w:rsid w:val="00E969AF"/>
    <w:rsid w:val="00E97313"/>
    <w:rsid w:val="00EB6753"/>
    <w:rsid w:val="00EB741A"/>
    <w:rsid w:val="00EC1185"/>
    <w:rsid w:val="00EC3B31"/>
    <w:rsid w:val="00EC6EBF"/>
    <w:rsid w:val="00ED46DC"/>
    <w:rsid w:val="00EE1B99"/>
    <w:rsid w:val="00EE3ED9"/>
    <w:rsid w:val="00EF1640"/>
    <w:rsid w:val="00EF1E7E"/>
    <w:rsid w:val="00EF2627"/>
    <w:rsid w:val="00EF6CAF"/>
    <w:rsid w:val="00F007BF"/>
    <w:rsid w:val="00F13311"/>
    <w:rsid w:val="00F13C57"/>
    <w:rsid w:val="00F2018A"/>
    <w:rsid w:val="00F214A7"/>
    <w:rsid w:val="00F2304F"/>
    <w:rsid w:val="00F24B79"/>
    <w:rsid w:val="00F24DD0"/>
    <w:rsid w:val="00F25121"/>
    <w:rsid w:val="00F270AC"/>
    <w:rsid w:val="00F32D28"/>
    <w:rsid w:val="00F32EDE"/>
    <w:rsid w:val="00F338E7"/>
    <w:rsid w:val="00F34035"/>
    <w:rsid w:val="00F353B1"/>
    <w:rsid w:val="00F474E4"/>
    <w:rsid w:val="00F51204"/>
    <w:rsid w:val="00F535ED"/>
    <w:rsid w:val="00F5426F"/>
    <w:rsid w:val="00F606BC"/>
    <w:rsid w:val="00F62304"/>
    <w:rsid w:val="00F630D1"/>
    <w:rsid w:val="00F63C60"/>
    <w:rsid w:val="00F64CE0"/>
    <w:rsid w:val="00F703D8"/>
    <w:rsid w:val="00F71B12"/>
    <w:rsid w:val="00F739B1"/>
    <w:rsid w:val="00F75C12"/>
    <w:rsid w:val="00F84E81"/>
    <w:rsid w:val="00F90553"/>
    <w:rsid w:val="00F90728"/>
    <w:rsid w:val="00F90D16"/>
    <w:rsid w:val="00F910B3"/>
    <w:rsid w:val="00F9110B"/>
    <w:rsid w:val="00F91DB1"/>
    <w:rsid w:val="00F92C03"/>
    <w:rsid w:val="00F93DE9"/>
    <w:rsid w:val="00F94496"/>
    <w:rsid w:val="00F95903"/>
    <w:rsid w:val="00F97D65"/>
    <w:rsid w:val="00FA0C62"/>
    <w:rsid w:val="00FA11FE"/>
    <w:rsid w:val="00FA3D25"/>
    <w:rsid w:val="00FA5507"/>
    <w:rsid w:val="00FA76E1"/>
    <w:rsid w:val="00FA7754"/>
    <w:rsid w:val="00FB1F4D"/>
    <w:rsid w:val="00FB2980"/>
    <w:rsid w:val="00FB2A09"/>
    <w:rsid w:val="00FB59CE"/>
    <w:rsid w:val="00FB6CD8"/>
    <w:rsid w:val="00FC136E"/>
    <w:rsid w:val="00FC2349"/>
    <w:rsid w:val="00FC2480"/>
    <w:rsid w:val="00FC482D"/>
    <w:rsid w:val="00FD03C6"/>
    <w:rsid w:val="00FD4207"/>
    <w:rsid w:val="00FD69A3"/>
    <w:rsid w:val="00FD74B1"/>
    <w:rsid w:val="00FE32B1"/>
    <w:rsid w:val="00FE43CA"/>
    <w:rsid w:val="00FF1ACD"/>
    <w:rsid w:val="00FF61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character" w:styleId="Strong">
    <w:name w:val="Strong"/>
    <w:basedOn w:val="DefaultParagraphFont"/>
    <w:uiPriority w:val="22"/>
    <w:qFormat/>
    <w:rsid w:val="00C378FE"/>
    <w:rPr>
      <w:b/>
      <w:bCs/>
    </w:rPr>
  </w:style>
  <w:style w:type="character" w:customStyle="1" w:styleId="apple-converted-space">
    <w:name w:val="apple-converted-space"/>
    <w:basedOn w:val="DefaultParagraphFont"/>
    <w:rsid w:val="00B36224"/>
  </w:style>
  <w:style w:type="paragraph" w:styleId="NormalWeb">
    <w:name w:val="Normal (Web)"/>
    <w:basedOn w:val="Normal"/>
    <w:uiPriority w:val="99"/>
    <w:unhideWhenUsed/>
    <w:rsid w:val="007667B9"/>
    <w:pPr>
      <w:spacing w:before="100" w:beforeAutospacing="1" w:after="100" w:afterAutospacing="1"/>
    </w:pPr>
    <w:rPr>
      <w:sz w:val="24"/>
      <w:szCs w:val="24"/>
      <w:lang w:eastAsia="lt-LT"/>
    </w:rPr>
  </w:style>
  <w:style w:type="paragraph" w:customStyle="1" w:styleId="statymopavad">
    <w:name w:val="statymopavad"/>
    <w:basedOn w:val="Normal"/>
    <w:rsid w:val="00ED46DC"/>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 w:type="paragraph" w:styleId="prastasistinklapis">
    <w:name w:val="Normal (Web)"/>
    <w:basedOn w:val="prastasis"/>
    <w:uiPriority w:val="99"/>
    <w:unhideWhenUsed/>
    <w:rsid w:val="007667B9"/>
    <w:pPr>
      <w:spacing w:before="100" w:beforeAutospacing="1" w:after="100" w:afterAutospacing="1"/>
    </w:pPr>
    <w:rPr>
      <w:sz w:val="24"/>
      <w:szCs w:val="24"/>
      <w:lang w:eastAsia="lt-LT"/>
    </w:rPr>
  </w:style>
  <w:style w:type="paragraph" w:customStyle="1" w:styleId="statymopavad">
    <w:name w:val="statymopavad"/>
    <w:basedOn w:val="prastasis"/>
    <w:rsid w:val="00ED46DC"/>
    <w:pPr>
      <w:spacing w:before="100" w:beforeAutospacing="1" w:after="100" w:afterAutospacing="1"/>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594440">
      <w:bodyDiv w:val="1"/>
      <w:marLeft w:val="0"/>
      <w:marRight w:val="0"/>
      <w:marTop w:val="0"/>
      <w:marBottom w:val="0"/>
      <w:divBdr>
        <w:top w:val="none" w:sz="0" w:space="0" w:color="auto"/>
        <w:left w:val="none" w:sz="0" w:space="0" w:color="auto"/>
        <w:bottom w:val="none" w:sz="0" w:space="0" w:color="auto"/>
        <w:right w:val="none" w:sz="0" w:space="0" w:color="auto"/>
      </w:divBdr>
    </w:div>
    <w:div w:id="787547407">
      <w:bodyDiv w:val="1"/>
      <w:marLeft w:val="0"/>
      <w:marRight w:val="0"/>
      <w:marTop w:val="0"/>
      <w:marBottom w:val="0"/>
      <w:divBdr>
        <w:top w:val="none" w:sz="0" w:space="0" w:color="auto"/>
        <w:left w:val="none" w:sz="0" w:space="0" w:color="auto"/>
        <w:bottom w:val="none" w:sz="0" w:space="0" w:color="auto"/>
        <w:right w:val="none" w:sz="0" w:space="0" w:color="auto"/>
      </w:divBdr>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42354661">
      <w:bodyDiv w:val="1"/>
      <w:marLeft w:val="0"/>
      <w:marRight w:val="0"/>
      <w:marTop w:val="0"/>
      <w:marBottom w:val="0"/>
      <w:divBdr>
        <w:top w:val="none" w:sz="0" w:space="0" w:color="auto"/>
        <w:left w:val="none" w:sz="0" w:space="0" w:color="auto"/>
        <w:bottom w:val="none" w:sz="0" w:space="0" w:color="auto"/>
        <w:right w:val="none" w:sz="0" w:space="0" w:color="auto"/>
      </w:divBdr>
    </w:div>
    <w:div w:id="16053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vilas.Strasevici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B4B7A-BDF8-4506-866F-BD94E71E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3527</Words>
  <Characters>2011</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Povilas Straševičius</cp:lastModifiedBy>
  <cp:revision>16</cp:revision>
  <cp:lastPrinted>2014-12-19T07:13:00Z</cp:lastPrinted>
  <dcterms:created xsi:type="dcterms:W3CDTF">2015-06-19T14:04:00Z</dcterms:created>
  <dcterms:modified xsi:type="dcterms:W3CDTF">2015-06-21T15:27:00Z</dcterms:modified>
</cp:coreProperties>
</file>