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53457B" w:rsidRDefault="0053457B" w:rsidP="0053457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9" o:title=""/>
          </v:shape>
          <o:OLEObject Type="Embed" ProgID="Word.Picture.8" ShapeID="_x0000_i1025" DrawAspect="Content" ObjectID="_1491375250" r:id="rId10"/>
        </w:object>
      </w:r>
    </w:p>
    <w:p w:rsidR="0053457B" w:rsidRPr="00907C82" w:rsidRDefault="0053457B" w:rsidP="0053457B">
      <w:pPr>
        <w:jc w:val="center"/>
        <w:rPr>
          <w:sz w:val="24"/>
          <w:szCs w:val="24"/>
        </w:rPr>
      </w:pPr>
    </w:p>
    <w:p w:rsidR="0053457B" w:rsidRDefault="0053457B" w:rsidP="0053457B">
      <w:pPr>
        <w:pStyle w:val="Antrat1"/>
        <w:tabs>
          <w:tab w:val="left" w:pos="900"/>
        </w:tabs>
        <w:jc w:val="center"/>
        <w:rPr>
          <w:sz w:val="24"/>
          <w:szCs w:val="24"/>
        </w:rPr>
      </w:pPr>
      <w:r w:rsidRPr="00907C82">
        <w:rPr>
          <w:sz w:val="24"/>
          <w:szCs w:val="24"/>
        </w:rPr>
        <w:t>VIEŠŲJŲ PIRKIMŲ TARNYBA</w:t>
      </w:r>
    </w:p>
    <w:p w:rsidR="0053457B" w:rsidRDefault="0053457B" w:rsidP="0053457B">
      <w:pPr>
        <w:pStyle w:val="Antrat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Antrat1"/>
        <w:tabs>
          <w:tab w:val="left" w:pos="900"/>
        </w:tabs>
        <w:jc w:val="center"/>
        <w:rPr>
          <w:sz w:val="24"/>
          <w:szCs w:val="24"/>
        </w:rPr>
      </w:pPr>
      <w:r w:rsidRPr="00427FA0">
        <w:rPr>
          <w:sz w:val="24"/>
          <w:szCs w:val="24"/>
        </w:rPr>
        <w:t>VIEŠŲJŲ PIRKIMŲ VERTINIMO IŠVADA</w:t>
      </w:r>
    </w:p>
    <w:p w:rsidR="0053457B" w:rsidRPr="00D506CC" w:rsidRDefault="0053457B" w:rsidP="0053457B">
      <w:pPr>
        <w:rPr>
          <w:sz w:val="24"/>
          <w:szCs w:val="24"/>
        </w:rPr>
      </w:pPr>
    </w:p>
    <w:p w:rsidR="0053457B" w:rsidRPr="00D506CC" w:rsidRDefault="0053457B" w:rsidP="0053457B">
      <w:pPr>
        <w:pStyle w:val="Default"/>
      </w:pPr>
    </w:p>
    <w:p w:rsidR="00D506CC" w:rsidRPr="00D506CC" w:rsidRDefault="00D506CC" w:rsidP="0053457B">
      <w:pPr>
        <w:pStyle w:val="Default"/>
      </w:pPr>
    </w:p>
    <w:p w:rsidR="0053457B" w:rsidRDefault="0053457B" w:rsidP="00C96618">
      <w:pPr>
        <w:pStyle w:val="Default"/>
        <w:tabs>
          <w:tab w:val="left" w:pos="3977"/>
          <w:tab w:val="center" w:pos="4819"/>
        </w:tabs>
      </w:pPr>
      <w:r>
        <w:tab/>
        <w:t>201</w:t>
      </w:r>
      <w:r w:rsidR="0009742B">
        <w:t>5</w:t>
      </w:r>
      <w:r>
        <w:t>-0</w:t>
      </w:r>
      <w:r w:rsidR="0009742B">
        <w:t>4</w:t>
      </w:r>
      <w:r>
        <w:t xml:space="preserve">- </w:t>
      </w:r>
      <w:r>
        <w:tab/>
        <w:t>Nr. 4S-</w:t>
      </w:r>
    </w:p>
    <w:p w:rsidR="00C96618" w:rsidRDefault="0053457B" w:rsidP="0004652A">
      <w:pPr>
        <w:pStyle w:val="Default"/>
        <w:ind w:left="4597"/>
      </w:pPr>
      <w:r>
        <w:t>Vilnius</w:t>
      </w:r>
    </w:p>
    <w:p w:rsidR="0004652A" w:rsidRPr="002E7853" w:rsidRDefault="0004652A" w:rsidP="0004652A">
      <w:pPr>
        <w:pStyle w:val="Default"/>
        <w:ind w:left="4597"/>
      </w:pPr>
    </w:p>
    <w:p w:rsidR="00D506CC" w:rsidRPr="002E7853" w:rsidRDefault="00D506CC" w:rsidP="00022B08">
      <w:pPr>
        <w:pStyle w:val="Default"/>
      </w:pPr>
    </w:p>
    <w:p w:rsidR="0053457B" w:rsidRPr="001B3904" w:rsidRDefault="0053457B" w:rsidP="00DB20EB">
      <w:pPr>
        <w:ind w:firstLine="851"/>
        <w:jc w:val="both"/>
        <w:rPr>
          <w:bCs/>
          <w:sz w:val="24"/>
          <w:szCs w:val="24"/>
        </w:rPr>
      </w:pPr>
      <w:r w:rsidRPr="001B3904">
        <w:rPr>
          <w:sz w:val="24"/>
          <w:szCs w:val="24"/>
        </w:rPr>
        <w:t xml:space="preserve">Viešųjų pirkimų tarnyba (toliau – Tarnyba), vadovaudamasi Lietuvos Respublikos viešųjų pirkimų įstatymo </w:t>
      </w:r>
      <w:r w:rsidR="00D107FB">
        <w:rPr>
          <w:sz w:val="24"/>
          <w:szCs w:val="24"/>
        </w:rPr>
        <w:t xml:space="preserve">(toliau – Viešųjų pirkimų įstatymas) </w:t>
      </w:r>
      <w:r w:rsidRPr="001B3904">
        <w:rPr>
          <w:sz w:val="24"/>
          <w:szCs w:val="24"/>
        </w:rPr>
        <w:t>8</w:t>
      </w:r>
      <w:r w:rsidRPr="001B3904">
        <w:rPr>
          <w:sz w:val="24"/>
          <w:szCs w:val="24"/>
          <w:vertAlign w:val="superscript"/>
        </w:rPr>
        <w:t>2</w:t>
      </w:r>
      <w:r w:rsidRPr="001B3904">
        <w:rPr>
          <w:sz w:val="24"/>
          <w:szCs w:val="24"/>
        </w:rPr>
        <w:t xml:space="preserve"> straipsnio 1 dalies 2 punktu, atliko </w:t>
      </w:r>
      <w:r w:rsidR="000A73CC">
        <w:rPr>
          <w:sz w:val="24"/>
          <w:szCs w:val="24"/>
        </w:rPr>
        <w:t>S</w:t>
      </w:r>
      <w:r w:rsidR="00825B15">
        <w:rPr>
          <w:sz w:val="24"/>
          <w:szCs w:val="24"/>
        </w:rPr>
        <w:t>Į</w:t>
      </w:r>
      <w:r w:rsidR="000A73CC">
        <w:rPr>
          <w:sz w:val="24"/>
          <w:szCs w:val="24"/>
        </w:rPr>
        <w:t xml:space="preserve"> </w:t>
      </w:r>
      <w:r w:rsidR="004A18DB">
        <w:rPr>
          <w:sz w:val="24"/>
          <w:szCs w:val="24"/>
        </w:rPr>
        <w:t>„Susisiekimo paslaugos“</w:t>
      </w:r>
      <w:r w:rsidRPr="001B3904">
        <w:rPr>
          <w:sz w:val="24"/>
          <w:szCs w:val="24"/>
        </w:rPr>
        <w:t xml:space="preserve"> vykd</w:t>
      </w:r>
      <w:r w:rsidR="004A18DB">
        <w:rPr>
          <w:sz w:val="24"/>
          <w:szCs w:val="24"/>
        </w:rPr>
        <w:t>ytų neskelbiamų derybų</w:t>
      </w:r>
      <w:r w:rsidR="00A61001">
        <w:rPr>
          <w:sz w:val="24"/>
          <w:szCs w:val="24"/>
        </w:rPr>
        <w:t>:</w:t>
      </w:r>
      <w:r w:rsidR="004A18DB">
        <w:rPr>
          <w:sz w:val="24"/>
          <w:szCs w:val="24"/>
        </w:rPr>
        <w:t xml:space="preserve"> „Vilniaus miesto automatizuotos </w:t>
      </w:r>
      <w:proofErr w:type="spellStart"/>
      <w:r w:rsidR="004A18DB">
        <w:rPr>
          <w:sz w:val="24"/>
          <w:szCs w:val="24"/>
        </w:rPr>
        <w:t>švies</w:t>
      </w:r>
      <w:r w:rsidR="00530323">
        <w:rPr>
          <w:sz w:val="24"/>
          <w:szCs w:val="24"/>
        </w:rPr>
        <w:t>o</w:t>
      </w:r>
      <w:r w:rsidR="004A18DB">
        <w:rPr>
          <w:sz w:val="24"/>
          <w:szCs w:val="24"/>
        </w:rPr>
        <w:t>forinio</w:t>
      </w:r>
      <w:proofErr w:type="spellEnd"/>
      <w:r w:rsidR="004A18DB">
        <w:rPr>
          <w:sz w:val="24"/>
          <w:szCs w:val="24"/>
        </w:rPr>
        <w:t xml:space="preserve"> reguliavimo ir valdymo sistemos eksploatavimo paslaugų pirkimas</w:t>
      </w:r>
      <w:r w:rsidRPr="001B3904">
        <w:rPr>
          <w:sz w:val="24"/>
          <w:szCs w:val="24"/>
        </w:rPr>
        <w:t>“ (</w:t>
      </w:r>
      <w:r w:rsidR="004A18DB">
        <w:rPr>
          <w:sz w:val="24"/>
          <w:szCs w:val="24"/>
        </w:rPr>
        <w:t>kvietima</w:t>
      </w:r>
      <w:r w:rsidR="00A61001">
        <w:rPr>
          <w:sz w:val="24"/>
          <w:szCs w:val="24"/>
        </w:rPr>
        <w:t>s</w:t>
      </w:r>
      <w:r w:rsidR="004A18DB">
        <w:rPr>
          <w:sz w:val="24"/>
          <w:szCs w:val="24"/>
        </w:rPr>
        <w:t xml:space="preserve"> pateikti pasiūlym</w:t>
      </w:r>
      <w:r w:rsidR="00A61001">
        <w:rPr>
          <w:sz w:val="24"/>
          <w:szCs w:val="24"/>
        </w:rPr>
        <w:t>ą</w:t>
      </w:r>
      <w:r w:rsidR="004A18DB">
        <w:rPr>
          <w:sz w:val="24"/>
          <w:szCs w:val="24"/>
        </w:rPr>
        <w:t xml:space="preserve"> </w:t>
      </w:r>
      <w:r w:rsidRPr="001B3904">
        <w:rPr>
          <w:sz w:val="24"/>
          <w:szCs w:val="24"/>
        </w:rPr>
        <w:t>Centrinėje viešųjų pirkimų informacinėje sistemoje (toliau – CVP IS)</w:t>
      </w:r>
      <w:r w:rsidR="004A18DB">
        <w:rPr>
          <w:sz w:val="24"/>
          <w:szCs w:val="24"/>
        </w:rPr>
        <w:t xml:space="preserve"> </w:t>
      </w:r>
      <w:r w:rsidR="00530323">
        <w:rPr>
          <w:sz w:val="24"/>
          <w:szCs w:val="24"/>
        </w:rPr>
        <w:t>išsiųst</w:t>
      </w:r>
      <w:r w:rsidR="00A61001">
        <w:rPr>
          <w:sz w:val="24"/>
          <w:szCs w:val="24"/>
        </w:rPr>
        <w:t>as</w:t>
      </w:r>
      <w:r w:rsidR="004A18DB">
        <w:rPr>
          <w:sz w:val="24"/>
          <w:szCs w:val="24"/>
        </w:rPr>
        <w:t xml:space="preserve"> 201</w:t>
      </w:r>
      <w:r w:rsidR="00A61001">
        <w:rPr>
          <w:sz w:val="24"/>
          <w:szCs w:val="24"/>
        </w:rPr>
        <w:t>5-01-30</w:t>
      </w:r>
      <w:r w:rsidR="0044069D">
        <w:rPr>
          <w:sz w:val="24"/>
          <w:szCs w:val="24"/>
        </w:rPr>
        <w:t>, pranešimas Nr. 3272500</w:t>
      </w:r>
      <w:r w:rsidR="00491B0A">
        <w:rPr>
          <w:sz w:val="24"/>
          <w:szCs w:val="24"/>
        </w:rPr>
        <w:t>,</w:t>
      </w:r>
      <w:r w:rsidRPr="001B3904">
        <w:rPr>
          <w:sz w:val="24"/>
          <w:szCs w:val="24"/>
        </w:rPr>
        <w:t xml:space="preserve"> toliau – </w:t>
      </w:r>
      <w:r w:rsidR="00A61001">
        <w:rPr>
          <w:sz w:val="24"/>
          <w:szCs w:val="24"/>
        </w:rPr>
        <w:t xml:space="preserve">I </w:t>
      </w:r>
      <w:r w:rsidRPr="001B3904">
        <w:rPr>
          <w:sz w:val="24"/>
          <w:szCs w:val="24"/>
        </w:rPr>
        <w:t xml:space="preserve">Pirkimas) </w:t>
      </w:r>
      <w:r w:rsidR="00A61001">
        <w:rPr>
          <w:sz w:val="24"/>
          <w:szCs w:val="24"/>
        </w:rPr>
        <w:t xml:space="preserve">ir „Vilniaus miesto automatizuotos </w:t>
      </w:r>
      <w:proofErr w:type="spellStart"/>
      <w:r w:rsidR="00A61001">
        <w:rPr>
          <w:sz w:val="24"/>
          <w:szCs w:val="24"/>
        </w:rPr>
        <w:t>šviesoforinio</w:t>
      </w:r>
      <w:proofErr w:type="spellEnd"/>
      <w:r w:rsidR="00A61001">
        <w:rPr>
          <w:sz w:val="24"/>
          <w:szCs w:val="24"/>
        </w:rPr>
        <w:t xml:space="preserve"> reguliavimo ir valdymo sistemos eksploatavimo paslaugų pirkimas</w:t>
      </w:r>
      <w:r w:rsidR="00A61001" w:rsidRPr="001B3904">
        <w:rPr>
          <w:sz w:val="24"/>
          <w:szCs w:val="24"/>
        </w:rPr>
        <w:t>“ (</w:t>
      </w:r>
      <w:r w:rsidR="00A61001">
        <w:rPr>
          <w:sz w:val="24"/>
          <w:szCs w:val="24"/>
        </w:rPr>
        <w:t>kvietimas pateikti pasiūlymą CVP IS išsiųstas 2015-02-06,</w:t>
      </w:r>
      <w:r w:rsidR="00A61001" w:rsidRPr="001B3904">
        <w:rPr>
          <w:sz w:val="24"/>
          <w:szCs w:val="24"/>
        </w:rPr>
        <w:t xml:space="preserve"> </w:t>
      </w:r>
      <w:r w:rsidR="0044069D">
        <w:rPr>
          <w:sz w:val="24"/>
          <w:szCs w:val="24"/>
        </w:rPr>
        <w:t xml:space="preserve">pranešimas Nr. 3285596, </w:t>
      </w:r>
      <w:r w:rsidR="00A61001" w:rsidRPr="001B3904">
        <w:rPr>
          <w:sz w:val="24"/>
          <w:szCs w:val="24"/>
        </w:rPr>
        <w:t xml:space="preserve">toliau – </w:t>
      </w:r>
      <w:r w:rsidR="00A61001">
        <w:rPr>
          <w:sz w:val="24"/>
          <w:szCs w:val="24"/>
        </w:rPr>
        <w:t xml:space="preserve">II </w:t>
      </w:r>
      <w:r w:rsidR="00A61001" w:rsidRPr="001B3904">
        <w:rPr>
          <w:sz w:val="24"/>
          <w:szCs w:val="24"/>
        </w:rPr>
        <w:t>Pirkimas)</w:t>
      </w:r>
      <w:r w:rsidR="00A61001">
        <w:rPr>
          <w:sz w:val="24"/>
          <w:szCs w:val="24"/>
        </w:rPr>
        <w:t xml:space="preserve"> </w:t>
      </w:r>
      <w:r w:rsidRPr="001B3904">
        <w:rPr>
          <w:sz w:val="24"/>
          <w:szCs w:val="24"/>
        </w:rPr>
        <w:t>vertinimą</w:t>
      </w:r>
      <w:r w:rsidRPr="001B3904">
        <w:rPr>
          <w:bCs/>
          <w:sz w:val="24"/>
          <w:szCs w:val="24"/>
        </w:rPr>
        <w:t>.</w:t>
      </w:r>
    </w:p>
    <w:p w:rsidR="00B51B62" w:rsidRDefault="00491B0A" w:rsidP="00DB20EB">
      <w:pPr>
        <w:ind w:firstLine="851"/>
        <w:jc w:val="both"/>
        <w:rPr>
          <w:sz w:val="24"/>
          <w:szCs w:val="24"/>
        </w:rPr>
      </w:pPr>
      <w:r>
        <w:rPr>
          <w:sz w:val="24"/>
          <w:szCs w:val="24"/>
        </w:rPr>
        <w:t xml:space="preserve">Savivaldybės įmonė </w:t>
      </w:r>
      <w:r w:rsidR="00D107FB">
        <w:rPr>
          <w:sz w:val="24"/>
          <w:szCs w:val="24"/>
        </w:rPr>
        <w:t xml:space="preserve">„Susisiekimo paslaugos“ </w:t>
      </w:r>
      <w:r w:rsidR="00825B15">
        <w:rPr>
          <w:sz w:val="24"/>
          <w:szCs w:val="24"/>
        </w:rPr>
        <w:t xml:space="preserve">I </w:t>
      </w:r>
      <w:r w:rsidR="0053457B" w:rsidRPr="001B3904">
        <w:rPr>
          <w:sz w:val="24"/>
          <w:szCs w:val="24"/>
        </w:rPr>
        <w:t>Pirkimą atli</w:t>
      </w:r>
      <w:r>
        <w:rPr>
          <w:sz w:val="24"/>
          <w:szCs w:val="24"/>
        </w:rPr>
        <w:t>ko</w:t>
      </w:r>
      <w:r w:rsidR="000A73CC">
        <w:rPr>
          <w:sz w:val="24"/>
          <w:szCs w:val="24"/>
        </w:rPr>
        <w:t xml:space="preserve"> </w:t>
      </w:r>
      <w:r w:rsidR="00291EBB">
        <w:rPr>
          <w:sz w:val="24"/>
          <w:szCs w:val="24"/>
        </w:rPr>
        <w:t>pagal</w:t>
      </w:r>
      <w:r w:rsidR="000A73CC">
        <w:rPr>
          <w:sz w:val="24"/>
          <w:szCs w:val="24"/>
        </w:rPr>
        <w:t xml:space="preserve"> Viešųjų pirkimų įstatymo 56 straipsnio 1 dalies 4 punkto</w:t>
      </w:r>
      <w:r w:rsidR="00B35CDE" w:rsidRPr="00B35CDE">
        <w:rPr>
          <w:sz w:val="24"/>
          <w:szCs w:val="24"/>
        </w:rPr>
        <w:t xml:space="preserve"> </w:t>
      </w:r>
      <w:r w:rsidR="00B35CDE">
        <w:rPr>
          <w:sz w:val="24"/>
          <w:szCs w:val="24"/>
        </w:rPr>
        <w:t>nuostat</w:t>
      </w:r>
      <w:r w:rsidR="00291EBB">
        <w:rPr>
          <w:sz w:val="24"/>
          <w:szCs w:val="24"/>
        </w:rPr>
        <w:t>a</w:t>
      </w:r>
      <w:r w:rsidR="00B35CDE">
        <w:rPr>
          <w:sz w:val="24"/>
          <w:szCs w:val="24"/>
        </w:rPr>
        <w:t>s</w:t>
      </w:r>
      <w:r w:rsidR="000A73CC">
        <w:rPr>
          <w:sz w:val="24"/>
          <w:szCs w:val="24"/>
        </w:rPr>
        <w:t xml:space="preserve">, kad </w:t>
      </w:r>
      <w:r w:rsidR="004401DB">
        <w:rPr>
          <w:sz w:val="24"/>
          <w:szCs w:val="24"/>
        </w:rPr>
        <w:t>„</w:t>
      </w:r>
      <w:r w:rsidR="000A73CC" w:rsidRPr="004401DB">
        <w:rPr>
          <w:i/>
          <w:sz w:val="24"/>
          <w:szCs w:val="24"/>
        </w:rPr>
        <w:t xml:space="preserve">prekės, paslaugos ar darbai neskelbiamų derybų būdu perkami </w:t>
      </w:r>
      <w:r w:rsidR="004401DB" w:rsidRPr="004401DB">
        <w:rPr>
          <w:i/>
          <w:sz w:val="24"/>
          <w:szCs w:val="24"/>
        </w:rPr>
        <w:t>&lt;...&gt;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rsidR="004401DB">
        <w:rPr>
          <w:sz w:val="24"/>
          <w:szCs w:val="24"/>
        </w:rPr>
        <w:t>“</w:t>
      </w:r>
      <w:r w:rsidR="000A73CC">
        <w:rPr>
          <w:sz w:val="24"/>
          <w:szCs w:val="24"/>
        </w:rPr>
        <w:t xml:space="preserve"> </w:t>
      </w:r>
      <w:r w:rsidR="00291EBB">
        <w:rPr>
          <w:sz w:val="24"/>
          <w:szCs w:val="24"/>
        </w:rPr>
        <w:t>ir</w:t>
      </w:r>
      <w:r w:rsidR="0053457B" w:rsidRPr="001B3904">
        <w:rPr>
          <w:sz w:val="24"/>
          <w:szCs w:val="24"/>
        </w:rPr>
        <w:t xml:space="preserve"> </w:t>
      </w:r>
      <w:r w:rsidR="00F428D7">
        <w:rPr>
          <w:sz w:val="24"/>
          <w:szCs w:val="24"/>
        </w:rPr>
        <w:t xml:space="preserve">I </w:t>
      </w:r>
      <w:r w:rsidR="00D107FB">
        <w:rPr>
          <w:sz w:val="24"/>
          <w:szCs w:val="24"/>
        </w:rPr>
        <w:t>Pirkimo sąlygas, 201</w:t>
      </w:r>
      <w:r w:rsidR="00F428D7">
        <w:rPr>
          <w:sz w:val="24"/>
          <w:szCs w:val="24"/>
        </w:rPr>
        <w:t>5-01-30</w:t>
      </w:r>
      <w:r w:rsidR="00D107FB">
        <w:rPr>
          <w:sz w:val="24"/>
          <w:szCs w:val="24"/>
        </w:rPr>
        <w:t xml:space="preserve"> patvirtintas perkančiosios organizacijos direktoriaus pavaduotojos, laikinai pavaduojančios direktorių (toliau – </w:t>
      </w:r>
      <w:r w:rsidR="00F428D7">
        <w:rPr>
          <w:sz w:val="24"/>
          <w:szCs w:val="24"/>
        </w:rPr>
        <w:t xml:space="preserve">I </w:t>
      </w:r>
      <w:r w:rsidR="00D107FB">
        <w:rPr>
          <w:sz w:val="24"/>
          <w:szCs w:val="24"/>
        </w:rPr>
        <w:t>Pirkimo sąlygos)</w:t>
      </w:r>
      <w:r w:rsidR="005A5340">
        <w:rPr>
          <w:sz w:val="24"/>
          <w:szCs w:val="24"/>
        </w:rPr>
        <w:t>.</w:t>
      </w:r>
      <w:r w:rsidR="00F428D7">
        <w:rPr>
          <w:sz w:val="24"/>
          <w:szCs w:val="24"/>
        </w:rPr>
        <w:t xml:space="preserve"> </w:t>
      </w:r>
      <w:r w:rsidR="005A5340">
        <w:rPr>
          <w:sz w:val="24"/>
          <w:szCs w:val="24"/>
        </w:rPr>
        <w:t xml:space="preserve">Atmetusi vienintelio tiekėjo </w:t>
      </w:r>
      <w:r w:rsidR="003B068F">
        <w:rPr>
          <w:sz w:val="24"/>
          <w:szCs w:val="24"/>
        </w:rPr>
        <w:t>(UAB „</w:t>
      </w:r>
      <w:proofErr w:type="spellStart"/>
      <w:r w:rsidR="003B068F">
        <w:rPr>
          <w:sz w:val="24"/>
          <w:szCs w:val="24"/>
        </w:rPr>
        <w:t>Maniga</w:t>
      </w:r>
      <w:proofErr w:type="spellEnd"/>
      <w:r w:rsidR="003B068F">
        <w:rPr>
          <w:sz w:val="24"/>
          <w:szCs w:val="24"/>
        </w:rPr>
        <w:t>“ ir UAB „Fima“</w:t>
      </w:r>
      <w:r w:rsidR="00216808">
        <w:rPr>
          <w:sz w:val="24"/>
          <w:szCs w:val="24"/>
        </w:rPr>
        <w:t>,</w:t>
      </w:r>
      <w:r w:rsidR="003B068F">
        <w:rPr>
          <w:sz w:val="24"/>
          <w:szCs w:val="24"/>
        </w:rPr>
        <w:t xml:space="preserve"> veikianči</w:t>
      </w:r>
      <w:r w:rsidR="00216808">
        <w:rPr>
          <w:sz w:val="24"/>
          <w:szCs w:val="24"/>
        </w:rPr>
        <w:t>ų</w:t>
      </w:r>
      <w:r w:rsidR="003B068F">
        <w:rPr>
          <w:sz w:val="24"/>
          <w:szCs w:val="24"/>
        </w:rPr>
        <w:t xml:space="preserve"> jungtinės veiklos sutarties pagrindu) </w:t>
      </w:r>
      <w:r w:rsidR="005A5340">
        <w:rPr>
          <w:sz w:val="24"/>
          <w:szCs w:val="24"/>
        </w:rPr>
        <w:t xml:space="preserve">pasiūlymą I Pirkimui, kaip neatitinkantį I Pirkimo dokumentuose nustatytų reikalavimų, perkančioji organizacija, II Pirkimą atliko </w:t>
      </w:r>
      <w:r w:rsidR="00291EBB">
        <w:rPr>
          <w:sz w:val="24"/>
          <w:szCs w:val="24"/>
        </w:rPr>
        <w:t>pagal</w:t>
      </w:r>
      <w:r w:rsidR="005A5340">
        <w:rPr>
          <w:sz w:val="24"/>
          <w:szCs w:val="24"/>
        </w:rPr>
        <w:t xml:space="preserve"> </w:t>
      </w:r>
      <w:r w:rsidR="006C5684">
        <w:rPr>
          <w:sz w:val="24"/>
          <w:szCs w:val="24"/>
        </w:rPr>
        <w:t>Viešųjų pirkimų įstatymo 56 straipsnio 1 dalies 4 punkto</w:t>
      </w:r>
      <w:r w:rsidR="006C5684" w:rsidRPr="00B35CDE">
        <w:rPr>
          <w:sz w:val="24"/>
          <w:szCs w:val="24"/>
        </w:rPr>
        <w:t xml:space="preserve"> </w:t>
      </w:r>
      <w:r w:rsidR="006C5684">
        <w:rPr>
          <w:sz w:val="24"/>
          <w:szCs w:val="24"/>
        </w:rPr>
        <w:t xml:space="preserve">nuostatomis </w:t>
      </w:r>
      <w:r w:rsidR="00291EBB">
        <w:rPr>
          <w:sz w:val="24"/>
          <w:szCs w:val="24"/>
        </w:rPr>
        <w:t>ir</w:t>
      </w:r>
      <w:r w:rsidR="00D07E2A">
        <w:rPr>
          <w:sz w:val="24"/>
          <w:szCs w:val="24"/>
        </w:rPr>
        <w:t xml:space="preserve"> II Pirkimo sąlygas, 2015-02-06</w:t>
      </w:r>
      <w:r w:rsidR="00F428D7">
        <w:rPr>
          <w:sz w:val="24"/>
          <w:szCs w:val="24"/>
        </w:rPr>
        <w:t xml:space="preserve"> patvirtintas perkančiosios organizacijos direktoriaus (toliau – I</w:t>
      </w:r>
      <w:r w:rsidR="00D07E2A">
        <w:rPr>
          <w:sz w:val="24"/>
          <w:szCs w:val="24"/>
        </w:rPr>
        <w:t>I</w:t>
      </w:r>
      <w:r w:rsidR="00F428D7">
        <w:rPr>
          <w:sz w:val="24"/>
          <w:szCs w:val="24"/>
        </w:rPr>
        <w:t xml:space="preserve"> Pirkimo sąlygos)</w:t>
      </w:r>
      <w:r w:rsidR="00D07E2A">
        <w:rPr>
          <w:sz w:val="24"/>
          <w:szCs w:val="24"/>
        </w:rPr>
        <w:t>.</w:t>
      </w:r>
    </w:p>
    <w:p w:rsidR="00081867" w:rsidRPr="004D18A7" w:rsidRDefault="00291EBB" w:rsidP="004D18A7">
      <w:pPr>
        <w:pStyle w:val="Normal12pt"/>
        <w:ind w:right="0" w:firstLine="851"/>
        <w:rPr>
          <w:rFonts w:ascii="Times New Roman" w:eastAsia="Times New Roman" w:hAnsi="Times New Roman" w:cs="Times New Roman"/>
          <w:sz w:val="24"/>
          <w:szCs w:val="24"/>
        </w:rPr>
      </w:pPr>
      <w:r w:rsidRPr="00AC2975">
        <w:rPr>
          <w:rFonts w:ascii="Times New Roman" w:eastAsia="Times New Roman" w:hAnsi="Times New Roman" w:cs="Times New Roman"/>
          <w:sz w:val="24"/>
          <w:szCs w:val="24"/>
        </w:rPr>
        <w:t>Primename</w:t>
      </w:r>
      <w:r w:rsidR="000A7F8A" w:rsidRPr="00AC2975">
        <w:rPr>
          <w:rFonts w:ascii="Times New Roman" w:eastAsia="Times New Roman" w:hAnsi="Times New Roman" w:cs="Times New Roman"/>
          <w:sz w:val="24"/>
          <w:szCs w:val="24"/>
        </w:rPr>
        <w:t xml:space="preserve">, kad </w:t>
      </w:r>
      <w:r w:rsidR="00B5136D" w:rsidRPr="00AC2975">
        <w:rPr>
          <w:rFonts w:ascii="Times New Roman" w:eastAsia="Times New Roman" w:hAnsi="Times New Roman" w:cs="Times New Roman"/>
          <w:sz w:val="24"/>
          <w:szCs w:val="24"/>
        </w:rPr>
        <w:t>Tarnyba</w:t>
      </w:r>
      <w:r w:rsidRPr="00AC2975">
        <w:rPr>
          <w:rFonts w:ascii="Times New Roman" w:eastAsia="Times New Roman" w:hAnsi="Times New Roman" w:cs="Times New Roman"/>
          <w:sz w:val="24"/>
          <w:szCs w:val="24"/>
        </w:rPr>
        <w:t xml:space="preserve"> 2014 m. rugsėjo mėn.,</w:t>
      </w:r>
      <w:r w:rsidR="00B5136D" w:rsidRPr="00AC2975">
        <w:rPr>
          <w:rFonts w:ascii="Times New Roman" w:eastAsia="Times New Roman" w:hAnsi="Times New Roman" w:cs="Times New Roman"/>
          <w:sz w:val="24"/>
          <w:szCs w:val="24"/>
        </w:rPr>
        <w:t xml:space="preserve"> įvertinusi SĮ „Susisiekimo paslaugos“ vykd</w:t>
      </w:r>
      <w:r w:rsidR="0030799A" w:rsidRPr="00AC2975">
        <w:rPr>
          <w:rFonts w:ascii="Times New Roman" w:eastAsia="Times New Roman" w:hAnsi="Times New Roman" w:cs="Times New Roman"/>
          <w:sz w:val="24"/>
          <w:szCs w:val="24"/>
        </w:rPr>
        <w:t>ytas</w:t>
      </w:r>
      <w:r w:rsidR="00B5136D" w:rsidRPr="00AC2975">
        <w:rPr>
          <w:rFonts w:ascii="Times New Roman" w:eastAsia="Times New Roman" w:hAnsi="Times New Roman" w:cs="Times New Roman"/>
          <w:sz w:val="24"/>
          <w:szCs w:val="24"/>
        </w:rPr>
        <w:t xml:space="preserve"> neskelbiam</w:t>
      </w:r>
      <w:r w:rsidR="0030799A" w:rsidRPr="00AC2975">
        <w:rPr>
          <w:rFonts w:ascii="Times New Roman" w:eastAsia="Times New Roman" w:hAnsi="Times New Roman" w:cs="Times New Roman"/>
          <w:sz w:val="24"/>
          <w:szCs w:val="24"/>
        </w:rPr>
        <w:t>as</w:t>
      </w:r>
      <w:r w:rsidR="00B5136D" w:rsidRPr="00AC2975">
        <w:rPr>
          <w:rFonts w:ascii="Times New Roman" w:eastAsia="Times New Roman" w:hAnsi="Times New Roman" w:cs="Times New Roman"/>
          <w:sz w:val="24"/>
          <w:szCs w:val="24"/>
        </w:rPr>
        <w:t xml:space="preserve"> deryb</w:t>
      </w:r>
      <w:r w:rsidR="00B410F7" w:rsidRPr="00AC2975">
        <w:rPr>
          <w:rFonts w:ascii="Times New Roman" w:eastAsia="Times New Roman" w:hAnsi="Times New Roman" w:cs="Times New Roman"/>
          <w:sz w:val="24"/>
          <w:szCs w:val="24"/>
        </w:rPr>
        <w:t>as</w:t>
      </w:r>
      <w:r w:rsidR="00B5136D" w:rsidRPr="00AC2975">
        <w:rPr>
          <w:rFonts w:ascii="Times New Roman" w:eastAsia="Times New Roman" w:hAnsi="Times New Roman" w:cs="Times New Roman"/>
          <w:sz w:val="24"/>
          <w:szCs w:val="24"/>
        </w:rPr>
        <w:t xml:space="preserve"> „Vilniaus miesto automatizuotos </w:t>
      </w:r>
      <w:proofErr w:type="spellStart"/>
      <w:r w:rsidR="00B5136D" w:rsidRPr="00AC2975">
        <w:rPr>
          <w:rFonts w:ascii="Times New Roman" w:eastAsia="Times New Roman" w:hAnsi="Times New Roman" w:cs="Times New Roman"/>
          <w:sz w:val="24"/>
          <w:szCs w:val="24"/>
        </w:rPr>
        <w:t>šviesoforinio</w:t>
      </w:r>
      <w:proofErr w:type="spellEnd"/>
      <w:r w:rsidR="00B5136D" w:rsidRPr="00AC2975">
        <w:rPr>
          <w:rFonts w:ascii="Times New Roman" w:eastAsia="Times New Roman" w:hAnsi="Times New Roman" w:cs="Times New Roman"/>
          <w:sz w:val="24"/>
          <w:szCs w:val="24"/>
        </w:rPr>
        <w:t xml:space="preserve"> reguliavimo ir valdymo sistemos eksploatavimo paslaugų pirkimas“ (kvietimai pateikti pasiūlymus CVP IS išsiųsti 2014</w:t>
      </w:r>
      <w:r w:rsidR="00A46682" w:rsidRPr="00AC2975">
        <w:rPr>
          <w:rFonts w:ascii="Times New Roman" w:eastAsia="Times New Roman" w:hAnsi="Times New Roman" w:cs="Times New Roman"/>
          <w:sz w:val="24"/>
          <w:szCs w:val="24"/>
        </w:rPr>
        <w:t>-07-17</w:t>
      </w:r>
      <w:r w:rsidR="00565B2E" w:rsidRPr="00AC2975">
        <w:rPr>
          <w:rFonts w:ascii="Times New Roman" w:eastAsia="Times New Roman" w:hAnsi="Times New Roman" w:cs="Times New Roman"/>
          <w:sz w:val="24"/>
          <w:szCs w:val="24"/>
        </w:rPr>
        <w:t>, toliau – Pirkimas</w:t>
      </w:r>
      <w:r w:rsidR="00B5136D" w:rsidRPr="00AC2975">
        <w:rPr>
          <w:rFonts w:ascii="Times New Roman" w:eastAsia="Times New Roman" w:hAnsi="Times New Roman" w:cs="Times New Roman"/>
          <w:sz w:val="24"/>
          <w:szCs w:val="24"/>
        </w:rPr>
        <w:t>)</w:t>
      </w:r>
      <w:r w:rsidR="00565B2E" w:rsidRPr="00AC2975">
        <w:rPr>
          <w:rFonts w:ascii="Times New Roman" w:eastAsia="Times New Roman" w:hAnsi="Times New Roman" w:cs="Times New Roman"/>
          <w:sz w:val="24"/>
          <w:szCs w:val="24"/>
        </w:rPr>
        <w:t>, kurių pagrindu 2014-08-11 buvo sudaryta Pirkimo sutarti</w:t>
      </w:r>
      <w:r w:rsidR="00A46682" w:rsidRPr="00AC2975">
        <w:rPr>
          <w:rFonts w:ascii="Times New Roman" w:eastAsia="Times New Roman" w:hAnsi="Times New Roman" w:cs="Times New Roman"/>
          <w:sz w:val="24"/>
          <w:szCs w:val="24"/>
        </w:rPr>
        <w:t>s 6 mėn.</w:t>
      </w:r>
      <w:r w:rsidR="00565B2E" w:rsidRPr="00AC2975">
        <w:rPr>
          <w:rFonts w:ascii="Times New Roman" w:eastAsia="Times New Roman" w:hAnsi="Times New Roman" w:cs="Times New Roman"/>
          <w:sz w:val="24"/>
          <w:szCs w:val="24"/>
        </w:rPr>
        <w:t>,</w:t>
      </w:r>
      <w:r w:rsidR="00B5136D" w:rsidRPr="00AC2975">
        <w:rPr>
          <w:rFonts w:ascii="Times New Roman" w:eastAsia="Times New Roman" w:hAnsi="Times New Roman" w:cs="Times New Roman"/>
          <w:sz w:val="24"/>
          <w:szCs w:val="24"/>
        </w:rPr>
        <w:t xml:space="preserve"> 2014-09-23 </w:t>
      </w:r>
      <w:r w:rsidR="00565B2E" w:rsidRPr="00AC2975">
        <w:rPr>
          <w:rFonts w:ascii="Times New Roman" w:eastAsia="Times New Roman" w:hAnsi="Times New Roman" w:cs="Times New Roman"/>
          <w:sz w:val="24"/>
          <w:szCs w:val="24"/>
        </w:rPr>
        <w:t>surašė Pirkimo vertinimo išvadą (raštas Nr. 4S-3135</w:t>
      </w:r>
      <w:r w:rsidR="00123327" w:rsidRPr="00AC2975">
        <w:rPr>
          <w:rFonts w:ascii="Times New Roman" w:eastAsia="Times New Roman" w:hAnsi="Times New Roman" w:cs="Times New Roman"/>
          <w:sz w:val="24"/>
          <w:szCs w:val="24"/>
        </w:rPr>
        <w:t>, toliau – Išvada)</w:t>
      </w:r>
      <w:r w:rsidR="00565B2E" w:rsidRPr="00AC2975">
        <w:rPr>
          <w:rFonts w:ascii="Times New Roman" w:eastAsia="Times New Roman" w:hAnsi="Times New Roman" w:cs="Times New Roman"/>
          <w:sz w:val="24"/>
          <w:szCs w:val="24"/>
        </w:rPr>
        <w:t>.</w:t>
      </w:r>
      <w:r w:rsidR="0029640C" w:rsidRPr="00AC2975">
        <w:rPr>
          <w:rFonts w:ascii="Times New Roman" w:eastAsia="Times New Roman" w:hAnsi="Times New Roman" w:cs="Times New Roman"/>
          <w:sz w:val="24"/>
          <w:szCs w:val="24"/>
        </w:rPr>
        <w:t xml:space="preserve"> </w:t>
      </w:r>
      <w:r w:rsidRPr="00AC2975">
        <w:rPr>
          <w:rFonts w:ascii="Times New Roman" w:eastAsia="Times New Roman" w:hAnsi="Times New Roman" w:cs="Times New Roman"/>
          <w:sz w:val="24"/>
          <w:szCs w:val="24"/>
        </w:rPr>
        <w:t xml:space="preserve">Atkreipiame dėmesį, kad Pirkimas </w:t>
      </w:r>
      <w:r w:rsidR="00BC62FD" w:rsidRPr="00AC2975">
        <w:rPr>
          <w:rFonts w:ascii="Times New Roman" w:eastAsia="Times New Roman" w:hAnsi="Times New Roman" w:cs="Times New Roman"/>
          <w:sz w:val="24"/>
          <w:szCs w:val="24"/>
        </w:rPr>
        <w:t xml:space="preserve">taip pat </w:t>
      </w:r>
      <w:r w:rsidRPr="00AC2975">
        <w:rPr>
          <w:rFonts w:ascii="Times New Roman" w:eastAsia="Times New Roman" w:hAnsi="Times New Roman" w:cs="Times New Roman"/>
          <w:sz w:val="24"/>
          <w:szCs w:val="24"/>
        </w:rPr>
        <w:t xml:space="preserve">buvo vykdytas pagal </w:t>
      </w:r>
      <w:r w:rsidR="005E5AB0" w:rsidRPr="00AC2975">
        <w:rPr>
          <w:rFonts w:ascii="Times New Roman" w:eastAsia="Times New Roman" w:hAnsi="Times New Roman" w:cs="Times New Roman"/>
          <w:sz w:val="24"/>
          <w:szCs w:val="24"/>
        </w:rPr>
        <w:t>Lietuvos Respublikos viešųjų</w:t>
      </w:r>
      <w:r w:rsidR="005E5AB0" w:rsidRPr="00AC2975">
        <w:rPr>
          <w:rFonts w:ascii="Times New Roman" w:eastAsia="Times New Roman" w:hAnsi="Times New Roman" w:cs="Times New Roman"/>
          <w:sz w:val="24"/>
          <w:szCs w:val="24"/>
        </w:rPr>
        <w:t xml:space="preserve"> pirkimų įstatymo </w:t>
      </w:r>
      <w:r w:rsidR="005E5AB0" w:rsidRPr="00AC2975">
        <w:rPr>
          <w:rFonts w:ascii="Times New Roman" w:eastAsia="Times New Roman" w:hAnsi="Times New Roman" w:cs="Times New Roman"/>
          <w:sz w:val="24"/>
          <w:szCs w:val="24"/>
        </w:rPr>
        <w:t xml:space="preserve">(redakcija nuo </w:t>
      </w:r>
      <w:r w:rsidR="008E0C60" w:rsidRPr="00AC2975">
        <w:rPr>
          <w:rFonts w:ascii="Times New Roman" w:eastAsia="Times New Roman" w:hAnsi="Times New Roman" w:cs="Times New Roman"/>
          <w:sz w:val="24"/>
          <w:szCs w:val="24"/>
        </w:rPr>
        <w:t>2014-01-01, toliau – Įstatymas)</w:t>
      </w:r>
      <w:r w:rsidR="00BC62FD" w:rsidRPr="00AC2975">
        <w:rPr>
          <w:rFonts w:ascii="Times New Roman" w:eastAsia="Times New Roman" w:hAnsi="Times New Roman" w:cs="Times New Roman"/>
          <w:sz w:val="24"/>
          <w:szCs w:val="24"/>
        </w:rPr>
        <w:t xml:space="preserve"> </w:t>
      </w:r>
      <w:r w:rsidR="005E5AB0" w:rsidRPr="00AC2975">
        <w:rPr>
          <w:rFonts w:ascii="Times New Roman" w:eastAsia="Times New Roman" w:hAnsi="Times New Roman" w:cs="Times New Roman"/>
          <w:sz w:val="24"/>
          <w:szCs w:val="24"/>
        </w:rPr>
        <w:t>56 straipsnio 1 dalies 4 punkto nuosta</w:t>
      </w:r>
      <w:r w:rsidR="00BC62FD" w:rsidRPr="00AC2975">
        <w:rPr>
          <w:rFonts w:ascii="Times New Roman" w:eastAsia="Times New Roman" w:hAnsi="Times New Roman" w:cs="Times New Roman"/>
          <w:sz w:val="24"/>
          <w:szCs w:val="24"/>
        </w:rPr>
        <w:t xml:space="preserve">tas. </w:t>
      </w:r>
      <w:r w:rsidR="005E5AB0" w:rsidRPr="00AC2975">
        <w:rPr>
          <w:rFonts w:ascii="Times New Roman" w:eastAsia="Times New Roman" w:hAnsi="Times New Roman" w:cs="Times New Roman"/>
          <w:sz w:val="24"/>
          <w:szCs w:val="24"/>
        </w:rPr>
        <w:t xml:space="preserve">Savivaldybės įmonė „Susisiekimo paslaugos“ Pirkimo būdo parinkimą </w:t>
      </w:r>
      <w:r w:rsidR="00AC2975" w:rsidRPr="00AC2975">
        <w:rPr>
          <w:rFonts w:ascii="Times New Roman" w:eastAsia="Times New Roman" w:hAnsi="Times New Roman" w:cs="Times New Roman"/>
          <w:sz w:val="24"/>
          <w:szCs w:val="24"/>
        </w:rPr>
        <w:t>pa</w:t>
      </w:r>
      <w:r w:rsidR="005E5AB0" w:rsidRPr="00AC2975">
        <w:rPr>
          <w:rFonts w:ascii="Times New Roman" w:eastAsia="Times New Roman" w:hAnsi="Times New Roman" w:cs="Times New Roman"/>
          <w:sz w:val="24"/>
          <w:szCs w:val="24"/>
        </w:rPr>
        <w:t>grind</w:t>
      </w:r>
      <w:r w:rsidR="00BC62FD" w:rsidRPr="00AC2975">
        <w:rPr>
          <w:rFonts w:ascii="Times New Roman" w:eastAsia="Times New Roman" w:hAnsi="Times New Roman" w:cs="Times New Roman"/>
          <w:sz w:val="24"/>
          <w:szCs w:val="24"/>
        </w:rPr>
        <w:t>ė</w:t>
      </w:r>
      <w:r w:rsidR="005E5AB0" w:rsidRPr="00AC2975">
        <w:rPr>
          <w:rFonts w:ascii="Times New Roman" w:eastAsia="Times New Roman" w:hAnsi="Times New Roman" w:cs="Times New Roman"/>
          <w:sz w:val="24"/>
          <w:szCs w:val="24"/>
        </w:rPr>
        <w:t xml:space="preserve"> aplinkybėmis, </w:t>
      </w:r>
      <w:r w:rsidR="00C91B86" w:rsidRPr="00AC2975">
        <w:rPr>
          <w:rFonts w:ascii="Times New Roman" w:eastAsia="Times New Roman" w:hAnsi="Times New Roman" w:cs="Times New Roman"/>
          <w:sz w:val="24"/>
          <w:szCs w:val="24"/>
        </w:rPr>
        <w:t xml:space="preserve">nepriklaususiomis nuo perkančiosios organizacijos, </w:t>
      </w:r>
      <w:r w:rsidR="005E5AB0" w:rsidRPr="00AC2975">
        <w:rPr>
          <w:rFonts w:ascii="Times New Roman" w:eastAsia="Times New Roman" w:hAnsi="Times New Roman" w:cs="Times New Roman"/>
          <w:sz w:val="24"/>
          <w:szCs w:val="24"/>
        </w:rPr>
        <w:t>susijusiomis su 2006</w:t>
      </w:r>
      <w:r w:rsidR="00C91B86" w:rsidRPr="00AC2975">
        <w:rPr>
          <w:rFonts w:ascii="Times New Roman" w:eastAsia="Times New Roman" w:hAnsi="Times New Roman" w:cs="Times New Roman"/>
          <w:sz w:val="24"/>
          <w:szCs w:val="24"/>
        </w:rPr>
        <w:t>-10-27</w:t>
      </w:r>
      <w:r w:rsidR="005E5AB0" w:rsidRPr="00AC2975">
        <w:rPr>
          <w:rFonts w:ascii="Times New Roman" w:eastAsia="Times New Roman" w:hAnsi="Times New Roman" w:cs="Times New Roman"/>
          <w:sz w:val="24"/>
          <w:szCs w:val="24"/>
        </w:rPr>
        <w:t xml:space="preserve"> paslaugų teikimo sutarties Nr. 20061027-2 sudarytos su tiekėjų grupe (UAB „Eismas“, vėliau pakeistas į UAB „</w:t>
      </w:r>
      <w:proofErr w:type="spellStart"/>
      <w:r w:rsidR="005E5AB0" w:rsidRPr="00AC2975">
        <w:rPr>
          <w:rFonts w:ascii="Times New Roman" w:eastAsia="Times New Roman" w:hAnsi="Times New Roman" w:cs="Times New Roman"/>
          <w:sz w:val="24"/>
          <w:szCs w:val="24"/>
        </w:rPr>
        <w:t>Urbico</w:t>
      </w:r>
      <w:proofErr w:type="spellEnd"/>
      <w:r w:rsidR="005E5AB0" w:rsidRPr="00AC2975">
        <w:rPr>
          <w:rFonts w:ascii="Times New Roman" w:eastAsia="Times New Roman" w:hAnsi="Times New Roman" w:cs="Times New Roman"/>
          <w:sz w:val="24"/>
          <w:szCs w:val="24"/>
        </w:rPr>
        <w:t xml:space="preserve">“, UAB „Fima“, UAB „Siemens“, vėliau pavadinimas pakeistas į Siemens </w:t>
      </w:r>
      <w:proofErr w:type="spellStart"/>
      <w:r w:rsidR="005E5AB0" w:rsidRPr="00AC2975">
        <w:rPr>
          <w:rFonts w:ascii="Times New Roman" w:eastAsia="Times New Roman" w:hAnsi="Times New Roman" w:cs="Times New Roman"/>
          <w:sz w:val="24"/>
          <w:szCs w:val="24"/>
        </w:rPr>
        <w:t>Osakeyhtio</w:t>
      </w:r>
      <w:proofErr w:type="spellEnd"/>
      <w:r w:rsidR="005E5AB0" w:rsidRPr="00AC2975">
        <w:rPr>
          <w:rFonts w:ascii="Times New Roman" w:eastAsia="Times New Roman" w:hAnsi="Times New Roman" w:cs="Times New Roman"/>
          <w:sz w:val="24"/>
          <w:szCs w:val="24"/>
        </w:rPr>
        <w:t xml:space="preserve"> Lietuvos filialas, ir Lietuvos – Islandijos UAB „HNIT-</w:t>
      </w:r>
      <w:proofErr w:type="spellStart"/>
      <w:r w:rsidR="005E5AB0" w:rsidRPr="00AC2975">
        <w:rPr>
          <w:rFonts w:ascii="Times New Roman" w:eastAsia="Times New Roman" w:hAnsi="Times New Roman" w:cs="Times New Roman"/>
          <w:sz w:val="24"/>
          <w:szCs w:val="24"/>
        </w:rPr>
        <w:t>Baltic</w:t>
      </w:r>
      <w:proofErr w:type="spellEnd"/>
      <w:r w:rsidR="005E5AB0" w:rsidRPr="00AC2975">
        <w:rPr>
          <w:rFonts w:ascii="Times New Roman" w:eastAsia="Times New Roman" w:hAnsi="Times New Roman" w:cs="Times New Roman"/>
          <w:sz w:val="24"/>
          <w:szCs w:val="24"/>
        </w:rPr>
        <w:t xml:space="preserve"> </w:t>
      </w:r>
      <w:proofErr w:type="spellStart"/>
      <w:r w:rsidR="005E5AB0" w:rsidRPr="00AC2975">
        <w:rPr>
          <w:rFonts w:ascii="Times New Roman" w:eastAsia="Times New Roman" w:hAnsi="Times New Roman" w:cs="Times New Roman"/>
          <w:sz w:val="24"/>
          <w:szCs w:val="24"/>
        </w:rPr>
        <w:t>Geoinfoservisas</w:t>
      </w:r>
      <w:proofErr w:type="spellEnd"/>
      <w:r w:rsidR="005E5AB0" w:rsidRPr="00AC2975">
        <w:rPr>
          <w:rFonts w:ascii="Times New Roman" w:eastAsia="Times New Roman" w:hAnsi="Times New Roman" w:cs="Times New Roman"/>
          <w:sz w:val="24"/>
          <w:szCs w:val="24"/>
        </w:rPr>
        <w:t>, vėliau pavadinimas pakeistas į UAB „HNIT-</w:t>
      </w:r>
      <w:proofErr w:type="spellStart"/>
      <w:r w:rsidR="005E5AB0" w:rsidRPr="00AC2975">
        <w:rPr>
          <w:rFonts w:ascii="Times New Roman" w:eastAsia="Times New Roman" w:hAnsi="Times New Roman" w:cs="Times New Roman"/>
          <w:sz w:val="24"/>
          <w:szCs w:val="24"/>
        </w:rPr>
        <w:t>Baltic</w:t>
      </w:r>
      <w:proofErr w:type="spellEnd"/>
      <w:r w:rsidR="005E5AB0" w:rsidRPr="00AC2975">
        <w:rPr>
          <w:rFonts w:ascii="Times New Roman" w:eastAsia="Times New Roman" w:hAnsi="Times New Roman" w:cs="Times New Roman"/>
          <w:sz w:val="24"/>
          <w:szCs w:val="24"/>
        </w:rPr>
        <w:t xml:space="preserve">“) (toliau – Paslaugų sutartis) nutraukimu </w:t>
      </w:r>
      <w:r w:rsidR="00BC62FD" w:rsidRPr="00AC2975">
        <w:rPr>
          <w:rFonts w:ascii="Times New Roman" w:eastAsia="Times New Roman" w:hAnsi="Times New Roman" w:cs="Times New Roman"/>
          <w:sz w:val="24"/>
          <w:szCs w:val="24"/>
        </w:rPr>
        <w:t>(</w:t>
      </w:r>
      <w:r w:rsidR="005E5AB0" w:rsidRPr="009D5DA5">
        <w:rPr>
          <w:rFonts w:ascii="Times New Roman" w:eastAsia="Times New Roman" w:hAnsi="Times New Roman" w:cs="Times New Roman"/>
          <w:i/>
          <w:sz w:val="24"/>
          <w:szCs w:val="24"/>
        </w:rPr>
        <w:t>UAB „</w:t>
      </w:r>
      <w:proofErr w:type="spellStart"/>
      <w:r w:rsidR="005E5AB0" w:rsidRPr="009D5DA5">
        <w:rPr>
          <w:rFonts w:ascii="Times New Roman" w:eastAsia="Times New Roman" w:hAnsi="Times New Roman" w:cs="Times New Roman"/>
          <w:i/>
          <w:sz w:val="24"/>
          <w:szCs w:val="24"/>
        </w:rPr>
        <w:t>Urbico</w:t>
      </w:r>
      <w:proofErr w:type="spellEnd"/>
      <w:r w:rsidR="005E5AB0" w:rsidRPr="009D5DA5">
        <w:rPr>
          <w:rFonts w:ascii="Times New Roman" w:eastAsia="Times New Roman" w:hAnsi="Times New Roman" w:cs="Times New Roman"/>
          <w:i/>
          <w:sz w:val="24"/>
          <w:szCs w:val="24"/>
        </w:rPr>
        <w:t>“ paslaugų teikimą užtikrino iki 2014</w:t>
      </w:r>
      <w:r w:rsidR="00C91B86" w:rsidRPr="009D5DA5">
        <w:rPr>
          <w:rFonts w:ascii="Times New Roman" w:eastAsia="Times New Roman" w:hAnsi="Times New Roman" w:cs="Times New Roman"/>
          <w:i/>
          <w:sz w:val="24"/>
          <w:szCs w:val="24"/>
        </w:rPr>
        <w:t>-01-06</w:t>
      </w:r>
      <w:r w:rsidR="00C91B86" w:rsidRPr="00AC2975">
        <w:rPr>
          <w:rFonts w:ascii="Times New Roman" w:eastAsia="Times New Roman" w:hAnsi="Times New Roman" w:cs="Times New Roman"/>
          <w:sz w:val="24"/>
          <w:szCs w:val="24"/>
        </w:rPr>
        <w:t xml:space="preserve">), </w:t>
      </w:r>
      <w:r w:rsidR="00C91B86" w:rsidRPr="00AC2975">
        <w:rPr>
          <w:rFonts w:ascii="Times New Roman" w:eastAsia="Times New Roman" w:hAnsi="Times New Roman" w:cs="Times New Roman"/>
          <w:sz w:val="24"/>
          <w:szCs w:val="24"/>
        </w:rPr>
        <w:t xml:space="preserve">Vilniaus miesto automatizuotos </w:t>
      </w:r>
      <w:proofErr w:type="spellStart"/>
      <w:r w:rsidR="00C91B86" w:rsidRPr="00AC2975">
        <w:rPr>
          <w:rFonts w:ascii="Times New Roman" w:eastAsia="Times New Roman" w:hAnsi="Times New Roman" w:cs="Times New Roman"/>
          <w:sz w:val="24"/>
          <w:szCs w:val="24"/>
        </w:rPr>
        <w:t>šviesoforinio</w:t>
      </w:r>
      <w:proofErr w:type="spellEnd"/>
      <w:r w:rsidR="00C91B86" w:rsidRPr="00AC2975">
        <w:rPr>
          <w:rFonts w:ascii="Times New Roman" w:eastAsia="Times New Roman" w:hAnsi="Times New Roman" w:cs="Times New Roman"/>
          <w:sz w:val="24"/>
          <w:szCs w:val="24"/>
        </w:rPr>
        <w:t xml:space="preserve"> reguliavimo ir </w:t>
      </w:r>
      <w:r w:rsidR="00C91B86" w:rsidRPr="00AC2975">
        <w:rPr>
          <w:rFonts w:ascii="Times New Roman" w:eastAsia="Times New Roman" w:hAnsi="Times New Roman" w:cs="Times New Roman"/>
          <w:sz w:val="24"/>
          <w:szCs w:val="24"/>
        </w:rPr>
        <w:lastRenderedPageBreak/>
        <w:t>valdymo sistemos projekt</w:t>
      </w:r>
      <w:r w:rsidR="00C91B86" w:rsidRPr="00AC2975">
        <w:rPr>
          <w:rFonts w:ascii="Times New Roman" w:eastAsia="Times New Roman" w:hAnsi="Times New Roman" w:cs="Times New Roman"/>
          <w:sz w:val="24"/>
          <w:szCs w:val="24"/>
        </w:rPr>
        <w:t>o</w:t>
      </w:r>
      <w:r w:rsidR="00C91B86" w:rsidRPr="00AC2975">
        <w:rPr>
          <w:rFonts w:ascii="Times New Roman" w:eastAsia="Times New Roman" w:hAnsi="Times New Roman" w:cs="Times New Roman"/>
          <w:sz w:val="24"/>
          <w:szCs w:val="24"/>
        </w:rPr>
        <w:t xml:space="preserve"> (</w:t>
      </w:r>
      <w:r w:rsidR="00C91B86" w:rsidRPr="009D5DA5">
        <w:rPr>
          <w:rFonts w:ascii="Times New Roman" w:eastAsia="Times New Roman" w:hAnsi="Times New Roman" w:cs="Times New Roman"/>
          <w:i/>
          <w:sz w:val="24"/>
          <w:szCs w:val="24"/>
        </w:rPr>
        <w:t>programinės įrangos įdiegim</w:t>
      </w:r>
      <w:r w:rsidR="00C91B86" w:rsidRPr="009D5DA5">
        <w:rPr>
          <w:rFonts w:ascii="Times New Roman" w:eastAsia="Times New Roman" w:hAnsi="Times New Roman" w:cs="Times New Roman"/>
          <w:i/>
          <w:sz w:val="24"/>
          <w:szCs w:val="24"/>
        </w:rPr>
        <w:t>as</w:t>
      </w:r>
      <w:r w:rsidR="00C91B86" w:rsidRPr="009D5DA5">
        <w:rPr>
          <w:rFonts w:ascii="Times New Roman" w:eastAsia="Times New Roman" w:hAnsi="Times New Roman" w:cs="Times New Roman"/>
          <w:i/>
          <w:sz w:val="24"/>
          <w:szCs w:val="24"/>
        </w:rPr>
        <w:t>, eksploatavim</w:t>
      </w:r>
      <w:r w:rsidR="00C91B86" w:rsidRPr="009D5DA5">
        <w:rPr>
          <w:rFonts w:ascii="Times New Roman" w:eastAsia="Times New Roman" w:hAnsi="Times New Roman" w:cs="Times New Roman"/>
          <w:i/>
          <w:sz w:val="24"/>
          <w:szCs w:val="24"/>
        </w:rPr>
        <w:t>as</w:t>
      </w:r>
      <w:r w:rsidR="00C91B86" w:rsidRPr="009D5DA5">
        <w:rPr>
          <w:rFonts w:ascii="Times New Roman" w:eastAsia="Times New Roman" w:hAnsi="Times New Roman" w:cs="Times New Roman"/>
          <w:i/>
          <w:sz w:val="24"/>
          <w:szCs w:val="24"/>
        </w:rPr>
        <w:t xml:space="preserve"> bei priežiūr</w:t>
      </w:r>
      <w:r w:rsidR="00C91B86" w:rsidRPr="009D5DA5">
        <w:rPr>
          <w:rFonts w:ascii="Times New Roman" w:eastAsia="Times New Roman" w:hAnsi="Times New Roman" w:cs="Times New Roman"/>
          <w:i/>
          <w:sz w:val="24"/>
          <w:szCs w:val="24"/>
        </w:rPr>
        <w:t>a</w:t>
      </w:r>
      <w:r w:rsidR="00C91B86" w:rsidRPr="009D5DA5">
        <w:rPr>
          <w:rFonts w:ascii="Times New Roman" w:eastAsia="Times New Roman" w:hAnsi="Times New Roman" w:cs="Times New Roman"/>
          <w:i/>
          <w:sz w:val="24"/>
          <w:szCs w:val="24"/>
        </w:rPr>
        <w:t xml:space="preserve"> ir techninės įrangos, kuri betarpiškai susijusi su minėt</w:t>
      </w:r>
      <w:r w:rsidR="00C91B86" w:rsidRPr="009D5DA5">
        <w:rPr>
          <w:rFonts w:ascii="Times New Roman" w:eastAsia="Times New Roman" w:hAnsi="Times New Roman" w:cs="Times New Roman"/>
          <w:i/>
          <w:sz w:val="24"/>
          <w:szCs w:val="24"/>
        </w:rPr>
        <w:t>a</w:t>
      </w:r>
      <w:r w:rsidR="00C91B86" w:rsidRPr="009D5DA5">
        <w:rPr>
          <w:rFonts w:ascii="Times New Roman" w:eastAsia="Times New Roman" w:hAnsi="Times New Roman" w:cs="Times New Roman"/>
          <w:i/>
          <w:sz w:val="24"/>
          <w:szCs w:val="24"/>
        </w:rPr>
        <w:t xml:space="preserve"> programin</w:t>
      </w:r>
      <w:r w:rsidR="00C91B86" w:rsidRPr="009D5DA5">
        <w:rPr>
          <w:rFonts w:ascii="Times New Roman" w:eastAsia="Times New Roman" w:hAnsi="Times New Roman" w:cs="Times New Roman"/>
          <w:i/>
          <w:sz w:val="24"/>
          <w:szCs w:val="24"/>
        </w:rPr>
        <w:t>e</w:t>
      </w:r>
      <w:r w:rsidR="00C91B86" w:rsidRPr="009D5DA5">
        <w:rPr>
          <w:rFonts w:ascii="Times New Roman" w:eastAsia="Times New Roman" w:hAnsi="Times New Roman" w:cs="Times New Roman"/>
          <w:i/>
          <w:sz w:val="24"/>
          <w:szCs w:val="24"/>
        </w:rPr>
        <w:t xml:space="preserve"> įrang</w:t>
      </w:r>
      <w:r w:rsidR="00C91B86" w:rsidRPr="009D5DA5">
        <w:rPr>
          <w:rFonts w:ascii="Times New Roman" w:eastAsia="Times New Roman" w:hAnsi="Times New Roman" w:cs="Times New Roman"/>
          <w:i/>
          <w:sz w:val="24"/>
          <w:szCs w:val="24"/>
        </w:rPr>
        <w:t>a</w:t>
      </w:r>
      <w:r w:rsidR="00C91B86" w:rsidRPr="009D5DA5">
        <w:rPr>
          <w:rFonts w:ascii="Times New Roman" w:eastAsia="Times New Roman" w:hAnsi="Times New Roman" w:cs="Times New Roman"/>
          <w:i/>
          <w:sz w:val="24"/>
          <w:szCs w:val="24"/>
        </w:rPr>
        <w:t xml:space="preserve"> veikimu</w:t>
      </w:r>
      <w:r w:rsidR="00C91B86" w:rsidRPr="00AC2975">
        <w:rPr>
          <w:rFonts w:ascii="Times New Roman" w:eastAsia="Times New Roman" w:hAnsi="Times New Roman" w:cs="Times New Roman"/>
          <w:sz w:val="24"/>
          <w:szCs w:val="24"/>
        </w:rPr>
        <w:t>)</w:t>
      </w:r>
      <w:r w:rsidR="00C91B86" w:rsidRPr="00AC2975">
        <w:rPr>
          <w:rFonts w:ascii="Times New Roman" w:eastAsia="Times New Roman" w:hAnsi="Times New Roman" w:cs="Times New Roman"/>
          <w:sz w:val="24"/>
          <w:szCs w:val="24"/>
        </w:rPr>
        <w:t xml:space="preserve"> </w:t>
      </w:r>
      <w:r w:rsidR="00142301" w:rsidRPr="00AC2975">
        <w:rPr>
          <w:rFonts w:ascii="Times New Roman" w:eastAsia="Times New Roman" w:hAnsi="Times New Roman" w:cs="Times New Roman"/>
          <w:sz w:val="24"/>
          <w:szCs w:val="24"/>
        </w:rPr>
        <w:t>įgyvendinimo organizaciniais klausimais</w:t>
      </w:r>
      <w:r w:rsidR="00AC2975" w:rsidRPr="00AC2975">
        <w:rPr>
          <w:rFonts w:ascii="Times New Roman" w:eastAsia="Times New Roman" w:hAnsi="Times New Roman" w:cs="Times New Roman"/>
          <w:sz w:val="24"/>
          <w:szCs w:val="24"/>
        </w:rPr>
        <w:t>,</w:t>
      </w:r>
      <w:r w:rsidR="004D18A7">
        <w:rPr>
          <w:rFonts w:ascii="Times New Roman" w:eastAsia="Times New Roman" w:hAnsi="Times New Roman" w:cs="Times New Roman"/>
          <w:sz w:val="24"/>
          <w:szCs w:val="24"/>
        </w:rPr>
        <w:t xml:space="preserve"> susijusiais</w:t>
      </w:r>
      <w:r w:rsidR="009D5DA5">
        <w:rPr>
          <w:rFonts w:ascii="Times New Roman" w:eastAsia="Times New Roman" w:hAnsi="Times New Roman" w:cs="Times New Roman"/>
          <w:sz w:val="24"/>
          <w:szCs w:val="24"/>
        </w:rPr>
        <w:t xml:space="preserve"> ir </w:t>
      </w:r>
      <w:r w:rsidR="004D18A7">
        <w:rPr>
          <w:rFonts w:ascii="Times New Roman" w:eastAsia="Times New Roman" w:hAnsi="Times New Roman" w:cs="Times New Roman"/>
          <w:sz w:val="24"/>
          <w:szCs w:val="24"/>
        </w:rPr>
        <w:t>su</w:t>
      </w:r>
      <w:r w:rsidR="00AC2975" w:rsidRPr="00AC2975">
        <w:rPr>
          <w:rFonts w:ascii="Times New Roman" w:eastAsia="Times New Roman" w:hAnsi="Times New Roman" w:cs="Times New Roman"/>
          <w:sz w:val="24"/>
          <w:szCs w:val="24"/>
        </w:rPr>
        <w:t xml:space="preserve"> </w:t>
      </w:r>
      <w:r w:rsidR="00142301" w:rsidRPr="00AC2975">
        <w:rPr>
          <w:rFonts w:ascii="Times New Roman" w:eastAsia="Times New Roman" w:hAnsi="Times New Roman" w:cs="Times New Roman"/>
          <w:sz w:val="24"/>
          <w:szCs w:val="24"/>
        </w:rPr>
        <w:t>Tarnybos sutikim</w:t>
      </w:r>
      <w:r w:rsidR="00AC2975" w:rsidRPr="00AC2975">
        <w:rPr>
          <w:rFonts w:ascii="Times New Roman" w:eastAsia="Times New Roman" w:hAnsi="Times New Roman" w:cs="Times New Roman"/>
          <w:sz w:val="24"/>
          <w:szCs w:val="24"/>
        </w:rPr>
        <w:t>u</w:t>
      </w:r>
      <w:r w:rsidR="008E0C60" w:rsidRPr="00AC2975">
        <w:rPr>
          <w:rFonts w:ascii="Times New Roman" w:eastAsia="Times New Roman" w:hAnsi="Times New Roman" w:cs="Times New Roman"/>
          <w:sz w:val="24"/>
          <w:szCs w:val="24"/>
        </w:rPr>
        <w:t>, kad</w:t>
      </w:r>
      <w:r w:rsidR="00142301" w:rsidRPr="00AC2975">
        <w:rPr>
          <w:rFonts w:ascii="Times New Roman" w:eastAsia="Times New Roman" w:hAnsi="Times New Roman" w:cs="Times New Roman"/>
          <w:sz w:val="24"/>
          <w:szCs w:val="24"/>
        </w:rPr>
        <w:t xml:space="preserve"> </w:t>
      </w:r>
      <w:r w:rsidR="008E0C60" w:rsidRPr="00AC2975">
        <w:rPr>
          <w:rFonts w:ascii="Times New Roman" w:eastAsia="Times New Roman" w:hAnsi="Times New Roman" w:cs="Times New Roman"/>
          <w:sz w:val="24"/>
          <w:szCs w:val="24"/>
        </w:rPr>
        <w:t xml:space="preserve">SĮ „Susisiekimo paslaugos“ atliktų CEV – </w:t>
      </w:r>
      <w:proofErr w:type="spellStart"/>
      <w:r w:rsidR="008E0C60" w:rsidRPr="00AC2975">
        <w:rPr>
          <w:rFonts w:ascii="Times New Roman" w:eastAsia="Times New Roman" w:hAnsi="Times New Roman" w:cs="Times New Roman"/>
          <w:sz w:val="24"/>
          <w:szCs w:val="24"/>
        </w:rPr>
        <w:t>Sitraffic</w:t>
      </w:r>
      <w:proofErr w:type="spellEnd"/>
      <w:r w:rsidR="008E0C60" w:rsidRPr="00AC2975">
        <w:rPr>
          <w:rFonts w:ascii="Times New Roman" w:eastAsia="Times New Roman" w:hAnsi="Times New Roman" w:cs="Times New Roman"/>
          <w:sz w:val="24"/>
          <w:szCs w:val="24"/>
        </w:rPr>
        <w:t xml:space="preserve"> Scala programinės įrangos atnaujinimo ir aptarnavimo paslaugų viešąjį pirkimą neskelbiamų derybų būdu, vadovaujantis Įstatymo 56 straipsnio 1 dalies 3 punktu, įsigyjant šias paslaugas iš Siemens </w:t>
      </w:r>
      <w:proofErr w:type="spellStart"/>
      <w:r w:rsidR="008E0C60" w:rsidRPr="00AC2975">
        <w:rPr>
          <w:rFonts w:ascii="Times New Roman" w:eastAsia="Times New Roman" w:hAnsi="Times New Roman" w:cs="Times New Roman"/>
          <w:sz w:val="24"/>
          <w:szCs w:val="24"/>
        </w:rPr>
        <w:t>Osakeyhtiö</w:t>
      </w:r>
      <w:proofErr w:type="spellEnd"/>
      <w:r w:rsidR="008E0C60" w:rsidRPr="00AC2975">
        <w:rPr>
          <w:rFonts w:ascii="Times New Roman" w:eastAsia="Times New Roman" w:hAnsi="Times New Roman" w:cs="Times New Roman"/>
          <w:sz w:val="24"/>
          <w:szCs w:val="24"/>
        </w:rPr>
        <w:t xml:space="preserve"> Lietuvos filialas </w:t>
      </w:r>
      <w:r w:rsidR="00142301" w:rsidRPr="00AC2975">
        <w:rPr>
          <w:rFonts w:ascii="Times New Roman" w:eastAsia="Times New Roman" w:hAnsi="Times New Roman" w:cs="Times New Roman"/>
          <w:sz w:val="24"/>
          <w:szCs w:val="24"/>
        </w:rPr>
        <w:t>(Tarnybos 2014-06-25 raštas Nr. 4S-2086)</w:t>
      </w:r>
      <w:r w:rsidR="00AC2975" w:rsidRPr="00AC2975">
        <w:rPr>
          <w:rFonts w:ascii="Times New Roman" w:eastAsia="Times New Roman" w:hAnsi="Times New Roman" w:cs="Times New Roman"/>
          <w:sz w:val="24"/>
          <w:szCs w:val="24"/>
        </w:rPr>
        <w:t xml:space="preserve"> bei</w:t>
      </w:r>
      <w:r w:rsidR="00AC2975" w:rsidRPr="00AC2975">
        <w:rPr>
          <w:rFonts w:ascii="Times New Roman" w:eastAsia="Times New Roman" w:hAnsi="Times New Roman" w:cs="Times New Roman"/>
          <w:sz w:val="24"/>
          <w:szCs w:val="24"/>
        </w:rPr>
        <w:t xml:space="preserve"> eismo saugum</w:t>
      </w:r>
      <w:r w:rsidR="00AC2975" w:rsidRPr="00AC2975">
        <w:rPr>
          <w:rFonts w:ascii="Times New Roman" w:eastAsia="Times New Roman" w:hAnsi="Times New Roman" w:cs="Times New Roman"/>
          <w:sz w:val="24"/>
          <w:szCs w:val="24"/>
        </w:rPr>
        <w:t>o</w:t>
      </w:r>
      <w:r w:rsidR="00AC2975" w:rsidRPr="00AC2975">
        <w:rPr>
          <w:rFonts w:ascii="Times New Roman" w:eastAsia="Times New Roman" w:hAnsi="Times New Roman" w:cs="Times New Roman"/>
          <w:sz w:val="24"/>
          <w:szCs w:val="24"/>
        </w:rPr>
        <w:t xml:space="preserve"> ir jo reguliavim</w:t>
      </w:r>
      <w:r w:rsidR="00AC2975" w:rsidRPr="00AC2975">
        <w:rPr>
          <w:rFonts w:ascii="Times New Roman" w:eastAsia="Times New Roman" w:hAnsi="Times New Roman" w:cs="Times New Roman"/>
          <w:sz w:val="24"/>
          <w:szCs w:val="24"/>
        </w:rPr>
        <w:t>o Vilniaus mieste</w:t>
      </w:r>
      <w:r w:rsidR="00AC2975" w:rsidRPr="00AC2975">
        <w:rPr>
          <w:rFonts w:ascii="Times New Roman" w:eastAsia="Times New Roman" w:hAnsi="Times New Roman" w:cs="Times New Roman"/>
          <w:sz w:val="24"/>
          <w:szCs w:val="24"/>
        </w:rPr>
        <w:t xml:space="preserve"> vieš</w:t>
      </w:r>
      <w:r w:rsidR="00AC2975" w:rsidRPr="00AC2975">
        <w:rPr>
          <w:rFonts w:ascii="Times New Roman" w:eastAsia="Times New Roman" w:hAnsi="Times New Roman" w:cs="Times New Roman"/>
          <w:sz w:val="24"/>
          <w:szCs w:val="24"/>
        </w:rPr>
        <w:t>ojo intereso užtikrinimu.</w:t>
      </w:r>
      <w:r w:rsidR="00AC2975" w:rsidRPr="00AC2975">
        <w:rPr>
          <w:rFonts w:ascii="Times New Roman" w:eastAsia="Times New Roman" w:hAnsi="Times New Roman" w:cs="Times New Roman"/>
          <w:sz w:val="24"/>
          <w:szCs w:val="24"/>
        </w:rPr>
        <w:t xml:space="preserve"> </w:t>
      </w:r>
      <w:r w:rsidR="008F7397">
        <w:rPr>
          <w:rFonts w:ascii="Times New Roman" w:eastAsia="Times New Roman" w:hAnsi="Times New Roman" w:cs="Times New Roman"/>
          <w:sz w:val="24"/>
          <w:szCs w:val="24"/>
        </w:rPr>
        <w:t xml:space="preserve">Tačiau </w:t>
      </w:r>
      <w:r w:rsidR="0029640C" w:rsidRPr="004D18A7">
        <w:rPr>
          <w:rFonts w:ascii="Times New Roman" w:hAnsi="Times New Roman" w:cs="Times New Roman"/>
          <w:bCs/>
          <w:sz w:val="24"/>
          <w:szCs w:val="24"/>
        </w:rPr>
        <w:t>Išvadoje</w:t>
      </w:r>
      <w:r w:rsidR="00081867" w:rsidRPr="004D18A7">
        <w:rPr>
          <w:rFonts w:ascii="Times New Roman" w:hAnsi="Times New Roman" w:cs="Times New Roman"/>
          <w:sz w:val="24"/>
          <w:szCs w:val="24"/>
        </w:rPr>
        <w:t xml:space="preserve"> Tarnyba pažym</w:t>
      </w:r>
      <w:r w:rsidR="007F33AF" w:rsidRPr="004D18A7">
        <w:rPr>
          <w:rFonts w:ascii="Times New Roman" w:hAnsi="Times New Roman" w:cs="Times New Roman"/>
          <w:sz w:val="24"/>
          <w:szCs w:val="24"/>
        </w:rPr>
        <w:t>ėjo</w:t>
      </w:r>
      <w:r w:rsidR="00081867" w:rsidRPr="004D18A7">
        <w:rPr>
          <w:rFonts w:ascii="Times New Roman" w:hAnsi="Times New Roman" w:cs="Times New Roman"/>
          <w:sz w:val="24"/>
          <w:szCs w:val="24"/>
        </w:rPr>
        <w:t>, kad neskelbiamų derybų pirkimo būdas yra išskirtinis ir pirkimai gali būti vykdomi tik tuo atveju, kai yra išpildomos visos Lietuvos Respublikos viešųjų pirkimų įstatyme nustatytos sąlygos</w:t>
      </w:r>
      <w:r w:rsidR="004D18A7">
        <w:rPr>
          <w:rFonts w:ascii="Times New Roman" w:hAnsi="Times New Roman" w:cs="Times New Roman"/>
          <w:sz w:val="24"/>
          <w:szCs w:val="24"/>
        </w:rPr>
        <w:t xml:space="preserve">, </w:t>
      </w:r>
      <w:r w:rsidR="00081867" w:rsidRPr="004D18A7">
        <w:rPr>
          <w:rFonts w:ascii="Times New Roman" w:hAnsi="Times New Roman" w:cs="Times New Roman"/>
          <w:sz w:val="24"/>
          <w:szCs w:val="24"/>
        </w:rPr>
        <w:t>šios sąlygos</w:t>
      </w:r>
      <w:r w:rsidR="004D18A7">
        <w:rPr>
          <w:rFonts w:ascii="Times New Roman" w:hAnsi="Times New Roman" w:cs="Times New Roman"/>
          <w:sz w:val="24"/>
          <w:szCs w:val="24"/>
        </w:rPr>
        <w:t xml:space="preserve"> turi būti aiškinamos siaurai</w:t>
      </w:r>
      <w:r w:rsidR="00081867" w:rsidRPr="004D18A7">
        <w:rPr>
          <w:rFonts w:ascii="Times New Roman" w:hAnsi="Times New Roman" w:cs="Times New Roman"/>
          <w:sz w:val="24"/>
          <w:szCs w:val="24"/>
        </w:rPr>
        <w:t xml:space="preserve">. </w:t>
      </w:r>
      <w:r w:rsidR="004D18A7">
        <w:rPr>
          <w:rFonts w:ascii="Times New Roman" w:hAnsi="Times New Roman" w:cs="Times New Roman"/>
          <w:sz w:val="24"/>
          <w:szCs w:val="24"/>
        </w:rPr>
        <w:t xml:space="preserve">Tarnyba nurodė perkančiajai organizacijai, </w:t>
      </w:r>
      <w:r w:rsidR="004D18A7" w:rsidRPr="004D18A7">
        <w:rPr>
          <w:rFonts w:ascii="Times New Roman" w:hAnsi="Times New Roman" w:cs="Times New Roman"/>
          <w:sz w:val="24"/>
          <w:szCs w:val="24"/>
        </w:rPr>
        <w:t xml:space="preserve">atsižvelgiant </w:t>
      </w:r>
      <w:r w:rsidR="00081867" w:rsidRPr="004D18A7">
        <w:rPr>
          <w:rFonts w:ascii="Times New Roman" w:hAnsi="Times New Roman" w:cs="Times New Roman"/>
          <w:sz w:val="24"/>
          <w:szCs w:val="24"/>
        </w:rPr>
        <w:t>į tai, kad</w:t>
      </w:r>
      <w:r w:rsidR="00081867" w:rsidRPr="004D18A7">
        <w:rPr>
          <w:rFonts w:ascii="Times New Roman" w:hAnsi="Times New Roman" w:cs="Times New Roman"/>
          <w:color w:val="FF0000"/>
          <w:sz w:val="24"/>
          <w:szCs w:val="24"/>
        </w:rPr>
        <w:t xml:space="preserve"> </w:t>
      </w:r>
      <w:r w:rsidR="00081867" w:rsidRPr="004D18A7">
        <w:rPr>
          <w:rFonts w:ascii="Times New Roman" w:hAnsi="Times New Roman" w:cs="Times New Roman"/>
          <w:sz w:val="24"/>
          <w:szCs w:val="24"/>
        </w:rPr>
        <w:t>Pirkimo sutartis (2014-08-11 Nr. 201408-11/1) sudaryta 6 mėn</w:t>
      </w:r>
      <w:r w:rsidR="00AB7992">
        <w:rPr>
          <w:rFonts w:ascii="Times New Roman" w:hAnsi="Times New Roman" w:cs="Times New Roman"/>
          <w:sz w:val="24"/>
          <w:szCs w:val="24"/>
        </w:rPr>
        <w:t>.</w:t>
      </w:r>
      <w:r w:rsidR="00081867" w:rsidRPr="004D18A7">
        <w:rPr>
          <w:rFonts w:ascii="Times New Roman" w:hAnsi="Times New Roman" w:cs="Times New Roman"/>
          <w:sz w:val="24"/>
          <w:szCs w:val="24"/>
        </w:rPr>
        <w:t xml:space="preserve"> užtikrinti </w:t>
      </w:r>
      <w:r w:rsidR="004D18A7" w:rsidRPr="004D18A7">
        <w:rPr>
          <w:rFonts w:ascii="Times New Roman" w:hAnsi="Times New Roman" w:cs="Times New Roman"/>
          <w:sz w:val="24"/>
          <w:szCs w:val="24"/>
        </w:rPr>
        <w:t xml:space="preserve">Įstatymo </w:t>
      </w:r>
      <w:r w:rsidR="00081867" w:rsidRPr="004D18A7">
        <w:rPr>
          <w:rFonts w:ascii="Times New Roman" w:hAnsi="Times New Roman" w:cs="Times New Roman"/>
          <w:sz w:val="24"/>
          <w:szCs w:val="24"/>
        </w:rPr>
        <w:t xml:space="preserve">3 straipsnio 1 dalyje įtvirtintų principų laikymąsi ir kuo greičiau paskelbti atvirą konkursą Vilniaus miesto automatizuotos </w:t>
      </w:r>
      <w:proofErr w:type="spellStart"/>
      <w:r w:rsidR="00081867" w:rsidRPr="004D18A7">
        <w:rPr>
          <w:rFonts w:ascii="Times New Roman" w:hAnsi="Times New Roman" w:cs="Times New Roman"/>
          <w:sz w:val="24"/>
          <w:szCs w:val="24"/>
        </w:rPr>
        <w:t>šviesoforinio</w:t>
      </w:r>
      <w:proofErr w:type="spellEnd"/>
      <w:r w:rsidR="00081867" w:rsidRPr="004D18A7">
        <w:rPr>
          <w:rFonts w:ascii="Times New Roman" w:hAnsi="Times New Roman" w:cs="Times New Roman"/>
          <w:sz w:val="24"/>
          <w:szCs w:val="24"/>
        </w:rPr>
        <w:t xml:space="preserve"> reguliavimo ir valdymo sistemos eksploatavimo paslaugų įsigijimui bei apie tai</w:t>
      </w:r>
      <w:r w:rsidR="00EC7647" w:rsidRPr="004D18A7">
        <w:rPr>
          <w:rFonts w:ascii="Times New Roman" w:hAnsi="Times New Roman" w:cs="Times New Roman"/>
          <w:sz w:val="24"/>
          <w:szCs w:val="24"/>
        </w:rPr>
        <w:t xml:space="preserve"> informuoti Tarnybą“.</w:t>
      </w:r>
      <w:r w:rsidR="008F7397">
        <w:rPr>
          <w:rFonts w:ascii="Times New Roman" w:hAnsi="Times New Roman" w:cs="Times New Roman"/>
          <w:sz w:val="24"/>
          <w:szCs w:val="24"/>
        </w:rPr>
        <w:t xml:space="preserve"> Tačiau iš perkančiosios organizacijos Tarnybai </w:t>
      </w:r>
      <w:r w:rsidR="00AB7992">
        <w:rPr>
          <w:rFonts w:ascii="Times New Roman" w:hAnsi="Times New Roman" w:cs="Times New Roman"/>
          <w:sz w:val="24"/>
          <w:szCs w:val="24"/>
        </w:rPr>
        <w:t>pateiktų</w:t>
      </w:r>
      <w:r w:rsidR="00AB7992">
        <w:rPr>
          <w:rFonts w:ascii="Times New Roman" w:hAnsi="Times New Roman" w:cs="Times New Roman"/>
          <w:sz w:val="24"/>
          <w:szCs w:val="24"/>
        </w:rPr>
        <w:t xml:space="preserve"> </w:t>
      </w:r>
      <w:r w:rsidR="008F7397">
        <w:rPr>
          <w:rFonts w:ascii="Times New Roman" w:hAnsi="Times New Roman" w:cs="Times New Roman"/>
          <w:sz w:val="24"/>
          <w:szCs w:val="24"/>
        </w:rPr>
        <w:t xml:space="preserve">vertinimui dokumentų nustatyta, kad </w:t>
      </w:r>
      <w:r w:rsidR="00B410F7" w:rsidRPr="004D18A7">
        <w:rPr>
          <w:rFonts w:ascii="Times New Roman" w:hAnsi="Times New Roman" w:cs="Times New Roman"/>
          <w:bCs/>
          <w:sz w:val="24"/>
          <w:szCs w:val="24"/>
        </w:rPr>
        <w:t xml:space="preserve">Vilniaus miesto savivaldybės administracija, pagal </w:t>
      </w:r>
      <w:r w:rsidR="0030799A" w:rsidRPr="004D18A7">
        <w:rPr>
          <w:rFonts w:ascii="Times New Roman" w:hAnsi="Times New Roman" w:cs="Times New Roman"/>
          <w:bCs/>
          <w:sz w:val="24"/>
          <w:szCs w:val="24"/>
        </w:rPr>
        <w:t>SĮ „Susisiekimo</w:t>
      </w:r>
      <w:r w:rsidR="0030799A" w:rsidRPr="00851EEA">
        <w:rPr>
          <w:rFonts w:ascii="Times New Roman" w:hAnsi="Times New Roman" w:cs="Times New Roman"/>
          <w:bCs/>
          <w:sz w:val="24"/>
          <w:szCs w:val="24"/>
        </w:rPr>
        <w:t xml:space="preserve"> paslaugos“ į</w:t>
      </w:r>
      <w:r w:rsidR="00A46682">
        <w:rPr>
          <w:rFonts w:ascii="Times New Roman" w:hAnsi="Times New Roman" w:cs="Times New Roman"/>
          <w:bCs/>
          <w:sz w:val="24"/>
          <w:szCs w:val="24"/>
        </w:rPr>
        <w:t>galiojimą</w:t>
      </w:r>
      <w:r w:rsidR="003268E8">
        <w:rPr>
          <w:rFonts w:ascii="Times New Roman" w:hAnsi="Times New Roman" w:cs="Times New Roman"/>
          <w:bCs/>
          <w:sz w:val="24"/>
          <w:szCs w:val="24"/>
        </w:rPr>
        <w:t>,</w:t>
      </w:r>
      <w:r w:rsidR="00B410F7">
        <w:rPr>
          <w:rFonts w:ascii="Times New Roman" w:hAnsi="Times New Roman" w:cs="Times New Roman"/>
          <w:bCs/>
          <w:sz w:val="24"/>
          <w:szCs w:val="24"/>
        </w:rPr>
        <w:t xml:space="preserve"> </w:t>
      </w:r>
      <w:r w:rsidR="0030799A" w:rsidRPr="00851EEA">
        <w:rPr>
          <w:rFonts w:ascii="Times New Roman" w:hAnsi="Times New Roman" w:cs="Times New Roman"/>
          <w:sz w:val="24"/>
          <w:szCs w:val="24"/>
        </w:rPr>
        <w:t xml:space="preserve">atvirą konkursą </w:t>
      </w:r>
      <w:r w:rsidR="00216808">
        <w:rPr>
          <w:rFonts w:ascii="Times New Roman" w:hAnsi="Times New Roman" w:cs="Times New Roman"/>
          <w:sz w:val="24"/>
          <w:szCs w:val="24"/>
        </w:rPr>
        <w:t>„</w:t>
      </w:r>
      <w:r w:rsidR="0030799A" w:rsidRPr="00851EEA">
        <w:rPr>
          <w:rFonts w:ascii="Times New Roman" w:hAnsi="Times New Roman" w:cs="Times New Roman"/>
          <w:sz w:val="24"/>
          <w:szCs w:val="24"/>
        </w:rPr>
        <w:t xml:space="preserve">Vilniaus miesto automatizuotos </w:t>
      </w:r>
      <w:proofErr w:type="spellStart"/>
      <w:r w:rsidR="0030799A" w:rsidRPr="00851EEA">
        <w:rPr>
          <w:rFonts w:ascii="Times New Roman" w:hAnsi="Times New Roman" w:cs="Times New Roman"/>
          <w:sz w:val="24"/>
          <w:szCs w:val="24"/>
        </w:rPr>
        <w:t>šviesoforinio</w:t>
      </w:r>
      <w:proofErr w:type="spellEnd"/>
      <w:r w:rsidR="0030799A" w:rsidRPr="00851EEA">
        <w:rPr>
          <w:rFonts w:ascii="Times New Roman" w:hAnsi="Times New Roman" w:cs="Times New Roman"/>
          <w:sz w:val="24"/>
          <w:szCs w:val="24"/>
        </w:rPr>
        <w:t xml:space="preserve"> reguliavimo ir valdymo sistemos eksploatavimo paslaugų</w:t>
      </w:r>
      <w:r w:rsidR="00851EEA" w:rsidRPr="00851EEA">
        <w:rPr>
          <w:rFonts w:ascii="Times New Roman" w:hAnsi="Times New Roman" w:cs="Times New Roman"/>
          <w:sz w:val="24"/>
          <w:szCs w:val="24"/>
        </w:rPr>
        <w:t xml:space="preserve"> pirkimas“</w:t>
      </w:r>
      <w:r w:rsidR="00851EEA">
        <w:rPr>
          <w:rFonts w:ascii="Times New Roman" w:hAnsi="Times New Roman" w:cs="Times New Roman"/>
          <w:sz w:val="24"/>
          <w:szCs w:val="24"/>
        </w:rPr>
        <w:t xml:space="preserve"> </w:t>
      </w:r>
      <w:r w:rsidR="00C96618">
        <w:rPr>
          <w:rFonts w:ascii="Times New Roman" w:hAnsi="Times New Roman" w:cs="Times New Roman"/>
          <w:sz w:val="24"/>
          <w:szCs w:val="24"/>
        </w:rPr>
        <w:t xml:space="preserve">CVP IS </w:t>
      </w:r>
      <w:r w:rsidR="00B410F7">
        <w:rPr>
          <w:rFonts w:ascii="Times New Roman" w:hAnsi="Times New Roman" w:cs="Times New Roman"/>
          <w:sz w:val="24"/>
          <w:szCs w:val="24"/>
        </w:rPr>
        <w:t>paskelbė tik</w:t>
      </w:r>
      <w:r w:rsidR="00851EEA">
        <w:rPr>
          <w:rFonts w:ascii="Times New Roman" w:hAnsi="Times New Roman" w:cs="Times New Roman"/>
          <w:sz w:val="24"/>
          <w:szCs w:val="24"/>
        </w:rPr>
        <w:t xml:space="preserve"> 2014-12-04</w:t>
      </w:r>
      <w:r w:rsidR="008F7397" w:rsidRPr="00F32614">
        <w:rPr>
          <w:rFonts w:ascii="Times New Roman" w:hAnsi="Times New Roman" w:cs="Times New Roman"/>
          <w:sz w:val="24"/>
          <w:szCs w:val="24"/>
        </w:rPr>
        <w:t xml:space="preserve">, pirkimo Nr. </w:t>
      </w:r>
      <w:r w:rsidR="00F32614" w:rsidRPr="00F32614">
        <w:rPr>
          <w:rFonts w:ascii="Times New Roman" w:hAnsi="Times New Roman" w:cs="Times New Roman"/>
          <w:sz w:val="24"/>
          <w:szCs w:val="24"/>
        </w:rPr>
        <w:t>158321</w:t>
      </w:r>
      <w:r w:rsidR="00C96618">
        <w:rPr>
          <w:rFonts w:ascii="Times New Roman" w:hAnsi="Times New Roman" w:cs="Times New Roman"/>
          <w:sz w:val="24"/>
          <w:szCs w:val="24"/>
        </w:rPr>
        <w:t xml:space="preserve"> (toliau – Konkursas)</w:t>
      </w:r>
      <w:r w:rsidR="00851EEA">
        <w:rPr>
          <w:rFonts w:ascii="Times New Roman" w:hAnsi="Times New Roman" w:cs="Times New Roman"/>
          <w:sz w:val="24"/>
          <w:szCs w:val="24"/>
        </w:rPr>
        <w:t xml:space="preserve">. </w:t>
      </w:r>
    </w:p>
    <w:p w:rsidR="00B5136D" w:rsidRPr="00081867" w:rsidRDefault="0030799A" w:rsidP="00DB20EB">
      <w:pPr>
        <w:ind w:firstLine="851"/>
        <w:jc w:val="both"/>
        <w:rPr>
          <w:bCs/>
          <w:sz w:val="24"/>
          <w:szCs w:val="24"/>
        </w:rPr>
      </w:pPr>
      <w:r>
        <w:rPr>
          <w:bCs/>
          <w:sz w:val="24"/>
          <w:szCs w:val="24"/>
        </w:rPr>
        <w:t>SĮ „Susisi</w:t>
      </w:r>
      <w:bookmarkStart w:id="2" w:name="_GoBack"/>
      <w:bookmarkEnd w:id="2"/>
      <w:r>
        <w:rPr>
          <w:bCs/>
          <w:sz w:val="24"/>
          <w:szCs w:val="24"/>
        </w:rPr>
        <w:t xml:space="preserve">ekimo paslaugos“ </w:t>
      </w:r>
      <w:r w:rsidR="00554733">
        <w:rPr>
          <w:bCs/>
          <w:sz w:val="24"/>
          <w:szCs w:val="24"/>
        </w:rPr>
        <w:t xml:space="preserve">(I Pirkimo komisijos 2015-01-30 posėdžio protokolas Nr. 1) </w:t>
      </w:r>
      <w:r>
        <w:rPr>
          <w:bCs/>
          <w:sz w:val="24"/>
          <w:szCs w:val="24"/>
        </w:rPr>
        <w:t>I Pirkimo būdo parinkimą</w:t>
      </w:r>
      <w:r w:rsidR="008F7397">
        <w:rPr>
          <w:bCs/>
          <w:sz w:val="24"/>
          <w:szCs w:val="24"/>
        </w:rPr>
        <w:t>, pagal</w:t>
      </w:r>
      <w:r w:rsidR="00F24F15">
        <w:rPr>
          <w:bCs/>
          <w:sz w:val="24"/>
          <w:szCs w:val="24"/>
        </w:rPr>
        <w:t xml:space="preserve"> </w:t>
      </w:r>
      <w:r w:rsidR="00F24F15">
        <w:rPr>
          <w:sz w:val="24"/>
          <w:szCs w:val="24"/>
        </w:rPr>
        <w:t>Viešųjų pirkimų įstatymo 56 straipsnio 1 dalies 4 punkto</w:t>
      </w:r>
      <w:r w:rsidR="00F24F15" w:rsidRPr="00B35CDE">
        <w:rPr>
          <w:sz w:val="24"/>
          <w:szCs w:val="24"/>
        </w:rPr>
        <w:t xml:space="preserve"> </w:t>
      </w:r>
      <w:r w:rsidR="00F24F15">
        <w:rPr>
          <w:sz w:val="24"/>
          <w:szCs w:val="24"/>
        </w:rPr>
        <w:t>nuostat</w:t>
      </w:r>
      <w:r w:rsidR="008F7397">
        <w:rPr>
          <w:sz w:val="24"/>
          <w:szCs w:val="24"/>
        </w:rPr>
        <w:t>as</w:t>
      </w:r>
      <w:r w:rsidR="00F24F15">
        <w:rPr>
          <w:bCs/>
          <w:sz w:val="24"/>
          <w:szCs w:val="24"/>
        </w:rPr>
        <w:t xml:space="preserve"> </w:t>
      </w:r>
      <w:r w:rsidR="00851EEA">
        <w:rPr>
          <w:bCs/>
          <w:sz w:val="24"/>
          <w:szCs w:val="24"/>
        </w:rPr>
        <w:t>grind</w:t>
      </w:r>
      <w:r w:rsidR="00484DF0">
        <w:rPr>
          <w:bCs/>
          <w:sz w:val="24"/>
          <w:szCs w:val="24"/>
        </w:rPr>
        <w:t>ė</w:t>
      </w:r>
      <w:r w:rsidR="00851EEA">
        <w:rPr>
          <w:bCs/>
          <w:sz w:val="24"/>
          <w:szCs w:val="24"/>
        </w:rPr>
        <w:t xml:space="preserve"> aplinkybėmis, susijusiomis su</w:t>
      </w:r>
      <w:r w:rsidR="00AB7992">
        <w:rPr>
          <w:bCs/>
          <w:sz w:val="24"/>
          <w:szCs w:val="24"/>
        </w:rPr>
        <w:t xml:space="preserve"> Paslaugų sutarties nutraukimu, </w:t>
      </w:r>
      <w:r w:rsidR="00851EEA">
        <w:rPr>
          <w:bCs/>
          <w:sz w:val="24"/>
          <w:szCs w:val="24"/>
        </w:rPr>
        <w:t>Konkurso dokumentų rengimo ir derinimo su Vilniaus miesto savivaldybės administracija užtrukimu dėl didelės</w:t>
      </w:r>
      <w:r w:rsidR="00B410F7">
        <w:rPr>
          <w:bCs/>
          <w:sz w:val="24"/>
          <w:szCs w:val="24"/>
        </w:rPr>
        <w:t xml:space="preserve"> Konkurso</w:t>
      </w:r>
      <w:r w:rsidR="00851EEA">
        <w:rPr>
          <w:bCs/>
          <w:sz w:val="24"/>
          <w:szCs w:val="24"/>
        </w:rPr>
        <w:t xml:space="preserve"> apimties</w:t>
      </w:r>
      <w:r w:rsidR="00B410F7">
        <w:rPr>
          <w:bCs/>
          <w:sz w:val="24"/>
          <w:szCs w:val="24"/>
        </w:rPr>
        <w:t xml:space="preserve"> (</w:t>
      </w:r>
      <w:r w:rsidR="00B410F7" w:rsidRPr="007721D1">
        <w:rPr>
          <w:bCs/>
          <w:i/>
          <w:sz w:val="24"/>
          <w:szCs w:val="24"/>
        </w:rPr>
        <w:t>Konkurso sąlygos buvo rengiamos ir derinamos nuo 2014-07-21</w:t>
      </w:r>
      <w:r w:rsidR="00554733" w:rsidRPr="007721D1">
        <w:rPr>
          <w:bCs/>
          <w:i/>
          <w:sz w:val="24"/>
          <w:szCs w:val="24"/>
        </w:rPr>
        <w:t xml:space="preserve">, o </w:t>
      </w:r>
      <w:r w:rsidR="00B410F7" w:rsidRPr="007721D1">
        <w:rPr>
          <w:bCs/>
          <w:i/>
          <w:sz w:val="24"/>
          <w:szCs w:val="24"/>
        </w:rPr>
        <w:t>2014-12-02</w:t>
      </w:r>
      <w:r w:rsidR="00554733" w:rsidRPr="007721D1">
        <w:rPr>
          <w:bCs/>
          <w:i/>
          <w:sz w:val="24"/>
          <w:szCs w:val="24"/>
        </w:rPr>
        <w:t xml:space="preserve"> patvirtintos perkančiosios organizacijos direktoriaus</w:t>
      </w:r>
      <w:r w:rsidR="00B410F7">
        <w:rPr>
          <w:bCs/>
          <w:sz w:val="24"/>
          <w:szCs w:val="24"/>
        </w:rPr>
        <w:t xml:space="preserve">), </w:t>
      </w:r>
      <w:r w:rsidR="00F24F15">
        <w:rPr>
          <w:bCs/>
          <w:sz w:val="24"/>
          <w:szCs w:val="24"/>
        </w:rPr>
        <w:t xml:space="preserve">bei su </w:t>
      </w:r>
      <w:r w:rsidR="00B410F7">
        <w:rPr>
          <w:bCs/>
          <w:sz w:val="24"/>
          <w:szCs w:val="24"/>
        </w:rPr>
        <w:t xml:space="preserve">pretenzijų dėl Konkurso sąlygų nagrinėjimu. </w:t>
      </w:r>
      <w:r w:rsidR="003268E8">
        <w:rPr>
          <w:bCs/>
          <w:sz w:val="24"/>
          <w:szCs w:val="24"/>
        </w:rPr>
        <w:t xml:space="preserve">Perkančioji organizacija, nurodė, kad susiklosčius tokiai situacijai, </w:t>
      </w:r>
      <w:r w:rsidR="003268E8" w:rsidRPr="00851EEA">
        <w:rPr>
          <w:bCs/>
          <w:sz w:val="24"/>
          <w:szCs w:val="24"/>
        </w:rPr>
        <w:t>Vilniaus miesto savivaldybės administracij</w:t>
      </w:r>
      <w:r w:rsidR="003268E8">
        <w:rPr>
          <w:bCs/>
          <w:sz w:val="24"/>
          <w:szCs w:val="24"/>
        </w:rPr>
        <w:t>a neturėjo galimybės įvykdyti Konkurso iki 2015-02-11 (kol baigsis Pirkimo sutartis). Taip pat perkančioji organizacija</w:t>
      </w:r>
      <w:r w:rsidR="00216808">
        <w:rPr>
          <w:bCs/>
          <w:sz w:val="24"/>
          <w:szCs w:val="24"/>
        </w:rPr>
        <w:t>,</w:t>
      </w:r>
      <w:r w:rsidR="003268E8">
        <w:rPr>
          <w:bCs/>
          <w:sz w:val="24"/>
          <w:szCs w:val="24"/>
        </w:rPr>
        <w:t xml:space="preserve"> kaip aplinkybes, įtakojusias neskelbiamų derybų vykdymą skubos tvarka, nurodė </w:t>
      </w:r>
      <w:r w:rsidR="00484DF0">
        <w:rPr>
          <w:bCs/>
          <w:sz w:val="24"/>
          <w:szCs w:val="24"/>
        </w:rPr>
        <w:t>šviesoforų</w:t>
      </w:r>
      <w:r w:rsidR="003268E8">
        <w:rPr>
          <w:bCs/>
          <w:sz w:val="24"/>
          <w:szCs w:val="24"/>
        </w:rPr>
        <w:t xml:space="preserve"> ir sankryžų periferinės įrangos gedimus (</w:t>
      </w:r>
      <w:r w:rsidR="003268E8" w:rsidRPr="007721D1">
        <w:rPr>
          <w:bCs/>
          <w:i/>
          <w:sz w:val="24"/>
          <w:szCs w:val="24"/>
        </w:rPr>
        <w:t>nuo 2014-06-01 iki 2014-</w:t>
      </w:r>
      <w:r w:rsidR="00484DF0" w:rsidRPr="007721D1">
        <w:rPr>
          <w:bCs/>
          <w:i/>
          <w:sz w:val="24"/>
          <w:szCs w:val="24"/>
        </w:rPr>
        <w:t>12-31 įvyko</w:t>
      </w:r>
      <w:r w:rsidR="00F24F15">
        <w:rPr>
          <w:bCs/>
          <w:i/>
          <w:sz w:val="24"/>
          <w:szCs w:val="24"/>
        </w:rPr>
        <w:t xml:space="preserve"> </w:t>
      </w:r>
      <w:r w:rsidR="00484DF0" w:rsidRPr="007721D1">
        <w:rPr>
          <w:bCs/>
          <w:i/>
          <w:sz w:val="24"/>
          <w:szCs w:val="24"/>
        </w:rPr>
        <w:t>1155 gedimai, t.y. vidutiniškai 193 gedimai per mėnesį</w:t>
      </w:r>
      <w:r w:rsidR="00484DF0">
        <w:rPr>
          <w:bCs/>
          <w:sz w:val="24"/>
          <w:szCs w:val="24"/>
        </w:rPr>
        <w:t>), technikos bei žmogiškųjų resursų</w:t>
      </w:r>
      <w:r w:rsidR="00484DF0" w:rsidRPr="00484DF0">
        <w:rPr>
          <w:sz w:val="24"/>
          <w:szCs w:val="24"/>
        </w:rPr>
        <w:t xml:space="preserve"> </w:t>
      </w:r>
      <w:r w:rsidR="00484DF0" w:rsidRPr="00851EEA">
        <w:rPr>
          <w:sz w:val="24"/>
          <w:szCs w:val="24"/>
        </w:rPr>
        <w:t xml:space="preserve">automatizuotos </w:t>
      </w:r>
      <w:proofErr w:type="spellStart"/>
      <w:r w:rsidR="00484DF0" w:rsidRPr="00851EEA">
        <w:rPr>
          <w:sz w:val="24"/>
          <w:szCs w:val="24"/>
        </w:rPr>
        <w:t>šviesoforinio</w:t>
      </w:r>
      <w:proofErr w:type="spellEnd"/>
      <w:r w:rsidR="00484DF0" w:rsidRPr="00851EEA">
        <w:rPr>
          <w:sz w:val="24"/>
          <w:szCs w:val="24"/>
        </w:rPr>
        <w:t xml:space="preserve"> reguliavimo ir valdymo sistemos</w:t>
      </w:r>
      <w:r w:rsidR="00484DF0">
        <w:rPr>
          <w:sz w:val="24"/>
          <w:szCs w:val="24"/>
        </w:rPr>
        <w:t xml:space="preserve"> eksploatacijai</w:t>
      </w:r>
      <w:r w:rsidR="007721D1" w:rsidRPr="007721D1">
        <w:rPr>
          <w:bCs/>
          <w:sz w:val="24"/>
          <w:szCs w:val="24"/>
        </w:rPr>
        <w:t xml:space="preserve"> </w:t>
      </w:r>
      <w:r w:rsidR="007721D1">
        <w:rPr>
          <w:bCs/>
          <w:sz w:val="24"/>
          <w:szCs w:val="24"/>
        </w:rPr>
        <w:t>poreikį</w:t>
      </w:r>
      <w:r w:rsidR="00484DF0">
        <w:rPr>
          <w:bCs/>
          <w:sz w:val="24"/>
          <w:szCs w:val="24"/>
        </w:rPr>
        <w:t xml:space="preserve">, kurių </w:t>
      </w:r>
      <w:r w:rsidR="00A46682">
        <w:rPr>
          <w:bCs/>
          <w:sz w:val="24"/>
          <w:szCs w:val="24"/>
        </w:rPr>
        <w:t xml:space="preserve">perkančioji </w:t>
      </w:r>
      <w:r w:rsidR="00484DF0">
        <w:rPr>
          <w:bCs/>
          <w:sz w:val="24"/>
          <w:szCs w:val="24"/>
        </w:rPr>
        <w:t xml:space="preserve">organizacija neturi </w:t>
      </w:r>
      <w:r w:rsidR="00F24F15">
        <w:rPr>
          <w:bCs/>
          <w:sz w:val="24"/>
          <w:szCs w:val="24"/>
        </w:rPr>
        <w:t>(</w:t>
      </w:r>
      <w:r w:rsidR="00484DF0">
        <w:rPr>
          <w:bCs/>
          <w:sz w:val="24"/>
          <w:szCs w:val="24"/>
        </w:rPr>
        <w:t>todėl s</w:t>
      </w:r>
      <w:r w:rsidR="00C0514C">
        <w:rPr>
          <w:bCs/>
          <w:sz w:val="24"/>
          <w:szCs w:val="24"/>
        </w:rPr>
        <w:t xml:space="preserve">avo jėgomis </w:t>
      </w:r>
      <w:r w:rsidR="00F24F15">
        <w:rPr>
          <w:bCs/>
          <w:sz w:val="24"/>
          <w:szCs w:val="24"/>
        </w:rPr>
        <w:t>šalinti gedimų bei vykdyti eksploataciją</w:t>
      </w:r>
      <w:r w:rsidR="00C0514C">
        <w:rPr>
          <w:bCs/>
          <w:sz w:val="24"/>
          <w:szCs w:val="24"/>
        </w:rPr>
        <w:t xml:space="preserve"> negal</w:t>
      </w:r>
      <w:r w:rsidR="00A46682">
        <w:rPr>
          <w:bCs/>
          <w:sz w:val="24"/>
          <w:szCs w:val="24"/>
        </w:rPr>
        <w:t>ėjo</w:t>
      </w:r>
      <w:r w:rsidR="00F24F15">
        <w:rPr>
          <w:bCs/>
          <w:sz w:val="24"/>
          <w:szCs w:val="24"/>
        </w:rPr>
        <w:t>)</w:t>
      </w:r>
      <w:r w:rsidR="007721D1">
        <w:rPr>
          <w:bCs/>
          <w:sz w:val="24"/>
          <w:szCs w:val="24"/>
        </w:rPr>
        <w:t xml:space="preserve"> bei</w:t>
      </w:r>
      <w:r w:rsidR="00C0514C">
        <w:rPr>
          <w:bCs/>
          <w:sz w:val="24"/>
          <w:szCs w:val="24"/>
        </w:rPr>
        <w:t xml:space="preserve"> viešąjį interesą.</w:t>
      </w:r>
    </w:p>
    <w:p w:rsidR="004E3B90" w:rsidRDefault="0043046C" w:rsidP="00DB20EB">
      <w:pPr>
        <w:ind w:firstLine="851"/>
        <w:jc w:val="both"/>
        <w:rPr>
          <w:sz w:val="24"/>
          <w:szCs w:val="24"/>
        </w:rPr>
      </w:pPr>
      <w:r>
        <w:rPr>
          <w:bCs/>
          <w:sz w:val="24"/>
          <w:szCs w:val="24"/>
        </w:rPr>
        <w:t>SĮ „Susisiekimo paslaugos“ (II Pirkimo komisijos 2015-02-06 posėdžio protokolas Nr. 1) II Pirkimo būdo parinkimą</w:t>
      </w:r>
      <w:r w:rsidR="008F7397">
        <w:rPr>
          <w:bCs/>
          <w:sz w:val="24"/>
          <w:szCs w:val="24"/>
        </w:rPr>
        <w:t xml:space="preserve"> pagal</w:t>
      </w:r>
      <w:r w:rsidR="00F24F15">
        <w:rPr>
          <w:bCs/>
          <w:sz w:val="24"/>
          <w:szCs w:val="24"/>
        </w:rPr>
        <w:t xml:space="preserve"> </w:t>
      </w:r>
      <w:r w:rsidR="00F24F15">
        <w:rPr>
          <w:sz w:val="24"/>
          <w:szCs w:val="24"/>
        </w:rPr>
        <w:t>Viešųjų pirkimų įstatymo 56 straipsnio 1 dalies 4 punkto</w:t>
      </w:r>
      <w:r w:rsidR="00F24F15" w:rsidRPr="00B35CDE">
        <w:rPr>
          <w:sz w:val="24"/>
          <w:szCs w:val="24"/>
        </w:rPr>
        <w:t xml:space="preserve"> </w:t>
      </w:r>
      <w:r w:rsidR="00F24F15">
        <w:rPr>
          <w:sz w:val="24"/>
          <w:szCs w:val="24"/>
        </w:rPr>
        <w:t>nuostat</w:t>
      </w:r>
      <w:r w:rsidR="008F7397">
        <w:rPr>
          <w:sz w:val="24"/>
          <w:szCs w:val="24"/>
        </w:rPr>
        <w:t>a</w:t>
      </w:r>
      <w:r w:rsidR="00F24F15">
        <w:rPr>
          <w:sz w:val="24"/>
          <w:szCs w:val="24"/>
        </w:rPr>
        <w:t>s</w:t>
      </w:r>
      <w:r>
        <w:rPr>
          <w:bCs/>
          <w:sz w:val="24"/>
          <w:szCs w:val="24"/>
        </w:rPr>
        <w:t xml:space="preserve"> grindė tokiomis pat aplinkybėmis, kaip ir I Pirkimo</w:t>
      </w:r>
      <w:r w:rsidR="004E3B90">
        <w:rPr>
          <w:bCs/>
          <w:sz w:val="24"/>
          <w:szCs w:val="24"/>
        </w:rPr>
        <w:t xml:space="preserve">, papildomai nurodydama, kad </w:t>
      </w:r>
      <w:r w:rsidR="002B4D33">
        <w:rPr>
          <w:bCs/>
          <w:sz w:val="24"/>
          <w:szCs w:val="24"/>
        </w:rPr>
        <w:t xml:space="preserve">vienintelio tiekėjo pateiktas pasiūlymas </w:t>
      </w:r>
      <w:r w:rsidR="004E3B90">
        <w:rPr>
          <w:bCs/>
          <w:sz w:val="24"/>
          <w:szCs w:val="24"/>
        </w:rPr>
        <w:t>I Pirkim</w:t>
      </w:r>
      <w:r w:rsidR="002B4D33">
        <w:rPr>
          <w:bCs/>
          <w:sz w:val="24"/>
          <w:szCs w:val="24"/>
        </w:rPr>
        <w:t>ui</w:t>
      </w:r>
      <w:r w:rsidR="004E3B90">
        <w:rPr>
          <w:bCs/>
          <w:sz w:val="24"/>
          <w:szCs w:val="24"/>
        </w:rPr>
        <w:t xml:space="preserve"> neatitiko I Pirkimo dokumentų reikalavimų ir buvo atmestas. Todėl perkančioji organizacija, norėdama užtikrinti nenutrūkstamą Vilniaus miesto </w:t>
      </w:r>
      <w:r w:rsidR="004E3B90" w:rsidRPr="00851EEA">
        <w:rPr>
          <w:sz w:val="24"/>
          <w:szCs w:val="24"/>
        </w:rPr>
        <w:t xml:space="preserve">automatizuotos </w:t>
      </w:r>
      <w:proofErr w:type="spellStart"/>
      <w:r w:rsidR="004E3B90" w:rsidRPr="00851EEA">
        <w:rPr>
          <w:sz w:val="24"/>
          <w:szCs w:val="24"/>
        </w:rPr>
        <w:t>šviesoforinio</w:t>
      </w:r>
      <w:proofErr w:type="spellEnd"/>
      <w:r w:rsidR="004E3B90" w:rsidRPr="00851EEA">
        <w:rPr>
          <w:sz w:val="24"/>
          <w:szCs w:val="24"/>
        </w:rPr>
        <w:t xml:space="preserve"> reguliavimo ir valdymo sistemos</w:t>
      </w:r>
      <w:r w:rsidR="004E3B90">
        <w:rPr>
          <w:sz w:val="24"/>
          <w:szCs w:val="24"/>
        </w:rPr>
        <w:t xml:space="preserve"> veiklą ir tokiu būdu apsaugoti viešąjį interesą, tur</w:t>
      </w:r>
      <w:r w:rsidR="002B4D33">
        <w:rPr>
          <w:sz w:val="24"/>
          <w:szCs w:val="24"/>
        </w:rPr>
        <w:t>ėjo</w:t>
      </w:r>
      <w:r w:rsidR="004E3B90">
        <w:rPr>
          <w:sz w:val="24"/>
          <w:szCs w:val="24"/>
        </w:rPr>
        <w:t xml:space="preserve"> pakartotinai </w:t>
      </w:r>
      <w:r w:rsidR="00216808">
        <w:rPr>
          <w:sz w:val="24"/>
          <w:szCs w:val="24"/>
        </w:rPr>
        <w:t xml:space="preserve">skubiai </w:t>
      </w:r>
      <w:r w:rsidR="004E3B90">
        <w:rPr>
          <w:sz w:val="24"/>
          <w:szCs w:val="24"/>
        </w:rPr>
        <w:t>vykdyti neskelbiamas derybas.</w:t>
      </w:r>
    </w:p>
    <w:p w:rsidR="004E3B90" w:rsidRDefault="00091F83" w:rsidP="00DB20EB">
      <w:pPr>
        <w:ind w:firstLine="851"/>
        <w:jc w:val="both"/>
        <w:rPr>
          <w:sz w:val="24"/>
          <w:szCs w:val="24"/>
        </w:rPr>
      </w:pPr>
      <w:r>
        <w:rPr>
          <w:sz w:val="24"/>
          <w:szCs w:val="24"/>
        </w:rPr>
        <w:t>Tarnyba, įvertinusi perkančiosios organizacijos I Pirkimo ir II Pirkimo būd</w:t>
      </w:r>
      <w:r w:rsidR="002B4D33">
        <w:rPr>
          <w:sz w:val="24"/>
          <w:szCs w:val="24"/>
        </w:rPr>
        <w:t>o</w:t>
      </w:r>
      <w:r>
        <w:rPr>
          <w:sz w:val="24"/>
          <w:szCs w:val="24"/>
        </w:rPr>
        <w:t xml:space="preserve"> parinkim</w:t>
      </w:r>
      <w:r w:rsidR="008F7397">
        <w:rPr>
          <w:sz w:val="24"/>
          <w:szCs w:val="24"/>
        </w:rPr>
        <w:t>ų pagrindimus pagal</w:t>
      </w:r>
      <w:r>
        <w:rPr>
          <w:sz w:val="24"/>
          <w:szCs w:val="24"/>
        </w:rPr>
        <w:t xml:space="preserve"> Viešųjų pirkimų įstatymo 56 straipsnio 1 dalies 4 punkto</w:t>
      </w:r>
      <w:r w:rsidRPr="00B35CDE">
        <w:rPr>
          <w:sz w:val="24"/>
          <w:szCs w:val="24"/>
        </w:rPr>
        <w:t xml:space="preserve"> </w:t>
      </w:r>
      <w:r>
        <w:rPr>
          <w:sz w:val="24"/>
          <w:szCs w:val="24"/>
        </w:rPr>
        <w:t>nuostat</w:t>
      </w:r>
      <w:r w:rsidR="008F7397">
        <w:rPr>
          <w:sz w:val="24"/>
          <w:szCs w:val="24"/>
        </w:rPr>
        <w:t>a</w:t>
      </w:r>
      <w:r>
        <w:rPr>
          <w:sz w:val="24"/>
          <w:szCs w:val="24"/>
        </w:rPr>
        <w:t xml:space="preserve">s, konstatuoja, kad perkančiosios organizacijos pasirinktas neskelbiamų derybų pirkimų būdas yra neteisėtas, </w:t>
      </w:r>
      <w:r w:rsidR="00DB20EB">
        <w:rPr>
          <w:sz w:val="24"/>
          <w:szCs w:val="24"/>
        </w:rPr>
        <w:t>nes</w:t>
      </w:r>
      <w:r>
        <w:rPr>
          <w:sz w:val="24"/>
          <w:szCs w:val="24"/>
        </w:rPr>
        <w:t xml:space="preserve"> </w:t>
      </w:r>
      <w:r w:rsidR="00F63165">
        <w:rPr>
          <w:sz w:val="24"/>
          <w:szCs w:val="24"/>
        </w:rPr>
        <w:t>perkančioji organizacija nenurodė jokio įvykio,</w:t>
      </w:r>
      <w:r w:rsidR="00F63165" w:rsidRPr="004401DB">
        <w:rPr>
          <w:i/>
          <w:sz w:val="24"/>
          <w:szCs w:val="24"/>
        </w:rPr>
        <w:t xml:space="preserve"> </w:t>
      </w:r>
      <w:r w:rsidR="00F63165" w:rsidRPr="00F63165">
        <w:rPr>
          <w:sz w:val="24"/>
          <w:szCs w:val="24"/>
        </w:rPr>
        <w:t>kurio perkančioji organizacija negalėjo numatyti,</w:t>
      </w:r>
      <w:r w:rsidR="003E0B96">
        <w:rPr>
          <w:sz w:val="24"/>
          <w:szCs w:val="24"/>
        </w:rPr>
        <w:t xml:space="preserve"> o</w:t>
      </w:r>
      <w:r w:rsidR="00F63165">
        <w:rPr>
          <w:sz w:val="24"/>
          <w:szCs w:val="24"/>
        </w:rPr>
        <w:t xml:space="preserve"> </w:t>
      </w:r>
      <w:r w:rsidR="003E0B96">
        <w:rPr>
          <w:sz w:val="24"/>
          <w:szCs w:val="24"/>
        </w:rPr>
        <w:t>nurodytos aplinkybės yra</w:t>
      </w:r>
      <w:r>
        <w:rPr>
          <w:sz w:val="24"/>
          <w:szCs w:val="24"/>
        </w:rPr>
        <w:t xml:space="preserve"> </w:t>
      </w:r>
      <w:r w:rsidR="00C579AB">
        <w:rPr>
          <w:sz w:val="24"/>
          <w:szCs w:val="24"/>
        </w:rPr>
        <w:t xml:space="preserve">tiesiogiai </w:t>
      </w:r>
      <w:r>
        <w:rPr>
          <w:sz w:val="24"/>
          <w:szCs w:val="24"/>
        </w:rPr>
        <w:t>priklaus</w:t>
      </w:r>
      <w:r w:rsidR="00E069AF">
        <w:rPr>
          <w:sz w:val="24"/>
          <w:szCs w:val="24"/>
        </w:rPr>
        <w:t>ančios</w:t>
      </w:r>
      <w:r>
        <w:rPr>
          <w:sz w:val="24"/>
          <w:szCs w:val="24"/>
        </w:rPr>
        <w:t xml:space="preserve"> nuo perkančiosios organizacijos</w:t>
      </w:r>
      <w:r w:rsidR="00672686">
        <w:rPr>
          <w:sz w:val="24"/>
          <w:szCs w:val="24"/>
        </w:rPr>
        <w:t>. Tarnyba šią poziciją grindžia tuo, kad</w:t>
      </w:r>
      <w:r w:rsidR="006B61CA">
        <w:rPr>
          <w:sz w:val="24"/>
          <w:szCs w:val="24"/>
        </w:rPr>
        <w:t>:</w:t>
      </w:r>
      <w:r w:rsidR="00672686">
        <w:rPr>
          <w:sz w:val="24"/>
          <w:szCs w:val="24"/>
        </w:rPr>
        <w:t xml:space="preserve"> </w:t>
      </w:r>
      <w:r w:rsidR="005E6C87" w:rsidRPr="00AC2975">
        <w:rPr>
          <w:sz w:val="24"/>
          <w:szCs w:val="24"/>
        </w:rPr>
        <w:t>Paslaugų sutartis</w:t>
      </w:r>
      <w:r w:rsidR="005E6C87">
        <w:rPr>
          <w:sz w:val="24"/>
          <w:szCs w:val="24"/>
        </w:rPr>
        <w:t xml:space="preserve"> </w:t>
      </w:r>
      <w:r w:rsidR="00AB7992">
        <w:rPr>
          <w:sz w:val="24"/>
          <w:szCs w:val="24"/>
        </w:rPr>
        <w:t>jau buvo nutraukta prieš metus, o</w:t>
      </w:r>
      <w:r w:rsidR="005E6C87">
        <w:rPr>
          <w:sz w:val="24"/>
          <w:szCs w:val="24"/>
        </w:rPr>
        <w:t xml:space="preserve"> </w:t>
      </w:r>
      <w:r w:rsidR="005E6C87" w:rsidRPr="00AC2975">
        <w:rPr>
          <w:sz w:val="24"/>
          <w:szCs w:val="24"/>
        </w:rPr>
        <w:t>AB „</w:t>
      </w:r>
      <w:proofErr w:type="spellStart"/>
      <w:r w:rsidR="005E6C87" w:rsidRPr="00AC2975">
        <w:rPr>
          <w:sz w:val="24"/>
          <w:szCs w:val="24"/>
        </w:rPr>
        <w:t>Urbico</w:t>
      </w:r>
      <w:proofErr w:type="spellEnd"/>
      <w:r w:rsidR="005E6C87" w:rsidRPr="00AC2975">
        <w:rPr>
          <w:sz w:val="24"/>
          <w:szCs w:val="24"/>
        </w:rPr>
        <w:t xml:space="preserve">“ </w:t>
      </w:r>
      <w:r w:rsidR="00AB7992">
        <w:rPr>
          <w:sz w:val="24"/>
          <w:szCs w:val="24"/>
        </w:rPr>
        <w:t>paslaugas baigė teikti</w:t>
      </w:r>
      <w:r w:rsidR="005E6C87" w:rsidRPr="00AC2975">
        <w:rPr>
          <w:sz w:val="24"/>
          <w:szCs w:val="24"/>
        </w:rPr>
        <w:t xml:space="preserve"> 2014-01-06</w:t>
      </w:r>
      <w:r w:rsidR="005E6C87">
        <w:rPr>
          <w:sz w:val="24"/>
          <w:szCs w:val="24"/>
        </w:rPr>
        <w:t xml:space="preserve"> (po to perkančioji organizacija net du kartus </w:t>
      </w:r>
      <w:r w:rsidR="00AB7992">
        <w:rPr>
          <w:sz w:val="24"/>
          <w:szCs w:val="24"/>
        </w:rPr>
        <w:t xml:space="preserve">2014-01-08 ir 2014-08-11 </w:t>
      </w:r>
      <w:r w:rsidR="005E6C87">
        <w:rPr>
          <w:sz w:val="24"/>
          <w:szCs w:val="24"/>
        </w:rPr>
        <w:t>neskelbiamų derybų pagrindu</w:t>
      </w:r>
      <w:r w:rsidR="005E6C87">
        <w:rPr>
          <w:sz w:val="24"/>
          <w:szCs w:val="24"/>
        </w:rPr>
        <w:t xml:space="preserve"> sudarė sutarti</w:t>
      </w:r>
      <w:r w:rsidR="00672686">
        <w:rPr>
          <w:sz w:val="24"/>
          <w:szCs w:val="24"/>
        </w:rPr>
        <w:t>s dėl</w:t>
      </w:r>
      <w:r w:rsidR="00672686" w:rsidRPr="00672686">
        <w:rPr>
          <w:sz w:val="24"/>
          <w:szCs w:val="24"/>
        </w:rPr>
        <w:t xml:space="preserve"> Vilniaus miesto automatizuotos </w:t>
      </w:r>
      <w:proofErr w:type="spellStart"/>
      <w:r w:rsidR="00672686" w:rsidRPr="00AB7992">
        <w:rPr>
          <w:sz w:val="24"/>
          <w:szCs w:val="24"/>
        </w:rPr>
        <w:t>šviesoforinio</w:t>
      </w:r>
      <w:proofErr w:type="spellEnd"/>
      <w:r w:rsidR="00672686" w:rsidRPr="00672686">
        <w:rPr>
          <w:sz w:val="24"/>
          <w:szCs w:val="24"/>
        </w:rPr>
        <w:t xml:space="preserve"> reguliavimo ir valdymo sistemos eksploatavimo paslaugų</w:t>
      </w:r>
      <w:r w:rsidR="00672686">
        <w:rPr>
          <w:sz w:val="24"/>
          <w:szCs w:val="24"/>
        </w:rPr>
        <w:t xml:space="preserve"> pirkimo</w:t>
      </w:r>
      <w:r w:rsidR="005E6C87">
        <w:rPr>
          <w:sz w:val="24"/>
          <w:szCs w:val="24"/>
        </w:rPr>
        <w:t>)</w:t>
      </w:r>
      <w:r w:rsidR="00672686">
        <w:rPr>
          <w:sz w:val="24"/>
          <w:szCs w:val="24"/>
        </w:rPr>
        <w:t xml:space="preserve"> ir tai negali būti </w:t>
      </w:r>
      <w:r w:rsidR="00672686">
        <w:rPr>
          <w:sz w:val="24"/>
          <w:szCs w:val="24"/>
        </w:rPr>
        <w:t>pateisina</w:t>
      </w:r>
      <w:r w:rsidR="00672686">
        <w:rPr>
          <w:sz w:val="24"/>
          <w:szCs w:val="24"/>
        </w:rPr>
        <w:t>nti aplinkybė, kuri nepriklausė nuo perkančiosios organizacijos, I Pirkimui ir II Pirkimui</w:t>
      </w:r>
      <w:r w:rsidR="006B61CA">
        <w:rPr>
          <w:sz w:val="24"/>
          <w:szCs w:val="24"/>
        </w:rPr>
        <w:t xml:space="preserve">, </w:t>
      </w:r>
      <w:r w:rsidR="00672686">
        <w:rPr>
          <w:sz w:val="24"/>
          <w:szCs w:val="24"/>
        </w:rPr>
        <w:t xml:space="preserve">Konkurso dokumentų derinimas su Vilniaus miesto savivaldybės administracija </w:t>
      </w:r>
      <w:r w:rsidR="00672686">
        <w:rPr>
          <w:sz w:val="24"/>
          <w:szCs w:val="24"/>
        </w:rPr>
        <w:t>buvo</w:t>
      </w:r>
      <w:r w:rsidR="00672686">
        <w:rPr>
          <w:sz w:val="24"/>
          <w:szCs w:val="24"/>
        </w:rPr>
        <w:t xml:space="preserve"> ilgas, neorganizuotas, nenuoseklus, vilkinantis (</w:t>
      </w:r>
      <w:r w:rsidR="00672686" w:rsidRPr="00CF3666">
        <w:rPr>
          <w:i/>
          <w:sz w:val="24"/>
          <w:szCs w:val="24"/>
        </w:rPr>
        <w:t>pastebime, Konkursas paskelbtas tik 2014-12-04</w:t>
      </w:r>
      <w:r w:rsidR="00672686">
        <w:rPr>
          <w:sz w:val="24"/>
          <w:szCs w:val="24"/>
        </w:rPr>
        <w:t>)</w:t>
      </w:r>
      <w:r w:rsidR="00672686">
        <w:rPr>
          <w:sz w:val="24"/>
          <w:szCs w:val="24"/>
        </w:rPr>
        <w:t xml:space="preserve"> ir tiesiogiai priklausė nuo perkančiosios organizacijos,</w:t>
      </w:r>
      <w:r w:rsidR="006B61CA">
        <w:rPr>
          <w:sz w:val="24"/>
          <w:szCs w:val="24"/>
        </w:rPr>
        <w:t xml:space="preserve"> o</w:t>
      </w:r>
      <w:r w:rsidR="00672686">
        <w:rPr>
          <w:sz w:val="24"/>
          <w:szCs w:val="24"/>
        </w:rPr>
        <w:t xml:space="preserve"> </w:t>
      </w:r>
      <w:r w:rsidR="00CF3666">
        <w:rPr>
          <w:sz w:val="24"/>
          <w:szCs w:val="24"/>
        </w:rPr>
        <w:t xml:space="preserve">pretenzijos dėl Konkurso sąlygų gautos tik </w:t>
      </w:r>
      <w:r w:rsidR="00CF3666">
        <w:rPr>
          <w:sz w:val="24"/>
          <w:szCs w:val="24"/>
        </w:rPr>
        <w:lastRenderedPageBreak/>
        <w:t>po Konkurso paskelbimo</w:t>
      </w:r>
      <w:r>
        <w:rPr>
          <w:sz w:val="24"/>
          <w:szCs w:val="24"/>
        </w:rPr>
        <w:t xml:space="preserve">. </w:t>
      </w:r>
      <w:r w:rsidR="00F760BF">
        <w:rPr>
          <w:sz w:val="24"/>
          <w:szCs w:val="24"/>
        </w:rPr>
        <w:t xml:space="preserve">Pažymime, kad </w:t>
      </w:r>
      <w:r w:rsidR="00F760BF" w:rsidRPr="00F760BF">
        <w:rPr>
          <w:sz w:val="24"/>
          <w:szCs w:val="24"/>
        </w:rPr>
        <w:t>neskelbiamų derybų pirkimo būdas yra iš</w:t>
      </w:r>
      <w:r w:rsidR="00E069AF">
        <w:rPr>
          <w:sz w:val="24"/>
          <w:szCs w:val="24"/>
        </w:rPr>
        <w:t>imtinis</w:t>
      </w:r>
      <w:r w:rsidR="00F760BF" w:rsidRPr="00F760BF">
        <w:rPr>
          <w:sz w:val="24"/>
          <w:szCs w:val="24"/>
        </w:rPr>
        <w:t xml:space="preserve"> ir </w:t>
      </w:r>
      <w:r w:rsidR="00985F18">
        <w:rPr>
          <w:sz w:val="24"/>
          <w:szCs w:val="24"/>
        </w:rPr>
        <w:t xml:space="preserve">tokie </w:t>
      </w:r>
      <w:r w:rsidR="00F760BF" w:rsidRPr="00F760BF">
        <w:rPr>
          <w:sz w:val="24"/>
          <w:szCs w:val="24"/>
        </w:rPr>
        <w:t>pirkimai gali būti vykdomi tik tuo atveju, kai yra išpildomos visos Lietuvos Respublikos viešųjų pirkimų įstatyme nustatytos sąlygos (šios sąlygos negali būti aiškinamos plečia</w:t>
      </w:r>
      <w:r w:rsidR="00E069AF">
        <w:rPr>
          <w:sz w:val="24"/>
          <w:szCs w:val="24"/>
        </w:rPr>
        <w:t>mai</w:t>
      </w:r>
      <w:r w:rsidR="00F760BF">
        <w:rPr>
          <w:sz w:val="24"/>
          <w:szCs w:val="24"/>
        </w:rPr>
        <w:t>).</w:t>
      </w:r>
      <w:r w:rsidR="00E069AF">
        <w:rPr>
          <w:sz w:val="24"/>
          <w:szCs w:val="24"/>
        </w:rPr>
        <w:t xml:space="preserve"> Atsižvelgiant į tai,</w:t>
      </w:r>
      <w:r>
        <w:rPr>
          <w:sz w:val="24"/>
          <w:szCs w:val="24"/>
        </w:rPr>
        <w:t xml:space="preserve"> perkančioji organizacija pažeidė Viešųjų pirkimų įstatymo 56</w:t>
      </w:r>
      <w:r w:rsidRPr="00091F83">
        <w:rPr>
          <w:sz w:val="24"/>
          <w:szCs w:val="24"/>
        </w:rPr>
        <w:t xml:space="preserve"> </w:t>
      </w:r>
      <w:r>
        <w:rPr>
          <w:sz w:val="24"/>
          <w:szCs w:val="24"/>
        </w:rPr>
        <w:t>straipsnio 1 dalies 4 punkto</w:t>
      </w:r>
      <w:r w:rsidRPr="00B35CDE">
        <w:rPr>
          <w:sz w:val="24"/>
          <w:szCs w:val="24"/>
        </w:rPr>
        <w:t xml:space="preserve"> </w:t>
      </w:r>
      <w:r>
        <w:rPr>
          <w:sz w:val="24"/>
          <w:szCs w:val="24"/>
        </w:rPr>
        <w:t>nuostatas, Viešųjų pirkimų įstatymo 3 straipsnio 1 dalyje įtvirtint</w:t>
      </w:r>
      <w:r w:rsidR="00E069AF">
        <w:rPr>
          <w:sz w:val="24"/>
          <w:szCs w:val="24"/>
        </w:rPr>
        <w:t xml:space="preserve">us </w:t>
      </w:r>
      <w:r>
        <w:rPr>
          <w:sz w:val="24"/>
          <w:szCs w:val="24"/>
        </w:rPr>
        <w:t>skaidum</w:t>
      </w:r>
      <w:r w:rsidR="00E069AF">
        <w:rPr>
          <w:sz w:val="24"/>
          <w:szCs w:val="24"/>
        </w:rPr>
        <w:t>o ir lygiateisiškumo</w:t>
      </w:r>
      <w:r>
        <w:rPr>
          <w:sz w:val="24"/>
          <w:szCs w:val="24"/>
        </w:rPr>
        <w:t xml:space="preserve"> princip</w:t>
      </w:r>
      <w:r w:rsidR="00E069AF">
        <w:rPr>
          <w:sz w:val="24"/>
          <w:szCs w:val="24"/>
        </w:rPr>
        <w:t>us</w:t>
      </w:r>
      <w:r>
        <w:rPr>
          <w:sz w:val="24"/>
          <w:szCs w:val="24"/>
        </w:rPr>
        <w:t xml:space="preserve">, </w:t>
      </w:r>
      <w:r w:rsidR="00C579AB">
        <w:rPr>
          <w:sz w:val="24"/>
          <w:szCs w:val="24"/>
        </w:rPr>
        <w:t xml:space="preserve">nes </w:t>
      </w:r>
      <w:r>
        <w:rPr>
          <w:sz w:val="24"/>
          <w:szCs w:val="24"/>
        </w:rPr>
        <w:t>nesudarė sąlygų kitiems tiekėjams teikti pasiūlym</w:t>
      </w:r>
      <w:r w:rsidR="009A4C62">
        <w:rPr>
          <w:sz w:val="24"/>
          <w:szCs w:val="24"/>
        </w:rPr>
        <w:t>ų</w:t>
      </w:r>
      <w:r>
        <w:rPr>
          <w:sz w:val="24"/>
          <w:szCs w:val="24"/>
        </w:rPr>
        <w:t xml:space="preserve"> I Pirkimui bei II Pirkimui</w:t>
      </w:r>
      <w:r w:rsidR="00E86248">
        <w:rPr>
          <w:sz w:val="24"/>
          <w:szCs w:val="24"/>
        </w:rPr>
        <w:t xml:space="preserve"> ir neužtikrino Viešųjų pirkimų įstatymo 3 straipsnio 2 dalyje nustatyto pirkimų tikslo „</w:t>
      </w:r>
      <w:r w:rsidR="00E86248" w:rsidRPr="00C579AB">
        <w:rPr>
          <w:i/>
          <w:sz w:val="24"/>
          <w:szCs w:val="24"/>
        </w:rPr>
        <w:t>vadovaujantis šio įstatymo reikalavimais sudaryti pirkimo sutartį, leidžiančią įsigyti perkančiajai organizacijai (atlikti pirkimą įgaliojusiai perkančiajai organizacijai) ar tretiesiems asmenims reikalingų prekių, pas</w:t>
      </w:r>
      <w:r w:rsidR="00C579AB" w:rsidRPr="00C579AB">
        <w:rPr>
          <w:i/>
          <w:sz w:val="24"/>
          <w:szCs w:val="24"/>
        </w:rPr>
        <w:t>la</w:t>
      </w:r>
      <w:r w:rsidR="00E86248" w:rsidRPr="00C579AB">
        <w:rPr>
          <w:i/>
          <w:sz w:val="24"/>
          <w:szCs w:val="24"/>
        </w:rPr>
        <w:t>ugų ar darbų, racionaliai naudojant tam skirtas lėšas</w:t>
      </w:r>
      <w:r w:rsidR="00E86248">
        <w:rPr>
          <w:sz w:val="24"/>
          <w:szCs w:val="24"/>
        </w:rPr>
        <w:t>“ siekimo</w:t>
      </w:r>
      <w:r w:rsidR="00C579AB">
        <w:rPr>
          <w:sz w:val="24"/>
          <w:szCs w:val="24"/>
        </w:rPr>
        <w:t>.</w:t>
      </w:r>
    </w:p>
    <w:p w:rsidR="00B46792" w:rsidRDefault="00EE7636" w:rsidP="00DB20EB">
      <w:pPr>
        <w:ind w:firstLine="851"/>
        <w:jc w:val="both"/>
        <w:rPr>
          <w:sz w:val="24"/>
          <w:szCs w:val="24"/>
        </w:rPr>
      </w:pPr>
      <w:r>
        <w:rPr>
          <w:sz w:val="24"/>
          <w:szCs w:val="24"/>
        </w:rPr>
        <w:t>Tarnyba, susipažinusi su tiekėjo UAB „</w:t>
      </w:r>
      <w:proofErr w:type="spellStart"/>
      <w:r>
        <w:rPr>
          <w:sz w:val="24"/>
          <w:szCs w:val="24"/>
        </w:rPr>
        <w:t>Maniga</w:t>
      </w:r>
      <w:proofErr w:type="spellEnd"/>
      <w:r>
        <w:rPr>
          <w:sz w:val="24"/>
          <w:szCs w:val="24"/>
        </w:rPr>
        <w:t xml:space="preserve">“ </w:t>
      </w:r>
      <w:r w:rsidR="008641DD">
        <w:rPr>
          <w:sz w:val="24"/>
          <w:szCs w:val="24"/>
        </w:rPr>
        <w:t xml:space="preserve">ir UAB „Fima“, veikiančių jungtinės veiklos sutarties pagrindu, (toliau – Tiekėjas) </w:t>
      </w:r>
      <w:r>
        <w:rPr>
          <w:sz w:val="24"/>
          <w:szCs w:val="24"/>
        </w:rPr>
        <w:t>pasiūlym</w:t>
      </w:r>
      <w:r w:rsidR="00181F95">
        <w:rPr>
          <w:sz w:val="24"/>
          <w:szCs w:val="24"/>
        </w:rPr>
        <w:t>ais</w:t>
      </w:r>
      <w:r>
        <w:rPr>
          <w:sz w:val="24"/>
          <w:szCs w:val="24"/>
        </w:rPr>
        <w:t xml:space="preserve"> I Pirk</w:t>
      </w:r>
      <w:r w:rsidR="002F79AB">
        <w:rPr>
          <w:sz w:val="24"/>
          <w:szCs w:val="24"/>
        </w:rPr>
        <w:t>imui ir II Pirkimui</w:t>
      </w:r>
      <w:r>
        <w:rPr>
          <w:sz w:val="24"/>
          <w:szCs w:val="24"/>
        </w:rPr>
        <w:t xml:space="preserve"> nustatė, kad </w:t>
      </w:r>
      <w:r w:rsidR="008641DD">
        <w:rPr>
          <w:sz w:val="24"/>
          <w:szCs w:val="24"/>
        </w:rPr>
        <w:t>Tiekėjas</w:t>
      </w:r>
      <w:r w:rsidR="00181F95">
        <w:rPr>
          <w:sz w:val="24"/>
          <w:szCs w:val="24"/>
        </w:rPr>
        <w:t>,</w:t>
      </w:r>
      <w:r w:rsidR="003E0B96">
        <w:rPr>
          <w:sz w:val="24"/>
          <w:szCs w:val="24"/>
        </w:rPr>
        <w:t xml:space="preserve"> </w:t>
      </w:r>
      <w:r>
        <w:rPr>
          <w:sz w:val="24"/>
          <w:szCs w:val="24"/>
        </w:rPr>
        <w:t xml:space="preserve">grįsdamas kvalifikacijos atitiktį </w:t>
      </w:r>
      <w:r w:rsidR="002F79AB">
        <w:rPr>
          <w:sz w:val="24"/>
          <w:szCs w:val="24"/>
        </w:rPr>
        <w:t xml:space="preserve">atitinkamai I </w:t>
      </w:r>
      <w:r>
        <w:rPr>
          <w:sz w:val="24"/>
          <w:szCs w:val="24"/>
        </w:rPr>
        <w:t xml:space="preserve">Pirkimo sąlygų 3.9 punkte </w:t>
      </w:r>
      <w:r w:rsidR="002F79AB">
        <w:rPr>
          <w:sz w:val="24"/>
          <w:szCs w:val="24"/>
        </w:rPr>
        <w:t xml:space="preserve">ir II Pirkimo sąlygų 3.9 punkte </w:t>
      </w:r>
      <w:r w:rsidR="00A5467B">
        <w:rPr>
          <w:sz w:val="24"/>
          <w:szCs w:val="24"/>
        </w:rPr>
        <w:t xml:space="preserve">nustatytiems reikalavimams </w:t>
      </w:r>
      <w:r>
        <w:rPr>
          <w:sz w:val="24"/>
          <w:szCs w:val="24"/>
        </w:rPr>
        <w:t>(</w:t>
      </w:r>
      <w:r w:rsidR="002F79AB">
        <w:rPr>
          <w:sz w:val="24"/>
          <w:szCs w:val="24"/>
        </w:rPr>
        <w:t>„</w:t>
      </w:r>
      <w:r w:rsidRPr="002F79AB">
        <w:rPr>
          <w:i/>
          <w:sz w:val="24"/>
          <w:szCs w:val="24"/>
        </w:rPr>
        <w:t>tiekėjas turi užtikrinti, kad darbus vykdys kvalifikuoti ir patyrę specialistai. Statinio statybos ir/arba statinio statybos techninės priežiūros vadovais gali būti tik atitinkama tvarka</w:t>
      </w:r>
      <w:r w:rsidR="002F79AB" w:rsidRPr="002F79AB">
        <w:rPr>
          <w:i/>
          <w:sz w:val="24"/>
          <w:szCs w:val="24"/>
        </w:rPr>
        <w:t xml:space="preserve"> kvalifikuoti specialistai, turintys statinių grupėje susisiekimo komunikacijos: keliai (gatvės) 3 metų darbo patirtį:&lt;...&gt;</w:t>
      </w:r>
      <w:r w:rsidR="002F79AB">
        <w:rPr>
          <w:sz w:val="24"/>
          <w:szCs w:val="24"/>
        </w:rPr>
        <w:t>“)</w:t>
      </w:r>
      <w:r w:rsidR="00181F95">
        <w:rPr>
          <w:sz w:val="24"/>
          <w:szCs w:val="24"/>
        </w:rPr>
        <w:t>,</w:t>
      </w:r>
      <w:r w:rsidR="002F79AB">
        <w:rPr>
          <w:sz w:val="24"/>
          <w:szCs w:val="24"/>
        </w:rPr>
        <w:t xml:space="preserve"> rėmėsi subrangovų (fizinių asmenų) pajėgumais,</w:t>
      </w:r>
      <w:r w:rsidR="00181F95">
        <w:rPr>
          <w:sz w:val="24"/>
          <w:szCs w:val="24"/>
        </w:rPr>
        <w:t xml:space="preserve"> ir pateikė nurodytus dokumentus,</w:t>
      </w:r>
      <w:r w:rsidR="002F79AB">
        <w:rPr>
          <w:sz w:val="24"/>
          <w:szCs w:val="24"/>
        </w:rPr>
        <w:t xml:space="preserve"> tačiau pasiūlymo pateikimo formoje (</w:t>
      </w:r>
      <w:r w:rsidR="008641DD">
        <w:rPr>
          <w:sz w:val="24"/>
          <w:szCs w:val="24"/>
        </w:rPr>
        <w:t xml:space="preserve">Informacija apie </w:t>
      </w:r>
      <w:proofErr w:type="spellStart"/>
      <w:r w:rsidR="008641DD">
        <w:rPr>
          <w:sz w:val="24"/>
          <w:szCs w:val="24"/>
        </w:rPr>
        <w:t>Subtei</w:t>
      </w:r>
      <w:r w:rsidR="00B46792">
        <w:rPr>
          <w:sz w:val="24"/>
          <w:szCs w:val="24"/>
        </w:rPr>
        <w:t>kėjus</w:t>
      </w:r>
      <w:proofErr w:type="spellEnd"/>
      <w:r w:rsidR="00B46792">
        <w:rPr>
          <w:sz w:val="24"/>
          <w:szCs w:val="24"/>
        </w:rPr>
        <w:t>)</w:t>
      </w:r>
      <w:r w:rsidR="00A5467B">
        <w:rPr>
          <w:sz w:val="24"/>
          <w:szCs w:val="24"/>
        </w:rPr>
        <w:t xml:space="preserve"> informacijos nepateik</w:t>
      </w:r>
      <w:r w:rsidR="00181F95">
        <w:rPr>
          <w:sz w:val="24"/>
          <w:szCs w:val="24"/>
        </w:rPr>
        <w:t>ė</w:t>
      </w:r>
      <w:r w:rsidR="003E0B96">
        <w:rPr>
          <w:sz w:val="24"/>
          <w:szCs w:val="24"/>
        </w:rPr>
        <w:t>,</w:t>
      </w:r>
      <w:r w:rsidR="00B46792">
        <w:rPr>
          <w:sz w:val="24"/>
          <w:szCs w:val="24"/>
        </w:rPr>
        <w:t xml:space="preserve"> </w:t>
      </w:r>
      <w:r w:rsidR="003E0B96">
        <w:rPr>
          <w:sz w:val="24"/>
          <w:szCs w:val="24"/>
        </w:rPr>
        <w:t xml:space="preserve">o </w:t>
      </w:r>
      <w:r w:rsidR="00B46792">
        <w:rPr>
          <w:sz w:val="24"/>
          <w:szCs w:val="24"/>
        </w:rPr>
        <w:t xml:space="preserve">perkančioji </w:t>
      </w:r>
      <w:r w:rsidR="00A5467B">
        <w:rPr>
          <w:sz w:val="24"/>
          <w:szCs w:val="24"/>
        </w:rPr>
        <w:t>organizacija</w:t>
      </w:r>
      <w:r w:rsidR="00B46792">
        <w:rPr>
          <w:sz w:val="24"/>
          <w:szCs w:val="24"/>
        </w:rPr>
        <w:t xml:space="preserve"> nepaprašė </w:t>
      </w:r>
      <w:r w:rsidR="008641DD">
        <w:rPr>
          <w:sz w:val="24"/>
          <w:szCs w:val="24"/>
        </w:rPr>
        <w:t xml:space="preserve">Tiekėjo </w:t>
      </w:r>
      <w:r w:rsidR="00B46792">
        <w:rPr>
          <w:sz w:val="24"/>
          <w:szCs w:val="24"/>
        </w:rPr>
        <w:t>patikslinti informacij</w:t>
      </w:r>
      <w:r w:rsidR="00181F95">
        <w:rPr>
          <w:sz w:val="24"/>
          <w:szCs w:val="24"/>
        </w:rPr>
        <w:t>os</w:t>
      </w:r>
      <w:r w:rsidR="00B46792">
        <w:rPr>
          <w:sz w:val="24"/>
          <w:szCs w:val="24"/>
        </w:rPr>
        <w:t>. Atkreipiame dėmesį, kad perkančioji organizacija,</w:t>
      </w:r>
      <w:r w:rsidR="00181F95">
        <w:rPr>
          <w:sz w:val="24"/>
          <w:szCs w:val="24"/>
        </w:rPr>
        <w:t xml:space="preserve"> vykdydama kitus pirkimus ir </w:t>
      </w:r>
      <w:r w:rsidR="00A5467B">
        <w:rPr>
          <w:sz w:val="24"/>
          <w:szCs w:val="24"/>
        </w:rPr>
        <w:t>vertindama tiekėj</w:t>
      </w:r>
      <w:r w:rsidR="00417D2D">
        <w:rPr>
          <w:sz w:val="24"/>
          <w:szCs w:val="24"/>
        </w:rPr>
        <w:t>ų</w:t>
      </w:r>
      <w:r w:rsidR="00A5467B">
        <w:rPr>
          <w:sz w:val="24"/>
          <w:szCs w:val="24"/>
        </w:rPr>
        <w:t xml:space="preserve"> kvalifikacijos atitiktį</w:t>
      </w:r>
      <w:r w:rsidR="00751D4F">
        <w:rPr>
          <w:sz w:val="24"/>
          <w:szCs w:val="24"/>
        </w:rPr>
        <w:t xml:space="preserve"> pirkimo dokumentuose nustatytiems reikalavimams,</w:t>
      </w:r>
      <w:r w:rsidR="00E23DAF">
        <w:rPr>
          <w:sz w:val="24"/>
          <w:szCs w:val="24"/>
        </w:rPr>
        <w:t xml:space="preserve"> turėtų vadovautis Tarnybos išaiškinimu, kad „</w:t>
      </w:r>
      <w:r w:rsidR="0040586F" w:rsidRPr="0040586F">
        <w:rPr>
          <w:i/>
          <w:color w:val="000000"/>
          <w:sz w:val="24"/>
          <w:szCs w:val="24"/>
          <w:lang w:eastAsia="lt-LT"/>
        </w:rPr>
        <w:t xml:space="preserve">jeigu tiekėjas ketina sutarties vykdymui kaip ekspertą pasitelkti fizinį asmenį, tačiau neplanuoja jo įdarbinti, tokiu atveju ekspertas (fizinis asmuo) pasiūlyme nurodomas kaip tiekėjo </w:t>
      </w:r>
      <w:proofErr w:type="spellStart"/>
      <w:r w:rsidR="0040586F" w:rsidRPr="00B740A7">
        <w:rPr>
          <w:bCs/>
          <w:i/>
          <w:color w:val="000000"/>
          <w:sz w:val="24"/>
          <w:szCs w:val="24"/>
          <w:lang w:eastAsia="lt-LT"/>
        </w:rPr>
        <w:t>subteikėjas</w:t>
      </w:r>
      <w:proofErr w:type="spellEnd"/>
      <w:r w:rsidR="0040586F" w:rsidRPr="00B740A7">
        <w:rPr>
          <w:i/>
          <w:color w:val="000000"/>
          <w:sz w:val="24"/>
          <w:szCs w:val="24"/>
          <w:lang w:eastAsia="lt-LT"/>
        </w:rPr>
        <w:t>.</w:t>
      </w:r>
      <w:r w:rsidR="0040586F" w:rsidRPr="0040586F">
        <w:rPr>
          <w:i/>
          <w:color w:val="000000"/>
          <w:sz w:val="24"/>
          <w:szCs w:val="24"/>
          <w:lang w:eastAsia="lt-LT"/>
        </w:rPr>
        <w:t xml:space="preserve"> &lt;...</w:t>
      </w:r>
      <w:r w:rsidR="0040586F">
        <w:rPr>
          <w:color w:val="000000"/>
          <w:sz w:val="24"/>
          <w:szCs w:val="24"/>
          <w:lang w:eastAsia="lt-LT"/>
        </w:rPr>
        <w:t>&gt;“</w:t>
      </w:r>
      <w:r w:rsidR="000A60D8">
        <w:rPr>
          <w:color w:val="000000"/>
          <w:sz w:val="24"/>
          <w:szCs w:val="24"/>
          <w:lang w:eastAsia="lt-LT"/>
        </w:rPr>
        <w:t xml:space="preserve"> (</w:t>
      </w:r>
      <w:hyperlink r:id="rId11" w:history="1">
        <w:r w:rsidR="00417D2D" w:rsidRPr="00C86C7C">
          <w:rPr>
            <w:rStyle w:val="Hipersaitas"/>
            <w:sz w:val="24"/>
            <w:szCs w:val="24"/>
          </w:rPr>
          <w:t>http://www.vpt.lt/rtmp8/dtd/index.php?pid=1089635293&amp;srid=55&amp;vid=13&amp;lan=LT</w:t>
        </w:r>
      </w:hyperlink>
      <w:r w:rsidR="00417D2D">
        <w:rPr>
          <w:sz w:val="24"/>
          <w:szCs w:val="24"/>
        </w:rPr>
        <w:t>)</w:t>
      </w:r>
      <w:r w:rsidR="008641DD">
        <w:rPr>
          <w:sz w:val="24"/>
          <w:szCs w:val="24"/>
        </w:rPr>
        <w:t>.</w:t>
      </w:r>
      <w:r w:rsidR="00751D4F">
        <w:rPr>
          <w:sz w:val="24"/>
          <w:szCs w:val="24"/>
        </w:rPr>
        <w:t xml:space="preserve"> </w:t>
      </w:r>
    </w:p>
    <w:p w:rsidR="00E069AF" w:rsidRDefault="007C2FDB" w:rsidP="00E069AF">
      <w:pPr>
        <w:tabs>
          <w:tab w:val="left" w:pos="0"/>
          <w:tab w:val="left" w:pos="993"/>
        </w:tabs>
        <w:ind w:firstLine="851"/>
        <w:jc w:val="both"/>
        <w:rPr>
          <w:bCs/>
          <w:sz w:val="24"/>
          <w:szCs w:val="24"/>
        </w:rPr>
      </w:pPr>
      <w:r w:rsidRPr="007F0075">
        <w:rPr>
          <w:bCs/>
          <w:sz w:val="24"/>
          <w:szCs w:val="24"/>
        </w:rPr>
        <w:t xml:space="preserve">Atsižvelgdama į nustatytus </w:t>
      </w:r>
      <w:r>
        <w:rPr>
          <w:bCs/>
          <w:sz w:val="24"/>
          <w:szCs w:val="24"/>
        </w:rPr>
        <w:t>Viešųjų pirkimų įstatymo</w:t>
      </w:r>
      <w:r w:rsidRPr="007F0075">
        <w:rPr>
          <w:bCs/>
          <w:sz w:val="24"/>
          <w:szCs w:val="24"/>
        </w:rPr>
        <w:t xml:space="preserve"> pažeidimus, </w:t>
      </w:r>
      <w:r>
        <w:rPr>
          <w:bCs/>
          <w:sz w:val="24"/>
          <w:szCs w:val="24"/>
        </w:rPr>
        <w:t>ir</w:t>
      </w:r>
      <w:r w:rsidRPr="007F0075">
        <w:rPr>
          <w:bCs/>
          <w:sz w:val="24"/>
          <w:szCs w:val="24"/>
        </w:rPr>
        <w:t xml:space="preserve"> į tai, kad Lietuvos Aukščiausiasis Teismas 2011 m. gruodžio 14 d. nutartyje (civilinė byla Nr. 3K-3-507/2011) pažymėjo, kad „</w:t>
      </w:r>
      <w:r w:rsidRPr="00C01E0F">
        <w:rPr>
          <w:bCs/>
          <w:i/>
          <w:sz w:val="24"/>
          <w:szCs w:val="24"/>
        </w:rPr>
        <w:t>Nustačius perkančiosios organizacijos veiksmais padarytus viešųjų pirkimų principų ar viešuosius pirkimus reglamentuojančių imperatyviųjų teisės normų pažeidimus, jau sudaryta viešojo pirkimo sutartis turėtų būti pripažinta niekine (Lietuvos Respublikos civilinio kodekso (</w:t>
      </w:r>
      <w:proofErr w:type="spellStart"/>
      <w:r w:rsidRPr="00C01E0F">
        <w:rPr>
          <w:bCs/>
          <w:i/>
          <w:sz w:val="24"/>
          <w:szCs w:val="24"/>
        </w:rPr>
        <w:t>Žin</w:t>
      </w:r>
      <w:proofErr w:type="spellEnd"/>
      <w:r w:rsidRPr="00C01E0F">
        <w:rPr>
          <w:bCs/>
          <w:i/>
          <w:sz w:val="24"/>
          <w:szCs w:val="24"/>
        </w:rPr>
        <w:t>., 2000, Nr. 74-2262) 1.80 straipsnis). Panaikinus sprendimą dėl imperatyviųjų teisės normų pažeidimo, perkančiosios organizacijos sprendimo pagrindu sudarytos viešojo pirkimo sutarties galiojimas negali būti pateisinamas</w:t>
      </w:r>
      <w:r w:rsidRPr="007F0075">
        <w:rPr>
          <w:bCs/>
          <w:sz w:val="24"/>
          <w:szCs w:val="24"/>
        </w:rPr>
        <w:t xml:space="preserve">“, Tarnybos nuomone, </w:t>
      </w:r>
      <w:r>
        <w:rPr>
          <w:bCs/>
          <w:sz w:val="24"/>
          <w:szCs w:val="24"/>
        </w:rPr>
        <w:t xml:space="preserve">SĮ „Susisiekimo paslaugos“ </w:t>
      </w:r>
      <w:r w:rsidRPr="007F0075">
        <w:rPr>
          <w:bCs/>
          <w:sz w:val="24"/>
          <w:szCs w:val="24"/>
        </w:rPr>
        <w:t xml:space="preserve">turėtų nutraukti </w:t>
      </w:r>
      <w:r>
        <w:rPr>
          <w:bCs/>
          <w:sz w:val="24"/>
          <w:szCs w:val="24"/>
        </w:rPr>
        <w:t>2015-02-13 II Pirkimo sutartį</w:t>
      </w:r>
      <w:r w:rsidR="00E069AF">
        <w:rPr>
          <w:bCs/>
          <w:sz w:val="24"/>
          <w:szCs w:val="24"/>
        </w:rPr>
        <w:t xml:space="preserve"> Nr. 20150213/1</w:t>
      </w:r>
      <w:r w:rsidRPr="007F0075">
        <w:rPr>
          <w:bCs/>
          <w:sz w:val="24"/>
          <w:szCs w:val="24"/>
        </w:rPr>
        <w:t xml:space="preserve">, sudarytą su </w:t>
      </w:r>
      <w:r>
        <w:rPr>
          <w:bCs/>
          <w:sz w:val="24"/>
          <w:szCs w:val="24"/>
        </w:rPr>
        <w:t>UAB „</w:t>
      </w:r>
      <w:proofErr w:type="spellStart"/>
      <w:r>
        <w:rPr>
          <w:bCs/>
          <w:sz w:val="24"/>
          <w:szCs w:val="24"/>
        </w:rPr>
        <w:t>Maniga</w:t>
      </w:r>
      <w:proofErr w:type="spellEnd"/>
      <w:r>
        <w:rPr>
          <w:bCs/>
          <w:sz w:val="24"/>
          <w:szCs w:val="24"/>
        </w:rPr>
        <w:t>“ ir UAB „Fima“, veikiančiomis jungtinės veiklos sutarties pagrindu.</w:t>
      </w:r>
      <w:r w:rsidR="00E069AF">
        <w:rPr>
          <w:bCs/>
          <w:sz w:val="24"/>
          <w:szCs w:val="24"/>
        </w:rPr>
        <w:t xml:space="preserve"> (toliau – II Pirkimo sutartis).</w:t>
      </w:r>
    </w:p>
    <w:p w:rsidR="007C2FDB" w:rsidRPr="00544F53" w:rsidRDefault="007C2FDB" w:rsidP="00E069AF">
      <w:pPr>
        <w:tabs>
          <w:tab w:val="left" w:pos="0"/>
          <w:tab w:val="left" w:pos="993"/>
        </w:tabs>
        <w:ind w:firstLine="851"/>
        <w:jc w:val="both"/>
        <w:rPr>
          <w:sz w:val="24"/>
          <w:szCs w:val="24"/>
        </w:rPr>
      </w:pPr>
      <w:r>
        <w:rPr>
          <w:sz w:val="24"/>
          <w:szCs w:val="24"/>
        </w:rPr>
        <w:t>Atsižvelgiant į tai, SĮ „Susisiekimo paslaugos“ per dešimt darbo dienų nuo šio rašto gavimo, prašome informuoti Tarnybą apie perkančiosios organizacijos priimtą sprendimą dėl II Pirkimo sutarties nutraukimo.</w:t>
      </w:r>
    </w:p>
    <w:p w:rsidR="008B176A" w:rsidRDefault="008B176A" w:rsidP="00DB20EB">
      <w:pPr>
        <w:tabs>
          <w:tab w:val="left" w:pos="900"/>
        </w:tabs>
        <w:jc w:val="both"/>
        <w:rPr>
          <w:bCs/>
        </w:rPr>
      </w:pPr>
    </w:p>
    <w:p w:rsidR="00232FED" w:rsidRDefault="00232FED" w:rsidP="00DB20EB">
      <w:pPr>
        <w:tabs>
          <w:tab w:val="left" w:pos="900"/>
        </w:tabs>
        <w:jc w:val="both"/>
        <w:rPr>
          <w:bCs/>
        </w:rPr>
      </w:pPr>
    </w:p>
    <w:p w:rsidR="00232FED" w:rsidRPr="0004652A" w:rsidRDefault="00232FED" w:rsidP="00DB20EB">
      <w:pPr>
        <w:tabs>
          <w:tab w:val="left" w:pos="900"/>
        </w:tabs>
        <w:jc w:val="both"/>
        <w:rPr>
          <w:bCs/>
        </w:rPr>
      </w:pPr>
    </w:p>
    <w:p w:rsidR="0053457B" w:rsidRDefault="0053457B" w:rsidP="00DB20EB">
      <w:pPr>
        <w:tabs>
          <w:tab w:val="left" w:pos="900"/>
        </w:tabs>
        <w:jc w:val="both"/>
        <w:rPr>
          <w:bCs/>
          <w:sz w:val="24"/>
          <w:szCs w:val="24"/>
        </w:rPr>
      </w:pPr>
      <w:r>
        <w:rPr>
          <w:bCs/>
          <w:sz w:val="24"/>
          <w:szCs w:val="24"/>
        </w:rPr>
        <w:t>Kontrolės skyriaus vyriausioji specialistė</w:t>
      </w:r>
      <w:r>
        <w:rPr>
          <w:bCs/>
          <w:sz w:val="24"/>
          <w:szCs w:val="24"/>
        </w:rPr>
        <w:tab/>
      </w:r>
      <w:r>
        <w:rPr>
          <w:bCs/>
          <w:sz w:val="24"/>
          <w:szCs w:val="24"/>
        </w:rPr>
        <w:tab/>
      </w:r>
      <w:r w:rsidR="007C6C47">
        <w:rPr>
          <w:bCs/>
          <w:sz w:val="24"/>
          <w:szCs w:val="24"/>
        </w:rPr>
        <w:tab/>
        <w:t xml:space="preserve">     Gema Petronytė</w:t>
      </w:r>
    </w:p>
    <w:p w:rsidR="00C96618" w:rsidRDefault="00C96618" w:rsidP="005532C1">
      <w:pPr>
        <w:tabs>
          <w:tab w:val="left" w:pos="900"/>
        </w:tabs>
        <w:jc w:val="both"/>
        <w:rPr>
          <w:bCs/>
          <w:sz w:val="16"/>
          <w:szCs w:val="16"/>
        </w:rPr>
      </w:pPr>
    </w:p>
    <w:p w:rsidR="0004652A" w:rsidRDefault="0004652A" w:rsidP="005532C1">
      <w:pPr>
        <w:tabs>
          <w:tab w:val="left" w:pos="900"/>
        </w:tabs>
        <w:jc w:val="both"/>
        <w:rPr>
          <w:bCs/>
          <w:sz w:val="16"/>
          <w:szCs w:val="16"/>
        </w:rPr>
      </w:pPr>
    </w:p>
    <w:p w:rsidR="00022B08" w:rsidRDefault="00022B08" w:rsidP="005532C1">
      <w:pPr>
        <w:tabs>
          <w:tab w:val="left" w:pos="900"/>
        </w:tabs>
        <w:jc w:val="both"/>
        <w:rPr>
          <w:bCs/>
          <w:sz w:val="16"/>
          <w:szCs w:val="16"/>
        </w:rPr>
      </w:pPr>
    </w:p>
    <w:p w:rsidR="00022B08" w:rsidRDefault="00022B08" w:rsidP="005532C1">
      <w:pPr>
        <w:tabs>
          <w:tab w:val="left" w:pos="900"/>
        </w:tabs>
        <w:jc w:val="both"/>
        <w:rPr>
          <w:bCs/>
          <w:sz w:val="16"/>
          <w:szCs w:val="16"/>
        </w:rPr>
      </w:pPr>
    </w:p>
    <w:p w:rsidR="00022B08" w:rsidRDefault="00022B08" w:rsidP="005532C1">
      <w:pPr>
        <w:tabs>
          <w:tab w:val="left" w:pos="900"/>
        </w:tabs>
        <w:jc w:val="both"/>
        <w:rPr>
          <w:bCs/>
          <w:sz w:val="16"/>
          <w:szCs w:val="16"/>
        </w:rPr>
      </w:pPr>
    </w:p>
    <w:p w:rsidR="00022B08" w:rsidRDefault="00022B08" w:rsidP="005532C1">
      <w:pPr>
        <w:tabs>
          <w:tab w:val="left" w:pos="900"/>
        </w:tabs>
        <w:jc w:val="both"/>
        <w:rPr>
          <w:bCs/>
          <w:sz w:val="16"/>
          <w:szCs w:val="16"/>
        </w:rPr>
      </w:pPr>
    </w:p>
    <w:p w:rsidR="00022B08" w:rsidRDefault="00022B08" w:rsidP="005532C1">
      <w:pPr>
        <w:tabs>
          <w:tab w:val="left" w:pos="900"/>
        </w:tabs>
        <w:jc w:val="both"/>
        <w:rPr>
          <w:bCs/>
          <w:sz w:val="16"/>
          <w:szCs w:val="16"/>
        </w:rPr>
      </w:pPr>
    </w:p>
    <w:p w:rsidR="00022B08" w:rsidRDefault="00022B08" w:rsidP="005532C1">
      <w:pPr>
        <w:tabs>
          <w:tab w:val="left" w:pos="900"/>
        </w:tabs>
        <w:jc w:val="both"/>
        <w:rPr>
          <w:bCs/>
          <w:sz w:val="16"/>
          <w:szCs w:val="16"/>
        </w:rPr>
      </w:pPr>
    </w:p>
    <w:p w:rsidR="00022B08" w:rsidRDefault="00022B08" w:rsidP="005532C1">
      <w:pPr>
        <w:tabs>
          <w:tab w:val="left" w:pos="900"/>
        </w:tabs>
        <w:jc w:val="both"/>
        <w:rPr>
          <w:bCs/>
          <w:sz w:val="16"/>
          <w:szCs w:val="16"/>
        </w:rPr>
      </w:pPr>
    </w:p>
    <w:p w:rsidR="00022B08" w:rsidRDefault="00022B08" w:rsidP="005532C1">
      <w:pPr>
        <w:tabs>
          <w:tab w:val="left" w:pos="900"/>
        </w:tabs>
        <w:jc w:val="both"/>
        <w:rPr>
          <w:bCs/>
          <w:sz w:val="16"/>
          <w:szCs w:val="16"/>
        </w:rPr>
      </w:pPr>
    </w:p>
    <w:p w:rsidR="00022B08" w:rsidRDefault="00022B08" w:rsidP="005532C1">
      <w:pPr>
        <w:tabs>
          <w:tab w:val="left" w:pos="900"/>
        </w:tabs>
        <w:jc w:val="both"/>
        <w:rPr>
          <w:bCs/>
          <w:sz w:val="16"/>
          <w:szCs w:val="16"/>
        </w:rPr>
      </w:pPr>
    </w:p>
    <w:p w:rsidR="00022B08" w:rsidRDefault="00022B08" w:rsidP="005532C1">
      <w:pPr>
        <w:tabs>
          <w:tab w:val="left" w:pos="900"/>
        </w:tabs>
        <w:jc w:val="both"/>
        <w:rPr>
          <w:bCs/>
          <w:sz w:val="16"/>
          <w:szCs w:val="16"/>
        </w:rPr>
      </w:pPr>
    </w:p>
    <w:p w:rsidR="00022B08" w:rsidRDefault="00022B08" w:rsidP="005532C1">
      <w:pPr>
        <w:tabs>
          <w:tab w:val="left" w:pos="900"/>
        </w:tabs>
        <w:jc w:val="both"/>
        <w:rPr>
          <w:bCs/>
          <w:sz w:val="16"/>
          <w:szCs w:val="16"/>
        </w:rPr>
      </w:pPr>
    </w:p>
    <w:p w:rsidR="00022B08" w:rsidRPr="00C96618" w:rsidRDefault="00022B08" w:rsidP="005532C1">
      <w:pPr>
        <w:tabs>
          <w:tab w:val="left" w:pos="900"/>
        </w:tabs>
        <w:jc w:val="both"/>
        <w:rPr>
          <w:bCs/>
          <w:sz w:val="16"/>
          <w:szCs w:val="16"/>
        </w:rPr>
      </w:pPr>
    </w:p>
    <w:p w:rsidR="00F13266" w:rsidRPr="0004652A" w:rsidRDefault="007455BA" w:rsidP="005532C1">
      <w:pPr>
        <w:tabs>
          <w:tab w:val="left" w:pos="900"/>
        </w:tabs>
        <w:jc w:val="both"/>
        <w:rPr>
          <w:bCs/>
        </w:rPr>
      </w:pPr>
      <w:r w:rsidRPr="0004652A">
        <w:t xml:space="preserve">Gema Petronytė, tel. (8 5) 219 7047, faks. (8 5) 213 6213, el. p. </w:t>
      </w:r>
      <w:hyperlink r:id="rId12" w:history="1">
        <w:r w:rsidRPr="0004652A">
          <w:rPr>
            <w:rStyle w:val="Hipersaitas"/>
          </w:rPr>
          <w:t>Gema.Petronyte@vpt.lt</w:t>
        </w:r>
      </w:hyperlink>
    </w:p>
    <w:sectPr w:rsidR="00F13266" w:rsidRPr="0004652A" w:rsidSect="00813B26">
      <w:headerReference w:type="even" r:id="rId13"/>
      <w:headerReference w:type="default" r:id="rId14"/>
      <w:footerReference w:type="default" r:id="rId15"/>
      <w:footerReference w:type="first" r:id="rId16"/>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792" w:rsidRDefault="00B46792" w:rsidP="00DD2264">
      <w:r>
        <w:separator/>
      </w:r>
    </w:p>
  </w:endnote>
  <w:endnote w:type="continuationSeparator" w:id="0">
    <w:p w:rsidR="00B46792" w:rsidRDefault="00B46792" w:rsidP="00D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Light">
    <w:altName w:val="Segoe UI"/>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92" w:rsidRDefault="00B46792">
    <w:pPr>
      <w:pStyle w:val="Porat"/>
    </w:pPr>
  </w:p>
  <w:p w:rsidR="00B46792" w:rsidRDefault="00B46792">
    <w:pPr>
      <w:pStyle w:val="Porat"/>
    </w:pPr>
  </w:p>
  <w:p w:rsidR="00B46792" w:rsidRDefault="00B4679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7"/>
      <w:gridCol w:w="3287"/>
      <w:gridCol w:w="3287"/>
    </w:tblGrid>
    <w:tr w:rsidR="00B46792" w:rsidRPr="008F10BE" w:rsidTr="004A18DB">
      <w:tc>
        <w:tcPr>
          <w:tcW w:w="3225" w:type="dxa"/>
        </w:tcPr>
        <w:p w:rsidR="00B46792" w:rsidRPr="008F10BE" w:rsidRDefault="00B46792" w:rsidP="004A18DB">
          <w:pPr>
            <w:pStyle w:val="Porat"/>
          </w:pPr>
          <w:r w:rsidRPr="008F10BE">
            <w:t>Biudžetinė įstaiga</w:t>
          </w:r>
        </w:p>
        <w:p w:rsidR="00B46792" w:rsidRPr="008F10BE" w:rsidRDefault="00B46792" w:rsidP="004A18DB">
          <w:pPr>
            <w:pStyle w:val="Porat"/>
          </w:pPr>
          <w:r w:rsidRPr="008F10BE">
            <w:t>Kareivių g. 1, 08221 Vilnius</w:t>
          </w:r>
        </w:p>
        <w:p w:rsidR="00B46792" w:rsidRPr="008F10BE" w:rsidRDefault="00B46792" w:rsidP="004A18DB">
          <w:pPr>
            <w:pStyle w:val="Porat"/>
          </w:pPr>
          <w:r w:rsidRPr="008F10BE">
            <w:t>http://www.vpt.lt</w:t>
          </w:r>
        </w:p>
      </w:tc>
      <w:tc>
        <w:tcPr>
          <w:tcW w:w="3225" w:type="dxa"/>
        </w:tcPr>
        <w:p w:rsidR="00B46792" w:rsidRPr="008F10BE" w:rsidRDefault="00B46792" w:rsidP="004A18DB">
          <w:pPr>
            <w:pStyle w:val="Porat"/>
          </w:pPr>
          <w:r w:rsidRPr="008F10BE">
            <w:t>Tel. (8 5) 219 7001</w:t>
          </w:r>
        </w:p>
        <w:p w:rsidR="00B46792" w:rsidRPr="008F10BE" w:rsidRDefault="00B46792" w:rsidP="004A18DB">
          <w:pPr>
            <w:pStyle w:val="Porat"/>
          </w:pPr>
          <w:r w:rsidRPr="008F10BE">
            <w:t>Faks. (8 5) 213 6213</w:t>
          </w:r>
        </w:p>
        <w:p w:rsidR="00B46792" w:rsidRPr="008F10BE" w:rsidRDefault="00B46792" w:rsidP="004A18DB">
          <w:pPr>
            <w:pStyle w:val="Porat"/>
          </w:pPr>
          <w:r w:rsidRPr="008F10BE">
            <w:t>El. p. info@vpt.lt</w:t>
          </w:r>
        </w:p>
      </w:tc>
      <w:tc>
        <w:tcPr>
          <w:tcW w:w="3225" w:type="dxa"/>
        </w:tcPr>
        <w:p w:rsidR="00B46792" w:rsidRPr="008F10BE" w:rsidRDefault="00B46792" w:rsidP="004A18DB">
          <w:pPr>
            <w:pStyle w:val="Porat"/>
          </w:pPr>
          <w:r w:rsidRPr="008F10BE">
            <w:t>Duomenys kaupiami ir saugomi</w:t>
          </w:r>
        </w:p>
        <w:p w:rsidR="00B46792" w:rsidRPr="008F10BE" w:rsidRDefault="00B46792" w:rsidP="004A18DB">
          <w:pPr>
            <w:pStyle w:val="Porat"/>
          </w:pPr>
          <w:r w:rsidRPr="008F10BE">
            <w:t>Juridinių asmenų registre</w:t>
          </w:r>
        </w:p>
        <w:p w:rsidR="00B46792" w:rsidRPr="008F10BE" w:rsidRDefault="00B46792" w:rsidP="004A18DB">
          <w:pPr>
            <w:pStyle w:val="Porat"/>
          </w:pPr>
          <w:r w:rsidRPr="008F10BE">
            <w:t>Kodas 188656261</w:t>
          </w:r>
        </w:p>
      </w:tc>
    </w:tr>
  </w:tbl>
  <w:p w:rsidR="00B46792" w:rsidRPr="008F10BE" w:rsidRDefault="00B46792" w:rsidP="004A18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792" w:rsidRDefault="00B46792" w:rsidP="00DD2264">
      <w:r>
        <w:separator/>
      </w:r>
    </w:p>
  </w:footnote>
  <w:footnote w:type="continuationSeparator" w:id="0">
    <w:p w:rsidR="00B46792" w:rsidRDefault="00B46792" w:rsidP="00DD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92" w:rsidRDefault="00B467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46792" w:rsidRDefault="00B4679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92" w:rsidRPr="00C46A04" w:rsidRDefault="00B46792">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Pr="00C46A04">
      <w:rPr>
        <w:rStyle w:val="Puslapionumeris"/>
        <w:sz w:val="24"/>
        <w:szCs w:val="24"/>
      </w:rPr>
      <w:instrText xml:space="preserve">PAGE  </w:instrText>
    </w:r>
    <w:r w:rsidRPr="00C46A04">
      <w:rPr>
        <w:rStyle w:val="Puslapionumeris"/>
        <w:sz w:val="24"/>
        <w:szCs w:val="24"/>
      </w:rPr>
      <w:fldChar w:fldCharType="separate"/>
    </w:r>
    <w:r w:rsidR="00F32614">
      <w:rPr>
        <w:rStyle w:val="Puslapionumeris"/>
        <w:noProof/>
        <w:sz w:val="24"/>
        <w:szCs w:val="24"/>
      </w:rPr>
      <w:t>2</w:t>
    </w:r>
    <w:r w:rsidRPr="00C46A04">
      <w:rPr>
        <w:rStyle w:val="Puslapionumeris"/>
        <w:sz w:val="24"/>
        <w:szCs w:val="24"/>
      </w:rPr>
      <w:fldChar w:fldCharType="end"/>
    </w:r>
  </w:p>
  <w:p w:rsidR="00B46792" w:rsidRDefault="00B467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53457B"/>
    <w:rsid w:val="00022B08"/>
    <w:rsid w:val="00033893"/>
    <w:rsid w:val="0004652A"/>
    <w:rsid w:val="00077677"/>
    <w:rsid w:val="00081867"/>
    <w:rsid w:val="00091F83"/>
    <w:rsid w:val="000956D1"/>
    <w:rsid w:val="0009742B"/>
    <w:rsid w:val="000A60D8"/>
    <w:rsid w:val="000A73CC"/>
    <w:rsid w:val="000A7F8A"/>
    <w:rsid w:val="00102F5E"/>
    <w:rsid w:val="00123327"/>
    <w:rsid w:val="001333F8"/>
    <w:rsid w:val="00142301"/>
    <w:rsid w:val="0014705A"/>
    <w:rsid w:val="001553CC"/>
    <w:rsid w:val="00181F95"/>
    <w:rsid w:val="00184854"/>
    <w:rsid w:val="001A5DAE"/>
    <w:rsid w:val="001E19DE"/>
    <w:rsid w:val="001E3A65"/>
    <w:rsid w:val="00216808"/>
    <w:rsid w:val="00232FED"/>
    <w:rsid w:val="00284AE0"/>
    <w:rsid w:val="00291EBB"/>
    <w:rsid w:val="0029640C"/>
    <w:rsid w:val="002B2618"/>
    <w:rsid w:val="002B4D05"/>
    <w:rsid w:val="002B4D33"/>
    <w:rsid w:val="002D1366"/>
    <w:rsid w:val="002D6B56"/>
    <w:rsid w:val="002E7853"/>
    <w:rsid w:val="002F50E0"/>
    <w:rsid w:val="002F79AB"/>
    <w:rsid w:val="003035C4"/>
    <w:rsid w:val="0030799A"/>
    <w:rsid w:val="003268E8"/>
    <w:rsid w:val="00331C62"/>
    <w:rsid w:val="00360B64"/>
    <w:rsid w:val="003940EC"/>
    <w:rsid w:val="003B068F"/>
    <w:rsid w:val="003B0D94"/>
    <w:rsid w:val="003B7A89"/>
    <w:rsid w:val="003E0B96"/>
    <w:rsid w:val="0040586F"/>
    <w:rsid w:val="00406E23"/>
    <w:rsid w:val="00407505"/>
    <w:rsid w:val="00413144"/>
    <w:rsid w:val="00414555"/>
    <w:rsid w:val="00417D2D"/>
    <w:rsid w:val="0043046C"/>
    <w:rsid w:val="004401DB"/>
    <w:rsid w:val="0044069D"/>
    <w:rsid w:val="00445A21"/>
    <w:rsid w:val="0047308B"/>
    <w:rsid w:val="00484DF0"/>
    <w:rsid w:val="00491B0A"/>
    <w:rsid w:val="004A18DB"/>
    <w:rsid w:val="004B572E"/>
    <w:rsid w:val="004D18A7"/>
    <w:rsid w:val="004E3B90"/>
    <w:rsid w:val="00524698"/>
    <w:rsid w:val="00530323"/>
    <w:rsid w:val="0053457B"/>
    <w:rsid w:val="005532C1"/>
    <w:rsid w:val="00554733"/>
    <w:rsid w:val="00565B2E"/>
    <w:rsid w:val="0058353F"/>
    <w:rsid w:val="00594488"/>
    <w:rsid w:val="005A5340"/>
    <w:rsid w:val="005B1CDF"/>
    <w:rsid w:val="005B67F7"/>
    <w:rsid w:val="005C4E4C"/>
    <w:rsid w:val="005E11B9"/>
    <w:rsid w:val="005E383C"/>
    <w:rsid w:val="005E5AB0"/>
    <w:rsid w:val="005E6C87"/>
    <w:rsid w:val="00616ECC"/>
    <w:rsid w:val="00622327"/>
    <w:rsid w:val="006472BE"/>
    <w:rsid w:val="00654165"/>
    <w:rsid w:val="00672686"/>
    <w:rsid w:val="006B141B"/>
    <w:rsid w:val="006B61CA"/>
    <w:rsid w:val="006C5684"/>
    <w:rsid w:val="006D2887"/>
    <w:rsid w:val="00701AF8"/>
    <w:rsid w:val="007058A0"/>
    <w:rsid w:val="007455BA"/>
    <w:rsid w:val="00746170"/>
    <w:rsid w:val="00751D4F"/>
    <w:rsid w:val="00763D59"/>
    <w:rsid w:val="007721D1"/>
    <w:rsid w:val="00795CB5"/>
    <w:rsid w:val="007A135F"/>
    <w:rsid w:val="007C2FDB"/>
    <w:rsid w:val="007C6C47"/>
    <w:rsid w:val="007F33AF"/>
    <w:rsid w:val="00813B26"/>
    <w:rsid w:val="00825B15"/>
    <w:rsid w:val="00831AB0"/>
    <w:rsid w:val="00836D8E"/>
    <w:rsid w:val="00851EEA"/>
    <w:rsid w:val="0085301C"/>
    <w:rsid w:val="008641DD"/>
    <w:rsid w:val="008B176A"/>
    <w:rsid w:val="008B2A7C"/>
    <w:rsid w:val="008D6096"/>
    <w:rsid w:val="008E0C60"/>
    <w:rsid w:val="008E2DF7"/>
    <w:rsid w:val="008E718C"/>
    <w:rsid w:val="008F7397"/>
    <w:rsid w:val="009057F2"/>
    <w:rsid w:val="0090772B"/>
    <w:rsid w:val="00921E8B"/>
    <w:rsid w:val="009642B8"/>
    <w:rsid w:val="00985F18"/>
    <w:rsid w:val="00991D87"/>
    <w:rsid w:val="009A2BCF"/>
    <w:rsid w:val="009A4C62"/>
    <w:rsid w:val="009A795C"/>
    <w:rsid w:val="009C369A"/>
    <w:rsid w:val="009D00F8"/>
    <w:rsid w:val="009D23CB"/>
    <w:rsid w:val="009D5DA5"/>
    <w:rsid w:val="00A1044D"/>
    <w:rsid w:val="00A22567"/>
    <w:rsid w:val="00A44D3E"/>
    <w:rsid w:val="00A46682"/>
    <w:rsid w:val="00A5467B"/>
    <w:rsid w:val="00A61001"/>
    <w:rsid w:val="00A8218B"/>
    <w:rsid w:val="00AB7992"/>
    <w:rsid w:val="00AC2975"/>
    <w:rsid w:val="00AF3C8A"/>
    <w:rsid w:val="00AF4F76"/>
    <w:rsid w:val="00B14346"/>
    <w:rsid w:val="00B2773E"/>
    <w:rsid w:val="00B35CDE"/>
    <w:rsid w:val="00B410F7"/>
    <w:rsid w:val="00B46792"/>
    <w:rsid w:val="00B50A2D"/>
    <w:rsid w:val="00B5136D"/>
    <w:rsid w:val="00B51B62"/>
    <w:rsid w:val="00B66D72"/>
    <w:rsid w:val="00B740A7"/>
    <w:rsid w:val="00B809F0"/>
    <w:rsid w:val="00BA1712"/>
    <w:rsid w:val="00BA1F1A"/>
    <w:rsid w:val="00BC48FE"/>
    <w:rsid w:val="00BC62FD"/>
    <w:rsid w:val="00BF4DCE"/>
    <w:rsid w:val="00C0514C"/>
    <w:rsid w:val="00C345A6"/>
    <w:rsid w:val="00C579AB"/>
    <w:rsid w:val="00C57F1E"/>
    <w:rsid w:val="00C751E4"/>
    <w:rsid w:val="00C91B86"/>
    <w:rsid w:val="00C96618"/>
    <w:rsid w:val="00CC5F63"/>
    <w:rsid w:val="00CF3666"/>
    <w:rsid w:val="00D07E2A"/>
    <w:rsid w:val="00D107FB"/>
    <w:rsid w:val="00D506CC"/>
    <w:rsid w:val="00D55774"/>
    <w:rsid w:val="00DA23D7"/>
    <w:rsid w:val="00DB20EB"/>
    <w:rsid w:val="00DC58A9"/>
    <w:rsid w:val="00DD2264"/>
    <w:rsid w:val="00DF3559"/>
    <w:rsid w:val="00DF46CE"/>
    <w:rsid w:val="00E06409"/>
    <w:rsid w:val="00E069AF"/>
    <w:rsid w:val="00E23DAF"/>
    <w:rsid w:val="00E50F2C"/>
    <w:rsid w:val="00E724A1"/>
    <w:rsid w:val="00E86248"/>
    <w:rsid w:val="00EA705F"/>
    <w:rsid w:val="00EC3852"/>
    <w:rsid w:val="00EC53D0"/>
    <w:rsid w:val="00EC7647"/>
    <w:rsid w:val="00EE72CB"/>
    <w:rsid w:val="00EE7636"/>
    <w:rsid w:val="00EF556E"/>
    <w:rsid w:val="00F13266"/>
    <w:rsid w:val="00F24F15"/>
    <w:rsid w:val="00F32614"/>
    <w:rsid w:val="00F428D7"/>
    <w:rsid w:val="00F57C8C"/>
    <w:rsid w:val="00F63165"/>
    <w:rsid w:val="00F7146F"/>
    <w:rsid w:val="00F760BF"/>
    <w:rsid w:val="00FD2F28"/>
    <w:rsid w:val="00FD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57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457B"/>
    <w:pPr>
      <w:keepNext/>
      <w:outlineLvl w:val="0"/>
    </w:pPr>
    <w:rPr>
      <w:b/>
      <w:bCs/>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457B"/>
    <w:rPr>
      <w:rFonts w:ascii="Times New Roman" w:eastAsia="Times New Roman" w:hAnsi="Times New Roman" w:cs="Times New Roman"/>
      <w:b/>
      <w:bCs/>
      <w:sz w:val="32"/>
      <w:szCs w:val="32"/>
    </w:rPr>
  </w:style>
  <w:style w:type="paragraph" w:styleId="Antrats">
    <w:name w:val="header"/>
    <w:basedOn w:val="prastasis"/>
    <w:link w:val="AntratsDiagrama"/>
    <w:rsid w:val="0053457B"/>
    <w:pPr>
      <w:tabs>
        <w:tab w:val="center" w:pos="4320"/>
        <w:tab w:val="right" w:pos="8640"/>
      </w:tabs>
    </w:pPr>
  </w:style>
  <w:style w:type="character" w:customStyle="1" w:styleId="AntratsDiagrama">
    <w:name w:val="Antraštės Diagrama"/>
    <w:basedOn w:val="Numatytasispastraiposriftas"/>
    <w:link w:val="Antrats"/>
    <w:rsid w:val="0053457B"/>
    <w:rPr>
      <w:rFonts w:ascii="Times New Roman" w:eastAsia="Times New Roman" w:hAnsi="Times New Roman" w:cs="Times New Roman"/>
      <w:sz w:val="20"/>
      <w:szCs w:val="20"/>
    </w:rPr>
  </w:style>
  <w:style w:type="paragraph" w:styleId="Porat">
    <w:name w:val="footer"/>
    <w:basedOn w:val="prastasis"/>
    <w:link w:val="PoratDiagrama"/>
    <w:rsid w:val="0053457B"/>
    <w:pPr>
      <w:tabs>
        <w:tab w:val="center" w:pos="4320"/>
        <w:tab w:val="right" w:pos="8640"/>
      </w:tabs>
    </w:pPr>
  </w:style>
  <w:style w:type="character" w:customStyle="1" w:styleId="PoratDiagrama">
    <w:name w:val="Poraštė Diagrama"/>
    <w:basedOn w:val="Numatytasispastraiposriftas"/>
    <w:link w:val="Porat"/>
    <w:rsid w:val="0053457B"/>
    <w:rPr>
      <w:rFonts w:ascii="Times New Roman" w:eastAsia="Times New Roman" w:hAnsi="Times New Roman" w:cs="Times New Roman"/>
      <w:sz w:val="20"/>
      <w:szCs w:val="20"/>
    </w:rPr>
  </w:style>
  <w:style w:type="character" w:styleId="Puslapionumeris">
    <w:name w:val="page number"/>
    <w:basedOn w:val="Numatytasispastraiposriftas"/>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53457B"/>
  </w:style>
  <w:style w:type="paragraph" w:customStyle="1" w:styleId="Normal12pt">
    <w:name w:val="Normal + 12 pt"/>
    <w:basedOn w:val="prastasis"/>
    <w:link w:val="Normal12ptChar"/>
    <w:rsid w:val="0053457B"/>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813B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B26"/>
    <w:rPr>
      <w:rFonts w:ascii="Segoe UI" w:eastAsia="Times New Roman" w:hAnsi="Segoe UI" w:cs="Segoe UI"/>
      <w:sz w:val="18"/>
      <w:szCs w:val="18"/>
    </w:rPr>
  </w:style>
  <w:style w:type="paragraph" w:styleId="Sraopastraipa">
    <w:name w:val="List Paragraph"/>
    <w:basedOn w:val="prastasis"/>
    <w:uiPriority w:val="34"/>
    <w:qFormat/>
    <w:rsid w:val="00102F5E"/>
    <w:pPr>
      <w:ind w:left="720"/>
      <w:contextualSpacing/>
    </w:pPr>
  </w:style>
  <w:style w:type="character" w:styleId="Hipersaitas">
    <w:name w:val="Hyperlink"/>
    <w:basedOn w:val="Numatytasispastraiposriftas"/>
    <w:rsid w:val="007455BA"/>
    <w:rPr>
      <w:color w:val="0000FF"/>
      <w:u w:val="single"/>
    </w:rPr>
  </w:style>
  <w:style w:type="paragraph" w:customStyle="1" w:styleId="DiagramaCharChar1Diagrama">
    <w:name w:val="Diagrama Char Char1 Diagrama"/>
    <w:basedOn w:val="prastasis"/>
    <w:rsid w:val="008E0C60"/>
    <w:pPr>
      <w:spacing w:after="160" w:line="240" w:lineRule="exact"/>
    </w:pPr>
    <w:rPr>
      <w:rFonts w:ascii="Tahoma" w:hAnsi="Tahom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ema.Petronyte@vp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pt.lt/rtmp8/dtd/index.php?pid=1089635293&amp;srid=55&amp;vid=13&amp;lan=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C8CF6-E01D-415A-9DC3-638E5BA6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7589</Words>
  <Characters>4326</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14</cp:revision>
  <cp:lastPrinted>2015-04-24T06:57:00Z</cp:lastPrinted>
  <dcterms:created xsi:type="dcterms:W3CDTF">2015-04-24T05:01:00Z</dcterms:created>
  <dcterms:modified xsi:type="dcterms:W3CDTF">2015-04-24T07:08:00Z</dcterms:modified>
</cp:coreProperties>
</file>