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301915618"/>
    <w:bookmarkEnd w:id="0"/>
    <w:bookmarkStart w:id="1" w:name="_MON_1051956295"/>
    <w:bookmarkEnd w:id="1"/>
    <w:p w:rsidR="0053457B" w:rsidRDefault="0053457B" w:rsidP="0053457B">
      <w:pPr>
        <w:jc w:val="center"/>
        <w:rPr>
          <w:rFonts w:ascii="CG Times" w:hAnsi="CG Times"/>
          <w:sz w:val="24"/>
          <w:szCs w:val="24"/>
        </w:rPr>
      </w:pPr>
      <w:r w:rsidRPr="00907C82">
        <w:rPr>
          <w:rFonts w:ascii="CG Times" w:hAnsi="CG Times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45pt;height:48.25pt" o:ole="" fillcolor="window">
            <v:imagedata r:id="rId9" o:title=""/>
          </v:shape>
          <o:OLEObject Type="Embed" ProgID="Word.Picture.8" ShapeID="_x0000_i1025" DrawAspect="Content" ObjectID="_1491128014" r:id="rId10"/>
        </w:object>
      </w:r>
    </w:p>
    <w:p w:rsidR="0053457B" w:rsidRPr="00907C82" w:rsidRDefault="0053457B" w:rsidP="0053457B">
      <w:pPr>
        <w:jc w:val="center"/>
        <w:rPr>
          <w:sz w:val="24"/>
          <w:szCs w:val="24"/>
        </w:rPr>
      </w:pPr>
    </w:p>
    <w:p w:rsidR="0053457B" w:rsidRDefault="0053457B" w:rsidP="0053457B">
      <w:pPr>
        <w:pStyle w:val="Antrat1"/>
        <w:tabs>
          <w:tab w:val="left" w:pos="900"/>
        </w:tabs>
        <w:jc w:val="center"/>
        <w:rPr>
          <w:sz w:val="24"/>
          <w:szCs w:val="24"/>
        </w:rPr>
      </w:pPr>
      <w:r w:rsidRPr="00907C82">
        <w:rPr>
          <w:sz w:val="24"/>
          <w:szCs w:val="24"/>
        </w:rPr>
        <w:t>VIEŠŲJŲ PIRKIMŲ TARNYBA</w:t>
      </w:r>
    </w:p>
    <w:p w:rsidR="0053457B" w:rsidRDefault="0053457B" w:rsidP="0053457B">
      <w:pPr>
        <w:pStyle w:val="Antrat1"/>
        <w:tabs>
          <w:tab w:val="left" w:pos="900"/>
        </w:tabs>
        <w:jc w:val="center"/>
        <w:rPr>
          <w:sz w:val="24"/>
          <w:szCs w:val="24"/>
        </w:rPr>
      </w:pPr>
      <w:r w:rsidRPr="00427FA0">
        <w:rPr>
          <w:sz w:val="24"/>
          <w:szCs w:val="24"/>
        </w:rPr>
        <w:t>KONTROLĖS SKYRIUS</w:t>
      </w:r>
    </w:p>
    <w:p w:rsidR="0053457B" w:rsidRDefault="0053457B" w:rsidP="0053457B"/>
    <w:p w:rsidR="0053457B" w:rsidRDefault="0053457B" w:rsidP="0053457B">
      <w:pPr>
        <w:pStyle w:val="Antrat1"/>
        <w:tabs>
          <w:tab w:val="left" w:pos="900"/>
        </w:tabs>
        <w:jc w:val="center"/>
        <w:rPr>
          <w:sz w:val="24"/>
          <w:szCs w:val="24"/>
        </w:rPr>
      </w:pPr>
      <w:r w:rsidRPr="00427FA0">
        <w:rPr>
          <w:sz w:val="24"/>
          <w:szCs w:val="24"/>
        </w:rPr>
        <w:t>VIEŠŲJŲ PIRKIMŲ VERTINIMO IŠVADA</w:t>
      </w:r>
    </w:p>
    <w:p w:rsidR="0053457B" w:rsidRDefault="0053457B" w:rsidP="0053457B">
      <w:pPr>
        <w:pStyle w:val="Default"/>
      </w:pPr>
    </w:p>
    <w:p w:rsidR="0053457B" w:rsidRDefault="0053457B" w:rsidP="0053457B">
      <w:pPr>
        <w:pStyle w:val="Default"/>
        <w:tabs>
          <w:tab w:val="left" w:pos="3977"/>
          <w:tab w:val="center" w:pos="4819"/>
        </w:tabs>
      </w:pPr>
      <w:r>
        <w:tab/>
        <w:t>201</w:t>
      </w:r>
      <w:r w:rsidR="007A706C">
        <w:t>5</w:t>
      </w:r>
      <w:r>
        <w:t>-</w:t>
      </w:r>
      <w:r w:rsidR="007A706C">
        <w:t>0</w:t>
      </w:r>
      <w:r w:rsidR="00DB72DE">
        <w:t>4</w:t>
      </w:r>
      <w:r>
        <w:t>-</w:t>
      </w:r>
      <w:r w:rsidR="007A706C">
        <w:t xml:space="preserve">     </w:t>
      </w:r>
      <w:r>
        <w:t>Nr. 4S-</w:t>
      </w:r>
    </w:p>
    <w:p w:rsidR="0053457B" w:rsidRDefault="0053457B" w:rsidP="0053457B">
      <w:pPr>
        <w:pStyle w:val="Default"/>
        <w:ind w:left="709"/>
        <w:jc w:val="center"/>
      </w:pPr>
    </w:p>
    <w:p w:rsidR="0053457B" w:rsidRDefault="0053457B" w:rsidP="00C57F1E">
      <w:pPr>
        <w:pStyle w:val="Default"/>
        <w:ind w:left="4597"/>
      </w:pPr>
      <w:r>
        <w:t>Vilnius</w:t>
      </w:r>
    </w:p>
    <w:p w:rsidR="0053457B" w:rsidRDefault="0053457B" w:rsidP="0053457B">
      <w:pPr>
        <w:rPr>
          <w:b/>
          <w:sz w:val="24"/>
          <w:szCs w:val="24"/>
        </w:rPr>
      </w:pPr>
    </w:p>
    <w:p w:rsidR="00DB72DE" w:rsidRPr="001B3904" w:rsidRDefault="00DB72DE" w:rsidP="0053457B">
      <w:pPr>
        <w:rPr>
          <w:b/>
          <w:sz w:val="24"/>
          <w:szCs w:val="24"/>
        </w:rPr>
      </w:pPr>
    </w:p>
    <w:p w:rsidR="0053457B" w:rsidRPr="00880FAD" w:rsidRDefault="0053457B" w:rsidP="004D45F1">
      <w:pPr>
        <w:ind w:firstLine="851"/>
        <w:jc w:val="both"/>
        <w:rPr>
          <w:bCs/>
          <w:sz w:val="24"/>
          <w:szCs w:val="24"/>
        </w:rPr>
      </w:pPr>
      <w:r w:rsidRPr="00762980">
        <w:rPr>
          <w:sz w:val="24"/>
          <w:szCs w:val="24"/>
        </w:rPr>
        <w:t xml:space="preserve">Viešųjų pirkimų tarnyba (toliau – Tarnyba), vadovaudamasi Lietuvos Respublikos viešųjų pirkimų įstatymo </w:t>
      </w:r>
      <w:r w:rsidR="00E77EF9">
        <w:rPr>
          <w:sz w:val="24"/>
          <w:szCs w:val="24"/>
        </w:rPr>
        <w:t xml:space="preserve">(toliau – Įstatymas) </w:t>
      </w:r>
      <w:r w:rsidRPr="00762980">
        <w:rPr>
          <w:sz w:val="24"/>
          <w:szCs w:val="24"/>
        </w:rPr>
        <w:t>8</w:t>
      </w:r>
      <w:r w:rsidRPr="00762980">
        <w:rPr>
          <w:sz w:val="24"/>
          <w:szCs w:val="24"/>
          <w:vertAlign w:val="superscript"/>
        </w:rPr>
        <w:t>2</w:t>
      </w:r>
      <w:r w:rsidRPr="00762980">
        <w:rPr>
          <w:sz w:val="24"/>
          <w:szCs w:val="24"/>
        </w:rPr>
        <w:t xml:space="preserve"> straipsnio 1 dalies 2 punktu, atliko </w:t>
      </w:r>
      <w:r w:rsidR="00DB72DE">
        <w:rPr>
          <w:sz w:val="24"/>
          <w:szCs w:val="24"/>
        </w:rPr>
        <w:t>Vilniaus miesto savivaldybės administracijos</w:t>
      </w:r>
      <w:r w:rsidR="00DD27B0">
        <w:rPr>
          <w:sz w:val="24"/>
          <w:szCs w:val="24"/>
        </w:rPr>
        <w:t xml:space="preserve"> </w:t>
      </w:r>
      <w:r w:rsidR="00F7704B">
        <w:rPr>
          <w:sz w:val="24"/>
          <w:szCs w:val="24"/>
        </w:rPr>
        <w:t xml:space="preserve">(toliau – </w:t>
      </w:r>
      <w:r w:rsidR="007E784A">
        <w:rPr>
          <w:sz w:val="24"/>
          <w:szCs w:val="24"/>
        </w:rPr>
        <w:t xml:space="preserve">Perkančioji </w:t>
      </w:r>
      <w:r w:rsidR="00F7704B">
        <w:rPr>
          <w:sz w:val="24"/>
          <w:szCs w:val="24"/>
        </w:rPr>
        <w:t xml:space="preserve">organizacija) </w:t>
      </w:r>
      <w:r w:rsidR="00A35231" w:rsidRPr="00880FAD">
        <w:rPr>
          <w:sz w:val="24"/>
          <w:szCs w:val="24"/>
        </w:rPr>
        <w:t>vykd</w:t>
      </w:r>
      <w:r w:rsidR="007A706C">
        <w:rPr>
          <w:sz w:val="24"/>
          <w:szCs w:val="24"/>
        </w:rPr>
        <w:t>omo</w:t>
      </w:r>
      <w:r w:rsidR="00DB72DE">
        <w:rPr>
          <w:sz w:val="24"/>
          <w:szCs w:val="24"/>
        </w:rPr>
        <w:t xml:space="preserve"> atviro </w:t>
      </w:r>
      <w:r w:rsidR="00A35231" w:rsidRPr="00880FAD">
        <w:rPr>
          <w:sz w:val="24"/>
          <w:szCs w:val="24"/>
        </w:rPr>
        <w:t>konkurso „</w:t>
      </w:r>
      <w:proofErr w:type="spellStart"/>
      <w:r w:rsidR="00DB72DE">
        <w:rPr>
          <w:sz w:val="24"/>
          <w:szCs w:val="24"/>
        </w:rPr>
        <w:t>Transeuropinio</w:t>
      </w:r>
      <w:proofErr w:type="spellEnd"/>
      <w:r w:rsidR="00DB72DE">
        <w:rPr>
          <w:sz w:val="24"/>
          <w:szCs w:val="24"/>
        </w:rPr>
        <w:t xml:space="preserve"> tinklo jungtis – Vilniaus miesto vakarinio aplinkkelio III</w:t>
      </w:r>
      <w:r w:rsidR="00674DA6">
        <w:rPr>
          <w:sz w:val="24"/>
          <w:szCs w:val="24"/>
        </w:rPr>
        <w:t xml:space="preserve"> etapas“</w:t>
      </w:r>
      <w:r w:rsidRPr="00880FAD">
        <w:rPr>
          <w:sz w:val="24"/>
          <w:szCs w:val="24"/>
        </w:rPr>
        <w:t xml:space="preserve"> (</w:t>
      </w:r>
      <w:r w:rsidR="004C7066" w:rsidRPr="00880FAD">
        <w:rPr>
          <w:sz w:val="24"/>
          <w:szCs w:val="24"/>
        </w:rPr>
        <w:t>2014-</w:t>
      </w:r>
      <w:r w:rsidR="00674DA6">
        <w:rPr>
          <w:sz w:val="24"/>
          <w:szCs w:val="24"/>
        </w:rPr>
        <w:t>12-29</w:t>
      </w:r>
      <w:r w:rsidR="004C7066" w:rsidRPr="00880FAD">
        <w:rPr>
          <w:sz w:val="24"/>
          <w:szCs w:val="24"/>
        </w:rPr>
        <w:t xml:space="preserve"> skelbtas </w:t>
      </w:r>
      <w:r w:rsidRPr="00880FAD">
        <w:rPr>
          <w:sz w:val="24"/>
          <w:szCs w:val="24"/>
        </w:rPr>
        <w:t>Centrinėje viešųjų pirkimų informacinėje sistemoje (toliau – CVP IS)</w:t>
      </w:r>
      <w:r w:rsidR="00491B0A" w:rsidRPr="00880FAD">
        <w:rPr>
          <w:sz w:val="24"/>
          <w:szCs w:val="24"/>
        </w:rPr>
        <w:t>,</w:t>
      </w:r>
      <w:r w:rsidRPr="00880FAD">
        <w:rPr>
          <w:sz w:val="24"/>
          <w:szCs w:val="24"/>
        </w:rPr>
        <w:t xml:space="preserve"> </w:t>
      </w:r>
      <w:r w:rsidR="004C7066" w:rsidRPr="00880FAD">
        <w:rPr>
          <w:sz w:val="24"/>
          <w:szCs w:val="24"/>
        </w:rPr>
        <w:t>pirkimo Nr. 15</w:t>
      </w:r>
      <w:r w:rsidR="00674DA6">
        <w:rPr>
          <w:sz w:val="24"/>
          <w:szCs w:val="24"/>
        </w:rPr>
        <w:t>8891</w:t>
      </w:r>
      <w:r w:rsidR="004C7066" w:rsidRPr="00880FAD">
        <w:rPr>
          <w:sz w:val="24"/>
          <w:szCs w:val="24"/>
        </w:rPr>
        <w:t xml:space="preserve">, </w:t>
      </w:r>
      <w:r w:rsidRPr="00880FAD">
        <w:rPr>
          <w:sz w:val="24"/>
          <w:szCs w:val="24"/>
        </w:rPr>
        <w:t>toliau – Pirkimas) vertinimą</w:t>
      </w:r>
      <w:r w:rsidR="00BA0697" w:rsidRPr="00880FAD">
        <w:rPr>
          <w:bCs/>
          <w:sz w:val="24"/>
          <w:szCs w:val="24"/>
        </w:rPr>
        <w:t xml:space="preserve"> ir teikia</w:t>
      </w:r>
      <w:r w:rsidR="00927057" w:rsidRPr="00880FAD">
        <w:rPr>
          <w:bCs/>
          <w:sz w:val="24"/>
          <w:szCs w:val="24"/>
        </w:rPr>
        <w:t xml:space="preserve"> Pirkimo vertinimo išvadą</w:t>
      </w:r>
      <w:r w:rsidR="0020344E">
        <w:rPr>
          <w:bCs/>
          <w:sz w:val="24"/>
          <w:szCs w:val="24"/>
        </w:rPr>
        <w:t xml:space="preserve"> (toliau – Išvada)</w:t>
      </w:r>
      <w:r w:rsidR="00927057" w:rsidRPr="00880FAD">
        <w:rPr>
          <w:bCs/>
          <w:sz w:val="24"/>
          <w:szCs w:val="24"/>
        </w:rPr>
        <w:t>.</w:t>
      </w:r>
    </w:p>
    <w:p w:rsidR="00A80F31" w:rsidRDefault="00F7704B" w:rsidP="0075189D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Perkančioji organizacija</w:t>
      </w:r>
      <w:r w:rsidR="00506D79">
        <w:rPr>
          <w:sz w:val="24"/>
          <w:szCs w:val="24"/>
        </w:rPr>
        <w:t xml:space="preserve"> </w:t>
      </w:r>
      <w:r w:rsidR="00864A8F" w:rsidRPr="00762980">
        <w:rPr>
          <w:sz w:val="24"/>
          <w:szCs w:val="24"/>
        </w:rPr>
        <w:t>Pirkimą atli</w:t>
      </w:r>
      <w:r w:rsidR="007A706C">
        <w:rPr>
          <w:sz w:val="24"/>
          <w:szCs w:val="24"/>
        </w:rPr>
        <w:t>e</w:t>
      </w:r>
      <w:r w:rsidR="00864A8F" w:rsidRPr="00762980">
        <w:rPr>
          <w:sz w:val="24"/>
          <w:szCs w:val="24"/>
        </w:rPr>
        <w:t>k</w:t>
      </w:r>
      <w:r w:rsidR="007A706C">
        <w:rPr>
          <w:sz w:val="24"/>
          <w:szCs w:val="24"/>
        </w:rPr>
        <w:t>a</w:t>
      </w:r>
      <w:r w:rsidR="00864A8F" w:rsidRPr="00762980">
        <w:rPr>
          <w:sz w:val="24"/>
          <w:szCs w:val="24"/>
        </w:rPr>
        <w:t xml:space="preserve"> pagal</w:t>
      </w:r>
      <w:r w:rsidR="007A706C" w:rsidRPr="007A706C">
        <w:rPr>
          <w:sz w:val="24"/>
          <w:szCs w:val="24"/>
        </w:rPr>
        <w:t xml:space="preserve"> </w:t>
      </w:r>
      <w:r w:rsidR="007A706C" w:rsidRPr="00762980">
        <w:rPr>
          <w:sz w:val="24"/>
          <w:szCs w:val="24"/>
        </w:rPr>
        <w:t>Lietuvos Respublikos viešųjų pirkimų įstatym</w:t>
      </w:r>
      <w:r w:rsidR="007A706C">
        <w:rPr>
          <w:sz w:val="24"/>
          <w:szCs w:val="24"/>
        </w:rPr>
        <w:t>ą</w:t>
      </w:r>
      <w:r w:rsidR="007A706C" w:rsidRPr="00762980">
        <w:rPr>
          <w:sz w:val="24"/>
          <w:szCs w:val="24"/>
        </w:rPr>
        <w:t xml:space="preserve"> </w:t>
      </w:r>
      <w:r w:rsidR="007A706C">
        <w:rPr>
          <w:sz w:val="24"/>
          <w:szCs w:val="24"/>
        </w:rPr>
        <w:t xml:space="preserve">(redakcija nuo 2014-01-01) </w:t>
      </w:r>
      <w:r w:rsidR="007A706C" w:rsidRPr="00762980">
        <w:rPr>
          <w:sz w:val="24"/>
          <w:szCs w:val="24"/>
        </w:rPr>
        <w:t>(toliau – Viešųjų pirkimų įstatymas)</w:t>
      </w:r>
      <w:r w:rsidR="007A706C">
        <w:rPr>
          <w:sz w:val="24"/>
          <w:szCs w:val="24"/>
        </w:rPr>
        <w:t>,</w:t>
      </w:r>
      <w:r w:rsidR="00864A8F" w:rsidRPr="00762980">
        <w:rPr>
          <w:sz w:val="24"/>
          <w:szCs w:val="24"/>
        </w:rPr>
        <w:t xml:space="preserve"> </w:t>
      </w:r>
      <w:r w:rsidR="00506D79">
        <w:rPr>
          <w:sz w:val="24"/>
          <w:szCs w:val="24"/>
        </w:rPr>
        <w:t xml:space="preserve">LITGRID </w:t>
      </w:r>
      <w:r>
        <w:rPr>
          <w:sz w:val="24"/>
          <w:szCs w:val="24"/>
        </w:rPr>
        <w:t xml:space="preserve">AB </w:t>
      </w:r>
      <w:r w:rsidR="00506D79">
        <w:rPr>
          <w:sz w:val="24"/>
          <w:szCs w:val="24"/>
        </w:rPr>
        <w:t xml:space="preserve">2014-12-17 įgaliojimą Nr. IG-88 </w:t>
      </w:r>
      <w:r>
        <w:rPr>
          <w:sz w:val="24"/>
          <w:szCs w:val="24"/>
        </w:rPr>
        <w:t>(</w:t>
      </w:r>
      <w:r w:rsidRPr="00F7704B">
        <w:rPr>
          <w:i/>
          <w:sz w:val="24"/>
          <w:szCs w:val="24"/>
        </w:rPr>
        <w:t xml:space="preserve">Lietuvos Respublikos viešųjų pirkimų įstatymo nustatyta tvarka atlikti 110 </w:t>
      </w:r>
      <w:proofErr w:type="spellStart"/>
      <w:r w:rsidRPr="00F7704B">
        <w:rPr>
          <w:i/>
          <w:sz w:val="24"/>
          <w:szCs w:val="24"/>
        </w:rPr>
        <w:t>kV</w:t>
      </w:r>
      <w:proofErr w:type="spellEnd"/>
      <w:r w:rsidRPr="00F7704B">
        <w:rPr>
          <w:i/>
          <w:sz w:val="24"/>
          <w:szCs w:val="24"/>
        </w:rPr>
        <w:t xml:space="preserve"> orinės elektros perdavimo linijos pakeitimo kabeline nuo Ozo g. iki Šiaurinės g. Vilniuje darbų pirkimo procedūras iki pirkimo sutarties sudarymo</w:t>
      </w:r>
      <w:r>
        <w:rPr>
          <w:sz w:val="24"/>
          <w:szCs w:val="24"/>
        </w:rPr>
        <w:t>)</w:t>
      </w:r>
      <w:r w:rsidR="00843303">
        <w:rPr>
          <w:sz w:val="24"/>
          <w:szCs w:val="24"/>
        </w:rPr>
        <w:t xml:space="preserve"> ir Pirkimo sąlygas, įgyvendindama projektą „</w:t>
      </w:r>
      <w:proofErr w:type="spellStart"/>
      <w:r w:rsidR="00843303">
        <w:rPr>
          <w:sz w:val="24"/>
          <w:szCs w:val="24"/>
        </w:rPr>
        <w:t>Transeuropinio</w:t>
      </w:r>
      <w:proofErr w:type="spellEnd"/>
      <w:r w:rsidR="00843303">
        <w:rPr>
          <w:sz w:val="24"/>
          <w:szCs w:val="24"/>
        </w:rPr>
        <w:t xml:space="preserve"> tinklo jungtis – Vilniaus miesto vakarinio aplinkkelio III etapas“, numatytą iš dalies finansuoti Europos Sąjungos fondų lėšomis pagal 2014-2020 metų Europos Sąjungos fondų investicijų veiksmų programos 6 priorit</w:t>
      </w:r>
      <w:r w:rsidR="00CF78BB">
        <w:rPr>
          <w:sz w:val="24"/>
          <w:szCs w:val="24"/>
        </w:rPr>
        <w:t>eto „Darnus transporto ir pagri</w:t>
      </w:r>
      <w:r w:rsidR="00843303">
        <w:rPr>
          <w:sz w:val="24"/>
          <w:szCs w:val="24"/>
        </w:rPr>
        <w:t>ndinių tinklų infrastruktūros plėtra“ planuojamą įgyvendinimo priemonę „Miestų aplinkkelių tiesimas“.</w:t>
      </w:r>
    </w:p>
    <w:p w:rsidR="007918FA" w:rsidRDefault="007918FA" w:rsidP="007918F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Tarnyba nustatė, kad AS „</w:t>
      </w:r>
      <w:proofErr w:type="spellStart"/>
      <w:r>
        <w:rPr>
          <w:sz w:val="24"/>
          <w:szCs w:val="24"/>
        </w:rPr>
        <w:t>Latvijas</w:t>
      </w:r>
      <w:proofErr w:type="spellEnd"/>
      <w:r>
        <w:rPr>
          <w:sz w:val="24"/>
          <w:szCs w:val="24"/>
        </w:rPr>
        <w:t xml:space="preserve"> Tilti“ 2015-02-19 pateikė ieškinį Vilniaus apygardos teismui dėl Pirkimo sąlygų 1 punkto, 11 punkto, 13 punkto (</w:t>
      </w:r>
      <w:r w:rsidRPr="00A80F31">
        <w:rPr>
          <w:i/>
          <w:sz w:val="24"/>
          <w:szCs w:val="24"/>
        </w:rPr>
        <w:t>Pirkimo objekto reikalavimai</w:t>
      </w:r>
      <w:r>
        <w:rPr>
          <w:sz w:val="24"/>
          <w:szCs w:val="24"/>
        </w:rPr>
        <w:t>), 10.4 punkto (</w:t>
      </w:r>
      <w:r w:rsidRPr="00A80F31">
        <w:rPr>
          <w:i/>
          <w:sz w:val="24"/>
          <w:szCs w:val="24"/>
        </w:rPr>
        <w:t>pasiūlymų Pirkimui pateikimo terminas</w:t>
      </w:r>
      <w:r>
        <w:rPr>
          <w:sz w:val="24"/>
          <w:szCs w:val="24"/>
        </w:rPr>
        <w:t>), 15.11 punkto, 15.12 punkto, 15.14 punkto (</w:t>
      </w:r>
      <w:r w:rsidRPr="00A80F31">
        <w:rPr>
          <w:i/>
          <w:sz w:val="24"/>
          <w:szCs w:val="24"/>
        </w:rPr>
        <w:t>tiekėjų kvalifikacijos reikalavimai</w:t>
      </w:r>
      <w:r>
        <w:rPr>
          <w:sz w:val="24"/>
          <w:szCs w:val="24"/>
        </w:rPr>
        <w:t>), 18 punkto (</w:t>
      </w:r>
      <w:r w:rsidRPr="00A80F31">
        <w:rPr>
          <w:i/>
          <w:sz w:val="24"/>
          <w:szCs w:val="24"/>
        </w:rPr>
        <w:t>reikalavimai subrangovams</w:t>
      </w:r>
      <w:r>
        <w:rPr>
          <w:sz w:val="24"/>
          <w:szCs w:val="24"/>
        </w:rPr>
        <w:t>) ir 73 punkto (</w:t>
      </w:r>
      <w:r w:rsidRPr="007A13B9">
        <w:rPr>
          <w:i/>
          <w:sz w:val="24"/>
          <w:szCs w:val="24"/>
        </w:rPr>
        <w:t>Pirkimo sutarčių sudarymo laikas</w:t>
      </w:r>
      <w:r>
        <w:rPr>
          <w:sz w:val="24"/>
          <w:szCs w:val="24"/>
        </w:rPr>
        <w:t>) nuostatų</w:t>
      </w:r>
      <w:r w:rsidRPr="00402507">
        <w:rPr>
          <w:sz w:val="24"/>
          <w:szCs w:val="24"/>
        </w:rPr>
        <w:t xml:space="preserve"> </w:t>
      </w:r>
      <w:r>
        <w:rPr>
          <w:sz w:val="24"/>
          <w:szCs w:val="24"/>
        </w:rPr>
        <w:t>pripažinimo negaliojančiomis, dėl Perkančiosios organizacijos vengimo atsakyti į tiekėjų konkrečius užduodamus klausimus (</w:t>
      </w:r>
      <w:r w:rsidRPr="00A80F31">
        <w:rPr>
          <w:i/>
          <w:sz w:val="24"/>
          <w:szCs w:val="24"/>
        </w:rPr>
        <w:t>dėl Pirkimo sąlygų 15.11, 15.12 ir 15.14 punktuose nurodytų kvalifikacijos reikalavimų aiškinimo</w:t>
      </w:r>
      <w:r>
        <w:rPr>
          <w:sz w:val="24"/>
          <w:szCs w:val="24"/>
        </w:rPr>
        <w:t>) ir dėl pretenzijų pateikimo termino, UAB „Kauno keliai“ 2015-02-20 pateikė ieškinį Vilniaus apygardos teismui dėl Pirkimo sąlygų 15.13 punkto, 15.20 punkto (</w:t>
      </w:r>
      <w:r w:rsidRPr="007A13B9">
        <w:rPr>
          <w:i/>
          <w:sz w:val="24"/>
          <w:szCs w:val="24"/>
        </w:rPr>
        <w:t>tiekėjų kvalifikacijos reikalavimai</w:t>
      </w:r>
      <w:r>
        <w:rPr>
          <w:sz w:val="24"/>
          <w:szCs w:val="24"/>
        </w:rPr>
        <w:t>) ir 18 punkto (</w:t>
      </w:r>
      <w:r w:rsidRPr="007A13B9">
        <w:rPr>
          <w:i/>
          <w:sz w:val="24"/>
          <w:szCs w:val="24"/>
        </w:rPr>
        <w:t>reikalavimai subrangovams</w:t>
      </w:r>
      <w:r>
        <w:rPr>
          <w:sz w:val="24"/>
          <w:szCs w:val="24"/>
        </w:rPr>
        <w:t>) nuostatų pripažinimo negaliojančiomis, dėl Perkančiosios organizacijos vengimo atsakyti į tiekėjų konkrečius užduodamus klausimus (</w:t>
      </w:r>
      <w:r w:rsidRPr="00A80F31">
        <w:rPr>
          <w:i/>
          <w:sz w:val="24"/>
          <w:szCs w:val="24"/>
        </w:rPr>
        <w:t>dėl Pirkimo sąlygų 15.1</w:t>
      </w:r>
      <w:r>
        <w:rPr>
          <w:i/>
          <w:sz w:val="24"/>
          <w:szCs w:val="24"/>
        </w:rPr>
        <w:t>3</w:t>
      </w:r>
      <w:r w:rsidRPr="00A80F31">
        <w:rPr>
          <w:i/>
          <w:sz w:val="24"/>
          <w:szCs w:val="24"/>
        </w:rPr>
        <w:t xml:space="preserve"> ir 15.</w:t>
      </w:r>
      <w:r>
        <w:rPr>
          <w:i/>
          <w:sz w:val="24"/>
          <w:szCs w:val="24"/>
        </w:rPr>
        <w:t>20</w:t>
      </w:r>
      <w:r w:rsidRPr="00A80F31">
        <w:rPr>
          <w:i/>
          <w:sz w:val="24"/>
          <w:szCs w:val="24"/>
        </w:rPr>
        <w:t xml:space="preserve"> punktuose nurodytų kvalifikacijos reikalavimų aiškinimo</w:t>
      </w:r>
      <w:r>
        <w:rPr>
          <w:sz w:val="24"/>
          <w:szCs w:val="24"/>
        </w:rPr>
        <w:t>) ir dėl pretenzijų pateikimo termino ir UAB „</w:t>
      </w:r>
      <w:proofErr w:type="spellStart"/>
      <w:r>
        <w:rPr>
          <w:sz w:val="24"/>
          <w:szCs w:val="24"/>
        </w:rPr>
        <w:t>Legrana</w:t>
      </w:r>
      <w:proofErr w:type="spellEnd"/>
      <w:r>
        <w:rPr>
          <w:sz w:val="24"/>
          <w:szCs w:val="24"/>
        </w:rPr>
        <w:t>“ ir UAB „</w:t>
      </w:r>
      <w:proofErr w:type="spellStart"/>
      <w:r>
        <w:rPr>
          <w:sz w:val="24"/>
          <w:szCs w:val="24"/>
        </w:rPr>
        <w:t>Eltel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Networks</w:t>
      </w:r>
      <w:proofErr w:type="spellEnd"/>
      <w:r>
        <w:rPr>
          <w:sz w:val="24"/>
          <w:szCs w:val="24"/>
        </w:rPr>
        <w:t>“ 2015-02-24 pateikė ieškinį Vilniaus apygardos teismui dėl Pirkimo sąlygų 15.11 punkto, 15.12 punkto, 15.13 punkto</w:t>
      </w:r>
      <w:r w:rsidRPr="00CC510F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671AE2">
        <w:rPr>
          <w:i/>
          <w:sz w:val="24"/>
          <w:szCs w:val="24"/>
        </w:rPr>
        <w:t>tiekėjų kvalifikacijos reikalavimai</w:t>
      </w:r>
      <w:r>
        <w:rPr>
          <w:sz w:val="24"/>
          <w:szCs w:val="24"/>
        </w:rPr>
        <w:t>), 18 punkto ir 19 punkto (</w:t>
      </w:r>
      <w:r w:rsidRPr="00671AE2">
        <w:rPr>
          <w:i/>
          <w:sz w:val="24"/>
          <w:szCs w:val="24"/>
        </w:rPr>
        <w:t>reikalavimai subrangovams</w:t>
      </w:r>
      <w:r>
        <w:rPr>
          <w:sz w:val="24"/>
          <w:szCs w:val="24"/>
        </w:rPr>
        <w:t>) nuostatų</w:t>
      </w:r>
      <w:r w:rsidRPr="004025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pripažinimo neteisėtomis ir negaliojančiomis, dėl neteisėto Pirkimo procedūrų tęsimo po pretenzijų gavimo, sąlygojančio būtinybę nutraukti Pirkimo procedūras. Tarnyba, atsižvelgdama į tai ir į tai, kad </w:t>
      </w:r>
      <w:r w:rsidRPr="0000345A">
        <w:rPr>
          <w:sz w:val="24"/>
          <w:szCs w:val="24"/>
        </w:rPr>
        <w:t>Lietuvos vyriausiasis administracinis teismas 2012-12-05 nutartimi administracinėje byloje Nr. A525-2907/2012 pabrėžė, jog Lietuvos Respublikos viešojo administravimo įstatymo 23 straipsnio 4 dalis nustato, kad, jeigu paaiškėja, jog pradėjus administracinę procedūrą, skundą tuo pačiu klausimu pradėjo nagrinėti ir teismas, administracinė procedūra sustabdoma, kol teismas išnagrinės skundą</w:t>
      </w:r>
      <w:r>
        <w:rPr>
          <w:sz w:val="24"/>
          <w:szCs w:val="24"/>
        </w:rPr>
        <w:t>, šioje Išvadoje</w:t>
      </w:r>
      <w:r w:rsidRPr="0000345A">
        <w:rPr>
          <w:sz w:val="24"/>
          <w:szCs w:val="24"/>
        </w:rPr>
        <w:t xml:space="preserve"> Tarnyba nepasisakys dėl </w:t>
      </w:r>
      <w:r>
        <w:rPr>
          <w:sz w:val="24"/>
          <w:szCs w:val="24"/>
        </w:rPr>
        <w:t>AS „</w:t>
      </w:r>
      <w:proofErr w:type="spellStart"/>
      <w:r>
        <w:rPr>
          <w:sz w:val="24"/>
          <w:szCs w:val="24"/>
        </w:rPr>
        <w:t>Latvijas</w:t>
      </w:r>
      <w:proofErr w:type="spellEnd"/>
      <w:r>
        <w:rPr>
          <w:sz w:val="24"/>
          <w:szCs w:val="24"/>
        </w:rPr>
        <w:t xml:space="preserve"> Tilti“, UAB „Kauno keliai“, UAB „</w:t>
      </w:r>
      <w:proofErr w:type="spellStart"/>
      <w:r>
        <w:rPr>
          <w:sz w:val="24"/>
          <w:szCs w:val="24"/>
        </w:rPr>
        <w:t>Legrana</w:t>
      </w:r>
      <w:proofErr w:type="spellEnd"/>
      <w:r>
        <w:rPr>
          <w:sz w:val="24"/>
          <w:szCs w:val="24"/>
        </w:rPr>
        <w:t xml:space="preserve">“ </w:t>
      </w:r>
      <w:r>
        <w:rPr>
          <w:sz w:val="24"/>
          <w:szCs w:val="24"/>
        </w:rPr>
        <w:lastRenderedPageBreak/>
        <w:t>ir UAB „</w:t>
      </w:r>
      <w:proofErr w:type="spellStart"/>
      <w:r>
        <w:rPr>
          <w:sz w:val="24"/>
          <w:szCs w:val="24"/>
        </w:rPr>
        <w:t>Eltel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Networks</w:t>
      </w:r>
      <w:proofErr w:type="spellEnd"/>
      <w:r>
        <w:rPr>
          <w:sz w:val="24"/>
          <w:szCs w:val="24"/>
        </w:rPr>
        <w:t xml:space="preserve">“ </w:t>
      </w:r>
      <w:r w:rsidRPr="0000345A">
        <w:rPr>
          <w:sz w:val="24"/>
          <w:szCs w:val="24"/>
        </w:rPr>
        <w:t>ieškin</w:t>
      </w:r>
      <w:r>
        <w:rPr>
          <w:sz w:val="24"/>
          <w:szCs w:val="24"/>
        </w:rPr>
        <w:t>iuose</w:t>
      </w:r>
      <w:r w:rsidRPr="0000345A">
        <w:rPr>
          <w:sz w:val="24"/>
          <w:szCs w:val="24"/>
        </w:rPr>
        <w:t xml:space="preserve"> skundžiamų </w:t>
      </w:r>
      <w:r>
        <w:rPr>
          <w:sz w:val="24"/>
          <w:szCs w:val="24"/>
        </w:rPr>
        <w:t xml:space="preserve">Perkančiosios organizacijos Pirkimo dokumentuose nustatytų reikalavimų ir sprendimų Pirkime </w:t>
      </w:r>
      <w:r w:rsidRPr="0000345A">
        <w:rPr>
          <w:sz w:val="24"/>
          <w:szCs w:val="24"/>
        </w:rPr>
        <w:t>atitikties Viešųjų pirkimų įstatymo reikalavimams, nes galutinį sprendimą dėl jų priims teismas.</w:t>
      </w:r>
      <w:r>
        <w:rPr>
          <w:sz w:val="24"/>
          <w:szCs w:val="24"/>
        </w:rPr>
        <w:t xml:space="preserve"> Papildomai Tarnyba pažymi, kad Lietuvos Apeliacinis teismas 2015-04-09 nutartimi civilinėje byloje Nr. e2-831-180/2015 tenkino ieškovo AS „</w:t>
      </w:r>
      <w:proofErr w:type="spellStart"/>
      <w:r>
        <w:rPr>
          <w:sz w:val="24"/>
          <w:szCs w:val="24"/>
        </w:rPr>
        <w:t>Latvijas</w:t>
      </w:r>
      <w:proofErr w:type="spellEnd"/>
      <w:r>
        <w:rPr>
          <w:sz w:val="24"/>
          <w:szCs w:val="24"/>
        </w:rPr>
        <w:t xml:space="preserve"> Tilti“ prašymą taikyti laikinąsias apsaugos priemones ir nutarė sustabdyti Vilniaus miesto savivaldybės administracijos Pirkimo procedūras ir įpareigoti atsakovą nesudaryti viešojo pirkimo sutarties, o jeigu viešojo pirkimo sutartis sudaryta – sustabdyti jos vykdymą.</w:t>
      </w:r>
    </w:p>
    <w:p w:rsidR="00AB1CF9" w:rsidRDefault="00AB1CF9" w:rsidP="00AB1CF9">
      <w:pPr>
        <w:tabs>
          <w:tab w:val="left" w:pos="851"/>
        </w:tabs>
        <w:ind w:firstLine="851"/>
        <w:jc w:val="both"/>
        <w:rPr>
          <w:sz w:val="24"/>
          <w:szCs w:val="24"/>
        </w:rPr>
      </w:pPr>
      <w:r w:rsidRPr="00EA50F5">
        <w:rPr>
          <w:sz w:val="24"/>
          <w:szCs w:val="24"/>
        </w:rPr>
        <w:t xml:space="preserve">Tarnyba, įvertinusi su Pirkimu susijusius dokumentus bei informaciją pateiktą CVP IS, </w:t>
      </w:r>
      <w:r>
        <w:rPr>
          <w:sz w:val="24"/>
          <w:szCs w:val="24"/>
        </w:rPr>
        <w:t>ne</w:t>
      </w:r>
      <w:r w:rsidRPr="00EA50F5">
        <w:rPr>
          <w:sz w:val="24"/>
          <w:szCs w:val="24"/>
        </w:rPr>
        <w:t>nustatė Viešųjų pirkimų įstatymo pažeidimų</w:t>
      </w:r>
      <w:r>
        <w:rPr>
          <w:sz w:val="24"/>
          <w:szCs w:val="24"/>
        </w:rPr>
        <w:t xml:space="preserve">, tačiau </w:t>
      </w:r>
      <w:r w:rsidRPr="002F79C6">
        <w:rPr>
          <w:sz w:val="24"/>
          <w:szCs w:val="24"/>
        </w:rPr>
        <w:t xml:space="preserve">atkreipia </w:t>
      </w:r>
      <w:r w:rsidRPr="00EA50F5">
        <w:rPr>
          <w:sz w:val="24"/>
          <w:szCs w:val="24"/>
        </w:rPr>
        <w:t>Perkančio</w:t>
      </w:r>
      <w:r>
        <w:rPr>
          <w:sz w:val="24"/>
          <w:szCs w:val="24"/>
        </w:rPr>
        <w:t>sios</w:t>
      </w:r>
      <w:r w:rsidRPr="00EA50F5">
        <w:rPr>
          <w:sz w:val="24"/>
          <w:szCs w:val="24"/>
        </w:rPr>
        <w:t xml:space="preserve"> organizacij</w:t>
      </w:r>
      <w:r>
        <w:rPr>
          <w:sz w:val="24"/>
          <w:szCs w:val="24"/>
        </w:rPr>
        <w:t>os</w:t>
      </w:r>
      <w:r w:rsidRPr="002F79C6">
        <w:rPr>
          <w:sz w:val="24"/>
          <w:szCs w:val="24"/>
        </w:rPr>
        <w:t xml:space="preserve"> dėmesį</w:t>
      </w:r>
      <w:r>
        <w:rPr>
          <w:sz w:val="24"/>
          <w:szCs w:val="24"/>
        </w:rPr>
        <w:t>,</w:t>
      </w:r>
      <w:r w:rsidRPr="00AB1CF9">
        <w:rPr>
          <w:sz w:val="24"/>
          <w:szCs w:val="24"/>
        </w:rPr>
        <w:t xml:space="preserve"> </w:t>
      </w:r>
      <w:r w:rsidRPr="002F79C6">
        <w:rPr>
          <w:sz w:val="24"/>
          <w:szCs w:val="24"/>
        </w:rPr>
        <w:t xml:space="preserve">kad Pirkimo sąlygų 91 punkte nustatyta, kad </w:t>
      </w:r>
      <w:r w:rsidRPr="002F79C6">
        <w:rPr>
          <w:i/>
          <w:sz w:val="24"/>
          <w:szCs w:val="24"/>
        </w:rPr>
        <w:t>„&lt;…&gt; už Projekto darbus kiekviena tarpinio mokėjimo pažymoje nurodyta suma (tinkama mokėjimui) turi būti išmokėta ne vėliau kaip per 60 kalendorinių dienų nuo tos dienos, kai užsakovas gavo patvirtintą mokėjimo pažymą</w:t>
      </w:r>
      <w:r w:rsidRPr="002F79C6">
        <w:rPr>
          <w:sz w:val="24"/>
          <w:szCs w:val="24"/>
        </w:rPr>
        <w:t xml:space="preserve">”, o </w:t>
      </w:r>
      <w:r>
        <w:rPr>
          <w:sz w:val="24"/>
          <w:szCs w:val="24"/>
        </w:rPr>
        <w:t>Pirkimo sąlygų 11 priedo (Antrosios sutarties sąlygos) Bendrųjų sąlygų 4 punkte nustatyta, kad užsakovas mokėjimus (tarpinius ir galutinį) atliks per 45 dienas nuo atliktų darbų aktų pasirašymo ir PVM sąskaitų faktūrų gavimo dienos.</w:t>
      </w:r>
      <w:r w:rsidRPr="002F79C6">
        <w:rPr>
          <w:i/>
          <w:iCs/>
          <w:sz w:val="24"/>
          <w:szCs w:val="24"/>
        </w:rPr>
        <w:t xml:space="preserve"> </w:t>
      </w:r>
      <w:r w:rsidRPr="002F79C6">
        <w:rPr>
          <w:sz w:val="24"/>
          <w:szCs w:val="24"/>
        </w:rPr>
        <w:t>Tarnyba pastebi, kad Lietuvos Respublikos mokėjimų, atliekamų pagal komercinius sandorius, vėlavimo prevencijos įstatymo (toliau – Mokėjimų vėlavimo prevencijos įstatymas) 5 straipsnio 1 dalyje nustatyti nauji atsiskaitymo terminai tarp tiekėjų ir perkančiųjų organizacijų komercinėms sutartims, sudarytoms atlikus pirkimus, pradėtiems vykdyti nuo 2013 m. kovo 1 d. Taip pat pažymėtina, kad sutartyje tarp ūkio subjektų ir viešųjų subjektų nustatytas mokėjimo laikotarpis negali būti ilgesnis negu Mokėjimų vėlavimo prevencijos įstatymas 5 straipsnio 1 dalyje nustatytas 30 kalendorinių dienų laikotarpis, išskyrus Mokėjimų vėlavimo prevencijos įstatymo 5 straipsnio 3 dalyje nustatytus išimtinius atvejus, kuomet šis laikotarpis gali siekti 60 kalendorinių dienų nuo prekių gavimo, paslaugų suteikimo ar darbų atlikimo dienos.</w:t>
      </w:r>
    </w:p>
    <w:p w:rsidR="00307706" w:rsidRDefault="00E77EF9" w:rsidP="008E5104">
      <w:pPr>
        <w:ind w:left="-108" w:firstLine="95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Atsižvelgdama į pateiktą informaciją, </w:t>
      </w:r>
      <w:r w:rsidR="003D5858" w:rsidRPr="00DA30B8">
        <w:rPr>
          <w:sz w:val="24"/>
          <w:szCs w:val="24"/>
        </w:rPr>
        <w:t>Tarnyba</w:t>
      </w:r>
      <w:r w:rsidR="00CB32FC">
        <w:rPr>
          <w:sz w:val="24"/>
          <w:szCs w:val="24"/>
        </w:rPr>
        <w:t xml:space="preserve"> </w:t>
      </w:r>
      <w:r w:rsidR="00F1158C">
        <w:rPr>
          <w:sz w:val="24"/>
          <w:szCs w:val="24"/>
        </w:rPr>
        <w:t>tęs</w:t>
      </w:r>
      <w:bookmarkStart w:id="2" w:name="_GoBack"/>
      <w:bookmarkEnd w:id="2"/>
      <w:r w:rsidR="00CB32FC">
        <w:rPr>
          <w:sz w:val="24"/>
          <w:szCs w:val="24"/>
        </w:rPr>
        <w:t xml:space="preserve"> Pirkimo vertinimą</w:t>
      </w:r>
      <w:r w:rsidR="006336CB">
        <w:rPr>
          <w:sz w:val="24"/>
          <w:szCs w:val="24"/>
        </w:rPr>
        <w:t xml:space="preserve"> teismams priėmus sprendimus dėl</w:t>
      </w:r>
      <w:r w:rsidR="003D5858" w:rsidRPr="00DA30B8">
        <w:rPr>
          <w:sz w:val="24"/>
          <w:szCs w:val="24"/>
        </w:rPr>
        <w:t xml:space="preserve"> </w:t>
      </w:r>
      <w:r w:rsidR="006336CB">
        <w:rPr>
          <w:sz w:val="24"/>
          <w:szCs w:val="24"/>
        </w:rPr>
        <w:t>AS „</w:t>
      </w:r>
      <w:proofErr w:type="spellStart"/>
      <w:r w:rsidR="006336CB">
        <w:rPr>
          <w:sz w:val="24"/>
          <w:szCs w:val="24"/>
        </w:rPr>
        <w:t>Latvijas</w:t>
      </w:r>
      <w:proofErr w:type="spellEnd"/>
      <w:r w:rsidR="006336CB">
        <w:rPr>
          <w:sz w:val="24"/>
          <w:szCs w:val="24"/>
        </w:rPr>
        <w:t xml:space="preserve"> Tilti“, UAB „Kauno keliai“, UAB „</w:t>
      </w:r>
      <w:proofErr w:type="spellStart"/>
      <w:r w:rsidR="006336CB">
        <w:rPr>
          <w:sz w:val="24"/>
          <w:szCs w:val="24"/>
        </w:rPr>
        <w:t>Legrana</w:t>
      </w:r>
      <w:proofErr w:type="spellEnd"/>
      <w:r w:rsidR="006336CB">
        <w:rPr>
          <w:sz w:val="24"/>
          <w:szCs w:val="24"/>
        </w:rPr>
        <w:t>“ ir UAB „</w:t>
      </w:r>
      <w:proofErr w:type="spellStart"/>
      <w:r w:rsidR="006336CB">
        <w:rPr>
          <w:sz w:val="24"/>
          <w:szCs w:val="24"/>
        </w:rPr>
        <w:t>Eltel</w:t>
      </w:r>
      <w:proofErr w:type="spellEnd"/>
      <w:r w:rsidR="006336CB">
        <w:rPr>
          <w:sz w:val="24"/>
          <w:szCs w:val="24"/>
        </w:rPr>
        <w:t xml:space="preserve"> </w:t>
      </w:r>
      <w:proofErr w:type="spellStart"/>
      <w:r w:rsidR="006336CB">
        <w:rPr>
          <w:sz w:val="24"/>
          <w:szCs w:val="24"/>
        </w:rPr>
        <w:t>Networks</w:t>
      </w:r>
      <w:proofErr w:type="spellEnd"/>
      <w:r w:rsidR="006336CB">
        <w:rPr>
          <w:sz w:val="24"/>
          <w:szCs w:val="24"/>
        </w:rPr>
        <w:t xml:space="preserve">“ </w:t>
      </w:r>
      <w:r w:rsidR="006336CB" w:rsidRPr="0000345A">
        <w:rPr>
          <w:sz w:val="24"/>
          <w:szCs w:val="24"/>
        </w:rPr>
        <w:t>ieškin</w:t>
      </w:r>
      <w:r w:rsidR="006336CB">
        <w:rPr>
          <w:sz w:val="24"/>
          <w:szCs w:val="24"/>
        </w:rPr>
        <w:t>iuose</w:t>
      </w:r>
      <w:r w:rsidR="006336CB" w:rsidRPr="0000345A">
        <w:rPr>
          <w:sz w:val="24"/>
          <w:szCs w:val="24"/>
        </w:rPr>
        <w:t xml:space="preserve"> skundžiamų </w:t>
      </w:r>
      <w:r w:rsidR="006336CB">
        <w:rPr>
          <w:sz w:val="24"/>
          <w:szCs w:val="24"/>
        </w:rPr>
        <w:t xml:space="preserve">Pirkimo dokumentuose nustatytų reikalavimų ir Perkančiosios organizacijos </w:t>
      </w:r>
      <w:r w:rsidR="006336CB" w:rsidRPr="0000345A">
        <w:rPr>
          <w:sz w:val="24"/>
          <w:szCs w:val="24"/>
        </w:rPr>
        <w:t>sprendimų Pirkime</w:t>
      </w:r>
      <w:r w:rsidR="006336CB">
        <w:rPr>
          <w:sz w:val="24"/>
          <w:szCs w:val="24"/>
        </w:rPr>
        <w:t xml:space="preserve"> </w:t>
      </w:r>
      <w:r w:rsidR="006336CB" w:rsidRPr="0000345A">
        <w:rPr>
          <w:sz w:val="24"/>
          <w:szCs w:val="24"/>
        </w:rPr>
        <w:t>atitikties Viešųjų</w:t>
      </w:r>
      <w:r w:rsidR="006336CB">
        <w:rPr>
          <w:sz w:val="24"/>
          <w:szCs w:val="24"/>
        </w:rPr>
        <w:t xml:space="preserve"> pirkimų įstatymo reikalavimams, todėl </w:t>
      </w:r>
      <w:r w:rsidR="003D5858" w:rsidRPr="00DA30B8">
        <w:rPr>
          <w:sz w:val="24"/>
          <w:szCs w:val="24"/>
        </w:rPr>
        <w:t xml:space="preserve">vadovaudamasi </w:t>
      </w:r>
      <w:r>
        <w:rPr>
          <w:sz w:val="24"/>
          <w:szCs w:val="24"/>
        </w:rPr>
        <w:t>Įstatymo</w:t>
      </w:r>
      <w:r w:rsidR="003D5858">
        <w:rPr>
          <w:sz w:val="24"/>
          <w:szCs w:val="24"/>
        </w:rPr>
        <w:t xml:space="preserve"> 8</w:t>
      </w:r>
      <w:r w:rsidR="003D5858">
        <w:rPr>
          <w:sz w:val="24"/>
          <w:szCs w:val="24"/>
          <w:vertAlign w:val="superscript"/>
        </w:rPr>
        <w:t>2</w:t>
      </w:r>
      <w:r w:rsidR="003D5858" w:rsidRPr="00DA30B8">
        <w:rPr>
          <w:sz w:val="24"/>
          <w:szCs w:val="24"/>
        </w:rPr>
        <w:t xml:space="preserve"> straipsnio 1</w:t>
      </w:r>
      <w:r w:rsidR="003D5858">
        <w:rPr>
          <w:sz w:val="24"/>
          <w:szCs w:val="24"/>
        </w:rPr>
        <w:t xml:space="preserve"> dalies 2 punktu, 2 dalies 1, </w:t>
      </w:r>
      <w:r w:rsidR="003D5858" w:rsidRPr="00DA30B8">
        <w:rPr>
          <w:sz w:val="24"/>
          <w:szCs w:val="24"/>
        </w:rPr>
        <w:t>2</w:t>
      </w:r>
      <w:r w:rsidR="003D5858">
        <w:rPr>
          <w:sz w:val="24"/>
          <w:szCs w:val="24"/>
        </w:rPr>
        <w:t xml:space="preserve"> ir 6</w:t>
      </w:r>
      <w:r w:rsidR="003D5858" w:rsidRPr="00DA30B8">
        <w:rPr>
          <w:sz w:val="24"/>
          <w:szCs w:val="24"/>
        </w:rPr>
        <w:t xml:space="preserve"> punktais</w:t>
      </w:r>
      <w:r w:rsidR="003D5858" w:rsidRPr="004D2883">
        <w:rPr>
          <w:b/>
          <w:sz w:val="24"/>
          <w:szCs w:val="24"/>
        </w:rPr>
        <w:t>, įpareigoja</w:t>
      </w:r>
      <w:r w:rsidR="003D5858" w:rsidRPr="00DA30B8">
        <w:rPr>
          <w:sz w:val="24"/>
          <w:szCs w:val="24"/>
        </w:rPr>
        <w:t xml:space="preserve"> </w:t>
      </w:r>
      <w:r w:rsidR="00E5782D">
        <w:rPr>
          <w:sz w:val="24"/>
          <w:szCs w:val="24"/>
        </w:rPr>
        <w:t>Vilniaus miesto savivaldybės administraciją</w:t>
      </w:r>
      <w:r w:rsidR="00307706">
        <w:rPr>
          <w:sz w:val="24"/>
          <w:szCs w:val="24"/>
        </w:rPr>
        <w:t>:</w:t>
      </w:r>
    </w:p>
    <w:p w:rsidR="00583418" w:rsidRDefault="00307706" w:rsidP="008E5104">
      <w:pPr>
        <w:pStyle w:val="Sraopastraipa"/>
        <w:numPr>
          <w:ilvl w:val="0"/>
          <w:numId w:val="9"/>
        </w:numPr>
        <w:ind w:left="0" w:firstLine="851"/>
        <w:jc w:val="both"/>
        <w:rPr>
          <w:sz w:val="24"/>
          <w:szCs w:val="24"/>
        </w:rPr>
      </w:pPr>
      <w:r w:rsidRPr="004D2883">
        <w:rPr>
          <w:sz w:val="24"/>
          <w:szCs w:val="24"/>
        </w:rPr>
        <w:t>Sustabdyti</w:t>
      </w:r>
      <w:r w:rsidR="00651046" w:rsidRPr="004D2883">
        <w:rPr>
          <w:sz w:val="24"/>
          <w:szCs w:val="24"/>
        </w:rPr>
        <w:t xml:space="preserve"> </w:t>
      </w:r>
      <w:r w:rsidR="004D2883">
        <w:rPr>
          <w:sz w:val="24"/>
          <w:szCs w:val="24"/>
        </w:rPr>
        <w:t xml:space="preserve">Pirkimo sutarties sudarymo procedūras, kol </w:t>
      </w:r>
      <w:r w:rsidR="00583418" w:rsidRPr="004D2883">
        <w:rPr>
          <w:sz w:val="24"/>
          <w:szCs w:val="24"/>
        </w:rPr>
        <w:t xml:space="preserve">Tarnyba nepateiks </w:t>
      </w:r>
      <w:r w:rsidR="004D2883" w:rsidRPr="004D2883">
        <w:rPr>
          <w:sz w:val="24"/>
          <w:szCs w:val="24"/>
        </w:rPr>
        <w:t xml:space="preserve">Perkančiosios </w:t>
      </w:r>
      <w:r w:rsidR="00583418" w:rsidRPr="004D2883">
        <w:rPr>
          <w:sz w:val="24"/>
          <w:szCs w:val="24"/>
        </w:rPr>
        <w:t>organizacijos pateiktų Pirkimo dokumentų ir sprendimų</w:t>
      </w:r>
      <w:r w:rsidR="004D2883">
        <w:rPr>
          <w:sz w:val="24"/>
          <w:szCs w:val="24"/>
        </w:rPr>
        <w:t xml:space="preserve">, </w:t>
      </w:r>
      <w:r w:rsidR="00A26676">
        <w:rPr>
          <w:sz w:val="24"/>
          <w:szCs w:val="24"/>
        </w:rPr>
        <w:t>po</w:t>
      </w:r>
      <w:r w:rsidR="004D2883">
        <w:rPr>
          <w:sz w:val="24"/>
          <w:szCs w:val="24"/>
        </w:rPr>
        <w:t xml:space="preserve"> teismų </w:t>
      </w:r>
      <w:r w:rsidR="00A26676">
        <w:rPr>
          <w:sz w:val="24"/>
          <w:szCs w:val="24"/>
        </w:rPr>
        <w:t xml:space="preserve">priimtų </w:t>
      </w:r>
      <w:r w:rsidR="004D2883">
        <w:rPr>
          <w:sz w:val="24"/>
          <w:szCs w:val="24"/>
        </w:rPr>
        <w:t>sprendim</w:t>
      </w:r>
      <w:r w:rsidR="00A26676">
        <w:rPr>
          <w:sz w:val="24"/>
          <w:szCs w:val="24"/>
        </w:rPr>
        <w:t>ų</w:t>
      </w:r>
      <w:r w:rsidR="00407E4B">
        <w:rPr>
          <w:sz w:val="24"/>
          <w:szCs w:val="24"/>
        </w:rPr>
        <w:t>,</w:t>
      </w:r>
      <w:r w:rsidR="00407E4B" w:rsidRPr="00407E4B">
        <w:rPr>
          <w:sz w:val="24"/>
          <w:szCs w:val="24"/>
        </w:rPr>
        <w:t xml:space="preserve"> </w:t>
      </w:r>
      <w:r w:rsidR="00407E4B" w:rsidRPr="004D2883">
        <w:rPr>
          <w:sz w:val="24"/>
          <w:szCs w:val="24"/>
        </w:rPr>
        <w:t>įvertinimo</w:t>
      </w:r>
      <w:r w:rsidR="00407E4B">
        <w:rPr>
          <w:sz w:val="24"/>
          <w:szCs w:val="24"/>
        </w:rPr>
        <w:t>.</w:t>
      </w:r>
    </w:p>
    <w:p w:rsidR="00407E4B" w:rsidRDefault="004D2883" w:rsidP="008E5104">
      <w:pPr>
        <w:pStyle w:val="Sraopastraipa"/>
        <w:numPr>
          <w:ilvl w:val="0"/>
          <w:numId w:val="9"/>
        </w:numPr>
        <w:tabs>
          <w:tab w:val="left" w:pos="900"/>
        </w:tabs>
        <w:ind w:left="0" w:firstLine="851"/>
        <w:jc w:val="both"/>
        <w:rPr>
          <w:sz w:val="24"/>
          <w:szCs w:val="24"/>
        </w:rPr>
      </w:pPr>
      <w:r w:rsidRPr="00407E4B">
        <w:rPr>
          <w:sz w:val="24"/>
          <w:szCs w:val="24"/>
        </w:rPr>
        <w:t>Raštu informuoti Tarnyb</w:t>
      </w:r>
      <w:r w:rsidR="00B73605">
        <w:rPr>
          <w:sz w:val="24"/>
          <w:szCs w:val="24"/>
        </w:rPr>
        <w:t>ą</w:t>
      </w:r>
      <w:r w:rsidRPr="00407E4B">
        <w:rPr>
          <w:sz w:val="24"/>
          <w:szCs w:val="24"/>
        </w:rPr>
        <w:t xml:space="preserve"> apie teism</w:t>
      </w:r>
      <w:r w:rsidR="00A26676">
        <w:rPr>
          <w:sz w:val="24"/>
          <w:szCs w:val="24"/>
        </w:rPr>
        <w:t>ų</w:t>
      </w:r>
      <w:r w:rsidR="00407E4B" w:rsidRPr="00407E4B">
        <w:rPr>
          <w:sz w:val="24"/>
          <w:szCs w:val="24"/>
        </w:rPr>
        <w:t xml:space="preserve"> priimtus sprendimus ir pateikti šių sprendimų kopijas</w:t>
      </w:r>
      <w:r w:rsidR="00407E4B">
        <w:rPr>
          <w:sz w:val="24"/>
          <w:szCs w:val="24"/>
        </w:rPr>
        <w:t>.</w:t>
      </w:r>
    </w:p>
    <w:p w:rsidR="00407E4B" w:rsidRPr="00407E4B" w:rsidRDefault="00407E4B" w:rsidP="008E5104">
      <w:pPr>
        <w:pStyle w:val="Sraopastraipa"/>
        <w:numPr>
          <w:ilvl w:val="0"/>
          <w:numId w:val="9"/>
        </w:numPr>
        <w:tabs>
          <w:tab w:val="left" w:pos="900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Pateikti Tarnybai dokumentus, </w:t>
      </w:r>
      <w:r w:rsidRPr="00407E4B">
        <w:rPr>
          <w:sz w:val="24"/>
          <w:szCs w:val="24"/>
        </w:rPr>
        <w:t xml:space="preserve">patvirtinančius </w:t>
      </w:r>
      <w:r w:rsidR="00A26676">
        <w:rPr>
          <w:sz w:val="24"/>
          <w:szCs w:val="24"/>
        </w:rPr>
        <w:t xml:space="preserve">Perkančiosios organizacijos </w:t>
      </w:r>
      <w:r w:rsidRPr="00407E4B">
        <w:rPr>
          <w:sz w:val="24"/>
          <w:szCs w:val="24"/>
        </w:rPr>
        <w:t>teism</w:t>
      </w:r>
      <w:r w:rsidR="00A26676">
        <w:rPr>
          <w:sz w:val="24"/>
          <w:szCs w:val="24"/>
        </w:rPr>
        <w:t>ų</w:t>
      </w:r>
      <w:r w:rsidRPr="00407E4B">
        <w:rPr>
          <w:sz w:val="24"/>
          <w:szCs w:val="24"/>
        </w:rPr>
        <w:t xml:space="preserve"> priimtų sprendimų vykdymą</w:t>
      </w:r>
      <w:r w:rsidR="00A26676">
        <w:rPr>
          <w:sz w:val="24"/>
          <w:szCs w:val="24"/>
        </w:rPr>
        <w:t xml:space="preserve"> ar apskundimą</w:t>
      </w:r>
      <w:r w:rsidRPr="00407E4B">
        <w:rPr>
          <w:sz w:val="24"/>
          <w:szCs w:val="24"/>
        </w:rPr>
        <w:t xml:space="preserve">. </w:t>
      </w:r>
    </w:p>
    <w:p w:rsidR="009E0B52" w:rsidRPr="009E0B52" w:rsidRDefault="009E0B52" w:rsidP="008E5104">
      <w:pPr>
        <w:pStyle w:val="Sraopastraipa"/>
        <w:numPr>
          <w:ilvl w:val="0"/>
          <w:numId w:val="9"/>
        </w:numPr>
        <w:ind w:left="0" w:firstLine="851"/>
        <w:jc w:val="both"/>
        <w:rPr>
          <w:sz w:val="24"/>
          <w:szCs w:val="24"/>
        </w:rPr>
      </w:pPr>
      <w:r w:rsidRPr="009E0B52">
        <w:rPr>
          <w:sz w:val="24"/>
          <w:szCs w:val="24"/>
        </w:rPr>
        <w:t xml:space="preserve">Suteikti prieigą prie CVP IS esančios Pirkimo informacijos, t. y. lydraštyje nurodyti kontaktinį asmenį, kuris, Pirkimo </w:t>
      </w:r>
      <w:r>
        <w:rPr>
          <w:sz w:val="24"/>
          <w:szCs w:val="24"/>
        </w:rPr>
        <w:t xml:space="preserve">atnaujintą </w:t>
      </w:r>
      <w:r w:rsidRPr="009E0B52">
        <w:rPr>
          <w:sz w:val="24"/>
          <w:szCs w:val="24"/>
        </w:rPr>
        <w:t>vertinimą atliksiančio Tarnybos darbuotojo  prašymu, nedelsdamas pateiks el. paštu vardinį prisijungimo prie CVP IS naudotojo vardą ir slaptažodį.</w:t>
      </w:r>
    </w:p>
    <w:p w:rsidR="004D02AE" w:rsidRPr="004D02AE" w:rsidRDefault="004D02AE" w:rsidP="008E5104">
      <w:pPr>
        <w:tabs>
          <w:tab w:val="left" w:pos="0"/>
        </w:tabs>
        <w:ind w:firstLine="851"/>
        <w:jc w:val="both"/>
        <w:rPr>
          <w:sz w:val="24"/>
          <w:szCs w:val="24"/>
        </w:rPr>
      </w:pPr>
      <w:r w:rsidRPr="004D02AE">
        <w:rPr>
          <w:sz w:val="24"/>
          <w:szCs w:val="24"/>
        </w:rPr>
        <w:t>Vadovaujantis Lietuvos Respublikos administracinių bylų teisenos įstatymo 5 ir 15 straipsniais, nesutikę su Tarnybos įpareigojimu, Jūs galite jį apskųsti teismui šio įstatymo nustatyta tvarka.</w:t>
      </w:r>
    </w:p>
    <w:p w:rsidR="004D02AE" w:rsidRPr="004D02AE" w:rsidRDefault="004D02AE" w:rsidP="008E5104">
      <w:pPr>
        <w:tabs>
          <w:tab w:val="left" w:pos="0"/>
        </w:tabs>
        <w:ind w:firstLine="851"/>
        <w:jc w:val="both"/>
        <w:rPr>
          <w:sz w:val="24"/>
          <w:szCs w:val="24"/>
        </w:rPr>
      </w:pPr>
      <w:r w:rsidRPr="004D02AE">
        <w:rPr>
          <w:sz w:val="24"/>
          <w:szCs w:val="24"/>
        </w:rPr>
        <w:t>Primename, kad dokumentų kopijų (nuorašų ar išrašų) įforminimo tvarką reglamentuoja Dokumentų rengimo taisyklių, patvirtintų Lietuvos vyriausiojo archyvaro 2011 m. liepos 4 d. įsakymu Nr. V-117 „Dėl dokumentų rengimo taisyklių patvirtinimo“, 53, 54 ir 55 punktai.</w:t>
      </w:r>
    </w:p>
    <w:p w:rsidR="004D2883" w:rsidRPr="004D2883" w:rsidRDefault="004D2883" w:rsidP="004D02AE">
      <w:pPr>
        <w:pStyle w:val="Sraopastraipa"/>
        <w:ind w:left="851"/>
        <w:jc w:val="both"/>
        <w:rPr>
          <w:sz w:val="24"/>
          <w:szCs w:val="24"/>
        </w:rPr>
      </w:pPr>
    </w:p>
    <w:p w:rsidR="00FF7D1A" w:rsidRPr="00762980" w:rsidRDefault="00FF7D1A" w:rsidP="00206DF4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53457B" w:rsidRPr="00762980" w:rsidRDefault="0053457B" w:rsidP="004D45F1">
      <w:pPr>
        <w:tabs>
          <w:tab w:val="left" w:pos="900"/>
        </w:tabs>
        <w:jc w:val="both"/>
        <w:rPr>
          <w:bCs/>
          <w:sz w:val="24"/>
          <w:szCs w:val="24"/>
        </w:rPr>
      </w:pPr>
      <w:r w:rsidRPr="00762980">
        <w:rPr>
          <w:bCs/>
          <w:sz w:val="24"/>
          <w:szCs w:val="24"/>
        </w:rPr>
        <w:t>Kontrolės skyriaus vyriausioji specialistė</w:t>
      </w:r>
      <w:r w:rsidRPr="00762980">
        <w:rPr>
          <w:bCs/>
          <w:sz w:val="24"/>
          <w:szCs w:val="24"/>
        </w:rPr>
        <w:tab/>
      </w:r>
      <w:r w:rsidRPr="00762980">
        <w:rPr>
          <w:bCs/>
          <w:sz w:val="24"/>
          <w:szCs w:val="24"/>
        </w:rPr>
        <w:tab/>
      </w:r>
      <w:r w:rsidR="007C6C47" w:rsidRPr="00762980">
        <w:rPr>
          <w:bCs/>
          <w:sz w:val="24"/>
          <w:szCs w:val="24"/>
        </w:rPr>
        <w:tab/>
        <w:t xml:space="preserve">     Gema Petronytė</w:t>
      </w:r>
    </w:p>
    <w:p w:rsidR="00EA50F5" w:rsidRDefault="00EA50F5" w:rsidP="00206DF4">
      <w:pPr>
        <w:tabs>
          <w:tab w:val="left" w:pos="4068"/>
        </w:tabs>
        <w:jc w:val="both"/>
        <w:rPr>
          <w:bCs/>
          <w:sz w:val="16"/>
          <w:szCs w:val="16"/>
        </w:rPr>
      </w:pPr>
    </w:p>
    <w:p w:rsidR="00FF7D1A" w:rsidRDefault="00FF7D1A" w:rsidP="00206DF4">
      <w:pPr>
        <w:tabs>
          <w:tab w:val="left" w:pos="4068"/>
        </w:tabs>
        <w:jc w:val="both"/>
        <w:rPr>
          <w:bCs/>
          <w:sz w:val="16"/>
          <w:szCs w:val="16"/>
        </w:rPr>
      </w:pPr>
    </w:p>
    <w:p w:rsidR="00FF7D1A" w:rsidRDefault="00FF7D1A" w:rsidP="00206DF4">
      <w:pPr>
        <w:tabs>
          <w:tab w:val="left" w:pos="4068"/>
        </w:tabs>
        <w:jc w:val="both"/>
        <w:rPr>
          <w:bCs/>
          <w:sz w:val="16"/>
          <w:szCs w:val="16"/>
        </w:rPr>
      </w:pPr>
    </w:p>
    <w:p w:rsidR="00FF7D1A" w:rsidRDefault="00FF7D1A" w:rsidP="00206DF4">
      <w:pPr>
        <w:tabs>
          <w:tab w:val="left" w:pos="4068"/>
        </w:tabs>
        <w:jc w:val="both"/>
        <w:rPr>
          <w:bCs/>
          <w:sz w:val="16"/>
          <w:szCs w:val="16"/>
        </w:rPr>
      </w:pPr>
    </w:p>
    <w:p w:rsidR="00FF7D1A" w:rsidRPr="0062386E" w:rsidRDefault="00FF7D1A" w:rsidP="00206DF4">
      <w:pPr>
        <w:tabs>
          <w:tab w:val="left" w:pos="4068"/>
        </w:tabs>
        <w:jc w:val="both"/>
        <w:rPr>
          <w:bCs/>
          <w:sz w:val="16"/>
          <w:szCs w:val="16"/>
        </w:rPr>
      </w:pPr>
    </w:p>
    <w:p w:rsidR="00F13266" w:rsidRDefault="007455BA" w:rsidP="005532C1">
      <w:pPr>
        <w:tabs>
          <w:tab w:val="left" w:pos="900"/>
        </w:tabs>
        <w:jc w:val="both"/>
        <w:rPr>
          <w:bCs/>
          <w:sz w:val="24"/>
          <w:szCs w:val="24"/>
        </w:rPr>
      </w:pPr>
      <w:r w:rsidRPr="00767527">
        <w:t xml:space="preserve">Gema Petronytė, tel. (8 5) 219 7047, faks. (8 5) 213 6213, el. p. </w:t>
      </w:r>
      <w:hyperlink r:id="rId11" w:history="1">
        <w:r w:rsidRPr="00767527">
          <w:rPr>
            <w:rStyle w:val="Hipersaitas"/>
          </w:rPr>
          <w:t>Gema.Petronyte@vpt.lt</w:t>
        </w:r>
      </w:hyperlink>
    </w:p>
    <w:sectPr w:rsidR="00F13266" w:rsidSect="00813B26">
      <w:headerReference w:type="even" r:id="rId12"/>
      <w:headerReference w:type="default" r:id="rId13"/>
      <w:footerReference w:type="default" r:id="rId14"/>
      <w:footerReference w:type="first" r:id="rId15"/>
      <w:pgSz w:w="11907" w:h="16840" w:code="9"/>
      <w:pgMar w:top="1140" w:right="561" w:bottom="1140" w:left="1701" w:header="567" w:footer="45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8FA" w:rsidRDefault="007918FA" w:rsidP="00DD2264">
      <w:r>
        <w:separator/>
      </w:r>
    </w:p>
  </w:endnote>
  <w:endnote w:type="continuationSeparator" w:id="0">
    <w:p w:rsidR="007918FA" w:rsidRDefault="007918FA" w:rsidP="00DD2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G Times">
    <w:altName w:val="Times New Roman"/>
    <w:charset w:val="BA"/>
    <w:family w:val="roman"/>
    <w:pitch w:val="variable"/>
    <w:sig w:usb0="00000007" w:usb1="00000000" w:usb2="00000000" w:usb3="00000000" w:csb0="00000093" w:csb1="00000000"/>
  </w:font>
  <w:font w:name="Calibri Light">
    <w:altName w:val="Segoe UI"/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8FA" w:rsidRDefault="007918FA">
    <w:pPr>
      <w:pStyle w:val="Porat"/>
    </w:pPr>
  </w:p>
  <w:p w:rsidR="007918FA" w:rsidRDefault="007918FA">
    <w:pPr>
      <w:pStyle w:val="Porat"/>
    </w:pPr>
  </w:p>
  <w:p w:rsidR="007918FA" w:rsidRDefault="007918FA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287"/>
      <w:gridCol w:w="3287"/>
      <w:gridCol w:w="3287"/>
    </w:tblGrid>
    <w:tr w:rsidR="007918FA" w:rsidRPr="008F10BE" w:rsidTr="004A18DB">
      <w:tc>
        <w:tcPr>
          <w:tcW w:w="3225" w:type="dxa"/>
        </w:tcPr>
        <w:p w:rsidR="007918FA" w:rsidRPr="008F10BE" w:rsidRDefault="007918FA" w:rsidP="004A18DB">
          <w:pPr>
            <w:pStyle w:val="Porat"/>
          </w:pPr>
          <w:r w:rsidRPr="008F10BE">
            <w:t>Biudžetinė įstaiga</w:t>
          </w:r>
        </w:p>
        <w:p w:rsidR="007918FA" w:rsidRPr="008F10BE" w:rsidRDefault="007918FA" w:rsidP="004A18DB">
          <w:pPr>
            <w:pStyle w:val="Porat"/>
          </w:pPr>
          <w:r w:rsidRPr="008F10BE">
            <w:t>Kareivių g. 1, 08221 Vilnius</w:t>
          </w:r>
        </w:p>
        <w:p w:rsidR="007918FA" w:rsidRPr="008F10BE" w:rsidRDefault="007918FA" w:rsidP="004A18DB">
          <w:pPr>
            <w:pStyle w:val="Porat"/>
          </w:pPr>
          <w:r w:rsidRPr="008F10BE">
            <w:t>http://www.vpt.lt</w:t>
          </w:r>
        </w:p>
      </w:tc>
      <w:tc>
        <w:tcPr>
          <w:tcW w:w="3225" w:type="dxa"/>
        </w:tcPr>
        <w:p w:rsidR="007918FA" w:rsidRPr="008F10BE" w:rsidRDefault="007918FA" w:rsidP="004A18DB">
          <w:pPr>
            <w:pStyle w:val="Porat"/>
          </w:pPr>
          <w:r w:rsidRPr="008F10BE">
            <w:t>Tel. (8 5) 219 7001</w:t>
          </w:r>
        </w:p>
        <w:p w:rsidR="007918FA" w:rsidRPr="008F10BE" w:rsidRDefault="007918FA" w:rsidP="004A18DB">
          <w:pPr>
            <w:pStyle w:val="Porat"/>
          </w:pPr>
          <w:r w:rsidRPr="008F10BE">
            <w:t>Faks. (8 5) 213 6213</w:t>
          </w:r>
        </w:p>
        <w:p w:rsidR="007918FA" w:rsidRPr="008F10BE" w:rsidRDefault="007918FA" w:rsidP="004A18DB">
          <w:pPr>
            <w:pStyle w:val="Porat"/>
          </w:pPr>
          <w:r w:rsidRPr="008F10BE">
            <w:t>El. p. info@vpt.lt</w:t>
          </w:r>
        </w:p>
      </w:tc>
      <w:tc>
        <w:tcPr>
          <w:tcW w:w="3225" w:type="dxa"/>
        </w:tcPr>
        <w:p w:rsidR="007918FA" w:rsidRPr="008F10BE" w:rsidRDefault="007918FA" w:rsidP="004A18DB">
          <w:pPr>
            <w:pStyle w:val="Porat"/>
          </w:pPr>
          <w:r w:rsidRPr="008F10BE">
            <w:t>Duomenys kaupiami ir saugomi</w:t>
          </w:r>
        </w:p>
        <w:p w:rsidR="007918FA" w:rsidRPr="008F10BE" w:rsidRDefault="007918FA" w:rsidP="004A18DB">
          <w:pPr>
            <w:pStyle w:val="Porat"/>
          </w:pPr>
          <w:r w:rsidRPr="008F10BE">
            <w:t>Juridinių asmenų registre</w:t>
          </w:r>
        </w:p>
        <w:p w:rsidR="007918FA" w:rsidRPr="008F10BE" w:rsidRDefault="007918FA" w:rsidP="004A18DB">
          <w:pPr>
            <w:pStyle w:val="Porat"/>
          </w:pPr>
          <w:r w:rsidRPr="008F10BE">
            <w:t>Kodas 188656261</w:t>
          </w:r>
        </w:p>
      </w:tc>
    </w:tr>
  </w:tbl>
  <w:p w:rsidR="007918FA" w:rsidRPr="008F10BE" w:rsidRDefault="007918FA" w:rsidP="004A18DB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8FA" w:rsidRDefault="007918FA" w:rsidP="00DD2264">
      <w:r>
        <w:separator/>
      </w:r>
    </w:p>
  </w:footnote>
  <w:footnote w:type="continuationSeparator" w:id="0">
    <w:p w:rsidR="007918FA" w:rsidRDefault="007918FA" w:rsidP="00DD22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8FA" w:rsidRDefault="007918F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7918FA" w:rsidRDefault="007918F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8FA" w:rsidRPr="00C46A04" w:rsidRDefault="007918FA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C46A04">
      <w:rPr>
        <w:rStyle w:val="Puslapionumeris"/>
        <w:sz w:val="24"/>
        <w:szCs w:val="24"/>
      </w:rPr>
      <w:fldChar w:fldCharType="begin"/>
    </w:r>
    <w:r w:rsidRPr="00C46A04">
      <w:rPr>
        <w:rStyle w:val="Puslapionumeris"/>
        <w:sz w:val="24"/>
        <w:szCs w:val="24"/>
      </w:rPr>
      <w:instrText xml:space="preserve">PAGE  </w:instrText>
    </w:r>
    <w:r w:rsidRPr="00C46A04">
      <w:rPr>
        <w:rStyle w:val="Puslapionumeris"/>
        <w:sz w:val="24"/>
        <w:szCs w:val="24"/>
      </w:rPr>
      <w:fldChar w:fldCharType="separate"/>
    </w:r>
    <w:r w:rsidR="00F1158C">
      <w:rPr>
        <w:rStyle w:val="Puslapionumeris"/>
        <w:noProof/>
        <w:sz w:val="24"/>
        <w:szCs w:val="24"/>
      </w:rPr>
      <w:t>2</w:t>
    </w:r>
    <w:r w:rsidRPr="00C46A04">
      <w:rPr>
        <w:rStyle w:val="Puslapionumeris"/>
        <w:sz w:val="24"/>
        <w:szCs w:val="24"/>
      </w:rPr>
      <w:fldChar w:fldCharType="end"/>
    </w:r>
  </w:p>
  <w:p w:rsidR="007918FA" w:rsidRDefault="007918F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038BB"/>
    <w:multiLevelType w:val="multilevel"/>
    <w:tmpl w:val="27B846F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">
    <w:nsid w:val="1281201B"/>
    <w:multiLevelType w:val="hybridMultilevel"/>
    <w:tmpl w:val="6C66115A"/>
    <w:lvl w:ilvl="0" w:tplc="125E07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1E955FF"/>
    <w:multiLevelType w:val="hybridMultilevel"/>
    <w:tmpl w:val="846E0754"/>
    <w:lvl w:ilvl="0" w:tplc="AE3241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4EE164B"/>
    <w:multiLevelType w:val="hybridMultilevel"/>
    <w:tmpl w:val="5410478C"/>
    <w:lvl w:ilvl="0" w:tplc="1CDC63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37D384F"/>
    <w:multiLevelType w:val="hybridMultilevel"/>
    <w:tmpl w:val="06E4B4C6"/>
    <w:lvl w:ilvl="0" w:tplc="53CC54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56F00452"/>
    <w:multiLevelType w:val="hybridMultilevel"/>
    <w:tmpl w:val="9D8C7D14"/>
    <w:lvl w:ilvl="0" w:tplc="15D864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A3F593A"/>
    <w:multiLevelType w:val="hybridMultilevel"/>
    <w:tmpl w:val="26920852"/>
    <w:lvl w:ilvl="0" w:tplc="3EE418D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EE637C9"/>
    <w:multiLevelType w:val="hybridMultilevel"/>
    <w:tmpl w:val="1938B90E"/>
    <w:lvl w:ilvl="0" w:tplc="31C823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5E77C7A"/>
    <w:multiLevelType w:val="hybridMultilevel"/>
    <w:tmpl w:val="43FCA100"/>
    <w:lvl w:ilvl="0" w:tplc="868ACC5A">
      <w:start w:val="1"/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457B"/>
    <w:rsid w:val="00004362"/>
    <w:rsid w:val="00033893"/>
    <w:rsid w:val="00042438"/>
    <w:rsid w:val="000469E1"/>
    <w:rsid w:val="00052413"/>
    <w:rsid w:val="000605ED"/>
    <w:rsid w:val="00075513"/>
    <w:rsid w:val="00077677"/>
    <w:rsid w:val="00081595"/>
    <w:rsid w:val="000956D1"/>
    <w:rsid w:val="000A73CC"/>
    <w:rsid w:val="000B631E"/>
    <w:rsid w:val="000E3A7E"/>
    <w:rsid w:val="00102F5E"/>
    <w:rsid w:val="001075C0"/>
    <w:rsid w:val="001108FB"/>
    <w:rsid w:val="001263FE"/>
    <w:rsid w:val="00126475"/>
    <w:rsid w:val="001333F8"/>
    <w:rsid w:val="0014512A"/>
    <w:rsid w:val="00146E24"/>
    <w:rsid w:val="0014705A"/>
    <w:rsid w:val="001544BE"/>
    <w:rsid w:val="001553CC"/>
    <w:rsid w:val="00160FF6"/>
    <w:rsid w:val="001648BA"/>
    <w:rsid w:val="00165D46"/>
    <w:rsid w:val="00184854"/>
    <w:rsid w:val="001A5DAE"/>
    <w:rsid w:val="001D6C3F"/>
    <w:rsid w:val="001E0FEE"/>
    <w:rsid w:val="001E19DE"/>
    <w:rsid w:val="001E3A65"/>
    <w:rsid w:val="001F1993"/>
    <w:rsid w:val="0020344E"/>
    <w:rsid w:val="00206DF4"/>
    <w:rsid w:val="002205B5"/>
    <w:rsid w:val="0024165E"/>
    <w:rsid w:val="00244FA6"/>
    <w:rsid w:val="002537E2"/>
    <w:rsid w:val="00271557"/>
    <w:rsid w:val="00280DB6"/>
    <w:rsid w:val="002838A5"/>
    <w:rsid w:val="002852D3"/>
    <w:rsid w:val="002928DC"/>
    <w:rsid w:val="00295B25"/>
    <w:rsid w:val="002970F5"/>
    <w:rsid w:val="00297F3E"/>
    <w:rsid w:val="002B382B"/>
    <w:rsid w:val="002B4D05"/>
    <w:rsid w:val="002B5EFF"/>
    <w:rsid w:val="002C0991"/>
    <w:rsid w:val="002D1366"/>
    <w:rsid w:val="002D6B56"/>
    <w:rsid w:val="002D7BCF"/>
    <w:rsid w:val="002E3346"/>
    <w:rsid w:val="002F0D78"/>
    <w:rsid w:val="002F79C6"/>
    <w:rsid w:val="00307706"/>
    <w:rsid w:val="003102E9"/>
    <w:rsid w:val="003255AA"/>
    <w:rsid w:val="00360B64"/>
    <w:rsid w:val="00370C44"/>
    <w:rsid w:val="003805DF"/>
    <w:rsid w:val="00380C9D"/>
    <w:rsid w:val="00382043"/>
    <w:rsid w:val="00385A44"/>
    <w:rsid w:val="003917DE"/>
    <w:rsid w:val="00393D97"/>
    <w:rsid w:val="003940EC"/>
    <w:rsid w:val="003A2516"/>
    <w:rsid w:val="003A2632"/>
    <w:rsid w:val="003A462C"/>
    <w:rsid w:val="003B7A89"/>
    <w:rsid w:val="003C6B61"/>
    <w:rsid w:val="003D379B"/>
    <w:rsid w:val="003D5858"/>
    <w:rsid w:val="003F10A0"/>
    <w:rsid w:val="003F4156"/>
    <w:rsid w:val="00400FFC"/>
    <w:rsid w:val="00402507"/>
    <w:rsid w:val="004043FE"/>
    <w:rsid w:val="00406E23"/>
    <w:rsid w:val="00407505"/>
    <w:rsid w:val="004076C6"/>
    <w:rsid w:val="00407E4B"/>
    <w:rsid w:val="00413144"/>
    <w:rsid w:val="00414555"/>
    <w:rsid w:val="004401DB"/>
    <w:rsid w:val="004430C5"/>
    <w:rsid w:val="004432C4"/>
    <w:rsid w:val="0044422B"/>
    <w:rsid w:val="00445A21"/>
    <w:rsid w:val="00463429"/>
    <w:rsid w:val="0047308B"/>
    <w:rsid w:val="00480C52"/>
    <w:rsid w:val="0048158F"/>
    <w:rsid w:val="00486B93"/>
    <w:rsid w:val="00491B0A"/>
    <w:rsid w:val="00493A29"/>
    <w:rsid w:val="004A18DB"/>
    <w:rsid w:val="004C217E"/>
    <w:rsid w:val="004C23AE"/>
    <w:rsid w:val="004C59E2"/>
    <w:rsid w:val="004C631F"/>
    <w:rsid w:val="004C7066"/>
    <w:rsid w:val="004D02AE"/>
    <w:rsid w:val="004D2883"/>
    <w:rsid w:val="004D45F1"/>
    <w:rsid w:val="00506D79"/>
    <w:rsid w:val="00524698"/>
    <w:rsid w:val="00530323"/>
    <w:rsid w:val="0053457B"/>
    <w:rsid w:val="005532C1"/>
    <w:rsid w:val="00570731"/>
    <w:rsid w:val="00583418"/>
    <w:rsid w:val="0058353F"/>
    <w:rsid w:val="00594488"/>
    <w:rsid w:val="005A6F11"/>
    <w:rsid w:val="005B1E73"/>
    <w:rsid w:val="005B6264"/>
    <w:rsid w:val="005B63BD"/>
    <w:rsid w:val="005B67F7"/>
    <w:rsid w:val="005C4E4C"/>
    <w:rsid w:val="005E11B9"/>
    <w:rsid w:val="005F44BC"/>
    <w:rsid w:val="005F4532"/>
    <w:rsid w:val="0060112C"/>
    <w:rsid w:val="00605610"/>
    <w:rsid w:val="00616ECC"/>
    <w:rsid w:val="00622327"/>
    <w:rsid w:val="0062386E"/>
    <w:rsid w:val="0063273E"/>
    <w:rsid w:val="006336CB"/>
    <w:rsid w:val="00641DFC"/>
    <w:rsid w:val="006504DD"/>
    <w:rsid w:val="00651046"/>
    <w:rsid w:val="0065154E"/>
    <w:rsid w:val="00654165"/>
    <w:rsid w:val="0066151D"/>
    <w:rsid w:val="00671AE2"/>
    <w:rsid w:val="00673A26"/>
    <w:rsid w:val="00674DA6"/>
    <w:rsid w:val="00681ECB"/>
    <w:rsid w:val="006900C9"/>
    <w:rsid w:val="006A1B5C"/>
    <w:rsid w:val="006A400F"/>
    <w:rsid w:val="006B0DDD"/>
    <w:rsid w:val="006B4A0D"/>
    <w:rsid w:val="006B50BC"/>
    <w:rsid w:val="006D2887"/>
    <w:rsid w:val="006E7E63"/>
    <w:rsid w:val="006F74B6"/>
    <w:rsid w:val="00701AF8"/>
    <w:rsid w:val="007318D5"/>
    <w:rsid w:val="00734F99"/>
    <w:rsid w:val="007455BA"/>
    <w:rsid w:val="00746170"/>
    <w:rsid w:val="0075189D"/>
    <w:rsid w:val="00762980"/>
    <w:rsid w:val="00763D59"/>
    <w:rsid w:val="00770BE2"/>
    <w:rsid w:val="00772E15"/>
    <w:rsid w:val="0077476D"/>
    <w:rsid w:val="007918FA"/>
    <w:rsid w:val="007A135F"/>
    <w:rsid w:val="007A13B9"/>
    <w:rsid w:val="007A706C"/>
    <w:rsid w:val="007B60A7"/>
    <w:rsid w:val="007C6C47"/>
    <w:rsid w:val="007E784A"/>
    <w:rsid w:val="00803B6C"/>
    <w:rsid w:val="00813B26"/>
    <w:rsid w:val="0082351C"/>
    <w:rsid w:val="008307E8"/>
    <w:rsid w:val="00831AB0"/>
    <w:rsid w:val="00836D8E"/>
    <w:rsid w:val="0084112F"/>
    <w:rsid w:val="00843303"/>
    <w:rsid w:val="00847801"/>
    <w:rsid w:val="0085154D"/>
    <w:rsid w:val="00864A8F"/>
    <w:rsid w:val="00880FAD"/>
    <w:rsid w:val="00882AFF"/>
    <w:rsid w:val="008B176A"/>
    <w:rsid w:val="008B1D47"/>
    <w:rsid w:val="008B2A7C"/>
    <w:rsid w:val="008D140F"/>
    <w:rsid w:val="008D6096"/>
    <w:rsid w:val="008E251D"/>
    <w:rsid w:val="008E2DF7"/>
    <w:rsid w:val="008E5104"/>
    <w:rsid w:val="008E74E4"/>
    <w:rsid w:val="008F5E9C"/>
    <w:rsid w:val="0090068F"/>
    <w:rsid w:val="00902211"/>
    <w:rsid w:val="009057F2"/>
    <w:rsid w:val="0090772B"/>
    <w:rsid w:val="00921E8B"/>
    <w:rsid w:val="00927057"/>
    <w:rsid w:val="009313C3"/>
    <w:rsid w:val="00934450"/>
    <w:rsid w:val="00945901"/>
    <w:rsid w:val="0096187C"/>
    <w:rsid w:val="009642B8"/>
    <w:rsid w:val="0097180B"/>
    <w:rsid w:val="00972289"/>
    <w:rsid w:val="00973FD7"/>
    <w:rsid w:val="009845A9"/>
    <w:rsid w:val="00991D87"/>
    <w:rsid w:val="009A2BCF"/>
    <w:rsid w:val="009A795C"/>
    <w:rsid w:val="009B120C"/>
    <w:rsid w:val="009B348A"/>
    <w:rsid w:val="009C369A"/>
    <w:rsid w:val="009C6FBA"/>
    <w:rsid w:val="009D00F8"/>
    <w:rsid w:val="009D23CB"/>
    <w:rsid w:val="009E0573"/>
    <w:rsid w:val="009E0B52"/>
    <w:rsid w:val="009F175F"/>
    <w:rsid w:val="00A1044D"/>
    <w:rsid w:val="00A166F3"/>
    <w:rsid w:val="00A22567"/>
    <w:rsid w:val="00A24911"/>
    <w:rsid w:val="00A256F6"/>
    <w:rsid w:val="00A26676"/>
    <w:rsid w:val="00A35231"/>
    <w:rsid w:val="00A44D3E"/>
    <w:rsid w:val="00A665E4"/>
    <w:rsid w:val="00A72A02"/>
    <w:rsid w:val="00A80F31"/>
    <w:rsid w:val="00AB1CF9"/>
    <w:rsid w:val="00AC3995"/>
    <w:rsid w:val="00AE74BD"/>
    <w:rsid w:val="00AE7E4D"/>
    <w:rsid w:val="00AF3C8A"/>
    <w:rsid w:val="00AF3FB2"/>
    <w:rsid w:val="00AF4F76"/>
    <w:rsid w:val="00B04545"/>
    <w:rsid w:val="00B14346"/>
    <w:rsid w:val="00B170E9"/>
    <w:rsid w:val="00B2773E"/>
    <w:rsid w:val="00B3462C"/>
    <w:rsid w:val="00B35CDE"/>
    <w:rsid w:val="00B51B62"/>
    <w:rsid w:val="00B5596C"/>
    <w:rsid w:val="00B66D72"/>
    <w:rsid w:val="00B73605"/>
    <w:rsid w:val="00B74EFE"/>
    <w:rsid w:val="00B75688"/>
    <w:rsid w:val="00B80884"/>
    <w:rsid w:val="00B809F0"/>
    <w:rsid w:val="00B85F6D"/>
    <w:rsid w:val="00B924A7"/>
    <w:rsid w:val="00B95CF4"/>
    <w:rsid w:val="00BA0697"/>
    <w:rsid w:val="00BA1712"/>
    <w:rsid w:val="00BA1EEB"/>
    <w:rsid w:val="00BA1F1A"/>
    <w:rsid w:val="00BA4238"/>
    <w:rsid w:val="00BB76C3"/>
    <w:rsid w:val="00BC1D96"/>
    <w:rsid w:val="00BC48FE"/>
    <w:rsid w:val="00BE48DA"/>
    <w:rsid w:val="00BE78E1"/>
    <w:rsid w:val="00C06220"/>
    <w:rsid w:val="00C10054"/>
    <w:rsid w:val="00C345A6"/>
    <w:rsid w:val="00C53837"/>
    <w:rsid w:val="00C54AB0"/>
    <w:rsid w:val="00C56F03"/>
    <w:rsid w:val="00C57F1E"/>
    <w:rsid w:val="00C751E4"/>
    <w:rsid w:val="00C81872"/>
    <w:rsid w:val="00C94806"/>
    <w:rsid w:val="00C94D0E"/>
    <w:rsid w:val="00CB32FC"/>
    <w:rsid w:val="00CB44B7"/>
    <w:rsid w:val="00CC0912"/>
    <w:rsid w:val="00CC3228"/>
    <w:rsid w:val="00CC510F"/>
    <w:rsid w:val="00CE7387"/>
    <w:rsid w:val="00CF78BB"/>
    <w:rsid w:val="00D00AD8"/>
    <w:rsid w:val="00D107FB"/>
    <w:rsid w:val="00D11537"/>
    <w:rsid w:val="00D45593"/>
    <w:rsid w:val="00D55774"/>
    <w:rsid w:val="00D66731"/>
    <w:rsid w:val="00D75305"/>
    <w:rsid w:val="00D7550C"/>
    <w:rsid w:val="00D805C3"/>
    <w:rsid w:val="00D84521"/>
    <w:rsid w:val="00DA23D7"/>
    <w:rsid w:val="00DB72DE"/>
    <w:rsid w:val="00DC58A9"/>
    <w:rsid w:val="00DD1BEE"/>
    <w:rsid w:val="00DD2264"/>
    <w:rsid w:val="00DD27B0"/>
    <w:rsid w:val="00DD4008"/>
    <w:rsid w:val="00DF3559"/>
    <w:rsid w:val="00DF46CE"/>
    <w:rsid w:val="00E06409"/>
    <w:rsid w:val="00E10E7F"/>
    <w:rsid w:val="00E2588C"/>
    <w:rsid w:val="00E40192"/>
    <w:rsid w:val="00E4118D"/>
    <w:rsid w:val="00E41C29"/>
    <w:rsid w:val="00E46884"/>
    <w:rsid w:val="00E50F2C"/>
    <w:rsid w:val="00E5782D"/>
    <w:rsid w:val="00E724A1"/>
    <w:rsid w:val="00E741DA"/>
    <w:rsid w:val="00E74C10"/>
    <w:rsid w:val="00E77EF9"/>
    <w:rsid w:val="00EA50F5"/>
    <w:rsid w:val="00EA6B7A"/>
    <w:rsid w:val="00EA705F"/>
    <w:rsid w:val="00EB66BE"/>
    <w:rsid w:val="00EC3852"/>
    <w:rsid w:val="00ED4498"/>
    <w:rsid w:val="00ED58D9"/>
    <w:rsid w:val="00EE5701"/>
    <w:rsid w:val="00EE72CB"/>
    <w:rsid w:val="00EF556E"/>
    <w:rsid w:val="00F046FA"/>
    <w:rsid w:val="00F1074A"/>
    <w:rsid w:val="00F1158C"/>
    <w:rsid w:val="00F13266"/>
    <w:rsid w:val="00F57C8C"/>
    <w:rsid w:val="00F7146F"/>
    <w:rsid w:val="00F75679"/>
    <w:rsid w:val="00F7704B"/>
    <w:rsid w:val="00F95D36"/>
    <w:rsid w:val="00F9634A"/>
    <w:rsid w:val="00FB087A"/>
    <w:rsid w:val="00FC02F6"/>
    <w:rsid w:val="00FC35B3"/>
    <w:rsid w:val="00FD7394"/>
    <w:rsid w:val="00FE31B4"/>
    <w:rsid w:val="00FE681D"/>
    <w:rsid w:val="00FF6261"/>
    <w:rsid w:val="00FF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345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3457B"/>
    <w:pPr>
      <w:keepNext/>
      <w:outlineLvl w:val="0"/>
    </w:pPr>
    <w:rPr>
      <w:b/>
      <w:bCs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53457B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ntrats">
    <w:name w:val="header"/>
    <w:basedOn w:val="prastasis"/>
    <w:link w:val="AntratsDiagrama"/>
    <w:rsid w:val="0053457B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53457B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rsid w:val="0053457B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53457B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53457B"/>
  </w:style>
  <w:style w:type="paragraph" w:customStyle="1" w:styleId="Default">
    <w:name w:val="Default"/>
    <w:rsid w:val="005345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lt-LT"/>
    </w:rPr>
  </w:style>
  <w:style w:type="character" w:customStyle="1" w:styleId="Normal12ptChar">
    <w:name w:val="Normal + 12 pt Char"/>
    <w:basedOn w:val="Numatytasispastraiposriftas"/>
    <w:link w:val="Normal12pt"/>
    <w:locked/>
    <w:rsid w:val="0053457B"/>
  </w:style>
  <w:style w:type="paragraph" w:customStyle="1" w:styleId="Normal12pt">
    <w:name w:val="Normal + 12 pt"/>
    <w:basedOn w:val="prastasis"/>
    <w:link w:val="Normal12ptChar"/>
    <w:rsid w:val="0053457B"/>
    <w:pPr>
      <w:ind w:right="-283"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13B2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13B26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102F5E"/>
    <w:pPr>
      <w:ind w:left="720"/>
      <w:contextualSpacing/>
    </w:pPr>
  </w:style>
  <w:style w:type="character" w:styleId="Hipersaitas">
    <w:name w:val="Hyperlink"/>
    <w:basedOn w:val="Numatytasispastraiposriftas"/>
    <w:rsid w:val="007455B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2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ema.Petronyte@vpt.lt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78615-F1C0-4BD7-B6A1-3D7452C4C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4821</Words>
  <Characters>2748</Characters>
  <Application>Microsoft Office Word</Application>
  <DocSecurity>0</DocSecurity>
  <Lines>22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 Juškauskaitė</dc:creator>
  <cp:lastModifiedBy>Gema Petronytė</cp:lastModifiedBy>
  <cp:revision>19</cp:revision>
  <cp:lastPrinted>2015-04-21T09:36:00Z</cp:lastPrinted>
  <dcterms:created xsi:type="dcterms:W3CDTF">2015-04-21T08:50:00Z</dcterms:created>
  <dcterms:modified xsi:type="dcterms:W3CDTF">2015-04-21T10:27:00Z</dcterms:modified>
</cp:coreProperties>
</file>