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bookmarkStart w:id="1" w:name="_MON_1301915618"/>
    <w:bookmarkEnd w:id="1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.15pt" o:ole="" fillcolor="window">
            <v:imagedata r:id="rId9" o:title=""/>
          </v:shape>
          <o:OLEObject Type="Embed" ProgID="Word.Picture.8" ShapeID="_x0000_i1025" DrawAspect="Content" ObjectID="_1471935462" r:id="rId10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Pr="000B3B36" w:rsidRDefault="00B93B07" w:rsidP="00B93B07">
      <w:pPr>
        <w:pStyle w:val="Default"/>
        <w:rPr>
          <w:lang w:val="lt-LT"/>
        </w:rPr>
      </w:pPr>
    </w:p>
    <w:p w:rsidR="00B93B07" w:rsidRPr="00A12A97" w:rsidRDefault="00B93B07" w:rsidP="00B93B07">
      <w:pPr>
        <w:pStyle w:val="Default"/>
        <w:jc w:val="center"/>
        <w:rPr>
          <w:lang w:val="lt-LT"/>
        </w:rPr>
      </w:pPr>
      <w:r w:rsidRPr="00A12A97">
        <w:rPr>
          <w:lang w:val="lt-LT"/>
        </w:rPr>
        <w:t>______________ Nr. 4S-______</w:t>
      </w:r>
    </w:p>
    <w:p w:rsidR="00EB3F56" w:rsidRPr="00A12A97" w:rsidRDefault="00EB3F56" w:rsidP="00360DA5">
      <w:pPr>
        <w:pStyle w:val="Default"/>
        <w:ind w:left="709"/>
        <w:jc w:val="center"/>
        <w:rPr>
          <w:lang w:val="lt-LT"/>
        </w:rPr>
      </w:pPr>
    </w:p>
    <w:p w:rsidR="00992F8E" w:rsidRPr="00A12A97" w:rsidRDefault="00992F8E" w:rsidP="00360DA5">
      <w:pPr>
        <w:pStyle w:val="Default"/>
        <w:ind w:left="709"/>
        <w:jc w:val="center"/>
        <w:rPr>
          <w:lang w:val="lt-LT"/>
        </w:rPr>
      </w:pPr>
      <w:r w:rsidRPr="00A12A97">
        <w:rPr>
          <w:lang w:val="lt-LT"/>
        </w:rPr>
        <w:t>Vilnius</w:t>
      </w:r>
    </w:p>
    <w:p w:rsidR="000327A3" w:rsidRDefault="000327A3" w:rsidP="00A77BDD">
      <w:pPr>
        <w:tabs>
          <w:tab w:val="left" w:pos="900"/>
        </w:tabs>
        <w:rPr>
          <w:bCs/>
          <w:sz w:val="24"/>
          <w:szCs w:val="24"/>
        </w:rPr>
      </w:pPr>
    </w:p>
    <w:p w:rsidR="007E7A35" w:rsidRDefault="007E7A35" w:rsidP="00A77BDD">
      <w:pPr>
        <w:tabs>
          <w:tab w:val="left" w:pos="900"/>
        </w:tabs>
        <w:rPr>
          <w:bCs/>
          <w:sz w:val="24"/>
          <w:szCs w:val="24"/>
        </w:rPr>
      </w:pPr>
    </w:p>
    <w:p w:rsidR="00396B0F" w:rsidRDefault="00396B0F" w:rsidP="00396B0F">
      <w:pPr>
        <w:tabs>
          <w:tab w:val="left" w:pos="900"/>
        </w:tabs>
        <w:jc w:val="both"/>
        <w:rPr>
          <w:sz w:val="24"/>
          <w:szCs w:val="24"/>
        </w:rPr>
      </w:pPr>
    </w:p>
    <w:p w:rsidR="000B3B36" w:rsidRPr="00A24FF0" w:rsidRDefault="000B3B36" w:rsidP="007E7A35">
      <w:pPr>
        <w:spacing w:line="360" w:lineRule="auto"/>
        <w:ind w:firstLine="709"/>
        <w:jc w:val="both"/>
        <w:rPr>
          <w:sz w:val="24"/>
          <w:szCs w:val="24"/>
        </w:rPr>
      </w:pPr>
      <w:r w:rsidRPr="00A24FF0">
        <w:rPr>
          <w:sz w:val="24"/>
          <w:szCs w:val="24"/>
        </w:rPr>
        <w:t>Viešųjų pirkimų tarnyba (toliau – Tarnyba), vadovaudamasi Lietuvos Respublikos viešųjų pirkimų įstatymo 8</w:t>
      </w:r>
      <w:r w:rsidRPr="00A24FF0">
        <w:rPr>
          <w:sz w:val="24"/>
          <w:szCs w:val="24"/>
          <w:vertAlign w:val="superscript"/>
        </w:rPr>
        <w:t>2</w:t>
      </w:r>
      <w:r w:rsidRPr="00A24FF0">
        <w:rPr>
          <w:sz w:val="24"/>
          <w:szCs w:val="24"/>
        </w:rPr>
        <w:t xml:space="preserve"> straipsnio 1 dalies 2 punktu, atliko </w:t>
      </w:r>
      <w:r w:rsidR="00A12A97" w:rsidRPr="00A12A97">
        <w:rPr>
          <w:sz w:val="24"/>
          <w:szCs w:val="24"/>
        </w:rPr>
        <w:t>LITGRID AB</w:t>
      </w:r>
      <w:r w:rsidR="00120529">
        <w:rPr>
          <w:sz w:val="24"/>
          <w:szCs w:val="24"/>
        </w:rPr>
        <w:t xml:space="preserve"> </w:t>
      </w:r>
      <w:r w:rsidR="006D7AC4">
        <w:rPr>
          <w:sz w:val="24"/>
          <w:szCs w:val="24"/>
        </w:rPr>
        <w:t xml:space="preserve">2014 m. </w:t>
      </w:r>
      <w:r w:rsidR="00A84B81">
        <w:rPr>
          <w:sz w:val="24"/>
          <w:szCs w:val="24"/>
        </w:rPr>
        <w:t xml:space="preserve">gegužės – birželio mėn. </w:t>
      </w:r>
      <w:r w:rsidR="00A12A97">
        <w:rPr>
          <w:sz w:val="24"/>
          <w:szCs w:val="24"/>
        </w:rPr>
        <w:t>n</w:t>
      </w:r>
      <w:r w:rsidR="00120529">
        <w:rPr>
          <w:sz w:val="24"/>
          <w:szCs w:val="24"/>
        </w:rPr>
        <w:t>eskelbiamų supaprastintų derybų būdu vykdyto viešojo pirkimo</w:t>
      </w:r>
      <w:r w:rsidR="00A12A97" w:rsidRPr="00A12A97">
        <w:rPr>
          <w:sz w:val="24"/>
          <w:szCs w:val="24"/>
        </w:rPr>
        <w:t xml:space="preserve"> </w:t>
      </w:r>
      <w:r w:rsidRPr="00A24FF0">
        <w:rPr>
          <w:sz w:val="24"/>
          <w:szCs w:val="24"/>
        </w:rPr>
        <w:t>„</w:t>
      </w:r>
      <w:r w:rsidR="00120529" w:rsidRPr="00120529">
        <w:rPr>
          <w:sz w:val="24"/>
          <w:szCs w:val="24"/>
        </w:rPr>
        <w:t>110</w:t>
      </w:r>
      <w:r w:rsidR="001430CC">
        <w:rPr>
          <w:sz w:val="24"/>
          <w:szCs w:val="24"/>
        </w:rPr>
        <w:t xml:space="preserve"> </w:t>
      </w:r>
      <w:proofErr w:type="spellStart"/>
      <w:r w:rsidR="001430CC">
        <w:rPr>
          <w:sz w:val="24"/>
          <w:szCs w:val="24"/>
        </w:rPr>
        <w:t>kV</w:t>
      </w:r>
      <w:proofErr w:type="spellEnd"/>
      <w:r w:rsidR="001430CC">
        <w:rPr>
          <w:sz w:val="24"/>
          <w:szCs w:val="24"/>
        </w:rPr>
        <w:t xml:space="preserve"> elektros perdavimo linijos „</w:t>
      </w:r>
      <w:r w:rsidR="00120529" w:rsidRPr="00120529">
        <w:rPr>
          <w:sz w:val="24"/>
          <w:szCs w:val="24"/>
        </w:rPr>
        <w:t xml:space="preserve">Klaipėda </w:t>
      </w:r>
      <w:r w:rsidR="001430CC">
        <w:rPr>
          <w:sz w:val="24"/>
          <w:szCs w:val="24"/>
        </w:rPr>
        <w:t>–</w:t>
      </w:r>
      <w:r w:rsidR="00120529" w:rsidRPr="00120529">
        <w:rPr>
          <w:sz w:val="24"/>
          <w:szCs w:val="24"/>
        </w:rPr>
        <w:t xml:space="preserve"> Marios</w:t>
      </w:r>
      <w:r w:rsidR="001430CC">
        <w:rPr>
          <w:sz w:val="24"/>
          <w:szCs w:val="24"/>
        </w:rPr>
        <w:t>“</w:t>
      </w:r>
      <w:r w:rsidR="00120529" w:rsidRPr="00120529">
        <w:rPr>
          <w:sz w:val="24"/>
          <w:szCs w:val="24"/>
        </w:rPr>
        <w:t xml:space="preserve"> 3 statybos papildomi darbai</w:t>
      </w:r>
      <w:r w:rsidRPr="00A24FF0">
        <w:rPr>
          <w:sz w:val="24"/>
          <w:szCs w:val="24"/>
        </w:rPr>
        <w:t xml:space="preserve">“ </w:t>
      </w:r>
      <w:r w:rsidR="00A12A97">
        <w:rPr>
          <w:sz w:val="24"/>
          <w:szCs w:val="24"/>
        </w:rPr>
        <w:t>(</w:t>
      </w:r>
      <w:r w:rsidRPr="00A24FF0">
        <w:rPr>
          <w:sz w:val="24"/>
          <w:szCs w:val="24"/>
        </w:rPr>
        <w:t>pirkimo Nr. 1</w:t>
      </w:r>
      <w:r w:rsidR="00A12A97">
        <w:rPr>
          <w:sz w:val="24"/>
          <w:szCs w:val="24"/>
        </w:rPr>
        <w:t>52365</w:t>
      </w:r>
      <w:r w:rsidRPr="00A24FF0">
        <w:rPr>
          <w:sz w:val="24"/>
          <w:szCs w:val="24"/>
        </w:rPr>
        <w:t>; toliau – Pirkimas)</w:t>
      </w:r>
      <w:r w:rsidRPr="00A24FF0">
        <w:rPr>
          <w:i/>
          <w:sz w:val="24"/>
          <w:szCs w:val="24"/>
        </w:rPr>
        <w:t xml:space="preserve"> </w:t>
      </w:r>
      <w:r w:rsidRPr="00A24FF0">
        <w:rPr>
          <w:sz w:val="24"/>
          <w:szCs w:val="24"/>
        </w:rPr>
        <w:t>vertinimą</w:t>
      </w:r>
      <w:r w:rsidRPr="00A24FF0">
        <w:rPr>
          <w:bCs/>
          <w:sz w:val="24"/>
          <w:szCs w:val="24"/>
        </w:rPr>
        <w:t>.</w:t>
      </w:r>
    </w:p>
    <w:p w:rsidR="000B3B36" w:rsidRDefault="00A84B81" w:rsidP="007E7A35">
      <w:pPr>
        <w:spacing w:line="360" w:lineRule="auto"/>
        <w:ind w:firstLine="709"/>
        <w:jc w:val="both"/>
        <w:rPr>
          <w:sz w:val="24"/>
          <w:szCs w:val="24"/>
        </w:rPr>
      </w:pPr>
      <w:r w:rsidRPr="00A12A97">
        <w:rPr>
          <w:sz w:val="24"/>
          <w:szCs w:val="24"/>
        </w:rPr>
        <w:t>LITGRID AB</w:t>
      </w:r>
      <w:r>
        <w:rPr>
          <w:sz w:val="24"/>
          <w:szCs w:val="24"/>
        </w:rPr>
        <w:t xml:space="preserve"> </w:t>
      </w:r>
      <w:r w:rsidR="000B3B36">
        <w:rPr>
          <w:sz w:val="24"/>
          <w:szCs w:val="24"/>
        </w:rPr>
        <w:t xml:space="preserve">Pirkimą atliko </w:t>
      </w:r>
      <w:r w:rsidR="00251AB3">
        <w:rPr>
          <w:sz w:val="24"/>
          <w:szCs w:val="24"/>
        </w:rPr>
        <w:t>Centrinės viešųjų pirkimų informacinės</w:t>
      </w:r>
      <w:r w:rsidR="00251AB3" w:rsidRPr="009B7327">
        <w:rPr>
          <w:sz w:val="24"/>
          <w:szCs w:val="24"/>
        </w:rPr>
        <w:t xml:space="preserve"> sistemo</w:t>
      </w:r>
      <w:r w:rsidR="00251AB3">
        <w:rPr>
          <w:sz w:val="24"/>
          <w:szCs w:val="24"/>
        </w:rPr>
        <w:t>s</w:t>
      </w:r>
      <w:r w:rsidR="00CA2CBA" w:rsidRPr="009B7327">
        <w:rPr>
          <w:sz w:val="24"/>
          <w:szCs w:val="24"/>
        </w:rPr>
        <w:t xml:space="preserve"> priemonėmis pagal Lietuvos Respublikos viešųjų pirkimų įstatymo (redakcija nuo 2014 m. sausio 1 d.) (toliau – Įstatymas) nuostatas.</w:t>
      </w:r>
    </w:p>
    <w:p w:rsidR="00360DA5" w:rsidRDefault="00D934B8" w:rsidP="007E7A35">
      <w:pPr>
        <w:tabs>
          <w:tab w:val="left" w:pos="900"/>
        </w:tabs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Tarnyba, įvertinusi</w:t>
      </w:r>
      <w:r w:rsidR="000B3B36" w:rsidRPr="00CF6D5A">
        <w:rPr>
          <w:sz w:val="24"/>
          <w:szCs w:val="24"/>
        </w:rPr>
        <w:t xml:space="preserve"> </w:t>
      </w:r>
      <w:r w:rsidR="00206527">
        <w:rPr>
          <w:sz w:val="24"/>
          <w:szCs w:val="24"/>
        </w:rPr>
        <w:t>Pirkimo būdo parinkimą</w:t>
      </w:r>
      <w:r>
        <w:rPr>
          <w:sz w:val="24"/>
          <w:szCs w:val="24"/>
        </w:rPr>
        <w:t xml:space="preserve">, vadovaujantis </w:t>
      </w:r>
      <w:r w:rsidR="00547B9B">
        <w:rPr>
          <w:sz w:val="24"/>
          <w:szCs w:val="24"/>
        </w:rPr>
        <w:t>Įstatymo 92 straipsnio 3 dalies 6 punktu</w:t>
      </w:r>
      <w:r w:rsidR="00AF0A7E">
        <w:rPr>
          <w:sz w:val="24"/>
          <w:szCs w:val="24"/>
        </w:rPr>
        <w:t>,</w:t>
      </w:r>
      <w:r w:rsidR="002065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ir su </w:t>
      </w:r>
      <w:r w:rsidR="000B3B36" w:rsidRPr="00CF6D5A">
        <w:rPr>
          <w:sz w:val="24"/>
          <w:szCs w:val="24"/>
        </w:rPr>
        <w:t xml:space="preserve">Pirkimu susijusius dokumentus ir CVP IS esančią Pirkimo informaciją, Įstatymo </w:t>
      </w:r>
      <w:r w:rsidR="000B3B36">
        <w:rPr>
          <w:bCs/>
          <w:sz w:val="24"/>
          <w:szCs w:val="24"/>
        </w:rPr>
        <w:t xml:space="preserve">pažeidimų, </w:t>
      </w:r>
      <w:r w:rsidR="000B3B36" w:rsidRPr="00167EED">
        <w:rPr>
          <w:bCs/>
          <w:sz w:val="24"/>
          <w:szCs w:val="24"/>
        </w:rPr>
        <w:t>gal</w:t>
      </w:r>
      <w:r w:rsidR="000B3B36">
        <w:rPr>
          <w:bCs/>
          <w:sz w:val="24"/>
          <w:szCs w:val="24"/>
        </w:rPr>
        <w:t>ėjusių</w:t>
      </w:r>
      <w:r w:rsidR="000B3B36" w:rsidRPr="00167EED">
        <w:rPr>
          <w:bCs/>
          <w:sz w:val="24"/>
          <w:szCs w:val="24"/>
        </w:rPr>
        <w:t xml:space="preserve"> turėti įtakos Pirkimo </w:t>
      </w:r>
      <w:r w:rsidR="000B3B36">
        <w:rPr>
          <w:bCs/>
          <w:sz w:val="24"/>
          <w:szCs w:val="24"/>
        </w:rPr>
        <w:t>rezultatams, nenustatė.</w:t>
      </w:r>
    </w:p>
    <w:p w:rsidR="00AF0A7E" w:rsidRDefault="00AF0A7E" w:rsidP="007E7A35">
      <w:pPr>
        <w:tabs>
          <w:tab w:val="left" w:pos="900"/>
        </w:tabs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Tarnyba pastebi:</w:t>
      </w:r>
    </w:p>
    <w:p w:rsidR="00AF0A7E" w:rsidRDefault="00AF0A7E" w:rsidP="007E7A35">
      <w:pPr>
        <w:tabs>
          <w:tab w:val="left" w:pos="900"/>
        </w:tabs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622C3E">
        <w:rPr>
          <w:bCs/>
          <w:sz w:val="24"/>
          <w:szCs w:val="24"/>
        </w:rPr>
        <w:t xml:space="preserve"> Pirkimo komisija, 2014 m. gegužės 20 d. </w:t>
      </w:r>
      <w:r w:rsidR="006A1276">
        <w:rPr>
          <w:bCs/>
          <w:sz w:val="24"/>
          <w:szCs w:val="24"/>
        </w:rPr>
        <w:t xml:space="preserve">posėdyje (protokolo Nr. 408) tvirtindama Pirkimo sąlygas, nesvarstė </w:t>
      </w:r>
      <w:r w:rsidR="007F5530">
        <w:rPr>
          <w:bCs/>
          <w:sz w:val="24"/>
          <w:szCs w:val="24"/>
        </w:rPr>
        <w:t>ir nepateikė nuomonių dėl Įstatymo 24 straipsnio 5 dalies</w:t>
      </w:r>
      <w:r w:rsidR="00277489">
        <w:rPr>
          <w:bCs/>
          <w:sz w:val="24"/>
          <w:szCs w:val="24"/>
        </w:rPr>
        <w:t xml:space="preserve"> reikalavimo netaikymo Pirkimo dokumentuose</w:t>
      </w:r>
      <w:r w:rsidR="00A97B7F">
        <w:rPr>
          <w:bCs/>
          <w:sz w:val="24"/>
          <w:szCs w:val="24"/>
        </w:rPr>
        <w:t>, tuo neužtikrino Įstatymo 16 straipsnio 3 dalies nuostatų, kad</w:t>
      </w:r>
      <w:r w:rsidR="001B7BA0">
        <w:rPr>
          <w:bCs/>
          <w:sz w:val="24"/>
          <w:szCs w:val="24"/>
        </w:rPr>
        <w:t xml:space="preserve"> „ &lt;...&gt; </w:t>
      </w:r>
      <w:r w:rsidR="001B7BA0" w:rsidRPr="001B7BA0">
        <w:rPr>
          <w:bCs/>
          <w:sz w:val="24"/>
          <w:szCs w:val="24"/>
        </w:rPr>
        <w:t>Komisijos sprendimai įforminami protokolu. Protokole nurodomi Komisijos sprendimo motyvai, pateikiami paaiškinimai, kiekvieno Ko</w:t>
      </w:r>
      <w:r w:rsidR="001B7BA0">
        <w:rPr>
          <w:bCs/>
          <w:sz w:val="24"/>
          <w:szCs w:val="24"/>
        </w:rPr>
        <w:t>misijos nario atskiroji nuomonė &lt;...&gt;“.</w:t>
      </w:r>
    </w:p>
    <w:p w:rsidR="00AF0A7E" w:rsidRDefault="00AF0A7E" w:rsidP="007E7A35">
      <w:pPr>
        <w:tabs>
          <w:tab w:val="left" w:pos="900"/>
        </w:tabs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BD78F4">
        <w:rPr>
          <w:bCs/>
          <w:sz w:val="24"/>
          <w:szCs w:val="24"/>
        </w:rPr>
        <w:t xml:space="preserve"> </w:t>
      </w:r>
      <w:r w:rsidR="00D60060">
        <w:rPr>
          <w:bCs/>
          <w:sz w:val="24"/>
          <w:szCs w:val="24"/>
        </w:rPr>
        <w:t>Pirkimo sąlygų 2.2 punkto nuostata „Tiekėjas privalo turėti techninius pajėgumus</w:t>
      </w:r>
      <w:r w:rsidR="006C1BF9">
        <w:rPr>
          <w:bCs/>
          <w:sz w:val="24"/>
          <w:szCs w:val="24"/>
        </w:rPr>
        <w:t>, reikalingus Darbams atlikti &lt;...&gt;“ prieštarauja Pirkimo sąlygų 6.1 punkte pateiktai informacijai, jog tiekėjo kvalifikacija netikrinama</w:t>
      </w:r>
      <w:r w:rsidR="00CF5130">
        <w:rPr>
          <w:bCs/>
          <w:sz w:val="24"/>
          <w:szCs w:val="24"/>
        </w:rPr>
        <w:t xml:space="preserve">. Tai </w:t>
      </w:r>
      <w:r w:rsidR="00774571">
        <w:rPr>
          <w:sz w:val="24"/>
          <w:szCs w:val="24"/>
        </w:rPr>
        <w:t>neužtikrina</w:t>
      </w:r>
      <w:r w:rsidR="00CF5130">
        <w:rPr>
          <w:sz w:val="24"/>
          <w:szCs w:val="24"/>
        </w:rPr>
        <w:t xml:space="preserve"> </w:t>
      </w:r>
      <w:r w:rsidR="00C20832" w:rsidRPr="00A12A97">
        <w:rPr>
          <w:sz w:val="24"/>
          <w:szCs w:val="24"/>
        </w:rPr>
        <w:t>LITGRID AB</w:t>
      </w:r>
      <w:r w:rsidR="00C20832">
        <w:rPr>
          <w:sz w:val="24"/>
          <w:szCs w:val="24"/>
        </w:rPr>
        <w:t xml:space="preserve"> supaprastintų viešųjų pirkimų t</w:t>
      </w:r>
      <w:r w:rsidR="00CF5130">
        <w:rPr>
          <w:sz w:val="24"/>
          <w:szCs w:val="24"/>
        </w:rPr>
        <w:t>aisyklių</w:t>
      </w:r>
      <w:r w:rsidR="00C20832">
        <w:rPr>
          <w:sz w:val="24"/>
          <w:szCs w:val="24"/>
        </w:rPr>
        <w:t xml:space="preserve">, patvirtintų </w:t>
      </w:r>
      <w:r w:rsidR="00C20832" w:rsidRPr="00A12A97">
        <w:rPr>
          <w:sz w:val="24"/>
          <w:szCs w:val="24"/>
        </w:rPr>
        <w:t>LITGRID AB</w:t>
      </w:r>
      <w:r w:rsidR="00C20832">
        <w:rPr>
          <w:sz w:val="24"/>
          <w:szCs w:val="24"/>
        </w:rPr>
        <w:t xml:space="preserve"> generalinio direktoriaus 2014 m. kovo 7 d.</w:t>
      </w:r>
      <w:r w:rsidR="004763F0">
        <w:rPr>
          <w:sz w:val="24"/>
          <w:szCs w:val="24"/>
        </w:rPr>
        <w:t xml:space="preserve"> įsakymu Nr. IS-41</w:t>
      </w:r>
      <w:r w:rsidR="00C27152">
        <w:rPr>
          <w:sz w:val="24"/>
          <w:szCs w:val="24"/>
        </w:rPr>
        <w:t xml:space="preserve"> (toliau </w:t>
      </w:r>
      <w:r w:rsidR="0057211B">
        <w:rPr>
          <w:sz w:val="24"/>
          <w:szCs w:val="24"/>
        </w:rPr>
        <w:t>–</w:t>
      </w:r>
      <w:r w:rsidR="00C27152">
        <w:rPr>
          <w:sz w:val="24"/>
          <w:szCs w:val="24"/>
        </w:rPr>
        <w:t xml:space="preserve"> Taisyklės</w:t>
      </w:r>
      <w:r w:rsidR="0057211B">
        <w:rPr>
          <w:sz w:val="24"/>
          <w:szCs w:val="24"/>
        </w:rPr>
        <w:t>)</w:t>
      </w:r>
      <w:r w:rsidR="004763F0">
        <w:rPr>
          <w:sz w:val="24"/>
          <w:szCs w:val="24"/>
        </w:rPr>
        <w:t>,</w:t>
      </w:r>
      <w:r w:rsidR="00CF5130">
        <w:rPr>
          <w:sz w:val="24"/>
          <w:szCs w:val="24"/>
        </w:rPr>
        <w:t xml:space="preserve"> 31</w:t>
      </w:r>
      <w:r w:rsidR="00CF5130" w:rsidRPr="00744BF1">
        <w:rPr>
          <w:sz w:val="24"/>
          <w:szCs w:val="24"/>
        </w:rPr>
        <w:t xml:space="preserve"> punkto nuostatų, kad „</w:t>
      </w:r>
      <w:r w:rsidR="00CF5130">
        <w:rPr>
          <w:sz w:val="24"/>
          <w:szCs w:val="24"/>
        </w:rPr>
        <w:t>Pirkimo dokumentai</w:t>
      </w:r>
      <w:r w:rsidR="00593B73">
        <w:rPr>
          <w:sz w:val="24"/>
          <w:szCs w:val="24"/>
        </w:rPr>
        <w:t xml:space="preserve"> turi būti tikslūs ir aiškūs, be dviprasmybių &lt;...&gt;</w:t>
      </w:r>
      <w:r w:rsidR="00774571">
        <w:rPr>
          <w:sz w:val="24"/>
          <w:szCs w:val="24"/>
        </w:rPr>
        <w:t>“, įgyvendinimo, tuo pažeidžia</w:t>
      </w:r>
      <w:r w:rsidR="00CF5130" w:rsidRPr="00744BF1">
        <w:rPr>
          <w:sz w:val="24"/>
          <w:szCs w:val="24"/>
        </w:rPr>
        <w:t xml:space="preserve"> Įstatymo 85 straipsnio 2 dalies nuostatas, kad perkančioji organizacija supaprastintus pirkimus atlieka pagal </w:t>
      </w:r>
      <w:r w:rsidR="00CF5130">
        <w:rPr>
          <w:sz w:val="24"/>
          <w:szCs w:val="24"/>
        </w:rPr>
        <w:t>pasitvirtintas t</w:t>
      </w:r>
      <w:r w:rsidR="00593B73">
        <w:rPr>
          <w:sz w:val="24"/>
          <w:szCs w:val="24"/>
        </w:rPr>
        <w:t>aisykles.</w:t>
      </w:r>
    </w:p>
    <w:p w:rsidR="00BD78F4" w:rsidRDefault="00AF0A7E" w:rsidP="007E7A35">
      <w:pPr>
        <w:tabs>
          <w:tab w:val="left" w:pos="900"/>
        </w:tabs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3.</w:t>
      </w:r>
      <w:r w:rsidR="00537059">
        <w:rPr>
          <w:bCs/>
          <w:sz w:val="24"/>
          <w:szCs w:val="24"/>
        </w:rPr>
        <w:t xml:space="preserve"> </w:t>
      </w:r>
      <w:r w:rsidR="00A1161B">
        <w:rPr>
          <w:bCs/>
          <w:sz w:val="24"/>
          <w:szCs w:val="24"/>
        </w:rPr>
        <w:t>Pirkimo dokumentų techninėje specifikacijoje</w:t>
      </w:r>
      <w:r w:rsidR="00896D6D">
        <w:rPr>
          <w:bCs/>
          <w:sz w:val="24"/>
          <w:szCs w:val="24"/>
        </w:rPr>
        <w:t xml:space="preserve"> </w:t>
      </w:r>
      <w:r w:rsidR="00896D6D" w:rsidRPr="00896D6D">
        <w:rPr>
          <w:bCs/>
          <w:sz w:val="24"/>
          <w:szCs w:val="24"/>
        </w:rPr>
        <w:t>nurodyt</w:t>
      </w:r>
      <w:r w:rsidR="00896D6D">
        <w:rPr>
          <w:bCs/>
          <w:sz w:val="24"/>
          <w:szCs w:val="24"/>
        </w:rPr>
        <w:t>i</w:t>
      </w:r>
      <w:r w:rsidR="00896D6D" w:rsidRPr="00896D6D">
        <w:rPr>
          <w:bCs/>
          <w:sz w:val="24"/>
          <w:szCs w:val="24"/>
        </w:rPr>
        <w:t xml:space="preserve"> standarta</w:t>
      </w:r>
      <w:r w:rsidR="00896D6D">
        <w:rPr>
          <w:bCs/>
          <w:sz w:val="24"/>
          <w:szCs w:val="24"/>
        </w:rPr>
        <w:t>i, pvz.:</w:t>
      </w:r>
      <w:r w:rsidR="00896D6D" w:rsidRPr="00896D6D">
        <w:rPr>
          <w:bCs/>
          <w:sz w:val="24"/>
          <w:szCs w:val="24"/>
        </w:rPr>
        <w:t xml:space="preserve"> ISO </w:t>
      </w:r>
      <w:r w:rsidR="007F69B1">
        <w:rPr>
          <w:bCs/>
          <w:sz w:val="24"/>
          <w:szCs w:val="24"/>
        </w:rPr>
        <w:t>9001, IEC/ISO 17025</w:t>
      </w:r>
      <w:r w:rsidR="00DB4B8C">
        <w:rPr>
          <w:bCs/>
          <w:sz w:val="24"/>
          <w:szCs w:val="24"/>
        </w:rPr>
        <w:t>, LST EN 60099-4</w:t>
      </w:r>
      <w:r w:rsidR="00896D6D" w:rsidRPr="00896D6D">
        <w:rPr>
          <w:bCs/>
          <w:sz w:val="24"/>
          <w:szCs w:val="24"/>
        </w:rPr>
        <w:t>, tačiau neįrašyti žodžiai „arba lygiavertis“. Tai neužtikrina Įstatymo 25 straipsnio 3 dalies 1 punkto nuostatų, kad nurodant standartą kiekviena nuoroda pateikiama kartu su žodžiais „arba lygiavertis“, įgyvendinimo.</w:t>
      </w:r>
    </w:p>
    <w:p w:rsidR="000B7D39" w:rsidRPr="00896D6D" w:rsidRDefault="000B7D39" w:rsidP="007E7A35">
      <w:pPr>
        <w:tabs>
          <w:tab w:val="left" w:pos="900"/>
        </w:tabs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Pirkimo procedūrų ataskaitoje </w:t>
      </w:r>
      <w:r w:rsidR="001840CE">
        <w:rPr>
          <w:bCs/>
          <w:sz w:val="24"/>
          <w:szCs w:val="24"/>
        </w:rPr>
        <w:t>(</w:t>
      </w:r>
      <w:proofErr w:type="spellStart"/>
      <w:r w:rsidR="001840CE">
        <w:rPr>
          <w:bCs/>
          <w:sz w:val="24"/>
          <w:szCs w:val="24"/>
        </w:rPr>
        <w:t>Ind</w:t>
      </w:r>
      <w:proofErr w:type="spellEnd"/>
      <w:r w:rsidR="001840CE">
        <w:rPr>
          <w:bCs/>
          <w:sz w:val="24"/>
          <w:szCs w:val="24"/>
        </w:rPr>
        <w:t xml:space="preserve">. 5246) </w:t>
      </w:r>
      <w:r w:rsidR="0037496F" w:rsidRPr="00A12A97">
        <w:rPr>
          <w:sz w:val="24"/>
          <w:szCs w:val="24"/>
        </w:rPr>
        <w:t>LITGRID AB</w:t>
      </w:r>
      <w:r w:rsidR="0037496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klaidingai nurodė</w:t>
      </w:r>
      <w:r w:rsidR="0019513B">
        <w:rPr>
          <w:bCs/>
          <w:sz w:val="24"/>
          <w:szCs w:val="24"/>
        </w:rPr>
        <w:t xml:space="preserve"> pasirinktą Pirkimo būdą pagal </w:t>
      </w:r>
      <w:r w:rsidR="0019513B">
        <w:rPr>
          <w:sz w:val="24"/>
          <w:szCs w:val="24"/>
        </w:rPr>
        <w:t xml:space="preserve">Įstatymo 92 straipsnio 7 dalies 1 punkto </w:t>
      </w:r>
      <w:r w:rsidR="002B4746">
        <w:rPr>
          <w:sz w:val="24"/>
          <w:szCs w:val="24"/>
        </w:rPr>
        <w:t xml:space="preserve">nuostatas, nes </w:t>
      </w:r>
      <w:r w:rsidR="00975E26">
        <w:rPr>
          <w:sz w:val="24"/>
          <w:szCs w:val="24"/>
        </w:rPr>
        <w:t>Pirkimo būdas parinktas</w:t>
      </w:r>
      <w:r w:rsidR="00C27152">
        <w:rPr>
          <w:sz w:val="24"/>
          <w:szCs w:val="24"/>
        </w:rPr>
        <w:t xml:space="preserve"> </w:t>
      </w:r>
      <w:r w:rsidR="00C27152">
        <w:rPr>
          <w:bCs/>
          <w:sz w:val="24"/>
          <w:szCs w:val="24"/>
        </w:rPr>
        <w:t>Pirkimo komisijos 2014 m. gegužės 16</w:t>
      </w:r>
      <w:r w:rsidR="00C27152">
        <w:rPr>
          <w:bCs/>
          <w:sz w:val="24"/>
          <w:szCs w:val="24"/>
        </w:rPr>
        <w:t xml:space="preserve"> d. </w:t>
      </w:r>
      <w:r w:rsidR="00C27152">
        <w:rPr>
          <w:bCs/>
          <w:sz w:val="24"/>
          <w:szCs w:val="24"/>
        </w:rPr>
        <w:t>posėdyje (protokolo Nr. 403</w:t>
      </w:r>
      <w:r w:rsidR="00C27152">
        <w:rPr>
          <w:bCs/>
          <w:sz w:val="24"/>
          <w:szCs w:val="24"/>
        </w:rPr>
        <w:t>)</w:t>
      </w:r>
      <w:r w:rsidR="00364912">
        <w:rPr>
          <w:bCs/>
          <w:sz w:val="24"/>
          <w:szCs w:val="24"/>
        </w:rPr>
        <w:t>,</w:t>
      </w:r>
      <w:bookmarkStart w:id="2" w:name="_GoBack"/>
      <w:bookmarkEnd w:id="2"/>
      <w:r w:rsidR="00975E26">
        <w:rPr>
          <w:sz w:val="24"/>
          <w:szCs w:val="24"/>
        </w:rPr>
        <w:t xml:space="preserve"> vadovaujantis</w:t>
      </w:r>
      <w:r w:rsidR="0057211B">
        <w:rPr>
          <w:sz w:val="24"/>
          <w:szCs w:val="24"/>
        </w:rPr>
        <w:t xml:space="preserve"> Taisyklių 26.3 punktu „</w:t>
      </w:r>
      <w:r w:rsidR="005B7F5A">
        <w:rPr>
          <w:sz w:val="24"/>
          <w:szCs w:val="24"/>
        </w:rPr>
        <w:t xml:space="preserve">&lt;...&gt; </w:t>
      </w:r>
      <w:r w:rsidR="005B7F5A" w:rsidRPr="005B7F5A">
        <w:rPr>
          <w:sz w:val="24"/>
          <w:szCs w:val="24"/>
        </w:rPr>
        <w:t xml:space="preserve">dėl techninių priežasčių, meninio kūrinio sukūrimo arba įsigijimo ar dėl objektyvių aplinkybių, patentų, kitų intelektinės nuosavybės teisių ar kitų išimtinių teisių apsaugos tik konkretus tiekėjas gali patiekti reikalingas prekes, </w:t>
      </w:r>
      <w:r w:rsidR="005B7F5A">
        <w:rPr>
          <w:sz w:val="24"/>
          <w:szCs w:val="24"/>
        </w:rPr>
        <w:t>su</w:t>
      </w:r>
      <w:r w:rsidR="005B7F5A" w:rsidRPr="005B7F5A">
        <w:rPr>
          <w:sz w:val="24"/>
          <w:szCs w:val="24"/>
        </w:rPr>
        <w:t>teikti paslaugas ar atlikti darbus ir kai nėra jokios kitos alternatyvos</w:t>
      </w:r>
      <w:r w:rsidR="005B7F5A">
        <w:rPr>
          <w:sz w:val="24"/>
          <w:szCs w:val="24"/>
        </w:rPr>
        <w:t>“, kuris atitinka</w:t>
      </w:r>
      <w:r w:rsidR="00975E26">
        <w:rPr>
          <w:sz w:val="24"/>
          <w:szCs w:val="24"/>
        </w:rPr>
        <w:t xml:space="preserve"> Įstatymo 92 straip</w:t>
      </w:r>
      <w:r w:rsidR="005B7F5A">
        <w:rPr>
          <w:sz w:val="24"/>
          <w:szCs w:val="24"/>
        </w:rPr>
        <w:t>snio 3 dalies 6 punkto nuostata</w:t>
      </w:r>
      <w:r w:rsidR="00975E26">
        <w:rPr>
          <w:sz w:val="24"/>
          <w:szCs w:val="24"/>
        </w:rPr>
        <w:t>s.</w:t>
      </w:r>
    </w:p>
    <w:p w:rsidR="00360DA5" w:rsidRDefault="00360DA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360DA5" w:rsidRDefault="00360DA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360DA5" w:rsidRDefault="00393D1C" w:rsidP="001430CC">
      <w:pPr>
        <w:tabs>
          <w:tab w:val="left" w:pos="90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Vyriausiasis specialistas</w:t>
      </w:r>
      <w:r w:rsidR="001430CC">
        <w:rPr>
          <w:bCs/>
          <w:sz w:val="24"/>
          <w:szCs w:val="24"/>
        </w:rPr>
        <w:t xml:space="preserve">     </w:t>
      </w:r>
      <w:r w:rsidR="00360DA5">
        <w:rPr>
          <w:bCs/>
          <w:sz w:val="24"/>
          <w:szCs w:val="24"/>
        </w:rPr>
        <w:tab/>
      </w:r>
      <w:r w:rsidR="00360DA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60DA5">
        <w:rPr>
          <w:bCs/>
          <w:sz w:val="24"/>
          <w:szCs w:val="24"/>
        </w:rPr>
        <w:tab/>
      </w:r>
      <w:r w:rsidR="00360DA5">
        <w:rPr>
          <w:bCs/>
          <w:sz w:val="24"/>
          <w:szCs w:val="24"/>
        </w:rPr>
        <w:tab/>
      </w:r>
      <w:r w:rsidR="001430CC">
        <w:rPr>
          <w:bCs/>
          <w:sz w:val="24"/>
          <w:szCs w:val="24"/>
        </w:rPr>
        <w:tab/>
      </w:r>
      <w:r w:rsidR="001430CC">
        <w:rPr>
          <w:bCs/>
          <w:sz w:val="24"/>
          <w:szCs w:val="24"/>
        </w:rPr>
        <w:tab/>
        <w:t xml:space="preserve">   </w:t>
      </w:r>
      <w:r w:rsidR="001430CC">
        <w:rPr>
          <w:bCs/>
          <w:sz w:val="24"/>
          <w:szCs w:val="24"/>
        </w:rPr>
        <w:tab/>
        <w:t xml:space="preserve">   </w:t>
      </w:r>
      <w:proofErr w:type="spellStart"/>
      <w:r>
        <w:rPr>
          <w:bCs/>
          <w:sz w:val="24"/>
          <w:szCs w:val="24"/>
        </w:rPr>
        <w:t>Jaroslav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Šostak</w:t>
      </w:r>
      <w:proofErr w:type="spellEnd"/>
    </w:p>
    <w:p w:rsidR="00360DA5" w:rsidRDefault="00360DA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7E7A35" w:rsidRDefault="007E7A35" w:rsidP="001430CC">
      <w:pPr>
        <w:rPr>
          <w:sz w:val="24"/>
          <w:szCs w:val="22"/>
        </w:rPr>
      </w:pPr>
    </w:p>
    <w:p w:rsidR="001430CC" w:rsidRPr="00163172" w:rsidRDefault="00E15AAC" w:rsidP="001430CC">
      <w:pPr>
        <w:rPr>
          <w:color w:val="0000FF"/>
          <w:sz w:val="24"/>
          <w:szCs w:val="22"/>
          <w:u w:val="single"/>
        </w:rPr>
      </w:pPr>
      <w:proofErr w:type="spellStart"/>
      <w:r>
        <w:rPr>
          <w:sz w:val="24"/>
          <w:szCs w:val="22"/>
        </w:rPr>
        <w:t>J</w:t>
      </w:r>
      <w:r w:rsidR="001430CC" w:rsidRPr="00163172">
        <w:rPr>
          <w:sz w:val="24"/>
          <w:szCs w:val="22"/>
        </w:rPr>
        <w:t>aroslav</w:t>
      </w:r>
      <w:proofErr w:type="spellEnd"/>
      <w:r w:rsidR="001430CC" w:rsidRPr="00163172">
        <w:rPr>
          <w:sz w:val="24"/>
          <w:szCs w:val="22"/>
        </w:rPr>
        <w:t xml:space="preserve"> </w:t>
      </w:r>
      <w:proofErr w:type="spellStart"/>
      <w:r w:rsidR="001430CC" w:rsidRPr="00163172">
        <w:rPr>
          <w:sz w:val="24"/>
          <w:szCs w:val="22"/>
        </w:rPr>
        <w:t>Šostak</w:t>
      </w:r>
      <w:proofErr w:type="spellEnd"/>
      <w:r w:rsidR="001430CC" w:rsidRPr="00163172">
        <w:rPr>
          <w:sz w:val="24"/>
          <w:szCs w:val="22"/>
        </w:rPr>
        <w:t xml:space="preserve">, tel. (8 5) 219 7041, el. p. </w:t>
      </w:r>
      <w:r w:rsidR="001430CC" w:rsidRPr="00163172">
        <w:rPr>
          <w:color w:val="0000FF"/>
          <w:sz w:val="24"/>
          <w:szCs w:val="22"/>
          <w:u w:val="single"/>
        </w:rPr>
        <w:t>Jaroslav.Sostak@vpt.lt</w:t>
      </w:r>
    </w:p>
    <w:sectPr w:rsidR="001430CC" w:rsidRPr="00163172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3EA" w:rsidRDefault="005833EA">
      <w:r>
        <w:separator/>
      </w:r>
    </w:p>
  </w:endnote>
  <w:endnote w:type="continuationSeparator" w:id="0">
    <w:p w:rsidR="005833EA" w:rsidRDefault="0058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B07" w:rsidRDefault="00B93B07">
    <w:pPr>
      <w:pStyle w:val="Porat"/>
    </w:pPr>
  </w:p>
  <w:p w:rsidR="00B93B07" w:rsidRDefault="00B93B07">
    <w:pPr>
      <w:pStyle w:val="Porat"/>
    </w:pPr>
  </w:p>
  <w:p w:rsidR="00B93B07" w:rsidRDefault="00B93B0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B93B07" w:rsidRPr="008F10BE" w:rsidTr="0048148B">
      <w:tc>
        <w:tcPr>
          <w:tcW w:w="3225" w:type="dxa"/>
        </w:tcPr>
        <w:p w:rsidR="00B93B07" w:rsidRPr="008F10BE" w:rsidRDefault="00B93B07" w:rsidP="00225780">
          <w:pPr>
            <w:pStyle w:val="Porat"/>
          </w:pPr>
          <w:r w:rsidRPr="008F10BE">
            <w:t>Biudžetinė įstaiga</w:t>
          </w:r>
        </w:p>
        <w:p w:rsidR="00B93B07" w:rsidRPr="008F10BE" w:rsidRDefault="00B93B07" w:rsidP="00225780">
          <w:pPr>
            <w:pStyle w:val="Porat"/>
          </w:pPr>
          <w:r w:rsidRPr="008F10BE">
            <w:t>Kareivių g. 1, 08221 Vilnius</w:t>
          </w:r>
        </w:p>
        <w:p w:rsidR="00B93B07" w:rsidRPr="008F10BE" w:rsidRDefault="00B93B07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B93B07" w:rsidRPr="008F10BE" w:rsidRDefault="00B93B07" w:rsidP="008A5A7B">
          <w:pPr>
            <w:pStyle w:val="Porat"/>
          </w:pPr>
          <w:r w:rsidRPr="008F10BE">
            <w:t>Tel. (8 5) 219 7001</w:t>
          </w:r>
        </w:p>
        <w:p w:rsidR="00B93B07" w:rsidRPr="008F10BE" w:rsidRDefault="00B93B07" w:rsidP="008A5A7B">
          <w:pPr>
            <w:pStyle w:val="Porat"/>
          </w:pPr>
          <w:r w:rsidRPr="008F10BE">
            <w:t>Faks. (8 5) 213 6213</w:t>
          </w:r>
        </w:p>
        <w:p w:rsidR="00B93B07" w:rsidRPr="008F10BE" w:rsidRDefault="00B93B07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B93B07" w:rsidRPr="008F10BE" w:rsidRDefault="00B93B07" w:rsidP="008A5A7B">
          <w:pPr>
            <w:pStyle w:val="Porat"/>
          </w:pPr>
          <w:r w:rsidRPr="008F10BE">
            <w:t>Duomenys kaupiami ir saugomi</w:t>
          </w:r>
        </w:p>
        <w:p w:rsidR="00B93B07" w:rsidRPr="008F10BE" w:rsidRDefault="00B93B07" w:rsidP="00225780">
          <w:pPr>
            <w:pStyle w:val="Porat"/>
          </w:pPr>
          <w:r w:rsidRPr="008F10BE">
            <w:t>Juridinių asmenų registre</w:t>
          </w:r>
        </w:p>
        <w:p w:rsidR="00B93B07" w:rsidRPr="008F10BE" w:rsidRDefault="00B93B07" w:rsidP="00225780">
          <w:pPr>
            <w:pStyle w:val="Porat"/>
          </w:pPr>
          <w:r w:rsidRPr="008F10BE">
            <w:t>Kodas 188656261</w:t>
          </w:r>
        </w:p>
      </w:tc>
    </w:tr>
  </w:tbl>
  <w:p w:rsidR="00B93B07" w:rsidRPr="008F10BE" w:rsidRDefault="00B93B07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3EA" w:rsidRDefault="005833EA">
      <w:r>
        <w:separator/>
      </w:r>
    </w:p>
  </w:footnote>
  <w:footnote w:type="continuationSeparator" w:id="0">
    <w:p w:rsidR="005833EA" w:rsidRDefault="00583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B07" w:rsidRDefault="002556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93B0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93B07" w:rsidRDefault="00B93B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B07" w:rsidRPr="00C46A04" w:rsidRDefault="002556A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C46A04">
      <w:rPr>
        <w:rStyle w:val="Puslapionumeris"/>
        <w:sz w:val="24"/>
        <w:szCs w:val="24"/>
      </w:rPr>
      <w:fldChar w:fldCharType="begin"/>
    </w:r>
    <w:r w:rsidR="00B93B07" w:rsidRPr="00C46A04">
      <w:rPr>
        <w:rStyle w:val="Puslapionumeris"/>
        <w:sz w:val="24"/>
        <w:szCs w:val="24"/>
      </w:rPr>
      <w:instrText xml:space="preserve">PAGE  </w:instrText>
    </w:r>
    <w:r w:rsidRPr="00C46A04">
      <w:rPr>
        <w:rStyle w:val="Puslapionumeris"/>
        <w:sz w:val="24"/>
        <w:szCs w:val="24"/>
      </w:rPr>
      <w:fldChar w:fldCharType="separate"/>
    </w:r>
    <w:r w:rsidR="00364912">
      <w:rPr>
        <w:rStyle w:val="Puslapionumeris"/>
        <w:noProof/>
        <w:sz w:val="24"/>
        <w:szCs w:val="24"/>
      </w:rPr>
      <w:t>2</w:t>
    </w:r>
    <w:r w:rsidRPr="00C46A04">
      <w:rPr>
        <w:rStyle w:val="Puslapionumeris"/>
        <w:sz w:val="24"/>
        <w:szCs w:val="24"/>
      </w:rPr>
      <w:fldChar w:fldCharType="end"/>
    </w:r>
  </w:p>
  <w:p w:rsidR="00B93B07" w:rsidRDefault="00B93B0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7F"/>
    <w:rsid w:val="00005420"/>
    <w:rsid w:val="00006F30"/>
    <w:rsid w:val="00007372"/>
    <w:rsid w:val="00021053"/>
    <w:rsid w:val="00023B43"/>
    <w:rsid w:val="000327A3"/>
    <w:rsid w:val="00033CC7"/>
    <w:rsid w:val="00035EB7"/>
    <w:rsid w:val="00044AFE"/>
    <w:rsid w:val="00046709"/>
    <w:rsid w:val="000506A7"/>
    <w:rsid w:val="00056C82"/>
    <w:rsid w:val="000676A3"/>
    <w:rsid w:val="00094314"/>
    <w:rsid w:val="00097A68"/>
    <w:rsid w:val="000B3B36"/>
    <w:rsid w:val="000B7D39"/>
    <w:rsid w:val="000E3FC7"/>
    <w:rsid w:val="000E5D45"/>
    <w:rsid w:val="00103DFB"/>
    <w:rsid w:val="00117AAD"/>
    <w:rsid w:val="00120529"/>
    <w:rsid w:val="001430CC"/>
    <w:rsid w:val="0017077F"/>
    <w:rsid w:val="001840CE"/>
    <w:rsid w:val="00187A54"/>
    <w:rsid w:val="00191435"/>
    <w:rsid w:val="001947C6"/>
    <w:rsid w:val="0019513B"/>
    <w:rsid w:val="001A2A3C"/>
    <w:rsid w:val="001B63CF"/>
    <w:rsid w:val="001B7BA0"/>
    <w:rsid w:val="001C5DD9"/>
    <w:rsid w:val="001C64A9"/>
    <w:rsid w:val="00206527"/>
    <w:rsid w:val="00223E47"/>
    <w:rsid w:val="00225780"/>
    <w:rsid w:val="00251AB3"/>
    <w:rsid w:val="002556A3"/>
    <w:rsid w:val="00256CEF"/>
    <w:rsid w:val="002571B3"/>
    <w:rsid w:val="00277489"/>
    <w:rsid w:val="00287365"/>
    <w:rsid w:val="002878B6"/>
    <w:rsid w:val="00297410"/>
    <w:rsid w:val="002A06B0"/>
    <w:rsid w:val="002B0D9C"/>
    <w:rsid w:val="002B4746"/>
    <w:rsid w:val="002B5FFD"/>
    <w:rsid w:val="002B6A22"/>
    <w:rsid w:val="002C4A68"/>
    <w:rsid w:val="002D1F71"/>
    <w:rsid w:val="002F6A88"/>
    <w:rsid w:val="00313FC6"/>
    <w:rsid w:val="00333C57"/>
    <w:rsid w:val="00351E8D"/>
    <w:rsid w:val="0035640A"/>
    <w:rsid w:val="00357A1F"/>
    <w:rsid w:val="00360DA5"/>
    <w:rsid w:val="00363575"/>
    <w:rsid w:val="00364784"/>
    <w:rsid w:val="00364912"/>
    <w:rsid w:val="0037496F"/>
    <w:rsid w:val="00375CEC"/>
    <w:rsid w:val="00380718"/>
    <w:rsid w:val="00383973"/>
    <w:rsid w:val="00393D1C"/>
    <w:rsid w:val="00396B0F"/>
    <w:rsid w:val="003A20D6"/>
    <w:rsid w:val="003B2550"/>
    <w:rsid w:val="003B3873"/>
    <w:rsid w:val="003D3D13"/>
    <w:rsid w:val="003F5351"/>
    <w:rsid w:val="00407574"/>
    <w:rsid w:val="00427657"/>
    <w:rsid w:val="00427FA0"/>
    <w:rsid w:val="004434D2"/>
    <w:rsid w:val="00454117"/>
    <w:rsid w:val="00454D65"/>
    <w:rsid w:val="00462A10"/>
    <w:rsid w:val="004763F0"/>
    <w:rsid w:val="0048148B"/>
    <w:rsid w:val="004A78DE"/>
    <w:rsid w:val="004D03A6"/>
    <w:rsid w:val="004D1BAD"/>
    <w:rsid w:val="004E4C23"/>
    <w:rsid w:val="00510C55"/>
    <w:rsid w:val="00537059"/>
    <w:rsid w:val="00547B9B"/>
    <w:rsid w:val="00556B20"/>
    <w:rsid w:val="00557B1F"/>
    <w:rsid w:val="0057211B"/>
    <w:rsid w:val="005833EA"/>
    <w:rsid w:val="00593B73"/>
    <w:rsid w:val="005A4D4D"/>
    <w:rsid w:val="005A5864"/>
    <w:rsid w:val="005B6FCB"/>
    <w:rsid w:val="005B7F5A"/>
    <w:rsid w:val="005E5B43"/>
    <w:rsid w:val="005F5F70"/>
    <w:rsid w:val="00604645"/>
    <w:rsid w:val="00617673"/>
    <w:rsid w:val="00622C3E"/>
    <w:rsid w:val="00626943"/>
    <w:rsid w:val="006416BB"/>
    <w:rsid w:val="00653884"/>
    <w:rsid w:val="00654BAE"/>
    <w:rsid w:val="006621D7"/>
    <w:rsid w:val="00663222"/>
    <w:rsid w:val="00664877"/>
    <w:rsid w:val="00665232"/>
    <w:rsid w:val="00691084"/>
    <w:rsid w:val="00693D78"/>
    <w:rsid w:val="00693F43"/>
    <w:rsid w:val="006A1276"/>
    <w:rsid w:val="006C1BF9"/>
    <w:rsid w:val="006D6F78"/>
    <w:rsid w:val="006D7AC4"/>
    <w:rsid w:val="006E2FD3"/>
    <w:rsid w:val="006F7045"/>
    <w:rsid w:val="00702DFF"/>
    <w:rsid w:val="007223D5"/>
    <w:rsid w:val="00727CA6"/>
    <w:rsid w:val="00744E44"/>
    <w:rsid w:val="00774571"/>
    <w:rsid w:val="00791D47"/>
    <w:rsid w:val="00793677"/>
    <w:rsid w:val="007A3192"/>
    <w:rsid w:val="007A327D"/>
    <w:rsid w:val="007A7FEC"/>
    <w:rsid w:val="007D76FE"/>
    <w:rsid w:val="007E7A35"/>
    <w:rsid w:val="007F3849"/>
    <w:rsid w:val="007F5530"/>
    <w:rsid w:val="007F62F4"/>
    <w:rsid w:val="007F69B1"/>
    <w:rsid w:val="00832DBE"/>
    <w:rsid w:val="008465EF"/>
    <w:rsid w:val="00854F66"/>
    <w:rsid w:val="00860C99"/>
    <w:rsid w:val="008706C5"/>
    <w:rsid w:val="00877384"/>
    <w:rsid w:val="00896D6D"/>
    <w:rsid w:val="008A5A7B"/>
    <w:rsid w:val="008B369B"/>
    <w:rsid w:val="008C08DC"/>
    <w:rsid w:val="008E462B"/>
    <w:rsid w:val="008F10BE"/>
    <w:rsid w:val="00900135"/>
    <w:rsid w:val="00907C82"/>
    <w:rsid w:val="009310AB"/>
    <w:rsid w:val="00932A29"/>
    <w:rsid w:val="00934544"/>
    <w:rsid w:val="00943DBD"/>
    <w:rsid w:val="00953DFC"/>
    <w:rsid w:val="009564E6"/>
    <w:rsid w:val="0095689C"/>
    <w:rsid w:val="009607FC"/>
    <w:rsid w:val="00975E26"/>
    <w:rsid w:val="009831BF"/>
    <w:rsid w:val="0098570E"/>
    <w:rsid w:val="00987111"/>
    <w:rsid w:val="00992F8E"/>
    <w:rsid w:val="009A7CC2"/>
    <w:rsid w:val="009E35C6"/>
    <w:rsid w:val="009F1576"/>
    <w:rsid w:val="009F2EFD"/>
    <w:rsid w:val="00A012DC"/>
    <w:rsid w:val="00A07134"/>
    <w:rsid w:val="00A1161B"/>
    <w:rsid w:val="00A12A97"/>
    <w:rsid w:val="00A26FAE"/>
    <w:rsid w:val="00A41F79"/>
    <w:rsid w:val="00A630A8"/>
    <w:rsid w:val="00A77BDD"/>
    <w:rsid w:val="00A84B81"/>
    <w:rsid w:val="00A97B7F"/>
    <w:rsid w:val="00AA1E51"/>
    <w:rsid w:val="00AC720E"/>
    <w:rsid w:val="00AD4FCC"/>
    <w:rsid w:val="00AD6B9F"/>
    <w:rsid w:val="00AD7991"/>
    <w:rsid w:val="00AE1A79"/>
    <w:rsid w:val="00AF0A7E"/>
    <w:rsid w:val="00B039C0"/>
    <w:rsid w:val="00B052EA"/>
    <w:rsid w:val="00B1182C"/>
    <w:rsid w:val="00B13D09"/>
    <w:rsid w:val="00B23540"/>
    <w:rsid w:val="00B30BBC"/>
    <w:rsid w:val="00B36DDA"/>
    <w:rsid w:val="00B53DC4"/>
    <w:rsid w:val="00B57B8F"/>
    <w:rsid w:val="00B64871"/>
    <w:rsid w:val="00B67F07"/>
    <w:rsid w:val="00B91F59"/>
    <w:rsid w:val="00B93B07"/>
    <w:rsid w:val="00BB0636"/>
    <w:rsid w:val="00BB3371"/>
    <w:rsid w:val="00BB6D51"/>
    <w:rsid w:val="00BC2A65"/>
    <w:rsid w:val="00BD5BA1"/>
    <w:rsid w:val="00BD78F4"/>
    <w:rsid w:val="00BE5F43"/>
    <w:rsid w:val="00BF293C"/>
    <w:rsid w:val="00C0209D"/>
    <w:rsid w:val="00C042E6"/>
    <w:rsid w:val="00C11535"/>
    <w:rsid w:val="00C20832"/>
    <w:rsid w:val="00C267ED"/>
    <w:rsid w:val="00C27152"/>
    <w:rsid w:val="00C30D1E"/>
    <w:rsid w:val="00C3102D"/>
    <w:rsid w:val="00C46A04"/>
    <w:rsid w:val="00C71B4A"/>
    <w:rsid w:val="00C87A41"/>
    <w:rsid w:val="00C90C72"/>
    <w:rsid w:val="00C9438A"/>
    <w:rsid w:val="00C96CAB"/>
    <w:rsid w:val="00CA2CBA"/>
    <w:rsid w:val="00CD0D68"/>
    <w:rsid w:val="00CE5D24"/>
    <w:rsid w:val="00CF5130"/>
    <w:rsid w:val="00D215F6"/>
    <w:rsid w:val="00D26C7E"/>
    <w:rsid w:val="00D30739"/>
    <w:rsid w:val="00D37AE0"/>
    <w:rsid w:val="00D5057E"/>
    <w:rsid w:val="00D60060"/>
    <w:rsid w:val="00D73CF3"/>
    <w:rsid w:val="00D743F3"/>
    <w:rsid w:val="00D74661"/>
    <w:rsid w:val="00D87661"/>
    <w:rsid w:val="00D906FE"/>
    <w:rsid w:val="00D917BE"/>
    <w:rsid w:val="00D934B8"/>
    <w:rsid w:val="00DB3D63"/>
    <w:rsid w:val="00DB4B8C"/>
    <w:rsid w:val="00DE7300"/>
    <w:rsid w:val="00E10488"/>
    <w:rsid w:val="00E15AAC"/>
    <w:rsid w:val="00E1788F"/>
    <w:rsid w:val="00E246EC"/>
    <w:rsid w:val="00E34547"/>
    <w:rsid w:val="00EB3F56"/>
    <w:rsid w:val="00EC1185"/>
    <w:rsid w:val="00EC3B31"/>
    <w:rsid w:val="00F325F6"/>
    <w:rsid w:val="00F34035"/>
    <w:rsid w:val="00F606BC"/>
    <w:rsid w:val="00F90553"/>
    <w:rsid w:val="00F90D16"/>
    <w:rsid w:val="00F94496"/>
    <w:rsid w:val="00F95A44"/>
    <w:rsid w:val="00FA76E1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5E023-8071-46D5-A1CB-6E4D70B3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7</TotalTime>
  <Pages>2</Pages>
  <Words>408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Jaroslav Šostak</cp:lastModifiedBy>
  <cp:revision>4</cp:revision>
  <cp:lastPrinted>2014-08-26T06:37:00Z</cp:lastPrinted>
  <dcterms:created xsi:type="dcterms:W3CDTF">2014-09-11T07:04:00Z</dcterms:created>
  <dcterms:modified xsi:type="dcterms:W3CDTF">2014-09-11T07:11:00Z</dcterms:modified>
</cp:coreProperties>
</file>