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9E" w:rsidRPr="00315CE0" w:rsidRDefault="00042D9E" w:rsidP="00042D9E">
      <w:pPr>
        <w:jc w:val="center"/>
        <w:rPr>
          <w:rFonts w:ascii="Times New Roman" w:hAnsi="Times New Roman" w:cs="Times New Roman"/>
          <w:b/>
          <w:sz w:val="24"/>
          <w:szCs w:val="24"/>
          <w:lang w:val="lt-LT"/>
        </w:rPr>
      </w:pPr>
      <w:bookmarkStart w:id="0" w:name="_GoBack"/>
      <w:bookmarkEnd w:id="0"/>
      <w:r w:rsidRPr="00315CE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042D9E" w:rsidRPr="00315CE0" w:rsidRDefault="00042D9E" w:rsidP="00042D9E">
      <w:pPr>
        <w:jc w:val="center"/>
        <w:rPr>
          <w:rFonts w:ascii="Times New Roman" w:hAnsi="Times New Roman" w:cs="Times New Roman"/>
          <w:b/>
          <w:bCs/>
          <w:sz w:val="24"/>
          <w:szCs w:val="24"/>
          <w:lang w:val="lt-LT"/>
        </w:rPr>
      </w:pPr>
      <w:r w:rsidRPr="00315CE0">
        <w:rPr>
          <w:rFonts w:ascii="Times New Roman" w:hAnsi="Times New Roman" w:cs="Times New Roman"/>
          <w:b/>
          <w:bCs/>
          <w:sz w:val="24"/>
          <w:szCs w:val="24"/>
          <w:lang w:val="lt-LT"/>
        </w:rPr>
        <w:t>VIEŠŲJŲ PIRKIMŲ TARNYBA</w:t>
      </w:r>
    </w:p>
    <w:p w:rsidR="00042D9E" w:rsidRPr="00315CE0" w:rsidRDefault="00042D9E" w:rsidP="00042D9E">
      <w:pPr>
        <w:jc w:val="center"/>
        <w:rPr>
          <w:rFonts w:ascii="Times New Roman" w:hAnsi="Times New Roman" w:cs="Times New Roman"/>
          <w:b/>
          <w:bCs/>
          <w:sz w:val="24"/>
          <w:szCs w:val="24"/>
          <w:lang w:val="lt-LT"/>
        </w:rPr>
      </w:pPr>
      <w:r w:rsidRPr="00315CE0">
        <w:rPr>
          <w:rFonts w:ascii="Times New Roman" w:hAnsi="Times New Roman" w:cs="Times New Roman"/>
          <w:b/>
          <w:bCs/>
          <w:sz w:val="24"/>
          <w:szCs w:val="24"/>
          <w:lang w:val="lt-LT"/>
        </w:rPr>
        <w:t>KONTROLĖS SKYRIUS</w:t>
      </w:r>
    </w:p>
    <w:p w:rsidR="00042D9E" w:rsidRPr="00315CE0" w:rsidRDefault="00042D9E" w:rsidP="00042D9E">
      <w:pPr>
        <w:jc w:val="center"/>
        <w:rPr>
          <w:rFonts w:ascii="Times New Roman" w:hAnsi="Times New Roman" w:cs="Times New Roman"/>
          <w:b/>
          <w:bCs/>
          <w:sz w:val="24"/>
          <w:szCs w:val="24"/>
          <w:lang w:val="lt-LT"/>
        </w:rPr>
      </w:pPr>
      <w:r w:rsidRPr="00315CE0">
        <w:rPr>
          <w:rFonts w:ascii="Times New Roman" w:hAnsi="Times New Roman" w:cs="Times New Roman"/>
          <w:b/>
          <w:bCs/>
          <w:sz w:val="24"/>
          <w:szCs w:val="24"/>
          <w:lang w:val="lt-LT"/>
        </w:rPr>
        <w:t>PIRKIMŲ VERTINIMO IŠVADA</w:t>
      </w:r>
    </w:p>
    <w:p w:rsidR="00042D9E" w:rsidRPr="00315CE0" w:rsidRDefault="00042D9E" w:rsidP="00042D9E">
      <w:pPr>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__________Nr. 4S-_________</w:t>
      </w:r>
    </w:p>
    <w:p w:rsidR="00042D9E" w:rsidRPr="00315CE0" w:rsidRDefault="00042D9E" w:rsidP="00042D9E">
      <w:pPr>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(data)                     (numeris)</w:t>
      </w:r>
    </w:p>
    <w:p w:rsidR="00042D9E" w:rsidRPr="00315CE0" w:rsidRDefault="00042D9E" w:rsidP="00042D9E">
      <w:pPr>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Vilnius</w:t>
      </w:r>
    </w:p>
    <w:p w:rsidR="00042D9E" w:rsidRPr="00315CE0" w:rsidRDefault="00042D9E" w:rsidP="00042D9E">
      <w:pPr>
        <w:ind w:firstLine="708"/>
        <w:jc w:val="both"/>
        <w:rPr>
          <w:rFonts w:ascii="Times New Roman" w:hAnsi="Times New Roman" w:cs="Times New Roman"/>
          <w:b/>
          <w:sz w:val="24"/>
          <w:szCs w:val="24"/>
          <w:lang w:val="lt-LT"/>
        </w:rPr>
      </w:pPr>
      <w:r w:rsidRPr="00315CE0">
        <w:rPr>
          <w:rFonts w:ascii="Times New Roman" w:hAnsi="Times New Roman" w:cs="Times New Roman"/>
          <w:sz w:val="24"/>
          <w:szCs w:val="24"/>
          <w:lang w:val="lt-LT"/>
        </w:rPr>
        <w:t>Viešųjų pirkimų tarnyba (toliau – Tarnyba), vadovaudamasi Lietuvos Respublikos viešųjų pirkimų įstatymo 8² straipsnio 1 dalies 2 punktu, atliko UAB „Mažeikių vandenys“ (toliau – Perkančioji organizacija) vykdomo pirkimo vertinimą.</w:t>
      </w:r>
    </w:p>
    <w:p w:rsidR="00042D9E" w:rsidRPr="00315CE0" w:rsidRDefault="00042D9E" w:rsidP="00042D9E">
      <w:pPr>
        <w:ind w:firstLine="708"/>
        <w:jc w:val="center"/>
        <w:rPr>
          <w:rFonts w:ascii="Times New Roman" w:hAnsi="Times New Roman" w:cs="Times New Roman"/>
          <w:sz w:val="24"/>
          <w:szCs w:val="24"/>
          <w:lang w:val="lt-LT"/>
        </w:rPr>
      </w:pPr>
      <w:r w:rsidRPr="00315CE0">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042D9E" w:rsidRPr="00315CE0" w:rsidTr="00114527">
        <w:tc>
          <w:tcPr>
            <w:tcW w:w="4672" w:type="dxa"/>
          </w:tcPr>
          <w:p w:rsidR="00042D9E" w:rsidRPr="00315CE0" w:rsidRDefault="00042D9E" w:rsidP="00A756E4">
            <w:pPr>
              <w:spacing w:after="0" w:line="240" w:lineRule="auto"/>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042D9E" w:rsidRPr="00315CE0" w:rsidRDefault="00042D9E" w:rsidP="00A756E4">
            <w:pPr>
              <w:spacing w:after="0" w:line="240" w:lineRule="auto"/>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Vandens tiekimo ir nuotekų tvarkymo infrastruktūros plėtra ir rekonstrukcija Mažeikių mieste ir rajone, pirkimo Nr. 177934 (toliau – Pirkimas), Centrinėje viešųjų pirkimų informacinėje sistemoje (toliau – CVP IS) skelbtas 2016-08-24</w:t>
            </w:r>
          </w:p>
        </w:tc>
      </w:tr>
      <w:tr w:rsidR="00042D9E" w:rsidRPr="00315CE0" w:rsidTr="00A756E4">
        <w:trPr>
          <w:trHeight w:val="363"/>
        </w:trPr>
        <w:tc>
          <w:tcPr>
            <w:tcW w:w="4672" w:type="dxa"/>
          </w:tcPr>
          <w:p w:rsidR="00042D9E" w:rsidRPr="00315CE0" w:rsidRDefault="00042D9E" w:rsidP="00A756E4">
            <w:pPr>
              <w:spacing w:after="0" w:line="240" w:lineRule="auto"/>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Pirkimo būdas</w:t>
            </w:r>
          </w:p>
        </w:tc>
        <w:tc>
          <w:tcPr>
            <w:tcW w:w="4934" w:type="dxa"/>
          </w:tcPr>
          <w:p w:rsidR="00042D9E" w:rsidRPr="00315CE0" w:rsidRDefault="00042D9E" w:rsidP="00A756E4">
            <w:pPr>
              <w:spacing w:after="0" w:line="240" w:lineRule="auto"/>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Supaprastintas ribotas konkursas</w:t>
            </w:r>
          </w:p>
        </w:tc>
      </w:tr>
      <w:tr w:rsidR="00042D9E" w:rsidRPr="00315CE0" w:rsidTr="00114527">
        <w:tc>
          <w:tcPr>
            <w:tcW w:w="4672" w:type="dxa"/>
          </w:tcPr>
          <w:p w:rsidR="00042D9E" w:rsidRPr="00315CE0" w:rsidRDefault="00042D9E" w:rsidP="00A756E4">
            <w:pPr>
              <w:spacing w:after="0" w:line="240" w:lineRule="auto"/>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042D9E" w:rsidRPr="00315CE0" w:rsidRDefault="003342A7" w:rsidP="00A756E4">
            <w:pPr>
              <w:spacing w:after="0" w:line="240" w:lineRule="auto"/>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w:t>
            </w:r>
          </w:p>
        </w:tc>
      </w:tr>
      <w:tr w:rsidR="00042D9E" w:rsidRPr="00315CE0" w:rsidTr="00114527">
        <w:tc>
          <w:tcPr>
            <w:tcW w:w="4672" w:type="dxa"/>
          </w:tcPr>
          <w:p w:rsidR="00042D9E" w:rsidRPr="00315CE0" w:rsidRDefault="00042D9E" w:rsidP="00A756E4">
            <w:pPr>
              <w:spacing w:after="0" w:line="240" w:lineRule="auto"/>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Pirkimas finansuojamas ES lėšomis, projekto pavadinimas, Įgyvendinančioji institucija</w:t>
            </w:r>
          </w:p>
        </w:tc>
        <w:tc>
          <w:tcPr>
            <w:tcW w:w="4934" w:type="dxa"/>
          </w:tcPr>
          <w:p w:rsidR="00042D9E" w:rsidRPr="00315CE0" w:rsidRDefault="00042D9E" w:rsidP="00A756E4">
            <w:pPr>
              <w:spacing w:after="0" w:line="240" w:lineRule="auto"/>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 xml:space="preserve">2014-2020 m. Europos Sąjungos fondų investicijų veiksmų programos 5 prioriteto </w:t>
            </w:r>
            <w:r w:rsidRPr="00315CE0">
              <w:rPr>
                <w:rFonts w:ascii="Times New Roman" w:hAnsi="Times New Roman" w:cs="Times New Roman"/>
                <w:sz w:val="24"/>
                <w:szCs w:val="24"/>
                <w:lang w:val="lt-LT"/>
              </w:rPr>
              <w:lastRenderedPageBreak/>
              <w:t>„Aplinkosauga, gamtos išteklių darnus naudojimas ir prisitaikymas prie klimato kaitos“ priemonės Nr. 05.3.2-APVA-R-014 „Geriamojo vandens tiekimo ir nuotekų tvarkymo</w:t>
            </w:r>
            <w:r w:rsidR="0095774C" w:rsidRPr="00315CE0">
              <w:rPr>
                <w:rFonts w:ascii="Times New Roman" w:hAnsi="Times New Roman" w:cs="Times New Roman"/>
                <w:sz w:val="24"/>
                <w:szCs w:val="24"/>
                <w:lang w:val="lt-LT"/>
              </w:rPr>
              <w:t xml:space="preserve"> sistemų renovavimas ir plėtra, įmonių valdymo tobulinimas“ lėšos.</w:t>
            </w:r>
          </w:p>
          <w:p w:rsidR="00A756E4" w:rsidRPr="00315CE0" w:rsidRDefault="00A756E4" w:rsidP="00A756E4">
            <w:pPr>
              <w:spacing w:after="0" w:line="240" w:lineRule="auto"/>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Įgyvendinančioji institucija – Aplin</w:t>
            </w:r>
            <w:r w:rsidR="005134DF">
              <w:rPr>
                <w:rFonts w:ascii="Times New Roman" w:hAnsi="Times New Roman" w:cs="Times New Roman"/>
                <w:sz w:val="24"/>
                <w:szCs w:val="24"/>
                <w:lang w:val="lt-LT"/>
              </w:rPr>
              <w:t>k</w:t>
            </w:r>
            <w:r w:rsidRPr="00315CE0">
              <w:rPr>
                <w:rFonts w:ascii="Times New Roman" w:hAnsi="Times New Roman" w:cs="Times New Roman"/>
                <w:sz w:val="24"/>
                <w:szCs w:val="24"/>
                <w:lang w:val="lt-LT"/>
              </w:rPr>
              <w:t>os projektų valdymo agentūra</w:t>
            </w:r>
          </w:p>
        </w:tc>
      </w:tr>
      <w:tr w:rsidR="00042D9E" w:rsidRPr="00315CE0" w:rsidTr="00114527">
        <w:tc>
          <w:tcPr>
            <w:tcW w:w="4672" w:type="dxa"/>
          </w:tcPr>
          <w:p w:rsidR="00042D9E" w:rsidRPr="00315CE0" w:rsidRDefault="00042D9E" w:rsidP="00114527">
            <w:pPr>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lastRenderedPageBreak/>
              <w:t>Pirkimo vykdymo teisinis pagrindas (pirkimui taikomo įstatymo, supaprastintų pirkimų taisyklių redakcija)</w:t>
            </w:r>
          </w:p>
        </w:tc>
        <w:tc>
          <w:tcPr>
            <w:tcW w:w="4934" w:type="dxa"/>
          </w:tcPr>
          <w:p w:rsidR="00042D9E" w:rsidRPr="00315CE0" w:rsidRDefault="0095774C" w:rsidP="0095774C">
            <w:p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Lietuvos Respublikos viešųjų pirkimų įstatymas (redakcija nuo 2016-01-01; toliau – Įstatymas); Uždarosios akcinės bendrovės „Mažeikių vandenys“ supaprastin</w:t>
            </w:r>
            <w:r w:rsidR="00A756E4" w:rsidRPr="00315CE0">
              <w:rPr>
                <w:rFonts w:ascii="Times New Roman" w:hAnsi="Times New Roman" w:cs="Times New Roman"/>
                <w:sz w:val="24"/>
                <w:szCs w:val="24"/>
                <w:lang w:val="lt-LT"/>
              </w:rPr>
              <w:t>t</w:t>
            </w:r>
            <w:r w:rsidRPr="00315CE0">
              <w:rPr>
                <w:rFonts w:ascii="Times New Roman" w:hAnsi="Times New Roman" w:cs="Times New Roman"/>
                <w:sz w:val="24"/>
                <w:szCs w:val="24"/>
                <w:lang w:val="lt-LT"/>
              </w:rPr>
              <w:t>os viešųjų pirkimų taisyklės, patvirtintos UAB „Mažeikių vandenys“ direktoriaus 2016-02-23 įsakymu Nr. G-06 (toliau – Taisyklės)</w:t>
            </w:r>
          </w:p>
        </w:tc>
      </w:tr>
      <w:tr w:rsidR="00042D9E" w:rsidRPr="00315CE0" w:rsidTr="00114527">
        <w:tc>
          <w:tcPr>
            <w:tcW w:w="4672" w:type="dxa"/>
          </w:tcPr>
          <w:p w:rsidR="00042D9E" w:rsidRPr="00315CE0" w:rsidRDefault="00042D9E" w:rsidP="00114527">
            <w:pPr>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Vertinimo apimtys/etapas</w:t>
            </w:r>
          </w:p>
        </w:tc>
        <w:tc>
          <w:tcPr>
            <w:tcW w:w="4934" w:type="dxa"/>
          </w:tcPr>
          <w:p w:rsidR="00042D9E" w:rsidRPr="00315CE0" w:rsidRDefault="0095774C" w:rsidP="0095774C">
            <w:p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Išsamus, iki vokų su pasiūlymais atplėšimo procedūros</w:t>
            </w:r>
          </w:p>
        </w:tc>
      </w:tr>
      <w:tr w:rsidR="00042D9E" w:rsidRPr="00315CE0" w:rsidTr="00114527">
        <w:tc>
          <w:tcPr>
            <w:tcW w:w="4672" w:type="dxa"/>
          </w:tcPr>
          <w:p w:rsidR="00042D9E" w:rsidRPr="00315CE0" w:rsidRDefault="00042D9E" w:rsidP="00114527">
            <w:pPr>
              <w:jc w:val="center"/>
              <w:rPr>
                <w:rFonts w:ascii="Times New Roman" w:hAnsi="Times New Roman" w:cs="Times New Roman"/>
                <w:sz w:val="24"/>
                <w:szCs w:val="24"/>
                <w:lang w:val="lt-LT"/>
              </w:rPr>
            </w:pPr>
            <w:r w:rsidRPr="00315CE0">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042D9E" w:rsidRPr="00315CE0" w:rsidRDefault="00114527" w:rsidP="0089672C">
            <w:p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UAB „Gensera“ 2016-09-13 pateikė ieškinį Šiaulių apygardos teismui, kuriuo prašė: 1. taikyti laikinąsias apsaugos priemones; 2. įpareigoti Perkančiąją organizaciją</w:t>
            </w:r>
            <w:r w:rsidR="0089672C" w:rsidRPr="00315CE0">
              <w:rPr>
                <w:rFonts w:ascii="Times New Roman" w:hAnsi="Times New Roman" w:cs="Times New Roman"/>
                <w:sz w:val="24"/>
                <w:szCs w:val="24"/>
                <w:lang w:val="lt-LT"/>
              </w:rPr>
              <w:t>: 2.1.</w:t>
            </w:r>
            <w:r w:rsidRPr="00315CE0">
              <w:rPr>
                <w:rFonts w:ascii="Times New Roman" w:hAnsi="Times New Roman" w:cs="Times New Roman"/>
                <w:sz w:val="24"/>
                <w:szCs w:val="24"/>
                <w:lang w:val="lt-LT"/>
              </w:rPr>
              <w:t xml:space="preserve"> pakoreguoti </w:t>
            </w:r>
            <w:r w:rsidR="0089672C" w:rsidRPr="00315CE0">
              <w:rPr>
                <w:rFonts w:ascii="Times New Roman" w:hAnsi="Times New Roman" w:cs="Times New Roman"/>
                <w:sz w:val="24"/>
                <w:szCs w:val="24"/>
                <w:lang w:val="lt-LT"/>
              </w:rPr>
              <w:t>P</w:t>
            </w:r>
            <w:r w:rsidRPr="00315CE0">
              <w:rPr>
                <w:rFonts w:ascii="Times New Roman" w:hAnsi="Times New Roman" w:cs="Times New Roman"/>
                <w:sz w:val="24"/>
                <w:szCs w:val="24"/>
                <w:lang w:val="lt-LT"/>
              </w:rPr>
              <w:t xml:space="preserve">irkimo I, II, III, IV </w:t>
            </w:r>
            <w:r w:rsidR="0089672C" w:rsidRPr="00315CE0">
              <w:rPr>
                <w:rFonts w:ascii="Times New Roman" w:hAnsi="Times New Roman" w:cs="Times New Roman"/>
                <w:sz w:val="24"/>
                <w:szCs w:val="24"/>
                <w:lang w:val="lt-LT"/>
              </w:rPr>
              <w:t xml:space="preserve">objekto </w:t>
            </w:r>
            <w:r w:rsidRPr="00315CE0">
              <w:rPr>
                <w:rFonts w:ascii="Times New Roman" w:hAnsi="Times New Roman" w:cs="Times New Roman"/>
                <w:sz w:val="24"/>
                <w:szCs w:val="24"/>
                <w:lang w:val="lt-LT"/>
              </w:rPr>
              <w:t xml:space="preserve">dalyse nustatytus kvalifikacinės atrankos kriterijus taip, kad būtų vertinamas ne tik tiekėjų finansinis pajėgumas, bet ir atliktų statybos darbų kvalifikacija; </w:t>
            </w:r>
            <w:r w:rsidR="0089672C" w:rsidRPr="00315CE0">
              <w:rPr>
                <w:rFonts w:ascii="Times New Roman" w:hAnsi="Times New Roman" w:cs="Times New Roman"/>
                <w:sz w:val="24"/>
                <w:szCs w:val="24"/>
                <w:lang w:val="lt-LT"/>
              </w:rPr>
              <w:t>2.2.</w:t>
            </w:r>
            <w:r w:rsidRPr="00315CE0">
              <w:rPr>
                <w:rFonts w:ascii="Times New Roman" w:hAnsi="Times New Roman" w:cs="Times New Roman"/>
                <w:sz w:val="24"/>
                <w:szCs w:val="24"/>
                <w:lang w:val="lt-LT"/>
              </w:rPr>
              <w:t xml:space="preserve"> kvalifikacinės atrankos kriterijuose nurodyti, kad darbus, už Pirkimo </w:t>
            </w:r>
            <w:r w:rsidR="0089672C" w:rsidRPr="00315CE0">
              <w:rPr>
                <w:rFonts w:ascii="Times New Roman" w:hAnsi="Times New Roman" w:cs="Times New Roman"/>
                <w:sz w:val="24"/>
                <w:szCs w:val="24"/>
                <w:lang w:val="lt-LT"/>
              </w:rPr>
              <w:t xml:space="preserve">objekto </w:t>
            </w:r>
            <w:r w:rsidRPr="00315CE0">
              <w:rPr>
                <w:rFonts w:ascii="Times New Roman" w:hAnsi="Times New Roman" w:cs="Times New Roman"/>
                <w:sz w:val="24"/>
                <w:szCs w:val="24"/>
                <w:lang w:val="lt-LT"/>
              </w:rPr>
              <w:t>dalių P1 kriterijuose nustatytą sumą Tiekėjas</w:t>
            </w:r>
            <w:r w:rsidR="0089672C" w:rsidRPr="00315CE0">
              <w:rPr>
                <w:rFonts w:ascii="Times New Roman" w:hAnsi="Times New Roman" w:cs="Times New Roman"/>
                <w:sz w:val="24"/>
                <w:szCs w:val="24"/>
                <w:lang w:val="lt-LT"/>
              </w:rPr>
              <w:t xml:space="preserve"> turėjo atlikti pats, savo jėgomis; 2.3. nustatyti maksimalias visų Pirkimo objekto dalių kvalifikacinių atrankos kriterijų vertinimo reikšmes; 3. tuo atveju jeigu būtų nepritaikytos laikinosios apsaugos priemonės, o ieškinys pripažintas pagrįstu – nutraukti Pirkimo procedūras.</w:t>
            </w:r>
          </w:p>
          <w:p w:rsidR="0089672C" w:rsidRPr="00315CE0" w:rsidRDefault="0089672C" w:rsidP="0089672C">
            <w:p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lastRenderedPageBreak/>
              <w:t>Šiaulių apygardos teismas 2016-09-14 nutartimi nutarė taikyti laikinąsias apsaugos priemones.</w:t>
            </w:r>
          </w:p>
          <w:p w:rsidR="0089672C" w:rsidRPr="00315CE0" w:rsidRDefault="003907BE" w:rsidP="0089672C">
            <w:p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Šiaulių apygardos teismas 2016-11-02 sprendimu nusprendė UAB „Gensera“ ieškinį atmesti.</w:t>
            </w:r>
          </w:p>
          <w:p w:rsidR="003342A7" w:rsidRPr="00315CE0" w:rsidRDefault="003342A7" w:rsidP="003342A7">
            <w:p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UAB „Gensera“ 2016-11-11 pateikė apeliacinį skundą dėl Šiaulių apygardos teismo sprendimo Lietuvos apeliaciniam teismui.</w:t>
            </w:r>
          </w:p>
        </w:tc>
      </w:tr>
    </w:tbl>
    <w:p w:rsidR="00042D9E" w:rsidRPr="00315CE0" w:rsidRDefault="00042D9E" w:rsidP="00042D9E">
      <w:pPr>
        <w:jc w:val="center"/>
        <w:rPr>
          <w:rFonts w:ascii="Times New Roman" w:hAnsi="Times New Roman" w:cs="Times New Roman"/>
          <w:sz w:val="24"/>
          <w:szCs w:val="24"/>
          <w:lang w:val="lt-LT"/>
        </w:rPr>
      </w:pPr>
    </w:p>
    <w:p w:rsidR="00042D9E" w:rsidRPr="00315CE0" w:rsidRDefault="00042D9E" w:rsidP="00042D9E">
      <w:pPr>
        <w:jc w:val="center"/>
        <w:rPr>
          <w:rFonts w:ascii="Times New Roman" w:hAnsi="Times New Roman" w:cs="Times New Roman"/>
          <w:b/>
          <w:sz w:val="24"/>
          <w:szCs w:val="24"/>
          <w:lang w:val="lt-LT"/>
        </w:rPr>
      </w:pPr>
      <w:r w:rsidRPr="00315CE0">
        <w:rPr>
          <w:rFonts w:ascii="Times New Roman" w:hAnsi="Times New Roman" w:cs="Times New Roman"/>
          <w:b/>
          <w:sz w:val="24"/>
          <w:szCs w:val="24"/>
          <w:lang w:val="lt-LT"/>
        </w:rPr>
        <w:t>II dalis. Vertinimo metu nustatyti pažeidimai</w:t>
      </w:r>
    </w:p>
    <w:p w:rsidR="00042D9E" w:rsidRPr="00315CE0" w:rsidRDefault="00042D9E" w:rsidP="00042D9E">
      <w:pPr>
        <w:spacing w:after="0" w:line="240" w:lineRule="auto"/>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042D9E" w:rsidRPr="00315CE0" w:rsidTr="00114527">
        <w:tc>
          <w:tcPr>
            <w:tcW w:w="445" w:type="dxa"/>
          </w:tcPr>
          <w:p w:rsidR="00042D9E" w:rsidRPr="00315CE0" w:rsidRDefault="00042D9E" w:rsidP="00042D9E">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042D9E" w:rsidRPr="00315CE0" w:rsidRDefault="00042D9E" w:rsidP="00652E67">
            <w:pPr>
              <w:jc w:val="both"/>
              <w:rPr>
                <w:rFonts w:ascii="Times New Roman" w:hAnsi="Times New Roman" w:cs="Times New Roman"/>
                <w:i/>
                <w:sz w:val="24"/>
                <w:szCs w:val="24"/>
                <w:lang w:val="lt-LT"/>
              </w:rPr>
            </w:pPr>
            <w:r w:rsidRPr="00315CE0">
              <w:rPr>
                <w:rFonts w:ascii="Times New Roman" w:hAnsi="Times New Roman" w:cs="Times New Roman"/>
                <w:i/>
                <w:sz w:val="24"/>
                <w:szCs w:val="24"/>
                <w:lang w:val="lt-LT"/>
              </w:rPr>
              <w:t xml:space="preserve">Įstatymo </w:t>
            </w:r>
            <w:r w:rsidR="00652E67" w:rsidRPr="00315CE0">
              <w:rPr>
                <w:rFonts w:ascii="Times New Roman" w:hAnsi="Times New Roman" w:cs="Times New Roman"/>
                <w:i/>
                <w:sz w:val="24"/>
                <w:szCs w:val="24"/>
                <w:lang w:val="lt-LT"/>
              </w:rPr>
              <w:t>16</w:t>
            </w:r>
            <w:r w:rsidR="006B077F" w:rsidRPr="00315CE0">
              <w:rPr>
                <w:rFonts w:ascii="Times New Roman" w:hAnsi="Times New Roman" w:cs="Times New Roman"/>
                <w:i/>
                <w:sz w:val="24"/>
                <w:szCs w:val="24"/>
                <w:lang w:val="lt-LT"/>
              </w:rPr>
              <w:t xml:space="preserve"> straipsnio 1 dalis</w:t>
            </w:r>
            <w:r w:rsidR="006B077F" w:rsidRPr="00315CE0">
              <w:rPr>
                <w:rStyle w:val="Puslapioinaosnuoroda"/>
                <w:rFonts w:ascii="Times New Roman" w:hAnsi="Times New Roman" w:cs="Times New Roman"/>
                <w:i/>
                <w:sz w:val="24"/>
                <w:szCs w:val="24"/>
                <w:lang w:val="lt-LT"/>
              </w:rPr>
              <w:footnoteReference w:id="1"/>
            </w:r>
            <w:r w:rsidR="00652E67" w:rsidRPr="00315CE0">
              <w:rPr>
                <w:rFonts w:ascii="Times New Roman" w:hAnsi="Times New Roman" w:cs="Times New Roman"/>
                <w:i/>
                <w:sz w:val="24"/>
                <w:szCs w:val="24"/>
                <w:lang w:val="lt-LT"/>
              </w:rPr>
              <w:t>, Įstatymo 85 straipsnio 1 dalis</w:t>
            </w:r>
            <w:r w:rsidR="006B077F" w:rsidRPr="00315CE0">
              <w:rPr>
                <w:rStyle w:val="Puslapioinaosnuoroda"/>
                <w:rFonts w:ascii="Times New Roman" w:hAnsi="Times New Roman" w:cs="Times New Roman"/>
                <w:i/>
                <w:sz w:val="24"/>
                <w:szCs w:val="24"/>
                <w:lang w:val="lt-LT"/>
              </w:rPr>
              <w:footnoteReference w:id="2"/>
            </w:r>
          </w:p>
        </w:tc>
      </w:tr>
      <w:tr w:rsidR="00042D9E" w:rsidRPr="00315CE0" w:rsidTr="00114527">
        <w:tc>
          <w:tcPr>
            <w:tcW w:w="9606" w:type="dxa"/>
            <w:gridSpan w:val="2"/>
          </w:tcPr>
          <w:p w:rsidR="00042D9E" w:rsidRPr="00315CE0" w:rsidRDefault="008B28F3" w:rsidP="00114527">
            <w:pPr>
              <w:pStyle w:val="Sraopastraipa"/>
              <w:ind w:left="36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Viešųjų pirkimų komisija, sudaryta UAB „Mažeikių vandenys“ direktoriaus 2016-03-21 įsakymu Nr. G-09 (toliau – Komisija), vykdydama Pirkimo procedūras, nesivadovavo Viešųjų pirkimų komisijos darbo reglamento, patvirtinto UAB „Mažeikių vandenys“ direktoriaus 2008-03-03 įsakymu Nr. 10-g (toliau – Darbo reglamentas), nuostatomis, t.y</w:t>
            </w:r>
            <w:r w:rsidR="00B95D18" w:rsidRPr="00315CE0">
              <w:rPr>
                <w:rFonts w:ascii="Times New Roman" w:hAnsi="Times New Roman" w:cs="Times New Roman"/>
                <w:sz w:val="24"/>
                <w:szCs w:val="24"/>
                <w:lang w:val="lt-LT"/>
              </w:rPr>
              <w:t>.</w:t>
            </w:r>
            <w:r w:rsidRPr="00315CE0">
              <w:rPr>
                <w:rFonts w:ascii="Times New Roman" w:hAnsi="Times New Roman" w:cs="Times New Roman"/>
                <w:sz w:val="24"/>
                <w:szCs w:val="24"/>
                <w:lang w:val="lt-LT"/>
              </w:rPr>
              <w:t>:</w:t>
            </w:r>
          </w:p>
          <w:p w:rsidR="008B28F3" w:rsidRPr="00315CE0" w:rsidRDefault="008B28F3" w:rsidP="008B28F3">
            <w:pPr>
              <w:pStyle w:val="Sraopastraipa"/>
              <w:numPr>
                <w:ilvl w:val="0"/>
                <w:numId w:val="4"/>
              </w:num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Darbo reglamento 12.1 punkte nurodyta, kad Komisi</w:t>
            </w:r>
            <w:r w:rsidR="008E5D55" w:rsidRPr="00315CE0">
              <w:rPr>
                <w:rFonts w:ascii="Times New Roman" w:hAnsi="Times New Roman" w:cs="Times New Roman"/>
                <w:sz w:val="24"/>
                <w:szCs w:val="24"/>
                <w:lang w:val="lt-LT"/>
              </w:rPr>
              <w:t>ja parenka pirkimo būdą, tačiau Pirkimo būdo neparinko (Pirkimą supaprastinto riboto konkurso būdu vykdyti nurodė Perkančiosios organizacijos direktorius 2016-03-21 įsakymu Nr. G-09);</w:t>
            </w:r>
          </w:p>
          <w:p w:rsidR="008B28F3" w:rsidRPr="00315CE0" w:rsidRDefault="008E5D55" w:rsidP="00CB5B6E">
            <w:pPr>
              <w:pStyle w:val="Sraopastraipa"/>
              <w:numPr>
                <w:ilvl w:val="0"/>
                <w:numId w:val="4"/>
              </w:numPr>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Darbo reglamento 12.2 punkte nurodyta, kad Komisija tvirtina pirkimo dokumentus, tačiau Komisija Pirkimo dokumentų</w:t>
            </w:r>
            <w:r w:rsidR="00CB5B6E" w:rsidRPr="00315CE0">
              <w:rPr>
                <w:rFonts w:ascii="Times New Roman" w:hAnsi="Times New Roman" w:cs="Times New Roman"/>
                <w:sz w:val="24"/>
                <w:szCs w:val="24"/>
                <w:lang w:val="lt-LT"/>
              </w:rPr>
              <w:t xml:space="preserve"> nepatvirtino. Tą įrodo ir Perkančiosios organizacijos pateikti dokumentai: Pirkimas paskelbtas 2016-08-24, o Komisijos pirmas posėdis vyko 2016-08-30 13 val. (Komisijos 2016-08-30 posėdžio protokolas Nr. VPK-1).</w:t>
            </w:r>
          </w:p>
        </w:tc>
      </w:tr>
      <w:tr w:rsidR="00042D9E" w:rsidRPr="00315CE0" w:rsidTr="00114527">
        <w:tc>
          <w:tcPr>
            <w:tcW w:w="445" w:type="dxa"/>
          </w:tcPr>
          <w:p w:rsidR="00042D9E" w:rsidRPr="00315CE0" w:rsidRDefault="00042D9E" w:rsidP="00042D9E">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042D9E" w:rsidRPr="00315CE0" w:rsidRDefault="004A02AB" w:rsidP="00114527">
            <w:pPr>
              <w:pStyle w:val="Sraopastraipa"/>
              <w:tabs>
                <w:tab w:val="left" w:pos="0"/>
                <w:tab w:val="left" w:pos="993"/>
                <w:tab w:val="left" w:pos="1276"/>
              </w:tabs>
              <w:ind w:left="0"/>
              <w:jc w:val="both"/>
              <w:rPr>
                <w:rFonts w:ascii="Times New Roman" w:hAnsi="Times New Roman" w:cs="Times New Roman"/>
                <w:sz w:val="24"/>
                <w:szCs w:val="24"/>
                <w:lang w:val="lt-LT"/>
              </w:rPr>
            </w:pPr>
            <w:r w:rsidRPr="00315CE0">
              <w:rPr>
                <w:rFonts w:ascii="Times New Roman" w:hAnsi="Times New Roman" w:cs="Times New Roman"/>
                <w:i/>
                <w:sz w:val="24"/>
                <w:szCs w:val="24"/>
                <w:lang w:val="lt-LT"/>
              </w:rPr>
              <w:t>Įstatymo 9 straipsnio 1 dalis</w:t>
            </w:r>
            <w:r w:rsidRPr="00315CE0">
              <w:rPr>
                <w:rStyle w:val="Puslapioinaosnuoroda"/>
                <w:rFonts w:ascii="Times New Roman" w:hAnsi="Times New Roman" w:cs="Times New Roman"/>
                <w:i/>
                <w:sz w:val="24"/>
                <w:szCs w:val="24"/>
                <w:lang w:val="lt-LT"/>
              </w:rPr>
              <w:footnoteReference w:id="3"/>
            </w:r>
            <w:r w:rsidRPr="00315CE0">
              <w:rPr>
                <w:rFonts w:ascii="Times New Roman" w:hAnsi="Times New Roman" w:cs="Times New Roman"/>
                <w:i/>
                <w:sz w:val="24"/>
                <w:szCs w:val="24"/>
                <w:lang w:val="lt-LT"/>
              </w:rPr>
              <w:t>, Įstatymo 9 straipsnio 4 dalis</w:t>
            </w:r>
            <w:r w:rsidRPr="00315CE0">
              <w:rPr>
                <w:rStyle w:val="Puslapioinaosnuoroda"/>
                <w:rFonts w:ascii="Times New Roman" w:hAnsi="Times New Roman" w:cs="Times New Roman"/>
                <w:i/>
                <w:sz w:val="24"/>
                <w:szCs w:val="24"/>
                <w:lang w:val="lt-LT"/>
              </w:rPr>
              <w:footnoteReference w:id="4"/>
            </w:r>
            <w:r w:rsidRPr="00315CE0">
              <w:rPr>
                <w:rFonts w:ascii="Times New Roman" w:hAnsi="Times New Roman" w:cs="Times New Roman"/>
                <w:i/>
                <w:sz w:val="24"/>
                <w:szCs w:val="24"/>
                <w:lang w:val="lt-LT"/>
              </w:rPr>
              <w:t>, Įstatymo 85 straipsnio 1 dalis</w:t>
            </w:r>
            <w:r w:rsidRPr="00315CE0">
              <w:rPr>
                <w:rStyle w:val="Puslapioinaosnuoroda"/>
                <w:rFonts w:ascii="Times New Roman" w:hAnsi="Times New Roman" w:cs="Times New Roman"/>
                <w:i/>
                <w:sz w:val="24"/>
                <w:szCs w:val="24"/>
                <w:lang w:val="lt-LT"/>
              </w:rPr>
              <w:footnoteReference w:id="5"/>
            </w:r>
            <w:r w:rsidRPr="00315CE0">
              <w:rPr>
                <w:rFonts w:ascii="Times New Roman" w:hAnsi="Times New Roman" w:cs="Times New Roman"/>
                <w:i/>
                <w:sz w:val="24"/>
                <w:szCs w:val="24"/>
                <w:lang w:val="lt-LT"/>
              </w:rPr>
              <w:t xml:space="preserve">, </w:t>
            </w:r>
            <w:r w:rsidR="00877DEF" w:rsidRPr="00315CE0">
              <w:rPr>
                <w:rFonts w:ascii="Times New Roman" w:hAnsi="Times New Roman" w:cs="Times New Roman"/>
                <w:i/>
                <w:sz w:val="24"/>
                <w:szCs w:val="24"/>
                <w:lang w:val="lt-LT"/>
              </w:rPr>
              <w:t>Įstatymo 85 straipsnio 2 dalis</w:t>
            </w:r>
            <w:r w:rsidR="00877DEF" w:rsidRPr="00315CE0">
              <w:rPr>
                <w:rStyle w:val="Puslapioinaosnuoroda"/>
                <w:rFonts w:ascii="Times New Roman" w:hAnsi="Times New Roman" w:cs="Times New Roman"/>
                <w:i/>
                <w:sz w:val="24"/>
                <w:szCs w:val="24"/>
                <w:lang w:val="lt-LT"/>
              </w:rPr>
              <w:footnoteReference w:id="6"/>
            </w:r>
          </w:p>
        </w:tc>
      </w:tr>
      <w:tr w:rsidR="00042D9E" w:rsidRPr="00315CE0" w:rsidTr="00114527">
        <w:tc>
          <w:tcPr>
            <w:tcW w:w="9606" w:type="dxa"/>
            <w:gridSpan w:val="2"/>
          </w:tcPr>
          <w:p w:rsidR="00042D9E" w:rsidRPr="00315CE0" w:rsidRDefault="00877DEF" w:rsidP="006960DA">
            <w:pPr>
              <w:pStyle w:val="Sraopastraipa"/>
              <w:ind w:left="36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 xml:space="preserve">Skelbimo apie Pirkimą II.1.9 dalyje nurodyta, kad Pirkimo objektas skaidomas į dalis, kurių kiekvienai bus sudaroma sutartis, Perkančiosios organizacijos supaprastinto riboto konkurso „Vandens tiekimo ir nuotekų tvarkymo infrastruktūros plėtra ir rekonstrukcija Mažeikių mieste ir rajone“ pirkimo dokumentų (toliau – Pirkimo dokumentai) skyriaus „Bendra informacija“ 2 punkte nurodyta, kad „Pirkimas skaidomas į dalis: I pirkimo dalis – „Vandentiekio ir nuotekų šalinimo tinklų bei buitinių nuotekų valymo įrenginių statyba Krakių k., Mažeikių r.“; II pirkimo dalis – „Vandens tiekimo ir nuotekų tvarkymo infrastruktūros rekonstravimas Mažeikių mieste“; III pirkimo dalis – „Nuotekų siurblinės ir nuotekų šalinimo tinklų rekonstravimas Dvaro g., Plikšnių k., Šerkšnėnų sen., Mažeikių r.“; IV pirkimo dalis – „Vandentiekio ir nuotekų tinklų ir vandens gerinimo įrenginių statyba Tirkšlių sen., Mažeikių r.“, tačiau </w:t>
            </w:r>
            <w:r w:rsidRPr="00315CE0">
              <w:rPr>
                <w:rFonts w:ascii="Times New Roman" w:hAnsi="Times New Roman"/>
                <w:sz w:val="24"/>
                <w:szCs w:val="24"/>
                <w:lang w:val="lt-LT"/>
              </w:rPr>
              <w:t>Perkančioji organizacija, iki Pirkimo pradžios, nenustatydama numatomų sudaryti Pirkimo sutarčių preliminarių verčių ir neapskaičiavusi Pirkimo objektų dalių verčių, pažeidė Įstatymo 9 straipsnio 1 ir 4 dalių nuostatas ir Numatomo viešojo pirkimo vertės skaičiavimo metodikos, patvirtintos Tarnybos direktoriaus 2003 m. vasario 26 d. įsakymu Nr. 1S-26</w:t>
            </w:r>
            <w:r w:rsidR="004A02AB" w:rsidRPr="00315CE0">
              <w:rPr>
                <w:rFonts w:ascii="Times New Roman" w:hAnsi="Times New Roman"/>
                <w:sz w:val="24"/>
                <w:szCs w:val="24"/>
                <w:lang w:val="lt-LT"/>
              </w:rPr>
              <w:t xml:space="preserve"> (redakcija nuo 2015-01-01)</w:t>
            </w:r>
            <w:r w:rsidRPr="00315CE0">
              <w:rPr>
                <w:rFonts w:ascii="Times New Roman" w:hAnsi="Times New Roman"/>
                <w:sz w:val="24"/>
                <w:szCs w:val="24"/>
                <w:lang w:val="lt-LT"/>
              </w:rPr>
              <w:t>, 30.3 punkto nuostatą „Siekdama nustatyti pirkimo vertę perkančioji organizacija turi remdamasi skaičiuojamosiomis kainomis, panašių pirkimų praktika, rinkos ir kitais tyrimais nustatyti numatomos (numatomų) sudaryti pirkimo sutarties (sutarčių) preliminarią vertę“</w:t>
            </w:r>
            <w:r w:rsidRPr="00315CE0">
              <w:rPr>
                <w:rFonts w:ascii="Times New Roman" w:hAnsi="Times New Roman" w:cs="Times New Roman"/>
                <w:sz w:val="24"/>
                <w:szCs w:val="24"/>
                <w:lang w:val="lt-LT"/>
              </w:rPr>
              <w:t xml:space="preserve">, </w:t>
            </w:r>
            <w:r w:rsidR="004A02AB" w:rsidRPr="00315CE0">
              <w:rPr>
                <w:rFonts w:ascii="Times New Roman" w:hAnsi="Times New Roman" w:cs="Times New Roman"/>
                <w:sz w:val="24"/>
                <w:szCs w:val="24"/>
                <w:lang w:val="lt-LT"/>
              </w:rPr>
              <w:t>taip</w:t>
            </w:r>
            <w:r w:rsidRPr="00315CE0">
              <w:rPr>
                <w:rFonts w:ascii="Times New Roman" w:hAnsi="Times New Roman" w:cs="Times New Roman"/>
                <w:sz w:val="24"/>
                <w:szCs w:val="24"/>
                <w:lang w:val="lt-LT"/>
              </w:rPr>
              <w:t xml:space="preserve"> </w:t>
            </w:r>
            <w:r w:rsidR="006960DA" w:rsidRPr="00315CE0">
              <w:rPr>
                <w:rFonts w:ascii="Times New Roman" w:hAnsi="Times New Roman" w:cs="Times New Roman"/>
                <w:sz w:val="24"/>
                <w:szCs w:val="24"/>
                <w:lang w:val="lt-LT"/>
              </w:rPr>
              <w:t xml:space="preserve">pat </w:t>
            </w:r>
            <w:r w:rsidRPr="00315CE0">
              <w:rPr>
                <w:rFonts w:ascii="Times New Roman" w:hAnsi="Times New Roman" w:cs="Times New Roman"/>
                <w:sz w:val="24"/>
                <w:szCs w:val="24"/>
                <w:lang w:val="lt-LT"/>
              </w:rPr>
              <w:t>neužtikrin</w:t>
            </w:r>
            <w:r w:rsidR="006960DA" w:rsidRPr="00315CE0">
              <w:rPr>
                <w:rFonts w:ascii="Times New Roman" w:hAnsi="Times New Roman" w:cs="Times New Roman"/>
                <w:sz w:val="24"/>
                <w:szCs w:val="24"/>
                <w:lang w:val="lt-LT"/>
              </w:rPr>
              <w:t>a</w:t>
            </w:r>
            <w:r w:rsidRPr="00315CE0">
              <w:rPr>
                <w:rFonts w:ascii="Times New Roman" w:hAnsi="Times New Roman" w:cs="Times New Roman"/>
                <w:sz w:val="24"/>
                <w:szCs w:val="24"/>
                <w:lang w:val="lt-LT"/>
              </w:rPr>
              <w:t xml:space="preserve"> Taisyklių 31.5.3 ir 32.1 punktų įgyvendinimo.</w:t>
            </w:r>
          </w:p>
        </w:tc>
      </w:tr>
      <w:tr w:rsidR="00877DEF" w:rsidRPr="00315CE0" w:rsidTr="00877DEF">
        <w:tc>
          <w:tcPr>
            <w:tcW w:w="445" w:type="dxa"/>
          </w:tcPr>
          <w:p w:rsidR="00877DEF" w:rsidRPr="00315CE0" w:rsidRDefault="00877DEF" w:rsidP="00877DEF">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877DEF" w:rsidRPr="00315CE0" w:rsidRDefault="00B20FFB" w:rsidP="00877DEF">
            <w:pPr>
              <w:pStyle w:val="Sraopastraipa"/>
              <w:tabs>
                <w:tab w:val="left" w:pos="0"/>
                <w:tab w:val="left" w:pos="993"/>
                <w:tab w:val="left" w:pos="1276"/>
              </w:tabs>
              <w:ind w:left="0"/>
              <w:jc w:val="both"/>
              <w:rPr>
                <w:rFonts w:ascii="Times New Roman" w:hAnsi="Times New Roman" w:cs="Times New Roman"/>
                <w:i/>
                <w:sz w:val="24"/>
                <w:szCs w:val="24"/>
                <w:lang w:val="lt-LT"/>
              </w:rPr>
            </w:pPr>
            <w:r w:rsidRPr="00315CE0">
              <w:rPr>
                <w:rFonts w:ascii="Times New Roman" w:hAnsi="Times New Roman" w:cs="Times New Roman"/>
                <w:i/>
                <w:sz w:val="24"/>
                <w:szCs w:val="24"/>
                <w:lang w:val="lt-LT"/>
              </w:rPr>
              <w:t>Taisyklių 41.8 punktas</w:t>
            </w:r>
            <w:r w:rsidRPr="00315CE0">
              <w:rPr>
                <w:rStyle w:val="Puslapioinaosnuoroda"/>
                <w:rFonts w:ascii="Times New Roman" w:hAnsi="Times New Roman" w:cs="Times New Roman"/>
                <w:i/>
                <w:sz w:val="24"/>
                <w:szCs w:val="24"/>
                <w:lang w:val="lt-LT"/>
              </w:rPr>
              <w:footnoteReference w:id="7"/>
            </w:r>
            <w:r w:rsidRPr="00315CE0">
              <w:rPr>
                <w:rFonts w:ascii="Times New Roman" w:hAnsi="Times New Roman" w:cs="Times New Roman"/>
                <w:i/>
                <w:sz w:val="24"/>
                <w:szCs w:val="24"/>
                <w:lang w:val="lt-LT"/>
              </w:rPr>
              <w:t>, Įstatymo 85 straipsnio 2 dalis</w:t>
            </w:r>
            <w:r w:rsidRPr="00315CE0">
              <w:rPr>
                <w:rStyle w:val="Puslapioinaosnuoroda"/>
                <w:rFonts w:ascii="Times New Roman" w:hAnsi="Times New Roman" w:cs="Times New Roman"/>
                <w:i/>
                <w:sz w:val="24"/>
                <w:szCs w:val="24"/>
                <w:lang w:val="lt-LT"/>
              </w:rPr>
              <w:footnoteReference w:id="8"/>
            </w:r>
          </w:p>
        </w:tc>
      </w:tr>
      <w:tr w:rsidR="00877DEF" w:rsidRPr="00315CE0" w:rsidTr="00877DEF">
        <w:tc>
          <w:tcPr>
            <w:tcW w:w="9606" w:type="dxa"/>
            <w:gridSpan w:val="2"/>
          </w:tcPr>
          <w:p w:rsidR="00877DEF" w:rsidRPr="00315CE0" w:rsidRDefault="00C81489" w:rsidP="006960DA">
            <w:pPr>
              <w:pStyle w:val="Sraopastraipa"/>
              <w:ind w:left="36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 xml:space="preserve">Skelbimo apie Pirkimą III.2.2 dalyje </w:t>
            </w:r>
            <w:r w:rsidR="001631F1" w:rsidRPr="00315CE0">
              <w:rPr>
                <w:rFonts w:ascii="Times New Roman" w:hAnsi="Times New Roman" w:cs="Times New Roman"/>
                <w:sz w:val="24"/>
                <w:szCs w:val="24"/>
                <w:lang w:val="lt-LT"/>
              </w:rPr>
              <w:t xml:space="preserve">nurodyta, kad „Jeigu darbų pirkimo sutarčiai vykdyti pasitelkiami subrangovai, pagrindinius darbus (pagrindiniai darbai: statybinių konstrukcijų statyba ir montavimas, lauko komunalinių vandentiekio bei nuotekų tinklų tiesimo darbai, vandens gerinimo įrenginių tiekimas ir montavimas, derinimas, paleidimas) privalo atlikti tiekėjas“, tačiau </w:t>
            </w:r>
            <w:r w:rsidRPr="00315CE0">
              <w:rPr>
                <w:rFonts w:ascii="Times New Roman" w:hAnsi="Times New Roman" w:cs="Times New Roman"/>
                <w:sz w:val="24"/>
                <w:szCs w:val="24"/>
                <w:lang w:val="lt-LT"/>
              </w:rPr>
              <w:t>I-IV Pirkimo objektų dalių Pirkimo dokumentų dalies „I-II skyriai“ 4.4 punktuose nurodyt</w:t>
            </w:r>
            <w:r w:rsidR="001631F1" w:rsidRPr="00315CE0">
              <w:rPr>
                <w:rFonts w:ascii="Times New Roman" w:hAnsi="Times New Roman" w:cs="Times New Roman"/>
                <w:sz w:val="24"/>
                <w:szCs w:val="24"/>
                <w:lang w:val="lt-LT"/>
              </w:rPr>
              <w:t xml:space="preserve">a, kad: I Pirkimo objekto dalies pagrindiniai darbai yra statybinių konstrukcijų statyba ir montavimas, II Pirkimo objekto dalies </w:t>
            </w:r>
            <w:r w:rsidR="00D95F20" w:rsidRPr="00315CE0">
              <w:rPr>
                <w:rFonts w:ascii="Times New Roman" w:hAnsi="Times New Roman" w:cs="Times New Roman"/>
                <w:sz w:val="24"/>
                <w:szCs w:val="24"/>
                <w:lang w:val="lt-LT"/>
              </w:rPr>
              <w:t>–</w:t>
            </w:r>
            <w:r w:rsidR="001631F1" w:rsidRPr="00315CE0">
              <w:rPr>
                <w:rFonts w:ascii="Times New Roman" w:hAnsi="Times New Roman" w:cs="Times New Roman"/>
                <w:sz w:val="24"/>
                <w:szCs w:val="24"/>
                <w:lang w:val="lt-LT"/>
              </w:rPr>
              <w:t xml:space="preserve"> va</w:t>
            </w:r>
            <w:r w:rsidR="00D95F20" w:rsidRPr="00315CE0">
              <w:rPr>
                <w:rFonts w:ascii="Times New Roman" w:hAnsi="Times New Roman" w:cs="Times New Roman"/>
                <w:sz w:val="24"/>
                <w:szCs w:val="24"/>
                <w:lang w:val="lt-LT"/>
              </w:rPr>
              <w:t xml:space="preserve">ndentiekio bei nuotekų tinklų tiesimas, III Pirkimo objekto dalies – nuotekų tinklų tiesimas, IV Pirkimo objekto dalies </w:t>
            </w:r>
            <w:r w:rsidR="00FC2846" w:rsidRPr="00315CE0">
              <w:rPr>
                <w:rFonts w:ascii="Times New Roman" w:hAnsi="Times New Roman" w:cs="Times New Roman"/>
                <w:sz w:val="24"/>
                <w:szCs w:val="24"/>
                <w:lang w:val="lt-LT"/>
              </w:rPr>
              <w:t>–</w:t>
            </w:r>
            <w:r w:rsidR="00D95F20" w:rsidRPr="00315CE0">
              <w:rPr>
                <w:rFonts w:ascii="Times New Roman" w:hAnsi="Times New Roman" w:cs="Times New Roman"/>
                <w:sz w:val="24"/>
                <w:szCs w:val="24"/>
                <w:lang w:val="lt-LT"/>
              </w:rPr>
              <w:t xml:space="preserve"> </w:t>
            </w:r>
            <w:r w:rsidR="00FC2846" w:rsidRPr="00315CE0">
              <w:rPr>
                <w:rFonts w:ascii="Times New Roman" w:hAnsi="Times New Roman" w:cs="Times New Roman"/>
                <w:sz w:val="24"/>
                <w:szCs w:val="24"/>
                <w:lang w:val="lt-LT"/>
              </w:rPr>
              <w:t>statybinių konstrukcijų statyba ir montavimas.</w:t>
            </w:r>
            <w:r w:rsidR="00B20FFB" w:rsidRPr="00315CE0">
              <w:rPr>
                <w:rFonts w:ascii="Times New Roman" w:hAnsi="Times New Roman" w:cs="Times New Roman"/>
                <w:sz w:val="24"/>
                <w:szCs w:val="24"/>
                <w:lang w:val="lt-LT"/>
              </w:rPr>
              <w:t xml:space="preserve"> Pateikdama skirtingą informaciją skelbime apie Pirkimą ir I-IV Pirkimo objektų dalių Pirkimo dokumentų dalyse „I-II skyriai“</w:t>
            </w:r>
            <w:r w:rsidR="006960DA" w:rsidRPr="00315CE0">
              <w:rPr>
                <w:rFonts w:ascii="Times New Roman" w:hAnsi="Times New Roman" w:cs="Times New Roman"/>
                <w:sz w:val="24"/>
                <w:szCs w:val="24"/>
                <w:lang w:val="lt-LT"/>
              </w:rPr>
              <w:t>.</w:t>
            </w:r>
          </w:p>
        </w:tc>
      </w:tr>
      <w:tr w:rsidR="00877DEF" w:rsidRPr="00315CE0" w:rsidTr="00877DEF">
        <w:tc>
          <w:tcPr>
            <w:tcW w:w="445" w:type="dxa"/>
          </w:tcPr>
          <w:p w:rsidR="00877DEF" w:rsidRPr="00315CE0" w:rsidRDefault="00877DEF" w:rsidP="00877DEF">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877DEF" w:rsidRPr="00315CE0" w:rsidRDefault="006C015C" w:rsidP="00877DEF">
            <w:pPr>
              <w:pStyle w:val="Sraopastraipa"/>
              <w:tabs>
                <w:tab w:val="left" w:pos="0"/>
                <w:tab w:val="left" w:pos="993"/>
                <w:tab w:val="left" w:pos="1276"/>
              </w:tabs>
              <w:ind w:left="0"/>
              <w:jc w:val="both"/>
              <w:rPr>
                <w:rFonts w:ascii="Times New Roman" w:hAnsi="Times New Roman" w:cs="Times New Roman"/>
                <w:sz w:val="24"/>
                <w:szCs w:val="24"/>
                <w:lang w:val="lt-LT"/>
              </w:rPr>
            </w:pPr>
            <w:r w:rsidRPr="00315CE0">
              <w:rPr>
                <w:rFonts w:ascii="Times New Roman" w:hAnsi="Times New Roman" w:cs="Times New Roman"/>
                <w:i/>
                <w:sz w:val="24"/>
                <w:szCs w:val="24"/>
                <w:lang w:val="lt-LT"/>
              </w:rPr>
              <w:t>Taisyklių 41.8 punktas</w:t>
            </w:r>
            <w:r w:rsidRPr="00315CE0">
              <w:rPr>
                <w:rStyle w:val="Puslapioinaosnuoroda"/>
                <w:rFonts w:ascii="Times New Roman" w:hAnsi="Times New Roman" w:cs="Times New Roman"/>
                <w:i/>
                <w:sz w:val="24"/>
                <w:szCs w:val="24"/>
                <w:lang w:val="lt-LT"/>
              </w:rPr>
              <w:footnoteReference w:id="9"/>
            </w:r>
            <w:r w:rsidRPr="00315CE0">
              <w:rPr>
                <w:rFonts w:ascii="Times New Roman" w:hAnsi="Times New Roman" w:cs="Times New Roman"/>
                <w:i/>
                <w:sz w:val="24"/>
                <w:szCs w:val="24"/>
                <w:lang w:val="lt-LT"/>
              </w:rPr>
              <w:t>, Įstatymo 3 straipsnio 1 dalis</w:t>
            </w:r>
            <w:r w:rsidRPr="00315CE0">
              <w:rPr>
                <w:rStyle w:val="Puslapioinaosnuoroda"/>
                <w:rFonts w:ascii="Times New Roman" w:hAnsi="Times New Roman" w:cs="Times New Roman"/>
                <w:i/>
                <w:sz w:val="24"/>
                <w:szCs w:val="24"/>
                <w:lang w:val="lt-LT"/>
              </w:rPr>
              <w:footnoteReference w:id="10"/>
            </w:r>
            <w:r w:rsidRPr="00315CE0">
              <w:rPr>
                <w:rFonts w:ascii="Times New Roman" w:hAnsi="Times New Roman" w:cs="Times New Roman"/>
                <w:i/>
                <w:sz w:val="24"/>
                <w:szCs w:val="24"/>
                <w:lang w:val="lt-LT"/>
              </w:rPr>
              <w:t>, Įstatymo 85 straipsnio 1 dalis</w:t>
            </w:r>
            <w:r w:rsidRPr="00315CE0">
              <w:rPr>
                <w:rStyle w:val="Puslapioinaosnuoroda"/>
                <w:rFonts w:ascii="Times New Roman" w:hAnsi="Times New Roman" w:cs="Times New Roman"/>
                <w:i/>
                <w:sz w:val="24"/>
                <w:szCs w:val="24"/>
                <w:lang w:val="lt-LT"/>
              </w:rPr>
              <w:footnoteReference w:id="11"/>
            </w:r>
            <w:r w:rsidRPr="00315CE0">
              <w:rPr>
                <w:rFonts w:ascii="Times New Roman" w:hAnsi="Times New Roman" w:cs="Times New Roman"/>
                <w:i/>
                <w:sz w:val="24"/>
                <w:szCs w:val="24"/>
                <w:lang w:val="lt-LT"/>
              </w:rPr>
              <w:t>, Įstatymo 85 straipsnio 2 dalis</w:t>
            </w:r>
            <w:r w:rsidRPr="00315CE0">
              <w:rPr>
                <w:rStyle w:val="Puslapioinaosnuoroda"/>
                <w:rFonts w:ascii="Times New Roman" w:hAnsi="Times New Roman" w:cs="Times New Roman"/>
                <w:i/>
                <w:sz w:val="24"/>
                <w:szCs w:val="24"/>
                <w:lang w:val="lt-LT"/>
              </w:rPr>
              <w:footnoteReference w:id="12"/>
            </w:r>
          </w:p>
        </w:tc>
      </w:tr>
      <w:tr w:rsidR="00877DEF" w:rsidRPr="00315CE0" w:rsidTr="00877DEF">
        <w:tc>
          <w:tcPr>
            <w:tcW w:w="9606" w:type="dxa"/>
            <w:gridSpan w:val="2"/>
          </w:tcPr>
          <w:p w:rsidR="00877DEF" w:rsidRPr="00315CE0" w:rsidRDefault="006C015C" w:rsidP="006960DA">
            <w:pPr>
              <w:pStyle w:val="Sraopastraipa"/>
              <w:tabs>
                <w:tab w:val="left" w:pos="993"/>
              </w:tabs>
              <w:ind w:left="284"/>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 xml:space="preserve">I-III Pirkimo objekto dalių Pirkimo dokumentų dalies „I-II skyriai“ 7.7.3 punktuose nurodyta, kad „&lt;...&gt; Jei keli tiekėjai surinko vienodą kvalifikacinės atrankos balų įvertinimą, pirmesnis į eilę įrašomas kandidatas, kurio paraiška CVP IS priemonėmis </w:t>
            </w:r>
            <w:r w:rsidR="005024C3" w:rsidRPr="00315CE0">
              <w:rPr>
                <w:rFonts w:ascii="Times New Roman" w:hAnsi="Times New Roman" w:cs="Times New Roman"/>
                <w:sz w:val="24"/>
                <w:szCs w:val="24"/>
                <w:lang w:val="lt-LT"/>
              </w:rPr>
              <w:t xml:space="preserve">įregistruota anksčiau“, tačiau </w:t>
            </w:r>
            <w:r w:rsidRPr="00315CE0">
              <w:rPr>
                <w:rFonts w:ascii="Times New Roman" w:hAnsi="Times New Roman" w:cs="Times New Roman"/>
                <w:sz w:val="24"/>
                <w:szCs w:val="24"/>
                <w:lang w:val="lt-LT"/>
              </w:rPr>
              <w:t xml:space="preserve">IV Pirkimo objekto dalies Pirkimo dokumentuose nenumatyta nuostata dėl to, kuris kandidatas bus įrašomas į eilę pirmesnis, jei keli kandidatai surinks vienodą balų skaičių. </w:t>
            </w:r>
          </w:p>
        </w:tc>
      </w:tr>
      <w:tr w:rsidR="00EC103C" w:rsidRPr="00315CE0" w:rsidTr="00EC103C">
        <w:tc>
          <w:tcPr>
            <w:tcW w:w="445" w:type="dxa"/>
          </w:tcPr>
          <w:p w:rsidR="00EC103C" w:rsidRPr="00315CE0" w:rsidRDefault="00EC103C" w:rsidP="00EC103C">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EC103C" w:rsidRPr="00315CE0" w:rsidRDefault="00D80250" w:rsidP="00EC103C">
            <w:pPr>
              <w:pStyle w:val="Sraopastraipa"/>
              <w:tabs>
                <w:tab w:val="left" w:pos="0"/>
                <w:tab w:val="left" w:pos="993"/>
                <w:tab w:val="left" w:pos="1276"/>
              </w:tabs>
              <w:ind w:left="0"/>
              <w:jc w:val="both"/>
              <w:rPr>
                <w:rFonts w:ascii="Times New Roman" w:hAnsi="Times New Roman" w:cs="Times New Roman"/>
                <w:sz w:val="24"/>
                <w:szCs w:val="24"/>
                <w:lang w:val="lt-LT"/>
              </w:rPr>
            </w:pPr>
            <w:r w:rsidRPr="00315CE0">
              <w:rPr>
                <w:rFonts w:ascii="Times New Roman" w:hAnsi="Times New Roman" w:cs="Times New Roman"/>
                <w:i/>
                <w:sz w:val="24"/>
                <w:szCs w:val="24"/>
                <w:lang w:val="lt-LT"/>
              </w:rPr>
              <w:t>Taisyklių 41.8 punktas</w:t>
            </w:r>
            <w:r w:rsidRPr="00315CE0">
              <w:rPr>
                <w:rStyle w:val="Puslapioinaosnuoroda"/>
                <w:rFonts w:ascii="Times New Roman" w:hAnsi="Times New Roman" w:cs="Times New Roman"/>
                <w:i/>
                <w:sz w:val="24"/>
                <w:szCs w:val="24"/>
                <w:lang w:val="lt-LT"/>
              </w:rPr>
              <w:footnoteReference w:id="13"/>
            </w:r>
            <w:r w:rsidRPr="00315CE0">
              <w:rPr>
                <w:rFonts w:ascii="Times New Roman" w:hAnsi="Times New Roman" w:cs="Times New Roman"/>
                <w:i/>
                <w:sz w:val="24"/>
                <w:szCs w:val="24"/>
                <w:lang w:val="lt-LT"/>
              </w:rPr>
              <w:t>, Įstatymo 3 straipsnio 1 dalis</w:t>
            </w:r>
            <w:r w:rsidRPr="00315CE0">
              <w:rPr>
                <w:rStyle w:val="Puslapioinaosnuoroda"/>
                <w:rFonts w:ascii="Times New Roman" w:hAnsi="Times New Roman" w:cs="Times New Roman"/>
                <w:i/>
                <w:sz w:val="24"/>
                <w:szCs w:val="24"/>
                <w:lang w:val="lt-LT"/>
              </w:rPr>
              <w:footnoteReference w:id="14"/>
            </w:r>
            <w:r w:rsidRPr="00315CE0">
              <w:rPr>
                <w:rFonts w:ascii="Times New Roman" w:hAnsi="Times New Roman" w:cs="Times New Roman"/>
                <w:i/>
                <w:sz w:val="24"/>
                <w:szCs w:val="24"/>
                <w:lang w:val="lt-LT"/>
              </w:rPr>
              <w:t>,</w:t>
            </w:r>
            <w:r w:rsidR="00643EAA" w:rsidRPr="00315CE0">
              <w:rPr>
                <w:rFonts w:ascii="Times New Roman" w:hAnsi="Times New Roman" w:cs="Times New Roman"/>
                <w:i/>
                <w:sz w:val="24"/>
                <w:szCs w:val="24"/>
                <w:lang w:val="lt-LT"/>
              </w:rPr>
              <w:t xml:space="preserve"> Įstatymo 16 straipsnio 3 dalis</w:t>
            </w:r>
            <w:r w:rsidR="00643EAA" w:rsidRPr="00315CE0">
              <w:rPr>
                <w:rStyle w:val="Puslapioinaosnuoroda"/>
                <w:rFonts w:ascii="Times New Roman" w:hAnsi="Times New Roman" w:cs="Times New Roman"/>
                <w:i/>
                <w:sz w:val="24"/>
                <w:szCs w:val="24"/>
                <w:lang w:val="lt-LT"/>
              </w:rPr>
              <w:footnoteReference w:id="15"/>
            </w:r>
            <w:r w:rsidR="00643EAA" w:rsidRPr="00315CE0">
              <w:rPr>
                <w:rFonts w:ascii="Times New Roman" w:hAnsi="Times New Roman" w:cs="Times New Roman"/>
                <w:i/>
                <w:sz w:val="24"/>
                <w:szCs w:val="24"/>
                <w:lang w:val="lt-LT"/>
              </w:rPr>
              <w:t>,</w:t>
            </w:r>
            <w:r w:rsidRPr="00315CE0">
              <w:rPr>
                <w:rFonts w:ascii="Times New Roman" w:hAnsi="Times New Roman" w:cs="Times New Roman"/>
                <w:i/>
                <w:sz w:val="24"/>
                <w:szCs w:val="24"/>
                <w:lang w:val="lt-LT"/>
              </w:rPr>
              <w:t xml:space="preserve"> Įstatymo 85 straipsnio 1 dalis</w:t>
            </w:r>
            <w:r w:rsidRPr="00315CE0">
              <w:rPr>
                <w:rStyle w:val="Puslapioinaosnuoroda"/>
                <w:rFonts w:ascii="Times New Roman" w:hAnsi="Times New Roman" w:cs="Times New Roman"/>
                <w:i/>
                <w:sz w:val="24"/>
                <w:szCs w:val="24"/>
                <w:lang w:val="lt-LT"/>
              </w:rPr>
              <w:footnoteReference w:id="16"/>
            </w:r>
            <w:r w:rsidRPr="00315CE0">
              <w:rPr>
                <w:rFonts w:ascii="Times New Roman" w:hAnsi="Times New Roman" w:cs="Times New Roman"/>
                <w:i/>
                <w:sz w:val="24"/>
                <w:szCs w:val="24"/>
                <w:lang w:val="lt-LT"/>
              </w:rPr>
              <w:t>, Įstatymo 85 straipsnio 2 dalis</w:t>
            </w:r>
            <w:r w:rsidRPr="00315CE0">
              <w:rPr>
                <w:rStyle w:val="Puslapioinaosnuoroda"/>
                <w:rFonts w:ascii="Times New Roman" w:hAnsi="Times New Roman" w:cs="Times New Roman"/>
                <w:i/>
                <w:sz w:val="24"/>
                <w:szCs w:val="24"/>
                <w:lang w:val="lt-LT"/>
              </w:rPr>
              <w:footnoteReference w:id="17"/>
            </w:r>
          </w:p>
        </w:tc>
      </w:tr>
      <w:tr w:rsidR="00EC103C" w:rsidRPr="00315CE0" w:rsidTr="00EC103C">
        <w:tc>
          <w:tcPr>
            <w:tcW w:w="9606" w:type="dxa"/>
            <w:gridSpan w:val="2"/>
          </w:tcPr>
          <w:p w:rsidR="00EC103C" w:rsidRPr="00315CE0" w:rsidRDefault="00AD4D04" w:rsidP="00E663AD">
            <w:pPr>
              <w:pStyle w:val="Sraopastraipa"/>
              <w:ind w:left="36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I-III Pirkimo objekto dalių Pirkimo dokumentų dalies „I-II skyriai“ 7.5 punktuose nurodyti kvalifikacinės atrankos kriterijai, kurių P</w:t>
            </w:r>
            <w:r w:rsidRPr="00315CE0">
              <w:rPr>
                <w:rFonts w:ascii="Times New Roman" w:hAnsi="Times New Roman" w:cs="Times New Roman"/>
                <w:sz w:val="14"/>
                <w:szCs w:val="14"/>
                <w:lang w:val="lt-LT"/>
              </w:rPr>
              <w:t>1</w:t>
            </w:r>
            <w:r w:rsidRPr="00315CE0">
              <w:rPr>
                <w:rFonts w:ascii="Times New Roman" w:hAnsi="Times New Roman" w:cs="Times New Roman"/>
                <w:sz w:val="24"/>
                <w:szCs w:val="24"/>
                <w:lang w:val="lt-LT"/>
              </w:rPr>
              <w:t xml:space="preserve"> kriteriju</w:t>
            </w:r>
            <w:r w:rsidR="00300366" w:rsidRPr="00315CE0">
              <w:rPr>
                <w:rFonts w:ascii="Times New Roman" w:hAnsi="Times New Roman" w:cs="Times New Roman"/>
                <w:sz w:val="24"/>
                <w:szCs w:val="24"/>
                <w:lang w:val="lt-LT"/>
              </w:rPr>
              <w:t xml:space="preserve">i vertinama „Per pastaruosius 5 metus (arba per laiką nuo tiekėjo įregistravimo dienos &lt;...&gt; tinkamai įvykdytų (vykdomų) statybos darbų sutarčių, kuriose pakloti/rekonstruoti lauko vandentiekio ir/ar nuotekų komunaliniai tinklai, skaičius“, taip pat nurodyta, kokios sutartys bus vertinamos, t.y.: I Pirkimo objekto dalyje bus vertinamos sutartys tik didesnės nei 800.000,00 Eur be PVM vertės, II Pirkimo objekto dalyje – didesnės nei 700.000,00 Eur be PVM vertės, III Pirkimo objekto dalyje </w:t>
            </w:r>
            <w:r w:rsidR="00E76972" w:rsidRPr="00315CE0">
              <w:rPr>
                <w:rFonts w:ascii="Times New Roman" w:hAnsi="Times New Roman" w:cs="Times New Roman"/>
                <w:sz w:val="24"/>
                <w:szCs w:val="24"/>
                <w:lang w:val="lt-LT"/>
              </w:rPr>
              <w:t>–</w:t>
            </w:r>
            <w:r w:rsidR="00300366" w:rsidRPr="00315CE0">
              <w:rPr>
                <w:rFonts w:ascii="Times New Roman" w:hAnsi="Times New Roman" w:cs="Times New Roman"/>
                <w:sz w:val="24"/>
                <w:szCs w:val="24"/>
                <w:lang w:val="lt-LT"/>
              </w:rPr>
              <w:t xml:space="preserve"> didesnės</w:t>
            </w:r>
            <w:r w:rsidR="00E76972" w:rsidRPr="00315CE0">
              <w:rPr>
                <w:rFonts w:ascii="Times New Roman" w:hAnsi="Times New Roman" w:cs="Times New Roman"/>
                <w:sz w:val="24"/>
                <w:szCs w:val="24"/>
                <w:lang w:val="lt-LT"/>
              </w:rPr>
              <w:t xml:space="preserve"> nei 130.000,00 Eur be PVM vertės. Nustatytos vertinamų sutarčių minimalios reikšmės yra neproporcingos I-III Pirkimo objekto dalių Pirkimo dokumentų dalies „I-II skyriai“ 4.1.1 punktuose nustatytam minimaliam kvalifikacijos reikalavimui, kad pavienio dalyvio/ jungtinės veiklos dalyvio (visų jungtinės veiklos partnerių bendrai)</w:t>
            </w:r>
            <w:r w:rsidR="00A24B05" w:rsidRPr="00315CE0">
              <w:rPr>
                <w:rFonts w:ascii="Times New Roman" w:hAnsi="Times New Roman" w:cs="Times New Roman"/>
                <w:sz w:val="24"/>
                <w:szCs w:val="24"/>
                <w:lang w:val="lt-LT"/>
              </w:rPr>
              <w:t xml:space="preserve"> vidutinė metinė statybos ir montavimo darbų apimtis per pastaruosius 5 metus yra ne mažesnė kaip 700.000,00 Eur be PVM (I Pirkimo objekto daliai), 500.000,00 Eur be PVM (II Pirkimo objekto daliai), 80.000,00 Eur be PVM (III Pirkimo objekto daliai).</w:t>
            </w:r>
            <w:r w:rsidR="00E663AD" w:rsidRPr="00315CE0">
              <w:rPr>
                <w:rFonts w:ascii="Times New Roman" w:hAnsi="Times New Roman" w:cs="Times New Roman"/>
                <w:sz w:val="24"/>
                <w:szCs w:val="24"/>
                <w:lang w:val="lt-LT"/>
              </w:rPr>
              <w:t xml:space="preserve"> Nustatydama didesnes vertinamų sutarčių minimalias vertes už reikalaujamas vidutines metines statybų ir montavimo darbų apimtis, Perkančioji organizacija riboja tiekėjų, atitinkančių minimalius kvalifikacinius reikalavimus, tačiau neturinčių įvykdytų ar vykdomų sutarčių, kurių vertės nurodytos I-III Pirkimo objekto dalių Pirkimo dokumentų dalies „I-II skyriai“ 7.5 punktuose, galimybes dalyvauti tolesnėse Pirkimo procedūrose.</w:t>
            </w:r>
          </w:p>
          <w:p w:rsidR="006960DA" w:rsidRPr="00315CE0" w:rsidRDefault="006960DA" w:rsidP="00E663AD">
            <w:pPr>
              <w:pStyle w:val="Sraopastraipa"/>
              <w:ind w:left="36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 xml:space="preserve">Be to, nėra aišku, kuo remiantis buvo nustatytos tokios </w:t>
            </w:r>
            <w:r w:rsidR="00482F07" w:rsidRPr="00315CE0">
              <w:rPr>
                <w:rFonts w:ascii="Times New Roman" w:hAnsi="Times New Roman" w:cs="Times New Roman"/>
                <w:sz w:val="24"/>
                <w:szCs w:val="24"/>
                <w:lang w:val="lt-LT"/>
              </w:rPr>
              <w:t xml:space="preserve">statybos darbų vidutinių metinių </w:t>
            </w:r>
            <w:r w:rsidRPr="00315CE0">
              <w:rPr>
                <w:rFonts w:ascii="Times New Roman" w:hAnsi="Times New Roman" w:cs="Times New Roman"/>
                <w:sz w:val="24"/>
                <w:szCs w:val="24"/>
                <w:lang w:val="lt-LT"/>
              </w:rPr>
              <w:t>apimčių ir reikalaujamų sutarčių vertės, atsižvelgiant į tai, kad Komisija Pirkimo sąlygų netvirtino, kiekvienai Pirkimo objekto daliai atskirai verčių nenumatė.</w:t>
            </w:r>
          </w:p>
        </w:tc>
      </w:tr>
      <w:tr w:rsidR="00EC103C" w:rsidRPr="00315CE0" w:rsidTr="00EC103C">
        <w:tc>
          <w:tcPr>
            <w:tcW w:w="445" w:type="dxa"/>
          </w:tcPr>
          <w:p w:rsidR="00EC103C" w:rsidRPr="00315CE0" w:rsidRDefault="00EC103C" w:rsidP="00EC103C">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EC103C" w:rsidRPr="00315CE0" w:rsidRDefault="00CB5E35" w:rsidP="00EC103C">
            <w:pPr>
              <w:pStyle w:val="Sraopastraipa"/>
              <w:tabs>
                <w:tab w:val="left" w:pos="0"/>
                <w:tab w:val="left" w:pos="993"/>
                <w:tab w:val="left" w:pos="1276"/>
              </w:tabs>
              <w:ind w:left="0"/>
              <w:jc w:val="both"/>
              <w:rPr>
                <w:rFonts w:ascii="Times New Roman" w:hAnsi="Times New Roman" w:cs="Times New Roman"/>
                <w:i/>
                <w:sz w:val="24"/>
                <w:szCs w:val="24"/>
                <w:lang w:val="lt-LT"/>
              </w:rPr>
            </w:pPr>
            <w:r w:rsidRPr="00315CE0">
              <w:rPr>
                <w:rFonts w:ascii="Times New Roman" w:hAnsi="Times New Roman" w:cs="Times New Roman"/>
                <w:i/>
                <w:sz w:val="24"/>
                <w:szCs w:val="24"/>
                <w:lang w:val="lt-LT"/>
              </w:rPr>
              <w:t>Taisyklių 39.2.1 punktas</w:t>
            </w:r>
            <w:r w:rsidRPr="00315CE0">
              <w:rPr>
                <w:rStyle w:val="Puslapioinaosnuoroda"/>
                <w:rFonts w:ascii="Times New Roman" w:hAnsi="Times New Roman" w:cs="Times New Roman"/>
                <w:i/>
                <w:sz w:val="24"/>
                <w:szCs w:val="24"/>
                <w:lang w:val="lt-LT"/>
              </w:rPr>
              <w:footnoteReference w:id="18"/>
            </w:r>
            <w:r w:rsidR="007F614C" w:rsidRPr="00315CE0">
              <w:rPr>
                <w:rFonts w:ascii="Times New Roman" w:hAnsi="Times New Roman" w:cs="Times New Roman"/>
                <w:i/>
                <w:sz w:val="24"/>
                <w:szCs w:val="24"/>
                <w:lang w:val="lt-LT"/>
              </w:rPr>
              <w:t>, Įstatymo 85 straipsnio 2 dalis</w:t>
            </w:r>
            <w:r w:rsidR="007F614C" w:rsidRPr="00315CE0">
              <w:rPr>
                <w:rStyle w:val="Puslapioinaosnuoroda"/>
                <w:rFonts w:ascii="Times New Roman" w:hAnsi="Times New Roman" w:cs="Times New Roman"/>
                <w:i/>
                <w:sz w:val="24"/>
                <w:szCs w:val="24"/>
                <w:lang w:val="lt-LT"/>
              </w:rPr>
              <w:footnoteReference w:id="19"/>
            </w:r>
          </w:p>
        </w:tc>
      </w:tr>
      <w:tr w:rsidR="00EC103C" w:rsidRPr="00315CE0" w:rsidTr="00EC103C">
        <w:tc>
          <w:tcPr>
            <w:tcW w:w="9606" w:type="dxa"/>
            <w:gridSpan w:val="2"/>
          </w:tcPr>
          <w:p w:rsidR="00EC103C" w:rsidRPr="00315CE0" w:rsidRDefault="00CB5E35" w:rsidP="004E282D">
            <w:pPr>
              <w:pStyle w:val="Sraopastraipa"/>
              <w:ind w:left="36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I-IV Pirkimo objekto dalių Pirkimo dokumentų dalies „I-II skyriai“ 7.10 punktuose nurodyta, kad „Pasiūlymus kviečiami pateikti 3 (trys) tiekėjai, kurie surinko aukščiausią kvalifikacinės atrankos įvertinimą“, Taisyklių 39.3 punkte nurodyta, kad „Kandidatų, kurie bus atrinkti pateikti pasiūlymus, skaičius negali būti mažesnis kaip 3“. Tarnybos nuomone, Taisyklėse numatytas kviečiamų kandidatų skaičius „ne mažesnis kaip 3“ yra tik minimalus, neribojantis galimybės pirkimo dokumentuose nusistatyti jo didesnio, ypač jei perkančioji organizacija siekia būti ūkiška, nori užtikrinti konkurenciją bei gau</w:t>
            </w:r>
            <w:r w:rsidR="003A5B62" w:rsidRPr="00315CE0">
              <w:rPr>
                <w:rFonts w:ascii="Times New Roman" w:hAnsi="Times New Roman" w:cs="Times New Roman"/>
                <w:sz w:val="24"/>
                <w:szCs w:val="24"/>
                <w:lang w:val="lt-LT"/>
              </w:rPr>
              <w:t>ti racionalias pasiūlymų kainas, t</w:t>
            </w:r>
            <w:r w:rsidR="008E696E" w:rsidRPr="00315CE0">
              <w:rPr>
                <w:rFonts w:ascii="Times New Roman" w:hAnsi="Times New Roman" w:cs="Times New Roman"/>
                <w:sz w:val="24"/>
                <w:szCs w:val="24"/>
                <w:lang w:val="lt-LT"/>
              </w:rPr>
              <w:t>ačiau Komisija net nesvarstė klausimo, kiek tiekėjų, surinkusių aukščiausią kvalifikacinės atrankos įvertinimą, kvies teikti</w:t>
            </w:r>
            <w:r w:rsidR="003A5B62" w:rsidRPr="00315CE0">
              <w:rPr>
                <w:rFonts w:ascii="Times New Roman" w:hAnsi="Times New Roman" w:cs="Times New Roman"/>
                <w:sz w:val="24"/>
                <w:szCs w:val="24"/>
                <w:lang w:val="lt-LT"/>
              </w:rPr>
              <w:t xml:space="preserve"> pasiūlymus ir nemotyvavo savo sprendimo kviesti tik tris aukščiausią kvalifikacinės atrankos įvertinimą surinkusius tiekėjus.</w:t>
            </w:r>
            <w:r w:rsidRPr="00315CE0">
              <w:rPr>
                <w:rFonts w:ascii="Times New Roman" w:hAnsi="Times New Roman" w:cs="Times New Roman"/>
                <w:sz w:val="24"/>
                <w:szCs w:val="24"/>
                <w:lang w:val="lt-LT"/>
              </w:rPr>
              <w:t xml:space="preserve"> </w:t>
            </w:r>
            <w:r w:rsidR="00D42D9D" w:rsidRPr="00315CE0">
              <w:rPr>
                <w:rFonts w:ascii="Times New Roman" w:hAnsi="Times New Roman" w:cs="Times New Roman"/>
                <w:sz w:val="24"/>
                <w:szCs w:val="24"/>
                <w:lang w:val="lt-LT"/>
              </w:rPr>
              <w:t>Atsižvelgiant į tai, kad Pirkimu susidomėjusių tiekėjų skaičius yra didelis (pagal CVP IS duomenis</w:t>
            </w:r>
            <w:r w:rsidR="007F614C" w:rsidRPr="00315CE0">
              <w:rPr>
                <w:rFonts w:ascii="Times New Roman" w:hAnsi="Times New Roman" w:cs="Times New Roman"/>
                <w:sz w:val="24"/>
                <w:szCs w:val="24"/>
                <w:lang w:val="lt-LT"/>
              </w:rPr>
              <w:t xml:space="preserve"> prie Pirkimo prisijungę 53 tiekėjai), </w:t>
            </w:r>
            <w:r w:rsidR="003A5B62" w:rsidRPr="00315CE0">
              <w:rPr>
                <w:rFonts w:ascii="Times New Roman" w:hAnsi="Times New Roman" w:cs="Times New Roman"/>
                <w:sz w:val="24"/>
                <w:szCs w:val="24"/>
                <w:lang w:val="lt-LT"/>
              </w:rPr>
              <w:t>ir į tai, kad Komisija 2016-09-09 posėdžio protokole Nr. VPK-05 nurodo, kad „2011-2015 m. periode ribotame konkurse vidutiniškai dalyvavo 5,9 &lt;..&gt; dalyviai“</w:t>
            </w:r>
            <w:r w:rsidR="000815CA" w:rsidRPr="00315CE0">
              <w:rPr>
                <w:rFonts w:ascii="Times New Roman" w:hAnsi="Times New Roman" w:cs="Times New Roman"/>
                <w:sz w:val="24"/>
                <w:szCs w:val="24"/>
                <w:lang w:val="lt-LT"/>
              </w:rPr>
              <w:t>,</w:t>
            </w:r>
            <w:r w:rsidR="003A5B62" w:rsidRPr="00315CE0">
              <w:rPr>
                <w:rFonts w:ascii="Times New Roman" w:hAnsi="Times New Roman" w:cs="Times New Roman"/>
                <w:sz w:val="24"/>
                <w:szCs w:val="24"/>
                <w:lang w:val="lt-LT"/>
              </w:rPr>
              <w:t xml:space="preserve"> </w:t>
            </w:r>
            <w:r w:rsidR="007F614C" w:rsidRPr="00315CE0">
              <w:rPr>
                <w:rFonts w:ascii="Times New Roman" w:hAnsi="Times New Roman" w:cs="Times New Roman"/>
                <w:sz w:val="24"/>
                <w:szCs w:val="24"/>
                <w:lang w:val="lt-LT"/>
              </w:rPr>
              <w:t xml:space="preserve">Pirkimo dokumentuose nustatydama, kad pasiūlymus pateikti bus kviečiami tik 3 tiekėjai, surinkę aukščiausią kvalifikacinės atrankos įvertinimą, </w:t>
            </w:r>
            <w:r w:rsidR="000815CA" w:rsidRPr="00315CE0">
              <w:rPr>
                <w:rFonts w:ascii="Times New Roman" w:hAnsi="Times New Roman" w:cs="Times New Roman"/>
                <w:sz w:val="24"/>
                <w:szCs w:val="24"/>
                <w:lang w:val="lt-LT"/>
              </w:rPr>
              <w:t xml:space="preserve">ir nesvarstydama galimybės kviesti teikti pasiūlymus didesnį skaičių tiekėjų, surinkusių aukščiausią kvalifikacinės atrankos įvertinimą, </w:t>
            </w:r>
            <w:r w:rsidR="007F614C" w:rsidRPr="00315CE0">
              <w:rPr>
                <w:rFonts w:ascii="Times New Roman" w:hAnsi="Times New Roman" w:cs="Times New Roman"/>
                <w:sz w:val="24"/>
                <w:szCs w:val="24"/>
                <w:lang w:val="lt-LT"/>
              </w:rPr>
              <w:t>Perkančioji organizacija ne</w:t>
            </w:r>
            <w:r w:rsidR="00482F07" w:rsidRPr="00315CE0">
              <w:rPr>
                <w:rFonts w:ascii="Times New Roman" w:hAnsi="Times New Roman" w:cs="Times New Roman"/>
                <w:sz w:val="24"/>
                <w:szCs w:val="24"/>
                <w:lang w:val="lt-LT"/>
              </w:rPr>
              <w:t>užtikrina tiekėjų konkurencijos, numatytos Taisyklių 39.2.1 punkte.</w:t>
            </w:r>
            <w:r w:rsidR="007F614C" w:rsidRPr="00315CE0">
              <w:rPr>
                <w:rFonts w:ascii="Times New Roman" w:hAnsi="Times New Roman" w:cs="Times New Roman"/>
                <w:sz w:val="24"/>
                <w:szCs w:val="24"/>
                <w:lang w:val="lt-LT"/>
              </w:rPr>
              <w:t xml:space="preserve"> </w:t>
            </w:r>
            <w:r w:rsidRPr="00315CE0">
              <w:rPr>
                <w:rFonts w:ascii="Times New Roman" w:hAnsi="Times New Roman" w:cs="Times New Roman"/>
                <w:sz w:val="24"/>
                <w:szCs w:val="24"/>
                <w:lang w:val="lt-LT"/>
              </w:rPr>
              <w:t>Tarnyb</w:t>
            </w:r>
            <w:r w:rsidR="007F614C" w:rsidRPr="00315CE0">
              <w:rPr>
                <w:rFonts w:ascii="Times New Roman" w:hAnsi="Times New Roman" w:cs="Times New Roman"/>
                <w:sz w:val="24"/>
                <w:szCs w:val="24"/>
                <w:lang w:val="lt-LT"/>
              </w:rPr>
              <w:t>os</w:t>
            </w:r>
            <w:r w:rsidRPr="00315CE0">
              <w:rPr>
                <w:rFonts w:ascii="Times New Roman" w:hAnsi="Times New Roman" w:cs="Times New Roman"/>
                <w:sz w:val="24"/>
                <w:szCs w:val="24"/>
                <w:lang w:val="lt-LT"/>
              </w:rPr>
              <w:t xml:space="preserve"> </w:t>
            </w:r>
            <w:r w:rsidR="007F614C" w:rsidRPr="00315CE0">
              <w:rPr>
                <w:rFonts w:ascii="Times New Roman" w:hAnsi="Times New Roman" w:cs="Times New Roman"/>
                <w:sz w:val="24"/>
                <w:szCs w:val="24"/>
                <w:lang w:val="lt-LT"/>
              </w:rPr>
              <w:t xml:space="preserve">nuomone, </w:t>
            </w:r>
            <w:r w:rsidR="00482F07" w:rsidRPr="00315CE0">
              <w:rPr>
                <w:rFonts w:ascii="Times New Roman" w:hAnsi="Times New Roman" w:cs="Times New Roman"/>
                <w:sz w:val="24"/>
                <w:szCs w:val="24"/>
                <w:lang w:val="lt-LT"/>
              </w:rPr>
              <w:t xml:space="preserve">šiuo konkrečiu atveju, </w:t>
            </w:r>
            <w:r w:rsidR="007F614C" w:rsidRPr="00315CE0">
              <w:rPr>
                <w:rFonts w:ascii="Times New Roman" w:hAnsi="Times New Roman" w:cs="Times New Roman"/>
                <w:sz w:val="24"/>
                <w:szCs w:val="24"/>
                <w:lang w:val="lt-LT"/>
              </w:rPr>
              <w:t>Pirkime pasiūlymus pateikti turėtų būti kviečiami ne mažiau kaip 5 tiekėjai, surinkę aukščiausią kv</w:t>
            </w:r>
            <w:r w:rsidR="00482F07" w:rsidRPr="00315CE0">
              <w:rPr>
                <w:rFonts w:ascii="Times New Roman" w:hAnsi="Times New Roman" w:cs="Times New Roman"/>
                <w:sz w:val="24"/>
                <w:szCs w:val="24"/>
                <w:lang w:val="lt-LT"/>
              </w:rPr>
              <w:t>alifikacinės atrankos įvertinimą</w:t>
            </w:r>
            <w:r w:rsidR="000815CA" w:rsidRPr="00315CE0">
              <w:rPr>
                <w:rFonts w:ascii="Times New Roman" w:hAnsi="Times New Roman" w:cs="Times New Roman"/>
                <w:sz w:val="24"/>
                <w:szCs w:val="24"/>
                <w:lang w:val="lt-LT"/>
              </w:rPr>
              <w:t>.</w:t>
            </w:r>
          </w:p>
        </w:tc>
      </w:tr>
      <w:tr w:rsidR="00EC103C" w:rsidRPr="00315CE0" w:rsidTr="00EC103C">
        <w:tc>
          <w:tcPr>
            <w:tcW w:w="445" w:type="dxa"/>
          </w:tcPr>
          <w:p w:rsidR="00EC103C" w:rsidRPr="00315CE0" w:rsidRDefault="00EC103C" w:rsidP="00EC103C">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EC103C" w:rsidRPr="00315CE0" w:rsidRDefault="00CB5E35" w:rsidP="00EC103C">
            <w:pPr>
              <w:pStyle w:val="Sraopastraipa"/>
              <w:tabs>
                <w:tab w:val="left" w:pos="0"/>
                <w:tab w:val="left" w:pos="993"/>
                <w:tab w:val="left" w:pos="1276"/>
              </w:tabs>
              <w:ind w:left="0"/>
              <w:jc w:val="both"/>
              <w:rPr>
                <w:rFonts w:ascii="Times New Roman" w:hAnsi="Times New Roman" w:cs="Times New Roman"/>
                <w:sz w:val="24"/>
                <w:szCs w:val="24"/>
                <w:lang w:val="lt-LT"/>
              </w:rPr>
            </w:pPr>
            <w:r w:rsidRPr="00315CE0">
              <w:rPr>
                <w:rFonts w:ascii="Times New Roman" w:hAnsi="Times New Roman" w:cs="Times New Roman"/>
                <w:i/>
                <w:sz w:val="24"/>
                <w:szCs w:val="24"/>
                <w:lang w:val="lt-LT"/>
              </w:rPr>
              <w:t>Įstatymo 94</w:t>
            </w:r>
            <w:r w:rsidRPr="00315CE0">
              <w:rPr>
                <w:rFonts w:ascii="Times New Roman" w:hAnsi="Times New Roman" w:cs="Times New Roman"/>
                <w:i/>
                <w:sz w:val="24"/>
                <w:szCs w:val="24"/>
                <w:vertAlign w:val="superscript"/>
                <w:lang w:val="lt-LT"/>
              </w:rPr>
              <w:t>1</w:t>
            </w:r>
            <w:r w:rsidRPr="00315CE0">
              <w:rPr>
                <w:rFonts w:ascii="Times New Roman" w:hAnsi="Times New Roman" w:cs="Times New Roman"/>
                <w:i/>
                <w:sz w:val="24"/>
                <w:szCs w:val="24"/>
                <w:lang w:val="lt-LT"/>
              </w:rPr>
              <w:t xml:space="preserve"> straipsnio 3 dalis</w:t>
            </w:r>
            <w:r w:rsidRPr="00315CE0">
              <w:rPr>
                <w:rStyle w:val="Puslapioinaosnuoroda"/>
                <w:rFonts w:ascii="Times New Roman" w:hAnsi="Times New Roman" w:cs="Times New Roman"/>
                <w:i/>
                <w:sz w:val="24"/>
                <w:szCs w:val="24"/>
                <w:lang w:val="lt-LT"/>
              </w:rPr>
              <w:footnoteReference w:id="20"/>
            </w:r>
            <w:r w:rsidRPr="00315CE0">
              <w:rPr>
                <w:rFonts w:ascii="Times New Roman" w:hAnsi="Times New Roman" w:cs="Times New Roman"/>
                <w:i/>
                <w:sz w:val="24"/>
                <w:szCs w:val="24"/>
                <w:lang w:val="lt-LT"/>
              </w:rPr>
              <w:t>, Įstatymo 85 straipsnio 1 dalis</w:t>
            </w:r>
            <w:r w:rsidRPr="00315CE0">
              <w:rPr>
                <w:rStyle w:val="Puslapioinaosnuoroda"/>
                <w:rFonts w:ascii="Times New Roman" w:hAnsi="Times New Roman" w:cs="Times New Roman"/>
                <w:i/>
                <w:sz w:val="24"/>
                <w:szCs w:val="24"/>
                <w:lang w:val="lt-LT"/>
              </w:rPr>
              <w:footnoteReference w:id="21"/>
            </w:r>
          </w:p>
        </w:tc>
      </w:tr>
      <w:tr w:rsidR="00EC103C" w:rsidRPr="00315CE0" w:rsidTr="00EC103C">
        <w:tc>
          <w:tcPr>
            <w:tcW w:w="9606" w:type="dxa"/>
            <w:gridSpan w:val="2"/>
          </w:tcPr>
          <w:p w:rsidR="00EC103C" w:rsidRPr="00315CE0" w:rsidRDefault="00CB5E35" w:rsidP="00EC103C">
            <w:pPr>
              <w:pStyle w:val="Sraopastraipa"/>
              <w:ind w:left="36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 xml:space="preserve">Perkančiajai organizacijai Tiekėjas SIA „Binders“ 2016-09-12 CVP IS priemonėmis pateikė pretenziją (CVP IS pranešimas Nr. 4582740). Komisija 2016-09-13 posėdžio protokolu Nr. </w:t>
            </w:r>
            <w:r w:rsidRPr="00315CE0">
              <w:rPr>
                <w:rFonts w:ascii="Times New Roman" w:hAnsi="Times New Roman" w:cs="Times New Roman"/>
                <w:sz w:val="24"/>
                <w:szCs w:val="24"/>
                <w:lang w:val="lt-LT"/>
              </w:rPr>
              <w:lastRenderedPageBreak/>
              <w:t>VPK-07 nutarė pretenziją atmesti ir apie tai informavo SIA „Binders“ (2016-09-13 CVP IS pranešimas Nr. 4583372), tačiau kitų suinteresuotų dalyvių apie pretenziją ir jos atmetimą neinformavo.</w:t>
            </w:r>
          </w:p>
        </w:tc>
      </w:tr>
    </w:tbl>
    <w:p w:rsidR="00042D9E" w:rsidRPr="00315CE0" w:rsidRDefault="00042D9E" w:rsidP="00042D9E">
      <w:pPr>
        <w:jc w:val="center"/>
        <w:rPr>
          <w:rFonts w:ascii="Times New Roman" w:hAnsi="Times New Roman" w:cs="Times New Roman"/>
          <w:b/>
          <w:sz w:val="24"/>
          <w:szCs w:val="24"/>
          <w:lang w:val="lt-LT"/>
        </w:rPr>
      </w:pPr>
    </w:p>
    <w:p w:rsidR="00042D9E" w:rsidRPr="00315CE0" w:rsidRDefault="00042D9E" w:rsidP="00042D9E">
      <w:pPr>
        <w:jc w:val="center"/>
        <w:rPr>
          <w:rFonts w:ascii="Times New Roman" w:hAnsi="Times New Roman" w:cs="Times New Roman"/>
          <w:b/>
          <w:sz w:val="24"/>
          <w:szCs w:val="24"/>
          <w:lang w:val="lt-LT"/>
        </w:rPr>
      </w:pPr>
      <w:r w:rsidRPr="00315CE0">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445"/>
        <w:gridCol w:w="9161"/>
      </w:tblGrid>
      <w:tr w:rsidR="00042D9E" w:rsidRPr="00315CE0" w:rsidTr="00114527">
        <w:tc>
          <w:tcPr>
            <w:tcW w:w="445" w:type="dxa"/>
          </w:tcPr>
          <w:p w:rsidR="00042D9E" w:rsidRPr="00315CE0" w:rsidRDefault="00042D9E" w:rsidP="00042D9E">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042D9E" w:rsidRPr="00315CE0" w:rsidRDefault="006D6B0B" w:rsidP="001F72F8">
            <w:pPr>
              <w:jc w:val="both"/>
              <w:rPr>
                <w:rFonts w:ascii="Times New Roman" w:hAnsi="Times New Roman" w:cs="Times New Roman"/>
                <w:i/>
                <w:sz w:val="24"/>
                <w:szCs w:val="24"/>
                <w:lang w:val="lt-LT"/>
              </w:rPr>
            </w:pPr>
            <w:r w:rsidRPr="00315CE0">
              <w:rPr>
                <w:rFonts w:ascii="Times New Roman" w:hAnsi="Times New Roman" w:cs="Times New Roman"/>
                <w:i/>
                <w:sz w:val="24"/>
                <w:szCs w:val="24"/>
                <w:lang w:val="lt-LT"/>
              </w:rPr>
              <w:t>-</w:t>
            </w:r>
          </w:p>
        </w:tc>
      </w:tr>
      <w:tr w:rsidR="00042D9E" w:rsidRPr="00315CE0" w:rsidTr="00114527">
        <w:tc>
          <w:tcPr>
            <w:tcW w:w="9606" w:type="dxa"/>
            <w:gridSpan w:val="2"/>
          </w:tcPr>
          <w:p w:rsidR="00042D9E" w:rsidRPr="00315CE0" w:rsidRDefault="006D6B0B" w:rsidP="00E71B06">
            <w:pPr>
              <w:pStyle w:val="Sraopastraipa"/>
              <w:tabs>
                <w:tab w:val="left" w:pos="993"/>
              </w:tabs>
              <w:ind w:left="0"/>
              <w:jc w:val="both"/>
              <w:rPr>
                <w:rFonts w:ascii="Times New Roman" w:hAnsi="Times New Roman" w:cs="Times New Roman"/>
                <w:sz w:val="24"/>
                <w:szCs w:val="24"/>
                <w:lang w:val="lt-LT"/>
              </w:rPr>
            </w:pPr>
            <w:r w:rsidRPr="00315CE0">
              <w:rPr>
                <w:rFonts w:ascii="Times New Roman" w:hAnsi="Times New Roman" w:cs="Times New Roman"/>
                <w:bCs/>
                <w:sz w:val="24"/>
                <w:szCs w:val="24"/>
                <w:lang w:val="lt-LT"/>
              </w:rPr>
              <w:t xml:space="preserve">Pirkimo dokumentų skyriaus „Bendroji dalis“ 26 punkte </w:t>
            </w:r>
            <w:r w:rsidRPr="00315CE0">
              <w:rPr>
                <w:rFonts w:ascii="Times New Roman" w:hAnsi="Times New Roman"/>
                <w:sz w:val="24"/>
                <w:szCs w:val="24"/>
                <w:lang w:val="lt-LT"/>
              </w:rPr>
              <w:t>Perkančioji organizacija nenurodė termino per kiek laiko atsakys į tiekėjo pateiktus paklausimus. Perkančioji organizacija operatyviai nereaguodama į tiekėjų paklausimus nesudaro galimybės tiekėjams pateikti tinkamų pasiūlymų. Tarnyba atkreipia dėmesį, kad Pirkimo dokumentai neturi suteikti perkančiajai organizacijai besąlyginio pasirinkimo laisvės ar neribotos diskrecijos. Atsižvelgiant į tai, kad tiekėjai turi pateikti pasiūlymą griežtai laikantis pirkimo sąlygų (techninių specifikacijų) reikalavimų, Tarnybos nuomone, Perkančioji organizacija turėtų nustatyti konkrečius ir tikslius terminus tiekėjų prašymams paaiškinti Pirkimo dokumentus nagrinėti.</w:t>
            </w:r>
          </w:p>
        </w:tc>
      </w:tr>
      <w:tr w:rsidR="00042D9E" w:rsidRPr="00315CE0" w:rsidTr="00114527">
        <w:tc>
          <w:tcPr>
            <w:tcW w:w="445" w:type="dxa"/>
          </w:tcPr>
          <w:p w:rsidR="00042D9E" w:rsidRPr="00315CE0" w:rsidRDefault="00042D9E" w:rsidP="00042D9E">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042D9E" w:rsidRPr="00315CE0" w:rsidRDefault="006D6B0B" w:rsidP="00E71B06">
            <w:pPr>
              <w:rPr>
                <w:rFonts w:ascii="Times New Roman" w:hAnsi="Times New Roman" w:cs="Times New Roman"/>
                <w:i/>
                <w:sz w:val="24"/>
                <w:szCs w:val="24"/>
                <w:lang w:val="lt-LT"/>
              </w:rPr>
            </w:pPr>
            <w:r w:rsidRPr="00315CE0">
              <w:rPr>
                <w:rFonts w:ascii="Times New Roman" w:hAnsi="Times New Roman" w:cs="Times New Roman"/>
                <w:b/>
                <w:sz w:val="24"/>
                <w:szCs w:val="24"/>
                <w:lang w:val="lt-LT"/>
              </w:rPr>
              <w:t>-</w:t>
            </w:r>
          </w:p>
        </w:tc>
      </w:tr>
      <w:tr w:rsidR="00042D9E" w:rsidRPr="00315CE0" w:rsidTr="00114527">
        <w:tc>
          <w:tcPr>
            <w:tcW w:w="9606" w:type="dxa"/>
            <w:gridSpan w:val="2"/>
          </w:tcPr>
          <w:p w:rsidR="00042D9E" w:rsidRPr="00315CE0" w:rsidRDefault="006D6B0B" w:rsidP="00181598">
            <w:pPr>
              <w:pStyle w:val="Sraopastraipa"/>
              <w:tabs>
                <w:tab w:val="left" w:pos="993"/>
              </w:tabs>
              <w:ind w:left="0"/>
              <w:jc w:val="both"/>
              <w:rPr>
                <w:rFonts w:ascii="Times New Roman" w:hAnsi="Times New Roman" w:cs="Times New Roman"/>
                <w:bCs/>
                <w:sz w:val="24"/>
                <w:szCs w:val="24"/>
                <w:lang w:val="lt-LT"/>
              </w:rPr>
            </w:pPr>
            <w:r w:rsidRPr="00315CE0">
              <w:rPr>
                <w:rFonts w:ascii="Times New Roman" w:hAnsi="Times New Roman" w:cs="Times New Roman"/>
                <w:sz w:val="24"/>
                <w:szCs w:val="24"/>
                <w:lang w:val="lt-LT"/>
              </w:rPr>
              <w:t xml:space="preserve">I-IV Pirkimo objektų dalių Pirkimo dokumentų dalies „I-II skyriai“ 4.1.2 punkte nurodytas kvalifikacijos reikalavimas, kad „Pavienio dalyvio/ kiekvieno jungtinės veiklos partnerio, paskutinių finansinių metų bendrojo mokumo koeficientas turi būti ne mažiau kaip 1,0 (vienas), o paskutinių finansinių metų kritinio likvidumo koeficientas turi būti ne mažesnis kaip 1,0 (vienas)“. Tarnyba atkreipia dėmesį, kad pagal </w:t>
            </w:r>
            <w:r w:rsidRPr="00315CE0">
              <w:rPr>
                <w:rFonts w:ascii="Times New Roman" w:hAnsi="Times New Roman" w:cs="Times New Roman"/>
                <w:bCs/>
                <w:color w:val="000000"/>
                <w:sz w:val="24"/>
                <w:szCs w:val="24"/>
                <w:lang w:val="lt-LT"/>
              </w:rPr>
              <w:t>Tiekėjų kvalifikacijos vertinimo metodinių rekomendacijų, patvirtintų Tarnybos direktoriaus 2003-10-20 įsakymu Nr. 1S-100, (toliau – Rekomendacijos)</w:t>
            </w:r>
            <w:r w:rsidRPr="00315CE0">
              <w:rPr>
                <w:rFonts w:ascii="Times New Roman" w:hAnsi="Times New Roman" w:cs="Times New Roman"/>
                <w:color w:val="000000"/>
                <w:sz w:val="24"/>
                <w:szCs w:val="24"/>
                <w:lang w:val="lt-LT"/>
              </w:rPr>
              <w:t xml:space="preserve"> 19.5 punktą, rekomenduojama kritinio likvidumo kriterijaus reikšmė </w:t>
            </w:r>
            <w:r w:rsidRPr="00315CE0">
              <w:rPr>
                <w:rFonts w:ascii="Times New Roman" w:hAnsi="Times New Roman" w:cs="Times New Roman"/>
                <w:color w:val="000000"/>
                <w:sz w:val="24"/>
                <w:szCs w:val="24"/>
                <w:lang w:val="lt-LT" w:eastAsia="lt-LT"/>
              </w:rPr>
              <w:t xml:space="preserve">ne mažesnė už 0,5, kriterijus naudotinas didelės vertės pirkimuose. O „bendrojo mokumo koeficientas“ – </w:t>
            </w:r>
            <w:r w:rsidRPr="00315CE0">
              <w:rPr>
                <w:rFonts w:ascii="Times New Roman" w:hAnsi="Times New Roman" w:cs="Times New Roman"/>
                <w:bCs/>
                <w:color w:val="000000"/>
                <w:sz w:val="24"/>
                <w:szCs w:val="24"/>
                <w:lang w:val="lt-LT"/>
              </w:rPr>
              <w:t>Rekomendacijose nenumatytas, bet pagrįstais atvejais gali būti taikomas, kai numatoma sudaryti ilgalaikes sutartis. Tarnyba rekomenduoja, kad vykdydama kitus viešuosius pirkimus, Perkančioji organizacija vadovautųsi Rekomendacijomis ir nustatytų pagrįstas kriterijų reikšmes.</w:t>
            </w:r>
          </w:p>
        </w:tc>
      </w:tr>
      <w:tr w:rsidR="001B65B3" w:rsidRPr="00315CE0" w:rsidTr="001B65B3">
        <w:tc>
          <w:tcPr>
            <w:tcW w:w="445" w:type="dxa"/>
          </w:tcPr>
          <w:p w:rsidR="001B65B3" w:rsidRPr="00315CE0" w:rsidRDefault="001B65B3" w:rsidP="001B65B3">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1B65B3" w:rsidRPr="00315CE0" w:rsidRDefault="00BA68D1" w:rsidP="001B65B3">
            <w:pPr>
              <w:jc w:val="both"/>
              <w:rPr>
                <w:rFonts w:ascii="Times New Roman" w:hAnsi="Times New Roman" w:cs="Times New Roman"/>
                <w:b/>
                <w:sz w:val="24"/>
                <w:szCs w:val="24"/>
                <w:lang w:val="lt-LT"/>
              </w:rPr>
            </w:pPr>
            <w:r w:rsidRPr="00315CE0">
              <w:rPr>
                <w:rFonts w:ascii="Times New Roman" w:hAnsi="Times New Roman" w:cs="Times New Roman"/>
                <w:i/>
                <w:sz w:val="24"/>
                <w:szCs w:val="24"/>
                <w:lang w:val="lt-LT"/>
              </w:rPr>
              <w:t>Įstatymo 85 straipsnio 2 dalis</w:t>
            </w:r>
            <w:r w:rsidRPr="00315CE0">
              <w:rPr>
                <w:rStyle w:val="Puslapioinaosnuoroda"/>
                <w:rFonts w:ascii="Times New Roman" w:hAnsi="Times New Roman" w:cs="Times New Roman"/>
                <w:i/>
                <w:sz w:val="24"/>
                <w:szCs w:val="24"/>
                <w:lang w:val="lt-LT"/>
              </w:rPr>
              <w:footnoteReference w:id="22"/>
            </w:r>
          </w:p>
        </w:tc>
      </w:tr>
      <w:tr w:rsidR="001B65B3" w:rsidRPr="00315CE0" w:rsidTr="001B65B3">
        <w:trPr>
          <w:trHeight w:val="269"/>
        </w:trPr>
        <w:tc>
          <w:tcPr>
            <w:tcW w:w="9606" w:type="dxa"/>
            <w:gridSpan w:val="2"/>
          </w:tcPr>
          <w:p w:rsidR="001B65B3" w:rsidRPr="00315CE0" w:rsidRDefault="006D6B0B" w:rsidP="006D6B0B">
            <w:pPr>
              <w:pStyle w:val="Sraopastraipa"/>
              <w:tabs>
                <w:tab w:val="left" w:pos="993"/>
              </w:tabs>
              <w:ind w:left="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I-IV Pirkimo objekto dalių Pirkimo dokumentų dalies „I-II skyriai“ 23 punktuose nurodyti pasiūlymo atmetimo pagrindai neatitinka Taisyklių 31.5 punkte nurodytų pasiūlymo atmetimo pagrindų.</w:t>
            </w:r>
          </w:p>
        </w:tc>
      </w:tr>
      <w:tr w:rsidR="001B65B3" w:rsidRPr="00315CE0" w:rsidTr="001B65B3">
        <w:tc>
          <w:tcPr>
            <w:tcW w:w="445" w:type="dxa"/>
          </w:tcPr>
          <w:p w:rsidR="001B65B3" w:rsidRPr="00315CE0" w:rsidRDefault="001B65B3" w:rsidP="001B65B3">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1B65B3" w:rsidRPr="00315CE0" w:rsidRDefault="001B65B3" w:rsidP="001B65B3">
            <w:pPr>
              <w:jc w:val="both"/>
              <w:rPr>
                <w:rFonts w:ascii="Times New Roman" w:hAnsi="Times New Roman" w:cs="Times New Roman"/>
                <w:b/>
                <w:sz w:val="24"/>
                <w:szCs w:val="24"/>
                <w:lang w:val="lt-LT"/>
              </w:rPr>
            </w:pPr>
            <w:r w:rsidRPr="00315CE0">
              <w:rPr>
                <w:rFonts w:ascii="Times New Roman" w:hAnsi="Times New Roman" w:cs="Times New Roman"/>
                <w:b/>
                <w:sz w:val="24"/>
                <w:szCs w:val="24"/>
                <w:lang w:val="lt-LT"/>
              </w:rPr>
              <w:t>-</w:t>
            </w:r>
          </w:p>
        </w:tc>
      </w:tr>
      <w:tr w:rsidR="001B65B3" w:rsidRPr="00315CE0" w:rsidTr="001B65B3">
        <w:trPr>
          <w:trHeight w:val="269"/>
        </w:trPr>
        <w:tc>
          <w:tcPr>
            <w:tcW w:w="9606" w:type="dxa"/>
            <w:gridSpan w:val="2"/>
          </w:tcPr>
          <w:p w:rsidR="001B65B3" w:rsidRPr="00315CE0" w:rsidRDefault="002506EA" w:rsidP="001B65B3">
            <w:pPr>
              <w:pStyle w:val="Sraopastraipa"/>
              <w:tabs>
                <w:tab w:val="left" w:pos="993"/>
              </w:tabs>
              <w:ind w:left="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Perkančioji organizacija kartu su Pirkimo dokumentais CVP IS paskelbė UAB „Atamis“ darbuotojų kvalifikacijos atestatus, kuriuose nurodyti asmens kodai, bei sklypų savininkų sutikimus, kuriuose taip pat nurodyti asmens kodai, ir taip pažeidė Lietuvos Respublikos asmens duomenų teisinės apsaugos įstatymo (redakcija nuo 2016-03-01) 7 straipsnio 4 dalies nuostatą, kad „draudžiama asmens kodą skelbti viešai“.</w:t>
            </w:r>
          </w:p>
        </w:tc>
      </w:tr>
      <w:tr w:rsidR="00110917" w:rsidRPr="00315CE0" w:rsidTr="00110917">
        <w:tc>
          <w:tcPr>
            <w:tcW w:w="445" w:type="dxa"/>
          </w:tcPr>
          <w:p w:rsidR="00110917" w:rsidRPr="00315CE0" w:rsidRDefault="00110917" w:rsidP="00110917">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110917" w:rsidRPr="00315CE0" w:rsidRDefault="000815CA" w:rsidP="00110917">
            <w:pPr>
              <w:jc w:val="both"/>
              <w:rPr>
                <w:rFonts w:ascii="Times New Roman" w:hAnsi="Times New Roman" w:cs="Times New Roman"/>
                <w:b/>
                <w:sz w:val="24"/>
                <w:szCs w:val="24"/>
                <w:lang w:val="lt-LT"/>
              </w:rPr>
            </w:pPr>
            <w:r w:rsidRPr="00315CE0">
              <w:rPr>
                <w:rFonts w:ascii="Times New Roman" w:hAnsi="Times New Roman" w:cs="Times New Roman"/>
                <w:i/>
                <w:sz w:val="24"/>
                <w:szCs w:val="24"/>
                <w:lang w:val="lt-LT"/>
              </w:rPr>
              <w:t>Įstatymo 3 straipsnio 1 dalis</w:t>
            </w:r>
            <w:r w:rsidRPr="00315CE0">
              <w:rPr>
                <w:rStyle w:val="Puslapioinaosnuoroda"/>
                <w:rFonts w:ascii="Times New Roman" w:hAnsi="Times New Roman" w:cs="Times New Roman"/>
                <w:i/>
                <w:sz w:val="24"/>
                <w:szCs w:val="24"/>
                <w:lang w:val="lt-LT"/>
              </w:rPr>
              <w:footnoteReference w:id="23"/>
            </w:r>
          </w:p>
        </w:tc>
      </w:tr>
      <w:tr w:rsidR="00110917" w:rsidRPr="00315CE0" w:rsidTr="00110917">
        <w:trPr>
          <w:trHeight w:val="269"/>
        </w:trPr>
        <w:tc>
          <w:tcPr>
            <w:tcW w:w="9606" w:type="dxa"/>
            <w:gridSpan w:val="2"/>
          </w:tcPr>
          <w:p w:rsidR="00110917" w:rsidRPr="00315CE0" w:rsidRDefault="002506EA" w:rsidP="0072770B">
            <w:pPr>
              <w:pStyle w:val="Sraopastraipa"/>
              <w:tabs>
                <w:tab w:val="left" w:pos="993"/>
              </w:tabs>
              <w:ind w:left="0"/>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Komisija Pirkimo procedūras vykdo nenuosekliai, nesivadovauja savo sprendimais:</w:t>
            </w:r>
          </w:p>
          <w:p w:rsidR="002506EA" w:rsidRPr="00315CE0" w:rsidRDefault="002506EA" w:rsidP="002506EA">
            <w:pPr>
              <w:pStyle w:val="Sraopastraipa"/>
              <w:numPr>
                <w:ilvl w:val="0"/>
                <w:numId w:val="4"/>
              </w:numPr>
              <w:tabs>
                <w:tab w:val="left" w:pos="993"/>
              </w:tabs>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Komisija 2016-09-07 posėdžio protokolu Nr. VPK-03 nutarė sustabdyti Pirkimo procedūras iki pretenzijos išnagrinėjimo, tačiau procedūras vykdė toliau, t.y. nagrinėjo tiekėjų paklausimus (Komisijos 2016-09-08 posėdžio protokolas Nr. VPK-04), nors Pirkimo procedūros atnaujintos buvo tik 2016-09-09</w:t>
            </w:r>
            <w:r w:rsidR="00B95D18" w:rsidRPr="00315CE0">
              <w:rPr>
                <w:rFonts w:ascii="Times New Roman" w:hAnsi="Times New Roman" w:cs="Times New Roman"/>
                <w:sz w:val="24"/>
                <w:szCs w:val="24"/>
                <w:lang w:val="lt-LT"/>
              </w:rPr>
              <w:t xml:space="preserve"> (Komisijos 2016-09-09 posėdžio protokolas Nr. VPK-05);</w:t>
            </w:r>
          </w:p>
          <w:p w:rsidR="00B95D18" w:rsidRPr="00315CE0" w:rsidRDefault="00B95D18" w:rsidP="00ED684D">
            <w:pPr>
              <w:pStyle w:val="Sraopastraipa"/>
              <w:numPr>
                <w:ilvl w:val="0"/>
                <w:numId w:val="4"/>
              </w:numPr>
              <w:tabs>
                <w:tab w:val="left" w:pos="993"/>
              </w:tabs>
              <w:jc w:val="both"/>
              <w:rPr>
                <w:rFonts w:ascii="Times New Roman" w:hAnsi="Times New Roman" w:cs="Times New Roman"/>
                <w:sz w:val="24"/>
                <w:szCs w:val="24"/>
                <w:lang w:val="lt-LT"/>
              </w:rPr>
            </w:pPr>
            <w:r w:rsidRPr="00315CE0">
              <w:rPr>
                <w:rFonts w:ascii="Times New Roman" w:hAnsi="Times New Roman" w:cs="Times New Roman"/>
                <w:sz w:val="24"/>
                <w:szCs w:val="24"/>
                <w:lang w:val="lt-LT"/>
              </w:rPr>
              <w:t>nagrinėdama tiekėjų paklausimus, Komisija 2016-09-08 posėdžio metu parengė atsakymus į visus tiekėjų klausimus, nepriklausomai nuo to, ar klausimai susiję su paraiškų pateikimu, ar su techninės specifikacijos reikalavimais (Komisijos 2016-09-08 posėdžio protokolas Nr. VPK-04), tačiau</w:t>
            </w:r>
            <w:r w:rsidR="00ED684D" w:rsidRPr="00315CE0">
              <w:rPr>
                <w:rFonts w:ascii="Times New Roman" w:hAnsi="Times New Roman" w:cs="Times New Roman"/>
                <w:sz w:val="24"/>
                <w:szCs w:val="24"/>
                <w:lang w:val="lt-LT"/>
              </w:rPr>
              <w:t xml:space="preserve"> 2016-09-12 posėdyje, nagrinėjant tiekėjų paklausimus, nuspręsta į dalį klausimų, nesusijusių su paraiškų pateikimu atsakyti taip</w:t>
            </w:r>
            <w:r w:rsidR="00D80250" w:rsidRPr="00315CE0">
              <w:rPr>
                <w:rFonts w:ascii="Times New Roman" w:hAnsi="Times New Roman" w:cs="Times New Roman"/>
                <w:sz w:val="24"/>
                <w:szCs w:val="24"/>
                <w:lang w:val="lt-LT"/>
              </w:rPr>
              <w:t>: „Įvertinus tai, kad klausimas nesusijęs su paraiškų pateikimu, į jį bus atsakyta vėliau, bet ne vėliau kaip likus 1 darbo dienai iki pasiūlymų pateikimo pabaigos“.</w:t>
            </w:r>
          </w:p>
        </w:tc>
      </w:tr>
    </w:tbl>
    <w:p w:rsidR="005024C3" w:rsidRPr="00315CE0" w:rsidRDefault="005024C3" w:rsidP="00F50669">
      <w:pPr>
        <w:rPr>
          <w:rFonts w:ascii="Times New Roman" w:hAnsi="Times New Roman" w:cs="Times New Roman"/>
          <w:b/>
          <w:sz w:val="24"/>
          <w:szCs w:val="24"/>
          <w:lang w:val="lt-LT"/>
        </w:rPr>
      </w:pPr>
    </w:p>
    <w:p w:rsidR="00042D9E" w:rsidRPr="00315CE0" w:rsidRDefault="00042D9E" w:rsidP="00315CE0">
      <w:pPr>
        <w:spacing w:after="0" w:line="240" w:lineRule="auto"/>
        <w:jc w:val="center"/>
        <w:rPr>
          <w:rFonts w:ascii="Times New Roman" w:hAnsi="Times New Roman" w:cs="Times New Roman"/>
          <w:b/>
          <w:sz w:val="24"/>
          <w:szCs w:val="24"/>
          <w:lang w:val="lt-LT"/>
        </w:rPr>
      </w:pPr>
      <w:r w:rsidRPr="00315CE0">
        <w:rPr>
          <w:rFonts w:ascii="Times New Roman" w:hAnsi="Times New Roman" w:cs="Times New Roman"/>
          <w:b/>
          <w:sz w:val="24"/>
          <w:szCs w:val="24"/>
          <w:lang w:val="lt-LT"/>
        </w:rPr>
        <w:t>IV dalis. SPRENDIMAS</w:t>
      </w:r>
    </w:p>
    <w:p w:rsidR="007F614C" w:rsidRPr="00315CE0" w:rsidRDefault="007F614C" w:rsidP="00315CE0">
      <w:pPr>
        <w:spacing w:after="0" w:line="240" w:lineRule="auto"/>
        <w:ind w:firstLine="709"/>
        <w:jc w:val="both"/>
        <w:rPr>
          <w:rFonts w:ascii="Times New Roman" w:hAnsi="Times New Roman"/>
          <w:sz w:val="24"/>
          <w:szCs w:val="24"/>
          <w:lang w:val="lt-LT"/>
        </w:rPr>
      </w:pPr>
      <w:r w:rsidRPr="00315CE0">
        <w:rPr>
          <w:rFonts w:ascii="Times New Roman" w:hAnsi="Times New Roman"/>
          <w:sz w:val="24"/>
          <w:szCs w:val="24"/>
          <w:lang w:val="lt-LT"/>
        </w:rPr>
        <w:lastRenderedPageBreak/>
        <w:t>Tarnyba, atsižvelgdama į nustatytus Įstatymo nuostatų pažeidimus ir, vadovaudamasi Lietuvos Respublikos viešųjų pirkimų įstatymo 8</w:t>
      </w:r>
      <w:r w:rsidRPr="00315CE0">
        <w:rPr>
          <w:rFonts w:ascii="Times New Roman" w:hAnsi="Times New Roman"/>
          <w:sz w:val="24"/>
          <w:szCs w:val="24"/>
          <w:vertAlign w:val="superscript"/>
          <w:lang w:val="lt-LT"/>
        </w:rPr>
        <w:t>2</w:t>
      </w:r>
      <w:r w:rsidRPr="00315CE0">
        <w:rPr>
          <w:rFonts w:ascii="Times New Roman" w:hAnsi="Times New Roman"/>
          <w:sz w:val="24"/>
          <w:szCs w:val="24"/>
          <w:lang w:val="lt-LT"/>
        </w:rPr>
        <w:t xml:space="preserve"> straipsnio 2 dalies 6 punktu, įpareigoja Perkančiąją organizaciją:</w:t>
      </w:r>
    </w:p>
    <w:p w:rsidR="007F614C" w:rsidRPr="00315CE0" w:rsidRDefault="007F614C" w:rsidP="00315CE0">
      <w:pPr>
        <w:spacing w:after="0" w:line="240" w:lineRule="auto"/>
        <w:ind w:firstLine="709"/>
        <w:jc w:val="both"/>
        <w:rPr>
          <w:rFonts w:ascii="Times New Roman" w:hAnsi="Times New Roman"/>
          <w:sz w:val="24"/>
          <w:szCs w:val="24"/>
          <w:lang w:val="lt-LT"/>
        </w:rPr>
      </w:pPr>
      <w:r w:rsidRPr="00315CE0">
        <w:rPr>
          <w:rFonts w:ascii="Times New Roman" w:hAnsi="Times New Roman"/>
          <w:sz w:val="24"/>
          <w:szCs w:val="24"/>
          <w:lang w:val="lt-LT"/>
        </w:rPr>
        <w:t>1.</w:t>
      </w:r>
      <w:r w:rsidRPr="00315CE0">
        <w:rPr>
          <w:rFonts w:ascii="Times New Roman" w:hAnsi="Times New Roman"/>
          <w:sz w:val="24"/>
          <w:szCs w:val="24"/>
          <w:lang w:val="lt-LT"/>
        </w:rPr>
        <w:tab/>
        <w:t>pakeisti Pirkimo dokumentų sąlygas, neatitinkančias Įstatymo reikalavimų;</w:t>
      </w:r>
    </w:p>
    <w:p w:rsidR="007F614C" w:rsidRPr="00315CE0" w:rsidRDefault="007F614C" w:rsidP="00315CE0">
      <w:pPr>
        <w:spacing w:after="0" w:line="240" w:lineRule="auto"/>
        <w:ind w:firstLine="709"/>
        <w:jc w:val="both"/>
        <w:rPr>
          <w:rFonts w:ascii="Times New Roman" w:hAnsi="Times New Roman"/>
          <w:sz w:val="24"/>
          <w:szCs w:val="24"/>
          <w:lang w:val="lt-LT"/>
        </w:rPr>
      </w:pPr>
      <w:r w:rsidRPr="00315CE0">
        <w:rPr>
          <w:rFonts w:ascii="Times New Roman" w:hAnsi="Times New Roman"/>
          <w:sz w:val="24"/>
          <w:szCs w:val="24"/>
          <w:lang w:val="lt-LT"/>
        </w:rPr>
        <w:t>2.</w:t>
      </w:r>
      <w:r w:rsidRPr="00315CE0">
        <w:rPr>
          <w:rFonts w:ascii="Times New Roman" w:hAnsi="Times New Roman"/>
          <w:sz w:val="24"/>
          <w:szCs w:val="24"/>
          <w:lang w:val="lt-LT"/>
        </w:rPr>
        <w:tab/>
        <w:t>Įstatymo nustatyta tvarka patikslinti Pirkimo dokumentus;</w:t>
      </w:r>
    </w:p>
    <w:p w:rsidR="007F614C" w:rsidRPr="00315CE0" w:rsidRDefault="007F614C" w:rsidP="00315CE0">
      <w:pPr>
        <w:spacing w:after="0" w:line="240" w:lineRule="auto"/>
        <w:ind w:firstLine="708"/>
        <w:jc w:val="both"/>
        <w:rPr>
          <w:rFonts w:ascii="Times New Roman" w:hAnsi="Times New Roman" w:cs="Times New Roman"/>
          <w:sz w:val="24"/>
          <w:szCs w:val="24"/>
          <w:lang w:val="lt-LT"/>
        </w:rPr>
      </w:pPr>
      <w:r w:rsidRPr="00315CE0">
        <w:rPr>
          <w:rFonts w:ascii="Times New Roman" w:hAnsi="Times New Roman"/>
          <w:sz w:val="24"/>
          <w:szCs w:val="24"/>
          <w:lang w:val="lt-LT"/>
        </w:rPr>
        <w:t>3.</w:t>
      </w:r>
      <w:r w:rsidRPr="00315CE0">
        <w:rPr>
          <w:rFonts w:ascii="Times New Roman" w:hAnsi="Times New Roman"/>
          <w:sz w:val="24"/>
          <w:szCs w:val="24"/>
          <w:lang w:val="lt-LT"/>
        </w:rPr>
        <w:tab/>
        <w:t>raštu informuoti Tarnybą apie įpareigojimo įvykdymą ir pateikti tai patvirtinančius dokumentus.</w:t>
      </w:r>
    </w:p>
    <w:p w:rsidR="00315CE0" w:rsidRPr="00315CE0" w:rsidRDefault="00315CE0" w:rsidP="00315CE0">
      <w:pPr>
        <w:spacing w:after="0" w:line="240" w:lineRule="auto"/>
        <w:ind w:firstLine="708"/>
        <w:jc w:val="both"/>
        <w:rPr>
          <w:sz w:val="24"/>
          <w:szCs w:val="24"/>
          <w:lang w:val="lt-LT"/>
        </w:rPr>
      </w:pPr>
      <w:r w:rsidRPr="00315CE0">
        <w:rPr>
          <w:rFonts w:ascii="Times New Roman" w:hAnsi="Times New Roman"/>
          <w:sz w:val="24"/>
          <w:szCs w:val="24"/>
          <w:lang w:val="lt-LT"/>
        </w:rPr>
        <w:t>Atsižvelgdama į tai, kad 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 šioje išvadoje Tarnyba nepasisakys dėl Ieškinyje skundžiamų Pirkimo dokumentų nuostatų teisėtum</w:t>
      </w:r>
      <w:r>
        <w:rPr>
          <w:rFonts w:ascii="Times New Roman" w:hAnsi="Times New Roman"/>
          <w:sz w:val="24"/>
          <w:szCs w:val="24"/>
          <w:lang w:val="lt-LT"/>
        </w:rPr>
        <w:t>o,</w:t>
      </w:r>
      <w:r w:rsidRPr="00315CE0">
        <w:rPr>
          <w:sz w:val="24"/>
          <w:szCs w:val="24"/>
          <w:lang w:val="lt-LT"/>
        </w:rPr>
        <w:t xml:space="preserve"> </w:t>
      </w:r>
      <w:r w:rsidRPr="00315CE0">
        <w:rPr>
          <w:rFonts w:ascii="Times New Roman" w:hAnsi="Times New Roman"/>
          <w:sz w:val="24"/>
          <w:szCs w:val="24"/>
          <w:lang w:val="lt-LT"/>
        </w:rPr>
        <w:t>nes galutinį sprendimą dėl jų priims teismas.</w:t>
      </w:r>
    </w:p>
    <w:p w:rsidR="00315CE0" w:rsidRPr="00315CE0" w:rsidRDefault="00315CE0" w:rsidP="00315CE0">
      <w:pPr>
        <w:pStyle w:val="Betarp"/>
        <w:ind w:firstLine="708"/>
        <w:jc w:val="both"/>
        <w:rPr>
          <w:rFonts w:ascii="Times New Roman" w:hAnsi="Times New Roman"/>
          <w:sz w:val="24"/>
          <w:szCs w:val="24"/>
          <w:lang w:val="lt-LT"/>
        </w:rPr>
      </w:pPr>
      <w:r w:rsidRPr="00315CE0">
        <w:rPr>
          <w:rFonts w:ascii="Times New Roman" w:hAnsi="Times New Roman"/>
          <w:sz w:val="24"/>
          <w:szCs w:val="24"/>
          <w:lang w:val="lt-LT"/>
        </w:rPr>
        <w:t>Teismui priėmus sprendimą Ieškinyje nurodytais klausimais, prašome pateikti Teismo sprendimo įvykdymą ar sprendimo apskundimą patvirtinančių dokumentų kopijas, o nepriėmus galutinio sprendimo dėl Lietuvos Respublikos civilinio proceso kodekso 139 – 141 straipsniuose nustatytų pagrindų, prašome nedelsiant raštu apie tai informuoti Tarnybą. Tokiu atveju, Tarnyba, vadovaudamasi Viešųjų pirkimų procedūrų vertinimų atlikimo ir jų rezultatų įforminimo taisyklių, patvirtintų Tarnybos direktoriaus 2014 m. gegužės 30 d. įsakymu Nr. 1S-90 „Dėl Viešųjų pirkimų procedūrų vertinimų atlikimo ir jų rezultatų įforminimo taisyklių patvirtinimo“ 24 punktu, spręs klausimą dėl Pirkimo vertinimo atnaujinimo.</w:t>
      </w:r>
    </w:p>
    <w:p w:rsidR="00315CE0" w:rsidRPr="00315CE0" w:rsidRDefault="00315CE0" w:rsidP="00315CE0">
      <w:pPr>
        <w:spacing w:after="0" w:line="240" w:lineRule="auto"/>
        <w:ind w:firstLine="851"/>
        <w:jc w:val="both"/>
        <w:rPr>
          <w:rFonts w:ascii="Times New Roman" w:hAnsi="Times New Roman"/>
          <w:b/>
          <w:bCs/>
          <w:sz w:val="24"/>
          <w:szCs w:val="24"/>
          <w:lang w:val="lt-LT"/>
        </w:rPr>
      </w:pPr>
      <w:r w:rsidRPr="00315CE0">
        <w:rPr>
          <w:rFonts w:ascii="Times New Roman" w:hAnsi="Times New Roman"/>
          <w:sz w:val="24"/>
          <w:szCs w:val="24"/>
          <w:lang w:val="lt-LT"/>
        </w:rPr>
        <w:lastRenderedPageBreak/>
        <w:t>Vadovaujantis Lietuvos Respublikos administracinių bylų teisenos įstatymo 5 ir 17 straipsniais, nesutikę su Tarnybos įpareigojimu, Jūs galite jį apskųsti teismui šio įstatymo nustatyta tvarka.</w:t>
      </w:r>
    </w:p>
    <w:p w:rsidR="00315CE0" w:rsidRPr="00315CE0" w:rsidRDefault="00315CE0" w:rsidP="007F614C">
      <w:pPr>
        <w:pStyle w:val="Betarp"/>
        <w:ind w:firstLine="720"/>
        <w:jc w:val="both"/>
        <w:rPr>
          <w:rFonts w:ascii="Times New Roman" w:hAnsi="Times New Roman" w:cs="Times New Roman"/>
          <w:sz w:val="24"/>
          <w:szCs w:val="24"/>
          <w:lang w:val="lt-LT"/>
        </w:rPr>
      </w:pPr>
    </w:p>
    <w:p w:rsidR="00F06028" w:rsidRPr="00315CE0" w:rsidRDefault="00F06028" w:rsidP="00930C22">
      <w:pPr>
        <w:ind w:firstLine="851"/>
        <w:jc w:val="both"/>
        <w:rPr>
          <w:rFonts w:ascii="Times New Roman" w:hAnsi="Times New Roman"/>
          <w:sz w:val="24"/>
          <w:szCs w:val="24"/>
          <w:lang w:val="lt-LT"/>
        </w:rPr>
      </w:pPr>
    </w:p>
    <w:p w:rsidR="00042D9E" w:rsidRPr="00315CE0" w:rsidRDefault="00042D9E" w:rsidP="005024C3">
      <w:pPr>
        <w:jc w:val="both"/>
        <w:rPr>
          <w:rFonts w:ascii="Times New Roman" w:hAnsi="Times New Roman" w:cs="Times New Roman"/>
          <w:b/>
          <w:sz w:val="24"/>
          <w:szCs w:val="24"/>
          <w:lang w:val="lt-LT"/>
        </w:rPr>
      </w:pPr>
    </w:p>
    <w:p w:rsidR="00930C22" w:rsidRPr="00315CE0" w:rsidRDefault="00930C22" w:rsidP="00930C22">
      <w:pPr>
        <w:rPr>
          <w:rFonts w:ascii="Times New Roman" w:hAnsi="Times New Roman" w:cs="Times New Roman"/>
          <w:sz w:val="24"/>
          <w:szCs w:val="24"/>
          <w:lang w:val="lt-LT"/>
        </w:rPr>
      </w:pPr>
      <w:r w:rsidRPr="00315CE0">
        <w:rPr>
          <w:rFonts w:ascii="Times New Roman" w:hAnsi="Times New Roman" w:cs="Times New Roman"/>
          <w:sz w:val="24"/>
          <w:szCs w:val="24"/>
          <w:lang w:val="lt-LT"/>
        </w:rPr>
        <w:t>Kontrolės skyriaus vyriausioji specialistė</w:t>
      </w:r>
      <w:r w:rsidRPr="00315CE0">
        <w:rPr>
          <w:rFonts w:ascii="Times New Roman" w:hAnsi="Times New Roman" w:cs="Times New Roman"/>
          <w:sz w:val="24"/>
          <w:szCs w:val="24"/>
          <w:lang w:val="lt-LT"/>
        </w:rPr>
        <w:tab/>
      </w:r>
      <w:r w:rsidRPr="00315CE0">
        <w:rPr>
          <w:rFonts w:ascii="Times New Roman" w:hAnsi="Times New Roman" w:cs="Times New Roman"/>
          <w:sz w:val="24"/>
          <w:szCs w:val="24"/>
          <w:lang w:val="lt-LT"/>
        </w:rPr>
        <w:tab/>
      </w:r>
      <w:r w:rsidR="00341C6E" w:rsidRPr="00315CE0">
        <w:rPr>
          <w:rFonts w:ascii="Times New Roman" w:hAnsi="Times New Roman" w:cs="Times New Roman"/>
          <w:sz w:val="24"/>
          <w:szCs w:val="24"/>
          <w:lang w:val="lt-LT"/>
        </w:rPr>
        <w:tab/>
      </w:r>
      <w:r w:rsidRPr="00315CE0">
        <w:rPr>
          <w:rFonts w:ascii="Times New Roman" w:hAnsi="Times New Roman" w:cs="Times New Roman"/>
          <w:sz w:val="24"/>
          <w:szCs w:val="24"/>
          <w:lang w:val="lt-LT"/>
        </w:rPr>
        <w:t>Jurgita Valeikienė</w:t>
      </w:r>
    </w:p>
    <w:p w:rsidR="00042D9E" w:rsidRPr="00315CE0" w:rsidRDefault="00042D9E" w:rsidP="00042D9E">
      <w:pPr>
        <w:rPr>
          <w:rFonts w:ascii="Times New Roman" w:hAnsi="Times New Roman" w:cs="Times New Roman"/>
          <w:sz w:val="24"/>
          <w:szCs w:val="24"/>
          <w:lang w:val="lt-LT"/>
        </w:rPr>
      </w:pPr>
    </w:p>
    <w:p w:rsidR="00042D9E" w:rsidRPr="00315CE0" w:rsidRDefault="00042D9E" w:rsidP="00042D9E">
      <w:pPr>
        <w:rPr>
          <w:rFonts w:ascii="Times New Roman" w:hAnsi="Times New Roman" w:cs="Times New Roman"/>
          <w:sz w:val="24"/>
          <w:szCs w:val="24"/>
          <w:lang w:val="lt-LT"/>
        </w:rPr>
      </w:pPr>
    </w:p>
    <w:p w:rsidR="00042D9E" w:rsidRPr="00315CE0" w:rsidRDefault="00042D9E" w:rsidP="00042D9E">
      <w:pPr>
        <w:rPr>
          <w:rFonts w:ascii="Times New Roman" w:hAnsi="Times New Roman" w:cs="Times New Roman"/>
          <w:sz w:val="24"/>
          <w:szCs w:val="24"/>
          <w:lang w:val="lt-LT"/>
        </w:rPr>
      </w:pPr>
    </w:p>
    <w:p w:rsidR="00042D9E" w:rsidRPr="00315CE0" w:rsidRDefault="00042D9E" w:rsidP="00042D9E">
      <w:pPr>
        <w:rPr>
          <w:rFonts w:ascii="Times New Roman" w:hAnsi="Times New Roman" w:cs="Times New Roman"/>
          <w:sz w:val="24"/>
          <w:szCs w:val="24"/>
          <w:lang w:val="lt-LT"/>
        </w:rPr>
      </w:pPr>
    </w:p>
    <w:p w:rsidR="00042D9E" w:rsidRPr="00315CE0" w:rsidRDefault="00042D9E" w:rsidP="00042D9E">
      <w:pPr>
        <w:rPr>
          <w:rFonts w:ascii="Times New Roman" w:hAnsi="Times New Roman" w:cs="Times New Roman"/>
          <w:sz w:val="24"/>
          <w:szCs w:val="24"/>
          <w:lang w:val="lt-LT"/>
        </w:rPr>
      </w:pPr>
    </w:p>
    <w:p w:rsidR="00042D9E" w:rsidRPr="00315CE0" w:rsidRDefault="00042D9E" w:rsidP="00042D9E">
      <w:pPr>
        <w:rPr>
          <w:rFonts w:ascii="Times New Roman" w:hAnsi="Times New Roman" w:cs="Times New Roman"/>
          <w:sz w:val="24"/>
          <w:szCs w:val="24"/>
          <w:lang w:val="lt-LT"/>
        </w:rPr>
      </w:pPr>
    </w:p>
    <w:p w:rsidR="00F50669" w:rsidRPr="00315CE0" w:rsidRDefault="00F50669" w:rsidP="00042D9E">
      <w:pPr>
        <w:rPr>
          <w:rFonts w:ascii="Times New Roman" w:hAnsi="Times New Roman" w:cs="Times New Roman"/>
          <w:sz w:val="24"/>
          <w:szCs w:val="24"/>
          <w:lang w:val="lt-LT"/>
        </w:rPr>
      </w:pPr>
    </w:p>
    <w:p w:rsidR="00042D9E" w:rsidRPr="00315CE0" w:rsidRDefault="00042D9E" w:rsidP="00042D9E">
      <w:pPr>
        <w:rPr>
          <w:rFonts w:ascii="Times New Roman" w:hAnsi="Times New Roman" w:cs="Times New Roman"/>
          <w:sz w:val="24"/>
          <w:szCs w:val="24"/>
          <w:lang w:val="lt-LT"/>
        </w:rPr>
      </w:pPr>
    </w:p>
    <w:p w:rsidR="004733BF" w:rsidRPr="00315CE0" w:rsidRDefault="00930C22">
      <w:pPr>
        <w:rPr>
          <w:rFonts w:ascii="Times New Roman" w:hAnsi="Times New Roman" w:cs="Times New Roman"/>
          <w:lang w:val="lt-LT"/>
        </w:rPr>
      </w:pPr>
      <w:r w:rsidRPr="00315CE0">
        <w:rPr>
          <w:rFonts w:ascii="Times New Roman" w:hAnsi="Times New Roman" w:cs="Times New Roman"/>
          <w:bCs/>
          <w:sz w:val="24"/>
          <w:szCs w:val="24"/>
          <w:lang w:val="lt-LT"/>
        </w:rPr>
        <w:t>J. Valeikienė, tel. (8 5) 203 4835, el. p. Jurgita.Valeikiene@vpt.lt</w:t>
      </w:r>
    </w:p>
    <w:sectPr w:rsidR="004733BF" w:rsidRPr="00315CE0" w:rsidSect="00930C22">
      <w:headerReference w:type="default" r:id="rId9"/>
      <w:pgSz w:w="11906" w:h="16838"/>
      <w:pgMar w:top="1440"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B62" w:rsidRDefault="003A5B62" w:rsidP="006B077F">
      <w:pPr>
        <w:spacing w:after="0" w:line="240" w:lineRule="auto"/>
      </w:pPr>
      <w:r>
        <w:separator/>
      </w:r>
    </w:p>
  </w:endnote>
  <w:endnote w:type="continuationSeparator" w:id="0">
    <w:p w:rsidR="003A5B62" w:rsidRDefault="003A5B62" w:rsidP="006B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B62" w:rsidRDefault="003A5B62" w:rsidP="006B077F">
      <w:pPr>
        <w:spacing w:after="0" w:line="240" w:lineRule="auto"/>
      </w:pPr>
      <w:r>
        <w:separator/>
      </w:r>
    </w:p>
  </w:footnote>
  <w:footnote w:type="continuationSeparator" w:id="0">
    <w:p w:rsidR="003A5B62" w:rsidRDefault="003A5B62" w:rsidP="006B077F">
      <w:pPr>
        <w:spacing w:after="0" w:line="240" w:lineRule="auto"/>
      </w:pPr>
      <w:r>
        <w:continuationSeparator/>
      </w:r>
    </w:p>
  </w:footnote>
  <w:footnote w:id="1">
    <w:p w:rsidR="003A5B62" w:rsidRPr="006B077F" w:rsidRDefault="003A5B62" w:rsidP="006B077F">
      <w:pPr>
        <w:pStyle w:val="Puslapioinaostekstas"/>
        <w:jc w:val="both"/>
        <w:rPr>
          <w:rFonts w:ascii="Times New Roman" w:hAnsi="Times New Roman" w:cs="Times New Roman"/>
          <w:lang w:val="lt-LT"/>
        </w:rPr>
      </w:pPr>
      <w:r w:rsidRPr="006B077F">
        <w:rPr>
          <w:rStyle w:val="Puslapioinaosnuoroda"/>
          <w:rFonts w:ascii="Times New Roman" w:hAnsi="Times New Roman" w:cs="Times New Roman"/>
          <w:lang w:val="lt-LT"/>
        </w:rPr>
        <w:footnoteRef/>
      </w:r>
      <w:r w:rsidRPr="006B077F">
        <w:rPr>
          <w:rFonts w:ascii="Times New Roman" w:hAnsi="Times New Roman" w:cs="Times New Roman"/>
          <w:lang w:val="lt-LT"/>
        </w:rPr>
        <w:t xml:space="preserve"> „&lt;...&gt;</w:t>
      </w:r>
      <w:r>
        <w:rPr>
          <w:rFonts w:ascii="Times New Roman" w:hAnsi="Times New Roman" w:cs="Times New Roman"/>
          <w:lang w:val="lt-LT"/>
        </w:rPr>
        <w:t xml:space="preserve"> </w:t>
      </w:r>
      <w:r w:rsidRPr="006B077F">
        <w:rPr>
          <w:rFonts w:ascii="Times New Roman" w:hAnsi="Times New Roman" w:cs="Times New Roman"/>
          <w:lang w:val="lt-LT"/>
        </w:rPr>
        <w:t>Komisija dirba pagal ją sudariusios organizacijos patvirtintą darbo reglamentą, yra jai atskaitinga ir vykdo tik raštiškas jos užduotis ir įpareigojimus“.</w:t>
      </w:r>
    </w:p>
  </w:footnote>
  <w:footnote w:id="2">
    <w:p w:rsidR="003A5B62" w:rsidRPr="006B077F" w:rsidRDefault="003A5B62" w:rsidP="006B077F">
      <w:pPr>
        <w:pStyle w:val="Puslapioinaostekstas"/>
        <w:jc w:val="both"/>
        <w:rPr>
          <w:rFonts w:ascii="Times New Roman" w:hAnsi="Times New Roman" w:cs="Times New Roman"/>
          <w:lang w:val="lt-LT"/>
        </w:rPr>
      </w:pPr>
      <w:r w:rsidRPr="006B077F">
        <w:rPr>
          <w:rStyle w:val="Puslapioinaosnuoroda"/>
          <w:rFonts w:ascii="Times New Roman" w:hAnsi="Times New Roman" w:cs="Times New Roman"/>
          <w:lang w:val="lt-LT"/>
        </w:rPr>
        <w:footnoteRef/>
      </w:r>
      <w:r w:rsidRPr="006B077F">
        <w:rPr>
          <w:rFonts w:ascii="Times New Roman" w:hAnsi="Times New Roman" w:cs="Times New Roman"/>
          <w:lang w:val="lt-LT"/>
        </w:rPr>
        <w:t xml:space="preserve"> „Perkančioji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 &lt;...&gt;“.</w:t>
      </w:r>
    </w:p>
  </w:footnote>
  <w:footnote w:id="3">
    <w:p w:rsidR="003A5B62" w:rsidRPr="004A02AB" w:rsidRDefault="003A5B62" w:rsidP="004A02AB">
      <w:pPr>
        <w:pStyle w:val="Puslapioinaostekstas"/>
        <w:jc w:val="both"/>
        <w:rPr>
          <w:rFonts w:ascii="Times New Roman" w:hAnsi="Times New Roman" w:cs="Times New Roman"/>
          <w:lang w:val="lt-LT"/>
        </w:rPr>
      </w:pPr>
      <w:r w:rsidRPr="004A02AB">
        <w:rPr>
          <w:rStyle w:val="Puslapioinaosnuoroda"/>
          <w:rFonts w:ascii="Times New Roman" w:hAnsi="Times New Roman" w:cs="Times New Roman"/>
          <w:lang w:val="lt-LT"/>
        </w:rPr>
        <w:footnoteRef/>
      </w:r>
      <w:r w:rsidRPr="004A02AB">
        <w:rPr>
          <w:rFonts w:ascii="Times New Roman" w:hAnsi="Times New Roman" w:cs="Times New Roman"/>
          <w:lang w:val="lt-LT"/>
        </w:rPr>
        <w:t xml:space="preserve"> „</w:t>
      </w:r>
      <w:r w:rsidRPr="004A02AB">
        <w:rPr>
          <w:rFonts w:ascii="Times New Roman" w:hAnsi="Times New Roman" w:cs="Times New Roman"/>
          <w:bCs/>
          <w:lang w:val="lt-LT"/>
        </w:rPr>
        <w:t>Numatomo pirkimo vertė yra perkančiosios organizacijos numatomos sudaryti pirkimo sutarties vertė, skaičiuojama imant visą mokėtiną sumą be pridėtinės vertės mokesčio, įskaitant visas pirkimo sutarties pasirinkimo ir atnaujinimo galimybes“.</w:t>
      </w:r>
    </w:p>
  </w:footnote>
  <w:footnote w:id="4">
    <w:p w:rsidR="003A5B62" w:rsidRPr="004A02AB" w:rsidRDefault="003A5B62" w:rsidP="004A02AB">
      <w:pPr>
        <w:pStyle w:val="Puslapioinaostekstas"/>
        <w:jc w:val="both"/>
        <w:rPr>
          <w:rFonts w:ascii="Times New Roman" w:hAnsi="Times New Roman" w:cs="Times New Roman"/>
          <w:lang w:val="lt-LT"/>
        </w:rPr>
      </w:pPr>
      <w:r w:rsidRPr="004A02AB">
        <w:rPr>
          <w:rStyle w:val="Puslapioinaosnuoroda"/>
          <w:rFonts w:ascii="Times New Roman" w:hAnsi="Times New Roman" w:cs="Times New Roman"/>
          <w:lang w:val="lt-LT"/>
        </w:rPr>
        <w:footnoteRef/>
      </w:r>
      <w:r w:rsidRPr="004A02AB">
        <w:rPr>
          <w:rFonts w:ascii="Times New Roman" w:hAnsi="Times New Roman" w:cs="Times New Roman"/>
          <w:lang w:val="lt-LT"/>
        </w:rPr>
        <w:t xml:space="preserve"> „Numatomo prekių, paslaugų ar darbų pirkimo vertė apskaičiuojama pagal Viešųjų pirkimų tarnybos patvirtintą pirkimo vertės apskaičiavimo metodiką“.</w:t>
      </w:r>
    </w:p>
  </w:footnote>
  <w:footnote w:id="5">
    <w:p w:rsidR="003A5B62" w:rsidRPr="004A02AB" w:rsidRDefault="003A5B62" w:rsidP="004A02AB">
      <w:pPr>
        <w:pStyle w:val="Puslapioinaostekstas"/>
        <w:jc w:val="both"/>
        <w:rPr>
          <w:rFonts w:ascii="Times New Roman" w:hAnsi="Times New Roman" w:cs="Times New Roman"/>
          <w:lang w:val="lt-LT"/>
        </w:rPr>
      </w:pPr>
      <w:r w:rsidRPr="004A02AB">
        <w:rPr>
          <w:rStyle w:val="Puslapioinaosnuoroda"/>
          <w:rFonts w:ascii="Times New Roman" w:hAnsi="Times New Roman" w:cs="Times New Roman"/>
          <w:lang w:val="lt-LT"/>
        </w:rPr>
        <w:footnoteRef/>
      </w:r>
      <w:r w:rsidRPr="004A02AB">
        <w:rPr>
          <w:rFonts w:ascii="Times New Roman" w:hAnsi="Times New Roman" w:cs="Times New Roman"/>
          <w:lang w:val="lt-LT"/>
        </w:rPr>
        <w:t xml:space="preserve"> </w:t>
      </w:r>
      <w:r>
        <w:rPr>
          <w:rFonts w:ascii="Times New Roman" w:hAnsi="Times New Roman" w:cs="Times New Roman"/>
          <w:lang w:val="lt-LT"/>
        </w:rPr>
        <w:t>Žr. išnašą Nr. 2.</w:t>
      </w:r>
    </w:p>
  </w:footnote>
  <w:footnote w:id="6">
    <w:p w:rsidR="003A5B62" w:rsidRPr="00395CDE" w:rsidRDefault="003A5B62" w:rsidP="00877DEF">
      <w:pPr>
        <w:pStyle w:val="Puslapioinaostekstas"/>
        <w:jc w:val="both"/>
        <w:rPr>
          <w:rFonts w:ascii="Times New Roman" w:hAnsi="Times New Roman" w:cs="Times New Roman"/>
          <w:lang w:val="lt-LT"/>
        </w:rPr>
      </w:pPr>
      <w:r w:rsidRPr="00395CDE">
        <w:rPr>
          <w:rStyle w:val="Puslapioinaosnuoroda"/>
          <w:rFonts w:ascii="Times New Roman" w:hAnsi="Times New Roman" w:cs="Times New Roman"/>
          <w:lang w:val="lt-LT"/>
        </w:rPr>
        <w:footnoteRef/>
      </w:r>
      <w:r w:rsidRPr="00395CDE">
        <w:rPr>
          <w:rFonts w:ascii="Times New Roman" w:hAnsi="Times New Roman" w:cs="Times New Roman"/>
          <w:lang w:val="lt-LT"/>
        </w:rPr>
        <w:t xml:space="preserve"> „Perkančioji organizacija &lt;...&gt; supaprastintus pirkimus atlieka pagal pasitvirtintas taisykles“.</w:t>
      </w:r>
    </w:p>
  </w:footnote>
  <w:footnote w:id="7">
    <w:p w:rsidR="003A5B62" w:rsidRPr="00AA5613" w:rsidRDefault="003A5B62" w:rsidP="00AA5613">
      <w:pPr>
        <w:pStyle w:val="Puslapioinaostekstas"/>
        <w:jc w:val="both"/>
        <w:rPr>
          <w:rFonts w:ascii="Times New Roman" w:hAnsi="Times New Roman" w:cs="Times New Roman"/>
          <w:lang w:val="lt-LT"/>
        </w:rPr>
      </w:pPr>
      <w:r w:rsidRPr="00AA5613">
        <w:rPr>
          <w:rStyle w:val="Puslapioinaosnuoroda"/>
          <w:rFonts w:ascii="Times New Roman" w:hAnsi="Times New Roman" w:cs="Times New Roman"/>
        </w:rPr>
        <w:footnoteRef/>
      </w:r>
      <w:r w:rsidRPr="00AA5613">
        <w:rPr>
          <w:rFonts w:ascii="Times New Roman" w:hAnsi="Times New Roman" w:cs="Times New Roman"/>
        </w:rPr>
        <w:t xml:space="preserve"> </w:t>
      </w:r>
      <w:r w:rsidRPr="00AA5613">
        <w:rPr>
          <w:rFonts w:ascii="Times New Roman" w:hAnsi="Times New Roman" w:cs="Times New Roman"/>
          <w:lang w:val="lt-LT"/>
        </w:rPr>
        <w:t>„Pirkimo dokumentai turi būti tikslūs, aiškūs, be dviprasmybių, kad tiekėjai galėtų pateikti pasiūlymus, o Perkančioji organizacija nupirkti tai, ko reikia“.</w:t>
      </w:r>
    </w:p>
  </w:footnote>
  <w:footnote w:id="8">
    <w:p w:rsidR="003A5B62" w:rsidRPr="00AA5613" w:rsidRDefault="003A5B62" w:rsidP="00AA5613">
      <w:pPr>
        <w:pStyle w:val="Puslapioinaostekstas"/>
        <w:jc w:val="both"/>
        <w:rPr>
          <w:rFonts w:ascii="Times New Roman" w:hAnsi="Times New Roman" w:cs="Times New Roman"/>
          <w:lang w:val="lt-LT"/>
        </w:rPr>
      </w:pPr>
      <w:r w:rsidRPr="00AA5613">
        <w:rPr>
          <w:rStyle w:val="Puslapioinaosnuoroda"/>
          <w:rFonts w:ascii="Times New Roman" w:hAnsi="Times New Roman" w:cs="Times New Roman"/>
        </w:rPr>
        <w:footnoteRef/>
      </w:r>
      <w:r w:rsidRPr="00AA5613">
        <w:rPr>
          <w:rFonts w:ascii="Times New Roman" w:hAnsi="Times New Roman" w:cs="Times New Roman"/>
        </w:rPr>
        <w:t xml:space="preserve"> </w:t>
      </w:r>
      <w:r w:rsidRPr="00AA5613">
        <w:rPr>
          <w:rFonts w:ascii="Times New Roman" w:hAnsi="Times New Roman" w:cs="Times New Roman"/>
          <w:lang w:val="lt-LT"/>
        </w:rPr>
        <w:t xml:space="preserve">Žr. išnašą Nr. </w:t>
      </w:r>
      <w:r>
        <w:rPr>
          <w:rFonts w:ascii="Times New Roman" w:hAnsi="Times New Roman" w:cs="Times New Roman"/>
          <w:lang w:val="lt-LT"/>
        </w:rPr>
        <w:t>6</w:t>
      </w:r>
      <w:r w:rsidRPr="00AA5613">
        <w:rPr>
          <w:rFonts w:ascii="Times New Roman" w:hAnsi="Times New Roman" w:cs="Times New Roman"/>
          <w:lang w:val="lt-LT"/>
        </w:rPr>
        <w:t>.</w:t>
      </w:r>
    </w:p>
  </w:footnote>
  <w:footnote w:id="9">
    <w:p w:rsidR="003A5B62" w:rsidRPr="00AA5613" w:rsidRDefault="003A5B62" w:rsidP="006C015C">
      <w:pPr>
        <w:pStyle w:val="Puslapioinaostekstas"/>
        <w:jc w:val="both"/>
        <w:rPr>
          <w:rFonts w:ascii="Times New Roman" w:hAnsi="Times New Roman" w:cs="Times New Roman"/>
          <w:lang w:val="lt-LT"/>
        </w:rPr>
      </w:pPr>
      <w:r w:rsidRPr="00AA5613">
        <w:rPr>
          <w:rStyle w:val="Puslapioinaosnuoroda"/>
          <w:rFonts w:ascii="Times New Roman" w:hAnsi="Times New Roman" w:cs="Times New Roman"/>
        </w:rPr>
        <w:footnoteRef/>
      </w:r>
      <w:r w:rsidRPr="00AA5613">
        <w:rPr>
          <w:rFonts w:ascii="Times New Roman" w:hAnsi="Times New Roman" w:cs="Times New Roman"/>
        </w:rPr>
        <w:t xml:space="preserve"> </w:t>
      </w:r>
      <w:r>
        <w:rPr>
          <w:rFonts w:ascii="Times New Roman" w:hAnsi="Times New Roman" w:cs="Times New Roman"/>
          <w:lang w:val="lt-LT"/>
        </w:rPr>
        <w:t xml:space="preserve">Žr. išnašą Nr. </w:t>
      </w:r>
      <w:r w:rsidR="000815CA">
        <w:rPr>
          <w:rFonts w:ascii="Times New Roman" w:hAnsi="Times New Roman" w:cs="Times New Roman"/>
          <w:lang w:val="lt-LT"/>
        </w:rPr>
        <w:t>7</w:t>
      </w:r>
      <w:r w:rsidRPr="00AA5613">
        <w:rPr>
          <w:rFonts w:ascii="Times New Roman" w:hAnsi="Times New Roman" w:cs="Times New Roman"/>
          <w:lang w:val="lt-LT"/>
        </w:rPr>
        <w:t>.</w:t>
      </w:r>
    </w:p>
  </w:footnote>
  <w:footnote w:id="10">
    <w:p w:rsidR="003A5B62" w:rsidRPr="006C015C" w:rsidRDefault="003A5B62" w:rsidP="006C015C">
      <w:pPr>
        <w:pStyle w:val="Puslapioinaostekstas"/>
        <w:jc w:val="both"/>
        <w:rPr>
          <w:rFonts w:ascii="Times New Roman" w:hAnsi="Times New Roman" w:cs="Times New Roman"/>
          <w:lang w:val="lt-LT"/>
        </w:rPr>
      </w:pPr>
      <w:r w:rsidRPr="006C015C">
        <w:rPr>
          <w:rStyle w:val="Puslapioinaosnuoroda"/>
          <w:rFonts w:ascii="Times New Roman" w:hAnsi="Times New Roman" w:cs="Times New Roman"/>
          <w:lang w:val="lt-LT"/>
        </w:rPr>
        <w:footnoteRef/>
      </w:r>
      <w:r w:rsidRPr="006C015C">
        <w:rPr>
          <w:rFonts w:ascii="Times New Roman" w:hAnsi="Times New Roman" w:cs="Times New Roman"/>
          <w:lang w:val="lt-LT"/>
        </w:rPr>
        <w:t xml:space="preserve"> „Perkančioji organizacija užtikrina, kad atliekant pirkimo procedūras ir nustatant laimėtoją būtų laikomasi lygiateisiškumo, nediskriminavimo, abipusio pripažinimo, proporcingumo ir skaidrumo principų“.</w:t>
      </w:r>
    </w:p>
  </w:footnote>
  <w:footnote w:id="11">
    <w:p w:rsidR="003A5B62" w:rsidRPr="00911812" w:rsidRDefault="003A5B62" w:rsidP="006C015C">
      <w:pPr>
        <w:pStyle w:val="Puslapioinaostekstas"/>
        <w:rPr>
          <w:rFonts w:ascii="Times New Roman" w:hAnsi="Times New Roman" w:cs="Times New Roman"/>
          <w:lang w:val="lt-LT"/>
        </w:rPr>
      </w:pPr>
      <w:r w:rsidRPr="00911812">
        <w:rPr>
          <w:rStyle w:val="Puslapioinaosnuoroda"/>
          <w:rFonts w:ascii="Times New Roman" w:hAnsi="Times New Roman" w:cs="Times New Roman"/>
          <w:lang w:val="lt-LT"/>
        </w:rPr>
        <w:footnoteRef/>
      </w:r>
      <w:r w:rsidRPr="00911812">
        <w:rPr>
          <w:rFonts w:ascii="Times New Roman" w:hAnsi="Times New Roman" w:cs="Times New Roman"/>
          <w:lang w:val="lt-LT"/>
        </w:rPr>
        <w:t xml:space="preserve"> Žr. išnašą Nr. 2.</w:t>
      </w:r>
    </w:p>
  </w:footnote>
  <w:footnote w:id="12">
    <w:p w:rsidR="003A5B62" w:rsidRPr="00AA5613" w:rsidRDefault="003A5B62" w:rsidP="006C015C">
      <w:pPr>
        <w:pStyle w:val="Puslapioinaostekstas"/>
        <w:jc w:val="both"/>
        <w:rPr>
          <w:rFonts w:ascii="Times New Roman" w:hAnsi="Times New Roman" w:cs="Times New Roman"/>
          <w:lang w:val="lt-LT"/>
        </w:rPr>
      </w:pPr>
      <w:r w:rsidRPr="00AA5613">
        <w:rPr>
          <w:rStyle w:val="Puslapioinaosnuoroda"/>
          <w:rFonts w:ascii="Times New Roman" w:hAnsi="Times New Roman" w:cs="Times New Roman"/>
        </w:rPr>
        <w:footnoteRef/>
      </w:r>
      <w:r w:rsidRPr="00AA5613">
        <w:rPr>
          <w:rFonts w:ascii="Times New Roman" w:hAnsi="Times New Roman" w:cs="Times New Roman"/>
        </w:rPr>
        <w:t xml:space="preserve"> </w:t>
      </w:r>
      <w:r w:rsidRPr="00AA5613">
        <w:rPr>
          <w:rFonts w:ascii="Times New Roman" w:hAnsi="Times New Roman" w:cs="Times New Roman"/>
          <w:lang w:val="lt-LT"/>
        </w:rPr>
        <w:t xml:space="preserve">Žr. išnašą Nr. </w:t>
      </w:r>
      <w:r>
        <w:rPr>
          <w:rFonts w:ascii="Times New Roman" w:hAnsi="Times New Roman" w:cs="Times New Roman"/>
          <w:lang w:val="lt-LT"/>
        </w:rPr>
        <w:t>6</w:t>
      </w:r>
      <w:r w:rsidRPr="00AA5613">
        <w:rPr>
          <w:rFonts w:ascii="Times New Roman" w:hAnsi="Times New Roman" w:cs="Times New Roman"/>
          <w:lang w:val="lt-LT"/>
        </w:rPr>
        <w:t>.</w:t>
      </w:r>
    </w:p>
  </w:footnote>
  <w:footnote w:id="13">
    <w:p w:rsidR="003A5B62" w:rsidRPr="00AA5613" w:rsidRDefault="003A5B62" w:rsidP="00D80250">
      <w:pPr>
        <w:pStyle w:val="Puslapioinaostekstas"/>
        <w:jc w:val="both"/>
        <w:rPr>
          <w:rFonts w:ascii="Times New Roman" w:hAnsi="Times New Roman" w:cs="Times New Roman"/>
          <w:lang w:val="lt-LT"/>
        </w:rPr>
      </w:pPr>
      <w:r w:rsidRPr="00AA5613">
        <w:rPr>
          <w:rStyle w:val="Puslapioinaosnuoroda"/>
          <w:rFonts w:ascii="Times New Roman" w:hAnsi="Times New Roman" w:cs="Times New Roman"/>
        </w:rPr>
        <w:footnoteRef/>
      </w:r>
      <w:r w:rsidRPr="00AA5613">
        <w:rPr>
          <w:rFonts w:ascii="Times New Roman" w:hAnsi="Times New Roman" w:cs="Times New Roman"/>
        </w:rPr>
        <w:t xml:space="preserve"> </w:t>
      </w:r>
      <w:r>
        <w:rPr>
          <w:rFonts w:ascii="Times New Roman" w:hAnsi="Times New Roman" w:cs="Times New Roman"/>
          <w:lang w:val="lt-LT"/>
        </w:rPr>
        <w:t xml:space="preserve">Žr. išnašą Nr. </w:t>
      </w:r>
      <w:r w:rsidR="000815CA">
        <w:rPr>
          <w:rFonts w:ascii="Times New Roman" w:hAnsi="Times New Roman" w:cs="Times New Roman"/>
          <w:lang w:val="lt-LT"/>
        </w:rPr>
        <w:t>7</w:t>
      </w:r>
      <w:r w:rsidRPr="00AA5613">
        <w:rPr>
          <w:rFonts w:ascii="Times New Roman" w:hAnsi="Times New Roman" w:cs="Times New Roman"/>
          <w:lang w:val="lt-LT"/>
        </w:rPr>
        <w:t>.</w:t>
      </w:r>
    </w:p>
  </w:footnote>
  <w:footnote w:id="14">
    <w:p w:rsidR="003A5B62" w:rsidRPr="00643EAA" w:rsidRDefault="003A5B62" w:rsidP="00643EAA">
      <w:pPr>
        <w:pStyle w:val="Puslapioinaostekstas"/>
        <w:jc w:val="both"/>
        <w:rPr>
          <w:rFonts w:ascii="Times New Roman" w:hAnsi="Times New Roman" w:cs="Times New Roman"/>
          <w:lang w:val="lt-LT"/>
        </w:rPr>
      </w:pPr>
      <w:r w:rsidRPr="00643EAA">
        <w:rPr>
          <w:rStyle w:val="Puslapioinaosnuoroda"/>
          <w:rFonts w:ascii="Times New Roman" w:hAnsi="Times New Roman" w:cs="Times New Roman"/>
          <w:lang w:val="lt-LT"/>
        </w:rPr>
        <w:footnoteRef/>
      </w:r>
      <w:r w:rsidRPr="00643EAA">
        <w:rPr>
          <w:rFonts w:ascii="Times New Roman" w:hAnsi="Times New Roman" w:cs="Times New Roman"/>
          <w:lang w:val="lt-LT"/>
        </w:rPr>
        <w:t xml:space="preserve"> Žr. išnašą Nr. 1</w:t>
      </w:r>
      <w:r w:rsidR="000815CA">
        <w:rPr>
          <w:rFonts w:ascii="Times New Roman" w:hAnsi="Times New Roman" w:cs="Times New Roman"/>
          <w:lang w:val="lt-LT"/>
        </w:rPr>
        <w:t>0</w:t>
      </w:r>
      <w:r w:rsidRPr="00643EAA">
        <w:rPr>
          <w:rFonts w:ascii="Times New Roman" w:hAnsi="Times New Roman" w:cs="Times New Roman"/>
          <w:lang w:val="lt-LT"/>
        </w:rPr>
        <w:t>.</w:t>
      </w:r>
    </w:p>
  </w:footnote>
  <w:footnote w:id="15">
    <w:p w:rsidR="003A5B62" w:rsidRPr="00643EAA" w:rsidRDefault="003A5B62" w:rsidP="00643EAA">
      <w:pPr>
        <w:pStyle w:val="Puslapioinaostekstas"/>
        <w:jc w:val="both"/>
        <w:rPr>
          <w:rFonts w:ascii="Times New Roman" w:hAnsi="Times New Roman" w:cs="Times New Roman"/>
          <w:lang w:val="lt-LT"/>
        </w:rPr>
      </w:pPr>
      <w:r w:rsidRPr="00643EAA">
        <w:rPr>
          <w:rStyle w:val="Puslapioinaosnuoroda"/>
          <w:rFonts w:ascii="Times New Roman" w:hAnsi="Times New Roman" w:cs="Times New Roman"/>
          <w:lang w:val="lt-LT"/>
        </w:rPr>
        <w:footnoteRef/>
      </w:r>
      <w:r w:rsidRPr="00643EAA">
        <w:rPr>
          <w:rFonts w:ascii="Times New Roman" w:hAnsi="Times New Roman" w:cs="Times New Roman"/>
          <w:lang w:val="lt-LT"/>
        </w:rPr>
        <w:t xml:space="preserve"> „Komisijos sprendimai įforminami protokolu. Protokole nurodomi Komisijos sprendimo motyvai, pateikiami paaiškinimai, kiekvieno Komisijos nario atskiroji nuomonė“.</w:t>
      </w:r>
    </w:p>
  </w:footnote>
  <w:footnote w:id="16">
    <w:p w:rsidR="003A5B62" w:rsidRPr="00643EAA" w:rsidRDefault="003A5B62" w:rsidP="00643EAA">
      <w:pPr>
        <w:pStyle w:val="Puslapioinaostekstas"/>
        <w:jc w:val="both"/>
        <w:rPr>
          <w:rFonts w:ascii="Times New Roman" w:hAnsi="Times New Roman" w:cs="Times New Roman"/>
          <w:lang w:val="lt-LT"/>
        </w:rPr>
      </w:pPr>
      <w:r w:rsidRPr="00643EAA">
        <w:rPr>
          <w:rStyle w:val="Puslapioinaosnuoroda"/>
          <w:rFonts w:ascii="Times New Roman" w:hAnsi="Times New Roman" w:cs="Times New Roman"/>
          <w:lang w:val="lt-LT"/>
        </w:rPr>
        <w:footnoteRef/>
      </w:r>
      <w:r w:rsidRPr="00643EAA">
        <w:rPr>
          <w:rFonts w:ascii="Times New Roman" w:hAnsi="Times New Roman" w:cs="Times New Roman"/>
          <w:lang w:val="lt-LT"/>
        </w:rPr>
        <w:t xml:space="preserve"> Žr. išnašą Nr. 2.</w:t>
      </w:r>
    </w:p>
  </w:footnote>
  <w:footnote w:id="17">
    <w:p w:rsidR="003A5B62" w:rsidRPr="00643EAA" w:rsidRDefault="003A5B62" w:rsidP="00643EAA">
      <w:pPr>
        <w:pStyle w:val="Puslapioinaostekstas"/>
        <w:jc w:val="both"/>
        <w:rPr>
          <w:rFonts w:ascii="Times New Roman" w:hAnsi="Times New Roman" w:cs="Times New Roman"/>
          <w:lang w:val="lt-LT"/>
        </w:rPr>
      </w:pPr>
      <w:r w:rsidRPr="00643EAA">
        <w:rPr>
          <w:rStyle w:val="Puslapioinaosnuoroda"/>
          <w:rFonts w:ascii="Times New Roman" w:hAnsi="Times New Roman" w:cs="Times New Roman"/>
          <w:lang w:val="lt-LT"/>
        </w:rPr>
        <w:footnoteRef/>
      </w:r>
      <w:r w:rsidRPr="00643EAA">
        <w:rPr>
          <w:rFonts w:ascii="Times New Roman" w:hAnsi="Times New Roman" w:cs="Times New Roman"/>
          <w:lang w:val="lt-LT"/>
        </w:rPr>
        <w:t xml:space="preserve"> Žr. išnašą Nr. </w:t>
      </w:r>
      <w:r>
        <w:rPr>
          <w:rFonts w:ascii="Times New Roman" w:hAnsi="Times New Roman" w:cs="Times New Roman"/>
          <w:lang w:val="lt-LT"/>
        </w:rPr>
        <w:t>6</w:t>
      </w:r>
      <w:r w:rsidRPr="00643EAA">
        <w:rPr>
          <w:rFonts w:ascii="Times New Roman" w:hAnsi="Times New Roman" w:cs="Times New Roman"/>
          <w:lang w:val="lt-LT"/>
        </w:rPr>
        <w:t>.</w:t>
      </w:r>
    </w:p>
  </w:footnote>
  <w:footnote w:id="18">
    <w:p w:rsidR="003A5B62" w:rsidRPr="00CB5E35" w:rsidRDefault="003A5B62">
      <w:pPr>
        <w:pStyle w:val="Puslapioinaostekstas"/>
        <w:rPr>
          <w:rFonts w:ascii="Times New Roman" w:hAnsi="Times New Roman" w:cs="Times New Roman"/>
          <w:lang w:val="lt-LT"/>
        </w:rPr>
      </w:pPr>
      <w:r w:rsidRPr="00CB5E35">
        <w:rPr>
          <w:rStyle w:val="Puslapioinaosnuoroda"/>
          <w:rFonts w:ascii="Times New Roman" w:hAnsi="Times New Roman" w:cs="Times New Roman"/>
        </w:rPr>
        <w:footnoteRef/>
      </w:r>
      <w:r w:rsidRPr="00CB5E35">
        <w:rPr>
          <w:rFonts w:ascii="Times New Roman" w:hAnsi="Times New Roman" w:cs="Times New Roman"/>
        </w:rPr>
        <w:t xml:space="preserve"> </w:t>
      </w:r>
      <w:r w:rsidRPr="00CB5E35">
        <w:rPr>
          <w:rFonts w:ascii="Times New Roman" w:hAnsi="Times New Roman" w:cs="Times New Roman"/>
          <w:lang w:val="lt-LT"/>
        </w:rPr>
        <w:t>Perkančioji organizacija, nustatydama atrenkamų kandidatų skaičių, kvalifikacinės atrankos kriterijus ar tvarką, turi užtikrinti realią konkurenciją.</w:t>
      </w:r>
    </w:p>
  </w:footnote>
  <w:footnote w:id="19">
    <w:p w:rsidR="003A5B62" w:rsidRPr="00AA5613" w:rsidRDefault="003A5B62" w:rsidP="007F614C">
      <w:pPr>
        <w:pStyle w:val="Puslapioinaostekstas"/>
        <w:jc w:val="both"/>
        <w:rPr>
          <w:rFonts w:ascii="Times New Roman" w:hAnsi="Times New Roman" w:cs="Times New Roman"/>
          <w:lang w:val="lt-LT"/>
        </w:rPr>
      </w:pPr>
      <w:r w:rsidRPr="00AA5613">
        <w:rPr>
          <w:rStyle w:val="Puslapioinaosnuoroda"/>
          <w:rFonts w:ascii="Times New Roman" w:hAnsi="Times New Roman" w:cs="Times New Roman"/>
        </w:rPr>
        <w:footnoteRef/>
      </w:r>
      <w:r w:rsidRPr="00AA5613">
        <w:rPr>
          <w:rFonts w:ascii="Times New Roman" w:hAnsi="Times New Roman" w:cs="Times New Roman"/>
        </w:rPr>
        <w:t xml:space="preserve"> </w:t>
      </w:r>
      <w:r w:rsidRPr="00AA5613">
        <w:rPr>
          <w:rFonts w:ascii="Times New Roman" w:hAnsi="Times New Roman" w:cs="Times New Roman"/>
          <w:lang w:val="lt-LT"/>
        </w:rPr>
        <w:t xml:space="preserve">Žr. išnašą Nr. </w:t>
      </w:r>
      <w:r>
        <w:rPr>
          <w:rFonts w:ascii="Times New Roman" w:hAnsi="Times New Roman" w:cs="Times New Roman"/>
          <w:lang w:val="lt-LT"/>
        </w:rPr>
        <w:t>6</w:t>
      </w:r>
      <w:r w:rsidRPr="00AA5613">
        <w:rPr>
          <w:rFonts w:ascii="Times New Roman" w:hAnsi="Times New Roman" w:cs="Times New Roman"/>
          <w:lang w:val="lt-LT"/>
        </w:rPr>
        <w:t>.</w:t>
      </w:r>
    </w:p>
  </w:footnote>
  <w:footnote w:id="20">
    <w:p w:rsidR="003A5B62" w:rsidRPr="00911812" w:rsidRDefault="003A5B62" w:rsidP="00CB5E35">
      <w:pPr>
        <w:pStyle w:val="Puslapioinaostekstas"/>
        <w:jc w:val="both"/>
        <w:rPr>
          <w:rFonts w:ascii="Times New Roman" w:hAnsi="Times New Roman" w:cs="Times New Roman"/>
          <w:lang w:val="lt-LT"/>
        </w:rPr>
      </w:pPr>
      <w:r w:rsidRPr="00911812">
        <w:rPr>
          <w:rStyle w:val="Puslapioinaosnuoroda"/>
          <w:rFonts w:ascii="Times New Roman" w:hAnsi="Times New Roman" w:cs="Times New Roman"/>
          <w:lang w:val="lt-LT"/>
        </w:rPr>
        <w:footnoteRef/>
      </w:r>
      <w:r w:rsidRPr="00911812">
        <w:rPr>
          <w:rFonts w:ascii="Times New Roman" w:hAnsi="Times New Roman" w:cs="Times New Roman"/>
          <w:lang w:val="lt-LT"/>
        </w:rPr>
        <w:t xml:space="preserve">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footnote>
  <w:footnote w:id="21">
    <w:p w:rsidR="003A5B62" w:rsidRPr="00911812" w:rsidRDefault="003A5B62" w:rsidP="00CB5E35">
      <w:pPr>
        <w:pStyle w:val="Puslapioinaostekstas"/>
        <w:rPr>
          <w:rFonts w:ascii="Times New Roman" w:hAnsi="Times New Roman" w:cs="Times New Roman"/>
          <w:lang w:val="lt-LT"/>
        </w:rPr>
      </w:pPr>
      <w:r w:rsidRPr="00911812">
        <w:rPr>
          <w:rStyle w:val="Puslapioinaosnuoroda"/>
          <w:rFonts w:ascii="Times New Roman" w:hAnsi="Times New Roman" w:cs="Times New Roman"/>
          <w:lang w:val="lt-LT"/>
        </w:rPr>
        <w:footnoteRef/>
      </w:r>
      <w:r w:rsidRPr="00911812">
        <w:rPr>
          <w:rFonts w:ascii="Times New Roman" w:hAnsi="Times New Roman" w:cs="Times New Roman"/>
          <w:lang w:val="lt-LT"/>
        </w:rPr>
        <w:t xml:space="preserve"> Žr. išnašą Nr. 2.</w:t>
      </w:r>
    </w:p>
  </w:footnote>
  <w:footnote w:id="22">
    <w:p w:rsidR="003A5B62" w:rsidRPr="00AA5613" w:rsidRDefault="003A5B62" w:rsidP="00BA68D1">
      <w:pPr>
        <w:pStyle w:val="Puslapioinaostekstas"/>
        <w:jc w:val="both"/>
        <w:rPr>
          <w:rFonts w:ascii="Times New Roman" w:hAnsi="Times New Roman" w:cs="Times New Roman"/>
          <w:lang w:val="lt-LT"/>
        </w:rPr>
      </w:pPr>
      <w:r w:rsidRPr="00AA5613">
        <w:rPr>
          <w:rStyle w:val="Puslapioinaosnuoroda"/>
          <w:rFonts w:ascii="Times New Roman" w:hAnsi="Times New Roman" w:cs="Times New Roman"/>
        </w:rPr>
        <w:footnoteRef/>
      </w:r>
      <w:r w:rsidRPr="00AA5613">
        <w:rPr>
          <w:rFonts w:ascii="Times New Roman" w:hAnsi="Times New Roman" w:cs="Times New Roman"/>
        </w:rPr>
        <w:t xml:space="preserve"> </w:t>
      </w:r>
      <w:r w:rsidRPr="00AA5613">
        <w:rPr>
          <w:rFonts w:ascii="Times New Roman" w:hAnsi="Times New Roman" w:cs="Times New Roman"/>
          <w:lang w:val="lt-LT"/>
        </w:rPr>
        <w:t xml:space="preserve">Žr. išnašą Nr. </w:t>
      </w:r>
      <w:r>
        <w:rPr>
          <w:rFonts w:ascii="Times New Roman" w:hAnsi="Times New Roman" w:cs="Times New Roman"/>
          <w:lang w:val="lt-LT"/>
        </w:rPr>
        <w:t>6</w:t>
      </w:r>
      <w:r w:rsidRPr="00AA5613">
        <w:rPr>
          <w:rFonts w:ascii="Times New Roman" w:hAnsi="Times New Roman" w:cs="Times New Roman"/>
          <w:lang w:val="lt-LT"/>
        </w:rPr>
        <w:t>.</w:t>
      </w:r>
    </w:p>
  </w:footnote>
  <w:footnote w:id="23">
    <w:p w:rsidR="000815CA" w:rsidRPr="00643EAA" w:rsidRDefault="000815CA" w:rsidP="000815CA">
      <w:pPr>
        <w:pStyle w:val="Puslapioinaostekstas"/>
        <w:jc w:val="both"/>
        <w:rPr>
          <w:rFonts w:ascii="Times New Roman" w:hAnsi="Times New Roman" w:cs="Times New Roman"/>
          <w:lang w:val="lt-LT"/>
        </w:rPr>
      </w:pPr>
      <w:r w:rsidRPr="00643EAA">
        <w:rPr>
          <w:rStyle w:val="Puslapioinaosnuoroda"/>
          <w:rFonts w:ascii="Times New Roman" w:hAnsi="Times New Roman" w:cs="Times New Roman"/>
          <w:lang w:val="lt-LT"/>
        </w:rPr>
        <w:footnoteRef/>
      </w:r>
      <w:r w:rsidRPr="00643EAA">
        <w:rPr>
          <w:rFonts w:ascii="Times New Roman" w:hAnsi="Times New Roman" w:cs="Times New Roman"/>
          <w:lang w:val="lt-LT"/>
        </w:rPr>
        <w:t xml:space="preserve"> Žr. išnašą Nr. 1</w:t>
      </w:r>
      <w:r>
        <w:rPr>
          <w:rFonts w:ascii="Times New Roman" w:hAnsi="Times New Roman" w:cs="Times New Roman"/>
          <w:lang w:val="lt-LT"/>
        </w:rPr>
        <w:t>0</w:t>
      </w:r>
      <w:r w:rsidRPr="00643EAA">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76870"/>
      <w:docPartObj>
        <w:docPartGallery w:val="Page Numbers (Top of Page)"/>
        <w:docPartUnique/>
      </w:docPartObj>
    </w:sdtPr>
    <w:sdtEndPr/>
    <w:sdtContent>
      <w:p w:rsidR="003A5B62" w:rsidRDefault="0085412C">
        <w:pPr>
          <w:pStyle w:val="Antrats"/>
          <w:jc w:val="center"/>
        </w:pPr>
        <w:r>
          <w:fldChar w:fldCharType="begin"/>
        </w:r>
        <w:r w:rsidR="005134DF">
          <w:instrText xml:space="preserve"> PAGE   \* MERGEFORMAT </w:instrText>
        </w:r>
        <w:r>
          <w:fldChar w:fldCharType="separate"/>
        </w:r>
        <w:r w:rsidR="00691A55">
          <w:rPr>
            <w:noProof/>
          </w:rPr>
          <w:t>2</w:t>
        </w:r>
        <w:r>
          <w:rPr>
            <w:noProof/>
          </w:rPr>
          <w:fldChar w:fldCharType="end"/>
        </w:r>
      </w:p>
    </w:sdtContent>
  </w:sdt>
  <w:p w:rsidR="003A5B62" w:rsidRDefault="003A5B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A6C68"/>
    <w:multiLevelType w:val="hybridMultilevel"/>
    <w:tmpl w:val="E446FEEA"/>
    <w:lvl w:ilvl="0" w:tplc="87682E7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206F28"/>
    <w:multiLevelType w:val="hybridMultilevel"/>
    <w:tmpl w:val="F6B2B0EE"/>
    <w:lvl w:ilvl="0" w:tplc="BE90560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9E"/>
    <w:rsid w:val="00042D9E"/>
    <w:rsid w:val="00044CE6"/>
    <w:rsid w:val="0007367D"/>
    <w:rsid w:val="000815CA"/>
    <w:rsid w:val="000A7474"/>
    <w:rsid w:val="000D2C3D"/>
    <w:rsid w:val="000D6F82"/>
    <w:rsid w:val="00110917"/>
    <w:rsid w:val="00114527"/>
    <w:rsid w:val="001558D9"/>
    <w:rsid w:val="001631F1"/>
    <w:rsid w:val="00181598"/>
    <w:rsid w:val="001B65B3"/>
    <w:rsid w:val="001F3E56"/>
    <w:rsid w:val="001F72F8"/>
    <w:rsid w:val="00226985"/>
    <w:rsid w:val="002506EA"/>
    <w:rsid w:val="002529AE"/>
    <w:rsid w:val="00300366"/>
    <w:rsid w:val="00315CE0"/>
    <w:rsid w:val="003342A7"/>
    <w:rsid w:val="00340534"/>
    <w:rsid w:val="00341C6E"/>
    <w:rsid w:val="003907BE"/>
    <w:rsid w:val="00395CDE"/>
    <w:rsid w:val="003A5B62"/>
    <w:rsid w:val="004507A0"/>
    <w:rsid w:val="00455134"/>
    <w:rsid w:val="004733BF"/>
    <w:rsid w:val="00482F07"/>
    <w:rsid w:val="004A02AB"/>
    <w:rsid w:val="004E282D"/>
    <w:rsid w:val="005024C3"/>
    <w:rsid w:val="005134DF"/>
    <w:rsid w:val="00556B86"/>
    <w:rsid w:val="00643EAA"/>
    <w:rsid w:val="00652E67"/>
    <w:rsid w:val="00662673"/>
    <w:rsid w:val="00691A55"/>
    <w:rsid w:val="006960DA"/>
    <w:rsid w:val="006B077F"/>
    <w:rsid w:val="006C015C"/>
    <w:rsid w:val="006D6B0B"/>
    <w:rsid w:val="0072770B"/>
    <w:rsid w:val="007A7547"/>
    <w:rsid w:val="007F614C"/>
    <w:rsid w:val="008136D3"/>
    <w:rsid w:val="0085412C"/>
    <w:rsid w:val="00877DEF"/>
    <w:rsid w:val="0089672C"/>
    <w:rsid w:val="008B28F3"/>
    <w:rsid w:val="008C1600"/>
    <w:rsid w:val="008D4998"/>
    <w:rsid w:val="008E5D55"/>
    <w:rsid w:val="008E696E"/>
    <w:rsid w:val="00911812"/>
    <w:rsid w:val="00930C22"/>
    <w:rsid w:val="0093355E"/>
    <w:rsid w:val="0095774C"/>
    <w:rsid w:val="009A1E0D"/>
    <w:rsid w:val="009D79EA"/>
    <w:rsid w:val="00A24B05"/>
    <w:rsid w:val="00A42ACF"/>
    <w:rsid w:val="00A756E4"/>
    <w:rsid w:val="00AA5613"/>
    <w:rsid w:val="00AD4D04"/>
    <w:rsid w:val="00B20FFB"/>
    <w:rsid w:val="00B95D18"/>
    <w:rsid w:val="00BA68D1"/>
    <w:rsid w:val="00C136D6"/>
    <w:rsid w:val="00C33ABD"/>
    <w:rsid w:val="00C81489"/>
    <w:rsid w:val="00C95AAB"/>
    <w:rsid w:val="00CB5B6E"/>
    <w:rsid w:val="00CB5E35"/>
    <w:rsid w:val="00CD0DDD"/>
    <w:rsid w:val="00D17D3B"/>
    <w:rsid w:val="00D20B93"/>
    <w:rsid w:val="00D42D9D"/>
    <w:rsid w:val="00D80250"/>
    <w:rsid w:val="00D95F20"/>
    <w:rsid w:val="00E663AD"/>
    <w:rsid w:val="00E71B06"/>
    <w:rsid w:val="00E76972"/>
    <w:rsid w:val="00EC103C"/>
    <w:rsid w:val="00ED684D"/>
    <w:rsid w:val="00F06028"/>
    <w:rsid w:val="00F50669"/>
    <w:rsid w:val="00FC2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BA974-2F70-46BD-BDB5-63DFB899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D9E"/>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2D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42D9E"/>
    <w:pPr>
      <w:ind w:left="720"/>
      <w:contextualSpacing/>
    </w:pPr>
  </w:style>
  <w:style w:type="paragraph" w:customStyle="1" w:styleId="Normal12pt">
    <w:name w:val="Normal + 12 pt"/>
    <w:basedOn w:val="prastasis"/>
    <w:link w:val="Normal12ptChar"/>
    <w:rsid w:val="00042D9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42D9E"/>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42D9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42D9E"/>
    <w:rPr>
      <w:lang w:val="ru-RU"/>
    </w:rPr>
  </w:style>
  <w:style w:type="paragraph" w:styleId="Debesliotekstas">
    <w:name w:val="Balloon Text"/>
    <w:basedOn w:val="prastasis"/>
    <w:link w:val="DebesliotekstasDiagrama"/>
    <w:uiPriority w:val="99"/>
    <w:semiHidden/>
    <w:unhideWhenUsed/>
    <w:rsid w:val="00042D9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D9E"/>
    <w:rPr>
      <w:rFonts w:ascii="Tahoma" w:hAnsi="Tahoma" w:cs="Tahoma"/>
      <w:sz w:val="16"/>
      <w:szCs w:val="16"/>
      <w:lang w:val="ru-RU"/>
    </w:rPr>
  </w:style>
  <w:style w:type="paragraph" w:styleId="Puslapioinaostekstas">
    <w:name w:val="footnote text"/>
    <w:basedOn w:val="prastasis"/>
    <w:link w:val="PuslapioinaostekstasDiagrama"/>
    <w:uiPriority w:val="99"/>
    <w:semiHidden/>
    <w:unhideWhenUsed/>
    <w:rsid w:val="006B077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077F"/>
    <w:rPr>
      <w:sz w:val="20"/>
      <w:szCs w:val="20"/>
      <w:lang w:val="ru-RU"/>
    </w:rPr>
  </w:style>
  <w:style w:type="character" w:styleId="Puslapioinaosnuoroda">
    <w:name w:val="footnote reference"/>
    <w:basedOn w:val="Numatytasispastraiposriftas"/>
    <w:uiPriority w:val="99"/>
    <w:semiHidden/>
    <w:unhideWhenUsed/>
    <w:rsid w:val="006B077F"/>
    <w:rPr>
      <w:vertAlign w:val="superscript"/>
    </w:rPr>
  </w:style>
  <w:style w:type="paragraph" w:styleId="Porat">
    <w:name w:val="footer"/>
    <w:basedOn w:val="prastasis"/>
    <w:link w:val="PoratDiagrama"/>
    <w:uiPriority w:val="99"/>
    <w:semiHidden/>
    <w:unhideWhenUsed/>
    <w:rsid w:val="00930C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30C22"/>
    <w:rPr>
      <w:lang w:val="ru-RU"/>
    </w:rPr>
  </w:style>
  <w:style w:type="paragraph" w:styleId="Betarp">
    <w:name w:val="No Spacing"/>
    <w:uiPriority w:val="1"/>
    <w:qFormat/>
    <w:rsid w:val="007F614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12931-7822-4C60-BF9A-C159091C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11031</Words>
  <Characters>6289</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Justina Juškauskaitė</cp:lastModifiedBy>
  <cp:revision>2</cp:revision>
  <cp:lastPrinted>2016-11-25T12:28:00Z</cp:lastPrinted>
  <dcterms:created xsi:type="dcterms:W3CDTF">2016-11-30T06:56:00Z</dcterms:created>
  <dcterms:modified xsi:type="dcterms:W3CDTF">2016-11-30T06:56:00Z</dcterms:modified>
</cp:coreProperties>
</file>