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5B6A" w14:textId="7A383B6E" w:rsidR="00907C82" w:rsidRPr="00D02115" w:rsidRDefault="003D00C8" w:rsidP="00064265">
      <w:pPr>
        <w:tabs>
          <w:tab w:val="left" w:pos="9463"/>
        </w:tabs>
        <w:jc w:val="center"/>
        <w:rPr>
          <w:sz w:val="24"/>
          <w:szCs w:val="24"/>
        </w:rPr>
      </w:pPr>
      <w:r>
        <w:rPr>
          <w:sz w:val="24"/>
          <w:szCs w:val="24"/>
        </w:rPr>
        <w:t xml:space="preserve">     </w:t>
      </w:r>
      <w:r w:rsidR="00294E83" w:rsidRPr="00294E83">
        <w:rPr>
          <w:noProof/>
          <w:sz w:val="24"/>
          <w:szCs w:val="24"/>
        </w:rPr>
        <w:drawing>
          <wp:inline distT="0" distB="0" distL="0" distR="0" wp14:anchorId="488B628B" wp14:editId="700C6AC8">
            <wp:extent cx="542925" cy="552450"/>
            <wp:effectExtent l="0" t="0" r="0" b="0"/>
            <wp:docPr id="1763446194" name="Picture 1763446194" descr="Lietuvos herbas - Vytis. Šarvuotas raitelis su skydu ir kalavi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46194" name="Picture 1763446194" descr="Lietuvos herbas - Vytis. Šarvuotas raitelis su skydu ir kalavij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5724501F" w14:textId="77777777" w:rsidR="00A61433" w:rsidRPr="003D00C8" w:rsidRDefault="00A61433" w:rsidP="00064265">
      <w:pPr>
        <w:pStyle w:val="Heading1"/>
        <w:tabs>
          <w:tab w:val="left" w:pos="900"/>
        </w:tabs>
        <w:jc w:val="center"/>
        <w:rPr>
          <w:sz w:val="24"/>
          <w:szCs w:val="24"/>
          <w:lang w:val="en-US"/>
        </w:rPr>
      </w:pPr>
    </w:p>
    <w:p w14:paraId="14F90C74" w14:textId="77777777" w:rsidR="00963C71" w:rsidRPr="00963C71" w:rsidRDefault="00963C71" w:rsidP="00963C71">
      <w:pPr>
        <w:spacing w:line="312" w:lineRule="auto"/>
        <w:jc w:val="center"/>
        <w:rPr>
          <w:b/>
          <w:sz w:val="24"/>
          <w:szCs w:val="24"/>
        </w:rPr>
      </w:pPr>
      <w:r w:rsidRPr="00963C71">
        <w:rPr>
          <w:b/>
          <w:sz w:val="24"/>
          <w:szCs w:val="24"/>
        </w:rPr>
        <w:t>VIEŠŲJŲ PIRKIMŲ TARNYBA</w:t>
      </w:r>
    </w:p>
    <w:p w14:paraId="315F6FD2" w14:textId="77777777" w:rsidR="00963C71" w:rsidRPr="00963C71" w:rsidRDefault="00963C71" w:rsidP="00963C71">
      <w:pPr>
        <w:spacing w:line="312" w:lineRule="auto"/>
        <w:jc w:val="center"/>
        <w:rPr>
          <w:b/>
          <w:sz w:val="24"/>
          <w:szCs w:val="24"/>
        </w:rPr>
      </w:pPr>
      <w:r w:rsidRPr="00963C71">
        <w:rPr>
          <w:b/>
          <w:sz w:val="24"/>
          <w:szCs w:val="24"/>
        </w:rPr>
        <w:t>VERTINIMO IŠVADA</w:t>
      </w:r>
    </w:p>
    <w:p w14:paraId="418E063B" w14:textId="52C61AA5" w:rsidR="00351E8D" w:rsidRPr="00294E83" w:rsidRDefault="00351E8D" w:rsidP="00064265">
      <w:pPr>
        <w:pStyle w:val="Heading1"/>
        <w:tabs>
          <w:tab w:val="left" w:pos="900"/>
        </w:tabs>
        <w:jc w:val="center"/>
        <w:rPr>
          <w:sz w:val="24"/>
          <w:szCs w:val="24"/>
        </w:rPr>
      </w:pPr>
    </w:p>
    <w:p w14:paraId="0091DADB" w14:textId="77777777" w:rsidR="00F75CB5" w:rsidRPr="00132041" w:rsidRDefault="00F75CB5" w:rsidP="00064265">
      <w:pPr>
        <w:tabs>
          <w:tab w:val="left" w:pos="900"/>
        </w:tabs>
        <w:rPr>
          <w:rFonts w:asciiTheme="minorHAnsi" w:hAnsiTheme="minorHAnsi" w:cstheme="minorHAnsi"/>
          <w:bCs/>
          <w:sz w:val="24"/>
          <w:szCs w:val="24"/>
        </w:rPr>
      </w:pPr>
    </w:p>
    <w:tbl>
      <w:tblPr>
        <w:tblW w:w="9909" w:type="dxa"/>
        <w:tblLayout w:type="fixed"/>
        <w:tblLook w:val="0000" w:firstRow="0" w:lastRow="0" w:firstColumn="0" w:lastColumn="0" w:noHBand="0" w:noVBand="0"/>
      </w:tblPr>
      <w:tblGrid>
        <w:gridCol w:w="4678"/>
        <w:gridCol w:w="284"/>
        <w:gridCol w:w="1974"/>
        <w:gridCol w:w="2973"/>
      </w:tblGrid>
      <w:tr w:rsidR="00502F9A" w:rsidRPr="00552C62" w14:paraId="33E27AB9" w14:textId="77777777" w:rsidTr="00862EF7">
        <w:trPr>
          <w:cantSplit/>
          <w:trHeight w:val="1346"/>
        </w:trPr>
        <w:tc>
          <w:tcPr>
            <w:tcW w:w="4678" w:type="dxa"/>
          </w:tcPr>
          <w:p w14:paraId="5025A620" w14:textId="65F42D79" w:rsidR="00005F33" w:rsidRPr="001F74F7" w:rsidRDefault="00005F33" w:rsidP="00005F33">
            <w:pPr>
              <w:contextualSpacing/>
              <w:textAlignment w:val="baseline"/>
              <w:rPr>
                <w:rFonts w:cstheme="minorHAnsi"/>
                <w:sz w:val="24"/>
                <w:szCs w:val="24"/>
              </w:rPr>
            </w:pPr>
            <w:r>
              <w:rPr>
                <w:rFonts w:cstheme="minorHAnsi"/>
                <w:sz w:val="24"/>
                <w:szCs w:val="24"/>
              </w:rPr>
              <w:t>Lietuvos nacionaliniam radijui ir televizijai</w:t>
            </w:r>
          </w:p>
          <w:p w14:paraId="4F62E6CD" w14:textId="77777777" w:rsidR="00005F33" w:rsidRPr="00BE2EAF" w:rsidRDefault="00005F33" w:rsidP="00005F33">
            <w:pPr>
              <w:contextualSpacing/>
              <w:textAlignment w:val="baseline"/>
              <w:rPr>
                <w:rStyle w:val="Hyperlink"/>
                <w:rFonts w:cstheme="minorHAnsi"/>
                <w:color w:val="auto"/>
                <w:sz w:val="24"/>
                <w:szCs w:val="24"/>
                <w:u w:val="none"/>
              </w:rPr>
            </w:pPr>
            <w:r w:rsidRPr="001F74F7">
              <w:rPr>
                <w:rFonts w:cstheme="minorHAnsi"/>
                <w:sz w:val="24"/>
                <w:szCs w:val="24"/>
              </w:rPr>
              <w:t xml:space="preserve">El. p. </w:t>
            </w:r>
            <w:r w:rsidRPr="00BE2EAF">
              <w:rPr>
                <w:rFonts w:cstheme="minorHAnsi"/>
                <w:sz w:val="24"/>
                <w:szCs w:val="24"/>
              </w:rPr>
              <w:t> </w:t>
            </w:r>
            <w:hyperlink r:id="rId12" w:history="1">
              <w:r w:rsidRPr="001954DA">
                <w:rPr>
                  <w:rStyle w:val="Hyperlink"/>
                </w:rPr>
                <w:t>lrt</w:t>
              </w:r>
              <w:r w:rsidRPr="001954DA">
                <w:rPr>
                  <w:rStyle w:val="Hyperlink"/>
                  <w:rFonts w:cstheme="minorHAnsi"/>
                  <w:sz w:val="24"/>
                  <w:szCs w:val="24"/>
                </w:rPr>
                <w:t>@lrt.lt</w:t>
              </w:r>
            </w:hyperlink>
          </w:p>
          <w:p w14:paraId="5EA9CA29" w14:textId="694FE51C" w:rsidR="00582E45" w:rsidRPr="0071090D" w:rsidRDefault="00582E45" w:rsidP="00005F33">
            <w:pPr>
              <w:tabs>
                <w:tab w:val="left" w:pos="900"/>
              </w:tabs>
              <w:rPr>
                <w:sz w:val="24"/>
                <w:szCs w:val="24"/>
              </w:rPr>
            </w:pPr>
          </w:p>
        </w:tc>
        <w:tc>
          <w:tcPr>
            <w:tcW w:w="284" w:type="dxa"/>
          </w:tcPr>
          <w:p w14:paraId="56ABD8B4" w14:textId="77777777" w:rsidR="00502F9A" w:rsidRPr="0071090D" w:rsidRDefault="00502F9A" w:rsidP="00064265">
            <w:pPr>
              <w:rPr>
                <w:sz w:val="24"/>
                <w:szCs w:val="24"/>
              </w:rPr>
            </w:pPr>
          </w:p>
          <w:p w14:paraId="3138270D" w14:textId="15B86494" w:rsidR="00502F9A" w:rsidRPr="0071090D" w:rsidRDefault="00502F9A" w:rsidP="00064265">
            <w:pPr>
              <w:rPr>
                <w:sz w:val="24"/>
                <w:szCs w:val="24"/>
              </w:rPr>
            </w:pPr>
            <w:r w:rsidRPr="0071090D">
              <w:rPr>
                <w:sz w:val="24"/>
                <w:szCs w:val="24"/>
              </w:rPr>
              <w:t xml:space="preserve">Į </w:t>
            </w:r>
          </w:p>
        </w:tc>
        <w:tc>
          <w:tcPr>
            <w:tcW w:w="1974" w:type="dxa"/>
          </w:tcPr>
          <w:p w14:paraId="32BD6F7F" w14:textId="5D659E9E" w:rsidR="00502F9A" w:rsidRPr="0071090D" w:rsidRDefault="00502F9A" w:rsidP="00064265">
            <w:pPr>
              <w:rPr>
                <w:sz w:val="24"/>
                <w:szCs w:val="24"/>
              </w:rPr>
            </w:pPr>
            <w:r w:rsidRPr="0071090D">
              <w:rPr>
                <w:sz w:val="24"/>
                <w:szCs w:val="24"/>
              </w:rPr>
              <w:t>202</w:t>
            </w:r>
            <w:r w:rsidR="003643BE" w:rsidRPr="0071090D">
              <w:rPr>
                <w:sz w:val="24"/>
                <w:szCs w:val="24"/>
              </w:rPr>
              <w:t>6</w:t>
            </w:r>
            <w:r w:rsidR="0020184A" w:rsidRPr="0071090D">
              <w:rPr>
                <w:sz w:val="24"/>
                <w:szCs w:val="24"/>
              </w:rPr>
              <w:t>-</w:t>
            </w:r>
            <w:r w:rsidR="008132FF">
              <w:rPr>
                <w:sz w:val="24"/>
                <w:szCs w:val="24"/>
              </w:rPr>
              <w:t>10</w:t>
            </w:r>
            <w:r w:rsidR="00560688" w:rsidRPr="0071090D">
              <w:rPr>
                <w:sz w:val="24"/>
                <w:szCs w:val="24"/>
              </w:rPr>
              <w:t>-</w:t>
            </w:r>
          </w:p>
          <w:p w14:paraId="5516D610" w14:textId="77777777" w:rsidR="00502F9A" w:rsidRDefault="007A5842" w:rsidP="00064265">
            <w:pPr>
              <w:rPr>
                <w:sz w:val="24"/>
                <w:szCs w:val="24"/>
              </w:rPr>
            </w:pPr>
            <w:r w:rsidRPr="0071090D">
              <w:rPr>
                <w:sz w:val="24"/>
                <w:szCs w:val="24"/>
              </w:rPr>
              <w:t>202</w:t>
            </w:r>
            <w:r w:rsidR="0033750A" w:rsidRPr="0071090D">
              <w:rPr>
                <w:sz w:val="24"/>
                <w:szCs w:val="24"/>
              </w:rPr>
              <w:t>6</w:t>
            </w:r>
            <w:r w:rsidRPr="0071090D">
              <w:rPr>
                <w:sz w:val="24"/>
                <w:szCs w:val="24"/>
              </w:rPr>
              <w:t>-</w:t>
            </w:r>
            <w:r w:rsidR="00552748">
              <w:rPr>
                <w:sz w:val="24"/>
                <w:szCs w:val="24"/>
              </w:rPr>
              <w:t>0</w:t>
            </w:r>
            <w:r w:rsidR="00200BCF">
              <w:rPr>
                <w:sz w:val="24"/>
                <w:szCs w:val="24"/>
              </w:rPr>
              <w:t>7-27</w:t>
            </w:r>
          </w:p>
          <w:p w14:paraId="2FD648A6" w14:textId="77777777" w:rsidR="00200BCF" w:rsidRDefault="00200BCF" w:rsidP="00064265">
            <w:pPr>
              <w:rPr>
                <w:sz w:val="24"/>
                <w:szCs w:val="24"/>
              </w:rPr>
            </w:pPr>
            <w:r>
              <w:rPr>
                <w:sz w:val="24"/>
                <w:szCs w:val="24"/>
              </w:rPr>
              <w:t>2026-08-14</w:t>
            </w:r>
          </w:p>
          <w:p w14:paraId="3163C8F2" w14:textId="3296D250" w:rsidR="00E66296" w:rsidRPr="0071090D" w:rsidRDefault="00E66296" w:rsidP="00064265">
            <w:pPr>
              <w:rPr>
                <w:sz w:val="24"/>
                <w:szCs w:val="24"/>
              </w:rPr>
            </w:pPr>
            <w:r>
              <w:rPr>
                <w:sz w:val="24"/>
                <w:szCs w:val="24"/>
              </w:rPr>
              <w:t>2026-09-14</w:t>
            </w:r>
          </w:p>
        </w:tc>
        <w:tc>
          <w:tcPr>
            <w:tcW w:w="2973" w:type="dxa"/>
          </w:tcPr>
          <w:p w14:paraId="14CACDFB" w14:textId="7A2BD73E" w:rsidR="00502F9A" w:rsidRPr="0071090D" w:rsidRDefault="00502F9A" w:rsidP="00064265">
            <w:pPr>
              <w:rPr>
                <w:sz w:val="24"/>
                <w:szCs w:val="24"/>
              </w:rPr>
            </w:pPr>
            <w:r w:rsidRPr="0071090D">
              <w:rPr>
                <w:sz w:val="24"/>
                <w:szCs w:val="24"/>
              </w:rPr>
              <w:t>Nr. 4S-</w:t>
            </w:r>
            <w:r w:rsidR="00BB265A" w:rsidRPr="0071090D">
              <w:rPr>
                <w:sz w:val="24"/>
                <w:szCs w:val="24"/>
              </w:rPr>
              <w:t xml:space="preserve"> </w:t>
            </w:r>
            <w:r w:rsidR="00AB1AC5" w:rsidRPr="0071090D">
              <w:rPr>
                <w:sz w:val="24"/>
                <w:szCs w:val="24"/>
              </w:rPr>
              <w:t xml:space="preserve">        </w:t>
            </w:r>
            <w:r w:rsidRPr="0071090D">
              <w:rPr>
                <w:sz w:val="24"/>
                <w:szCs w:val="24"/>
              </w:rPr>
              <w:t xml:space="preserve"> (7.4Mr)</w:t>
            </w:r>
          </w:p>
          <w:p w14:paraId="4FF6E46D" w14:textId="467B86EF" w:rsidR="00502F9A" w:rsidRPr="0071090D" w:rsidRDefault="00D409EC" w:rsidP="0054546C">
            <w:pPr>
              <w:pStyle w:val="FootnoteText"/>
              <w:rPr>
                <w:sz w:val="24"/>
                <w:szCs w:val="24"/>
              </w:rPr>
            </w:pPr>
            <w:r>
              <w:rPr>
                <w:sz w:val="24"/>
                <w:szCs w:val="24"/>
              </w:rPr>
              <w:t xml:space="preserve">Nr. </w:t>
            </w:r>
            <w:r w:rsidR="00200BCF">
              <w:rPr>
                <w:sz w:val="24"/>
                <w:szCs w:val="24"/>
              </w:rPr>
              <w:t>SR-545</w:t>
            </w:r>
          </w:p>
          <w:p w14:paraId="5F299539" w14:textId="77777777" w:rsidR="00502F9A" w:rsidRDefault="00200BCF" w:rsidP="00064265">
            <w:pPr>
              <w:rPr>
                <w:sz w:val="24"/>
                <w:szCs w:val="24"/>
              </w:rPr>
            </w:pPr>
            <w:r>
              <w:rPr>
                <w:sz w:val="24"/>
                <w:szCs w:val="24"/>
              </w:rPr>
              <w:t xml:space="preserve">Nr. </w:t>
            </w:r>
            <w:r w:rsidR="00E66296">
              <w:rPr>
                <w:sz w:val="24"/>
                <w:szCs w:val="24"/>
              </w:rPr>
              <w:t>1-2475</w:t>
            </w:r>
          </w:p>
          <w:p w14:paraId="1C320F9F" w14:textId="33E78F64" w:rsidR="00E66296" w:rsidRPr="0071090D" w:rsidRDefault="00E66296" w:rsidP="00064265">
            <w:pPr>
              <w:rPr>
                <w:sz w:val="24"/>
                <w:szCs w:val="24"/>
              </w:rPr>
            </w:pPr>
            <w:r>
              <w:rPr>
                <w:sz w:val="24"/>
                <w:szCs w:val="24"/>
              </w:rPr>
              <w:t>Nr. SR-</w:t>
            </w:r>
            <w:r w:rsidR="00FC568C">
              <w:rPr>
                <w:sz w:val="24"/>
                <w:szCs w:val="24"/>
              </w:rPr>
              <w:t>664</w:t>
            </w:r>
          </w:p>
        </w:tc>
      </w:tr>
    </w:tbl>
    <w:p w14:paraId="6B7D79AC" w14:textId="77777777" w:rsidR="00560688" w:rsidRPr="00552C62" w:rsidRDefault="00560688" w:rsidP="00763D88">
      <w:pPr>
        <w:rPr>
          <w:rFonts w:eastAsia="Calibri"/>
          <w:sz w:val="24"/>
          <w:szCs w:val="24"/>
        </w:rPr>
      </w:pPr>
    </w:p>
    <w:p w14:paraId="013E1A7B" w14:textId="36D88225" w:rsidR="00AE36DA" w:rsidRDefault="00A42279" w:rsidP="00AE36DA">
      <w:pPr>
        <w:shd w:val="clear" w:color="auto" w:fill="FFFFFF"/>
        <w:ind w:firstLine="720"/>
        <w:contextualSpacing/>
        <w:rPr>
          <w:rFonts w:cstheme="minorHAnsi"/>
          <w:sz w:val="24"/>
          <w:szCs w:val="24"/>
        </w:rPr>
      </w:pPr>
      <w:r w:rsidRPr="00552C62">
        <w:rPr>
          <w:rFonts w:eastAsia="Calibri"/>
          <w:sz w:val="24"/>
          <w:szCs w:val="24"/>
        </w:rPr>
        <w:t>Viešųjų pirkimų tarnyba (toliau – Tarnyba), vadovaudamasi</w:t>
      </w:r>
      <w:r w:rsidR="00AE36DA" w:rsidRPr="00AE36DA">
        <w:rPr>
          <w:rFonts w:eastAsia="Calibri"/>
          <w:sz w:val="24"/>
          <w:szCs w:val="24"/>
        </w:rPr>
        <w:t xml:space="preserve"> </w:t>
      </w:r>
      <w:r w:rsidR="00AE36DA" w:rsidRPr="00552C62">
        <w:rPr>
          <w:rFonts w:eastAsia="Calibri"/>
          <w:sz w:val="24"/>
          <w:szCs w:val="24"/>
        </w:rPr>
        <w:t xml:space="preserve">Lietuvos Respublikos viešųjų pirkimų įstatymo (toliau – Įstatymas) 95 straipsnio 1 dalies 2 punktu </w:t>
      </w:r>
      <w:r w:rsidR="00AE36DA" w:rsidRPr="00F41223">
        <w:rPr>
          <w:bCs/>
          <w:sz w:val="24"/>
          <w:szCs w:val="24"/>
        </w:rPr>
        <w:t>ir Pirkimų ir koncesijų priežiūros vykdymo tvarkos aprašu, patvirtintu Tarnybos direktoriaus 2023 m. kovo 24</w:t>
      </w:r>
      <w:r w:rsidR="00AE36DA">
        <w:rPr>
          <w:bCs/>
          <w:sz w:val="24"/>
          <w:szCs w:val="24"/>
        </w:rPr>
        <w:t> </w:t>
      </w:r>
      <w:r w:rsidR="00AE36DA" w:rsidRPr="00F41223">
        <w:rPr>
          <w:bCs/>
          <w:sz w:val="24"/>
          <w:szCs w:val="24"/>
        </w:rPr>
        <w:t>d. įsakymu Nr. 1S-44</w:t>
      </w:r>
      <w:r w:rsidR="00AE36DA" w:rsidRPr="00F841BC">
        <w:rPr>
          <w:rStyle w:val="FootnoteReference"/>
          <w:bCs/>
          <w:szCs w:val="24"/>
        </w:rPr>
        <w:footnoteReference w:id="1"/>
      </w:r>
      <w:r w:rsidR="00AE36DA" w:rsidRPr="00F841BC">
        <w:rPr>
          <w:bCs/>
          <w:szCs w:val="24"/>
        </w:rPr>
        <w:t>,</w:t>
      </w:r>
      <w:r w:rsidR="00AE36DA" w:rsidRPr="00552C62">
        <w:rPr>
          <w:rFonts w:eastAsia="Calibri"/>
          <w:sz w:val="24"/>
          <w:szCs w:val="24"/>
        </w:rPr>
        <w:t xml:space="preserve"> </w:t>
      </w:r>
      <w:r w:rsidR="00AE36DA" w:rsidRPr="00295F70">
        <w:rPr>
          <w:rFonts w:eastAsia="Calibri"/>
          <w:sz w:val="24"/>
          <w:szCs w:val="24"/>
        </w:rPr>
        <w:t xml:space="preserve">atliko </w:t>
      </w:r>
      <w:r w:rsidR="001E5718">
        <w:rPr>
          <w:rFonts w:eastAsia="Calibri"/>
          <w:sz w:val="24"/>
          <w:szCs w:val="24"/>
        </w:rPr>
        <w:t>Lietuvos na</w:t>
      </w:r>
      <w:r w:rsidR="00BF2166">
        <w:rPr>
          <w:rFonts w:eastAsia="Calibri"/>
          <w:sz w:val="24"/>
          <w:szCs w:val="24"/>
        </w:rPr>
        <w:t>cionalinio radijo ir televizijos</w:t>
      </w:r>
      <w:r w:rsidR="00AE36DA" w:rsidRPr="00295F70">
        <w:rPr>
          <w:rFonts w:eastAsia="Calibri"/>
          <w:sz w:val="24"/>
          <w:szCs w:val="24"/>
        </w:rPr>
        <w:t xml:space="preserve"> (tol</w:t>
      </w:r>
      <w:r w:rsidR="00AE36DA" w:rsidRPr="00552C62">
        <w:rPr>
          <w:rFonts w:eastAsia="Calibri"/>
          <w:sz w:val="24"/>
          <w:szCs w:val="24"/>
        </w:rPr>
        <w:t>iau – Perkančioji organizacija)</w:t>
      </w:r>
      <w:r w:rsidR="00AE36DA" w:rsidRPr="001F74F7">
        <w:rPr>
          <w:rFonts w:cstheme="minorHAnsi"/>
          <w:sz w:val="24"/>
          <w:szCs w:val="24"/>
        </w:rPr>
        <w:t xml:space="preserve"> </w:t>
      </w:r>
      <w:r w:rsidR="00DD2863">
        <w:rPr>
          <w:rFonts w:cstheme="minorHAnsi"/>
          <w:sz w:val="24"/>
          <w:szCs w:val="24"/>
        </w:rPr>
        <w:t xml:space="preserve">nuo 2026 m. sausio 1 d. iki 2026 m. </w:t>
      </w:r>
      <w:r w:rsidR="00697AC8">
        <w:rPr>
          <w:rFonts w:cstheme="minorHAnsi"/>
          <w:sz w:val="24"/>
          <w:szCs w:val="24"/>
        </w:rPr>
        <w:t xml:space="preserve">rugpjūčio 12 d. </w:t>
      </w:r>
      <w:r w:rsidR="00C75E85">
        <w:rPr>
          <w:rFonts w:cstheme="minorHAnsi"/>
          <w:sz w:val="24"/>
          <w:szCs w:val="24"/>
        </w:rPr>
        <w:t>vykdyt</w:t>
      </w:r>
      <w:r w:rsidR="006C2828">
        <w:rPr>
          <w:rFonts w:cstheme="minorHAnsi"/>
          <w:sz w:val="24"/>
          <w:szCs w:val="24"/>
        </w:rPr>
        <w:t xml:space="preserve">ų </w:t>
      </w:r>
      <w:r w:rsidR="0033656F">
        <w:rPr>
          <w:rFonts w:cstheme="minorHAnsi"/>
          <w:sz w:val="24"/>
          <w:szCs w:val="24"/>
        </w:rPr>
        <w:t xml:space="preserve">viešųjų </w:t>
      </w:r>
      <w:r w:rsidR="00AE36DA">
        <w:rPr>
          <w:rFonts w:cstheme="minorHAnsi"/>
          <w:sz w:val="24"/>
          <w:szCs w:val="24"/>
        </w:rPr>
        <w:t>pirkim</w:t>
      </w:r>
      <w:r w:rsidR="0033656F">
        <w:rPr>
          <w:rFonts w:cstheme="minorHAnsi"/>
          <w:sz w:val="24"/>
          <w:szCs w:val="24"/>
        </w:rPr>
        <w:t>ų</w:t>
      </w:r>
      <w:r w:rsidR="001B5D2E">
        <w:rPr>
          <w:rFonts w:cstheme="minorHAnsi"/>
          <w:sz w:val="24"/>
          <w:szCs w:val="24"/>
        </w:rPr>
        <w:t xml:space="preserve"> sisteminį</w:t>
      </w:r>
      <w:r w:rsidR="00AE36DA" w:rsidRPr="006205BA">
        <w:rPr>
          <w:rFonts w:eastAsia="Calibri"/>
          <w:color w:val="000000" w:themeColor="text1"/>
          <w:sz w:val="24"/>
          <w:szCs w:val="24"/>
        </w:rPr>
        <w:t xml:space="preserve"> </w:t>
      </w:r>
      <w:r w:rsidR="00AE36DA">
        <w:rPr>
          <w:rFonts w:cstheme="minorHAnsi"/>
          <w:sz w:val="24"/>
          <w:szCs w:val="24"/>
        </w:rPr>
        <w:t xml:space="preserve">dalinį </w:t>
      </w:r>
      <w:r w:rsidR="00AE36DA" w:rsidRPr="00280BFF">
        <w:rPr>
          <w:rFonts w:cstheme="minorHAnsi"/>
          <w:sz w:val="24"/>
          <w:szCs w:val="24"/>
        </w:rPr>
        <w:t>vertinimą.</w:t>
      </w:r>
    </w:p>
    <w:p w14:paraId="2047E536" w14:textId="77777777" w:rsidR="00295F70" w:rsidRPr="00101A01" w:rsidRDefault="00295F70" w:rsidP="0071090D">
      <w:pPr>
        <w:shd w:val="clear" w:color="auto" w:fill="FFFFFF"/>
        <w:contextualSpacing/>
        <w:jc w:val="both"/>
        <w:rPr>
          <w:rFonts w:cstheme="minorHAnsi"/>
          <w:sz w:val="24"/>
          <w:szCs w:val="24"/>
        </w:rPr>
      </w:pPr>
    </w:p>
    <w:p w14:paraId="0CDDECF7" w14:textId="124F1148" w:rsidR="00653E01" w:rsidRPr="00552C62" w:rsidRDefault="0025678E" w:rsidP="0071090D">
      <w:pPr>
        <w:jc w:val="center"/>
        <w:rPr>
          <w:b/>
          <w:bCs/>
          <w:sz w:val="24"/>
          <w:szCs w:val="24"/>
        </w:rPr>
      </w:pPr>
      <w:bookmarkStart w:id="0" w:name="_Hlk157711040"/>
      <w:bookmarkStart w:id="1" w:name="_Hlk187078099"/>
      <w:r w:rsidRPr="00552C62">
        <w:rPr>
          <w:b/>
          <w:sz w:val="24"/>
          <w:szCs w:val="24"/>
        </w:rPr>
        <w:t>I dalis. Bendra informacija</w:t>
      </w:r>
    </w:p>
    <w:p w14:paraId="56DF819A" w14:textId="77777777" w:rsidR="0025678E" w:rsidRPr="00552C62" w:rsidRDefault="0025678E" w:rsidP="0071090D">
      <w:pPr>
        <w:rPr>
          <w:b/>
          <w:b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06"/>
        <w:gridCol w:w="4887"/>
      </w:tblGrid>
      <w:tr w:rsidR="00653E01" w:rsidRPr="00552C62" w14:paraId="6350D91B" w14:textId="77777777" w:rsidTr="00607692">
        <w:tc>
          <w:tcPr>
            <w:tcW w:w="4606" w:type="dxa"/>
            <w:tcBorders>
              <w:top w:val="single" w:sz="4" w:space="0" w:color="auto"/>
              <w:left w:val="single" w:sz="4" w:space="0" w:color="auto"/>
              <w:bottom w:val="single" w:sz="4" w:space="0" w:color="auto"/>
              <w:right w:val="single" w:sz="4" w:space="0" w:color="auto"/>
            </w:tcBorders>
          </w:tcPr>
          <w:p w14:paraId="38D888B6" w14:textId="183DB7DE" w:rsidR="00653E01" w:rsidRPr="00552C62" w:rsidRDefault="00653E01" w:rsidP="0071090D">
            <w:pPr>
              <w:ind w:left="28" w:right="6"/>
              <w:rPr>
                <w:sz w:val="24"/>
                <w:szCs w:val="24"/>
              </w:rPr>
            </w:pPr>
            <w:r w:rsidRPr="00552C62">
              <w:rPr>
                <w:rFonts w:eastAsia="Calibri"/>
                <w:sz w:val="24"/>
                <w:szCs w:val="24"/>
              </w:rPr>
              <w:t>Pirkimo* pavadinimas, numeris (jeigu skelbtas), pirkimo paskelbimo (kvietimo pateikti paraišką /</w:t>
            </w:r>
            <w:r w:rsidR="00455443" w:rsidRPr="00552C62">
              <w:rPr>
                <w:rFonts w:eastAsia="Calibri"/>
                <w:sz w:val="24"/>
                <w:szCs w:val="24"/>
              </w:rPr>
              <w:t xml:space="preserve"> </w:t>
            </w:r>
            <w:r w:rsidRPr="00552C62">
              <w:rPr>
                <w:rFonts w:eastAsia="Calibri"/>
                <w:sz w:val="24"/>
                <w:szCs w:val="24"/>
              </w:rPr>
              <w:t>pasiūlymą) data</w:t>
            </w:r>
            <w:r w:rsidR="00455443" w:rsidRPr="00552C62">
              <w:rPr>
                <w:rFonts w:eastAsia="Calibri"/>
                <w:sz w:val="24"/>
                <w:szCs w:val="24"/>
              </w:rPr>
              <w:t xml:space="preserve"> </w:t>
            </w:r>
            <w:r w:rsidRPr="00552C62">
              <w:rPr>
                <w:rFonts w:eastAsia="Calibri"/>
                <w:sz w:val="24"/>
                <w:szCs w:val="24"/>
              </w:rPr>
              <w:t>/</w:t>
            </w:r>
            <w:r w:rsidR="00455443" w:rsidRPr="00552C62">
              <w:rPr>
                <w:rFonts w:eastAsia="Calibri"/>
                <w:sz w:val="24"/>
                <w:szCs w:val="24"/>
              </w:rPr>
              <w:t xml:space="preserve"> </w:t>
            </w:r>
            <w:r w:rsidRPr="00552C62">
              <w:rPr>
                <w:rFonts w:eastAsia="Calibri"/>
                <w:sz w:val="24"/>
                <w:szCs w:val="24"/>
              </w:rPr>
              <w:t>sutarties pavadinimas, data, numeris</w:t>
            </w:r>
          </w:p>
        </w:tc>
        <w:tc>
          <w:tcPr>
            <w:tcW w:w="4887" w:type="dxa"/>
            <w:tcBorders>
              <w:top w:val="single" w:sz="4" w:space="0" w:color="auto"/>
              <w:left w:val="single" w:sz="4" w:space="0" w:color="auto"/>
              <w:bottom w:val="single" w:sz="4" w:space="0" w:color="auto"/>
              <w:right w:val="single" w:sz="4" w:space="0" w:color="auto"/>
            </w:tcBorders>
          </w:tcPr>
          <w:p w14:paraId="5339B66F" w14:textId="4BE5FB4B" w:rsidR="00935C85" w:rsidRPr="000966A7" w:rsidRDefault="00935C85" w:rsidP="00CA0DC7">
            <w:pPr>
              <w:ind w:right="142"/>
              <w:rPr>
                <w:sz w:val="24"/>
                <w:szCs w:val="24"/>
              </w:rPr>
            </w:pPr>
            <w:r w:rsidRPr="000966A7">
              <w:rPr>
                <w:rFonts w:eastAsia="Calibri"/>
                <w:sz w:val="24"/>
                <w:szCs w:val="24"/>
              </w:rPr>
              <w:t>1)</w:t>
            </w:r>
            <w:r w:rsidR="0069754C" w:rsidRPr="000966A7">
              <w:rPr>
                <w:rFonts w:eastAsia="Calibri"/>
                <w:sz w:val="24"/>
                <w:szCs w:val="24"/>
              </w:rPr>
              <w:t xml:space="preserve"> „</w:t>
            </w:r>
            <w:r w:rsidR="00F02619" w:rsidRPr="000966A7">
              <w:rPr>
                <w:rFonts w:eastAsia="Calibri"/>
                <w:sz w:val="24"/>
                <w:szCs w:val="24"/>
              </w:rPr>
              <w:t>Elektroniniai, elektromechaniniai ir elektrotechniniai reikmenys (</w:t>
            </w:r>
            <w:r w:rsidR="0069754C" w:rsidRPr="000966A7">
              <w:rPr>
                <w:rFonts w:eastAsia="Calibri"/>
                <w:sz w:val="24"/>
                <w:szCs w:val="24"/>
              </w:rPr>
              <w:t>1 U 10" skydas plokštėms</w:t>
            </w:r>
            <w:r w:rsidR="00F02619" w:rsidRPr="000966A7">
              <w:rPr>
                <w:rFonts w:eastAsia="Calibri"/>
                <w:sz w:val="24"/>
                <w:szCs w:val="24"/>
              </w:rPr>
              <w:t>)</w:t>
            </w:r>
            <w:r w:rsidR="0069754C" w:rsidRPr="000966A7">
              <w:rPr>
                <w:rFonts w:eastAsia="Calibri"/>
                <w:sz w:val="24"/>
                <w:szCs w:val="24"/>
              </w:rPr>
              <w:t>“</w:t>
            </w:r>
            <w:r w:rsidRPr="000966A7">
              <w:rPr>
                <w:rFonts w:eastAsia="Calibri"/>
                <w:sz w:val="24"/>
                <w:szCs w:val="24"/>
              </w:rPr>
              <w:t xml:space="preserve"> (toliau – Pir</w:t>
            </w:r>
            <w:r w:rsidR="006A19BD" w:rsidRPr="000966A7">
              <w:rPr>
                <w:rFonts w:eastAsia="Calibri"/>
                <w:sz w:val="24"/>
                <w:szCs w:val="24"/>
              </w:rPr>
              <w:t>kima</w:t>
            </w:r>
            <w:r w:rsidR="007D3329" w:rsidRPr="000966A7">
              <w:rPr>
                <w:rFonts w:eastAsia="Calibri"/>
                <w:sz w:val="24"/>
                <w:szCs w:val="24"/>
              </w:rPr>
              <w:t>s Nr. 1</w:t>
            </w:r>
            <w:r w:rsidR="006A19BD" w:rsidRPr="000966A7">
              <w:rPr>
                <w:rFonts w:eastAsia="Calibri"/>
                <w:sz w:val="24"/>
                <w:szCs w:val="24"/>
              </w:rPr>
              <w:t>)</w:t>
            </w:r>
            <w:r w:rsidRPr="000966A7">
              <w:rPr>
                <w:rFonts w:eastAsia="Calibri"/>
                <w:sz w:val="24"/>
                <w:szCs w:val="24"/>
              </w:rPr>
              <w:t xml:space="preserve"> /</w:t>
            </w:r>
            <w:r w:rsidR="0069754C" w:rsidRPr="000966A7">
              <w:rPr>
                <w:rFonts w:eastAsia="Calibri"/>
                <w:sz w:val="24"/>
                <w:szCs w:val="24"/>
              </w:rPr>
              <w:t>„Elektroniniai, elektromechaniniai ir elektrotechniniai reikmenys</w:t>
            </w:r>
            <w:r w:rsidR="00B86A6B" w:rsidRPr="000966A7">
              <w:rPr>
                <w:rFonts w:eastAsia="Calibri"/>
                <w:sz w:val="24"/>
                <w:szCs w:val="24"/>
              </w:rPr>
              <w:t>“,</w:t>
            </w:r>
            <w:r w:rsidRPr="000966A7">
              <w:rPr>
                <w:rFonts w:eastAsia="Calibri"/>
                <w:sz w:val="24"/>
                <w:szCs w:val="24"/>
              </w:rPr>
              <w:t xml:space="preserve"> žodinė sutartis sudaryta </w:t>
            </w:r>
            <w:r w:rsidRPr="000966A7">
              <w:rPr>
                <w:sz w:val="24"/>
                <w:szCs w:val="24"/>
              </w:rPr>
              <w:t>202</w:t>
            </w:r>
            <w:r w:rsidR="00B86A6B" w:rsidRPr="000966A7">
              <w:rPr>
                <w:sz w:val="24"/>
                <w:szCs w:val="24"/>
              </w:rPr>
              <w:t>6</w:t>
            </w:r>
            <w:r w:rsidRPr="000966A7">
              <w:rPr>
                <w:sz w:val="24"/>
                <w:szCs w:val="24"/>
              </w:rPr>
              <w:t xml:space="preserve"> m. </w:t>
            </w:r>
            <w:r w:rsidR="00B86A6B" w:rsidRPr="000966A7">
              <w:rPr>
                <w:sz w:val="24"/>
                <w:szCs w:val="24"/>
              </w:rPr>
              <w:t>vasario</w:t>
            </w:r>
            <w:r w:rsidRPr="000966A7">
              <w:rPr>
                <w:sz w:val="24"/>
                <w:szCs w:val="24"/>
              </w:rPr>
              <w:t xml:space="preserve"> </w:t>
            </w:r>
            <w:r w:rsidR="00365DA7" w:rsidRPr="000966A7">
              <w:rPr>
                <w:sz w:val="24"/>
                <w:szCs w:val="24"/>
              </w:rPr>
              <w:t>1</w:t>
            </w:r>
            <w:r w:rsidRPr="000966A7">
              <w:rPr>
                <w:sz w:val="24"/>
                <w:szCs w:val="24"/>
              </w:rPr>
              <w:t>7 d.</w:t>
            </w:r>
            <w:r w:rsidR="005B0E35" w:rsidRPr="000966A7">
              <w:rPr>
                <w:rFonts w:eastAsia="Calibri"/>
                <w:sz w:val="24"/>
                <w:szCs w:val="24"/>
              </w:rPr>
              <w:t xml:space="preserve"> Nr.</w:t>
            </w:r>
            <w:r w:rsidR="00591F8E" w:rsidRPr="000966A7">
              <w:rPr>
                <w:rFonts w:eastAsia="Calibri"/>
                <w:sz w:val="24"/>
                <w:szCs w:val="24"/>
              </w:rPr>
              <w:t xml:space="preserve"> TVC</w:t>
            </w:r>
            <w:r w:rsidR="009C5EAB" w:rsidRPr="000966A7">
              <w:rPr>
                <w:rFonts w:eastAsia="Calibri"/>
                <w:sz w:val="24"/>
                <w:szCs w:val="24"/>
              </w:rPr>
              <w:t>2602012</w:t>
            </w:r>
            <w:r w:rsidR="005B0E35" w:rsidRPr="000966A7">
              <w:rPr>
                <w:rFonts w:ascii="Arial" w:hAnsi="Arial" w:cs="Arial"/>
                <w:color w:val="363636"/>
                <w:sz w:val="17"/>
                <w:szCs w:val="17"/>
                <w:shd w:val="clear" w:color="auto" w:fill="F6F6F6"/>
              </w:rPr>
              <w:t xml:space="preserve"> </w:t>
            </w:r>
            <w:r w:rsidRPr="000966A7">
              <w:rPr>
                <w:sz w:val="24"/>
                <w:szCs w:val="24"/>
              </w:rPr>
              <w:t>(toliau – Sutartis Nr. 1);</w:t>
            </w:r>
          </w:p>
          <w:p w14:paraId="6818A9D2" w14:textId="7E621910" w:rsidR="00935C85" w:rsidRPr="00681AAB" w:rsidRDefault="00935C85" w:rsidP="00CA0DC7">
            <w:pPr>
              <w:ind w:right="142"/>
              <w:rPr>
                <w:sz w:val="24"/>
                <w:szCs w:val="24"/>
              </w:rPr>
            </w:pPr>
            <w:r w:rsidRPr="00681AAB">
              <w:rPr>
                <w:sz w:val="24"/>
                <w:szCs w:val="24"/>
              </w:rPr>
              <w:t xml:space="preserve">2) </w:t>
            </w:r>
            <w:r w:rsidR="00F379D5" w:rsidRPr="00681AAB">
              <w:rPr>
                <w:sz w:val="24"/>
                <w:szCs w:val="24"/>
              </w:rPr>
              <w:t>„</w:t>
            </w:r>
            <w:r w:rsidR="00673550" w:rsidRPr="00681AAB">
              <w:rPr>
                <w:sz w:val="24"/>
                <w:szCs w:val="24"/>
              </w:rPr>
              <w:t>TV technikos remonto paslaugos (</w:t>
            </w:r>
            <w:r w:rsidR="00E85C38" w:rsidRPr="00681AAB">
              <w:rPr>
                <w:sz w:val="24"/>
                <w:szCs w:val="24"/>
              </w:rPr>
              <w:t xml:space="preserve">KTS-1 Garso pulto </w:t>
            </w:r>
            <w:proofErr w:type="spellStart"/>
            <w:r w:rsidR="00E85C38" w:rsidRPr="00681AAB">
              <w:rPr>
                <w:sz w:val="24"/>
                <w:szCs w:val="24"/>
              </w:rPr>
              <w:t>Calrec</w:t>
            </w:r>
            <w:proofErr w:type="spellEnd"/>
            <w:r w:rsidR="00E85C38" w:rsidRPr="00681AAB">
              <w:rPr>
                <w:sz w:val="24"/>
                <w:szCs w:val="24"/>
              </w:rPr>
              <w:t xml:space="preserve"> Kontrolės plokštės remontas</w:t>
            </w:r>
            <w:r w:rsidR="00673550" w:rsidRPr="00681AAB">
              <w:rPr>
                <w:sz w:val="24"/>
                <w:szCs w:val="24"/>
              </w:rPr>
              <w:t>)</w:t>
            </w:r>
            <w:r w:rsidR="00E85C38" w:rsidRPr="00681AAB">
              <w:rPr>
                <w:sz w:val="24"/>
                <w:szCs w:val="24"/>
              </w:rPr>
              <w:t xml:space="preserve">“ </w:t>
            </w:r>
            <w:r w:rsidRPr="00681AAB">
              <w:rPr>
                <w:sz w:val="24"/>
                <w:szCs w:val="24"/>
              </w:rPr>
              <w:t>(toliau – Pirkimas Nr. 2) / „</w:t>
            </w:r>
            <w:r w:rsidR="0008586F" w:rsidRPr="00681AAB">
              <w:rPr>
                <w:sz w:val="24"/>
                <w:szCs w:val="24"/>
              </w:rPr>
              <w:t xml:space="preserve">Televizijos </w:t>
            </w:r>
            <w:r w:rsidR="00993B4F" w:rsidRPr="00681AAB">
              <w:rPr>
                <w:sz w:val="24"/>
                <w:szCs w:val="24"/>
              </w:rPr>
              <w:t xml:space="preserve">įrangos remonto ir priežiūros </w:t>
            </w:r>
            <w:r w:rsidR="00371093" w:rsidRPr="00681AAB">
              <w:rPr>
                <w:sz w:val="24"/>
                <w:szCs w:val="24"/>
              </w:rPr>
              <w:t>paslaugos“</w:t>
            </w:r>
            <w:r w:rsidRPr="00681AAB">
              <w:rPr>
                <w:sz w:val="24"/>
                <w:szCs w:val="24"/>
              </w:rPr>
              <w:t>, žodinė sutartis sudaryta 202</w:t>
            </w:r>
            <w:r w:rsidR="00371093" w:rsidRPr="00681AAB">
              <w:rPr>
                <w:sz w:val="24"/>
                <w:szCs w:val="24"/>
              </w:rPr>
              <w:t>6</w:t>
            </w:r>
            <w:r w:rsidRPr="00681AAB">
              <w:rPr>
                <w:sz w:val="24"/>
                <w:szCs w:val="24"/>
              </w:rPr>
              <w:t xml:space="preserve"> m. </w:t>
            </w:r>
            <w:r w:rsidR="009E7C55" w:rsidRPr="00681AAB">
              <w:rPr>
                <w:sz w:val="24"/>
                <w:szCs w:val="24"/>
              </w:rPr>
              <w:t>vasario</w:t>
            </w:r>
            <w:r w:rsidRPr="00681AAB">
              <w:rPr>
                <w:sz w:val="24"/>
                <w:szCs w:val="24"/>
              </w:rPr>
              <w:t xml:space="preserve"> </w:t>
            </w:r>
            <w:r w:rsidR="009E7C55" w:rsidRPr="00681AAB">
              <w:rPr>
                <w:sz w:val="24"/>
                <w:szCs w:val="24"/>
              </w:rPr>
              <w:t>6</w:t>
            </w:r>
            <w:r w:rsidRPr="00681AAB">
              <w:rPr>
                <w:sz w:val="24"/>
                <w:szCs w:val="24"/>
              </w:rPr>
              <w:t xml:space="preserve"> d.</w:t>
            </w:r>
            <w:r w:rsidR="00597162" w:rsidRPr="00681AAB">
              <w:rPr>
                <w:sz w:val="24"/>
                <w:szCs w:val="24"/>
              </w:rPr>
              <w:t xml:space="preserve"> Nr. </w:t>
            </w:r>
            <w:r w:rsidR="00597162" w:rsidRPr="00681AAB">
              <w:rPr>
                <w:color w:val="363636"/>
                <w:sz w:val="24"/>
                <w:szCs w:val="24"/>
              </w:rPr>
              <w:t>TVC2602006</w:t>
            </w:r>
            <w:r w:rsidRPr="00681AAB">
              <w:rPr>
                <w:sz w:val="24"/>
                <w:szCs w:val="24"/>
              </w:rPr>
              <w:t xml:space="preserve"> (toliau – Sutartis Nr. 2);</w:t>
            </w:r>
          </w:p>
          <w:p w14:paraId="6782CC6D" w14:textId="78E73A98" w:rsidR="0004361F" w:rsidRPr="00F91E6C" w:rsidRDefault="00935C85" w:rsidP="0004361F">
            <w:pPr>
              <w:ind w:right="142"/>
              <w:rPr>
                <w:sz w:val="24"/>
                <w:szCs w:val="24"/>
              </w:rPr>
            </w:pPr>
            <w:r w:rsidRPr="006469EE">
              <w:rPr>
                <w:sz w:val="24"/>
                <w:szCs w:val="24"/>
              </w:rPr>
              <w:t xml:space="preserve">3) </w:t>
            </w:r>
            <w:r w:rsidR="009E7C55" w:rsidRPr="006469EE">
              <w:rPr>
                <w:sz w:val="24"/>
                <w:szCs w:val="24"/>
              </w:rPr>
              <w:t>„</w:t>
            </w:r>
            <w:r w:rsidR="00673550" w:rsidRPr="006469EE">
              <w:rPr>
                <w:sz w:val="24"/>
                <w:szCs w:val="24"/>
              </w:rPr>
              <w:t>TV technikos remonto paslaugos (</w:t>
            </w:r>
            <w:proofErr w:type="spellStart"/>
            <w:r w:rsidR="0004361F" w:rsidRPr="006469EE">
              <w:rPr>
                <w:sz w:val="24"/>
                <w:szCs w:val="24"/>
              </w:rPr>
              <w:t>Lawo</w:t>
            </w:r>
            <w:proofErr w:type="spellEnd"/>
            <w:r w:rsidR="0004361F" w:rsidRPr="006469EE">
              <w:rPr>
                <w:sz w:val="24"/>
                <w:szCs w:val="24"/>
              </w:rPr>
              <w:t xml:space="preserve"> MC56 panelės </w:t>
            </w:r>
            <w:proofErr w:type="spellStart"/>
            <w:r w:rsidR="0004361F" w:rsidRPr="006469EE">
              <w:rPr>
                <w:sz w:val="24"/>
                <w:szCs w:val="24"/>
              </w:rPr>
              <w:t>faderių</w:t>
            </w:r>
            <w:proofErr w:type="spellEnd"/>
            <w:r w:rsidR="0004361F" w:rsidRPr="006469EE">
              <w:rPr>
                <w:sz w:val="24"/>
                <w:szCs w:val="24"/>
              </w:rPr>
              <w:t xml:space="preserve"> remontas</w:t>
            </w:r>
            <w:r w:rsidR="00673550" w:rsidRPr="006469EE">
              <w:rPr>
                <w:sz w:val="24"/>
                <w:szCs w:val="24"/>
              </w:rPr>
              <w:t>)</w:t>
            </w:r>
            <w:r w:rsidR="0004361F" w:rsidRPr="006469EE">
              <w:rPr>
                <w:sz w:val="24"/>
                <w:szCs w:val="24"/>
              </w:rPr>
              <w:t xml:space="preserve">“ </w:t>
            </w:r>
            <w:r w:rsidRPr="006469EE">
              <w:rPr>
                <w:sz w:val="24"/>
                <w:szCs w:val="24"/>
              </w:rPr>
              <w:t xml:space="preserve">(toliau – Pirkimas Nr. 3) / </w:t>
            </w:r>
            <w:r w:rsidR="0004361F" w:rsidRPr="006469EE">
              <w:rPr>
                <w:sz w:val="24"/>
                <w:szCs w:val="24"/>
              </w:rPr>
              <w:t xml:space="preserve">„Televizijos įrangos remonto ir priežiūros paslaugos“, žodinė sutartis sudaryta </w:t>
            </w:r>
            <w:r w:rsidR="0004361F" w:rsidRPr="006469EE">
              <w:rPr>
                <w:sz w:val="24"/>
                <w:szCs w:val="24"/>
              </w:rPr>
              <w:lastRenderedPageBreak/>
              <w:t xml:space="preserve">2026 m. sausio </w:t>
            </w:r>
            <w:r w:rsidR="00175BDF" w:rsidRPr="006469EE">
              <w:rPr>
                <w:sz w:val="24"/>
                <w:szCs w:val="24"/>
              </w:rPr>
              <w:t>20</w:t>
            </w:r>
            <w:r w:rsidR="0004361F" w:rsidRPr="006469EE">
              <w:rPr>
                <w:sz w:val="24"/>
                <w:szCs w:val="24"/>
              </w:rPr>
              <w:t xml:space="preserve"> d.</w:t>
            </w:r>
            <w:r w:rsidR="00AD58F2" w:rsidRPr="006469EE">
              <w:rPr>
                <w:sz w:val="24"/>
                <w:szCs w:val="24"/>
              </w:rPr>
              <w:t xml:space="preserve"> Nr.</w:t>
            </w:r>
            <w:r w:rsidR="00C81A44" w:rsidRPr="006469EE">
              <w:rPr>
                <w:color w:val="363636"/>
                <w:sz w:val="24"/>
                <w:szCs w:val="24"/>
                <w:shd w:val="clear" w:color="auto" w:fill="F6F6F6"/>
              </w:rPr>
              <w:t xml:space="preserve"> TVC2601014</w:t>
            </w:r>
            <w:r w:rsidR="0004361F" w:rsidRPr="006469EE">
              <w:rPr>
                <w:sz w:val="24"/>
                <w:szCs w:val="24"/>
              </w:rPr>
              <w:t xml:space="preserve"> (toliau – Sutartis Nr. </w:t>
            </w:r>
            <w:r w:rsidR="00175BDF" w:rsidRPr="006469EE">
              <w:rPr>
                <w:sz w:val="24"/>
                <w:szCs w:val="24"/>
              </w:rPr>
              <w:t>3</w:t>
            </w:r>
            <w:r w:rsidR="0004361F" w:rsidRPr="006469EE">
              <w:rPr>
                <w:sz w:val="24"/>
                <w:szCs w:val="24"/>
              </w:rPr>
              <w:t>);</w:t>
            </w:r>
          </w:p>
          <w:p w14:paraId="65131072" w14:textId="2CF38C4B" w:rsidR="00175BDF" w:rsidRPr="00F91E6C" w:rsidRDefault="00175BDF" w:rsidP="00175BDF">
            <w:pPr>
              <w:ind w:right="142"/>
              <w:rPr>
                <w:sz w:val="24"/>
                <w:szCs w:val="24"/>
              </w:rPr>
            </w:pPr>
            <w:r w:rsidRPr="00140A68">
              <w:rPr>
                <w:sz w:val="24"/>
                <w:szCs w:val="24"/>
              </w:rPr>
              <w:t>4) „</w:t>
            </w:r>
            <w:r w:rsidR="002C0303" w:rsidRPr="00140A68">
              <w:rPr>
                <w:sz w:val="24"/>
                <w:szCs w:val="24"/>
              </w:rPr>
              <w:t>TV įrangos atsarginės dalys (</w:t>
            </w:r>
            <w:r w:rsidR="00163E1A" w:rsidRPr="00140A68">
              <w:rPr>
                <w:sz w:val="24"/>
                <w:szCs w:val="24"/>
              </w:rPr>
              <w:t>LEMO SMPTE 304/311 optikos valikliai)</w:t>
            </w:r>
            <w:r w:rsidRPr="00140A68">
              <w:rPr>
                <w:sz w:val="24"/>
                <w:szCs w:val="24"/>
              </w:rPr>
              <w:t xml:space="preserve">“ (toliau – Pirkimas Nr. </w:t>
            </w:r>
            <w:r w:rsidR="00163E1A" w:rsidRPr="00140A68">
              <w:rPr>
                <w:sz w:val="24"/>
                <w:szCs w:val="24"/>
              </w:rPr>
              <w:t>4</w:t>
            </w:r>
            <w:r w:rsidRPr="00140A68">
              <w:rPr>
                <w:sz w:val="24"/>
                <w:szCs w:val="24"/>
              </w:rPr>
              <w:t>) / „</w:t>
            </w:r>
            <w:r w:rsidR="00163E1A" w:rsidRPr="00140A68">
              <w:rPr>
                <w:sz w:val="24"/>
                <w:szCs w:val="24"/>
              </w:rPr>
              <w:t>Garso ir vaizdo aparatūros dalys</w:t>
            </w:r>
            <w:r w:rsidRPr="00140A68">
              <w:rPr>
                <w:sz w:val="24"/>
                <w:szCs w:val="24"/>
              </w:rPr>
              <w:t xml:space="preserve">“, žodinė sutartis sudaryta 2026 m. sausio </w:t>
            </w:r>
            <w:r w:rsidR="00DA442A" w:rsidRPr="00140A68">
              <w:rPr>
                <w:sz w:val="24"/>
                <w:szCs w:val="24"/>
              </w:rPr>
              <w:t>13</w:t>
            </w:r>
            <w:r w:rsidRPr="00140A68">
              <w:rPr>
                <w:sz w:val="24"/>
                <w:szCs w:val="24"/>
              </w:rPr>
              <w:t xml:space="preserve"> d.</w:t>
            </w:r>
            <w:r w:rsidR="00AC22DB" w:rsidRPr="00140A68">
              <w:rPr>
                <w:sz w:val="24"/>
                <w:szCs w:val="24"/>
              </w:rPr>
              <w:t xml:space="preserve"> </w:t>
            </w:r>
            <w:r w:rsidR="00AC22DB" w:rsidRPr="00140A68">
              <w:rPr>
                <w:rFonts w:asciiTheme="minorHAnsi" w:hAnsiTheme="minorHAnsi" w:cstheme="minorHAnsi"/>
                <w:sz w:val="24"/>
                <w:szCs w:val="24"/>
              </w:rPr>
              <w:t>Nr</w:t>
            </w:r>
            <w:r w:rsidR="00E33FBF" w:rsidRPr="00140A68">
              <w:rPr>
                <w:rFonts w:asciiTheme="minorHAnsi" w:hAnsiTheme="minorHAnsi" w:cstheme="minorHAnsi"/>
                <w:sz w:val="24"/>
                <w:szCs w:val="24"/>
              </w:rPr>
              <w:t>.</w:t>
            </w:r>
            <w:r w:rsidR="00E33FBF" w:rsidRPr="00140A68">
              <w:rPr>
                <w:rFonts w:asciiTheme="minorHAnsi" w:hAnsiTheme="minorHAnsi" w:cstheme="minorHAnsi"/>
                <w:color w:val="363636"/>
                <w:sz w:val="24"/>
                <w:szCs w:val="24"/>
              </w:rPr>
              <w:t xml:space="preserve"> TVC2601006</w:t>
            </w:r>
            <w:r w:rsidR="00E33FBF" w:rsidRPr="00140A68">
              <w:rPr>
                <w:sz w:val="24"/>
                <w:szCs w:val="24"/>
              </w:rPr>
              <w:t xml:space="preserve"> </w:t>
            </w:r>
            <w:r w:rsidRPr="00140A68">
              <w:rPr>
                <w:sz w:val="24"/>
                <w:szCs w:val="24"/>
              </w:rPr>
              <w:t xml:space="preserve">(toliau – Sutartis Nr. </w:t>
            </w:r>
            <w:r w:rsidR="00DA442A" w:rsidRPr="00140A68">
              <w:rPr>
                <w:sz w:val="24"/>
                <w:szCs w:val="24"/>
              </w:rPr>
              <w:t>4</w:t>
            </w:r>
            <w:r w:rsidRPr="00140A68">
              <w:rPr>
                <w:sz w:val="24"/>
                <w:szCs w:val="24"/>
              </w:rPr>
              <w:t>);</w:t>
            </w:r>
          </w:p>
          <w:p w14:paraId="0C93EAA6" w14:textId="08E95524" w:rsidR="008270D9" w:rsidRPr="00F91E6C" w:rsidRDefault="00DA442A" w:rsidP="00DA442A">
            <w:pPr>
              <w:ind w:right="142"/>
              <w:rPr>
                <w:sz w:val="24"/>
                <w:szCs w:val="24"/>
              </w:rPr>
            </w:pPr>
            <w:r w:rsidRPr="00744886">
              <w:rPr>
                <w:sz w:val="24"/>
                <w:szCs w:val="24"/>
              </w:rPr>
              <w:t>5) „</w:t>
            </w:r>
            <w:r w:rsidR="00CF2FCE" w:rsidRPr="00744886">
              <w:rPr>
                <w:sz w:val="24"/>
                <w:szCs w:val="24"/>
              </w:rPr>
              <w:t>Radijo automatinio grojarašči</w:t>
            </w:r>
            <w:r w:rsidR="008D1A93" w:rsidRPr="00744886">
              <w:rPr>
                <w:sz w:val="24"/>
                <w:szCs w:val="24"/>
              </w:rPr>
              <w:t>ų sudarymo programinės įrangos nuoma ir palaikymas</w:t>
            </w:r>
            <w:r w:rsidRPr="00744886">
              <w:rPr>
                <w:sz w:val="24"/>
                <w:szCs w:val="24"/>
              </w:rPr>
              <w:t xml:space="preserve">“, </w:t>
            </w:r>
            <w:r w:rsidR="005D7F81" w:rsidRPr="00744886">
              <w:rPr>
                <w:sz w:val="24"/>
                <w:szCs w:val="24"/>
              </w:rPr>
              <w:t xml:space="preserve">(2026 m. </w:t>
            </w:r>
            <w:r w:rsidR="00010684" w:rsidRPr="00744886">
              <w:rPr>
                <w:sz w:val="24"/>
                <w:szCs w:val="24"/>
              </w:rPr>
              <w:t>vasario</w:t>
            </w:r>
            <w:r w:rsidR="005D7F81" w:rsidRPr="00744886">
              <w:rPr>
                <w:sz w:val="24"/>
                <w:szCs w:val="24"/>
              </w:rPr>
              <w:t xml:space="preserve"> </w:t>
            </w:r>
            <w:r w:rsidR="00010684" w:rsidRPr="00744886">
              <w:rPr>
                <w:sz w:val="24"/>
                <w:szCs w:val="24"/>
              </w:rPr>
              <w:t>3</w:t>
            </w:r>
            <w:r w:rsidR="005D7F81" w:rsidRPr="00744886">
              <w:rPr>
                <w:sz w:val="24"/>
                <w:szCs w:val="24"/>
              </w:rPr>
              <w:t xml:space="preserve"> d. skelbtas Centrinėje viešųjų pirkimų informacinėje sistemoje (toliau – CVP IS), Nr. </w:t>
            </w:r>
            <w:r w:rsidR="00945688" w:rsidRPr="00744886">
              <w:rPr>
                <w:sz w:val="24"/>
                <w:szCs w:val="24"/>
              </w:rPr>
              <w:t>6405777 (toliau – Pirkimas Nr. 5) /„Radijo automatinio grojaraščių sudarymo programinės įrangos nuoma ir palaikymas“</w:t>
            </w:r>
            <w:r w:rsidR="008270D9" w:rsidRPr="00744886">
              <w:rPr>
                <w:sz w:val="24"/>
                <w:szCs w:val="24"/>
              </w:rPr>
              <w:t xml:space="preserve">, rašytinė sutartis sudaryta 2026 m. kovo 9 d. </w:t>
            </w:r>
            <w:r w:rsidR="002C6547" w:rsidRPr="00744886">
              <w:rPr>
                <w:sz w:val="24"/>
                <w:szCs w:val="24"/>
              </w:rPr>
              <w:t xml:space="preserve">Nr. </w:t>
            </w:r>
            <w:r w:rsidR="00FF01E1" w:rsidRPr="00744886">
              <w:rPr>
                <w:sz w:val="24"/>
                <w:szCs w:val="24"/>
              </w:rPr>
              <w:t xml:space="preserve">18F-271/2026 </w:t>
            </w:r>
            <w:r w:rsidR="008270D9" w:rsidRPr="00744886">
              <w:rPr>
                <w:sz w:val="24"/>
                <w:szCs w:val="24"/>
              </w:rPr>
              <w:t>(toliau – Sutartis Nr. 5);</w:t>
            </w:r>
          </w:p>
          <w:p w14:paraId="2126B830" w14:textId="046120EE" w:rsidR="0097655F" w:rsidRPr="00F91E6C" w:rsidRDefault="00BD7F6B" w:rsidP="00175BDF">
            <w:pPr>
              <w:ind w:right="142"/>
              <w:rPr>
                <w:color w:val="363636"/>
                <w:sz w:val="24"/>
                <w:szCs w:val="24"/>
              </w:rPr>
            </w:pPr>
            <w:r w:rsidRPr="001C5E0A">
              <w:rPr>
                <w:sz w:val="24"/>
                <w:szCs w:val="24"/>
              </w:rPr>
              <w:t xml:space="preserve">6) </w:t>
            </w:r>
            <w:r w:rsidR="00AC3156" w:rsidRPr="001C5E0A">
              <w:rPr>
                <w:sz w:val="24"/>
                <w:szCs w:val="24"/>
              </w:rPr>
              <w:t>„Vaizdo perdavimo sistema su aksesuarais (</w:t>
            </w:r>
            <w:r w:rsidR="00255CA5" w:rsidRPr="001C5E0A">
              <w:rPr>
                <w:sz w:val="24"/>
                <w:szCs w:val="24"/>
              </w:rPr>
              <w:t xml:space="preserve">Vaizdo perdavimo sistema su aksesuarais </w:t>
            </w:r>
            <w:proofErr w:type="spellStart"/>
            <w:r w:rsidR="00255CA5" w:rsidRPr="001C5E0A">
              <w:rPr>
                <w:sz w:val="24"/>
                <w:szCs w:val="24"/>
              </w:rPr>
              <w:t>Teradek</w:t>
            </w:r>
            <w:proofErr w:type="spellEnd"/>
            <w:r w:rsidR="00255CA5" w:rsidRPr="001C5E0A">
              <w:rPr>
                <w:sz w:val="24"/>
                <w:szCs w:val="24"/>
              </w:rPr>
              <w:t>)</w:t>
            </w:r>
            <w:r w:rsidR="00F54C30" w:rsidRPr="001C5E0A">
              <w:rPr>
                <w:sz w:val="24"/>
                <w:szCs w:val="24"/>
              </w:rPr>
              <w:t>“ (toliau – Pirkimas Nr. 6)</w:t>
            </w:r>
            <w:r w:rsidR="00A95815" w:rsidRPr="001C5E0A">
              <w:rPr>
                <w:sz w:val="24"/>
                <w:szCs w:val="24"/>
              </w:rPr>
              <w:t xml:space="preserve"> / „Vaizdo siųstuvai“</w:t>
            </w:r>
            <w:r w:rsidR="00267F97" w:rsidRPr="001C5E0A">
              <w:rPr>
                <w:sz w:val="24"/>
                <w:szCs w:val="24"/>
              </w:rPr>
              <w:t>, žodinė sutartis sudaryta 2026 m. kovo 9 d. Nr. TVC</w:t>
            </w:r>
            <w:r w:rsidR="0097655F" w:rsidRPr="001C5E0A">
              <w:rPr>
                <w:color w:val="363636"/>
                <w:sz w:val="24"/>
                <w:szCs w:val="24"/>
              </w:rPr>
              <w:t xml:space="preserve">2603009 (toliau – Sutartis Nr. </w:t>
            </w:r>
            <w:r w:rsidR="00AE21E1" w:rsidRPr="001C5E0A">
              <w:rPr>
                <w:color w:val="363636"/>
                <w:sz w:val="24"/>
                <w:szCs w:val="24"/>
              </w:rPr>
              <w:t>6);</w:t>
            </w:r>
          </w:p>
          <w:p w14:paraId="50CE3FB5" w14:textId="0B25E58E" w:rsidR="00C84E93" w:rsidRDefault="00AE21E1" w:rsidP="00175BDF">
            <w:pPr>
              <w:ind w:right="142"/>
              <w:rPr>
                <w:color w:val="363636"/>
                <w:sz w:val="24"/>
                <w:szCs w:val="24"/>
              </w:rPr>
            </w:pPr>
            <w:r w:rsidRPr="00DD7845">
              <w:rPr>
                <w:color w:val="363636"/>
                <w:sz w:val="24"/>
                <w:szCs w:val="24"/>
              </w:rPr>
              <w:t xml:space="preserve">7) </w:t>
            </w:r>
            <w:r w:rsidR="00114397" w:rsidRPr="00DD7845">
              <w:rPr>
                <w:color w:val="363636"/>
                <w:sz w:val="24"/>
                <w:szCs w:val="24"/>
              </w:rPr>
              <w:t>Lagaminai, krepšiai (</w:t>
            </w:r>
            <w:r w:rsidR="00074CD3" w:rsidRPr="00DD7845">
              <w:rPr>
                <w:color w:val="363636"/>
                <w:sz w:val="24"/>
                <w:szCs w:val="24"/>
              </w:rPr>
              <w:t>l</w:t>
            </w:r>
            <w:r w:rsidR="00A13221" w:rsidRPr="00DD7845">
              <w:rPr>
                <w:color w:val="363636"/>
                <w:sz w:val="24"/>
                <w:szCs w:val="24"/>
              </w:rPr>
              <w:t xml:space="preserve">agaminas </w:t>
            </w:r>
            <w:proofErr w:type="spellStart"/>
            <w:r w:rsidR="00A13221" w:rsidRPr="00DD7845">
              <w:rPr>
                <w:color w:val="363636"/>
                <w:sz w:val="24"/>
                <w:szCs w:val="24"/>
              </w:rPr>
              <w:t>Teradek</w:t>
            </w:r>
            <w:proofErr w:type="spellEnd"/>
            <w:r w:rsidR="00A13221" w:rsidRPr="00DD7845">
              <w:rPr>
                <w:color w:val="363636"/>
                <w:sz w:val="24"/>
                <w:szCs w:val="24"/>
              </w:rPr>
              <w:t xml:space="preserve"> įrangai</w:t>
            </w:r>
            <w:r w:rsidR="00074CD3" w:rsidRPr="00DD7845">
              <w:rPr>
                <w:color w:val="363636"/>
                <w:sz w:val="24"/>
                <w:szCs w:val="24"/>
              </w:rPr>
              <w:t xml:space="preserve">) (toliau – Pirkimas Nr. </w:t>
            </w:r>
            <w:r w:rsidR="00D557B9" w:rsidRPr="00DD7845">
              <w:rPr>
                <w:color w:val="363636"/>
                <w:sz w:val="24"/>
                <w:szCs w:val="24"/>
              </w:rPr>
              <w:t xml:space="preserve">7) / </w:t>
            </w:r>
            <w:r w:rsidR="00527AD5" w:rsidRPr="00DD7845">
              <w:rPr>
                <w:color w:val="363636"/>
                <w:sz w:val="24"/>
                <w:szCs w:val="24"/>
              </w:rPr>
              <w:t xml:space="preserve">„Lagaminai, pakinktai, maišai ir krepšiai“, žodinė sutartis sudaryta 2026 m. </w:t>
            </w:r>
            <w:r w:rsidR="00C84E93" w:rsidRPr="00DD7845">
              <w:rPr>
                <w:color w:val="363636"/>
                <w:sz w:val="24"/>
                <w:szCs w:val="24"/>
              </w:rPr>
              <w:t>kovo 19 d. Nr</w:t>
            </w:r>
            <w:r w:rsidR="00F91E6C" w:rsidRPr="00DD7845">
              <w:rPr>
                <w:color w:val="363636"/>
                <w:sz w:val="24"/>
                <w:szCs w:val="24"/>
              </w:rPr>
              <w:t>. TVC</w:t>
            </w:r>
            <w:r w:rsidR="00D50ED2" w:rsidRPr="00DD7845">
              <w:rPr>
                <w:color w:val="363636"/>
                <w:sz w:val="24"/>
                <w:szCs w:val="24"/>
              </w:rPr>
              <w:t>2603010 (toliau – Sutartis Nr. 7);</w:t>
            </w:r>
          </w:p>
          <w:p w14:paraId="1DD67CC0" w14:textId="77777777" w:rsidR="001604A4" w:rsidRDefault="005C3732" w:rsidP="00AD6A56">
            <w:pPr>
              <w:ind w:right="142"/>
              <w:rPr>
                <w:color w:val="363636"/>
                <w:sz w:val="24"/>
                <w:szCs w:val="24"/>
              </w:rPr>
            </w:pPr>
            <w:r w:rsidRPr="00F331F4">
              <w:rPr>
                <w:color w:val="363636"/>
                <w:sz w:val="24"/>
                <w:szCs w:val="24"/>
              </w:rPr>
              <w:t xml:space="preserve">8) </w:t>
            </w:r>
            <w:r w:rsidR="00AD6A56" w:rsidRPr="00F331F4">
              <w:rPr>
                <w:color w:val="363636"/>
                <w:sz w:val="24"/>
                <w:szCs w:val="24"/>
              </w:rPr>
              <w:t>„TV technikos remonto paslaugos (</w:t>
            </w:r>
            <w:proofErr w:type="spellStart"/>
            <w:r w:rsidR="004125A4" w:rsidRPr="00F331F4">
              <w:rPr>
                <w:color w:val="363636"/>
                <w:sz w:val="24"/>
                <w:szCs w:val="24"/>
              </w:rPr>
              <w:t>Sachtler</w:t>
            </w:r>
            <w:proofErr w:type="spellEnd"/>
            <w:r w:rsidR="004125A4" w:rsidRPr="00F331F4">
              <w:rPr>
                <w:color w:val="363636"/>
                <w:sz w:val="24"/>
                <w:szCs w:val="24"/>
              </w:rPr>
              <w:t xml:space="preserve"> stovų ir galvos remontas)“ (toliau – Pirkimas Nr. </w:t>
            </w:r>
            <w:r w:rsidR="004E6087" w:rsidRPr="00F331F4">
              <w:rPr>
                <w:color w:val="363636"/>
                <w:sz w:val="24"/>
                <w:szCs w:val="24"/>
              </w:rPr>
              <w:t xml:space="preserve">8) </w:t>
            </w:r>
            <w:r w:rsidR="004125A4" w:rsidRPr="00F331F4">
              <w:rPr>
                <w:color w:val="363636"/>
                <w:sz w:val="24"/>
                <w:szCs w:val="24"/>
              </w:rPr>
              <w:t xml:space="preserve">/ </w:t>
            </w:r>
            <w:r w:rsidR="00EE3370" w:rsidRPr="00F331F4">
              <w:rPr>
                <w:color w:val="363636"/>
                <w:sz w:val="24"/>
                <w:szCs w:val="24"/>
              </w:rPr>
              <w:t>„</w:t>
            </w:r>
            <w:r w:rsidR="004E6087" w:rsidRPr="00F331F4">
              <w:rPr>
                <w:color w:val="363636"/>
                <w:sz w:val="24"/>
                <w:szCs w:val="24"/>
              </w:rPr>
              <w:t>Televizijos įrangos remonto ir priežiūros paslaugos</w:t>
            </w:r>
            <w:r w:rsidR="00EE3370" w:rsidRPr="00F331F4">
              <w:rPr>
                <w:color w:val="363636"/>
                <w:sz w:val="24"/>
                <w:szCs w:val="24"/>
              </w:rPr>
              <w:t>“</w:t>
            </w:r>
            <w:r w:rsidR="008079B2" w:rsidRPr="00F331F4">
              <w:rPr>
                <w:color w:val="363636"/>
                <w:sz w:val="24"/>
                <w:szCs w:val="24"/>
              </w:rPr>
              <w:t xml:space="preserve">, žodinė sutartis sudaryta 2026 m. </w:t>
            </w:r>
            <w:r w:rsidR="00C560FA" w:rsidRPr="00F331F4">
              <w:rPr>
                <w:color w:val="363636"/>
                <w:sz w:val="24"/>
                <w:szCs w:val="24"/>
              </w:rPr>
              <w:t xml:space="preserve">kovo 18 d. Nr. </w:t>
            </w:r>
            <w:r w:rsidR="002217C9" w:rsidRPr="00F331F4">
              <w:rPr>
                <w:color w:val="363636"/>
                <w:sz w:val="24"/>
                <w:szCs w:val="24"/>
              </w:rPr>
              <w:t>TV</w:t>
            </w:r>
            <w:r w:rsidR="005A4E7D" w:rsidRPr="00F331F4">
              <w:rPr>
                <w:color w:val="363636"/>
                <w:sz w:val="24"/>
                <w:szCs w:val="24"/>
              </w:rPr>
              <w:t>C2603008</w:t>
            </w:r>
            <w:r w:rsidR="001604A4" w:rsidRPr="00F331F4">
              <w:rPr>
                <w:color w:val="363636"/>
                <w:sz w:val="24"/>
                <w:szCs w:val="24"/>
              </w:rPr>
              <w:t xml:space="preserve"> (toliau – Sutartis Nr. 8);</w:t>
            </w:r>
          </w:p>
          <w:p w14:paraId="461A8163" w14:textId="43A278F6" w:rsidR="00534ABB" w:rsidRDefault="001604A4" w:rsidP="00AD6A56">
            <w:pPr>
              <w:ind w:right="142"/>
              <w:rPr>
                <w:color w:val="363636"/>
                <w:sz w:val="24"/>
                <w:szCs w:val="24"/>
              </w:rPr>
            </w:pPr>
            <w:r w:rsidRPr="00CA1525">
              <w:rPr>
                <w:color w:val="363636"/>
                <w:sz w:val="24"/>
                <w:szCs w:val="24"/>
              </w:rPr>
              <w:t xml:space="preserve">9) </w:t>
            </w:r>
            <w:r w:rsidR="00917C0E" w:rsidRPr="00CA1525">
              <w:rPr>
                <w:color w:val="363636"/>
                <w:sz w:val="24"/>
                <w:szCs w:val="24"/>
              </w:rPr>
              <w:t xml:space="preserve">„Prisegami mikrofonai“ </w:t>
            </w:r>
            <w:r w:rsidR="001D093D" w:rsidRPr="00CA1525">
              <w:rPr>
                <w:color w:val="363636"/>
                <w:sz w:val="24"/>
                <w:szCs w:val="24"/>
              </w:rPr>
              <w:t>(toliau – Pirkimas Nr.</w:t>
            </w:r>
            <w:r w:rsidR="00A6038F">
              <w:rPr>
                <w:color w:val="363636"/>
                <w:sz w:val="24"/>
                <w:szCs w:val="24"/>
              </w:rPr>
              <w:t xml:space="preserve"> </w:t>
            </w:r>
            <w:r w:rsidR="001D093D" w:rsidRPr="00CA1525">
              <w:rPr>
                <w:color w:val="363636"/>
                <w:sz w:val="24"/>
                <w:szCs w:val="24"/>
              </w:rPr>
              <w:t xml:space="preserve">9) / „Mikrofonai“, žodinė sutartis sudaryta 2026 m. kovo </w:t>
            </w:r>
            <w:r w:rsidR="00EE7030" w:rsidRPr="00CA1525">
              <w:rPr>
                <w:color w:val="363636"/>
                <w:sz w:val="24"/>
                <w:szCs w:val="24"/>
              </w:rPr>
              <w:t>25</w:t>
            </w:r>
            <w:r w:rsidR="001D093D" w:rsidRPr="00CA1525">
              <w:rPr>
                <w:color w:val="363636"/>
                <w:sz w:val="24"/>
                <w:szCs w:val="24"/>
              </w:rPr>
              <w:t xml:space="preserve"> d. </w:t>
            </w:r>
            <w:r w:rsidR="00EE7030" w:rsidRPr="00CA1525">
              <w:rPr>
                <w:color w:val="363636"/>
                <w:sz w:val="24"/>
                <w:szCs w:val="24"/>
              </w:rPr>
              <w:t>Nr. TVC</w:t>
            </w:r>
            <w:r w:rsidR="00534ABB" w:rsidRPr="00CA1525">
              <w:rPr>
                <w:color w:val="363636"/>
                <w:sz w:val="24"/>
                <w:szCs w:val="24"/>
              </w:rPr>
              <w:t>2603015 (toliau – Sutartis Nr. 9);</w:t>
            </w:r>
          </w:p>
          <w:p w14:paraId="4FD6B2F2" w14:textId="77777777" w:rsidR="00534ABB" w:rsidRDefault="00534ABB" w:rsidP="00AD6A56">
            <w:pPr>
              <w:ind w:right="142"/>
              <w:rPr>
                <w:color w:val="363636"/>
                <w:sz w:val="24"/>
                <w:szCs w:val="24"/>
              </w:rPr>
            </w:pPr>
            <w:r w:rsidRPr="00B50AE2">
              <w:rPr>
                <w:color w:val="363636"/>
                <w:sz w:val="24"/>
                <w:szCs w:val="24"/>
              </w:rPr>
              <w:t xml:space="preserve">10) </w:t>
            </w:r>
            <w:r w:rsidR="00471BF8" w:rsidRPr="00B50AE2">
              <w:rPr>
                <w:color w:val="363636"/>
                <w:sz w:val="24"/>
                <w:szCs w:val="24"/>
              </w:rPr>
              <w:t xml:space="preserve">„Vaizdo perdavimo </w:t>
            </w:r>
            <w:proofErr w:type="spellStart"/>
            <w:r w:rsidR="00471BF8" w:rsidRPr="00B50AE2">
              <w:rPr>
                <w:color w:val="363636"/>
                <w:sz w:val="24"/>
                <w:szCs w:val="24"/>
              </w:rPr>
              <w:t>koderis</w:t>
            </w:r>
            <w:proofErr w:type="spellEnd"/>
            <w:r w:rsidR="00471BF8" w:rsidRPr="00B50AE2">
              <w:rPr>
                <w:color w:val="363636"/>
                <w:sz w:val="24"/>
                <w:szCs w:val="24"/>
              </w:rPr>
              <w:t>-dekoderis</w:t>
            </w:r>
            <w:r w:rsidR="00F847D3" w:rsidRPr="00B50AE2">
              <w:rPr>
                <w:color w:val="363636"/>
                <w:sz w:val="24"/>
                <w:szCs w:val="24"/>
              </w:rPr>
              <w:t xml:space="preserve">“ (toliau – Pirkimas Nr. 10) / </w:t>
            </w:r>
            <w:r w:rsidR="002F2E1C" w:rsidRPr="00B50AE2">
              <w:rPr>
                <w:color w:val="363636"/>
                <w:sz w:val="24"/>
                <w:szCs w:val="24"/>
              </w:rPr>
              <w:t xml:space="preserve">„Vaizdo perdavimo </w:t>
            </w:r>
            <w:proofErr w:type="spellStart"/>
            <w:r w:rsidR="002F2E1C" w:rsidRPr="00B50AE2">
              <w:rPr>
                <w:color w:val="363636"/>
                <w:sz w:val="24"/>
                <w:szCs w:val="24"/>
              </w:rPr>
              <w:t>koderis</w:t>
            </w:r>
            <w:proofErr w:type="spellEnd"/>
            <w:r w:rsidR="002F2E1C" w:rsidRPr="00B50AE2">
              <w:rPr>
                <w:color w:val="363636"/>
                <w:sz w:val="24"/>
                <w:szCs w:val="24"/>
              </w:rPr>
              <w:t>-dekoderis</w:t>
            </w:r>
            <w:r w:rsidR="00405F7C" w:rsidRPr="00B50AE2">
              <w:rPr>
                <w:color w:val="363636"/>
                <w:sz w:val="24"/>
                <w:szCs w:val="24"/>
              </w:rPr>
              <w:t xml:space="preserve">“, rašytinė sutartis sudaryta 2026 m. </w:t>
            </w:r>
            <w:r w:rsidR="00E10285" w:rsidRPr="00B50AE2">
              <w:rPr>
                <w:color w:val="363636"/>
                <w:sz w:val="24"/>
                <w:szCs w:val="24"/>
              </w:rPr>
              <w:t>balandžio 1 d. Nr. 18F-366/2026</w:t>
            </w:r>
            <w:r w:rsidR="00C43084" w:rsidRPr="00B50AE2">
              <w:rPr>
                <w:color w:val="363636"/>
                <w:sz w:val="24"/>
                <w:szCs w:val="24"/>
              </w:rPr>
              <w:t xml:space="preserve"> (toliau – Sutartis Nr. 10);</w:t>
            </w:r>
          </w:p>
          <w:p w14:paraId="175CE288" w14:textId="70E12828" w:rsidR="00C23F28" w:rsidRDefault="007B3D2B" w:rsidP="00AD6A56">
            <w:pPr>
              <w:ind w:right="142"/>
              <w:rPr>
                <w:color w:val="363636"/>
                <w:sz w:val="24"/>
                <w:szCs w:val="24"/>
              </w:rPr>
            </w:pPr>
            <w:r>
              <w:rPr>
                <w:color w:val="363636"/>
                <w:sz w:val="24"/>
                <w:szCs w:val="24"/>
              </w:rPr>
              <w:lastRenderedPageBreak/>
              <w:t xml:space="preserve">11) </w:t>
            </w:r>
            <w:r w:rsidR="00DB53DE" w:rsidRPr="009739BA">
              <w:rPr>
                <w:color w:val="363636"/>
                <w:sz w:val="24"/>
                <w:szCs w:val="24"/>
              </w:rPr>
              <w:t>„</w:t>
            </w:r>
            <w:proofErr w:type="spellStart"/>
            <w:r w:rsidR="00DB53DE" w:rsidRPr="009739BA">
              <w:rPr>
                <w:color w:val="363636"/>
                <w:sz w:val="24"/>
                <w:szCs w:val="24"/>
              </w:rPr>
              <w:t>Zoom</w:t>
            </w:r>
            <w:proofErr w:type="spellEnd"/>
            <w:r w:rsidR="00DB53DE" w:rsidRPr="009739BA">
              <w:rPr>
                <w:color w:val="363636"/>
                <w:sz w:val="24"/>
                <w:szCs w:val="24"/>
              </w:rPr>
              <w:t xml:space="preserve"> One pro </w:t>
            </w:r>
            <w:r w:rsidR="00A6038F" w:rsidRPr="009739BA">
              <w:rPr>
                <w:color w:val="363636"/>
                <w:sz w:val="24"/>
                <w:szCs w:val="24"/>
              </w:rPr>
              <w:t>licencijų</w:t>
            </w:r>
            <w:r w:rsidR="00DB53DE" w:rsidRPr="009739BA">
              <w:rPr>
                <w:color w:val="363636"/>
                <w:sz w:val="24"/>
                <w:szCs w:val="24"/>
              </w:rPr>
              <w:t xml:space="preserve"> palaikymas 12 mėn.“ </w:t>
            </w:r>
            <w:r w:rsidR="00A627CE" w:rsidRPr="009739BA">
              <w:rPr>
                <w:color w:val="363636"/>
                <w:sz w:val="24"/>
                <w:szCs w:val="24"/>
              </w:rPr>
              <w:t xml:space="preserve">(toliau – Pirkimas Nr. 11) / „Komunikacijų programinės įrangos paketai“, žodinė sutartis sudaryta 2026 m. </w:t>
            </w:r>
            <w:r w:rsidR="00C23F28" w:rsidRPr="009739BA">
              <w:rPr>
                <w:color w:val="363636"/>
                <w:sz w:val="24"/>
                <w:szCs w:val="24"/>
              </w:rPr>
              <w:t>kovo 24 d. Nr. TVC2603014 (toliau – Sutartis Nr.</w:t>
            </w:r>
            <w:r w:rsidR="00C7166A" w:rsidRPr="009739BA">
              <w:rPr>
                <w:color w:val="363636"/>
                <w:sz w:val="24"/>
                <w:szCs w:val="24"/>
              </w:rPr>
              <w:t xml:space="preserve"> 11);</w:t>
            </w:r>
          </w:p>
          <w:p w14:paraId="29B61F49" w14:textId="77777777" w:rsidR="00C43990" w:rsidRDefault="00C7166A" w:rsidP="00AD6A56">
            <w:pPr>
              <w:ind w:right="142"/>
              <w:rPr>
                <w:color w:val="363636"/>
                <w:sz w:val="24"/>
                <w:szCs w:val="24"/>
              </w:rPr>
            </w:pPr>
            <w:r w:rsidRPr="009C37D2">
              <w:rPr>
                <w:color w:val="363636"/>
                <w:sz w:val="24"/>
                <w:szCs w:val="24"/>
              </w:rPr>
              <w:t xml:space="preserve">12) </w:t>
            </w:r>
            <w:r w:rsidR="00CA326C" w:rsidRPr="009C37D2">
              <w:rPr>
                <w:color w:val="363636"/>
                <w:sz w:val="24"/>
                <w:szCs w:val="24"/>
              </w:rPr>
              <w:t xml:space="preserve">„TV krano ir transportavimo dėžės, </w:t>
            </w:r>
            <w:proofErr w:type="spellStart"/>
            <w:r w:rsidR="00CA326C" w:rsidRPr="009C37D2">
              <w:rPr>
                <w:color w:val="363636"/>
                <w:sz w:val="24"/>
                <w:szCs w:val="24"/>
              </w:rPr>
              <w:t>tašės</w:t>
            </w:r>
            <w:proofErr w:type="spellEnd"/>
            <w:r w:rsidR="00CA326C" w:rsidRPr="009C37D2">
              <w:rPr>
                <w:color w:val="363636"/>
                <w:sz w:val="24"/>
                <w:szCs w:val="24"/>
              </w:rPr>
              <w:t xml:space="preserve">“ (toliau – Pirkimas Nr. 12) / </w:t>
            </w:r>
            <w:r w:rsidR="0017538F" w:rsidRPr="009C37D2">
              <w:rPr>
                <w:color w:val="363636"/>
                <w:sz w:val="24"/>
                <w:szCs w:val="24"/>
              </w:rPr>
              <w:t xml:space="preserve">„Dėžės“, žodinė sutartis sudaryta 2026 m. </w:t>
            </w:r>
            <w:r w:rsidR="004B24E7" w:rsidRPr="009C37D2">
              <w:rPr>
                <w:color w:val="363636"/>
                <w:sz w:val="24"/>
                <w:szCs w:val="24"/>
              </w:rPr>
              <w:t>balandžio 7 d. Nr. TVC260</w:t>
            </w:r>
            <w:r w:rsidR="00C43990" w:rsidRPr="009C37D2">
              <w:rPr>
                <w:color w:val="363636"/>
                <w:sz w:val="24"/>
                <w:szCs w:val="24"/>
              </w:rPr>
              <w:t>4001 (toliau – Sutartis Nr. 12);</w:t>
            </w:r>
          </w:p>
          <w:p w14:paraId="12B252D2" w14:textId="77777777" w:rsidR="00407788" w:rsidRDefault="00C43990" w:rsidP="00AD6A56">
            <w:pPr>
              <w:ind w:right="142"/>
              <w:rPr>
                <w:color w:val="363636"/>
                <w:sz w:val="24"/>
                <w:szCs w:val="24"/>
              </w:rPr>
            </w:pPr>
            <w:r w:rsidRPr="00A73F76">
              <w:rPr>
                <w:color w:val="363636"/>
                <w:sz w:val="24"/>
                <w:szCs w:val="24"/>
              </w:rPr>
              <w:t xml:space="preserve">13) </w:t>
            </w:r>
            <w:r w:rsidR="00894B2F" w:rsidRPr="00A73F76">
              <w:rPr>
                <w:color w:val="363636"/>
                <w:sz w:val="24"/>
                <w:szCs w:val="24"/>
              </w:rPr>
              <w:t xml:space="preserve">„Nuimamas </w:t>
            </w:r>
            <w:proofErr w:type="spellStart"/>
            <w:r w:rsidR="00894B2F" w:rsidRPr="00A73F76">
              <w:rPr>
                <w:color w:val="363636"/>
                <w:sz w:val="24"/>
                <w:szCs w:val="24"/>
              </w:rPr>
              <w:t>jutiklinis</w:t>
            </w:r>
            <w:proofErr w:type="spellEnd"/>
            <w:r w:rsidR="00894B2F" w:rsidRPr="00A73F76">
              <w:rPr>
                <w:color w:val="363636"/>
                <w:sz w:val="24"/>
                <w:szCs w:val="24"/>
              </w:rPr>
              <w:t xml:space="preserve"> skydelis 4,3" (Quantum2 ST DUO </w:t>
            </w:r>
            <w:proofErr w:type="spellStart"/>
            <w:r w:rsidR="00894B2F" w:rsidRPr="00A73F76">
              <w:rPr>
                <w:color w:val="363636"/>
                <w:sz w:val="24"/>
                <w:szCs w:val="24"/>
              </w:rPr>
              <w:t>kodekui</w:t>
            </w:r>
            <w:proofErr w:type="spellEnd"/>
            <w:r w:rsidR="00894B2F" w:rsidRPr="00A73F76">
              <w:rPr>
                <w:color w:val="363636"/>
                <w:sz w:val="24"/>
                <w:szCs w:val="24"/>
              </w:rPr>
              <w:t xml:space="preserve">)“ (toliau – Pirkimas Nr. 13) / „Televizijos </w:t>
            </w:r>
            <w:r w:rsidR="00827932" w:rsidRPr="00A73F76">
              <w:rPr>
                <w:color w:val="363636"/>
                <w:sz w:val="24"/>
                <w:szCs w:val="24"/>
              </w:rPr>
              <w:t>ir garso bei vaizdo aparatūra“</w:t>
            </w:r>
            <w:r w:rsidR="002F4565" w:rsidRPr="00A73F76">
              <w:rPr>
                <w:color w:val="363636"/>
                <w:sz w:val="24"/>
                <w:szCs w:val="24"/>
              </w:rPr>
              <w:t xml:space="preserve">, žodinė sutartis sudaryta 2026 m. </w:t>
            </w:r>
            <w:r w:rsidR="00543E81" w:rsidRPr="00A73F76">
              <w:rPr>
                <w:color w:val="363636"/>
                <w:sz w:val="24"/>
                <w:szCs w:val="24"/>
              </w:rPr>
              <w:t>balandžio 21 d. Nr. TVC260</w:t>
            </w:r>
            <w:r w:rsidR="00407788" w:rsidRPr="00A73F76">
              <w:rPr>
                <w:color w:val="363636"/>
                <w:sz w:val="24"/>
                <w:szCs w:val="24"/>
              </w:rPr>
              <w:t>4017 (toliau – Sutartis Nr. 13);</w:t>
            </w:r>
          </w:p>
          <w:p w14:paraId="07D7501D" w14:textId="41B5C87B" w:rsidR="00C650C0" w:rsidRDefault="00407788" w:rsidP="00AD6A56">
            <w:pPr>
              <w:ind w:right="142"/>
              <w:rPr>
                <w:color w:val="363636"/>
                <w:sz w:val="24"/>
                <w:szCs w:val="24"/>
              </w:rPr>
            </w:pPr>
            <w:r w:rsidRPr="00622DF2">
              <w:rPr>
                <w:color w:val="363636"/>
                <w:sz w:val="24"/>
                <w:szCs w:val="24"/>
              </w:rPr>
              <w:t xml:space="preserve">14) </w:t>
            </w:r>
            <w:r w:rsidR="0099625A">
              <w:rPr>
                <w:color w:val="363636"/>
                <w:sz w:val="24"/>
                <w:szCs w:val="24"/>
              </w:rPr>
              <w:t>„</w:t>
            </w:r>
            <w:proofErr w:type="spellStart"/>
            <w:r w:rsidR="002E61C6" w:rsidRPr="00622DF2">
              <w:rPr>
                <w:color w:val="363636"/>
                <w:sz w:val="24"/>
                <w:szCs w:val="24"/>
              </w:rPr>
              <w:t>S</w:t>
            </w:r>
            <w:r w:rsidR="0099625A">
              <w:rPr>
                <w:color w:val="363636"/>
                <w:sz w:val="24"/>
                <w:szCs w:val="24"/>
              </w:rPr>
              <w:t>choeps</w:t>
            </w:r>
            <w:proofErr w:type="spellEnd"/>
            <w:r w:rsidR="002E61C6" w:rsidRPr="00622DF2">
              <w:rPr>
                <w:color w:val="363636"/>
                <w:sz w:val="24"/>
                <w:szCs w:val="24"/>
              </w:rPr>
              <w:t xml:space="preserve"> mikrofon</w:t>
            </w:r>
            <w:r w:rsidR="005D13EF" w:rsidRPr="00622DF2">
              <w:rPr>
                <w:color w:val="363636"/>
                <w:sz w:val="24"/>
                <w:szCs w:val="24"/>
              </w:rPr>
              <w:t>ų komplektas</w:t>
            </w:r>
            <w:r w:rsidR="002E61C6" w:rsidRPr="00622DF2">
              <w:rPr>
                <w:color w:val="363636"/>
                <w:sz w:val="24"/>
                <w:szCs w:val="24"/>
              </w:rPr>
              <w:t xml:space="preserve">“ </w:t>
            </w:r>
            <w:r w:rsidR="004E263D" w:rsidRPr="00622DF2">
              <w:rPr>
                <w:color w:val="363636"/>
                <w:sz w:val="24"/>
                <w:szCs w:val="24"/>
              </w:rPr>
              <w:t xml:space="preserve">(toliau – Pirkimas Nr. 14) / „Mikrofonai“, </w:t>
            </w:r>
            <w:r w:rsidR="00A95506" w:rsidRPr="00622DF2">
              <w:rPr>
                <w:color w:val="363636"/>
                <w:sz w:val="24"/>
                <w:szCs w:val="24"/>
              </w:rPr>
              <w:t>žodinė sutartis sudaryta 2026 m. balandžio 20 d. Nr. TVC260</w:t>
            </w:r>
            <w:r w:rsidR="00C650C0" w:rsidRPr="00622DF2">
              <w:rPr>
                <w:color w:val="363636"/>
                <w:sz w:val="24"/>
                <w:szCs w:val="24"/>
              </w:rPr>
              <w:t>4013 (toliau – Sutartis Nr. 14);</w:t>
            </w:r>
          </w:p>
          <w:p w14:paraId="7EA4FDF5" w14:textId="77777777" w:rsidR="008342D0" w:rsidRPr="009B1341" w:rsidRDefault="00C650C0" w:rsidP="00AD6A56">
            <w:pPr>
              <w:ind w:right="142"/>
              <w:rPr>
                <w:color w:val="363636"/>
                <w:sz w:val="24"/>
                <w:szCs w:val="24"/>
              </w:rPr>
            </w:pPr>
            <w:r w:rsidRPr="009B1341">
              <w:rPr>
                <w:color w:val="363636"/>
                <w:sz w:val="24"/>
                <w:szCs w:val="24"/>
              </w:rPr>
              <w:t xml:space="preserve">15) </w:t>
            </w:r>
            <w:r w:rsidR="002C0CB1" w:rsidRPr="009B1341">
              <w:rPr>
                <w:color w:val="363636"/>
                <w:sz w:val="24"/>
                <w:szCs w:val="24"/>
              </w:rPr>
              <w:t>„Tr</w:t>
            </w:r>
            <w:r w:rsidR="00056120" w:rsidRPr="009B1341">
              <w:rPr>
                <w:color w:val="363636"/>
                <w:sz w:val="24"/>
                <w:szCs w:val="24"/>
              </w:rPr>
              <w:t>ansporto priemonių remonto paslaugos“ (toliau – Pirkimas Nr. 15) / „</w:t>
            </w:r>
            <w:r w:rsidR="00217C94" w:rsidRPr="009B1341">
              <w:rPr>
                <w:color w:val="363636"/>
                <w:sz w:val="24"/>
                <w:szCs w:val="24"/>
              </w:rPr>
              <w:t xml:space="preserve">Transporto priemonių ir su jomis susijusių įrenginių </w:t>
            </w:r>
            <w:r w:rsidR="00311BE2" w:rsidRPr="009B1341">
              <w:rPr>
                <w:color w:val="363636"/>
                <w:sz w:val="24"/>
                <w:szCs w:val="24"/>
              </w:rPr>
              <w:t>remonto, priežiūros ir kitos paslaugos“</w:t>
            </w:r>
            <w:r w:rsidR="005E1DE2" w:rsidRPr="009B1341">
              <w:rPr>
                <w:color w:val="363636"/>
                <w:sz w:val="24"/>
                <w:szCs w:val="24"/>
              </w:rPr>
              <w:t>, žodinė sutartis sudaryta 2026 m. balandžio 24 d. Nr. TVC</w:t>
            </w:r>
            <w:r w:rsidR="008342D0" w:rsidRPr="009B1341">
              <w:rPr>
                <w:color w:val="363636"/>
                <w:sz w:val="24"/>
                <w:szCs w:val="24"/>
              </w:rPr>
              <w:t xml:space="preserve">2604022 (toliau – Sutartis Nr. </w:t>
            </w:r>
            <w:r w:rsidR="007978DA" w:rsidRPr="009B1341">
              <w:rPr>
                <w:color w:val="363636"/>
                <w:sz w:val="24"/>
                <w:szCs w:val="24"/>
              </w:rPr>
              <w:t>15);</w:t>
            </w:r>
          </w:p>
          <w:p w14:paraId="28F7BF61" w14:textId="77777777" w:rsidR="00787AD7" w:rsidRPr="00B856AC" w:rsidRDefault="007978DA" w:rsidP="00AD6A56">
            <w:pPr>
              <w:ind w:right="142"/>
              <w:rPr>
                <w:sz w:val="24"/>
                <w:szCs w:val="24"/>
              </w:rPr>
            </w:pPr>
            <w:r w:rsidRPr="00B856AC">
              <w:rPr>
                <w:sz w:val="24"/>
                <w:szCs w:val="24"/>
              </w:rPr>
              <w:t>16) „</w:t>
            </w:r>
            <w:r w:rsidR="00717B16" w:rsidRPr="004975BA">
              <w:rPr>
                <w:sz w:val="24"/>
                <w:szCs w:val="24"/>
              </w:rPr>
              <w:t>Studijų ir KTS kabelių atnaujinimas</w:t>
            </w:r>
            <w:r w:rsidR="007B35B5" w:rsidRPr="004975BA">
              <w:rPr>
                <w:sz w:val="24"/>
                <w:szCs w:val="24"/>
              </w:rPr>
              <w:t xml:space="preserve">“ </w:t>
            </w:r>
            <w:r w:rsidR="00216A36" w:rsidRPr="004975BA">
              <w:rPr>
                <w:sz w:val="24"/>
                <w:szCs w:val="24"/>
              </w:rPr>
              <w:t xml:space="preserve">(toliau – Pirkimas Nr. 16) / </w:t>
            </w:r>
            <w:r w:rsidR="006A4C6C" w:rsidRPr="004975BA">
              <w:rPr>
                <w:sz w:val="24"/>
                <w:szCs w:val="24"/>
              </w:rPr>
              <w:t xml:space="preserve">„Telekomunikacijų kabeliai ir įranga“, žodinė sutartis sudaryta </w:t>
            </w:r>
            <w:r w:rsidR="006A4C6C" w:rsidRPr="00B856AC">
              <w:rPr>
                <w:sz w:val="24"/>
                <w:szCs w:val="24"/>
              </w:rPr>
              <w:t xml:space="preserve">2026 m. </w:t>
            </w:r>
            <w:r w:rsidR="00787AD7" w:rsidRPr="00B856AC">
              <w:rPr>
                <w:sz w:val="24"/>
                <w:szCs w:val="24"/>
              </w:rPr>
              <w:t>balandžio 28 d. Nr. TVC2604023 (toliau – Sutartis Nr. 16);</w:t>
            </w:r>
          </w:p>
          <w:p w14:paraId="35426FC4" w14:textId="77777777" w:rsidR="00FE534E" w:rsidRPr="00491A02" w:rsidRDefault="00787AD7" w:rsidP="00AD6A56">
            <w:pPr>
              <w:ind w:right="142"/>
              <w:rPr>
                <w:sz w:val="24"/>
                <w:szCs w:val="24"/>
              </w:rPr>
            </w:pPr>
            <w:r w:rsidRPr="00C921E7">
              <w:rPr>
                <w:color w:val="363636"/>
                <w:sz w:val="24"/>
                <w:szCs w:val="24"/>
              </w:rPr>
              <w:t xml:space="preserve">17) </w:t>
            </w:r>
            <w:r w:rsidRPr="00491A02">
              <w:rPr>
                <w:sz w:val="24"/>
                <w:szCs w:val="24"/>
              </w:rPr>
              <w:t>„</w:t>
            </w:r>
            <w:r w:rsidR="00D6709B" w:rsidRPr="00491A02">
              <w:rPr>
                <w:sz w:val="24"/>
                <w:szCs w:val="24"/>
              </w:rPr>
              <w:t>Smulki įranga pagal poreikį (</w:t>
            </w:r>
            <w:r w:rsidR="005F5926" w:rsidRPr="00491A02">
              <w:rPr>
                <w:sz w:val="24"/>
                <w:szCs w:val="24"/>
              </w:rPr>
              <w:t xml:space="preserve">smulkūs signalo stebėjimo monitoriai - BMD </w:t>
            </w:r>
            <w:proofErr w:type="spellStart"/>
            <w:r w:rsidR="005F5926" w:rsidRPr="00491A02">
              <w:rPr>
                <w:sz w:val="24"/>
                <w:szCs w:val="24"/>
              </w:rPr>
              <w:t>Smartview</w:t>
            </w:r>
            <w:proofErr w:type="spellEnd"/>
            <w:r w:rsidR="005F5926" w:rsidRPr="00491A02">
              <w:rPr>
                <w:sz w:val="24"/>
                <w:szCs w:val="24"/>
              </w:rPr>
              <w:t>“ (toliau – Pirkimas Nr. 17) / „</w:t>
            </w:r>
            <w:r w:rsidR="000837E8" w:rsidRPr="00491A02">
              <w:rPr>
                <w:sz w:val="24"/>
                <w:szCs w:val="24"/>
              </w:rPr>
              <w:t>Radijo ir televizijos programų kūrimo įranga“</w:t>
            </w:r>
            <w:r w:rsidR="00B4159B" w:rsidRPr="00491A02">
              <w:rPr>
                <w:sz w:val="24"/>
                <w:szCs w:val="24"/>
              </w:rPr>
              <w:t xml:space="preserve">, žodinė sutartis sudaryta 2026 m. </w:t>
            </w:r>
            <w:r w:rsidR="00AD14A7" w:rsidRPr="00491A02">
              <w:rPr>
                <w:sz w:val="24"/>
                <w:szCs w:val="24"/>
              </w:rPr>
              <w:t>balandžio 17 d. Nr. TVC260</w:t>
            </w:r>
            <w:r w:rsidR="00FE534E" w:rsidRPr="00491A02">
              <w:rPr>
                <w:sz w:val="24"/>
                <w:szCs w:val="24"/>
              </w:rPr>
              <w:t>4011 (toliau – Sutartis Nr. 17);</w:t>
            </w:r>
          </w:p>
          <w:p w14:paraId="65FF910C" w14:textId="4EF01258" w:rsidR="0024531F" w:rsidRPr="00491A02" w:rsidRDefault="00FE534E" w:rsidP="00AD6A56">
            <w:pPr>
              <w:ind w:right="142"/>
              <w:rPr>
                <w:sz w:val="24"/>
                <w:szCs w:val="24"/>
              </w:rPr>
            </w:pPr>
            <w:r w:rsidRPr="00491A02">
              <w:rPr>
                <w:sz w:val="24"/>
                <w:szCs w:val="24"/>
              </w:rPr>
              <w:t>18) „</w:t>
            </w:r>
            <w:r w:rsidR="00512C65" w:rsidRPr="00491A02">
              <w:rPr>
                <w:sz w:val="24"/>
                <w:szCs w:val="24"/>
              </w:rPr>
              <w:t xml:space="preserve">KTS-X </w:t>
            </w:r>
            <w:proofErr w:type="spellStart"/>
            <w:r w:rsidR="00512C65" w:rsidRPr="00491A02">
              <w:rPr>
                <w:sz w:val="24"/>
                <w:szCs w:val="24"/>
              </w:rPr>
              <w:t>Kvadratorius</w:t>
            </w:r>
            <w:proofErr w:type="spellEnd"/>
            <w:r w:rsidR="00512C65" w:rsidRPr="00491A02">
              <w:rPr>
                <w:sz w:val="24"/>
                <w:szCs w:val="24"/>
              </w:rPr>
              <w:t xml:space="preserve"> (rankinis komutatorius)“</w:t>
            </w:r>
            <w:r w:rsidR="00500730" w:rsidRPr="00491A02">
              <w:rPr>
                <w:sz w:val="24"/>
                <w:szCs w:val="24"/>
              </w:rPr>
              <w:t xml:space="preserve"> (toliau – Pirkimas Nr. 18) / „</w:t>
            </w:r>
            <w:r w:rsidR="00806583" w:rsidRPr="00491A02">
              <w:rPr>
                <w:sz w:val="24"/>
                <w:szCs w:val="24"/>
              </w:rPr>
              <w:t xml:space="preserve">Vaizdo aparatūra“, žodinė sutartis sudaryta 2026 m. balandžio </w:t>
            </w:r>
            <w:r w:rsidR="0024531F" w:rsidRPr="00491A02">
              <w:rPr>
                <w:sz w:val="24"/>
                <w:szCs w:val="24"/>
              </w:rPr>
              <w:t>21</w:t>
            </w:r>
            <w:r w:rsidR="00806583" w:rsidRPr="00491A02">
              <w:rPr>
                <w:sz w:val="24"/>
                <w:szCs w:val="24"/>
              </w:rPr>
              <w:t xml:space="preserve"> d. Nr. TV</w:t>
            </w:r>
            <w:r w:rsidR="004E2149" w:rsidRPr="00491A02">
              <w:rPr>
                <w:sz w:val="24"/>
                <w:szCs w:val="24"/>
              </w:rPr>
              <w:t>C2604018</w:t>
            </w:r>
            <w:r w:rsidR="0024531F" w:rsidRPr="00491A02">
              <w:rPr>
                <w:sz w:val="24"/>
                <w:szCs w:val="24"/>
              </w:rPr>
              <w:t xml:space="preserve"> (toliau – Sutartis Nr. 18);</w:t>
            </w:r>
          </w:p>
          <w:p w14:paraId="29F1591D" w14:textId="6A6409A6" w:rsidR="00ED3ABC" w:rsidRPr="00491A02" w:rsidRDefault="009F3B86" w:rsidP="00AD6A56">
            <w:pPr>
              <w:ind w:right="142"/>
              <w:rPr>
                <w:sz w:val="24"/>
                <w:szCs w:val="24"/>
              </w:rPr>
            </w:pPr>
            <w:r w:rsidRPr="00491A02">
              <w:rPr>
                <w:sz w:val="24"/>
                <w:szCs w:val="24"/>
              </w:rPr>
              <w:lastRenderedPageBreak/>
              <w:t>1</w:t>
            </w:r>
            <w:r w:rsidR="00ED3ABC" w:rsidRPr="00491A02">
              <w:rPr>
                <w:sz w:val="24"/>
                <w:szCs w:val="24"/>
              </w:rPr>
              <w:t>9) „Garso kontrolės įrenginiai“ (toliau – Pirkimas Nr. 19)</w:t>
            </w:r>
            <w:r w:rsidR="005B5EFC" w:rsidRPr="00491A02">
              <w:rPr>
                <w:sz w:val="24"/>
                <w:szCs w:val="24"/>
              </w:rPr>
              <w:t xml:space="preserve"> / „Garso kontrolės įrenginiai</w:t>
            </w:r>
            <w:r w:rsidR="008E2140" w:rsidRPr="00491A02">
              <w:rPr>
                <w:sz w:val="24"/>
                <w:szCs w:val="24"/>
              </w:rPr>
              <w:t xml:space="preserve">“, </w:t>
            </w:r>
            <w:r w:rsidR="00705DE7" w:rsidRPr="00491A02">
              <w:rPr>
                <w:sz w:val="24"/>
                <w:szCs w:val="24"/>
              </w:rPr>
              <w:t>rašytinė sutartis sudaryta 2026 m. gegužės 19 d.</w:t>
            </w:r>
          </w:p>
          <w:p w14:paraId="04742D2C" w14:textId="77777777" w:rsidR="004800CF" w:rsidRPr="00491A02" w:rsidRDefault="00F9000F" w:rsidP="00AD6A56">
            <w:pPr>
              <w:ind w:right="142"/>
              <w:rPr>
                <w:sz w:val="24"/>
                <w:szCs w:val="24"/>
              </w:rPr>
            </w:pPr>
            <w:r w:rsidRPr="00491A02">
              <w:rPr>
                <w:sz w:val="24"/>
                <w:szCs w:val="24"/>
              </w:rPr>
              <w:t>Nr. 18F-</w:t>
            </w:r>
            <w:r w:rsidR="004800CF" w:rsidRPr="00491A02">
              <w:rPr>
                <w:sz w:val="24"/>
                <w:szCs w:val="24"/>
              </w:rPr>
              <w:t>583/2026 (toliau – Sutartis Nr. 19);</w:t>
            </w:r>
          </w:p>
          <w:p w14:paraId="2E9907AE" w14:textId="088CFE14" w:rsidR="004800CF" w:rsidRPr="00491A02" w:rsidRDefault="004800CF" w:rsidP="00AD6A56">
            <w:pPr>
              <w:ind w:right="142"/>
              <w:rPr>
                <w:sz w:val="24"/>
                <w:szCs w:val="24"/>
              </w:rPr>
            </w:pPr>
            <w:r w:rsidRPr="00491A02">
              <w:rPr>
                <w:sz w:val="24"/>
                <w:szCs w:val="24"/>
              </w:rPr>
              <w:t xml:space="preserve">20) </w:t>
            </w:r>
            <w:r w:rsidR="00AA3E5B" w:rsidRPr="00491A02">
              <w:rPr>
                <w:sz w:val="24"/>
                <w:szCs w:val="24"/>
              </w:rPr>
              <w:t>„Stovai / tvirtinimo dalys</w:t>
            </w:r>
            <w:r w:rsidR="00E46C58" w:rsidRPr="00491A02">
              <w:rPr>
                <w:sz w:val="24"/>
                <w:szCs w:val="24"/>
              </w:rPr>
              <w:t>“ (toliau –</w:t>
            </w:r>
          </w:p>
          <w:p w14:paraId="25E86751" w14:textId="77777777" w:rsidR="001E7C39" w:rsidRPr="00491A02" w:rsidRDefault="00E46C58" w:rsidP="00AD6A56">
            <w:pPr>
              <w:ind w:right="142"/>
              <w:rPr>
                <w:sz w:val="24"/>
                <w:szCs w:val="24"/>
              </w:rPr>
            </w:pPr>
            <w:r w:rsidRPr="00491A02">
              <w:rPr>
                <w:sz w:val="24"/>
                <w:szCs w:val="24"/>
              </w:rPr>
              <w:t>Pirkimas Nr. 20) / „</w:t>
            </w:r>
            <w:r w:rsidR="00000573" w:rsidRPr="00491A02">
              <w:rPr>
                <w:sz w:val="24"/>
                <w:szCs w:val="24"/>
              </w:rPr>
              <w:t xml:space="preserve">Konstrukcijos ir dalys“, žodinė sutartis sudaryta 2026 m. </w:t>
            </w:r>
            <w:r w:rsidR="004265DE" w:rsidRPr="00491A02">
              <w:rPr>
                <w:sz w:val="24"/>
                <w:szCs w:val="24"/>
              </w:rPr>
              <w:t>gegužės 25 d. Nr. TVC260</w:t>
            </w:r>
            <w:r w:rsidR="001E7C39" w:rsidRPr="00491A02">
              <w:rPr>
                <w:sz w:val="24"/>
                <w:szCs w:val="24"/>
              </w:rPr>
              <w:t>5015 (toliau – Sutartis Nr. 20);</w:t>
            </w:r>
          </w:p>
          <w:p w14:paraId="69AADCC4" w14:textId="169646F0" w:rsidR="00FF0B35" w:rsidRPr="00B856AC" w:rsidRDefault="001E7C39" w:rsidP="00FF0B35">
            <w:pPr>
              <w:ind w:right="142"/>
              <w:rPr>
                <w:sz w:val="24"/>
                <w:szCs w:val="24"/>
              </w:rPr>
            </w:pPr>
            <w:r w:rsidRPr="00B856AC">
              <w:rPr>
                <w:sz w:val="24"/>
                <w:szCs w:val="24"/>
              </w:rPr>
              <w:t xml:space="preserve">21) </w:t>
            </w:r>
            <w:r w:rsidR="00FF0B35" w:rsidRPr="00B856AC">
              <w:rPr>
                <w:sz w:val="24"/>
                <w:szCs w:val="24"/>
              </w:rPr>
              <w:t xml:space="preserve">„Studijų ir KTS kabelių atnaujinimas“ (toliau – Pirkimas Nr. 21) / „Telekomunikacijų kabeliai ir įranga“, žodinė sutartis sudaryta 2026 m. </w:t>
            </w:r>
            <w:r w:rsidR="000F6006" w:rsidRPr="00B856AC">
              <w:rPr>
                <w:sz w:val="24"/>
                <w:szCs w:val="24"/>
              </w:rPr>
              <w:t>gegužės</w:t>
            </w:r>
            <w:r w:rsidR="00FF0B35" w:rsidRPr="00B856AC">
              <w:rPr>
                <w:sz w:val="24"/>
                <w:szCs w:val="24"/>
              </w:rPr>
              <w:t xml:space="preserve"> </w:t>
            </w:r>
            <w:r w:rsidR="000F6006" w:rsidRPr="00B856AC">
              <w:rPr>
                <w:sz w:val="24"/>
                <w:szCs w:val="24"/>
              </w:rPr>
              <w:t>27</w:t>
            </w:r>
            <w:r w:rsidR="00FF0B35" w:rsidRPr="00B856AC">
              <w:rPr>
                <w:sz w:val="24"/>
                <w:szCs w:val="24"/>
              </w:rPr>
              <w:t xml:space="preserve"> d. Nr. TVC260</w:t>
            </w:r>
            <w:r w:rsidR="000F6006" w:rsidRPr="00B856AC">
              <w:rPr>
                <w:sz w:val="24"/>
                <w:szCs w:val="24"/>
              </w:rPr>
              <w:t>5019</w:t>
            </w:r>
            <w:r w:rsidR="00FF0B35" w:rsidRPr="00B856AC">
              <w:rPr>
                <w:sz w:val="24"/>
                <w:szCs w:val="24"/>
              </w:rPr>
              <w:t xml:space="preserve"> (toliau – Sutartis Nr. </w:t>
            </w:r>
            <w:r w:rsidR="000F6006" w:rsidRPr="00B856AC">
              <w:rPr>
                <w:sz w:val="24"/>
                <w:szCs w:val="24"/>
              </w:rPr>
              <w:t>21</w:t>
            </w:r>
            <w:r w:rsidR="00FF0B35" w:rsidRPr="00B856AC">
              <w:rPr>
                <w:sz w:val="24"/>
                <w:szCs w:val="24"/>
              </w:rPr>
              <w:t>);</w:t>
            </w:r>
          </w:p>
          <w:p w14:paraId="2BB2388D" w14:textId="7B428B60" w:rsidR="007D3AA4" w:rsidRPr="00B856AC" w:rsidRDefault="000F6006" w:rsidP="00AD6A56">
            <w:pPr>
              <w:ind w:right="142"/>
              <w:rPr>
                <w:sz w:val="24"/>
                <w:szCs w:val="24"/>
              </w:rPr>
            </w:pPr>
            <w:r w:rsidRPr="00B856AC">
              <w:rPr>
                <w:sz w:val="24"/>
                <w:szCs w:val="24"/>
              </w:rPr>
              <w:t>22)</w:t>
            </w:r>
            <w:r w:rsidR="00AC6240" w:rsidRPr="00B856AC">
              <w:rPr>
                <w:sz w:val="24"/>
                <w:szCs w:val="24"/>
              </w:rPr>
              <w:t xml:space="preserve"> </w:t>
            </w:r>
            <w:r w:rsidR="00B25A4F" w:rsidRPr="00B856AC">
              <w:rPr>
                <w:sz w:val="24"/>
                <w:szCs w:val="24"/>
              </w:rPr>
              <w:t xml:space="preserve">„Montažinių įranga“ </w:t>
            </w:r>
            <w:r w:rsidR="00F45F48" w:rsidRPr="00B856AC">
              <w:rPr>
                <w:sz w:val="24"/>
                <w:szCs w:val="24"/>
              </w:rPr>
              <w:t>(toliau – Pirkimas Nr. 22) / „Montažinės įrangos komplektas“, rašytinė sutartis</w:t>
            </w:r>
            <w:r w:rsidR="00437A75" w:rsidRPr="00B856AC">
              <w:rPr>
                <w:sz w:val="24"/>
                <w:szCs w:val="24"/>
              </w:rPr>
              <w:t xml:space="preserve"> sudaryta 2026 m. </w:t>
            </w:r>
            <w:r w:rsidR="00E932AC" w:rsidRPr="00B856AC">
              <w:rPr>
                <w:sz w:val="24"/>
                <w:szCs w:val="24"/>
              </w:rPr>
              <w:t>birželio 17 d.</w:t>
            </w:r>
            <w:r w:rsidR="00F45F48" w:rsidRPr="00B856AC">
              <w:rPr>
                <w:sz w:val="24"/>
                <w:szCs w:val="24"/>
              </w:rPr>
              <w:t xml:space="preserve"> Nr.</w:t>
            </w:r>
            <w:r w:rsidR="0060600F">
              <w:rPr>
                <w:sz w:val="24"/>
                <w:szCs w:val="24"/>
              </w:rPr>
              <w:t xml:space="preserve"> </w:t>
            </w:r>
            <w:r w:rsidR="00F45F48" w:rsidRPr="00B856AC">
              <w:rPr>
                <w:sz w:val="24"/>
                <w:szCs w:val="24"/>
              </w:rPr>
              <w:t>18F-</w:t>
            </w:r>
            <w:r w:rsidR="007D3AA4" w:rsidRPr="00B856AC">
              <w:rPr>
                <w:sz w:val="24"/>
                <w:szCs w:val="24"/>
              </w:rPr>
              <w:t>829/2026 (toli</w:t>
            </w:r>
            <w:r w:rsidR="006F55D5" w:rsidRPr="00B856AC">
              <w:rPr>
                <w:sz w:val="24"/>
                <w:szCs w:val="24"/>
              </w:rPr>
              <w:t>au</w:t>
            </w:r>
            <w:r w:rsidR="007D3AA4" w:rsidRPr="00B856AC">
              <w:rPr>
                <w:sz w:val="24"/>
                <w:szCs w:val="24"/>
              </w:rPr>
              <w:t xml:space="preserve"> – Sutartis Nr. 22</w:t>
            </w:r>
            <w:r w:rsidR="006F55D5" w:rsidRPr="00B856AC">
              <w:rPr>
                <w:sz w:val="24"/>
                <w:szCs w:val="24"/>
              </w:rPr>
              <w:t>);</w:t>
            </w:r>
          </w:p>
          <w:p w14:paraId="540C2760" w14:textId="353EE339" w:rsidR="00C45F10" w:rsidRPr="00B856AC" w:rsidRDefault="006F55D5" w:rsidP="00AD6A56">
            <w:pPr>
              <w:ind w:right="142"/>
              <w:rPr>
                <w:sz w:val="24"/>
                <w:szCs w:val="24"/>
              </w:rPr>
            </w:pPr>
            <w:r w:rsidRPr="00B856AC">
              <w:rPr>
                <w:sz w:val="24"/>
                <w:szCs w:val="24"/>
              </w:rPr>
              <w:t>23)</w:t>
            </w:r>
            <w:r w:rsidR="00BD7652" w:rsidRPr="00B856AC">
              <w:rPr>
                <w:sz w:val="24"/>
                <w:szCs w:val="24"/>
              </w:rPr>
              <w:t xml:space="preserve"> </w:t>
            </w:r>
            <w:r w:rsidR="00384263" w:rsidRPr="00B856AC">
              <w:rPr>
                <w:sz w:val="24"/>
                <w:szCs w:val="24"/>
              </w:rPr>
              <w:t>„Studijų ir KTS kabelių atnaujinimas</w:t>
            </w:r>
            <w:r w:rsidR="003B442C" w:rsidRPr="00B856AC">
              <w:rPr>
                <w:sz w:val="24"/>
                <w:szCs w:val="24"/>
              </w:rPr>
              <w:t xml:space="preserve"> (optiniai kabeliai)</w:t>
            </w:r>
            <w:r w:rsidR="00384263" w:rsidRPr="00B856AC">
              <w:rPr>
                <w:sz w:val="24"/>
                <w:szCs w:val="24"/>
              </w:rPr>
              <w:t>“ (toliau – Pirkimas Nr. 23) /</w:t>
            </w:r>
            <w:r w:rsidR="00807C32" w:rsidRPr="00B856AC">
              <w:rPr>
                <w:sz w:val="24"/>
                <w:szCs w:val="24"/>
              </w:rPr>
              <w:t>„Telekomun</w:t>
            </w:r>
            <w:r w:rsidR="00BD7652" w:rsidRPr="00B856AC">
              <w:rPr>
                <w:sz w:val="24"/>
                <w:szCs w:val="24"/>
              </w:rPr>
              <w:t>ikacijų kabeliai ir įranga</w:t>
            </w:r>
            <w:r w:rsidR="00E932AC" w:rsidRPr="00B856AC">
              <w:rPr>
                <w:sz w:val="24"/>
                <w:szCs w:val="24"/>
              </w:rPr>
              <w:t>“</w:t>
            </w:r>
            <w:r w:rsidR="00BD7652" w:rsidRPr="00B856AC">
              <w:rPr>
                <w:sz w:val="24"/>
                <w:szCs w:val="24"/>
              </w:rPr>
              <w:t xml:space="preserve">, </w:t>
            </w:r>
            <w:r w:rsidR="00E932AC" w:rsidRPr="00B856AC">
              <w:rPr>
                <w:sz w:val="24"/>
                <w:szCs w:val="24"/>
              </w:rPr>
              <w:t xml:space="preserve">žodinė sutartis sudaryta </w:t>
            </w:r>
            <w:r w:rsidR="004D4A6D" w:rsidRPr="00B856AC">
              <w:rPr>
                <w:sz w:val="24"/>
                <w:szCs w:val="24"/>
              </w:rPr>
              <w:t>2026 m. gegužės 21 d. Nr. TVC2605012</w:t>
            </w:r>
            <w:r w:rsidR="00C45F10" w:rsidRPr="00B856AC">
              <w:rPr>
                <w:sz w:val="24"/>
                <w:szCs w:val="24"/>
              </w:rPr>
              <w:t xml:space="preserve"> (toliau – Sutartis Nr. 23);</w:t>
            </w:r>
          </w:p>
          <w:p w14:paraId="054CFF34" w14:textId="77777777" w:rsidR="00C45F10" w:rsidRPr="00B856AC" w:rsidRDefault="00C45F10" w:rsidP="00AD6A56">
            <w:pPr>
              <w:ind w:right="142"/>
              <w:rPr>
                <w:sz w:val="24"/>
                <w:szCs w:val="24"/>
              </w:rPr>
            </w:pPr>
            <w:r w:rsidRPr="00B856AC">
              <w:rPr>
                <w:sz w:val="24"/>
                <w:szCs w:val="24"/>
              </w:rPr>
              <w:t>24</w:t>
            </w:r>
            <w:r w:rsidR="00EA6779" w:rsidRPr="00B856AC">
              <w:rPr>
                <w:sz w:val="24"/>
                <w:szCs w:val="24"/>
              </w:rPr>
              <w:t xml:space="preserve">) </w:t>
            </w:r>
            <w:r w:rsidR="00384263" w:rsidRPr="00B856AC">
              <w:rPr>
                <w:sz w:val="24"/>
                <w:szCs w:val="24"/>
              </w:rPr>
              <w:t>„Studijų ir KTS kabelių atnaujinimas</w:t>
            </w:r>
            <w:r w:rsidR="00F3579B" w:rsidRPr="00B856AC">
              <w:rPr>
                <w:sz w:val="24"/>
                <w:szCs w:val="24"/>
              </w:rPr>
              <w:t xml:space="preserve"> </w:t>
            </w:r>
            <w:r w:rsidR="003B442C" w:rsidRPr="00B856AC">
              <w:rPr>
                <w:sz w:val="24"/>
                <w:szCs w:val="24"/>
              </w:rPr>
              <w:t>(</w:t>
            </w:r>
            <w:r w:rsidR="00F3579B" w:rsidRPr="00B856AC">
              <w:rPr>
                <w:sz w:val="24"/>
                <w:szCs w:val="24"/>
              </w:rPr>
              <w:t xml:space="preserve">optiniai </w:t>
            </w:r>
            <w:r w:rsidR="003B442C" w:rsidRPr="00B856AC">
              <w:rPr>
                <w:sz w:val="24"/>
                <w:szCs w:val="24"/>
              </w:rPr>
              <w:t>kabeliai)</w:t>
            </w:r>
            <w:r w:rsidR="00384263" w:rsidRPr="00B856AC">
              <w:rPr>
                <w:sz w:val="24"/>
                <w:szCs w:val="24"/>
              </w:rPr>
              <w:t>“ (toliau – Pirkimas Nr. 2</w:t>
            </w:r>
            <w:r w:rsidR="003B442C" w:rsidRPr="00B856AC">
              <w:rPr>
                <w:sz w:val="24"/>
                <w:szCs w:val="24"/>
              </w:rPr>
              <w:t>4</w:t>
            </w:r>
            <w:r w:rsidR="00384263" w:rsidRPr="00B856AC">
              <w:rPr>
                <w:sz w:val="24"/>
                <w:szCs w:val="24"/>
              </w:rPr>
              <w:t>) /„Telekomunikacijų kabeliai ir įranga“, žodinė sutartis sudaryta 2026 m. gegužės 21 d. Nr. TVC260501</w:t>
            </w:r>
            <w:r w:rsidR="002D2EB0" w:rsidRPr="00B856AC">
              <w:rPr>
                <w:sz w:val="24"/>
                <w:szCs w:val="24"/>
              </w:rPr>
              <w:t>1</w:t>
            </w:r>
            <w:r w:rsidR="00384263" w:rsidRPr="00B856AC">
              <w:rPr>
                <w:sz w:val="24"/>
                <w:szCs w:val="24"/>
              </w:rPr>
              <w:t xml:space="preserve"> (toliau – Sutartis Nr. 2</w:t>
            </w:r>
            <w:r w:rsidR="002D2EB0" w:rsidRPr="00B856AC">
              <w:rPr>
                <w:sz w:val="24"/>
                <w:szCs w:val="24"/>
              </w:rPr>
              <w:t>4</w:t>
            </w:r>
            <w:r w:rsidR="00384263" w:rsidRPr="00B856AC">
              <w:rPr>
                <w:sz w:val="24"/>
                <w:szCs w:val="24"/>
              </w:rPr>
              <w:t>);</w:t>
            </w:r>
          </w:p>
          <w:p w14:paraId="1CFC01FF" w14:textId="77777777" w:rsidR="00932F0D" w:rsidRPr="00491A02" w:rsidRDefault="002D2EB0" w:rsidP="00AD6A56">
            <w:pPr>
              <w:ind w:right="142"/>
              <w:rPr>
                <w:sz w:val="24"/>
                <w:szCs w:val="24"/>
              </w:rPr>
            </w:pPr>
            <w:r w:rsidRPr="00491A02">
              <w:rPr>
                <w:sz w:val="24"/>
                <w:szCs w:val="24"/>
              </w:rPr>
              <w:t xml:space="preserve">25) </w:t>
            </w:r>
            <w:r w:rsidR="009B14EB" w:rsidRPr="00491A02">
              <w:rPr>
                <w:sz w:val="24"/>
                <w:szCs w:val="24"/>
              </w:rPr>
              <w:t>„Maršrutizatorius (</w:t>
            </w:r>
            <w:proofErr w:type="spellStart"/>
            <w:r w:rsidR="00255437" w:rsidRPr="00491A02">
              <w:rPr>
                <w:sz w:val="24"/>
                <w:szCs w:val="24"/>
              </w:rPr>
              <w:t>Cisco</w:t>
            </w:r>
            <w:proofErr w:type="spellEnd"/>
            <w:r w:rsidR="00255437" w:rsidRPr="00491A02">
              <w:rPr>
                <w:sz w:val="24"/>
                <w:szCs w:val="24"/>
              </w:rPr>
              <w:t xml:space="preserve"> </w:t>
            </w:r>
            <w:proofErr w:type="spellStart"/>
            <w:r w:rsidR="00255437" w:rsidRPr="00491A02">
              <w:rPr>
                <w:sz w:val="24"/>
                <w:szCs w:val="24"/>
              </w:rPr>
              <w:t>mašrutizatoriaus</w:t>
            </w:r>
            <w:proofErr w:type="spellEnd"/>
            <w:r w:rsidR="00255437" w:rsidRPr="00491A02">
              <w:rPr>
                <w:sz w:val="24"/>
                <w:szCs w:val="24"/>
              </w:rPr>
              <w:t xml:space="preserve"> dalys) (toliau – Pirkimas Nr. 25)</w:t>
            </w:r>
            <w:r w:rsidR="00153446" w:rsidRPr="00491A02">
              <w:rPr>
                <w:sz w:val="24"/>
                <w:szCs w:val="24"/>
              </w:rPr>
              <w:t xml:space="preserve"> / „Tinklo infrastruktūra“, žodinė sutartis sudaryta 2026 m. </w:t>
            </w:r>
            <w:r w:rsidR="00932F0D" w:rsidRPr="00491A02">
              <w:rPr>
                <w:sz w:val="24"/>
                <w:szCs w:val="24"/>
              </w:rPr>
              <w:t>gegužės 26 d. Nr. TVC2605018 (toliau – Sutartis Nr. 25);</w:t>
            </w:r>
          </w:p>
          <w:p w14:paraId="4E319D1E" w14:textId="1EA761CA" w:rsidR="00A71000" w:rsidRPr="00491A02" w:rsidRDefault="00C71310" w:rsidP="00A71000">
            <w:pPr>
              <w:ind w:right="142"/>
              <w:rPr>
                <w:sz w:val="24"/>
                <w:szCs w:val="24"/>
              </w:rPr>
            </w:pPr>
            <w:r w:rsidRPr="00491A02">
              <w:rPr>
                <w:sz w:val="24"/>
                <w:szCs w:val="24"/>
              </w:rPr>
              <w:t xml:space="preserve">26) </w:t>
            </w:r>
            <w:r w:rsidR="00A71000" w:rsidRPr="00491A02">
              <w:rPr>
                <w:sz w:val="24"/>
                <w:szCs w:val="24"/>
              </w:rPr>
              <w:t>Smulki įranga pagal poreikį (</w:t>
            </w:r>
            <w:proofErr w:type="spellStart"/>
            <w:r w:rsidR="009F1B7A" w:rsidRPr="00491A02">
              <w:rPr>
                <w:sz w:val="24"/>
                <w:szCs w:val="24"/>
              </w:rPr>
              <w:t>Blackmagic</w:t>
            </w:r>
            <w:proofErr w:type="spellEnd"/>
            <w:r w:rsidR="009F1B7A" w:rsidRPr="00491A02">
              <w:rPr>
                <w:sz w:val="24"/>
                <w:szCs w:val="24"/>
              </w:rPr>
              <w:t xml:space="preserve"> HD </w:t>
            </w:r>
            <w:proofErr w:type="spellStart"/>
            <w:r w:rsidR="009F1B7A" w:rsidRPr="00491A02">
              <w:rPr>
                <w:sz w:val="24"/>
                <w:szCs w:val="24"/>
              </w:rPr>
              <w:t>enkoderis</w:t>
            </w:r>
            <w:proofErr w:type="spellEnd"/>
            <w:r w:rsidR="009F1B7A" w:rsidRPr="00491A02">
              <w:rPr>
                <w:sz w:val="24"/>
                <w:szCs w:val="24"/>
              </w:rPr>
              <w:t>)</w:t>
            </w:r>
            <w:r w:rsidR="00A71000" w:rsidRPr="00491A02">
              <w:rPr>
                <w:sz w:val="24"/>
                <w:szCs w:val="24"/>
              </w:rPr>
              <w:t xml:space="preserve">“ (toliau – Pirkimas Nr. </w:t>
            </w:r>
            <w:r w:rsidR="009F1B7A" w:rsidRPr="00491A02">
              <w:rPr>
                <w:sz w:val="24"/>
                <w:szCs w:val="24"/>
              </w:rPr>
              <w:t>26</w:t>
            </w:r>
            <w:r w:rsidR="00A71000" w:rsidRPr="00491A02">
              <w:rPr>
                <w:sz w:val="24"/>
                <w:szCs w:val="24"/>
              </w:rPr>
              <w:t>) / „Radijo ir televizijos programų kūrimo įranga“, žodinė sutartis sudaryta 2026 m. b</w:t>
            </w:r>
            <w:r w:rsidR="00B6038C" w:rsidRPr="00491A02">
              <w:rPr>
                <w:sz w:val="24"/>
                <w:szCs w:val="24"/>
              </w:rPr>
              <w:t>irželio</w:t>
            </w:r>
            <w:r w:rsidR="00A71000" w:rsidRPr="00491A02">
              <w:rPr>
                <w:sz w:val="24"/>
                <w:szCs w:val="24"/>
              </w:rPr>
              <w:t xml:space="preserve"> 1</w:t>
            </w:r>
            <w:r w:rsidR="0041676B" w:rsidRPr="00491A02">
              <w:rPr>
                <w:sz w:val="24"/>
                <w:szCs w:val="24"/>
              </w:rPr>
              <w:t>6</w:t>
            </w:r>
            <w:r w:rsidR="00A71000" w:rsidRPr="00491A02">
              <w:rPr>
                <w:sz w:val="24"/>
                <w:szCs w:val="24"/>
              </w:rPr>
              <w:t xml:space="preserve"> d. Nr. TVC260</w:t>
            </w:r>
            <w:r w:rsidR="009A2966" w:rsidRPr="00491A02">
              <w:rPr>
                <w:sz w:val="24"/>
                <w:szCs w:val="24"/>
              </w:rPr>
              <w:t>6016</w:t>
            </w:r>
            <w:r w:rsidR="00A71000" w:rsidRPr="00491A02">
              <w:rPr>
                <w:sz w:val="24"/>
                <w:szCs w:val="24"/>
              </w:rPr>
              <w:t xml:space="preserve"> (toliau – Sutartis Nr. </w:t>
            </w:r>
            <w:r w:rsidR="009A2966" w:rsidRPr="00491A02">
              <w:rPr>
                <w:sz w:val="24"/>
                <w:szCs w:val="24"/>
              </w:rPr>
              <w:t>26</w:t>
            </w:r>
            <w:r w:rsidR="00A71000" w:rsidRPr="00491A02">
              <w:rPr>
                <w:sz w:val="24"/>
                <w:szCs w:val="24"/>
              </w:rPr>
              <w:t>);</w:t>
            </w:r>
          </w:p>
          <w:p w14:paraId="6FFC78F6" w14:textId="3BA12211" w:rsidR="00932F0D" w:rsidRPr="00491A02" w:rsidRDefault="0041676B" w:rsidP="00AD6A56">
            <w:pPr>
              <w:ind w:right="142"/>
              <w:rPr>
                <w:sz w:val="24"/>
                <w:szCs w:val="24"/>
              </w:rPr>
            </w:pPr>
            <w:r w:rsidRPr="00491A02">
              <w:rPr>
                <w:sz w:val="24"/>
                <w:szCs w:val="24"/>
              </w:rPr>
              <w:t xml:space="preserve">27) </w:t>
            </w:r>
            <w:r w:rsidR="00355EDB" w:rsidRPr="00491A02">
              <w:rPr>
                <w:sz w:val="24"/>
                <w:szCs w:val="24"/>
              </w:rPr>
              <w:t xml:space="preserve">„Kamerų ausinės ir jų priedai“ (toliau – </w:t>
            </w:r>
          </w:p>
          <w:p w14:paraId="15D48531" w14:textId="199B0851" w:rsidR="00695C38" w:rsidRPr="00491A02" w:rsidRDefault="00355EDB" w:rsidP="00AD6A56">
            <w:pPr>
              <w:ind w:right="142"/>
              <w:rPr>
                <w:sz w:val="24"/>
                <w:szCs w:val="24"/>
              </w:rPr>
            </w:pPr>
            <w:r w:rsidRPr="00491A02">
              <w:rPr>
                <w:sz w:val="24"/>
                <w:szCs w:val="24"/>
              </w:rPr>
              <w:t xml:space="preserve">Pirkimas Nr. 27) / „Ausinės“, </w:t>
            </w:r>
            <w:r w:rsidR="008F1387" w:rsidRPr="00491A02">
              <w:rPr>
                <w:sz w:val="24"/>
                <w:szCs w:val="24"/>
              </w:rPr>
              <w:t>žodinė sutartis sudaryta 2026 m.</w:t>
            </w:r>
            <w:r w:rsidR="00695C38" w:rsidRPr="00491A02">
              <w:rPr>
                <w:sz w:val="24"/>
                <w:szCs w:val="24"/>
              </w:rPr>
              <w:t xml:space="preserve"> birželio 16</w:t>
            </w:r>
            <w:r w:rsidR="002864B7" w:rsidRPr="00491A02">
              <w:rPr>
                <w:sz w:val="24"/>
                <w:szCs w:val="24"/>
              </w:rPr>
              <w:t xml:space="preserve"> </w:t>
            </w:r>
            <w:r w:rsidR="00F609F7" w:rsidRPr="00491A02">
              <w:rPr>
                <w:sz w:val="24"/>
                <w:szCs w:val="24"/>
              </w:rPr>
              <w:t>d</w:t>
            </w:r>
            <w:r w:rsidR="002864B7" w:rsidRPr="00491A02">
              <w:rPr>
                <w:sz w:val="24"/>
                <w:szCs w:val="24"/>
              </w:rPr>
              <w:t>.</w:t>
            </w:r>
            <w:r w:rsidR="00695C38" w:rsidRPr="00491A02">
              <w:rPr>
                <w:sz w:val="24"/>
                <w:szCs w:val="24"/>
              </w:rPr>
              <w:t xml:space="preserve"> Nr. TVC2606014 (toliau – Sutartis Nr. 27);</w:t>
            </w:r>
          </w:p>
          <w:p w14:paraId="490922A7" w14:textId="1450A3BF" w:rsidR="005E2BC4" w:rsidRPr="00B856AC" w:rsidRDefault="005E2BC4" w:rsidP="005E2BC4">
            <w:pPr>
              <w:ind w:right="142"/>
              <w:rPr>
                <w:sz w:val="24"/>
                <w:szCs w:val="24"/>
              </w:rPr>
            </w:pPr>
            <w:r w:rsidRPr="00B856AC">
              <w:rPr>
                <w:sz w:val="24"/>
                <w:szCs w:val="24"/>
              </w:rPr>
              <w:t>28) „Studijų ir KTS kabelių atnaujinimas (optiniai kabeliai</w:t>
            </w:r>
            <w:r w:rsidR="00EF72FA" w:rsidRPr="00B856AC">
              <w:rPr>
                <w:sz w:val="24"/>
                <w:szCs w:val="24"/>
              </w:rPr>
              <w:t xml:space="preserve"> LC/UPC į SC/UPC, LC/UPC į LC/UPC)</w:t>
            </w:r>
            <w:r w:rsidRPr="00B856AC">
              <w:rPr>
                <w:sz w:val="24"/>
                <w:szCs w:val="24"/>
              </w:rPr>
              <w:t xml:space="preserve">“ </w:t>
            </w:r>
            <w:r w:rsidRPr="00B856AC">
              <w:rPr>
                <w:sz w:val="24"/>
                <w:szCs w:val="24"/>
              </w:rPr>
              <w:lastRenderedPageBreak/>
              <w:t xml:space="preserve">(toliau – Pirkimas Nr. 28) /„Telekomunikacijų kabeliai ir įranga“, žodinė sutartis sudaryta 2026 m. </w:t>
            </w:r>
            <w:r w:rsidR="00C97559" w:rsidRPr="00B856AC">
              <w:rPr>
                <w:sz w:val="24"/>
                <w:szCs w:val="24"/>
              </w:rPr>
              <w:t>birželio</w:t>
            </w:r>
            <w:r w:rsidRPr="00B856AC">
              <w:rPr>
                <w:sz w:val="24"/>
                <w:szCs w:val="24"/>
              </w:rPr>
              <w:t xml:space="preserve"> </w:t>
            </w:r>
            <w:r w:rsidR="00C97559" w:rsidRPr="00B856AC">
              <w:rPr>
                <w:sz w:val="24"/>
                <w:szCs w:val="24"/>
              </w:rPr>
              <w:t>4</w:t>
            </w:r>
            <w:r w:rsidRPr="00B856AC">
              <w:rPr>
                <w:sz w:val="24"/>
                <w:szCs w:val="24"/>
              </w:rPr>
              <w:t xml:space="preserve"> d. Nr. TVC260</w:t>
            </w:r>
            <w:r w:rsidR="00C97559" w:rsidRPr="00B856AC">
              <w:rPr>
                <w:sz w:val="24"/>
                <w:szCs w:val="24"/>
              </w:rPr>
              <w:t>6003</w:t>
            </w:r>
            <w:r w:rsidRPr="00B856AC">
              <w:rPr>
                <w:sz w:val="24"/>
                <w:szCs w:val="24"/>
              </w:rPr>
              <w:t xml:space="preserve"> (toliau – Sutartis Nr. 2</w:t>
            </w:r>
            <w:r w:rsidR="00EF72FA" w:rsidRPr="00B856AC">
              <w:rPr>
                <w:sz w:val="24"/>
                <w:szCs w:val="24"/>
              </w:rPr>
              <w:t>8</w:t>
            </w:r>
            <w:r w:rsidRPr="00B856AC">
              <w:rPr>
                <w:sz w:val="24"/>
                <w:szCs w:val="24"/>
              </w:rPr>
              <w:t>);</w:t>
            </w:r>
          </w:p>
          <w:p w14:paraId="15FA0DD2" w14:textId="75C22399" w:rsidR="00CD0B91" w:rsidRPr="0074657B" w:rsidRDefault="00C97559" w:rsidP="00CD0B91">
            <w:pPr>
              <w:ind w:right="142"/>
              <w:rPr>
                <w:sz w:val="24"/>
                <w:szCs w:val="24"/>
              </w:rPr>
            </w:pPr>
            <w:r w:rsidRPr="0074657B">
              <w:rPr>
                <w:sz w:val="24"/>
                <w:szCs w:val="24"/>
              </w:rPr>
              <w:t>29)</w:t>
            </w:r>
            <w:r w:rsidR="00CD0B91" w:rsidRPr="0074657B">
              <w:rPr>
                <w:sz w:val="24"/>
                <w:szCs w:val="24"/>
              </w:rPr>
              <w:t xml:space="preserve"> „ST3 aparatinė</w:t>
            </w:r>
            <w:r w:rsidR="00A95F48" w:rsidRPr="0074657B">
              <w:rPr>
                <w:sz w:val="24"/>
                <w:szCs w:val="24"/>
              </w:rPr>
              <w:t xml:space="preserve"> VIP</w:t>
            </w:r>
            <w:r w:rsidR="00CD0B91" w:rsidRPr="0074657B">
              <w:rPr>
                <w:sz w:val="24"/>
                <w:szCs w:val="24"/>
              </w:rPr>
              <w:t>“</w:t>
            </w:r>
            <w:r w:rsidR="00112C2C" w:rsidRPr="0074657B">
              <w:rPr>
                <w:sz w:val="24"/>
                <w:szCs w:val="24"/>
              </w:rPr>
              <w:t xml:space="preserve">, </w:t>
            </w:r>
            <w:r w:rsidR="00CD0B91" w:rsidRPr="0074657B">
              <w:rPr>
                <w:sz w:val="24"/>
                <w:szCs w:val="24"/>
              </w:rPr>
              <w:t xml:space="preserve">(2026 m. </w:t>
            </w:r>
            <w:r w:rsidR="002325C4" w:rsidRPr="0074657B">
              <w:rPr>
                <w:sz w:val="24"/>
                <w:szCs w:val="24"/>
              </w:rPr>
              <w:t>balandžio</w:t>
            </w:r>
            <w:r w:rsidR="00CD0B91" w:rsidRPr="0074657B">
              <w:rPr>
                <w:sz w:val="24"/>
                <w:szCs w:val="24"/>
              </w:rPr>
              <w:t xml:space="preserve"> </w:t>
            </w:r>
            <w:r w:rsidR="002325C4" w:rsidRPr="0074657B">
              <w:rPr>
                <w:sz w:val="24"/>
                <w:szCs w:val="24"/>
              </w:rPr>
              <w:t>24</w:t>
            </w:r>
            <w:r w:rsidR="00CD0B91" w:rsidRPr="0074657B">
              <w:rPr>
                <w:sz w:val="24"/>
                <w:szCs w:val="24"/>
              </w:rPr>
              <w:t xml:space="preserve"> d. skelbtas CVP IS), Nr. </w:t>
            </w:r>
            <w:r w:rsidR="000854D4" w:rsidRPr="0074657B">
              <w:rPr>
                <w:sz w:val="24"/>
                <w:szCs w:val="24"/>
              </w:rPr>
              <w:t>7479517</w:t>
            </w:r>
            <w:r w:rsidR="00CD0B91" w:rsidRPr="0074657B">
              <w:rPr>
                <w:sz w:val="24"/>
                <w:szCs w:val="24"/>
              </w:rPr>
              <w:t xml:space="preserve"> (toliau – Pirkimas Nr.</w:t>
            </w:r>
            <w:r w:rsidR="00E074BE">
              <w:rPr>
                <w:sz w:val="24"/>
                <w:szCs w:val="24"/>
              </w:rPr>
              <w:t xml:space="preserve"> </w:t>
            </w:r>
            <w:r w:rsidR="000854D4" w:rsidRPr="0074657B">
              <w:rPr>
                <w:sz w:val="24"/>
                <w:szCs w:val="24"/>
              </w:rPr>
              <w:t>29</w:t>
            </w:r>
            <w:r w:rsidR="00CD0B91" w:rsidRPr="0074657B">
              <w:rPr>
                <w:sz w:val="24"/>
                <w:szCs w:val="24"/>
              </w:rPr>
              <w:t>) /„</w:t>
            </w:r>
            <w:r w:rsidR="001945D9" w:rsidRPr="0074657B">
              <w:rPr>
                <w:sz w:val="24"/>
                <w:szCs w:val="24"/>
              </w:rPr>
              <w:t>Garso kontrolės monitoriai</w:t>
            </w:r>
            <w:r w:rsidR="0035247F" w:rsidRPr="0074657B">
              <w:rPr>
                <w:sz w:val="24"/>
                <w:szCs w:val="24"/>
              </w:rPr>
              <w:t xml:space="preserve"> VIII PD</w:t>
            </w:r>
            <w:r w:rsidR="00CD0B91" w:rsidRPr="0074657B">
              <w:rPr>
                <w:sz w:val="24"/>
                <w:szCs w:val="24"/>
              </w:rPr>
              <w:t xml:space="preserve">“, rašytinė sutartis sudaryta 2026 m. </w:t>
            </w:r>
            <w:r w:rsidR="0035247F" w:rsidRPr="0074657B">
              <w:rPr>
                <w:sz w:val="24"/>
                <w:szCs w:val="24"/>
              </w:rPr>
              <w:t>liepos</w:t>
            </w:r>
            <w:r w:rsidR="00CD0B91" w:rsidRPr="0074657B">
              <w:rPr>
                <w:sz w:val="24"/>
                <w:szCs w:val="24"/>
              </w:rPr>
              <w:t xml:space="preserve"> </w:t>
            </w:r>
            <w:r w:rsidR="0035247F" w:rsidRPr="0074657B">
              <w:rPr>
                <w:sz w:val="24"/>
                <w:szCs w:val="24"/>
              </w:rPr>
              <w:t>15</w:t>
            </w:r>
            <w:r w:rsidR="00CD0B91" w:rsidRPr="0074657B">
              <w:rPr>
                <w:sz w:val="24"/>
                <w:szCs w:val="24"/>
              </w:rPr>
              <w:t xml:space="preserve"> d. Nr. 18F-</w:t>
            </w:r>
            <w:r w:rsidR="002953E4" w:rsidRPr="0074657B">
              <w:rPr>
                <w:sz w:val="24"/>
                <w:szCs w:val="24"/>
              </w:rPr>
              <w:t>951</w:t>
            </w:r>
            <w:r w:rsidR="00CD0B91" w:rsidRPr="0074657B">
              <w:rPr>
                <w:sz w:val="24"/>
                <w:szCs w:val="24"/>
              </w:rPr>
              <w:t xml:space="preserve">/2026 (toliau – Sutartis Nr. </w:t>
            </w:r>
            <w:r w:rsidR="002953E4" w:rsidRPr="0074657B">
              <w:rPr>
                <w:sz w:val="24"/>
                <w:szCs w:val="24"/>
              </w:rPr>
              <w:t>29</w:t>
            </w:r>
            <w:r w:rsidR="00CD0B91" w:rsidRPr="0074657B">
              <w:rPr>
                <w:sz w:val="24"/>
                <w:szCs w:val="24"/>
              </w:rPr>
              <w:t>);</w:t>
            </w:r>
          </w:p>
          <w:p w14:paraId="509403D6" w14:textId="328540B6" w:rsidR="00112C2C" w:rsidRDefault="002953E4" w:rsidP="00112C2C">
            <w:pPr>
              <w:ind w:right="142"/>
              <w:rPr>
                <w:sz w:val="24"/>
                <w:szCs w:val="24"/>
              </w:rPr>
            </w:pPr>
            <w:r w:rsidRPr="0074657B">
              <w:rPr>
                <w:sz w:val="24"/>
                <w:szCs w:val="24"/>
              </w:rPr>
              <w:t>30)</w:t>
            </w:r>
            <w:r w:rsidR="00A95F48" w:rsidRPr="0074657B">
              <w:rPr>
                <w:sz w:val="24"/>
                <w:szCs w:val="24"/>
              </w:rPr>
              <w:t xml:space="preserve"> „</w:t>
            </w:r>
            <w:r w:rsidR="00DF6D10" w:rsidRPr="0074657B">
              <w:rPr>
                <w:color w:val="00241A"/>
                <w:sz w:val="24"/>
                <w:szCs w:val="24"/>
                <w:shd w:val="clear" w:color="auto" w:fill="FFFFFF"/>
              </w:rPr>
              <w:t>Trikdžiams atspari GNSS antenos sistema“</w:t>
            </w:r>
            <w:r w:rsidR="00112C2C" w:rsidRPr="0074657B">
              <w:rPr>
                <w:sz w:val="24"/>
                <w:szCs w:val="24"/>
              </w:rPr>
              <w:t xml:space="preserve">, (2026 m. </w:t>
            </w:r>
            <w:r w:rsidR="003D30B0" w:rsidRPr="0074657B">
              <w:rPr>
                <w:sz w:val="24"/>
                <w:szCs w:val="24"/>
              </w:rPr>
              <w:t>gegužės</w:t>
            </w:r>
            <w:r w:rsidR="00112C2C" w:rsidRPr="0074657B">
              <w:rPr>
                <w:sz w:val="24"/>
                <w:szCs w:val="24"/>
              </w:rPr>
              <w:t xml:space="preserve"> 2</w:t>
            </w:r>
            <w:r w:rsidR="003D30B0" w:rsidRPr="0074657B">
              <w:rPr>
                <w:sz w:val="24"/>
                <w:szCs w:val="24"/>
              </w:rPr>
              <w:t>5</w:t>
            </w:r>
            <w:r w:rsidR="00112C2C" w:rsidRPr="0074657B">
              <w:rPr>
                <w:sz w:val="24"/>
                <w:szCs w:val="24"/>
              </w:rPr>
              <w:t xml:space="preserve"> d. skelbtas CVP IS), Nr. </w:t>
            </w:r>
            <w:r w:rsidR="002E4CE6" w:rsidRPr="0074657B">
              <w:rPr>
                <w:sz w:val="24"/>
                <w:szCs w:val="24"/>
              </w:rPr>
              <w:t>8040308</w:t>
            </w:r>
            <w:r w:rsidR="00112C2C" w:rsidRPr="0074657B">
              <w:rPr>
                <w:sz w:val="24"/>
                <w:szCs w:val="24"/>
              </w:rPr>
              <w:t xml:space="preserve"> (toliau – Pirkimas Nr.</w:t>
            </w:r>
            <w:r w:rsidR="00E074BE">
              <w:rPr>
                <w:sz w:val="24"/>
                <w:szCs w:val="24"/>
              </w:rPr>
              <w:t xml:space="preserve"> </w:t>
            </w:r>
            <w:r w:rsidR="002E4CE6" w:rsidRPr="0074657B">
              <w:rPr>
                <w:sz w:val="24"/>
                <w:szCs w:val="24"/>
              </w:rPr>
              <w:t>30</w:t>
            </w:r>
            <w:r w:rsidR="00112C2C" w:rsidRPr="0074657B">
              <w:rPr>
                <w:sz w:val="24"/>
                <w:szCs w:val="24"/>
              </w:rPr>
              <w:t>) /„</w:t>
            </w:r>
            <w:r w:rsidR="00EE0B8D" w:rsidRPr="0074657B">
              <w:rPr>
                <w:sz w:val="24"/>
                <w:szCs w:val="24"/>
              </w:rPr>
              <w:t>Trikdžiams atsparios antenos sistema</w:t>
            </w:r>
            <w:r w:rsidR="00112C2C" w:rsidRPr="0074657B">
              <w:rPr>
                <w:sz w:val="24"/>
                <w:szCs w:val="24"/>
              </w:rPr>
              <w:t>“, rašytinė sutartis sudaryta 2026 m. liepos 1</w:t>
            </w:r>
            <w:r w:rsidR="005165A4" w:rsidRPr="0074657B">
              <w:rPr>
                <w:sz w:val="24"/>
                <w:szCs w:val="24"/>
              </w:rPr>
              <w:t>7</w:t>
            </w:r>
            <w:r w:rsidR="00112C2C" w:rsidRPr="0074657B">
              <w:rPr>
                <w:sz w:val="24"/>
                <w:szCs w:val="24"/>
              </w:rPr>
              <w:t xml:space="preserve"> d. Nr. 18F-95</w:t>
            </w:r>
            <w:r w:rsidR="005165A4" w:rsidRPr="0074657B">
              <w:rPr>
                <w:sz w:val="24"/>
                <w:szCs w:val="24"/>
              </w:rPr>
              <w:t>9</w:t>
            </w:r>
            <w:r w:rsidR="00112C2C" w:rsidRPr="0074657B">
              <w:rPr>
                <w:sz w:val="24"/>
                <w:szCs w:val="24"/>
              </w:rPr>
              <w:t xml:space="preserve">/2026 (toliau – Sutartis Nr. </w:t>
            </w:r>
            <w:r w:rsidR="005165A4" w:rsidRPr="0074657B">
              <w:rPr>
                <w:sz w:val="24"/>
                <w:szCs w:val="24"/>
              </w:rPr>
              <w:t>30</w:t>
            </w:r>
            <w:r w:rsidR="00112C2C" w:rsidRPr="0074657B">
              <w:rPr>
                <w:sz w:val="24"/>
                <w:szCs w:val="24"/>
              </w:rPr>
              <w:t>);</w:t>
            </w:r>
          </w:p>
          <w:p w14:paraId="381B9BBB" w14:textId="5085F8B8" w:rsidR="00002215" w:rsidRPr="00B71585" w:rsidRDefault="00874024" w:rsidP="00CD0B91">
            <w:pPr>
              <w:ind w:right="142"/>
              <w:rPr>
                <w:sz w:val="24"/>
                <w:szCs w:val="24"/>
              </w:rPr>
            </w:pPr>
            <w:r w:rsidRPr="00B71585">
              <w:rPr>
                <w:sz w:val="24"/>
                <w:szCs w:val="24"/>
              </w:rPr>
              <w:t xml:space="preserve">31) </w:t>
            </w:r>
            <w:r w:rsidR="00126E2F" w:rsidRPr="00B71585">
              <w:rPr>
                <w:sz w:val="24"/>
                <w:szCs w:val="24"/>
              </w:rPr>
              <w:t xml:space="preserve">„SRT </w:t>
            </w:r>
            <w:proofErr w:type="spellStart"/>
            <w:r w:rsidR="00126E2F" w:rsidRPr="00B71585">
              <w:rPr>
                <w:sz w:val="24"/>
                <w:szCs w:val="24"/>
              </w:rPr>
              <w:t>streameriai</w:t>
            </w:r>
            <w:proofErr w:type="spellEnd"/>
            <w:r w:rsidR="00126E2F" w:rsidRPr="00B71585">
              <w:rPr>
                <w:sz w:val="24"/>
                <w:szCs w:val="24"/>
              </w:rPr>
              <w:t xml:space="preserve"> palaikymas (</w:t>
            </w:r>
            <w:proofErr w:type="spellStart"/>
            <w:r w:rsidR="00126E2F" w:rsidRPr="00B71585">
              <w:rPr>
                <w:sz w:val="24"/>
                <w:szCs w:val="24"/>
              </w:rPr>
              <w:t>Haivision</w:t>
            </w:r>
            <w:proofErr w:type="spellEnd"/>
            <w:r w:rsidR="00126E2F" w:rsidRPr="00B71585">
              <w:rPr>
                <w:sz w:val="24"/>
                <w:szCs w:val="24"/>
              </w:rPr>
              <w:t>)“</w:t>
            </w:r>
            <w:r w:rsidR="000B2250" w:rsidRPr="00B71585">
              <w:rPr>
                <w:sz w:val="24"/>
                <w:szCs w:val="24"/>
              </w:rPr>
              <w:t xml:space="preserve"> (toliau – Pirkimas Nr. 31) / „Sistemų ir aptarnavimo paslaugos“, žodinė sutartis sudaryta 2026 m.</w:t>
            </w:r>
            <w:r w:rsidR="001275C4" w:rsidRPr="00B71585">
              <w:rPr>
                <w:sz w:val="24"/>
                <w:szCs w:val="24"/>
              </w:rPr>
              <w:t xml:space="preserve"> rugpjūčio 6 d. Nr. TVC2608008</w:t>
            </w:r>
            <w:r w:rsidR="00002215" w:rsidRPr="00B71585">
              <w:rPr>
                <w:sz w:val="24"/>
                <w:szCs w:val="24"/>
              </w:rPr>
              <w:t xml:space="preserve"> (toliau – Sutartis Nr. 31);</w:t>
            </w:r>
          </w:p>
          <w:p w14:paraId="3653DA51" w14:textId="7E45A2E4" w:rsidR="00C97559" w:rsidRPr="00491A02" w:rsidRDefault="00002215" w:rsidP="005E2BC4">
            <w:pPr>
              <w:ind w:right="142"/>
              <w:rPr>
                <w:sz w:val="24"/>
                <w:szCs w:val="24"/>
              </w:rPr>
            </w:pPr>
            <w:r w:rsidRPr="00B71585">
              <w:rPr>
                <w:sz w:val="24"/>
                <w:szCs w:val="24"/>
              </w:rPr>
              <w:t xml:space="preserve">32) </w:t>
            </w:r>
            <w:r w:rsidR="00E074BE" w:rsidRPr="004975BA">
              <w:rPr>
                <w:sz w:val="24"/>
                <w:szCs w:val="24"/>
              </w:rPr>
              <w:t>„</w:t>
            </w:r>
            <w:r w:rsidR="009609CC" w:rsidRPr="00491A02">
              <w:rPr>
                <w:sz w:val="24"/>
                <w:szCs w:val="24"/>
              </w:rPr>
              <w:t>Smulki įranga pagal poreikį (</w:t>
            </w:r>
            <w:r w:rsidR="008F0CA5" w:rsidRPr="00491A02">
              <w:rPr>
                <w:sz w:val="24"/>
                <w:szCs w:val="24"/>
              </w:rPr>
              <w:t>garso ir vaizdo įvesties adapteriai</w:t>
            </w:r>
            <w:r w:rsidR="009609CC" w:rsidRPr="00491A02">
              <w:rPr>
                <w:sz w:val="24"/>
                <w:szCs w:val="24"/>
              </w:rPr>
              <w:t xml:space="preserve">)“ (toliau – Pirkimas Nr. 32) / „Radijo ir televizijos programų kūrimo įranga“, žodinė sutartis sudaryta 2026 m. </w:t>
            </w:r>
            <w:r w:rsidR="004D0D57" w:rsidRPr="00491A02">
              <w:rPr>
                <w:sz w:val="24"/>
                <w:szCs w:val="24"/>
              </w:rPr>
              <w:t>rugpjūčio</w:t>
            </w:r>
            <w:r w:rsidR="009609CC" w:rsidRPr="00491A02">
              <w:rPr>
                <w:sz w:val="24"/>
                <w:szCs w:val="24"/>
              </w:rPr>
              <w:t xml:space="preserve"> </w:t>
            </w:r>
            <w:r w:rsidR="004D0D57" w:rsidRPr="00491A02">
              <w:rPr>
                <w:sz w:val="24"/>
                <w:szCs w:val="24"/>
              </w:rPr>
              <w:t>5</w:t>
            </w:r>
            <w:r w:rsidR="009609CC" w:rsidRPr="00491A02">
              <w:rPr>
                <w:sz w:val="24"/>
                <w:szCs w:val="24"/>
              </w:rPr>
              <w:t xml:space="preserve"> d. Nr. TVC260</w:t>
            </w:r>
            <w:r w:rsidR="004D0D57" w:rsidRPr="00491A02">
              <w:rPr>
                <w:sz w:val="24"/>
                <w:szCs w:val="24"/>
              </w:rPr>
              <w:t>8007</w:t>
            </w:r>
            <w:r w:rsidR="009609CC" w:rsidRPr="00491A02">
              <w:rPr>
                <w:sz w:val="24"/>
                <w:szCs w:val="24"/>
              </w:rPr>
              <w:t xml:space="preserve"> (toliau – Sutartis Nr. </w:t>
            </w:r>
            <w:r w:rsidR="007A4A62" w:rsidRPr="00491A02">
              <w:rPr>
                <w:sz w:val="24"/>
                <w:szCs w:val="24"/>
              </w:rPr>
              <w:t>32</w:t>
            </w:r>
            <w:r w:rsidR="009609CC" w:rsidRPr="00491A02">
              <w:rPr>
                <w:sz w:val="24"/>
                <w:szCs w:val="24"/>
              </w:rPr>
              <w:t>);</w:t>
            </w:r>
          </w:p>
          <w:p w14:paraId="6CD1C17D" w14:textId="77777777" w:rsidR="004975BA" w:rsidRDefault="008F0CA5" w:rsidP="00AD6A56">
            <w:pPr>
              <w:ind w:right="142"/>
              <w:rPr>
                <w:sz w:val="24"/>
                <w:szCs w:val="24"/>
              </w:rPr>
            </w:pPr>
            <w:r w:rsidRPr="00491A02">
              <w:rPr>
                <w:sz w:val="24"/>
                <w:szCs w:val="24"/>
              </w:rPr>
              <w:t xml:space="preserve">33) </w:t>
            </w:r>
            <w:r w:rsidR="00E074BE" w:rsidRPr="00491A02">
              <w:rPr>
                <w:sz w:val="24"/>
                <w:szCs w:val="24"/>
              </w:rPr>
              <w:t>„</w:t>
            </w:r>
            <w:r w:rsidR="00495051" w:rsidRPr="00491A02">
              <w:rPr>
                <w:sz w:val="24"/>
                <w:szCs w:val="24"/>
              </w:rPr>
              <w:t>Smulki įranga pagal poreikį (</w:t>
            </w:r>
            <w:proofErr w:type="spellStart"/>
            <w:r w:rsidR="00B16311" w:rsidRPr="00491A02">
              <w:rPr>
                <w:sz w:val="24"/>
                <w:szCs w:val="24"/>
              </w:rPr>
              <w:t>I</w:t>
            </w:r>
            <w:r w:rsidR="00C71CCD" w:rsidRPr="00491A02">
              <w:rPr>
                <w:sz w:val="24"/>
                <w:szCs w:val="24"/>
              </w:rPr>
              <w:t>n</w:t>
            </w:r>
            <w:proofErr w:type="spellEnd"/>
            <w:r w:rsidR="002864B7" w:rsidRPr="00491A02">
              <w:rPr>
                <w:sz w:val="24"/>
                <w:szCs w:val="24"/>
              </w:rPr>
              <w:t xml:space="preserve"> </w:t>
            </w:r>
            <w:proofErr w:type="spellStart"/>
            <w:r w:rsidR="00C71CCD" w:rsidRPr="00491A02">
              <w:rPr>
                <w:sz w:val="24"/>
                <w:szCs w:val="24"/>
              </w:rPr>
              <w:t>e</w:t>
            </w:r>
            <w:r w:rsidR="002864B7" w:rsidRPr="00491A02">
              <w:rPr>
                <w:sz w:val="24"/>
                <w:szCs w:val="24"/>
              </w:rPr>
              <w:t>ar</w:t>
            </w:r>
            <w:proofErr w:type="spellEnd"/>
            <w:r w:rsidR="006A1E64" w:rsidRPr="00491A02">
              <w:rPr>
                <w:sz w:val="24"/>
                <w:szCs w:val="24"/>
              </w:rPr>
              <w:t xml:space="preserve"> ausinės</w:t>
            </w:r>
            <w:r w:rsidR="00495051" w:rsidRPr="00491A02">
              <w:rPr>
                <w:sz w:val="24"/>
                <w:szCs w:val="24"/>
              </w:rPr>
              <w:t>)“ (toliau – Pirkimas Nr. 33) / „Radijo ir televizijos programų kūrimo įranga“, žodinė sutartis sudaryta 2026 m. rugpjūčio 5 d. Nr. TVC2608007 (toliau – Sutartis Nr. 33)</w:t>
            </w:r>
            <w:r w:rsidR="00FE09F9" w:rsidRPr="00491A02">
              <w:rPr>
                <w:sz w:val="24"/>
                <w:szCs w:val="24"/>
              </w:rPr>
              <w:t xml:space="preserve">, </w:t>
            </w:r>
          </w:p>
          <w:p w14:paraId="660184CF" w14:textId="0CECA064" w:rsidR="00695C38" w:rsidRPr="004125A4" w:rsidRDefault="00FE09F9" w:rsidP="00AD6A56">
            <w:pPr>
              <w:ind w:right="142"/>
              <w:rPr>
                <w:color w:val="363636"/>
                <w:sz w:val="24"/>
                <w:szCs w:val="24"/>
              </w:rPr>
            </w:pPr>
            <w:r w:rsidRPr="00491A02">
              <w:rPr>
                <w:sz w:val="24"/>
                <w:szCs w:val="24"/>
              </w:rPr>
              <w:t>(toliau kartu</w:t>
            </w:r>
            <w:r w:rsidR="004502AA" w:rsidRPr="00491A02">
              <w:rPr>
                <w:sz w:val="24"/>
                <w:szCs w:val="24"/>
              </w:rPr>
              <w:t xml:space="preserve"> Pirkimas Nr. 1 - Pirkimas Nr. 33</w:t>
            </w:r>
            <w:r w:rsidRPr="00491A02">
              <w:rPr>
                <w:sz w:val="24"/>
                <w:szCs w:val="24"/>
              </w:rPr>
              <w:t xml:space="preserve"> – </w:t>
            </w:r>
            <w:r w:rsidR="00A742B3" w:rsidRPr="00491A02">
              <w:rPr>
                <w:sz w:val="24"/>
                <w:szCs w:val="24"/>
              </w:rPr>
              <w:t>Pirkimai</w:t>
            </w:r>
            <w:r w:rsidR="004502AA" w:rsidRPr="00491A02">
              <w:rPr>
                <w:sz w:val="24"/>
                <w:szCs w:val="24"/>
              </w:rPr>
              <w:t>;</w:t>
            </w:r>
            <w:r w:rsidR="00A742B3" w:rsidRPr="00491A02">
              <w:rPr>
                <w:sz w:val="24"/>
                <w:szCs w:val="24"/>
              </w:rPr>
              <w:t xml:space="preserve"> </w:t>
            </w:r>
            <w:r w:rsidR="004502AA" w:rsidRPr="00491A02">
              <w:rPr>
                <w:sz w:val="24"/>
                <w:szCs w:val="24"/>
              </w:rPr>
              <w:t xml:space="preserve">toliau kartu Sutartis Nr. 1 - Sutartis Nr. 33 – </w:t>
            </w:r>
            <w:r w:rsidRPr="00491A02">
              <w:rPr>
                <w:sz w:val="24"/>
                <w:szCs w:val="24"/>
              </w:rPr>
              <w:t>Sutartys)</w:t>
            </w:r>
            <w:r w:rsidR="00495051" w:rsidRPr="00491A02">
              <w:rPr>
                <w:sz w:val="24"/>
                <w:szCs w:val="24"/>
              </w:rPr>
              <w:t>.</w:t>
            </w:r>
          </w:p>
        </w:tc>
      </w:tr>
      <w:tr w:rsidR="00653E01" w:rsidRPr="00552C62" w14:paraId="60048B38" w14:textId="77777777" w:rsidTr="00607692">
        <w:trPr>
          <w:trHeight w:val="781"/>
        </w:trPr>
        <w:tc>
          <w:tcPr>
            <w:tcW w:w="4606" w:type="dxa"/>
            <w:tcBorders>
              <w:top w:val="single" w:sz="4" w:space="0" w:color="auto"/>
              <w:left w:val="single" w:sz="4" w:space="0" w:color="auto"/>
              <w:bottom w:val="single" w:sz="4" w:space="0" w:color="auto"/>
              <w:right w:val="single" w:sz="4" w:space="0" w:color="auto"/>
            </w:tcBorders>
          </w:tcPr>
          <w:p w14:paraId="2FA5CDD5" w14:textId="3E007BD4" w:rsidR="00653E01" w:rsidRPr="00552C62" w:rsidRDefault="00653E01" w:rsidP="0071090D">
            <w:pPr>
              <w:ind w:left="28" w:right="6"/>
              <w:rPr>
                <w:sz w:val="24"/>
                <w:szCs w:val="24"/>
              </w:rPr>
            </w:pPr>
            <w:r w:rsidRPr="00552C62">
              <w:rPr>
                <w:rFonts w:eastAsia="Calibri"/>
                <w:sz w:val="24"/>
                <w:szCs w:val="24"/>
              </w:rPr>
              <w:lastRenderedPageBreak/>
              <w:t>Pirkimo vykdymo</w:t>
            </w:r>
            <w:r w:rsidR="00AF21EE" w:rsidRPr="00552C62">
              <w:rPr>
                <w:rFonts w:eastAsia="Calibri"/>
                <w:sz w:val="24"/>
                <w:szCs w:val="24"/>
              </w:rPr>
              <w:t xml:space="preserve"> </w:t>
            </w:r>
            <w:r w:rsidRPr="00552C62">
              <w:rPr>
                <w:rFonts w:eastAsia="Calibri"/>
                <w:sz w:val="24"/>
                <w:szCs w:val="24"/>
              </w:rPr>
              <w:t>/</w:t>
            </w:r>
            <w:r w:rsidR="00AF21EE" w:rsidRPr="00552C62">
              <w:rPr>
                <w:rFonts w:eastAsia="Calibri"/>
                <w:sz w:val="24"/>
                <w:szCs w:val="24"/>
              </w:rPr>
              <w:t xml:space="preserve"> </w:t>
            </w:r>
            <w:r w:rsidRPr="00552C62">
              <w:rPr>
                <w:rFonts w:eastAsia="Calibri"/>
                <w:sz w:val="24"/>
                <w:szCs w:val="24"/>
              </w:rPr>
              <w:t>sutarties sudarymo teisinis pagrindas</w:t>
            </w:r>
          </w:p>
        </w:tc>
        <w:tc>
          <w:tcPr>
            <w:tcW w:w="4887" w:type="dxa"/>
            <w:tcBorders>
              <w:top w:val="single" w:sz="4" w:space="0" w:color="auto"/>
              <w:left w:val="single" w:sz="4" w:space="0" w:color="auto"/>
              <w:bottom w:val="single" w:sz="4" w:space="0" w:color="auto"/>
              <w:right w:val="single" w:sz="4" w:space="0" w:color="auto"/>
            </w:tcBorders>
          </w:tcPr>
          <w:p w14:paraId="005FD121" w14:textId="7860FCEB" w:rsidR="005C511D" w:rsidRPr="005C511D" w:rsidRDefault="00A00E85" w:rsidP="005C511D">
            <w:pPr>
              <w:ind w:left="57" w:right="57"/>
              <w:rPr>
                <w:rFonts w:eastAsia="Calibri"/>
                <w:sz w:val="24"/>
                <w:szCs w:val="24"/>
              </w:rPr>
            </w:pPr>
            <w:r w:rsidRPr="00726344">
              <w:rPr>
                <w:rFonts w:eastAsia="Calibri"/>
                <w:sz w:val="24"/>
                <w:szCs w:val="24"/>
              </w:rPr>
              <w:t>Įstatymas (redakcij</w:t>
            </w:r>
            <w:r>
              <w:rPr>
                <w:rFonts w:eastAsia="Calibri"/>
                <w:sz w:val="24"/>
                <w:szCs w:val="24"/>
              </w:rPr>
              <w:t>os</w:t>
            </w:r>
            <w:r w:rsidRPr="00726344">
              <w:rPr>
                <w:rFonts w:eastAsia="Calibri"/>
                <w:sz w:val="24"/>
                <w:szCs w:val="24"/>
              </w:rPr>
              <w:t xml:space="preserve">: 2025 m. </w:t>
            </w:r>
            <w:r w:rsidR="005C511D">
              <w:rPr>
                <w:rFonts w:eastAsia="Calibri"/>
                <w:sz w:val="24"/>
                <w:szCs w:val="24"/>
              </w:rPr>
              <w:t>spalio</w:t>
            </w:r>
            <w:r w:rsidRPr="00726344">
              <w:rPr>
                <w:rFonts w:eastAsia="Calibri"/>
                <w:sz w:val="24"/>
                <w:szCs w:val="24"/>
              </w:rPr>
              <w:t xml:space="preserve"> 1 d.</w:t>
            </w:r>
            <w:r>
              <w:rPr>
                <w:rFonts w:eastAsia="Calibri"/>
                <w:sz w:val="24"/>
                <w:szCs w:val="24"/>
              </w:rPr>
              <w:t xml:space="preserve"> – 202</w:t>
            </w:r>
            <w:r w:rsidR="005C511D">
              <w:rPr>
                <w:rFonts w:eastAsia="Calibri"/>
                <w:sz w:val="24"/>
                <w:szCs w:val="24"/>
              </w:rPr>
              <w:t>6</w:t>
            </w:r>
            <w:r w:rsidR="004975BA">
              <w:rPr>
                <w:rFonts w:eastAsia="Calibri"/>
                <w:sz w:val="24"/>
                <w:szCs w:val="24"/>
              </w:rPr>
              <w:t> </w:t>
            </w:r>
            <w:r w:rsidR="005C511D">
              <w:rPr>
                <w:rFonts w:eastAsia="Calibri"/>
                <w:sz w:val="24"/>
                <w:szCs w:val="24"/>
              </w:rPr>
              <w:t xml:space="preserve">m. birželio 30 </w:t>
            </w:r>
            <w:r>
              <w:rPr>
                <w:rFonts w:eastAsia="Calibri"/>
                <w:sz w:val="24"/>
                <w:szCs w:val="24"/>
              </w:rPr>
              <w:t>d.</w:t>
            </w:r>
            <w:r w:rsidR="005C511D">
              <w:rPr>
                <w:rFonts w:eastAsia="Calibri"/>
                <w:sz w:val="24"/>
                <w:szCs w:val="24"/>
              </w:rPr>
              <w:t>, 2026 m. liepos 1 d. – 2026 m. gruodžio 31 d.)</w:t>
            </w:r>
            <w:r w:rsidR="00C13628">
              <w:rPr>
                <w:rFonts w:eastAsia="Calibri"/>
                <w:sz w:val="24"/>
                <w:szCs w:val="24"/>
              </w:rPr>
              <w:t>.</w:t>
            </w:r>
          </w:p>
          <w:p w14:paraId="255CADF5" w14:textId="3BD3C047" w:rsidR="004741DD" w:rsidRPr="00C13628" w:rsidRDefault="004741DD" w:rsidP="00237A11">
            <w:pPr>
              <w:ind w:left="6" w:right="142"/>
              <w:rPr>
                <w:sz w:val="24"/>
                <w:szCs w:val="24"/>
              </w:rPr>
            </w:pPr>
            <w:r w:rsidRPr="00C13628">
              <w:rPr>
                <w:sz w:val="24"/>
                <w:szCs w:val="24"/>
              </w:rPr>
              <w:t>Mažos vertės pirkimų tvarkos aprašas</w:t>
            </w:r>
            <w:r w:rsidRPr="00C13628">
              <w:rPr>
                <w:rStyle w:val="FootnoteReference"/>
                <w:sz w:val="24"/>
                <w:szCs w:val="24"/>
              </w:rPr>
              <w:footnoteReference w:id="2"/>
            </w:r>
            <w:r w:rsidRPr="00C13628">
              <w:rPr>
                <w:sz w:val="24"/>
                <w:szCs w:val="24"/>
              </w:rPr>
              <w:t xml:space="preserve"> (toliau –Aprašas) (redakcij</w:t>
            </w:r>
            <w:r w:rsidR="00237A11" w:rsidRPr="00C13628">
              <w:rPr>
                <w:sz w:val="24"/>
                <w:szCs w:val="24"/>
              </w:rPr>
              <w:t>a</w:t>
            </w:r>
            <w:r w:rsidRPr="00C13628">
              <w:rPr>
                <w:sz w:val="24"/>
                <w:szCs w:val="24"/>
              </w:rPr>
              <w:t xml:space="preserve">: </w:t>
            </w:r>
            <w:r w:rsidR="00237A11" w:rsidRPr="00C13628">
              <w:rPr>
                <w:sz w:val="24"/>
                <w:szCs w:val="24"/>
              </w:rPr>
              <w:t xml:space="preserve">nuo </w:t>
            </w:r>
            <w:r w:rsidRPr="00C13628">
              <w:rPr>
                <w:sz w:val="24"/>
                <w:szCs w:val="24"/>
              </w:rPr>
              <w:t xml:space="preserve">2025 m. </w:t>
            </w:r>
            <w:r w:rsidR="00C13628" w:rsidRPr="00C13628">
              <w:rPr>
                <w:sz w:val="24"/>
                <w:szCs w:val="24"/>
              </w:rPr>
              <w:t>gruodžio</w:t>
            </w:r>
            <w:r w:rsidRPr="00C13628">
              <w:rPr>
                <w:sz w:val="24"/>
                <w:szCs w:val="24"/>
              </w:rPr>
              <w:t xml:space="preserve"> 1</w:t>
            </w:r>
            <w:r w:rsidR="00C13628" w:rsidRPr="00C13628">
              <w:rPr>
                <w:sz w:val="24"/>
                <w:szCs w:val="24"/>
              </w:rPr>
              <w:t>0</w:t>
            </w:r>
            <w:r w:rsidR="004975BA">
              <w:rPr>
                <w:sz w:val="24"/>
                <w:szCs w:val="24"/>
              </w:rPr>
              <w:t> </w:t>
            </w:r>
            <w:r w:rsidRPr="00C13628">
              <w:rPr>
                <w:sz w:val="24"/>
                <w:szCs w:val="24"/>
              </w:rPr>
              <w:t>d.).</w:t>
            </w:r>
          </w:p>
          <w:p w14:paraId="06D622DF" w14:textId="6F8A4A98" w:rsidR="00387C66" w:rsidRPr="00552C62" w:rsidRDefault="004741DD" w:rsidP="00394546">
            <w:pPr>
              <w:ind w:right="142"/>
              <w:rPr>
                <w:sz w:val="24"/>
                <w:szCs w:val="24"/>
              </w:rPr>
            </w:pPr>
            <w:r w:rsidRPr="004B49EB">
              <w:rPr>
                <w:iCs/>
                <w:sz w:val="24"/>
                <w:szCs w:val="24"/>
              </w:rPr>
              <w:lastRenderedPageBreak/>
              <w:t>Numatomos viešojo pirkimo ir pirkimo vertės skaičiavimo metodik</w:t>
            </w:r>
            <w:r>
              <w:rPr>
                <w:iCs/>
                <w:sz w:val="24"/>
                <w:szCs w:val="24"/>
              </w:rPr>
              <w:t>a (toliau – Metodika)</w:t>
            </w:r>
            <w:r>
              <w:rPr>
                <w:rStyle w:val="FootnoteReference"/>
                <w:iCs/>
                <w:sz w:val="24"/>
                <w:szCs w:val="24"/>
              </w:rPr>
              <w:footnoteReference w:id="3"/>
            </w:r>
            <w:r>
              <w:rPr>
                <w:iCs/>
                <w:sz w:val="24"/>
                <w:szCs w:val="24"/>
              </w:rPr>
              <w:t xml:space="preserve"> (redakcija nuo 2024 m. gegužės 1 d.).</w:t>
            </w:r>
          </w:p>
        </w:tc>
      </w:tr>
      <w:tr w:rsidR="00653E01" w:rsidRPr="00552C62" w14:paraId="17F290BC" w14:textId="77777777" w:rsidTr="00607692">
        <w:tc>
          <w:tcPr>
            <w:tcW w:w="4606" w:type="dxa"/>
            <w:tcBorders>
              <w:top w:val="single" w:sz="4" w:space="0" w:color="auto"/>
              <w:left w:val="single" w:sz="4" w:space="0" w:color="auto"/>
              <w:bottom w:val="single" w:sz="4" w:space="0" w:color="auto"/>
              <w:right w:val="single" w:sz="4" w:space="0" w:color="auto"/>
            </w:tcBorders>
          </w:tcPr>
          <w:p w14:paraId="295DC4C1" w14:textId="109CBD7E" w:rsidR="00653E01" w:rsidRPr="00552C62" w:rsidRDefault="00653E01" w:rsidP="0071090D">
            <w:pPr>
              <w:ind w:left="28" w:right="6"/>
              <w:rPr>
                <w:rFonts w:eastAsia="Calibri"/>
                <w:sz w:val="24"/>
                <w:szCs w:val="24"/>
              </w:rPr>
            </w:pPr>
            <w:r w:rsidRPr="00552C62">
              <w:rPr>
                <w:rFonts w:eastAsia="Calibri"/>
                <w:sz w:val="24"/>
                <w:szCs w:val="24"/>
              </w:rPr>
              <w:lastRenderedPageBreak/>
              <w:t>Pirkimo rūšis pagal vertės ribas ir pirkimo būdas</w:t>
            </w:r>
            <w:r w:rsidR="00AF21EE" w:rsidRPr="00552C62">
              <w:rPr>
                <w:rFonts w:eastAsia="Calibri"/>
                <w:sz w:val="24"/>
                <w:szCs w:val="24"/>
              </w:rPr>
              <w:t xml:space="preserve"> </w:t>
            </w:r>
            <w:r w:rsidRPr="00552C62">
              <w:rPr>
                <w:rFonts w:eastAsia="Calibri"/>
                <w:sz w:val="24"/>
                <w:szCs w:val="24"/>
              </w:rPr>
              <w:t>/</w:t>
            </w:r>
            <w:r w:rsidR="00AF21EE" w:rsidRPr="00552C62">
              <w:rPr>
                <w:rFonts w:eastAsia="Calibri"/>
                <w:sz w:val="24"/>
                <w:szCs w:val="24"/>
              </w:rPr>
              <w:t xml:space="preserve"> </w:t>
            </w:r>
            <w:r w:rsidRPr="00552C62">
              <w:rPr>
                <w:rFonts w:eastAsia="Calibri"/>
                <w:sz w:val="24"/>
                <w:szCs w:val="24"/>
              </w:rPr>
              <w:t>pirkimo priemonės pavadinimas</w:t>
            </w:r>
          </w:p>
        </w:tc>
        <w:tc>
          <w:tcPr>
            <w:tcW w:w="4887" w:type="dxa"/>
            <w:tcBorders>
              <w:top w:val="single" w:sz="4" w:space="0" w:color="auto"/>
              <w:left w:val="single" w:sz="4" w:space="0" w:color="auto"/>
              <w:bottom w:val="single" w:sz="4" w:space="0" w:color="auto"/>
              <w:right w:val="single" w:sz="4" w:space="0" w:color="auto"/>
            </w:tcBorders>
          </w:tcPr>
          <w:p w14:paraId="0DED7E31" w14:textId="360047C6" w:rsidR="008C140E" w:rsidRDefault="00F71122" w:rsidP="00A063BE">
            <w:pPr>
              <w:ind w:left="6" w:right="142"/>
              <w:rPr>
                <w:sz w:val="24"/>
                <w:szCs w:val="24"/>
              </w:rPr>
            </w:pPr>
            <w:r>
              <w:rPr>
                <w:sz w:val="24"/>
                <w:szCs w:val="24"/>
              </w:rPr>
              <w:t>M</w:t>
            </w:r>
            <w:r w:rsidRPr="00552C62">
              <w:rPr>
                <w:sz w:val="24"/>
                <w:szCs w:val="24"/>
              </w:rPr>
              <w:t>ažos vertės pirkima</w:t>
            </w:r>
            <w:r>
              <w:rPr>
                <w:sz w:val="24"/>
                <w:szCs w:val="24"/>
              </w:rPr>
              <w:t>i</w:t>
            </w:r>
            <w:r w:rsidRPr="00552C62">
              <w:rPr>
                <w:sz w:val="24"/>
                <w:szCs w:val="24"/>
              </w:rPr>
              <w:t xml:space="preserve"> / </w:t>
            </w:r>
            <w:r>
              <w:rPr>
                <w:sz w:val="24"/>
                <w:szCs w:val="24"/>
              </w:rPr>
              <w:t>ne</w:t>
            </w:r>
            <w:r w:rsidRPr="00552C62">
              <w:rPr>
                <w:sz w:val="24"/>
                <w:szCs w:val="24"/>
              </w:rPr>
              <w:t>skelbiam</w:t>
            </w:r>
            <w:r>
              <w:rPr>
                <w:sz w:val="24"/>
                <w:szCs w:val="24"/>
              </w:rPr>
              <w:t>os</w:t>
            </w:r>
            <w:r w:rsidRPr="00552C62">
              <w:rPr>
                <w:sz w:val="24"/>
                <w:szCs w:val="24"/>
              </w:rPr>
              <w:t xml:space="preserve"> apklaus</w:t>
            </w:r>
            <w:r>
              <w:rPr>
                <w:sz w:val="24"/>
                <w:szCs w:val="24"/>
              </w:rPr>
              <w:t>os</w:t>
            </w:r>
            <w:r w:rsidR="0094268B">
              <w:rPr>
                <w:sz w:val="24"/>
                <w:szCs w:val="24"/>
              </w:rPr>
              <w:t xml:space="preserve"> (Pirkimai Nr.</w:t>
            </w:r>
            <w:r w:rsidR="00B40205">
              <w:rPr>
                <w:sz w:val="24"/>
                <w:szCs w:val="24"/>
              </w:rPr>
              <w:t xml:space="preserve"> </w:t>
            </w:r>
            <w:r w:rsidR="00A063BE">
              <w:rPr>
                <w:sz w:val="24"/>
                <w:szCs w:val="24"/>
              </w:rPr>
              <w:t>1 – Nr.</w:t>
            </w:r>
            <w:r w:rsidR="00B40205">
              <w:rPr>
                <w:sz w:val="24"/>
                <w:szCs w:val="24"/>
              </w:rPr>
              <w:t xml:space="preserve"> </w:t>
            </w:r>
            <w:r w:rsidR="00A063BE">
              <w:rPr>
                <w:sz w:val="24"/>
                <w:szCs w:val="24"/>
              </w:rPr>
              <w:t>4, Nr. 6 –</w:t>
            </w:r>
            <w:r w:rsidR="00B40205">
              <w:rPr>
                <w:sz w:val="24"/>
                <w:szCs w:val="24"/>
              </w:rPr>
              <w:t xml:space="preserve"> Nr. </w:t>
            </w:r>
            <w:r w:rsidR="00A063BE">
              <w:rPr>
                <w:sz w:val="24"/>
                <w:szCs w:val="24"/>
              </w:rPr>
              <w:t>28</w:t>
            </w:r>
            <w:r w:rsidR="00B40205">
              <w:rPr>
                <w:sz w:val="24"/>
                <w:szCs w:val="24"/>
              </w:rPr>
              <w:t xml:space="preserve">, Nr. </w:t>
            </w:r>
            <w:r w:rsidR="00CE2767">
              <w:rPr>
                <w:sz w:val="24"/>
                <w:szCs w:val="24"/>
              </w:rPr>
              <w:t>3</w:t>
            </w:r>
            <w:r w:rsidR="008C140E">
              <w:rPr>
                <w:sz w:val="24"/>
                <w:szCs w:val="24"/>
              </w:rPr>
              <w:t>1 –</w:t>
            </w:r>
          </w:p>
          <w:p w14:paraId="533E4972" w14:textId="7B0FC659" w:rsidR="00D06AF9" w:rsidRDefault="008C140E" w:rsidP="008C140E">
            <w:pPr>
              <w:ind w:right="142"/>
              <w:rPr>
                <w:sz w:val="24"/>
                <w:szCs w:val="24"/>
              </w:rPr>
            </w:pPr>
            <w:r>
              <w:rPr>
                <w:sz w:val="24"/>
                <w:szCs w:val="24"/>
              </w:rPr>
              <w:t>Nr. 33)</w:t>
            </w:r>
            <w:r w:rsidR="00F71122">
              <w:rPr>
                <w:sz w:val="24"/>
                <w:szCs w:val="24"/>
              </w:rPr>
              <w:t>;</w:t>
            </w:r>
          </w:p>
          <w:p w14:paraId="5CDAD575" w14:textId="0FF7C3ED" w:rsidR="00F71122" w:rsidRDefault="00F71122" w:rsidP="0071090D">
            <w:pPr>
              <w:ind w:left="6" w:right="142"/>
              <w:rPr>
                <w:sz w:val="24"/>
                <w:szCs w:val="24"/>
              </w:rPr>
            </w:pPr>
            <w:r>
              <w:rPr>
                <w:sz w:val="24"/>
                <w:szCs w:val="24"/>
              </w:rPr>
              <w:t>Mažos vertės</w:t>
            </w:r>
            <w:r w:rsidR="00E50088">
              <w:rPr>
                <w:sz w:val="24"/>
                <w:szCs w:val="24"/>
              </w:rPr>
              <w:t xml:space="preserve"> pirkimas / skelbiama apklausa</w:t>
            </w:r>
            <w:r w:rsidR="008C140E">
              <w:rPr>
                <w:sz w:val="24"/>
                <w:szCs w:val="24"/>
              </w:rPr>
              <w:t xml:space="preserve"> (Pirkimas Nr. 30)</w:t>
            </w:r>
            <w:r w:rsidR="00E50088">
              <w:rPr>
                <w:sz w:val="24"/>
                <w:szCs w:val="24"/>
              </w:rPr>
              <w:t>;</w:t>
            </w:r>
          </w:p>
          <w:p w14:paraId="2F0B05CF" w14:textId="77777777" w:rsidR="00653E01" w:rsidRPr="001659DB" w:rsidRDefault="00BF5F94" w:rsidP="0071090D">
            <w:pPr>
              <w:ind w:left="6" w:right="142"/>
              <w:rPr>
                <w:sz w:val="24"/>
                <w:szCs w:val="24"/>
              </w:rPr>
            </w:pPr>
            <w:r w:rsidRPr="001659DB">
              <w:rPr>
                <w:sz w:val="24"/>
                <w:szCs w:val="24"/>
              </w:rPr>
              <w:t>Supaprastintas</w:t>
            </w:r>
            <w:r w:rsidR="00E802CC" w:rsidRPr="001659DB">
              <w:rPr>
                <w:sz w:val="24"/>
                <w:szCs w:val="24"/>
              </w:rPr>
              <w:t xml:space="preserve"> </w:t>
            </w:r>
            <w:r w:rsidR="00201B2C" w:rsidRPr="001659DB">
              <w:rPr>
                <w:sz w:val="24"/>
                <w:szCs w:val="24"/>
              </w:rPr>
              <w:t>pirkima</w:t>
            </w:r>
            <w:r w:rsidRPr="001659DB">
              <w:rPr>
                <w:sz w:val="24"/>
                <w:szCs w:val="24"/>
              </w:rPr>
              <w:t>s</w:t>
            </w:r>
            <w:r w:rsidR="00F222F4" w:rsidRPr="001659DB">
              <w:rPr>
                <w:sz w:val="24"/>
                <w:szCs w:val="24"/>
              </w:rPr>
              <w:t xml:space="preserve"> /</w:t>
            </w:r>
            <w:r w:rsidR="00201B2C" w:rsidRPr="001659DB">
              <w:rPr>
                <w:sz w:val="24"/>
                <w:szCs w:val="24"/>
              </w:rPr>
              <w:t xml:space="preserve"> </w:t>
            </w:r>
            <w:r w:rsidR="00E50088" w:rsidRPr="001659DB">
              <w:rPr>
                <w:sz w:val="24"/>
                <w:szCs w:val="24"/>
              </w:rPr>
              <w:t>atvir</w:t>
            </w:r>
            <w:r w:rsidRPr="001659DB">
              <w:rPr>
                <w:sz w:val="24"/>
                <w:szCs w:val="24"/>
              </w:rPr>
              <w:t xml:space="preserve">as </w:t>
            </w:r>
            <w:r w:rsidR="00E50088" w:rsidRPr="001659DB">
              <w:rPr>
                <w:sz w:val="24"/>
                <w:szCs w:val="24"/>
              </w:rPr>
              <w:t>konkursa</w:t>
            </w:r>
            <w:r w:rsidRPr="001659DB">
              <w:rPr>
                <w:sz w:val="24"/>
                <w:szCs w:val="24"/>
              </w:rPr>
              <w:t>s (Pirkimas Nr. 5)</w:t>
            </w:r>
            <w:r w:rsidR="002953E4" w:rsidRPr="001659DB">
              <w:rPr>
                <w:sz w:val="24"/>
                <w:szCs w:val="24"/>
              </w:rPr>
              <w:t>;</w:t>
            </w:r>
          </w:p>
          <w:p w14:paraId="0D51D8B0" w14:textId="306293BE" w:rsidR="002953E4" w:rsidRPr="00552C62" w:rsidRDefault="0094268B" w:rsidP="0071090D">
            <w:pPr>
              <w:ind w:left="6" w:right="142"/>
              <w:rPr>
                <w:sz w:val="24"/>
                <w:szCs w:val="24"/>
                <w:highlight w:val="yellow"/>
              </w:rPr>
            </w:pPr>
            <w:r w:rsidRPr="001659DB">
              <w:rPr>
                <w:sz w:val="24"/>
                <w:szCs w:val="24"/>
              </w:rPr>
              <w:t>Tarptautinės vertės pirkimas / atviras konkursas (Pirkimas Nr. 29)</w:t>
            </w:r>
            <w:r w:rsidR="007F3148" w:rsidRPr="001659DB">
              <w:rPr>
                <w:sz w:val="24"/>
                <w:szCs w:val="24"/>
              </w:rPr>
              <w:t>.</w:t>
            </w:r>
          </w:p>
        </w:tc>
      </w:tr>
      <w:tr w:rsidR="00653E01" w:rsidRPr="007E32DA" w14:paraId="155D0312" w14:textId="77777777" w:rsidTr="00607692">
        <w:tc>
          <w:tcPr>
            <w:tcW w:w="4606" w:type="dxa"/>
            <w:tcBorders>
              <w:top w:val="single" w:sz="4" w:space="0" w:color="auto"/>
              <w:left w:val="single" w:sz="4" w:space="0" w:color="auto"/>
              <w:bottom w:val="single" w:sz="4" w:space="0" w:color="auto"/>
              <w:right w:val="single" w:sz="4" w:space="0" w:color="auto"/>
            </w:tcBorders>
          </w:tcPr>
          <w:p w14:paraId="4FA749FF" w14:textId="45DED9CE" w:rsidR="00653E01" w:rsidRPr="007E32DA" w:rsidRDefault="00653E01" w:rsidP="0071090D">
            <w:pPr>
              <w:ind w:left="28" w:right="6"/>
              <w:rPr>
                <w:rFonts w:eastAsia="Calibri"/>
                <w:sz w:val="24"/>
                <w:szCs w:val="24"/>
              </w:rPr>
            </w:pPr>
            <w:r w:rsidRPr="007E32DA">
              <w:rPr>
                <w:rFonts w:eastAsia="Calibri"/>
                <w:sz w:val="24"/>
                <w:szCs w:val="24"/>
              </w:rPr>
              <w:t xml:space="preserve">Planuota </w:t>
            </w:r>
            <w:r w:rsidR="00126EE4" w:rsidRPr="007E32DA">
              <w:rPr>
                <w:rFonts w:eastAsia="Calibri"/>
                <w:sz w:val="24"/>
                <w:szCs w:val="24"/>
              </w:rPr>
              <w:t xml:space="preserve">pirkimo vertė </w:t>
            </w:r>
            <w:r w:rsidRPr="007E32DA">
              <w:rPr>
                <w:rFonts w:eastAsia="Calibri"/>
                <w:sz w:val="24"/>
                <w:szCs w:val="24"/>
              </w:rPr>
              <w:t>(nenurodoma, jeigu pirkimas vertinamas iki vokų su pasiūlymais atplėšimo procedūros</w:t>
            </w:r>
            <w:r w:rsidR="00C96C3E" w:rsidRPr="007E32DA">
              <w:rPr>
                <w:rFonts w:eastAsia="Calibri"/>
                <w:sz w:val="24"/>
                <w:szCs w:val="24"/>
              </w:rPr>
              <w:t xml:space="preserve"> arba įpareigojama nutraukti</w:t>
            </w:r>
            <w:r w:rsidR="00854F06" w:rsidRPr="007E32DA">
              <w:rPr>
                <w:rFonts w:eastAsia="Calibri"/>
                <w:sz w:val="24"/>
                <w:szCs w:val="24"/>
              </w:rPr>
              <w:t xml:space="preserve"> pirkimą</w:t>
            </w:r>
            <w:r w:rsidR="00104F53" w:rsidRPr="007E32DA">
              <w:rPr>
                <w:rFonts w:eastAsia="Calibri"/>
                <w:sz w:val="24"/>
                <w:szCs w:val="24"/>
              </w:rPr>
              <w:t xml:space="preserve"> ir vertė nenurodyta pirkimo dokumentuose</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 xml:space="preserve">sutarties </w:t>
            </w:r>
            <w:r w:rsidR="00104F53" w:rsidRPr="007E32DA">
              <w:rPr>
                <w:rFonts w:eastAsia="Calibri"/>
                <w:sz w:val="24"/>
                <w:szCs w:val="24"/>
              </w:rPr>
              <w:t>kaina</w:t>
            </w:r>
            <w:r w:rsidRPr="007E32DA">
              <w:rPr>
                <w:rFonts w:eastAsia="Calibri"/>
                <w:sz w:val="24"/>
                <w:szCs w:val="24"/>
              </w:rPr>
              <w:t xml:space="preserve"> Eur be PVM</w:t>
            </w:r>
          </w:p>
        </w:tc>
        <w:tc>
          <w:tcPr>
            <w:tcW w:w="4887" w:type="dxa"/>
            <w:tcBorders>
              <w:top w:val="single" w:sz="4" w:space="0" w:color="auto"/>
              <w:left w:val="single" w:sz="4" w:space="0" w:color="auto"/>
              <w:bottom w:val="single" w:sz="4" w:space="0" w:color="auto"/>
              <w:right w:val="single" w:sz="4" w:space="0" w:color="auto"/>
            </w:tcBorders>
          </w:tcPr>
          <w:p w14:paraId="26D45DC2" w14:textId="76AAAB91" w:rsidR="00BA1A1E" w:rsidRDefault="00D21FC2" w:rsidP="00BA1A1E">
            <w:pPr>
              <w:pStyle w:val="Default"/>
              <w:ind w:left="6"/>
              <w:rPr>
                <w:color w:val="auto"/>
              </w:rPr>
            </w:pPr>
            <w:r w:rsidRPr="007E32DA">
              <w:rPr>
                <w:color w:val="auto"/>
              </w:rPr>
              <w:t>P</w:t>
            </w:r>
            <w:r w:rsidR="00B347D2" w:rsidRPr="007E32DA">
              <w:rPr>
                <w:color w:val="auto"/>
              </w:rPr>
              <w:t>lanuo</w:t>
            </w:r>
            <w:r w:rsidR="000211B0" w:rsidRPr="007E32DA">
              <w:rPr>
                <w:color w:val="auto"/>
              </w:rPr>
              <w:t>t</w:t>
            </w:r>
            <w:r w:rsidR="009743BF" w:rsidRPr="007E32DA">
              <w:rPr>
                <w:color w:val="auto"/>
              </w:rPr>
              <w:t>a</w:t>
            </w:r>
            <w:r w:rsidR="00657CAA" w:rsidRPr="007E32DA">
              <w:rPr>
                <w:color w:val="auto"/>
              </w:rPr>
              <w:t xml:space="preserve"> </w:t>
            </w:r>
            <w:r w:rsidR="00075A7D" w:rsidRPr="007E32DA">
              <w:rPr>
                <w:color w:val="auto"/>
              </w:rPr>
              <w:t>Pir</w:t>
            </w:r>
            <w:r w:rsidR="003375DA" w:rsidRPr="007E32DA">
              <w:rPr>
                <w:color w:val="auto"/>
              </w:rPr>
              <w:t>kim</w:t>
            </w:r>
            <w:r w:rsidR="005D605B">
              <w:rPr>
                <w:color w:val="auto"/>
              </w:rPr>
              <w:t>o Nr. 1 vertė –</w:t>
            </w:r>
            <w:r w:rsidR="0008034C">
              <w:rPr>
                <w:color w:val="auto"/>
              </w:rPr>
              <w:t xml:space="preserve"> </w:t>
            </w:r>
            <w:r w:rsidR="00227492">
              <w:rPr>
                <w:color w:val="auto"/>
              </w:rPr>
              <w:t>63,99 Eur be PVM</w:t>
            </w:r>
            <w:r w:rsidR="00BA1A1E">
              <w:rPr>
                <w:color w:val="auto"/>
              </w:rPr>
              <w:t xml:space="preserve"> / Sutarties Nr. 1 kaina – </w:t>
            </w:r>
            <w:r w:rsidR="00272242">
              <w:rPr>
                <w:color w:val="auto"/>
              </w:rPr>
              <w:t>63,99 Eur be PVM;</w:t>
            </w:r>
          </w:p>
          <w:p w14:paraId="159213EF" w14:textId="4884F99C" w:rsidR="00F53FE2" w:rsidRDefault="00F53FE2" w:rsidP="00F53FE2">
            <w:pPr>
              <w:pStyle w:val="Default"/>
              <w:ind w:left="6"/>
              <w:rPr>
                <w:color w:val="auto"/>
              </w:rPr>
            </w:pPr>
            <w:r w:rsidRPr="007E32DA">
              <w:rPr>
                <w:color w:val="auto"/>
              </w:rPr>
              <w:t>Planuota Pirkim</w:t>
            </w:r>
            <w:r>
              <w:rPr>
                <w:color w:val="auto"/>
              </w:rPr>
              <w:t xml:space="preserve">o Nr. </w:t>
            </w:r>
            <w:r w:rsidR="00EE5348">
              <w:rPr>
                <w:color w:val="auto"/>
              </w:rPr>
              <w:t>2</w:t>
            </w:r>
            <w:r>
              <w:rPr>
                <w:color w:val="auto"/>
              </w:rPr>
              <w:t xml:space="preserve"> vertė – </w:t>
            </w:r>
            <w:r w:rsidR="0008034C">
              <w:rPr>
                <w:color w:val="auto"/>
              </w:rPr>
              <w:t xml:space="preserve">815,00 </w:t>
            </w:r>
            <w:r>
              <w:rPr>
                <w:color w:val="auto"/>
              </w:rPr>
              <w:t xml:space="preserve">Eur be PVM / Sutarties Nr. </w:t>
            </w:r>
            <w:r w:rsidR="00ED218C">
              <w:rPr>
                <w:color w:val="auto"/>
              </w:rPr>
              <w:t>2</w:t>
            </w:r>
            <w:r>
              <w:rPr>
                <w:color w:val="auto"/>
              </w:rPr>
              <w:t xml:space="preserve"> kaina – </w:t>
            </w:r>
            <w:r w:rsidR="00306B75">
              <w:rPr>
                <w:color w:val="auto"/>
              </w:rPr>
              <w:t>815,00</w:t>
            </w:r>
            <w:r>
              <w:rPr>
                <w:color w:val="auto"/>
              </w:rPr>
              <w:t xml:space="preserve"> Eur be PVM;</w:t>
            </w:r>
          </w:p>
          <w:p w14:paraId="7D64AAF5" w14:textId="44BFDEE6" w:rsidR="00F53FE2" w:rsidRDefault="00F53FE2" w:rsidP="00F53FE2">
            <w:pPr>
              <w:pStyle w:val="Default"/>
              <w:ind w:left="6"/>
              <w:rPr>
                <w:color w:val="auto"/>
              </w:rPr>
            </w:pPr>
            <w:r w:rsidRPr="007E32DA">
              <w:rPr>
                <w:color w:val="auto"/>
              </w:rPr>
              <w:t>Planuota Pirkim</w:t>
            </w:r>
            <w:r>
              <w:rPr>
                <w:color w:val="auto"/>
              </w:rPr>
              <w:t xml:space="preserve">o Nr. </w:t>
            </w:r>
            <w:r w:rsidR="00306B75">
              <w:rPr>
                <w:color w:val="auto"/>
              </w:rPr>
              <w:t>3</w:t>
            </w:r>
            <w:r>
              <w:rPr>
                <w:color w:val="auto"/>
              </w:rPr>
              <w:t xml:space="preserve"> vertė –</w:t>
            </w:r>
            <w:r w:rsidR="00306B75">
              <w:rPr>
                <w:color w:val="auto"/>
              </w:rPr>
              <w:t xml:space="preserve"> </w:t>
            </w:r>
            <w:r w:rsidR="00ED218C">
              <w:rPr>
                <w:color w:val="auto"/>
              </w:rPr>
              <w:t>368,00</w:t>
            </w:r>
            <w:r>
              <w:rPr>
                <w:color w:val="auto"/>
              </w:rPr>
              <w:t xml:space="preserve"> Eur be PVM / Sutarties Nr. </w:t>
            </w:r>
            <w:r w:rsidR="00ED218C">
              <w:rPr>
                <w:color w:val="auto"/>
              </w:rPr>
              <w:t>3</w:t>
            </w:r>
            <w:r>
              <w:rPr>
                <w:color w:val="auto"/>
              </w:rPr>
              <w:t xml:space="preserve"> kaina – </w:t>
            </w:r>
            <w:r w:rsidR="00730361">
              <w:rPr>
                <w:color w:val="auto"/>
              </w:rPr>
              <w:t>368,00</w:t>
            </w:r>
            <w:r>
              <w:rPr>
                <w:color w:val="auto"/>
              </w:rPr>
              <w:t xml:space="preserve"> Eur be PVM;</w:t>
            </w:r>
          </w:p>
          <w:p w14:paraId="215FDE84" w14:textId="6CEDDD00" w:rsidR="00F53FE2" w:rsidRDefault="00F53FE2" w:rsidP="00F53FE2">
            <w:pPr>
              <w:pStyle w:val="Default"/>
              <w:ind w:left="6"/>
              <w:rPr>
                <w:color w:val="auto"/>
              </w:rPr>
            </w:pPr>
            <w:r w:rsidRPr="007E32DA">
              <w:rPr>
                <w:color w:val="auto"/>
              </w:rPr>
              <w:t>Planuota Pirkim</w:t>
            </w:r>
            <w:r>
              <w:rPr>
                <w:color w:val="auto"/>
              </w:rPr>
              <w:t xml:space="preserve">o Nr. </w:t>
            </w:r>
            <w:r w:rsidR="00730361">
              <w:rPr>
                <w:color w:val="auto"/>
              </w:rPr>
              <w:t>4</w:t>
            </w:r>
            <w:r>
              <w:rPr>
                <w:color w:val="auto"/>
              </w:rPr>
              <w:t xml:space="preserve"> vertė –</w:t>
            </w:r>
            <w:r w:rsidR="00730361">
              <w:rPr>
                <w:color w:val="auto"/>
              </w:rPr>
              <w:t xml:space="preserve"> </w:t>
            </w:r>
            <w:r w:rsidR="00454242">
              <w:rPr>
                <w:color w:val="auto"/>
              </w:rPr>
              <w:t>1075,00</w:t>
            </w:r>
            <w:r>
              <w:rPr>
                <w:color w:val="auto"/>
              </w:rPr>
              <w:t xml:space="preserve"> Eur be PVM / Sutarties Nr. </w:t>
            </w:r>
            <w:r w:rsidR="00730361">
              <w:rPr>
                <w:color w:val="auto"/>
              </w:rPr>
              <w:t>4</w:t>
            </w:r>
            <w:r>
              <w:rPr>
                <w:color w:val="auto"/>
              </w:rPr>
              <w:t xml:space="preserve"> kaina – </w:t>
            </w:r>
            <w:r w:rsidR="00454242">
              <w:rPr>
                <w:color w:val="auto"/>
              </w:rPr>
              <w:t>1050,00</w:t>
            </w:r>
            <w:r>
              <w:rPr>
                <w:color w:val="auto"/>
              </w:rPr>
              <w:t xml:space="preserve"> Eur be PVM;</w:t>
            </w:r>
          </w:p>
          <w:p w14:paraId="0A768B36" w14:textId="14966108" w:rsidR="00F53FE2" w:rsidRDefault="00F53FE2" w:rsidP="00F53FE2">
            <w:pPr>
              <w:pStyle w:val="Default"/>
              <w:ind w:left="6"/>
              <w:rPr>
                <w:color w:val="auto"/>
              </w:rPr>
            </w:pPr>
            <w:r w:rsidRPr="007E32DA">
              <w:rPr>
                <w:color w:val="auto"/>
              </w:rPr>
              <w:t>Planuota Pirkim</w:t>
            </w:r>
            <w:r>
              <w:rPr>
                <w:color w:val="auto"/>
              </w:rPr>
              <w:t xml:space="preserve">o Nr. </w:t>
            </w:r>
            <w:r w:rsidR="00454242">
              <w:rPr>
                <w:color w:val="auto"/>
              </w:rPr>
              <w:t>5</w:t>
            </w:r>
            <w:r>
              <w:rPr>
                <w:color w:val="auto"/>
              </w:rPr>
              <w:t xml:space="preserve"> vertė –</w:t>
            </w:r>
            <w:r w:rsidR="00454242">
              <w:rPr>
                <w:color w:val="auto"/>
              </w:rPr>
              <w:t xml:space="preserve"> </w:t>
            </w:r>
            <w:r w:rsidR="000B11C7">
              <w:rPr>
                <w:color w:val="auto"/>
              </w:rPr>
              <w:t>47</w:t>
            </w:r>
            <w:r w:rsidR="00D55E51">
              <w:rPr>
                <w:color w:val="auto"/>
              </w:rPr>
              <w:t> </w:t>
            </w:r>
            <w:r w:rsidR="000B11C7">
              <w:rPr>
                <w:color w:val="auto"/>
              </w:rPr>
              <w:t>190</w:t>
            </w:r>
            <w:r w:rsidR="00D55E51">
              <w:rPr>
                <w:color w:val="auto"/>
              </w:rPr>
              <w:t>,10</w:t>
            </w:r>
            <w:r>
              <w:rPr>
                <w:color w:val="auto"/>
              </w:rPr>
              <w:t xml:space="preserve"> Eur be PVM / Sutarties Nr. </w:t>
            </w:r>
            <w:r w:rsidR="00D55E51">
              <w:rPr>
                <w:color w:val="auto"/>
              </w:rPr>
              <w:t>5</w:t>
            </w:r>
            <w:r>
              <w:rPr>
                <w:color w:val="auto"/>
              </w:rPr>
              <w:t xml:space="preserve"> kaina – </w:t>
            </w:r>
            <w:r w:rsidR="00C82B3F">
              <w:rPr>
                <w:color w:val="auto"/>
              </w:rPr>
              <w:t>46 560,00</w:t>
            </w:r>
            <w:r>
              <w:rPr>
                <w:color w:val="auto"/>
              </w:rPr>
              <w:t xml:space="preserve"> Eur be PVM;</w:t>
            </w:r>
          </w:p>
          <w:p w14:paraId="5FE87A6C" w14:textId="1F769332" w:rsidR="00F53FE2" w:rsidRDefault="00F53FE2" w:rsidP="00F53FE2">
            <w:pPr>
              <w:pStyle w:val="Default"/>
              <w:ind w:left="6"/>
              <w:rPr>
                <w:color w:val="auto"/>
              </w:rPr>
            </w:pPr>
            <w:r w:rsidRPr="007E32DA">
              <w:rPr>
                <w:color w:val="auto"/>
              </w:rPr>
              <w:t>Planuota Pirkim</w:t>
            </w:r>
            <w:r>
              <w:rPr>
                <w:color w:val="auto"/>
              </w:rPr>
              <w:t xml:space="preserve">o Nr. </w:t>
            </w:r>
            <w:r w:rsidR="00C82B3F">
              <w:rPr>
                <w:color w:val="auto"/>
              </w:rPr>
              <w:t>6</w:t>
            </w:r>
            <w:r>
              <w:rPr>
                <w:color w:val="auto"/>
              </w:rPr>
              <w:t xml:space="preserve"> vertė –</w:t>
            </w:r>
            <w:r w:rsidR="00C82B3F">
              <w:rPr>
                <w:color w:val="auto"/>
              </w:rPr>
              <w:t xml:space="preserve"> </w:t>
            </w:r>
            <w:r w:rsidR="00784378">
              <w:rPr>
                <w:color w:val="auto"/>
              </w:rPr>
              <w:t>2 892,56</w:t>
            </w:r>
            <w:r>
              <w:rPr>
                <w:color w:val="auto"/>
              </w:rPr>
              <w:t xml:space="preserve"> Eur be PVM / Sutarties Nr. </w:t>
            </w:r>
            <w:r w:rsidR="00784378">
              <w:rPr>
                <w:color w:val="auto"/>
              </w:rPr>
              <w:t>6</w:t>
            </w:r>
            <w:r>
              <w:rPr>
                <w:color w:val="auto"/>
              </w:rPr>
              <w:t xml:space="preserve"> kaina – </w:t>
            </w:r>
            <w:r w:rsidR="009E4673">
              <w:rPr>
                <w:color w:val="auto"/>
              </w:rPr>
              <w:t>2 738,00</w:t>
            </w:r>
            <w:r>
              <w:rPr>
                <w:color w:val="auto"/>
              </w:rPr>
              <w:t xml:space="preserve"> Eur be PVM;</w:t>
            </w:r>
          </w:p>
          <w:p w14:paraId="0DA1CD5E" w14:textId="79C0664F" w:rsidR="00F53FE2" w:rsidRDefault="00F53FE2" w:rsidP="00F53FE2">
            <w:pPr>
              <w:pStyle w:val="Default"/>
              <w:ind w:left="6"/>
              <w:rPr>
                <w:color w:val="auto"/>
              </w:rPr>
            </w:pPr>
            <w:r w:rsidRPr="007E32DA">
              <w:rPr>
                <w:color w:val="auto"/>
              </w:rPr>
              <w:t>Planuota Pirkim</w:t>
            </w:r>
            <w:r>
              <w:rPr>
                <w:color w:val="auto"/>
              </w:rPr>
              <w:t xml:space="preserve">o Nr. </w:t>
            </w:r>
            <w:r w:rsidR="009E4673">
              <w:rPr>
                <w:color w:val="auto"/>
              </w:rPr>
              <w:t>7</w:t>
            </w:r>
            <w:r>
              <w:rPr>
                <w:color w:val="auto"/>
              </w:rPr>
              <w:t xml:space="preserve"> vertė –</w:t>
            </w:r>
            <w:r w:rsidR="009E4673">
              <w:rPr>
                <w:color w:val="auto"/>
              </w:rPr>
              <w:t xml:space="preserve"> </w:t>
            </w:r>
            <w:r w:rsidR="00402923">
              <w:rPr>
                <w:color w:val="auto"/>
              </w:rPr>
              <w:t>298,00</w:t>
            </w:r>
            <w:r>
              <w:rPr>
                <w:color w:val="auto"/>
              </w:rPr>
              <w:t xml:space="preserve"> Eur be PVM / Sutarties Nr. </w:t>
            </w:r>
            <w:r w:rsidR="00402923">
              <w:rPr>
                <w:color w:val="auto"/>
              </w:rPr>
              <w:t>7</w:t>
            </w:r>
            <w:r>
              <w:rPr>
                <w:color w:val="auto"/>
              </w:rPr>
              <w:t xml:space="preserve"> kaina – </w:t>
            </w:r>
            <w:r w:rsidR="001C177B">
              <w:rPr>
                <w:color w:val="auto"/>
              </w:rPr>
              <w:t>298,00</w:t>
            </w:r>
            <w:r>
              <w:rPr>
                <w:color w:val="auto"/>
              </w:rPr>
              <w:t xml:space="preserve"> Eur be PVM;</w:t>
            </w:r>
          </w:p>
          <w:p w14:paraId="2BDE854E" w14:textId="3254E76A" w:rsidR="00F53FE2" w:rsidRDefault="00F53FE2" w:rsidP="00F53FE2">
            <w:pPr>
              <w:pStyle w:val="Default"/>
              <w:ind w:left="6"/>
              <w:rPr>
                <w:color w:val="auto"/>
              </w:rPr>
            </w:pPr>
            <w:r w:rsidRPr="007E32DA">
              <w:rPr>
                <w:color w:val="auto"/>
              </w:rPr>
              <w:t>Planuota Pirkim</w:t>
            </w:r>
            <w:r>
              <w:rPr>
                <w:color w:val="auto"/>
              </w:rPr>
              <w:t xml:space="preserve">o Nr. </w:t>
            </w:r>
            <w:r w:rsidR="001C177B">
              <w:rPr>
                <w:color w:val="auto"/>
              </w:rPr>
              <w:t>8</w:t>
            </w:r>
            <w:r>
              <w:rPr>
                <w:color w:val="auto"/>
              </w:rPr>
              <w:t xml:space="preserve"> vertė –</w:t>
            </w:r>
            <w:r w:rsidR="001C177B">
              <w:rPr>
                <w:color w:val="auto"/>
              </w:rPr>
              <w:t xml:space="preserve"> </w:t>
            </w:r>
            <w:r w:rsidR="00657130">
              <w:rPr>
                <w:color w:val="auto"/>
              </w:rPr>
              <w:t>5 881,50</w:t>
            </w:r>
            <w:r>
              <w:rPr>
                <w:color w:val="auto"/>
              </w:rPr>
              <w:t xml:space="preserve"> Eur be PVM / Sutarties Nr. </w:t>
            </w:r>
            <w:r w:rsidR="00657130">
              <w:rPr>
                <w:color w:val="auto"/>
              </w:rPr>
              <w:t>8</w:t>
            </w:r>
            <w:r>
              <w:rPr>
                <w:color w:val="auto"/>
              </w:rPr>
              <w:t xml:space="preserve"> kaina – </w:t>
            </w:r>
            <w:r w:rsidR="00052868">
              <w:rPr>
                <w:color w:val="auto"/>
              </w:rPr>
              <w:t>5 881,50</w:t>
            </w:r>
            <w:r>
              <w:rPr>
                <w:color w:val="auto"/>
              </w:rPr>
              <w:t xml:space="preserve"> Eur be PVM;</w:t>
            </w:r>
          </w:p>
          <w:p w14:paraId="54B13376" w14:textId="2B52DD78" w:rsidR="00052868" w:rsidRDefault="00052868" w:rsidP="00052868">
            <w:pPr>
              <w:pStyle w:val="Default"/>
              <w:ind w:left="6"/>
              <w:rPr>
                <w:color w:val="auto"/>
              </w:rPr>
            </w:pPr>
            <w:r w:rsidRPr="007E32DA">
              <w:rPr>
                <w:color w:val="auto"/>
              </w:rPr>
              <w:t>Planuota Pirkim</w:t>
            </w:r>
            <w:r>
              <w:rPr>
                <w:color w:val="auto"/>
              </w:rPr>
              <w:t xml:space="preserve">o Nr. 9 vertė – </w:t>
            </w:r>
            <w:r w:rsidR="004E7006">
              <w:rPr>
                <w:color w:val="auto"/>
              </w:rPr>
              <w:t>4958,68</w:t>
            </w:r>
            <w:r>
              <w:rPr>
                <w:color w:val="auto"/>
              </w:rPr>
              <w:t xml:space="preserve"> Eur be PVM / Sutarties Nr. </w:t>
            </w:r>
            <w:r w:rsidR="004E7006">
              <w:rPr>
                <w:color w:val="auto"/>
              </w:rPr>
              <w:t>9</w:t>
            </w:r>
            <w:r>
              <w:rPr>
                <w:color w:val="auto"/>
              </w:rPr>
              <w:t xml:space="preserve"> kaina – </w:t>
            </w:r>
            <w:r w:rsidR="00E07589">
              <w:rPr>
                <w:color w:val="auto"/>
              </w:rPr>
              <w:t>4806,50</w:t>
            </w:r>
            <w:r>
              <w:rPr>
                <w:color w:val="auto"/>
              </w:rPr>
              <w:t xml:space="preserve"> Eur be PVM;</w:t>
            </w:r>
          </w:p>
          <w:p w14:paraId="4EC955A9" w14:textId="41B4B398" w:rsidR="00052868" w:rsidRDefault="00052868" w:rsidP="00052868">
            <w:pPr>
              <w:pStyle w:val="Default"/>
              <w:ind w:left="6"/>
              <w:rPr>
                <w:color w:val="auto"/>
              </w:rPr>
            </w:pPr>
            <w:r w:rsidRPr="007E32DA">
              <w:rPr>
                <w:color w:val="auto"/>
              </w:rPr>
              <w:t>Planuota Pirkim</w:t>
            </w:r>
            <w:r>
              <w:rPr>
                <w:color w:val="auto"/>
              </w:rPr>
              <w:t>o Nr. 1</w:t>
            </w:r>
            <w:r w:rsidR="00E07589">
              <w:rPr>
                <w:color w:val="auto"/>
              </w:rPr>
              <w:t>0</w:t>
            </w:r>
            <w:r>
              <w:rPr>
                <w:color w:val="auto"/>
              </w:rPr>
              <w:t xml:space="preserve"> vertė –</w:t>
            </w:r>
            <w:r w:rsidR="00E07589">
              <w:rPr>
                <w:color w:val="auto"/>
              </w:rPr>
              <w:t xml:space="preserve"> </w:t>
            </w:r>
            <w:r w:rsidR="003D0993">
              <w:rPr>
                <w:color w:val="auto"/>
              </w:rPr>
              <w:t>6 611,57</w:t>
            </w:r>
            <w:r>
              <w:rPr>
                <w:color w:val="auto"/>
              </w:rPr>
              <w:t xml:space="preserve"> Eur be PVM / Sutarties Nr. 1</w:t>
            </w:r>
            <w:r w:rsidR="003D0993">
              <w:rPr>
                <w:color w:val="auto"/>
              </w:rPr>
              <w:t>0</w:t>
            </w:r>
            <w:r>
              <w:rPr>
                <w:color w:val="auto"/>
              </w:rPr>
              <w:t xml:space="preserve"> kaina – </w:t>
            </w:r>
            <w:r w:rsidR="00486B85">
              <w:rPr>
                <w:color w:val="auto"/>
              </w:rPr>
              <w:t>6 230,00</w:t>
            </w:r>
            <w:r>
              <w:rPr>
                <w:color w:val="auto"/>
              </w:rPr>
              <w:t xml:space="preserve"> Eur be PVM;</w:t>
            </w:r>
          </w:p>
          <w:p w14:paraId="1DC2E49E" w14:textId="5B7AF4AD" w:rsidR="00052868" w:rsidRDefault="00052868" w:rsidP="00052868">
            <w:pPr>
              <w:pStyle w:val="Default"/>
              <w:ind w:left="6"/>
              <w:rPr>
                <w:color w:val="auto"/>
              </w:rPr>
            </w:pPr>
            <w:r w:rsidRPr="007E32DA">
              <w:rPr>
                <w:color w:val="auto"/>
              </w:rPr>
              <w:lastRenderedPageBreak/>
              <w:t>Planuota Pirkim</w:t>
            </w:r>
            <w:r>
              <w:rPr>
                <w:color w:val="auto"/>
              </w:rPr>
              <w:t>o Nr. 1</w:t>
            </w:r>
            <w:r w:rsidR="00486B85">
              <w:rPr>
                <w:color w:val="auto"/>
              </w:rPr>
              <w:t>1</w:t>
            </w:r>
            <w:r>
              <w:rPr>
                <w:color w:val="auto"/>
              </w:rPr>
              <w:t xml:space="preserve"> vertė –</w:t>
            </w:r>
            <w:r w:rsidR="00486B85">
              <w:rPr>
                <w:color w:val="auto"/>
              </w:rPr>
              <w:t xml:space="preserve"> 570,00</w:t>
            </w:r>
            <w:r>
              <w:rPr>
                <w:color w:val="auto"/>
              </w:rPr>
              <w:t xml:space="preserve"> Eur be PVM / Sutarties Nr. 1</w:t>
            </w:r>
            <w:r w:rsidR="00486B85">
              <w:rPr>
                <w:color w:val="auto"/>
              </w:rPr>
              <w:t>1</w:t>
            </w:r>
            <w:r>
              <w:rPr>
                <w:color w:val="auto"/>
              </w:rPr>
              <w:t xml:space="preserve"> kaina – </w:t>
            </w:r>
            <w:r w:rsidR="00486B85">
              <w:rPr>
                <w:color w:val="auto"/>
              </w:rPr>
              <w:t>570,00</w:t>
            </w:r>
            <w:r>
              <w:rPr>
                <w:color w:val="auto"/>
              </w:rPr>
              <w:t xml:space="preserve"> Eur be PVM;</w:t>
            </w:r>
          </w:p>
          <w:p w14:paraId="44EBF41F" w14:textId="3A2C6A41" w:rsidR="00052868" w:rsidRDefault="00052868" w:rsidP="00052868">
            <w:pPr>
              <w:pStyle w:val="Default"/>
              <w:ind w:left="6"/>
              <w:rPr>
                <w:color w:val="auto"/>
              </w:rPr>
            </w:pPr>
            <w:r w:rsidRPr="007E32DA">
              <w:rPr>
                <w:color w:val="auto"/>
              </w:rPr>
              <w:t>Planuota Pirkim</w:t>
            </w:r>
            <w:r>
              <w:rPr>
                <w:color w:val="auto"/>
              </w:rPr>
              <w:t>o Nr. 1</w:t>
            </w:r>
            <w:r w:rsidR="00072285">
              <w:rPr>
                <w:color w:val="auto"/>
              </w:rPr>
              <w:t>2</w:t>
            </w:r>
            <w:r>
              <w:rPr>
                <w:color w:val="auto"/>
              </w:rPr>
              <w:t xml:space="preserve"> vertė –</w:t>
            </w:r>
            <w:r w:rsidR="00072285">
              <w:rPr>
                <w:color w:val="auto"/>
              </w:rPr>
              <w:t xml:space="preserve"> 2 644,63</w:t>
            </w:r>
            <w:r>
              <w:rPr>
                <w:color w:val="auto"/>
              </w:rPr>
              <w:t xml:space="preserve"> Eur be PVM / Sutarties Nr. 1</w:t>
            </w:r>
            <w:r w:rsidR="00072285">
              <w:rPr>
                <w:color w:val="auto"/>
              </w:rPr>
              <w:t>2</w:t>
            </w:r>
            <w:r>
              <w:rPr>
                <w:color w:val="auto"/>
              </w:rPr>
              <w:t xml:space="preserve"> kaina – </w:t>
            </w:r>
            <w:r w:rsidR="00AB555C">
              <w:rPr>
                <w:color w:val="auto"/>
              </w:rPr>
              <w:t>679,00</w:t>
            </w:r>
            <w:r>
              <w:rPr>
                <w:color w:val="auto"/>
              </w:rPr>
              <w:t xml:space="preserve"> Eur be PVM;</w:t>
            </w:r>
          </w:p>
          <w:p w14:paraId="1C628406" w14:textId="0384FBF4" w:rsidR="00052868" w:rsidRDefault="00052868" w:rsidP="00052868">
            <w:pPr>
              <w:pStyle w:val="Default"/>
              <w:ind w:left="6"/>
              <w:rPr>
                <w:color w:val="auto"/>
              </w:rPr>
            </w:pPr>
            <w:r w:rsidRPr="007E32DA">
              <w:rPr>
                <w:color w:val="auto"/>
              </w:rPr>
              <w:t>Planuota Pirkim</w:t>
            </w:r>
            <w:r>
              <w:rPr>
                <w:color w:val="auto"/>
              </w:rPr>
              <w:t>o Nr. 1</w:t>
            </w:r>
            <w:r w:rsidR="004864F2">
              <w:rPr>
                <w:color w:val="auto"/>
              </w:rPr>
              <w:t>3</w:t>
            </w:r>
            <w:r>
              <w:rPr>
                <w:color w:val="auto"/>
              </w:rPr>
              <w:t xml:space="preserve"> vertė –</w:t>
            </w:r>
            <w:r w:rsidR="004864F2">
              <w:rPr>
                <w:color w:val="auto"/>
              </w:rPr>
              <w:t xml:space="preserve"> 222,00</w:t>
            </w:r>
            <w:r>
              <w:rPr>
                <w:color w:val="auto"/>
              </w:rPr>
              <w:t xml:space="preserve"> Eur be PVM / Sutarties Nr. 1</w:t>
            </w:r>
            <w:r w:rsidR="004864F2">
              <w:rPr>
                <w:color w:val="auto"/>
              </w:rPr>
              <w:t>3</w:t>
            </w:r>
            <w:r>
              <w:rPr>
                <w:color w:val="auto"/>
              </w:rPr>
              <w:t xml:space="preserve"> kaina – </w:t>
            </w:r>
            <w:r w:rsidR="004864F2">
              <w:rPr>
                <w:color w:val="auto"/>
              </w:rPr>
              <w:t>222,00</w:t>
            </w:r>
            <w:r>
              <w:rPr>
                <w:color w:val="auto"/>
              </w:rPr>
              <w:t xml:space="preserve"> Eur be PVM;</w:t>
            </w:r>
          </w:p>
          <w:p w14:paraId="2C9E9F22" w14:textId="15023A06" w:rsidR="00052868" w:rsidRDefault="00052868" w:rsidP="00052868">
            <w:pPr>
              <w:pStyle w:val="Default"/>
              <w:ind w:left="6"/>
              <w:rPr>
                <w:color w:val="auto"/>
              </w:rPr>
            </w:pPr>
            <w:r w:rsidRPr="007E32DA">
              <w:rPr>
                <w:color w:val="auto"/>
              </w:rPr>
              <w:t>Planuota Pirkim</w:t>
            </w:r>
            <w:r>
              <w:rPr>
                <w:color w:val="auto"/>
              </w:rPr>
              <w:t>o Nr. 1</w:t>
            </w:r>
            <w:r w:rsidR="00BA2183">
              <w:rPr>
                <w:color w:val="auto"/>
              </w:rPr>
              <w:t>4</w:t>
            </w:r>
            <w:r>
              <w:rPr>
                <w:color w:val="auto"/>
              </w:rPr>
              <w:t xml:space="preserve"> vertė –</w:t>
            </w:r>
            <w:r w:rsidR="00BA2183">
              <w:rPr>
                <w:color w:val="auto"/>
              </w:rPr>
              <w:t xml:space="preserve"> </w:t>
            </w:r>
            <w:r w:rsidR="004078D6">
              <w:rPr>
                <w:color w:val="auto"/>
              </w:rPr>
              <w:t>12 396,</w:t>
            </w:r>
            <w:r w:rsidR="009E260B">
              <w:rPr>
                <w:color w:val="auto"/>
              </w:rPr>
              <w:t>70</w:t>
            </w:r>
            <w:r>
              <w:rPr>
                <w:color w:val="auto"/>
              </w:rPr>
              <w:t xml:space="preserve"> Eur be PVM / Sutarties Nr. 1</w:t>
            </w:r>
            <w:r w:rsidR="004078D6">
              <w:rPr>
                <w:color w:val="auto"/>
              </w:rPr>
              <w:t>4</w:t>
            </w:r>
            <w:r>
              <w:rPr>
                <w:color w:val="auto"/>
              </w:rPr>
              <w:t xml:space="preserve"> kaina – </w:t>
            </w:r>
            <w:r w:rsidR="009E260B">
              <w:rPr>
                <w:color w:val="auto"/>
              </w:rPr>
              <w:t>11 872,00</w:t>
            </w:r>
            <w:r>
              <w:rPr>
                <w:color w:val="auto"/>
              </w:rPr>
              <w:t xml:space="preserve"> Eur be PVM;</w:t>
            </w:r>
          </w:p>
          <w:p w14:paraId="0CCE5BE9" w14:textId="5C8C343D" w:rsidR="00052868" w:rsidRDefault="00052868" w:rsidP="00052868">
            <w:pPr>
              <w:pStyle w:val="Default"/>
              <w:ind w:left="6"/>
              <w:rPr>
                <w:color w:val="auto"/>
              </w:rPr>
            </w:pPr>
            <w:r w:rsidRPr="007E32DA">
              <w:rPr>
                <w:color w:val="auto"/>
              </w:rPr>
              <w:t>Planuota Pirkim</w:t>
            </w:r>
            <w:r>
              <w:rPr>
                <w:color w:val="auto"/>
              </w:rPr>
              <w:t>o Nr. 1</w:t>
            </w:r>
            <w:r w:rsidR="00453C4F">
              <w:rPr>
                <w:color w:val="auto"/>
              </w:rPr>
              <w:t>5</w:t>
            </w:r>
            <w:r>
              <w:rPr>
                <w:color w:val="auto"/>
              </w:rPr>
              <w:t xml:space="preserve"> vertė –</w:t>
            </w:r>
            <w:r w:rsidR="00453C4F">
              <w:rPr>
                <w:color w:val="auto"/>
              </w:rPr>
              <w:t xml:space="preserve"> </w:t>
            </w:r>
            <w:r w:rsidR="00051141">
              <w:rPr>
                <w:color w:val="auto"/>
              </w:rPr>
              <w:t>2 231,41</w:t>
            </w:r>
            <w:r>
              <w:rPr>
                <w:color w:val="auto"/>
              </w:rPr>
              <w:t xml:space="preserve"> Eur be PVM / Sutarties Nr. 1</w:t>
            </w:r>
            <w:r w:rsidR="00051141">
              <w:rPr>
                <w:color w:val="auto"/>
              </w:rPr>
              <w:t>5</w:t>
            </w:r>
            <w:r>
              <w:rPr>
                <w:color w:val="auto"/>
              </w:rPr>
              <w:t xml:space="preserve"> kaina – </w:t>
            </w:r>
            <w:r w:rsidR="00051141">
              <w:rPr>
                <w:color w:val="auto"/>
              </w:rPr>
              <w:t>1 585,00</w:t>
            </w:r>
            <w:r>
              <w:rPr>
                <w:color w:val="auto"/>
              </w:rPr>
              <w:t xml:space="preserve"> Eur be PVM;</w:t>
            </w:r>
          </w:p>
          <w:p w14:paraId="1986E3E7" w14:textId="4FF98290" w:rsidR="008E61EF" w:rsidRDefault="00052868" w:rsidP="008E61EF">
            <w:pPr>
              <w:pStyle w:val="Default"/>
              <w:ind w:left="6"/>
              <w:rPr>
                <w:color w:val="auto"/>
              </w:rPr>
            </w:pPr>
            <w:r w:rsidRPr="007E32DA">
              <w:rPr>
                <w:color w:val="auto"/>
              </w:rPr>
              <w:t>Planuota Pirkim</w:t>
            </w:r>
            <w:r w:rsidR="005F62A7">
              <w:rPr>
                <w:color w:val="auto"/>
              </w:rPr>
              <w:t>ų</w:t>
            </w:r>
            <w:r>
              <w:rPr>
                <w:color w:val="auto"/>
              </w:rPr>
              <w:t xml:space="preserve"> Nr. 1</w:t>
            </w:r>
            <w:r w:rsidR="00051141">
              <w:rPr>
                <w:color w:val="auto"/>
              </w:rPr>
              <w:t>6</w:t>
            </w:r>
            <w:r w:rsidR="005F62A7">
              <w:rPr>
                <w:color w:val="auto"/>
              </w:rPr>
              <w:t>, Nr. 21, Nr. 23</w:t>
            </w:r>
            <w:r w:rsidR="00830095">
              <w:rPr>
                <w:color w:val="auto"/>
              </w:rPr>
              <w:t>, Nr. 24, Nr. 28</w:t>
            </w:r>
            <w:r>
              <w:rPr>
                <w:color w:val="auto"/>
              </w:rPr>
              <w:t xml:space="preserve"> vertė –</w:t>
            </w:r>
            <w:r w:rsidR="00051141">
              <w:rPr>
                <w:color w:val="auto"/>
              </w:rPr>
              <w:t xml:space="preserve"> </w:t>
            </w:r>
            <w:r w:rsidR="00830095">
              <w:rPr>
                <w:color w:val="auto"/>
              </w:rPr>
              <w:t>13</w:t>
            </w:r>
            <w:r w:rsidR="0074412D">
              <w:rPr>
                <w:color w:val="auto"/>
              </w:rPr>
              <w:t xml:space="preserve"> 223,14 </w:t>
            </w:r>
            <w:r>
              <w:rPr>
                <w:color w:val="auto"/>
              </w:rPr>
              <w:t>Eur be PVM / Sutarties Nr. 1</w:t>
            </w:r>
            <w:r w:rsidR="005F02AD">
              <w:rPr>
                <w:color w:val="auto"/>
              </w:rPr>
              <w:t>6</w:t>
            </w:r>
            <w:r>
              <w:rPr>
                <w:color w:val="auto"/>
              </w:rPr>
              <w:t xml:space="preserve"> kaina – </w:t>
            </w:r>
            <w:r w:rsidR="00BE4D71">
              <w:rPr>
                <w:color w:val="auto"/>
              </w:rPr>
              <w:t>220,05</w:t>
            </w:r>
            <w:r>
              <w:rPr>
                <w:color w:val="auto"/>
              </w:rPr>
              <w:t xml:space="preserve"> Eur be PVM</w:t>
            </w:r>
            <w:r w:rsidR="00BE4D71">
              <w:rPr>
                <w:color w:val="auto"/>
              </w:rPr>
              <w:t xml:space="preserve">, Sutarties Nr. 21 kaina – </w:t>
            </w:r>
            <w:r w:rsidR="00DD7E37">
              <w:rPr>
                <w:color w:val="auto"/>
              </w:rPr>
              <w:t xml:space="preserve">4 152,00 Eur be PVM, </w:t>
            </w:r>
            <w:r w:rsidR="004A3E86">
              <w:rPr>
                <w:color w:val="auto"/>
              </w:rPr>
              <w:t>Sutar</w:t>
            </w:r>
            <w:r w:rsidR="00AA4743">
              <w:rPr>
                <w:color w:val="auto"/>
              </w:rPr>
              <w:t>čių</w:t>
            </w:r>
            <w:r w:rsidR="004A3E86">
              <w:rPr>
                <w:color w:val="auto"/>
              </w:rPr>
              <w:t xml:space="preserve"> Nr. 23</w:t>
            </w:r>
            <w:r w:rsidR="00AA4743">
              <w:rPr>
                <w:color w:val="auto"/>
              </w:rPr>
              <w:t>,</w:t>
            </w:r>
            <w:r w:rsidR="00B16CD1">
              <w:rPr>
                <w:color w:val="auto"/>
              </w:rPr>
              <w:t xml:space="preserve"> Nr. 24 </w:t>
            </w:r>
            <w:r w:rsidR="008E61EF">
              <w:rPr>
                <w:color w:val="auto"/>
              </w:rPr>
              <w:t xml:space="preserve">kaina – </w:t>
            </w:r>
            <w:r w:rsidR="00AA2E18">
              <w:rPr>
                <w:color w:val="auto"/>
              </w:rPr>
              <w:t>961,49</w:t>
            </w:r>
            <w:r w:rsidR="008E61EF">
              <w:rPr>
                <w:color w:val="auto"/>
              </w:rPr>
              <w:t xml:space="preserve"> Eur be PVM, Sutarties Nr. 28 kaina – </w:t>
            </w:r>
            <w:r w:rsidR="00AA4743">
              <w:rPr>
                <w:color w:val="auto"/>
              </w:rPr>
              <w:t>79,50 Eur be PVM;</w:t>
            </w:r>
          </w:p>
          <w:p w14:paraId="5E3961D3" w14:textId="5886DAB2" w:rsidR="00052868" w:rsidRDefault="00052868" w:rsidP="00052868">
            <w:pPr>
              <w:pStyle w:val="Default"/>
              <w:ind w:left="6"/>
              <w:rPr>
                <w:color w:val="auto"/>
              </w:rPr>
            </w:pPr>
            <w:r w:rsidRPr="007E32DA">
              <w:rPr>
                <w:color w:val="auto"/>
              </w:rPr>
              <w:t>Planuota Pirkim</w:t>
            </w:r>
            <w:r>
              <w:rPr>
                <w:color w:val="auto"/>
              </w:rPr>
              <w:t>o Nr. 1</w:t>
            </w:r>
            <w:r w:rsidR="00553A5E">
              <w:rPr>
                <w:color w:val="auto"/>
              </w:rPr>
              <w:t>7</w:t>
            </w:r>
            <w:r>
              <w:rPr>
                <w:color w:val="auto"/>
              </w:rPr>
              <w:t xml:space="preserve"> vertė –</w:t>
            </w:r>
            <w:r w:rsidR="00553A5E">
              <w:rPr>
                <w:color w:val="auto"/>
              </w:rPr>
              <w:t xml:space="preserve"> </w:t>
            </w:r>
            <w:r w:rsidR="00C42BEC">
              <w:rPr>
                <w:color w:val="auto"/>
              </w:rPr>
              <w:t>1 200,00</w:t>
            </w:r>
            <w:r>
              <w:rPr>
                <w:color w:val="auto"/>
              </w:rPr>
              <w:t xml:space="preserve"> Eur be PVM / Sutarties Nr. 1</w:t>
            </w:r>
            <w:r w:rsidR="00C42BEC">
              <w:rPr>
                <w:color w:val="auto"/>
              </w:rPr>
              <w:t>7</w:t>
            </w:r>
            <w:r>
              <w:rPr>
                <w:color w:val="auto"/>
              </w:rPr>
              <w:t xml:space="preserve"> kaina – </w:t>
            </w:r>
            <w:r w:rsidR="009468C8">
              <w:rPr>
                <w:color w:val="auto"/>
              </w:rPr>
              <w:t>1 123,92</w:t>
            </w:r>
            <w:r>
              <w:rPr>
                <w:color w:val="auto"/>
              </w:rPr>
              <w:t xml:space="preserve"> Eur be PVM;</w:t>
            </w:r>
          </w:p>
          <w:p w14:paraId="39116E0D" w14:textId="063C054D" w:rsidR="00052868" w:rsidRDefault="00052868" w:rsidP="00052868">
            <w:pPr>
              <w:pStyle w:val="Default"/>
              <w:ind w:left="6"/>
              <w:rPr>
                <w:color w:val="auto"/>
              </w:rPr>
            </w:pPr>
            <w:r w:rsidRPr="007E32DA">
              <w:rPr>
                <w:color w:val="auto"/>
              </w:rPr>
              <w:t>Planuota Pirkim</w:t>
            </w:r>
            <w:r>
              <w:rPr>
                <w:color w:val="auto"/>
              </w:rPr>
              <w:t>o Nr. 1</w:t>
            </w:r>
            <w:r w:rsidR="009468C8">
              <w:rPr>
                <w:color w:val="auto"/>
              </w:rPr>
              <w:t>8</w:t>
            </w:r>
            <w:r>
              <w:rPr>
                <w:color w:val="auto"/>
              </w:rPr>
              <w:t xml:space="preserve"> vertė –</w:t>
            </w:r>
            <w:r w:rsidR="009468C8">
              <w:rPr>
                <w:color w:val="auto"/>
              </w:rPr>
              <w:t xml:space="preserve"> 2 479,34</w:t>
            </w:r>
            <w:r>
              <w:rPr>
                <w:color w:val="auto"/>
              </w:rPr>
              <w:t xml:space="preserve"> Eur be PVM / Sutarties Nr. 1</w:t>
            </w:r>
            <w:r w:rsidR="009468C8">
              <w:rPr>
                <w:color w:val="auto"/>
              </w:rPr>
              <w:t>8</w:t>
            </w:r>
            <w:r>
              <w:rPr>
                <w:color w:val="auto"/>
              </w:rPr>
              <w:t xml:space="preserve"> kaina – </w:t>
            </w:r>
            <w:r w:rsidR="00226FC0">
              <w:rPr>
                <w:color w:val="auto"/>
              </w:rPr>
              <w:t>2 424,00</w:t>
            </w:r>
            <w:r>
              <w:rPr>
                <w:color w:val="auto"/>
              </w:rPr>
              <w:t xml:space="preserve"> Eur be PVM;</w:t>
            </w:r>
          </w:p>
          <w:p w14:paraId="592DECC2" w14:textId="14A59545" w:rsidR="00052868" w:rsidRDefault="00052868" w:rsidP="00052868">
            <w:pPr>
              <w:pStyle w:val="Default"/>
              <w:ind w:left="6"/>
              <w:rPr>
                <w:color w:val="auto"/>
              </w:rPr>
            </w:pPr>
            <w:r w:rsidRPr="007E32DA">
              <w:rPr>
                <w:color w:val="auto"/>
              </w:rPr>
              <w:t>Planuota Pirkim</w:t>
            </w:r>
            <w:r>
              <w:rPr>
                <w:color w:val="auto"/>
              </w:rPr>
              <w:t>o Nr. 1</w:t>
            </w:r>
            <w:r w:rsidR="00226FC0">
              <w:rPr>
                <w:color w:val="auto"/>
              </w:rPr>
              <w:t>9</w:t>
            </w:r>
            <w:r>
              <w:rPr>
                <w:color w:val="auto"/>
              </w:rPr>
              <w:t xml:space="preserve"> vertė –</w:t>
            </w:r>
            <w:r w:rsidR="00226FC0">
              <w:rPr>
                <w:color w:val="auto"/>
              </w:rPr>
              <w:t xml:space="preserve"> </w:t>
            </w:r>
            <w:r w:rsidR="0060581D">
              <w:rPr>
                <w:color w:val="auto"/>
              </w:rPr>
              <w:t xml:space="preserve">11 219,00 </w:t>
            </w:r>
            <w:r>
              <w:rPr>
                <w:color w:val="auto"/>
              </w:rPr>
              <w:t>Eur be PVM / Sutarties Nr. 1</w:t>
            </w:r>
            <w:r w:rsidR="00C94CD0">
              <w:rPr>
                <w:color w:val="auto"/>
              </w:rPr>
              <w:t>9</w:t>
            </w:r>
            <w:r>
              <w:rPr>
                <w:color w:val="auto"/>
              </w:rPr>
              <w:t xml:space="preserve"> kaina – </w:t>
            </w:r>
            <w:r w:rsidR="00C94CD0">
              <w:rPr>
                <w:color w:val="auto"/>
              </w:rPr>
              <w:t>11 219,00</w:t>
            </w:r>
            <w:r>
              <w:rPr>
                <w:color w:val="auto"/>
              </w:rPr>
              <w:t xml:space="preserve"> Eur be PVM;</w:t>
            </w:r>
          </w:p>
          <w:p w14:paraId="3EE662CE" w14:textId="728EDC4B" w:rsidR="00052868" w:rsidRDefault="00052868" w:rsidP="00052868">
            <w:pPr>
              <w:pStyle w:val="Default"/>
              <w:ind w:left="6"/>
              <w:rPr>
                <w:color w:val="auto"/>
              </w:rPr>
            </w:pPr>
            <w:r w:rsidRPr="007E32DA">
              <w:rPr>
                <w:color w:val="auto"/>
              </w:rPr>
              <w:t>Planuota Pirkim</w:t>
            </w:r>
            <w:r>
              <w:rPr>
                <w:color w:val="auto"/>
              </w:rPr>
              <w:t xml:space="preserve">o Nr. </w:t>
            </w:r>
            <w:r w:rsidR="0060581D">
              <w:rPr>
                <w:color w:val="auto"/>
              </w:rPr>
              <w:t>20</w:t>
            </w:r>
            <w:r>
              <w:rPr>
                <w:color w:val="auto"/>
              </w:rPr>
              <w:t xml:space="preserve"> vertė –</w:t>
            </w:r>
            <w:r w:rsidR="0060581D">
              <w:rPr>
                <w:color w:val="auto"/>
              </w:rPr>
              <w:t xml:space="preserve"> </w:t>
            </w:r>
            <w:r w:rsidR="000C7136">
              <w:rPr>
                <w:color w:val="auto"/>
              </w:rPr>
              <w:t>4 132,23</w:t>
            </w:r>
            <w:r>
              <w:rPr>
                <w:color w:val="auto"/>
              </w:rPr>
              <w:t xml:space="preserve"> Eur be PVM / Sutarties Nr. </w:t>
            </w:r>
            <w:r w:rsidR="000C7136">
              <w:rPr>
                <w:color w:val="auto"/>
              </w:rPr>
              <w:t>20</w:t>
            </w:r>
            <w:r>
              <w:rPr>
                <w:color w:val="auto"/>
              </w:rPr>
              <w:t xml:space="preserve"> kaina – </w:t>
            </w:r>
            <w:r w:rsidR="005666C7">
              <w:rPr>
                <w:color w:val="auto"/>
              </w:rPr>
              <w:t>558,93</w:t>
            </w:r>
            <w:r>
              <w:rPr>
                <w:color w:val="auto"/>
              </w:rPr>
              <w:t xml:space="preserve"> Eur be PVM;</w:t>
            </w:r>
          </w:p>
          <w:p w14:paraId="37359257" w14:textId="030A1422" w:rsidR="005666C7" w:rsidRDefault="005666C7" w:rsidP="005666C7">
            <w:pPr>
              <w:pStyle w:val="Default"/>
              <w:ind w:left="6"/>
              <w:rPr>
                <w:color w:val="auto"/>
              </w:rPr>
            </w:pPr>
            <w:r w:rsidRPr="007E32DA">
              <w:rPr>
                <w:color w:val="auto"/>
              </w:rPr>
              <w:t>Planuota Pirkim</w:t>
            </w:r>
            <w:r>
              <w:rPr>
                <w:color w:val="auto"/>
              </w:rPr>
              <w:t>o Nr. 2</w:t>
            </w:r>
            <w:r w:rsidR="001A5B61">
              <w:rPr>
                <w:color w:val="auto"/>
              </w:rPr>
              <w:t>2</w:t>
            </w:r>
            <w:r>
              <w:rPr>
                <w:color w:val="auto"/>
              </w:rPr>
              <w:t xml:space="preserve"> vertė – </w:t>
            </w:r>
            <w:r w:rsidR="001A5B61">
              <w:rPr>
                <w:color w:val="auto"/>
              </w:rPr>
              <w:t>14 494,00</w:t>
            </w:r>
            <w:r>
              <w:rPr>
                <w:color w:val="auto"/>
              </w:rPr>
              <w:t xml:space="preserve"> Eur be PVM / Sutarties Nr. 2</w:t>
            </w:r>
            <w:r w:rsidR="001A5B61">
              <w:rPr>
                <w:color w:val="auto"/>
              </w:rPr>
              <w:t>2</w:t>
            </w:r>
            <w:r>
              <w:rPr>
                <w:color w:val="auto"/>
              </w:rPr>
              <w:t xml:space="preserve"> kaina – </w:t>
            </w:r>
            <w:r w:rsidR="00B75301">
              <w:rPr>
                <w:color w:val="auto"/>
              </w:rPr>
              <w:t>14 494,00</w:t>
            </w:r>
            <w:r>
              <w:rPr>
                <w:color w:val="auto"/>
              </w:rPr>
              <w:t xml:space="preserve"> Eur be PVM;</w:t>
            </w:r>
          </w:p>
          <w:p w14:paraId="7B73450C" w14:textId="2B16FD83" w:rsidR="005666C7" w:rsidRDefault="005666C7" w:rsidP="005666C7">
            <w:pPr>
              <w:pStyle w:val="Default"/>
              <w:ind w:left="6"/>
              <w:rPr>
                <w:color w:val="auto"/>
              </w:rPr>
            </w:pPr>
            <w:r w:rsidRPr="007E32DA">
              <w:rPr>
                <w:color w:val="auto"/>
              </w:rPr>
              <w:t>Planuota Pirkim</w:t>
            </w:r>
            <w:r>
              <w:rPr>
                <w:color w:val="auto"/>
              </w:rPr>
              <w:t>o Nr. 2</w:t>
            </w:r>
            <w:r w:rsidR="003D2C42">
              <w:rPr>
                <w:color w:val="auto"/>
              </w:rPr>
              <w:t>5</w:t>
            </w:r>
            <w:r>
              <w:rPr>
                <w:color w:val="auto"/>
              </w:rPr>
              <w:t xml:space="preserve"> vertė – </w:t>
            </w:r>
            <w:r w:rsidR="003D2C42">
              <w:rPr>
                <w:color w:val="auto"/>
              </w:rPr>
              <w:t>1 570,00</w:t>
            </w:r>
            <w:r>
              <w:rPr>
                <w:color w:val="auto"/>
              </w:rPr>
              <w:t xml:space="preserve"> Eur be PVM / Sutarties Nr. 2</w:t>
            </w:r>
            <w:r w:rsidR="003D2C42">
              <w:rPr>
                <w:color w:val="auto"/>
              </w:rPr>
              <w:t>5</w:t>
            </w:r>
            <w:r>
              <w:rPr>
                <w:color w:val="auto"/>
              </w:rPr>
              <w:t xml:space="preserve"> kaina – </w:t>
            </w:r>
            <w:r w:rsidR="00554CE2">
              <w:rPr>
                <w:color w:val="auto"/>
              </w:rPr>
              <w:t>1 568,00</w:t>
            </w:r>
            <w:r>
              <w:rPr>
                <w:color w:val="auto"/>
              </w:rPr>
              <w:t xml:space="preserve"> Eur be PVM;</w:t>
            </w:r>
          </w:p>
          <w:p w14:paraId="63699999" w14:textId="1F5BBFFF" w:rsidR="005666C7" w:rsidRDefault="005666C7" w:rsidP="005666C7">
            <w:pPr>
              <w:pStyle w:val="Default"/>
              <w:ind w:left="6"/>
              <w:rPr>
                <w:color w:val="auto"/>
              </w:rPr>
            </w:pPr>
            <w:r w:rsidRPr="007E32DA">
              <w:rPr>
                <w:color w:val="auto"/>
              </w:rPr>
              <w:t>Planuota Pirkim</w:t>
            </w:r>
            <w:r>
              <w:rPr>
                <w:color w:val="auto"/>
              </w:rPr>
              <w:t>o Nr. 2</w:t>
            </w:r>
            <w:r w:rsidR="00554CE2">
              <w:rPr>
                <w:color w:val="auto"/>
              </w:rPr>
              <w:t>6</w:t>
            </w:r>
            <w:r>
              <w:rPr>
                <w:color w:val="auto"/>
              </w:rPr>
              <w:t xml:space="preserve"> vertė – </w:t>
            </w:r>
            <w:r w:rsidR="00554CE2">
              <w:rPr>
                <w:color w:val="auto"/>
              </w:rPr>
              <w:t>820,00</w:t>
            </w:r>
            <w:r>
              <w:rPr>
                <w:color w:val="auto"/>
              </w:rPr>
              <w:t xml:space="preserve"> Eur be PVM / Sutarties Nr. 2</w:t>
            </w:r>
            <w:r w:rsidR="00554CE2">
              <w:rPr>
                <w:color w:val="auto"/>
              </w:rPr>
              <w:t>6</w:t>
            </w:r>
            <w:r>
              <w:rPr>
                <w:color w:val="auto"/>
              </w:rPr>
              <w:t xml:space="preserve"> kaina – </w:t>
            </w:r>
            <w:r w:rsidR="00BD4684">
              <w:rPr>
                <w:color w:val="auto"/>
              </w:rPr>
              <w:t>820,00</w:t>
            </w:r>
            <w:r>
              <w:rPr>
                <w:color w:val="auto"/>
              </w:rPr>
              <w:t xml:space="preserve"> Eur be PVM;</w:t>
            </w:r>
          </w:p>
          <w:p w14:paraId="7B6469F0" w14:textId="5EAB11AB" w:rsidR="005666C7" w:rsidRDefault="005666C7" w:rsidP="005666C7">
            <w:pPr>
              <w:pStyle w:val="Default"/>
              <w:ind w:left="6"/>
              <w:rPr>
                <w:color w:val="auto"/>
              </w:rPr>
            </w:pPr>
            <w:r w:rsidRPr="007E32DA">
              <w:rPr>
                <w:color w:val="auto"/>
              </w:rPr>
              <w:lastRenderedPageBreak/>
              <w:t>Planuota Pirkim</w:t>
            </w:r>
            <w:r>
              <w:rPr>
                <w:color w:val="auto"/>
              </w:rPr>
              <w:t>o Nr. 2</w:t>
            </w:r>
            <w:r w:rsidR="00BD4684">
              <w:rPr>
                <w:color w:val="auto"/>
              </w:rPr>
              <w:t>7</w:t>
            </w:r>
            <w:r>
              <w:rPr>
                <w:color w:val="auto"/>
              </w:rPr>
              <w:t xml:space="preserve"> vertė – </w:t>
            </w:r>
            <w:r w:rsidR="00CF035B">
              <w:rPr>
                <w:color w:val="auto"/>
              </w:rPr>
              <w:t>4 958,68</w:t>
            </w:r>
            <w:r>
              <w:rPr>
                <w:color w:val="auto"/>
              </w:rPr>
              <w:t xml:space="preserve"> Eur be PVM / Sutarties Nr. 2</w:t>
            </w:r>
            <w:r w:rsidR="00CF035B">
              <w:rPr>
                <w:color w:val="auto"/>
              </w:rPr>
              <w:t>7</w:t>
            </w:r>
            <w:r>
              <w:rPr>
                <w:color w:val="auto"/>
              </w:rPr>
              <w:t xml:space="preserve"> kaina – </w:t>
            </w:r>
            <w:r w:rsidR="00DE1173">
              <w:rPr>
                <w:color w:val="auto"/>
              </w:rPr>
              <w:t>4 913,00</w:t>
            </w:r>
            <w:r>
              <w:rPr>
                <w:color w:val="auto"/>
              </w:rPr>
              <w:t xml:space="preserve"> Eur be PVM;</w:t>
            </w:r>
          </w:p>
          <w:p w14:paraId="2553147C" w14:textId="77777777" w:rsidR="003629A8" w:rsidRDefault="005666C7" w:rsidP="00C73EF6">
            <w:pPr>
              <w:pStyle w:val="Default"/>
              <w:rPr>
                <w:color w:val="auto"/>
              </w:rPr>
            </w:pPr>
            <w:r w:rsidRPr="007E32DA">
              <w:rPr>
                <w:color w:val="auto"/>
              </w:rPr>
              <w:t>Planuota Pirkim</w:t>
            </w:r>
            <w:r>
              <w:rPr>
                <w:color w:val="auto"/>
              </w:rPr>
              <w:t>o Nr. 2</w:t>
            </w:r>
            <w:r w:rsidR="00DE1173">
              <w:rPr>
                <w:color w:val="auto"/>
              </w:rPr>
              <w:t>9</w:t>
            </w:r>
            <w:r>
              <w:rPr>
                <w:color w:val="auto"/>
              </w:rPr>
              <w:t xml:space="preserve"> vertė – </w:t>
            </w:r>
            <w:r w:rsidR="00132B3A">
              <w:rPr>
                <w:color w:val="auto"/>
              </w:rPr>
              <w:t>2</w:t>
            </w:r>
            <w:r w:rsidR="008F03C5">
              <w:rPr>
                <w:color w:val="auto"/>
              </w:rPr>
              <w:t> </w:t>
            </w:r>
            <w:r w:rsidR="00132B3A">
              <w:rPr>
                <w:color w:val="auto"/>
              </w:rPr>
              <w:t>1</w:t>
            </w:r>
            <w:r w:rsidR="008F03C5">
              <w:rPr>
                <w:color w:val="auto"/>
              </w:rPr>
              <w:t>69 050,00</w:t>
            </w:r>
            <w:r>
              <w:rPr>
                <w:color w:val="auto"/>
              </w:rPr>
              <w:t xml:space="preserve"> Eur be PVM / Sutarties Nr. 2</w:t>
            </w:r>
            <w:r w:rsidR="00DE1173">
              <w:rPr>
                <w:color w:val="auto"/>
              </w:rPr>
              <w:t>9</w:t>
            </w:r>
            <w:r>
              <w:rPr>
                <w:color w:val="auto"/>
              </w:rPr>
              <w:t xml:space="preserve"> kaina – </w:t>
            </w:r>
            <w:r w:rsidR="00C73EF6">
              <w:rPr>
                <w:color w:val="auto"/>
              </w:rPr>
              <w:t>44 205,00</w:t>
            </w:r>
            <w:r w:rsidR="00BB6451" w:rsidRPr="00BB6451">
              <w:rPr>
                <w:rStyle w:val="FootnoteReference"/>
                <w:color w:val="auto"/>
              </w:rPr>
              <w:footnoteReference w:id="4"/>
            </w:r>
            <w:r w:rsidR="00BD6DCE">
              <w:rPr>
                <w:color w:val="auto"/>
              </w:rPr>
              <w:t xml:space="preserve"> </w:t>
            </w:r>
            <w:r w:rsidR="00C73EF6">
              <w:rPr>
                <w:color w:val="auto"/>
              </w:rPr>
              <w:t>Eur be PVM</w:t>
            </w:r>
            <w:r w:rsidR="00D81106">
              <w:rPr>
                <w:color w:val="auto"/>
              </w:rPr>
              <w:t>;</w:t>
            </w:r>
          </w:p>
          <w:p w14:paraId="2E1ADA7E" w14:textId="04F2F811" w:rsidR="00D81106" w:rsidRDefault="00D81106" w:rsidP="00D81106">
            <w:pPr>
              <w:pStyle w:val="Default"/>
              <w:ind w:left="6"/>
              <w:rPr>
                <w:color w:val="auto"/>
              </w:rPr>
            </w:pPr>
            <w:r w:rsidRPr="007E32DA">
              <w:rPr>
                <w:color w:val="auto"/>
              </w:rPr>
              <w:t>Planuota Pirkim</w:t>
            </w:r>
            <w:r>
              <w:rPr>
                <w:color w:val="auto"/>
              </w:rPr>
              <w:t xml:space="preserve">o Nr. 30 vertė – </w:t>
            </w:r>
            <w:r w:rsidR="003E0F93">
              <w:rPr>
                <w:color w:val="auto"/>
              </w:rPr>
              <w:t>26 200,00</w:t>
            </w:r>
            <w:r>
              <w:rPr>
                <w:color w:val="auto"/>
              </w:rPr>
              <w:t xml:space="preserve"> Eur be PVM / Sutarties Nr. 30 kaina – </w:t>
            </w:r>
            <w:r w:rsidR="003E0F93">
              <w:rPr>
                <w:color w:val="auto"/>
              </w:rPr>
              <w:t>26 200,00</w:t>
            </w:r>
            <w:r>
              <w:rPr>
                <w:color w:val="auto"/>
              </w:rPr>
              <w:t xml:space="preserve"> Eur be PVM;</w:t>
            </w:r>
          </w:p>
          <w:p w14:paraId="40E93E5B" w14:textId="59DA18E5" w:rsidR="00D81106" w:rsidRDefault="00D81106" w:rsidP="00D81106">
            <w:pPr>
              <w:pStyle w:val="Default"/>
              <w:ind w:left="6"/>
              <w:rPr>
                <w:color w:val="auto"/>
              </w:rPr>
            </w:pPr>
            <w:r w:rsidRPr="007E32DA">
              <w:rPr>
                <w:color w:val="auto"/>
              </w:rPr>
              <w:t>Planuota Pirkim</w:t>
            </w:r>
            <w:r>
              <w:rPr>
                <w:color w:val="auto"/>
              </w:rPr>
              <w:t xml:space="preserve">o Nr. 31 vertė – </w:t>
            </w:r>
            <w:r w:rsidR="000A45F2">
              <w:rPr>
                <w:color w:val="auto"/>
              </w:rPr>
              <w:t>2 561,98</w:t>
            </w:r>
            <w:r>
              <w:rPr>
                <w:color w:val="auto"/>
              </w:rPr>
              <w:t xml:space="preserve"> Eur be PVM / Sutarties Nr. 31 kaina – </w:t>
            </w:r>
            <w:r w:rsidR="00135922">
              <w:rPr>
                <w:color w:val="auto"/>
              </w:rPr>
              <w:t>2 408,00</w:t>
            </w:r>
            <w:r>
              <w:rPr>
                <w:color w:val="auto"/>
              </w:rPr>
              <w:t xml:space="preserve"> Eur be PVM;</w:t>
            </w:r>
          </w:p>
          <w:p w14:paraId="22961DA5" w14:textId="54903C1F" w:rsidR="00D81106" w:rsidRDefault="00D81106" w:rsidP="00D81106">
            <w:pPr>
              <w:pStyle w:val="Default"/>
              <w:ind w:left="6"/>
              <w:rPr>
                <w:color w:val="auto"/>
              </w:rPr>
            </w:pPr>
            <w:r w:rsidRPr="007E32DA">
              <w:rPr>
                <w:color w:val="auto"/>
              </w:rPr>
              <w:t>Planuota Pirkim</w:t>
            </w:r>
            <w:r>
              <w:rPr>
                <w:color w:val="auto"/>
              </w:rPr>
              <w:t xml:space="preserve">o Nr. 32 vertė – </w:t>
            </w:r>
            <w:r w:rsidR="000A45F2">
              <w:rPr>
                <w:color w:val="auto"/>
              </w:rPr>
              <w:t>1 112,00</w:t>
            </w:r>
            <w:r>
              <w:rPr>
                <w:color w:val="auto"/>
              </w:rPr>
              <w:t xml:space="preserve"> Eur be PVM / Sutarties Nr. 32 kaina – </w:t>
            </w:r>
            <w:r w:rsidR="00540F4D">
              <w:rPr>
                <w:color w:val="auto"/>
              </w:rPr>
              <w:t>1 112,00</w:t>
            </w:r>
            <w:r>
              <w:rPr>
                <w:color w:val="auto"/>
              </w:rPr>
              <w:t xml:space="preserve"> Eur be PVM;</w:t>
            </w:r>
          </w:p>
          <w:p w14:paraId="5FCEA356" w14:textId="296F94C2" w:rsidR="00D81106" w:rsidRPr="007E32DA" w:rsidRDefault="00D81106" w:rsidP="00D81106">
            <w:pPr>
              <w:pStyle w:val="Default"/>
              <w:ind w:left="6"/>
              <w:rPr>
                <w:color w:val="auto"/>
              </w:rPr>
            </w:pPr>
            <w:r w:rsidRPr="007E32DA">
              <w:rPr>
                <w:color w:val="auto"/>
              </w:rPr>
              <w:t>Planuota Pirkim</w:t>
            </w:r>
            <w:r>
              <w:rPr>
                <w:color w:val="auto"/>
              </w:rPr>
              <w:t xml:space="preserve">o Nr. 33 vertė – </w:t>
            </w:r>
            <w:r w:rsidR="00D31711">
              <w:rPr>
                <w:color w:val="auto"/>
              </w:rPr>
              <w:t>1 350,00</w:t>
            </w:r>
            <w:r>
              <w:rPr>
                <w:color w:val="auto"/>
              </w:rPr>
              <w:t xml:space="preserve"> Eur be PVM / Sutarties Nr. 33 kaina – </w:t>
            </w:r>
            <w:r w:rsidR="00962343">
              <w:rPr>
                <w:color w:val="auto"/>
              </w:rPr>
              <w:t>1 340,80</w:t>
            </w:r>
            <w:r>
              <w:rPr>
                <w:color w:val="auto"/>
              </w:rPr>
              <w:t xml:space="preserve"> Eur be PVM.</w:t>
            </w:r>
          </w:p>
        </w:tc>
      </w:tr>
      <w:tr w:rsidR="00653E01" w:rsidRPr="007E32DA" w14:paraId="1C9C1091" w14:textId="77777777" w:rsidTr="00607692">
        <w:trPr>
          <w:trHeight w:val="805"/>
        </w:trPr>
        <w:tc>
          <w:tcPr>
            <w:tcW w:w="4606" w:type="dxa"/>
            <w:tcBorders>
              <w:top w:val="single" w:sz="4" w:space="0" w:color="auto"/>
              <w:left w:val="single" w:sz="4" w:space="0" w:color="auto"/>
              <w:bottom w:val="single" w:sz="4" w:space="0" w:color="auto"/>
              <w:right w:val="single" w:sz="4" w:space="0" w:color="auto"/>
            </w:tcBorders>
          </w:tcPr>
          <w:p w14:paraId="2C4B8170" w14:textId="798D12B7" w:rsidR="00653E01" w:rsidRPr="007E32DA" w:rsidRDefault="00653E01" w:rsidP="0071090D">
            <w:pPr>
              <w:ind w:left="28" w:right="6"/>
              <w:rPr>
                <w:sz w:val="24"/>
                <w:szCs w:val="24"/>
              </w:rPr>
            </w:pPr>
            <w:bookmarkStart w:id="2" w:name="_Hlk157711522"/>
            <w:bookmarkEnd w:id="0"/>
            <w:r w:rsidRPr="007E32DA">
              <w:rPr>
                <w:rFonts w:eastAsia="Calibri"/>
                <w:sz w:val="24"/>
                <w:szCs w:val="24"/>
              </w:rPr>
              <w:lastRenderedPageBreak/>
              <w:t>Tiekėjo</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koncesininko</w:t>
            </w:r>
            <w:r w:rsidR="00104F53" w:rsidRPr="007E32DA">
              <w:rPr>
                <w:rFonts w:eastAsia="Calibri"/>
                <w:sz w:val="24"/>
                <w:szCs w:val="24"/>
              </w:rPr>
              <w:t xml:space="preserve">, </w:t>
            </w:r>
            <w:r w:rsidRPr="007E32DA">
              <w:rPr>
                <w:rFonts w:eastAsia="Calibri"/>
                <w:sz w:val="24"/>
                <w:szCs w:val="24"/>
              </w:rPr>
              <w:t>su kuriuo sudaryta sutartis</w:t>
            </w:r>
            <w:r w:rsidR="00104F53" w:rsidRPr="007E32DA">
              <w:rPr>
                <w:rFonts w:eastAsia="Calibri"/>
                <w:sz w:val="24"/>
                <w:szCs w:val="24"/>
              </w:rPr>
              <w:t>,</w:t>
            </w:r>
            <w:r w:rsidRPr="007E32DA">
              <w:rPr>
                <w:rFonts w:eastAsia="Calibri"/>
                <w:sz w:val="24"/>
                <w:szCs w:val="24"/>
              </w:rPr>
              <w:t xml:space="preserve"> pavadinimas, juridinio asmens kodas</w:t>
            </w:r>
          </w:p>
        </w:tc>
        <w:tc>
          <w:tcPr>
            <w:tcW w:w="4887" w:type="dxa"/>
            <w:tcBorders>
              <w:top w:val="single" w:sz="4" w:space="0" w:color="auto"/>
              <w:left w:val="single" w:sz="4" w:space="0" w:color="auto"/>
              <w:bottom w:val="single" w:sz="4" w:space="0" w:color="auto"/>
              <w:right w:val="single" w:sz="4" w:space="0" w:color="auto"/>
            </w:tcBorders>
          </w:tcPr>
          <w:p w14:paraId="67B16C7E" w14:textId="4C4551AD" w:rsidR="00B15787" w:rsidRPr="007E32DA" w:rsidRDefault="006D055D" w:rsidP="0071090D">
            <w:pPr>
              <w:pStyle w:val="Default"/>
              <w:rPr>
                <w:color w:val="auto"/>
              </w:rPr>
            </w:pPr>
            <w:r>
              <w:rPr>
                <w:color w:val="auto"/>
              </w:rPr>
              <w:t>UAB „</w:t>
            </w:r>
            <w:r w:rsidR="00147693">
              <w:rPr>
                <w:color w:val="auto"/>
              </w:rPr>
              <w:t xml:space="preserve">TVC </w:t>
            </w:r>
            <w:proofErr w:type="spellStart"/>
            <w:r w:rsidR="00147693">
              <w:rPr>
                <w:color w:val="auto"/>
              </w:rPr>
              <w:t>Solutions</w:t>
            </w:r>
            <w:proofErr w:type="spellEnd"/>
            <w:r>
              <w:rPr>
                <w:color w:val="auto"/>
              </w:rPr>
              <w:t xml:space="preserve">“, </w:t>
            </w:r>
            <w:r w:rsidR="00237724">
              <w:rPr>
                <w:color w:val="auto"/>
              </w:rPr>
              <w:t xml:space="preserve">juridinio asmens kodas </w:t>
            </w:r>
            <w:r w:rsidR="007B528C">
              <w:rPr>
                <w:color w:val="auto"/>
              </w:rPr>
              <w:t>14521</w:t>
            </w:r>
            <w:r w:rsidR="009964A7">
              <w:rPr>
                <w:color w:val="auto"/>
              </w:rPr>
              <w:t>3623</w:t>
            </w:r>
            <w:r w:rsidR="007E7822">
              <w:rPr>
                <w:color w:val="auto"/>
              </w:rPr>
              <w:t>.</w:t>
            </w:r>
          </w:p>
        </w:tc>
      </w:tr>
      <w:tr w:rsidR="00653E01" w:rsidRPr="007E32DA" w14:paraId="55A1C6C0" w14:textId="77777777" w:rsidTr="00607692">
        <w:tc>
          <w:tcPr>
            <w:tcW w:w="4606" w:type="dxa"/>
            <w:tcBorders>
              <w:top w:val="single" w:sz="4" w:space="0" w:color="auto"/>
              <w:left w:val="single" w:sz="4" w:space="0" w:color="auto"/>
              <w:bottom w:val="single" w:sz="4" w:space="0" w:color="auto"/>
              <w:right w:val="single" w:sz="4" w:space="0" w:color="auto"/>
            </w:tcBorders>
          </w:tcPr>
          <w:p w14:paraId="2A3448A5" w14:textId="22B3947D" w:rsidR="00653E01" w:rsidRPr="007E32DA" w:rsidRDefault="00653E01" w:rsidP="0071090D">
            <w:pPr>
              <w:ind w:left="28" w:right="6"/>
              <w:rPr>
                <w:rFonts w:eastAsia="Calibri"/>
                <w:sz w:val="24"/>
                <w:szCs w:val="24"/>
              </w:rPr>
            </w:pPr>
            <w:r w:rsidRPr="007E32DA">
              <w:rPr>
                <w:rFonts w:eastAsia="Calibri"/>
                <w:sz w:val="24"/>
                <w:szCs w:val="24"/>
              </w:rPr>
              <w:t>Pirkimo</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sutarties vertinimo apimtys</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etapas</w:t>
            </w:r>
          </w:p>
          <w:p w14:paraId="32D39DBC" w14:textId="77777777" w:rsidR="00653E01" w:rsidRPr="007E32DA" w:rsidRDefault="00653E01" w:rsidP="0071090D">
            <w:pPr>
              <w:ind w:left="28" w:right="6"/>
              <w:rPr>
                <w:sz w:val="24"/>
                <w:szCs w:val="24"/>
              </w:rPr>
            </w:pPr>
          </w:p>
        </w:tc>
        <w:tc>
          <w:tcPr>
            <w:tcW w:w="4887" w:type="dxa"/>
            <w:tcBorders>
              <w:top w:val="single" w:sz="4" w:space="0" w:color="auto"/>
              <w:left w:val="single" w:sz="4" w:space="0" w:color="auto"/>
              <w:bottom w:val="single" w:sz="4" w:space="0" w:color="auto"/>
              <w:right w:val="single" w:sz="4" w:space="0" w:color="auto"/>
            </w:tcBorders>
          </w:tcPr>
          <w:p w14:paraId="1788B2DF" w14:textId="2D1FF306" w:rsidR="000C5F6E" w:rsidRPr="00976DBF" w:rsidRDefault="00D37155" w:rsidP="0071090D">
            <w:pPr>
              <w:ind w:right="6"/>
              <w:rPr>
                <w:rFonts w:eastAsia="Calibri"/>
                <w:bCs/>
                <w:sz w:val="24"/>
                <w:szCs w:val="24"/>
              </w:rPr>
            </w:pPr>
            <w:r w:rsidRPr="00976DBF">
              <w:rPr>
                <w:rFonts w:eastAsia="Calibri"/>
                <w:bCs/>
                <w:sz w:val="24"/>
                <w:szCs w:val="24"/>
              </w:rPr>
              <w:t xml:space="preserve">Dalinis </w:t>
            </w:r>
            <w:r w:rsidR="009D13BA" w:rsidRPr="00976DBF">
              <w:rPr>
                <w:rFonts w:eastAsia="Calibri"/>
                <w:bCs/>
                <w:sz w:val="24"/>
                <w:szCs w:val="24"/>
              </w:rPr>
              <w:t>Pirkimų</w:t>
            </w:r>
            <w:r w:rsidR="00201AE2" w:rsidRPr="00976DBF">
              <w:rPr>
                <w:rFonts w:eastAsia="Calibri"/>
                <w:bCs/>
                <w:sz w:val="24"/>
                <w:szCs w:val="24"/>
              </w:rPr>
              <w:t xml:space="preserve"> </w:t>
            </w:r>
            <w:r w:rsidR="000C5F6E" w:rsidRPr="00976DBF">
              <w:rPr>
                <w:rFonts w:eastAsia="Calibri"/>
                <w:bCs/>
                <w:sz w:val="24"/>
                <w:szCs w:val="24"/>
              </w:rPr>
              <w:t xml:space="preserve">Nr. 1 – Nr. 33 </w:t>
            </w:r>
            <w:r w:rsidR="00D71532" w:rsidRPr="00976DBF">
              <w:rPr>
                <w:rFonts w:eastAsia="Calibri"/>
                <w:bCs/>
                <w:sz w:val="24"/>
                <w:szCs w:val="24"/>
              </w:rPr>
              <w:t xml:space="preserve">iš UAB „TVC </w:t>
            </w:r>
            <w:proofErr w:type="spellStart"/>
            <w:r w:rsidR="00D71532" w:rsidRPr="00976DBF">
              <w:rPr>
                <w:rFonts w:eastAsia="Calibri"/>
                <w:bCs/>
                <w:sz w:val="24"/>
                <w:szCs w:val="24"/>
              </w:rPr>
              <w:t>Solutions</w:t>
            </w:r>
            <w:proofErr w:type="spellEnd"/>
            <w:r w:rsidR="00D71532" w:rsidRPr="00976DBF">
              <w:rPr>
                <w:rFonts w:eastAsia="Calibri"/>
                <w:bCs/>
                <w:sz w:val="24"/>
                <w:szCs w:val="24"/>
              </w:rPr>
              <w:t xml:space="preserve">“ </w:t>
            </w:r>
            <w:r w:rsidR="00447A60" w:rsidRPr="00976DBF">
              <w:rPr>
                <w:rFonts w:eastAsia="Calibri"/>
                <w:bCs/>
                <w:sz w:val="24"/>
                <w:szCs w:val="24"/>
              </w:rPr>
              <w:t>vertinimas</w:t>
            </w:r>
            <w:r w:rsidRPr="00976DBF">
              <w:rPr>
                <w:rFonts w:eastAsia="Calibri"/>
                <w:bCs/>
                <w:sz w:val="24"/>
                <w:szCs w:val="24"/>
              </w:rPr>
              <w:t xml:space="preserve"> dėl </w:t>
            </w:r>
            <w:r w:rsidR="009B7228" w:rsidRPr="00976DBF">
              <w:rPr>
                <w:rFonts w:eastAsia="Calibri"/>
                <w:bCs/>
                <w:sz w:val="24"/>
                <w:szCs w:val="24"/>
              </w:rPr>
              <w:t xml:space="preserve">galimo dirbtinio skaidymo parenkant BVPŽ kodus </w:t>
            </w:r>
            <w:r w:rsidR="002E0097" w:rsidRPr="00976DBF">
              <w:rPr>
                <w:rFonts w:eastAsia="Calibri"/>
                <w:bCs/>
                <w:sz w:val="24"/>
                <w:szCs w:val="24"/>
              </w:rPr>
              <w:t>ir galimo dirbtinio skaidymo</w:t>
            </w:r>
            <w:r w:rsidR="009150AF" w:rsidRPr="00976DBF">
              <w:rPr>
                <w:rFonts w:eastAsia="Calibri"/>
                <w:bCs/>
                <w:sz w:val="24"/>
                <w:szCs w:val="24"/>
              </w:rPr>
              <w:t>, skaidant pirkimus iki 15 000,00 Eur be PVM</w:t>
            </w:r>
            <w:r w:rsidR="00447A60" w:rsidRPr="00976DBF">
              <w:rPr>
                <w:rFonts w:eastAsia="Calibri"/>
                <w:bCs/>
                <w:sz w:val="24"/>
                <w:szCs w:val="24"/>
              </w:rPr>
              <w:t xml:space="preserve"> </w:t>
            </w:r>
            <w:r w:rsidR="00D712DD" w:rsidRPr="00976DBF">
              <w:rPr>
                <w:rFonts w:eastAsia="Calibri"/>
                <w:bCs/>
                <w:sz w:val="24"/>
                <w:szCs w:val="24"/>
              </w:rPr>
              <w:t xml:space="preserve">/ </w:t>
            </w:r>
            <w:r w:rsidR="00F125B7" w:rsidRPr="00976DBF">
              <w:rPr>
                <w:rFonts w:eastAsia="Calibri"/>
                <w:bCs/>
                <w:sz w:val="24"/>
                <w:szCs w:val="24"/>
              </w:rPr>
              <w:t>po</w:t>
            </w:r>
            <w:r w:rsidR="00D712DD" w:rsidRPr="00976DBF">
              <w:rPr>
                <w:rFonts w:eastAsia="Calibri"/>
                <w:bCs/>
                <w:sz w:val="24"/>
                <w:szCs w:val="24"/>
              </w:rPr>
              <w:t xml:space="preserve"> </w:t>
            </w:r>
            <w:r w:rsidR="00226BE3" w:rsidRPr="00976DBF">
              <w:rPr>
                <w:rFonts w:eastAsia="Calibri"/>
                <w:bCs/>
                <w:sz w:val="24"/>
                <w:szCs w:val="24"/>
              </w:rPr>
              <w:t>S</w:t>
            </w:r>
            <w:r w:rsidR="00513F46" w:rsidRPr="00976DBF">
              <w:rPr>
                <w:rFonts w:eastAsia="Calibri"/>
                <w:bCs/>
                <w:sz w:val="24"/>
                <w:szCs w:val="24"/>
              </w:rPr>
              <w:t>utar</w:t>
            </w:r>
            <w:r w:rsidR="00C40ECD" w:rsidRPr="00976DBF">
              <w:rPr>
                <w:rFonts w:eastAsia="Calibri"/>
                <w:bCs/>
                <w:sz w:val="24"/>
                <w:szCs w:val="24"/>
              </w:rPr>
              <w:t>čių</w:t>
            </w:r>
            <w:r w:rsidR="00513F46" w:rsidRPr="00976DBF">
              <w:rPr>
                <w:rFonts w:eastAsia="Calibri"/>
                <w:bCs/>
                <w:sz w:val="24"/>
                <w:szCs w:val="24"/>
              </w:rPr>
              <w:t xml:space="preserve"> </w:t>
            </w:r>
            <w:r w:rsidR="000C5F6E" w:rsidRPr="00976DBF">
              <w:rPr>
                <w:rFonts w:eastAsia="Calibri"/>
                <w:bCs/>
                <w:sz w:val="24"/>
                <w:szCs w:val="24"/>
              </w:rPr>
              <w:t>Nr. 1 –</w:t>
            </w:r>
          </w:p>
          <w:p w14:paraId="7B570D2F" w14:textId="2730DD81" w:rsidR="00653E01" w:rsidRPr="007E32DA" w:rsidRDefault="000C5F6E" w:rsidP="0071090D">
            <w:pPr>
              <w:ind w:right="6"/>
              <w:rPr>
                <w:rFonts w:eastAsia="Calibri"/>
                <w:bCs/>
                <w:sz w:val="24"/>
                <w:szCs w:val="24"/>
              </w:rPr>
            </w:pPr>
            <w:r w:rsidRPr="00976DBF">
              <w:rPr>
                <w:rFonts w:eastAsia="Calibri"/>
                <w:bCs/>
                <w:sz w:val="24"/>
                <w:szCs w:val="24"/>
              </w:rPr>
              <w:t xml:space="preserve">Nr. 33 </w:t>
            </w:r>
            <w:r w:rsidR="00513F46" w:rsidRPr="00976DBF">
              <w:rPr>
                <w:rFonts w:eastAsia="Calibri"/>
                <w:bCs/>
                <w:sz w:val="24"/>
                <w:szCs w:val="24"/>
              </w:rPr>
              <w:t>sudarymo</w:t>
            </w:r>
            <w:r w:rsidR="00552606" w:rsidRPr="00976DBF">
              <w:rPr>
                <w:rFonts w:eastAsia="Calibri"/>
                <w:bCs/>
                <w:sz w:val="24"/>
                <w:szCs w:val="24"/>
              </w:rPr>
              <w:t>.</w:t>
            </w:r>
            <w:r w:rsidR="00033863" w:rsidRPr="00D71532">
              <w:rPr>
                <w:color w:val="222222"/>
                <w:sz w:val="24"/>
                <w:szCs w:val="24"/>
                <w:shd w:val="clear" w:color="auto" w:fill="FFFFFF"/>
              </w:rPr>
              <w:t xml:space="preserve"> </w:t>
            </w:r>
          </w:p>
        </w:tc>
      </w:tr>
      <w:tr w:rsidR="00653E01" w:rsidRPr="007E32DA" w14:paraId="6B08DFAD" w14:textId="77777777" w:rsidTr="00607692">
        <w:tc>
          <w:tcPr>
            <w:tcW w:w="4606" w:type="dxa"/>
            <w:tcBorders>
              <w:top w:val="single" w:sz="4" w:space="0" w:color="auto"/>
              <w:left w:val="single" w:sz="4" w:space="0" w:color="auto"/>
              <w:bottom w:val="single" w:sz="4" w:space="0" w:color="auto"/>
              <w:right w:val="single" w:sz="4" w:space="0" w:color="auto"/>
            </w:tcBorders>
          </w:tcPr>
          <w:p w14:paraId="3A528533" w14:textId="7A7E60CC" w:rsidR="00653E01" w:rsidRPr="007E32DA" w:rsidRDefault="00653E01" w:rsidP="0071090D">
            <w:pPr>
              <w:ind w:left="28" w:right="6"/>
              <w:rPr>
                <w:b/>
                <w:sz w:val="24"/>
                <w:szCs w:val="24"/>
              </w:rPr>
            </w:pPr>
            <w:r w:rsidRPr="007E32DA">
              <w:rPr>
                <w:sz w:val="24"/>
                <w:szCs w:val="24"/>
              </w:rPr>
              <w:t>Jei pirkimas finansuojamas Europos Sąjungos lėšomis – projekto pavadinimas, projektą administruojanti institucija</w:t>
            </w:r>
          </w:p>
        </w:tc>
        <w:tc>
          <w:tcPr>
            <w:tcW w:w="4887" w:type="dxa"/>
            <w:tcBorders>
              <w:top w:val="single" w:sz="4" w:space="0" w:color="auto"/>
              <w:left w:val="single" w:sz="4" w:space="0" w:color="auto"/>
              <w:bottom w:val="single" w:sz="4" w:space="0" w:color="auto"/>
              <w:right w:val="single" w:sz="4" w:space="0" w:color="auto"/>
            </w:tcBorders>
          </w:tcPr>
          <w:p w14:paraId="0ACCBA04" w14:textId="2F8DFBE5" w:rsidR="00226BE3" w:rsidRPr="007E32DA" w:rsidRDefault="00226BE3" w:rsidP="00226BE3">
            <w:pPr>
              <w:ind w:left="28" w:right="6"/>
              <w:rPr>
                <w:sz w:val="24"/>
                <w:szCs w:val="24"/>
              </w:rPr>
            </w:pPr>
            <w:r>
              <w:rPr>
                <w:sz w:val="24"/>
                <w:szCs w:val="24"/>
              </w:rPr>
              <w:t>_</w:t>
            </w:r>
          </w:p>
        </w:tc>
      </w:tr>
      <w:tr w:rsidR="00653E01" w:rsidRPr="007E32DA" w14:paraId="62A8A846" w14:textId="77777777" w:rsidTr="00607692">
        <w:tc>
          <w:tcPr>
            <w:tcW w:w="9493" w:type="dxa"/>
            <w:gridSpan w:val="2"/>
            <w:tcBorders>
              <w:top w:val="single" w:sz="4" w:space="0" w:color="auto"/>
              <w:left w:val="single" w:sz="4" w:space="0" w:color="auto"/>
              <w:bottom w:val="single" w:sz="4" w:space="0" w:color="auto"/>
              <w:right w:val="single" w:sz="4" w:space="0" w:color="auto"/>
            </w:tcBorders>
          </w:tcPr>
          <w:p w14:paraId="4E79E0D7" w14:textId="5A51EB72" w:rsidR="00653E01" w:rsidRPr="007E32DA" w:rsidRDefault="00653E01" w:rsidP="0071090D">
            <w:pPr>
              <w:ind w:left="28" w:right="6"/>
              <w:rPr>
                <w:rFonts w:eastAsia="Calibri"/>
                <w:sz w:val="24"/>
                <w:szCs w:val="24"/>
              </w:rPr>
            </w:pPr>
            <w:r w:rsidRPr="007E32DA">
              <w:rPr>
                <w:rFonts w:eastAsia="Calibri"/>
                <w:sz w:val="24"/>
                <w:szCs w:val="24"/>
              </w:rPr>
              <w:t>Jei dėl pirkimo</w:t>
            </w:r>
            <w:r w:rsidR="00F465FB" w:rsidRPr="007E32DA">
              <w:rPr>
                <w:rFonts w:eastAsia="Calibri"/>
                <w:sz w:val="24"/>
                <w:szCs w:val="24"/>
              </w:rPr>
              <w:t xml:space="preserve"> </w:t>
            </w:r>
            <w:r w:rsidRPr="007E32DA">
              <w:rPr>
                <w:rFonts w:eastAsia="Calibri"/>
                <w:sz w:val="24"/>
                <w:szCs w:val="24"/>
              </w:rPr>
              <w:t>/</w:t>
            </w:r>
            <w:r w:rsidR="00F465FB" w:rsidRPr="007E32DA">
              <w:rPr>
                <w:rFonts w:eastAsia="Calibri"/>
                <w:sz w:val="24"/>
                <w:szCs w:val="24"/>
              </w:rPr>
              <w:t xml:space="preserve"> </w:t>
            </w:r>
            <w:r w:rsidRPr="007E32DA">
              <w:rPr>
                <w:rFonts w:eastAsia="Calibri"/>
                <w:sz w:val="24"/>
                <w:szCs w:val="24"/>
              </w:rPr>
              <w:t>sutarties vyksta teismo procesas</w:t>
            </w:r>
            <w:r w:rsidRPr="007E32DA">
              <w:rPr>
                <w:sz w:val="24"/>
                <w:szCs w:val="24"/>
              </w:rPr>
              <w:t xml:space="preserve"> </w:t>
            </w:r>
            <w:r w:rsidRPr="007E32DA">
              <w:rPr>
                <w:rFonts w:eastAsia="Calibri"/>
                <w:sz w:val="24"/>
                <w:szCs w:val="24"/>
              </w:rPr>
              <w:t>arba ginčas nagrinėjamas ikiteisminės institucijos, nurodyti ieškinio (skundo) dalyką, bylos šalių pavadinimus, ar taikomos laikinosios apsaugos priemonės, nagrinėjimo stadiją:</w:t>
            </w:r>
          </w:p>
          <w:p w14:paraId="34B36EA6" w14:textId="5C2D08B3" w:rsidR="00653E01" w:rsidRPr="007E32DA" w:rsidRDefault="004211B8" w:rsidP="0071090D">
            <w:pPr>
              <w:ind w:left="28" w:right="6"/>
              <w:rPr>
                <w:sz w:val="24"/>
                <w:szCs w:val="24"/>
              </w:rPr>
            </w:pPr>
            <w:r w:rsidRPr="007E32DA">
              <w:rPr>
                <w:rFonts w:eastAsia="Calibri"/>
                <w:sz w:val="24"/>
                <w:szCs w:val="24"/>
              </w:rPr>
              <w:t>–</w:t>
            </w:r>
            <w:r w:rsidR="009960C2" w:rsidRPr="007E32DA">
              <w:rPr>
                <w:sz w:val="24"/>
                <w:szCs w:val="24"/>
              </w:rPr>
              <w:t xml:space="preserve"> </w:t>
            </w:r>
          </w:p>
        </w:tc>
      </w:tr>
      <w:bookmarkEnd w:id="2"/>
    </w:tbl>
    <w:p w14:paraId="71B66214" w14:textId="77777777" w:rsidR="004211B8" w:rsidRPr="00DD7B82" w:rsidRDefault="004211B8" w:rsidP="0071090D">
      <w:pPr>
        <w:rPr>
          <w:sz w:val="24"/>
          <w:szCs w:val="24"/>
        </w:rPr>
      </w:pPr>
    </w:p>
    <w:p w14:paraId="65574992" w14:textId="77777777" w:rsidR="00DD7B82" w:rsidRPr="00DD7B82" w:rsidRDefault="00DD7B82" w:rsidP="0071090D">
      <w:pPr>
        <w:ind w:firstLine="720"/>
        <w:jc w:val="both"/>
      </w:pPr>
      <w:r w:rsidRPr="00DD7B82">
        <w:t>*viešasis pirkimas / pirkimas, atliekamas gynybos ir saugumo srityje / pirkimas, atliekamas vandentvarkos, energetikos, transporto ar pašto paslaugų srities perkančiųjų subjektų / įmonių, veikiančių energetikos srityje, energijos ar kuro, kurių reikia elektros ir šilumos energijai gaminti, pirkimas / Lietuvos Respublikos viešųjų pirkimų įstatymo 6 straipsnio 2 punkte ar Lietuvos Respublikos pirkimų, atliekamų vandentvarkos, energetikos, transporto ar pašto paslaugų srities perkančiųjų subjektų, įstatymo 16 straipsnio 2 punkte nurodytas pirkimas / koncesija.</w:t>
      </w:r>
    </w:p>
    <w:p w14:paraId="597BF3AC" w14:textId="77777777" w:rsidR="00DD7B82" w:rsidRPr="00DD7B82" w:rsidRDefault="00DD7B82" w:rsidP="0071090D">
      <w:pPr>
        <w:rPr>
          <w:rFonts w:asciiTheme="minorHAnsi" w:hAnsiTheme="minorHAnsi" w:cstheme="minorHAnsi"/>
          <w:b/>
          <w:sz w:val="24"/>
          <w:szCs w:val="24"/>
        </w:rPr>
      </w:pPr>
    </w:p>
    <w:p w14:paraId="1D47AF09" w14:textId="46B3905F" w:rsidR="00653E01" w:rsidRPr="007E32DA" w:rsidRDefault="00653E01" w:rsidP="0071090D">
      <w:pPr>
        <w:jc w:val="center"/>
        <w:rPr>
          <w:b/>
          <w:sz w:val="24"/>
          <w:szCs w:val="24"/>
        </w:rPr>
      </w:pPr>
      <w:r w:rsidRPr="007E32DA">
        <w:rPr>
          <w:b/>
          <w:sz w:val="24"/>
          <w:szCs w:val="24"/>
        </w:rPr>
        <w:lastRenderedPageBreak/>
        <w:t>II dalis. Vertinimo apimtyje nustatyti pažeidimai</w:t>
      </w:r>
    </w:p>
    <w:p w14:paraId="3B4E0A86" w14:textId="77777777" w:rsidR="00607692" w:rsidRPr="007E32DA" w:rsidRDefault="00607692" w:rsidP="0071090D">
      <w:pPr>
        <w:rPr>
          <w:b/>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4"/>
        <w:gridCol w:w="8359"/>
      </w:tblGrid>
      <w:tr w:rsidR="00E20AE7" w:rsidRPr="007E32DA" w14:paraId="55ABE047" w14:textId="77777777" w:rsidTr="00AB1AC5">
        <w:trPr>
          <w:trHeight w:val="301"/>
        </w:trPr>
        <w:tc>
          <w:tcPr>
            <w:tcW w:w="1134" w:type="dxa"/>
            <w:tcBorders>
              <w:top w:val="single" w:sz="4" w:space="0" w:color="auto"/>
              <w:left w:val="single" w:sz="4" w:space="0" w:color="auto"/>
              <w:bottom w:val="single" w:sz="4" w:space="0" w:color="auto"/>
              <w:right w:val="single" w:sz="4" w:space="0" w:color="auto"/>
            </w:tcBorders>
          </w:tcPr>
          <w:p w14:paraId="34AD5EC9" w14:textId="2875EFAA" w:rsidR="00E20AE7" w:rsidRPr="007F7C94" w:rsidRDefault="00206DFA" w:rsidP="007F7C94">
            <w:pPr>
              <w:ind w:left="360"/>
              <w:jc w:val="center"/>
              <w:rPr>
                <w:sz w:val="24"/>
                <w:szCs w:val="24"/>
              </w:rPr>
            </w:pPr>
            <w:r>
              <w:rPr>
                <w:sz w:val="24"/>
                <w:szCs w:val="24"/>
              </w:rPr>
              <w:t>1.</w:t>
            </w:r>
          </w:p>
        </w:tc>
        <w:tc>
          <w:tcPr>
            <w:tcW w:w="8359" w:type="dxa"/>
            <w:tcBorders>
              <w:top w:val="single" w:sz="4" w:space="0" w:color="auto"/>
              <w:left w:val="single" w:sz="4" w:space="0" w:color="auto"/>
              <w:bottom w:val="single" w:sz="4" w:space="0" w:color="auto"/>
              <w:right w:val="single" w:sz="4" w:space="0" w:color="auto"/>
            </w:tcBorders>
          </w:tcPr>
          <w:p w14:paraId="7A1A1531" w14:textId="06F7F16F" w:rsidR="00E20AE7" w:rsidRPr="007E32DA" w:rsidRDefault="004A2F1E" w:rsidP="0071090D">
            <w:pPr>
              <w:ind w:right="142"/>
              <w:jc w:val="both"/>
              <w:rPr>
                <w:iCs/>
                <w:sz w:val="24"/>
                <w:szCs w:val="24"/>
              </w:rPr>
            </w:pPr>
            <w:r w:rsidRPr="00811CDB">
              <w:rPr>
                <w:iCs/>
                <w:sz w:val="24"/>
                <w:szCs w:val="24"/>
              </w:rPr>
              <w:t>Įstatymo 5 straipsnio 3</w:t>
            </w:r>
            <w:r w:rsidRPr="00811CDB">
              <w:rPr>
                <w:rStyle w:val="FootnoteReference"/>
                <w:iCs/>
                <w:sz w:val="24"/>
                <w:szCs w:val="24"/>
              </w:rPr>
              <w:footnoteReference w:id="5"/>
            </w:r>
            <w:r w:rsidR="009E12B1">
              <w:rPr>
                <w:iCs/>
                <w:sz w:val="24"/>
                <w:szCs w:val="24"/>
              </w:rPr>
              <w:t>, 4</w:t>
            </w:r>
            <w:r w:rsidR="009E12B1">
              <w:rPr>
                <w:rStyle w:val="FootnoteReference"/>
                <w:iCs/>
                <w:sz w:val="24"/>
                <w:szCs w:val="24"/>
              </w:rPr>
              <w:footnoteReference w:id="6"/>
            </w:r>
            <w:r w:rsidR="00252B2B">
              <w:rPr>
                <w:iCs/>
                <w:sz w:val="24"/>
                <w:szCs w:val="24"/>
              </w:rPr>
              <w:t>,</w:t>
            </w:r>
            <w:r>
              <w:rPr>
                <w:iCs/>
                <w:sz w:val="24"/>
                <w:szCs w:val="24"/>
              </w:rPr>
              <w:t xml:space="preserve"> </w:t>
            </w:r>
            <w:r w:rsidRPr="00DF645E">
              <w:rPr>
                <w:iCs/>
                <w:sz w:val="24"/>
                <w:szCs w:val="24"/>
              </w:rPr>
              <w:t>5</w:t>
            </w:r>
            <w:r>
              <w:rPr>
                <w:rStyle w:val="FootnoteReference"/>
                <w:iCs/>
                <w:sz w:val="24"/>
                <w:szCs w:val="24"/>
              </w:rPr>
              <w:footnoteReference w:id="7"/>
            </w:r>
            <w:r>
              <w:rPr>
                <w:iCs/>
                <w:sz w:val="24"/>
                <w:szCs w:val="24"/>
              </w:rPr>
              <w:t xml:space="preserve"> </w:t>
            </w:r>
            <w:r w:rsidR="00252B2B">
              <w:rPr>
                <w:iCs/>
                <w:sz w:val="24"/>
                <w:szCs w:val="24"/>
              </w:rPr>
              <w:t>ir 7</w:t>
            </w:r>
            <w:r w:rsidR="00252B2B">
              <w:rPr>
                <w:rStyle w:val="FootnoteReference"/>
                <w:iCs/>
                <w:sz w:val="24"/>
                <w:szCs w:val="24"/>
              </w:rPr>
              <w:footnoteReference w:id="8"/>
            </w:r>
            <w:r>
              <w:rPr>
                <w:iCs/>
                <w:sz w:val="24"/>
                <w:szCs w:val="24"/>
              </w:rPr>
              <w:t>dalys,</w:t>
            </w:r>
            <w:r w:rsidRPr="00811CDB">
              <w:rPr>
                <w:iCs/>
                <w:sz w:val="24"/>
                <w:szCs w:val="24"/>
              </w:rPr>
              <w:t xml:space="preserve"> 17 straipsnio </w:t>
            </w:r>
            <w:r w:rsidRPr="00811CDB">
              <w:rPr>
                <w:bCs/>
                <w:sz w:val="24"/>
                <w:szCs w:val="24"/>
              </w:rPr>
              <w:t>1 dalis</w:t>
            </w:r>
            <w:r w:rsidRPr="00811CDB">
              <w:rPr>
                <w:bCs/>
                <w:sz w:val="24"/>
                <w:szCs w:val="24"/>
                <w:vertAlign w:val="superscript"/>
              </w:rPr>
              <w:footnoteReference w:id="9"/>
            </w:r>
            <w:r w:rsidRPr="00811CDB">
              <w:rPr>
                <w:bCs/>
                <w:sz w:val="24"/>
                <w:szCs w:val="24"/>
              </w:rPr>
              <w:t>,</w:t>
            </w:r>
            <w:r w:rsidRPr="00BD4AB5">
              <w:rPr>
                <w:iCs/>
                <w:sz w:val="24"/>
                <w:szCs w:val="24"/>
              </w:rPr>
              <w:t xml:space="preserve"> </w:t>
            </w:r>
            <w:r w:rsidRPr="0014084E">
              <w:rPr>
                <w:iCs/>
                <w:sz w:val="24"/>
                <w:szCs w:val="24"/>
              </w:rPr>
              <w:t>25 straipsnio 2 dalis</w:t>
            </w:r>
            <w:r w:rsidRPr="00AB0B31">
              <w:rPr>
                <w:rStyle w:val="FootnoteReference"/>
                <w:iCs/>
                <w:sz w:val="24"/>
                <w:szCs w:val="24"/>
              </w:rPr>
              <w:footnoteReference w:id="10"/>
            </w:r>
            <w:r w:rsidRPr="00AB0B31">
              <w:rPr>
                <w:iCs/>
                <w:sz w:val="24"/>
                <w:szCs w:val="24"/>
              </w:rPr>
              <w:t xml:space="preserve">, </w:t>
            </w:r>
            <w:r w:rsidRPr="00BD4AB5">
              <w:rPr>
                <w:iCs/>
                <w:sz w:val="24"/>
                <w:szCs w:val="24"/>
              </w:rPr>
              <w:t>Aprašo 9</w:t>
            </w:r>
            <w:r w:rsidRPr="00BD4AB5">
              <w:rPr>
                <w:rStyle w:val="FootnoteReference"/>
                <w:iCs/>
                <w:sz w:val="24"/>
                <w:szCs w:val="24"/>
              </w:rPr>
              <w:footnoteReference w:id="11"/>
            </w:r>
            <w:r w:rsidRPr="00BD4AB5">
              <w:rPr>
                <w:iCs/>
                <w:sz w:val="24"/>
                <w:szCs w:val="24"/>
              </w:rPr>
              <w:t xml:space="preserve"> punktas, Metodikos 8</w:t>
            </w:r>
            <w:r w:rsidRPr="00BD4AB5">
              <w:rPr>
                <w:rStyle w:val="FootnoteReference"/>
                <w:iCs/>
                <w:sz w:val="24"/>
                <w:szCs w:val="24"/>
              </w:rPr>
              <w:footnoteReference w:id="12"/>
            </w:r>
            <w:r w:rsidRPr="00BD4AB5">
              <w:rPr>
                <w:iCs/>
                <w:sz w:val="24"/>
                <w:szCs w:val="24"/>
              </w:rPr>
              <w:t xml:space="preserve"> punkta</w:t>
            </w:r>
            <w:r w:rsidR="006B0AAD" w:rsidRPr="00BD4AB5">
              <w:rPr>
                <w:iCs/>
                <w:sz w:val="24"/>
                <w:szCs w:val="24"/>
              </w:rPr>
              <w:t>s.</w:t>
            </w:r>
          </w:p>
        </w:tc>
      </w:tr>
      <w:tr w:rsidR="00E20AE7" w:rsidRPr="007E32DA" w14:paraId="7E75EC65" w14:textId="77777777" w:rsidTr="00AB1AC5">
        <w:tc>
          <w:tcPr>
            <w:tcW w:w="9493" w:type="dxa"/>
            <w:gridSpan w:val="2"/>
            <w:tcBorders>
              <w:top w:val="single" w:sz="4" w:space="0" w:color="auto"/>
              <w:left w:val="single" w:sz="4" w:space="0" w:color="auto"/>
              <w:bottom w:val="single" w:sz="4" w:space="0" w:color="auto"/>
              <w:right w:val="single" w:sz="4" w:space="0" w:color="auto"/>
            </w:tcBorders>
          </w:tcPr>
          <w:p w14:paraId="7D024A3C" w14:textId="404C04CA" w:rsidR="001F5D49" w:rsidRDefault="001F5D49" w:rsidP="00A15674">
            <w:pPr>
              <w:ind w:firstLine="851"/>
              <w:rPr>
                <w:sz w:val="24"/>
                <w:szCs w:val="24"/>
              </w:rPr>
            </w:pPr>
            <w:r w:rsidRPr="007E32DA">
              <w:rPr>
                <w:sz w:val="24"/>
                <w:szCs w:val="24"/>
              </w:rPr>
              <w:t>Tarnyba, įvertinusi Perkančio</w:t>
            </w:r>
            <w:r>
              <w:rPr>
                <w:sz w:val="24"/>
                <w:szCs w:val="24"/>
              </w:rPr>
              <w:t>sios organizacijos pateiktus</w:t>
            </w:r>
            <w:r w:rsidRPr="007E32DA">
              <w:rPr>
                <w:sz w:val="24"/>
                <w:szCs w:val="24"/>
              </w:rPr>
              <w:t xml:space="preserve"> dokumentus</w:t>
            </w:r>
            <w:r>
              <w:rPr>
                <w:rStyle w:val="FootnoteReference"/>
                <w:sz w:val="24"/>
                <w:szCs w:val="24"/>
              </w:rPr>
              <w:footnoteReference w:id="13"/>
            </w:r>
            <w:r w:rsidR="00512A2D">
              <w:rPr>
                <w:sz w:val="24"/>
                <w:szCs w:val="24"/>
              </w:rPr>
              <w:t xml:space="preserve"> bei CVP IS paviešintas </w:t>
            </w:r>
            <w:r w:rsidR="00FE09F9">
              <w:rPr>
                <w:sz w:val="24"/>
                <w:szCs w:val="24"/>
              </w:rPr>
              <w:t>S</w:t>
            </w:r>
            <w:r w:rsidR="00405280">
              <w:rPr>
                <w:sz w:val="24"/>
                <w:szCs w:val="24"/>
              </w:rPr>
              <w:t>utartis</w:t>
            </w:r>
            <w:r w:rsidR="00C20F63">
              <w:rPr>
                <w:sz w:val="24"/>
                <w:szCs w:val="24"/>
              </w:rPr>
              <w:t>,</w:t>
            </w:r>
            <w:r w:rsidR="00A15674">
              <w:rPr>
                <w:sz w:val="24"/>
                <w:szCs w:val="24"/>
              </w:rPr>
              <w:t xml:space="preserve"> </w:t>
            </w:r>
            <w:r>
              <w:rPr>
                <w:sz w:val="24"/>
                <w:szCs w:val="24"/>
              </w:rPr>
              <w:t xml:space="preserve">nustatė, kad nagrinėjamu laikotarpiu </w:t>
            </w:r>
            <w:r w:rsidR="00674BBC">
              <w:rPr>
                <w:rFonts w:cstheme="minorHAnsi"/>
                <w:sz w:val="24"/>
                <w:szCs w:val="24"/>
              </w:rPr>
              <w:t xml:space="preserve">nuo 2026 m. sausio 1 d. iki 2026 m. rugpjūčio 12 d. </w:t>
            </w:r>
            <w:r>
              <w:rPr>
                <w:sz w:val="24"/>
                <w:szCs w:val="24"/>
              </w:rPr>
              <w:t xml:space="preserve">Perkančioji organizacija įvykdė trisdešimt tris </w:t>
            </w:r>
            <w:r w:rsidR="00A742B3">
              <w:rPr>
                <w:sz w:val="24"/>
                <w:szCs w:val="24"/>
              </w:rPr>
              <w:t>P</w:t>
            </w:r>
            <w:r>
              <w:rPr>
                <w:sz w:val="24"/>
                <w:szCs w:val="24"/>
              </w:rPr>
              <w:t>irkimus: iš jų</w:t>
            </w:r>
            <w:r w:rsidR="00EA1E88">
              <w:rPr>
                <w:sz w:val="24"/>
                <w:szCs w:val="24"/>
              </w:rPr>
              <w:t xml:space="preserve"> –</w:t>
            </w:r>
            <w:r>
              <w:rPr>
                <w:sz w:val="24"/>
                <w:szCs w:val="24"/>
              </w:rPr>
              <w:t xml:space="preserve"> trisdešimt vieną mažos vertės pirkimą, </w:t>
            </w:r>
            <w:r w:rsidR="0084665D">
              <w:rPr>
                <w:sz w:val="24"/>
                <w:szCs w:val="24"/>
              </w:rPr>
              <w:t xml:space="preserve">vieną supaprastintą ir </w:t>
            </w:r>
            <w:r w:rsidR="00ED29E7">
              <w:rPr>
                <w:sz w:val="24"/>
                <w:szCs w:val="24"/>
              </w:rPr>
              <w:t xml:space="preserve">vieną tarptautinį pirkimą (abu vykdyti taikant </w:t>
            </w:r>
            <w:r>
              <w:rPr>
                <w:sz w:val="24"/>
                <w:szCs w:val="24"/>
              </w:rPr>
              <w:t>atvir</w:t>
            </w:r>
            <w:r w:rsidR="00ED29E7">
              <w:rPr>
                <w:sz w:val="24"/>
                <w:szCs w:val="24"/>
              </w:rPr>
              <w:t>o</w:t>
            </w:r>
            <w:r>
              <w:rPr>
                <w:sz w:val="24"/>
                <w:szCs w:val="24"/>
              </w:rPr>
              <w:t xml:space="preserve"> konkurs</w:t>
            </w:r>
            <w:r w:rsidR="00ED29E7">
              <w:rPr>
                <w:sz w:val="24"/>
                <w:szCs w:val="24"/>
              </w:rPr>
              <w:t>o</w:t>
            </w:r>
            <w:r w:rsidR="00EA1E88">
              <w:rPr>
                <w:sz w:val="24"/>
                <w:szCs w:val="24"/>
              </w:rPr>
              <w:t xml:space="preserve"> procedūrą</w:t>
            </w:r>
            <w:r>
              <w:rPr>
                <w:sz w:val="24"/>
                <w:szCs w:val="24"/>
              </w:rPr>
              <w:t>)</w:t>
            </w:r>
            <w:r w:rsidR="00EA1E88">
              <w:rPr>
                <w:sz w:val="24"/>
                <w:szCs w:val="24"/>
              </w:rPr>
              <w:t>,</w:t>
            </w:r>
            <w:r>
              <w:rPr>
                <w:sz w:val="24"/>
                <w:szCs w:val="24"/>
              </w:rPr>
              <w:t xml:space="preserve"> </w:t>
            </w:r>
            <w:r w:rsidR="005B3CA1">
              <w:rPr>
                <w:sz w:val="24"/>
                <w:szCs w:val="24"/>
              </w:rPr>
              <w:t>ir</w:t>
            </w:r>
            <w:r>
              <w:rPr>
                <w:sz w:val="24"/>
                <w:szCs w:val="24"/>
              </w:rPr>
              <w:t xml:space="preserve"> su </w:t>
            </w:r>
            <w:r w:rsidR="00DC532C">
              <w:rPr>
                <w:sz w:val="24"/>
                <w:szCs w:val="24"/>
              </w:rPr>
              <w:t xml:space="preserve">tiekėju </w:t>
            </w:r>
            <w:r>
              <w:rPr>
                <w:sz w:val="24"/>
                <w:szCs w:val="24"/>
              </w:rPr>
              <w:t xml:space="preserve">UAB „TVC </w:t>
            </w:r>
            <w:proofErr w:type="spellStart"/>
            <w:r>
              <w:rPr>
                <w:sz w:val="24"/>
                <w:szCs w:val="24"/>
              </w:rPr>
              <w:t>Solutions</w:t>
            </w:r>
            <w:proofErr w:type="spellEnd"/>
            <w:r>
              <w:rPr>
                <w:sz w:val="24"/>
                <w:szCs w:val="24"/>
              </w:rPr>
              <w:t xml:space="preserve">“ (toliau – ir Tiekėjas) sudarė dvidešimt septynias žodines ir šešias rašytines </w:t>
            </w:r>
            <w:r w:rsidR="00A742B3">
              <w:rPr>
                <w:sz w:val="24"/>
                <w:szCs w:val="24"/>
              </w:rPr>
              <w:t>S</w:t>
            </w:r>
            <w:r>
              <w:rPr>
                <w:sz w:val="24"/>
                <w:szCs w:val="24"/>
              </w:rPr>
              <w:t>utartis.</w:t>
            </w:r>
          </w:p>
          <w:p w14:paraId="59ACCA04" w14:textId="1D3D74BF" w:rsidR="00EF7C9A" w:rsidRPr="003C42B8" w:rsidRDefault="00A15674" w:rsidP="003C42B8">
            <w:pPr>
              <w:pStyle w:val="ListParagraph"/>
              <w:ind w:left="0" w:firstLine="709"/>
              <w:rPr>
                <w:sz w:val="24"/>
                <w:szCs w:val="24"/>
              </w:rPr>
            </w:pPr>
            <w:r>
              <w:rPr>
                <w:sz w:val="24"/>
                <w:szCs w:val="24"/>
              </w:rPr>
              <w:t xml:space="preserve">Tarnyba </w:t>
            </w:r>
            <w:r w:rsidR="0024325B">
              <w:rPr>
                <w:sz w:val="24"/>
                <w:szCs w:val="24"/>
              </w:rPr>
              <w:t>kreipėsi</w:t>
            </w:r>
            <w:r>
              <w:rPr>
                <w:rStyle w:val="FootnoteReference"/>
                <w:sz w:val="24"/>
                <w:szCs w:val="24"/>
              </w:rPr>
              <w:footnoteReference w:id="14"/>
            </w:r>
            <w:r>
              <w:rPr>
                <w:sz w:val="24"/>
                <w:szCs w:val="24"/>
              </w:rPr>
              <w:t xml:space="preserve"> </w:t>
            </w:r>
            <w:r w:rsidR="0024325B">
              <w:rPr>
                <w:sz w:val="24"/>
                <w:szCs w:val="24"/>
              </w:rPr>
              <w:t xml:space="preserve">į </w:t>
            </w:r>
            <w:r>
              <w:rPr>
                <w:sz w:val="24"/>
                <w:szCs w:val="24"/>
              </w:rPr>
              <w:t>Perkanči</w:t>
            </w:r>
            <w:r w:rsidR="0024325B">
              <w:rPr>
                <w:sz w:val="24"/>
                <w:szCs w:val="24"/>
              </w:rPr>
              <w:t xml:space="preserve">ąją organizaciją, </w:t>
            </w:r>
            <w:r w:rsidR="00FC2C8F">
              <w:rPr>
                <w:sz w:val="24"/>
                <w:szCs w:val="24"/>
              </w:rPr>
              <w:t xml:space="preserve">prašydama </w:t>
            </w:r>
            <w:r>
              <w:rPr>
                <w:sz w:val="24"/>
                <w:szCs w:val="24"/>
              </w:rPr>
              <w:t>objektyviais duomenimis pagrįsti, kodėl Pirkimai Nr. 9</w:t>
            </w:r>
            <w:r w:rsidR="0084150F">
              <w:rPr>
                <w:sz w:val="24"/>
                <w:szCs w:val="24"/>
              </w:rPr>
              <w:t xml:space="preserve"> ir</w:t>
            </w:r>
            <w:r>
              <w:rPr>
                <w:sz w:val="24"/>
                <w:szCs w:val="24"/>
              </w:rPr>
              <w:t xml:space="preserve"> Nr. 14, kurių abiejų BVPŽ kodas </w:t>
            </w:r>
            <w:r>
              <w:rPr>
                <w:rFonts w:cstheme="minorHAnsi"/>
                <w:sz w:val="24"/>
                <w:szCs w:val="24"/>
              </w:rPr>
              <w:t>32341000-5 (</w:t>
            </w:r>
            <w:r w:rsidR="00CE6B98">
              <w:rPr>
                <w:rFonts w:cstheme="minorHAnsi"/>
                <w:sz w:val="24"/>
                <w:szCs w:val="24"/>
              </w:rPr>
              <w:t>„</w:t>
            </w:r>
            <w:r>
              <w:rPr>
                <w:rFonts w:cstheme="minorHAnsi"/>
                <w:sz w:val="24"/>
                <w:szCs w:val="24"/>
              </w:rPr>
              <w:t>Mikrofonai</w:t>
            </w:r>
            <w:r w:rsidR="00CE6B98">
              <w:rPr>
                <w:rFonts w:cstheme="minorHAnsi"/>
                <w:sz w:val="24"/>
                <w:szCs w:val="24"/>
              </w:rPr>
              <w:t>“</w:t>
            </w:r>
            <w:r w:rsidRPr="005B1C46">
              <w:rPr>
                <w:sz w:val="24"/>
                <w:szCs w:val="24"/>
              </w:rPr>
              <w:t>)</w:t>
            </w:r>
            <w:r w:rsidR="00CE6B98">
              <w:rPr>
                <w:sz w:val="24"/>
                <w:szCs w:val="24"/>
              </w:rPr>
              <w:t>,</w:t>
            </w:r>
            <w:r w:rsidR="00FC2C8F">
              <w:rPr>
                <w:sz w:val="24"/>
                <w:szCs w:val="24"/>
              </w:rPr>
              <w:t xml:space="preserve"> buvo vykdomi atskirai</w:t>
            </w:r>
            <w:r w:rsidRPr="005B1C46">
              <w:rPr>
                <w:sz w:val="24"/>
                <w:szCs w:val="24"/>
              </w:rPr>
              <w:t>. Perkančioji organizacija nurodė</w:t>
            </w:r>
            <w:r>
              <w:rPr>
                <w:rStyle w:val="FootnoteReference"/>
                <w:sz w:val="24"/>
                <w:szCs w:val="24"/>
              </w:rPr>
              <w:footnoteReference w:id="15"/>
            </w:r>
            <w:r w:rsidRPr="005B1C46">
              <w:rPr>
                <w:sz w:val="24"/>
                <w:szCs w:val="24"/>
              </w:rPr>
              <w:t>, kad: „ &lt;...&gt; buvo planuoti du atskiri pirkimai, nes jų objektai nebuvo tapatūs: skyrėsi jų paskirtis, techninės charakteristikos ir poreikio pobūdis. Pirmuoju pirkimu buvo įsigyjami specializuoti „</w:t>
            </w:r>
            <w:proofErr w:type="spellStart"/>
            <w:r w:rsidRPr="005B1C46">
              <w:rPr>
                <w:sz w:val="24"/>
                <w:szCs w:val="24"/>
              </w:rPr>
              <w:t>Schoeps</w:t>
            </w:r>
            <w:proofErr w:type="spellEnd"/>
            <w:r w:rsidRPr="005B1C46">
              <w:rPr>
                <w:sz w:val="24"/>
                <w:szCs w:val="24"/>
              </w:rPr>
              <w:t xml:space="preserve">“ mikrofonų komplektai </w:t>
            </w:r>
            <w:r>
              <w:rPr>
                <w:sz w:val="24"/>
                <w:szCs w:val="24"/>
              </w:rPr>
              <w:t>&lt;...&gt;</w:t>
            </w:r>
            <w:r w:rsidRPr="005B1C46">
              <w:rPr>
                <w:sz w:val="24"/>
                <w:szCs w:val="24"/>
              </w:rPr>
              <w:t xml:space="preserve"> specializuoti mikrofonai, skirti klasikinės muzikos įrašams, naudojami su ant grindų statomais specifiniais stovais, pritaikytais būtent šiems mikrofonams. Jų techninės charakteristikos suderintos su LRT naudojama garso įrašymo įranga ir programine įranga. Antruoju pirkimu buvo perkami įprastiniai prisegami mikrofonai (14 vnt.), dažnai naudojami laidose ir atitinkantys minimalius techninius reikalavimus. Šie mikrofonai naudojami nuolatiniams poreikiams tenkinti – prisegami kalbančiam </w:t>
            </w:r>
            <w:r w:rsidRPr="005B1C46">
              <w:rPr>
                <w:sz w:val="24"/>
                <w:szCs w:val="24"/>
              </w:rPr>
              <w:lastRenderedPageBreak/>
              <w:t>svečiui arba vedėjui. Dėl intensyvaus naudojimo jie dažnai genda ar lūžta, todėl buvo numatyta atnaujinti turimas atsargas ir juos įsigyti pagal faktinį poreikį.</w:t>
            </w:r>
            <w:r>
              <w:rPr>
                <w:sz w:val="24"/>
                <w:szCs w:val="24"/>
              </w:rPr>
              <w:t xml:space="preserve"> &lt;...&gt; </w:t>
            </w:r>
            <w:r w:rsidRPr="00040771">
              <w:rPr>
                <w:sz w:val="24"/>
                <w:szCs w:val="24"/>
              </w:rPr>
              <w:t>atskyrimą lėmė</w:t>
            </w:r>
            <w:r w:rsidRPr="005B1C46">
              <w:rPr>
                <w:sz w:val="24"/>
                <w:szCs w:val="24"/>
              </w:rPr>
              <w:t xml:space="preserve"> objektyvios aplinkybės – skirtinga prekių paskirtis, techninės charakteristikos, naudojimo sąlygos, poreikio atsiradimo laikas ir potencialių tiekėjų rinka.</w:t>
            </w:r>
            <w:r>
              <w:rPr>
                <w:sz w:val="24"/>
                <w:szCs w:val="24"/>
              </w:rPr>
              <w:t xml:space="preserve"> &lt;...&gt; </w:t>
            </w:r>
            <w:r w:rsidRPr="005B1C46">
              <w:rPr>
                <w:sz w:val="24"/>
                <w:szCs w:val="24"/>
              </w:rPr>
              <w:t xml:space="preserve">Vienodo ar panašaus BVPŽ kodo naudojimas savaime nereiškia, kad visais atvejais pirkimai laikytini tuo pačiu pirkimo objektu, jeigu iš esmės skiriasi perkamų prekių funkcinė paskirtis, techniniai parametrai ir jų naudojimo praktika. LRT vertinimu, šiuo atveju buvo perkamos ne tapačios ir ne iš esmės panašios prekės, o skirtingoms </w:t>
            </w:r>
            <w:r w:rsidRPr="003D5EC5">
              <w:rPr>
                <w:sz w:val="24"/>
                <w:szCs w:val="24"/>
              </w:rPr>
              <w:t>LRT veiklos funkcijoms reikalinga garso įranga.</w:t>
            </w:r>
            <w:r w:rsidRPr="003D5EC5">
              <w:rPr>
                <w:rFonts w:ascii="Verdana" w:hAnsi="Verdana"/>
              </w:rPr>
              <w:t xml:space="preserve"> </w:t>
            </w:r>
            <w:r w:rsidRPr="003D5EC5">
              <w:rPr>
                <w:sz w:val="24"/>
                <w:szCs w:val="24"/>
              </w:rPr>
              <w:t>&lt;...&gt;</w:t>
            </w:r>
            <w:r w:rsidR="00EF7C9A" w:rsidRPr="003D5EC5">
              <w:rPr>
                <w:rFonts w:ascii="Verdana" w:hAnsi="Verdana"/>
              </w:rPr>
              <w:t xml:space="preserve"> </w:t>
            </w:r>
            <w:r w:rsidR="00EF7C9A" w:rsidRPr="003D5EC5">
              <w:rPr>
                <w:sz w:val="24"/>
                <w:szCs w:val="24"/>
              </w:rPr>
              <w:t>Metodikos nuostatos dėl reguliaraus pobūdžio pirkimų vertės sumavimo taikytinos tais atvejais, kai numatomas pasikartojantis to paties tipo prekių ar paslaugų įsigijimas arba kai pirkimo sutartis per tam tikrą laikotarpį numatoma atnaujinti.</w:t>
            </w:r>
            <w:r w:rsidR="00EF7C9A" w:rsidRPr="00EF7C9A">
              <w:rPr>
                <w:sz w:val="24"/>
                <w:szCs w:val="24"/>
              </w:rPr>
              <w:t xml:space="preserve"> </w:t>
            </w:r>
            <w:r w:rsidR="00015BE4">
              <w:rPr>
                <w:sz w:val="24"/>
                <w:szCs w:val="24"/>
              </w:rPr>
              <w:t>&lt;...&gt;</w:t>
            </w:r>
            <w:r w:rsidR="00EF7C9A" w:rsidRPr="00EF7C9A">
              <w:rPr>
                <w:sz w:val="24"/>
                <w:szCs w:val="24"/>
              </w:rPr>
              <w:t xml:space="preserve"> „</w:t>
            </w:r>
            <w:proofErr w:type="spellStart"/>
            <w:r w:rsidR="00EF7C9A" w:rsidRPr="00EF7C9A">
              <w:rPr>
                <w:sz w:val="24"/>
                <w:szCs w:val="24"/>
              </w:rPr>
              <w:t>Schoeps</w:t>
            </w:r>
            <w:proofErr w:type="spellEnd"/>
            <w:r w:rsidR="00EF7C9A" w:rsidRPr="00EF7C9A">
              <w:rPr>
                <w:sz w:val="24"/>
                <w:szCs w:val="24"/>
              </w:rPr>
              <w:t>“ mikrofonų komplektų įsigijimas buvo susijęs su konkrečiu, iš anksto identifikuotu ir savarankišku techniniu poreikiu, o prisegamų mikrofonų įsigijimas – su įprastų, nuolat naudojamų mikrofonų atsargų atnaujinimu. Todėl šių pirkimų poreikiai, nors ir priskirti tai pačiai bendresnei prekių kategorijai, pagal savo pobūdį nelaikytini vienu tęstiniu ar dirbtinai išskaidytu pirkimu.</w:t>
            </w:r>
            <w:r w:rsidR="00AB0795">
              <w:rPr>
                <w:kern w:val="2"/>
                <w:sz w:val="24"/>
                <w:szCs w:val="24"/>
                <w14:ligatures w14:val="standardContextual"/>
              </w:rPr>
              <w:t xml:space="preserve"> </w:t>
            </w:r>
            <w:r w:rsidR="00015BE4">
              <w:rPr>
                <w:sz w:val="24"/>
                <w:szCs w:val="24"/>
              </w:rPr>
              <w:t xml:space="preserve">&lt;...&gt; </w:t>
            </w:r>
            <w:r w:rsidR="00EF7C9A" w:rsidRPr="00EF7C9A">
              <w:rPr>
                <w:sz w:val="24"/>
                <w:szCs w:val="24"/>
              </w:rPr>
              <w:t xml:space="preserve">šios prekės nėra skirtos identiškam ar iš esmės panašiam naudojimui: vienu atveju buvo perkami specializuoti aukštos kokybės mikrofonai profesionaliems muzikos įrašams, kitu atveju – kasdieniam laidų rengimui naudojami prisegami mikrofonai. </w:t>
            </w:r>
            <w:r w:rsidR="00C613B9">
              <w:rPr>
                <w:sz w:val="24"/>
                <w:szCs w:val="24"/>
              </w:rPr>
              <w:t>&lt;...&gt;</w:t>
            </w:r>
            <w:r w:rsidR="00EF7C9A" w:rsidRPr="00EF7C9A">
              <w:rPr>
                <w:sz w:val="24"/>
                <w:szCs w:val="24"/>
              </w:rPr>
              <w:t xml:space="preserve"> BVPŽ klasifikatoriuje nėra atskiro kodo, kuris tiksliai atitiktų specializuotus profesionalius mikrofonus, todėl buvo pasirinktas bendresnis BVPŽ kodas 32341000-5 </w:t>
            </w:r>
            <w:r w:rsidR="008754E1">
              <w:rPr>
                <w:sz w:val="24"/>
                <w:szCs w:val="24"/>
              </w:rPr>
              <w:t>„</w:t>
            </w:r>
            <w:r w:rsidR="00EF7C9A" w:rsidRPr="00EF7C9A">
              <w:rPr>
                <w:sz w:val="24"/>
                <w:szCs w:val="24"/>
              </w:rPr>
              <w:t xml:space="preserve">Mikrofonai“. </w:t>
            </w:r>
            <w:r w:rsidR="00F57F9E">
              <w:rPr>
                <w:sz w:val="24"/>
                <w:szCs w:val="24"/>
              </w:rPr>
              <w:t>&lt;...&gt;</w:t>
            </w:r>
            <w:r w:rsidR="00EF7C9A" w:rsidRPr="00EF7C9A">
              <w:rPr>
                <w:sz w:val="24"/>
                <w:szCs w:val="24"/>
              </w:rPr>
              <w:t xml:space="preserve"> pirkimai buvo inicijuoti skirtingu metu, atsižvelgiant į skirtingą poreikio atsiradimo laiką ir siekiant sudaryti sąlygas pirkimuose dalyvauti platesniam tiekėjų, įskaitant smulkaus ir vidutinio verslo subjektus, ratui:</w:t>
            </w:r>
            <w:r w:rsidR="00936BFD">
              <w:rPr>
                <w:sz w:val="24"/>
                <w:szCs w:val="24"/>
              </w:rPr>
              <w:t xml:space="preserve"> &lt;...&gt;</w:t>
            </w:r>
            <w:r w:rsidR="00EB3148">
              <w:rPr>
                <w:sz w:val="24"/>
                <w:szCs w:val="24"/>
              </w:rPr>
              <w:t>.</w:t>
            </w:r>
            <w:r w:rsidR="00EF7C9A" w:rsidRPr="00936BFD">
              <w:rPr>
                <w:sz w:val="24"/>
                <w:szCs w:val="24"/>
              </w:rPr>
              <w:t>“</w:t>
            </w:r>
          </w:p>
          <w:p w14:paraId="57424C66" w14:textId="3D555E24" w:rsidR="00897B34" w:rsidRDefault="00A15674" w:rsidP="00A15674">
            <w:pPr>
              <w:shd w:val="clear" w:color="auto" w:fill="FFFFFF"/>
              <w:ind w:firstLine="851"/>
              <w:rPr>
                <w:rFonts w:cstheme="minorHAnsi"/>
                <w:sz w:val="24"/>
                <w:szCs w:val="24"/>
              </w:rPr>
            </w:pPr>
            <w:r w:rsidRPr="00527CD7">
              <w:rPr>
                <w:kern w:val="2"/>
                <w:sz w:val="24"/>
                <w:szCs w:val="24"/>
                <w14:ligatures w14:val="standardContextual"/>
              </w:rPr>
              <w:t>Pažymėtina, kad p</w:t>
            </w:r>
            <w:r w:rsidRPr="00527CD7">
              <w:rPr>
                <w:rFonts w:cstheme="minorHAnsi"/>
                <w:sz w:val="24"/>
                <w:szCs w:val="24"/>
              </w:rPr>
              <w:t>agal Metodikos 2.9 papunktį</w:t>
            </w:r>
            <w:r w:rsidRPr="00527CD7">
              <w:rPr>
                <w:rStyle w:val="FootnoteReference"/>
                <w:rFonts w:cstheme="minorHAnsi"/>
                <w:sz w:val="24"/>
                <w:szCs w:val="24"/>
              </w:rPr>
              <w:footnoteReference w:id="16"/>
            </w:r>
            <w:r w:rsidRPr="00527CD7">
              <w:rPr>
                <w:rFonts w:cstheme="minorHAnsi"/>
                <w:sz w:val="24"/>
                <w:szCs w:val="24"/>
              </w:rPr>
              <w:t xml:space="preserve"> bendra taisyklė yra tokia, kad prekės laikomos to paties tipo ir </w:t>
            </w:r>
            <w:r w:rsidR="00200DE4">
              <w:rPr>
                <w:rFonts w:cstheme="minorHAnsi"/>
                <w:sz w:val="24"/>
                <w:szCs w:val="24"/>
              </w:rPr>
              <w:t xml:space="preserve">jų vertės </w:t>
            </w:r>
            <w:r w:rsidRPr="00527CD7">
              <w:rPr>
                <w:rFonts w:cstheme="minorHAnsi"/>
                <w:sz w:val="24"/>
                <w:szCs w:val="24"/>
              </w:rPr>
              <w:t xml:space="preserve">turi būti sumuojamos, jeigu jos priklauso tai pačiai prekių grupei pagal pirmus tris BVPŽ kodo skaitmenis. Tačiau jeigu </w:t>
            </w:r>
            <w:r>
              <w:rPr>
                <w:rFonts w:cstheme="minorHAnsi"/>
                <w:sz w:val="24"/>
                <w:szCs w:val="24"/>
              </w:rPr>
              <w:t xml:space="preserve">prekių pirmi penki BVPŽ skaitmeninio kodo skaitmenys skiriasi ir </w:t>
            </w:r>
            <w:r w:rsidRPr="00527CD7">
              <w:rPr>
                <w:rFonts w:cstheme="minorHAnsi"/>
                <w:sz w:val="24"/>
                <w:szCs w:val="24"/>
              </w:rPr>
              <w:t xml:space="preserve">prekės nėra skirtos identiškam ar panašiam naudojimui (Metodikos 2.9.1 papunktis) arba tokių prekių įprastai netiekia vienas tiekėjas (Metodikos 2.9.2 papunktis) prekes galima laikyti ne to paties tipo ir tokių prekių </w:t>
            </w:r>
            <w:r w:rsidR="00200DE4">
              <w:rPr>
                <w:rFonts w:cstheme="minorHAnsi"/>
                <w:sz w:val="24"/>
                <w:szCs w:val="24"/>
              </w:rPr>
              <w:t xml:space="preserve">verčių </w:t>
            </w:r>
            <w:r w:rsidRPr="00527CD7">
              <w:rPr>
                <w:rFonts w:cstheme="minorHAnsi"/>
                <w:sz w:val="24"/>
                <w:szCs w:val="24"/>
              </w:rPr>
              <w:t>nesumuoti.</w:t>
            </w:r>
          </w:p>
          <w:p w14:paraId="2D45BBC6" w14:textId="5A88A0AA" w:rsidR="00630D99" w:rsidRPr="00665C77" w:rsidRDefault="00B343AA" w:rsidP="00630D99">
            <w:pPr>
              <w:shd w:val="clear" w:color="auto" w:fill="FFFFFF"/>
              <w:ind w:firstLine="851"/>
              <w:rPr>
                <w:rFonts w:cstheme="minorHAnsi"/>
                <w:sz w:val="24"/>
                <w:szCs w:val="24"/>
              </w:rPr>
            </w:pPr>
            <w:r>
              <w:rPr>
                <w:rFonts w:cstheme="minorHAnsi"/>
                <w:sz w:val="24"/>
                <w:szCs w:val="24"/>
              </w:rPr>
              <w:t>Paminėtina ir tai, jog s</w:t>
            </w:r>
            <w:r w:rsidR="00A17D94" w:rsidRPr="00A17D94">
              <w:rPr>
                <w:rFonts w:cstheme="minorHAnsi"/>
                <w:sz w:val="24"/>
                <w:szCs w:val="24"/>
              </w:rPr>
              <w:t>iekiant nustatyti, ar numatomos sudaryti pirkimo sutarties pobūdį galima laikyti nereguliariu, kiekvienu atveju turi būti vertinama, ar perkamas objektas buvo perkamas anksčiau, ar jo reikėjo įprastinėje perkančiosios organizacijos veikloje, ar tai yra specifinis objektas, kurio poreikis atsirado dėl kažkokios išimtinės situacijos ir pan. Pagal Metodikos 2.6 papunktį</w:t>
            </w:r>
            <w:r w:rsidR="00A17D94" w:rsidRPr="00A17D94">
              <w:rPr>
                <w:rStyle w:val="FootnoteReference"/>
                <w:rFonts w:cstheme="minorHAnsi"/>
                <w:sz w:val="24"/>
                <w:szCs w:val="24"/>
              </w:rPr>
              <w:footnoteReference w:id="17"/>
            </w:r>
            <w:r w:rsidR="00A17D94" w:rsidRPr="00A17D94">
              <w:rPr>
                <w:rFonts w:cstheme="minorHAnsi"/>
                <w:sz w:val="24"/>
                <w:szCs w:val="24"/>
              </w:rPr>
              <w:t>, reguliaraus pobūdžio pirkimo sutartis, be kita ko, yra apibūdinama kaip sutartis, skirta įprastinei perkančiosios organizacijos veiklai vykdyti</w:t>
            </w:r>
            <w:r w:rsidR="009C335E" w:rsidRPr="00665C77">
              <w:rPr>
                <w:rFonts w:cstheme="minorHAnsi"/>
                <w:sz w:val="24"/>
                <w:szCs w:val="24"/>
              </w:rPr>
              <w:t>.</w:t>
            </w:r>
          </w:p>
          <w:p w14:paraId="4F2BB6E7" w14:textId="458435D7" w:rsidR="002662D8" w:rsidRDefault="00C1220B" w:rsidP="00000E54">
            <w:pPr>
              <w:shd w:val="clear" w:color="auto" w:fill="FFFFFF"/>
              <w:ind w:firstLine="851"/>
              <w:rPr>
                <w:rStyle w:val="normaltextrun"/>
                <w:color w:val="000000"/>
                <w:sz w:val="24"/>
                <w:szCs w:val="24"/>
              </w:rPr>
            </w:pPr>
            <w:r>
              <w:rPr>
                <w:rStyle w:val="normaltextrun"/>
                <w:color w:val="000000"/>
                <w:sz w:val="24"/>
                <w:szCs w:val="24"/>
              </w:rPr>
              <w:t xml:space="preserve">Tarnyba nustatė, kad </w:t>
            </w:r>
            <w:r w:rsidR="00B71286">
              <w:rPr>
                <w:rStyle w:val="normaltextrun"/>
                <w:color w:val="000000"/>
                <w:sz w:val="24"/>
                <w:szCs w:val="24"/>
              </w:rPr>
              <w:t>Pirkima</w:t>
            </w:r>
            <w:r w:rsidR="00272A0F">
              <w:rPr>
                <w:rStyle w:val="normaltextrun"/>
                <w:color w:val="000000"/>
                <w:sz w:val="24"/>
                <w:szCs w:val="24"/>
              </w:rPr>
              <w:t>i</w:t>
            </w:r>
            <w:r w:rsidR="00B71286">
              <w:rPr>
                <w:rStyle w:val="normaltextrun"/>
                <w:color w:val="000000"/>
                <w:sz w:val="24"/>
                <w:szCs w:val="24"/>
              </w:rPr>
              <w:t xml:space="preserve"> Nr. 9</w:t>
            </w:r>
            <w:r w:rsidR="00272A0F">
              <w:rPr>
                <w:rStyle w:val="normaltextrun"/>
                <w:color w:val="000000"/>
                <w:sz w:val="24"/>
                <w:szCs w:val="24"/>
              </w:rPr>
              <w:t xml:space="preserve"> ir</w:t>
            </w:r>
            <w:r w:rsidR="00A24E11">
              <w:rPr>
                <w:rStyle w:val="normaltextrun"/>
                <w:color w:val="000000"/>
                <w:sz w:val="24"/>
                <w:szCs w:val="24"/>
              </w:rPr>
              <w:t xml:space="preserve"> Nr. 14</w:t>
            </w:r>
            <w:r w:rsidR="00943EE8">
              <w:rPr>
                <w:rStyle w:val="normaltextrun"/>
                <w:color w:val="000000"/>
                <w:sz w:val="24"/>
                <w:szCs w:val="24"/>
              </w:rPr>
              <w:t xml:space="preserve"> Perkančiosios organizacijos 2026 m. p</w:t>
            </w:r>
            <w:r w:rsidR="005451EE">
              <w:rPr>
                <w:rStyle w:val="normaltextrun"/>
                <w:color w:val="000000"/>
                <w:sz w:val="24"/>
                <w:szCs w:val="24"/>
              </w:rPr>
              <w:t>irkimų plane</w:t>
            </w:r>
            <w:r w:rsidR="009302B8">
              <w:rPr>
                <w:rStyle w:val="normaltextrun"/>
                <w:color w:val="000000"/>
                <w:sz w:val="24"/>
                <w:szCs w:val="24"/>
              </w:rPr>
              <w:t xml:space="preserve"> buvo</w:t>
            </w:r>
            <w:r w:rsidR="005451EE">
              <w:rPr>
                <w:rStyle w:val="normaltextrun"/>
                <w:color w:val="000000"/>
                <w:sz w:val="24"/>
                <w:szCs w:val="24"/>
              </w:rPr>
              <w:t xml:space="preserve"> patvirtinti 2026 m. vasario 6 d.</w:t>
            </w:r>
            <w:r w:rsidR="00272A0F">
              <w:rPr>
                <w:rStyle w:val="normaltextrun"/>
                <w:color w:val="000000"/>
                <w:sz w:val="24"/>
                <w:szCs w:val="24"/>
              </w:rPr>
              <w:t>, todėl</w:t>
            </w:r>
            <w:r w:rsidR="009302B8">
              <w:rPr>
                <w:rStyle w:val="normaltextrun"/>
                <w:color w:val="000000"/>
                <w:sz w:val="24"/>
                <w:szCs w:val="24"/>
              </w:rPr>
              <w:t xml:space="preserve"> </w:t>
            </w:r>
            <w:r w:rsidR="000A4768">
              <w:rPr>
                <w:rStyle w:val="normaltextrun"/>
                <w:color w:val="000000"/>
                <w:sz w:val="24"/>
                <w:szCs w:val="24"/>
              </w:rPr>
              <w:t xml:space="preserve">dar pirkimų planavimo etape Perkančiajai </w:t>
            </w:r>
            <w:r w:rsidR="000A4768">
              <w:rPr>
                <w:rStyle w:val="normaltextrun"/>
                <w:color w:val="000000"/>
                <w:sz w:val="24"/>
                <w:szCs w:val="24"/>
              </w:rPr>
              <w:lastRenderedPageBreak/>
              <w:t xml:space="preserve">organizacijai </w:t>
            </w:r>
            <w:r w:rsidR="004D5BD5">
              <w:rPr>
                <w:rStyle w:val="normaltextrun"/>
                <w:color w:val="000000"/>
                <w:sz w:val="24"/>
                <w:szCs w:val="24"/>
              </w:rPr>
              <w:t xml:space="preserve">buvo žinomas </w:t>
            </w:r>
            <w:r w:rsidR="00297430">
              <w:rPr>
                <w:rStyle w:val="normaltextrun"/>
                <w:color w:val="000000"/>
                <w:sz w:val="24"/>
                <w:szCs w:val="24"/>
              </w:rPr>
              <w:t xml:space="preserve">numatomų įsigyti </w:t>
            </w:r>
            <w:r w:rsidR="005451EE">
              <w:rPr>
                <w:rStyle w:val="normaltextrun"/>
                <w:color w:val="000000"/>
                <w:sz w:val="24"/>
                <w:szCs w:val="24"/>
              </w:rPr>
              <w:t>mikrofonų poreikis</w:t>
            </w:r>
            <w:r w:rsidR="008723BE">
              <w:rPr>
                <w:rStyle w:val="normaltextrun"/>
                <w:color w:val="000000"/>
                <w:sz w:val="24"/>
                <w:szCs w:val="24"/>
              </w:rPr>
              <w:t xml:space="preserve">. </w:t>
            </w:r>
            <w:r w:rsidR="00425A65">
              <w:rPr>
                <w:rStyle w:val="normaltextrun"/>
                <w:color w:val="000000"/>
                <w:sz w:val="24"/>
                <w:szCs w:val="24"/>
              </w:rPr>
              <w:t xml:space="preserve">Nors Pirkimo Nr. 9 </w:t>
            </w:r>
            <w:r w:rsidR="00FD7763">
              <w:rPr>
                <w:rStyle w:val="normaltextrun"/>
                <w:color w:val="000000"/>
                <w:sz w:val="24"/>
                <w:szCs w:val="24"/>
              </w:rPr>
              <w:t>paraiška</w:t>
            </w:r>
            <w:r w:rsidR="00C22421">
              <w:rPr>
                <w:rStyle w:val="normaltextrun"/>
                <w:color w:val="000000"/>
                <w:sz w:val="24"/>
                <w:szCs w:val="24"/>
              </w:rPr>
              <w:t xml:space="preserve"> Nr.</w:t>
            </w:r>
            <w:r w:rsidR="00D01800">
              <w:rPr>
                <w:rStyle w:val="normaltextrun"/>
                <w:color w:val="000000"/>
                <w:sz w:val="24"/>
                <w:szCs w:val="24"/>
              </w:rPr>
              <w:t> </w:t>
            </w:r>
            <w:r w:rsidR="00C22421">
              <w:rPr>
                <w:rStyle w:val="normaltextrun"/>
                <w:color w:val="000000"/>
                <w:sz w:val="24"/>
                <w:szCs w:val="24"/>
              </w:rPr>
              <w:t>5VP-</w:t>
            </w:r>
            <w:r w:rsidR="004E7866">
              <w:rPr>
                <w:rStyle w:val="normaltextrun"/>
                <w:color w:val="000000"/>
                <w:sz w:val="24"/>
                <w:szCs w:val="24"/>
              </w:rPr>
              <w:t>359</w:t>
            </w:r>
            <w:r w:rsidR="00425A65">
              <w:rPr>
                <w:rStyle w:val="normaltextrun"/>
                <w:color w:val="000000"/>
                <w:sz w:val="24"/>
                <w:szCs w:val="24"/>
              </w:rPr>
              <w:t xml:space="preserve"> registruota</w:t>
            </w:r>
            <w:r w:rsidR="004E7866">
              <w:rPr>
                <w:rStyle w:val="normaltextrun"/>
                <w:color w:val="000000"/>
                <w:sz w:val="24"/>
                <w:szCs w:val="24"/>
              </w:rPr>
              <w:t xml:space="preserve"> 2026 m. kovo 18 d.</w:t>
            </w:r>
            <w:r w:rsidR="002662D8">
              <w:rPr>
                <w:rStyle w:val="normaltextrun"/>
                <w:color w:val="000000"/>
                <w:sz w:val="24"/>
                <w:szCs w:val="24"/>
              </w:rPr>
              <w:t xml:space="preserve">, </w:t>
            </w:r>
            <w:r w:rsidR="004E7866">
              <w:rPr>
                <w:rStyle w:val="normaltextrun"/>
                <w:color w:val="000000"/>
                <w:sz w:val="24"/>
                <w:szCs w:val="24"/>
              </w:rPr>
              <w:t xml:space="preserve">o Pirkimo Nr. 14 paraiška Nr. </w:t>
            </w:r>
            <w:r w:rsidR="008C67C3">
              <w:rPr>
                <w:rStyle w:val="normaltextrun"/>
                <w:color w:val="000000"/>
                <w:sz w:val="24"/>
                <w:szCs w:val="24"/>
              </w:rPr>
              <w:t>5VP-200</w:t>
            </w:r>
            <w:r w:rsidR="002662D8">
              <w:rPr>
                <w:rStyle w:val="normaltextrun"/>
                <w:color w:val="000000"/>
                <w:sz w:val="24"/>
                <w:szCs w:val="24"/>
              </w:rPr>
              <w:t xml:space="preserve"> –</w:t>
            </w:r>
          </w:p>
          <w:p w14:paraId="560E6D85" w14:textId="11B88621" w:rsidR="009C72C3" w:rsidRDefault="008C67C3" w:rsidP="002662D8">
            <w:pPr>
              <w:shd w:val="clear" w:color="auto" w:fill="FFFFFF"/>
              <w:rPr>
                <w:rStyle w:val="normaltextrun"/>
                <w:color w:val="000000"/>
                <w:sz w:val="24"/>
                <w:szCs w:val="24"/>
              </w:rPr>
            </w:pPr>
            <w:r>
              <w:rPr>
                <w:rStyle w:val="normaltextrun"/>
                <w:color w:val="000000"/>
                <w:sz w:val="24"/>
                <w:szCs w:val="24"/>
              </w:rPr>
              <w:t>2026 m.</w:t>
            </w:r>
            <w:r w:rsidR="002662D8">
              <w:rPr>
                <w:rStyle w:val="normaltextrun"/>
                <w:color w:val="000000"/>
                <w:sz w:val="24"/>
                <w:szCs w:val="24"/>
              </w:rPr>
              <w:t xml:space="preserve"> vasario 17 d., tačiau</w:t>
            </w:r>
            <w:r w:rsidR="00F70ADC">
              <w:rPr>
                <w:rStyle w:val="normaltextrun"/>
                <w:color w:val="000000"/>
                <w:sz w:val="24"/>
                <w:szCs w:val="24"/>
              </w:rPr>
              <w:t xml:space="preserve"> abi </w:t>
            </w:r>
            <w:r w:rsidR="00816AA3">
              <w:rPr>
                <w:rStyle w:val="normaltextrun"/>
                <w:color w:val="000000"/>
                <w:sz w:val="24"/>
                <w:szCs w:val="24"/>
              </w:rPr>
              <w:t>minėtos paraiškos</w:t>
            </w:r>
            <w:r w:rsidR="00F70ADC">
              <w:rPr>
                <w:rStyle w:val="normaltextrun"/>
                <w:color w:val="000000"/>
                <w:sz w:val="24"/>
                <w:szCs w:val="24"/>
              </w:rPr>
              <w:t xml:space="preserve"> pateiktos to paties pirkimo iniciatoriaus </w:t>
            </w:r>
            <w:r w:rsidR="00B4147F">
              <w:rPr>
                <w:rStyle w:val="normaltextrun"/>
                <w:color w:val="000000"/>
                <w:sz w:val="24"/>
                <w:szCs w:val="24"/>
              </w:rPr>
              <w:t xml:space="preserve">A. E., susijusios su </w:t>
            </w:r>
            <w:r w:rsidR="00970033">
              <w:rPr>
                <w:rStyle w:val="normaltextrun"/>
                <w:color w:val="000000"/>
                <w:sz w:val="24"/>
                <w:szCs w:val="24"/>
              </w:rPr>
              <w:t xml:space="preserve">to paties </w:t>
            </w:r>
            <w:r w:rsidR="00AA14AE">
              <w:rPr>
                <w:rStyle w:val="normaltextrun"/>
                <w:color w:val="000000"/>
                <w:sz w:val="24"/>
                <w:szCs w:val="24"/>
              </w:rPr>
              <w:t>Perkančiosios organizacijos padalinio veikla</w:t>
            </w:r>
            <w:r w:rsidR="005A66FD">
              <w:rPr>
                <w:rStyle w:val="normaltextrun"/>
                <w:color w:val="000000"/>
                <w:sz w:val="24"/>
                <w:szCs w:val="24"/>
              </w:rPr>
              <w:t xml:space="preserve"> bei</w:t>
            </w:r>
            <w:r w:rsidR="005F52AF">
              <w:rPr>
                <w:rStyle w:val="normaltextrun"/>
                <w:color w:val="000000"/>
                <w:sz w:val="24"/>
                <w:szCs w:val="24"/>
              </w:rPr>
              <w:t xml:space="preserve"> </w:t>
            </w:r>
            <w:r w:rsidR="002962A0">
              <w:rPr>
                <w:rStyle w:val="normaltextrun"/>
                <w:color w:val="000000"/>
                <w:sz w:val="24"/>
                <w:szCs w:val="24"/>
              </w:rPr>
              <w:t>abiem</w:t>
            </w:r>
            <w:r w:rsidR="003B7946">
              <w:rPr>
                <w:rStyle w:val="normaltextrun"/>
                <w:color w:val="000000"/>
                <w:sz w:val="24"/>
                <w:szCs w:val="24"/>
              </w:rPr>
              <w:t xml:space="preserve"> pirkimams</w:t>
            </w:r>
            <w:r w:rsidR="002962A0">
              <w:rPr>
                <w:rStyle w:val="normaltextrun"/>
                <w:color w:val="000000"/>
                <w:sz w:val="24"/>
                <w:szCs w:val="24"/>
              </w:rPr>
              <w:t xml:space="preserve"> </w:t>
            </w:r>
            <w:r w:rsidR="005A66FD">
              <w:rPr>
                <w:rStyle w:val="normaltextrun"/>
                <w:color w:val="000000"/>
                <w:sz w:val="24"/>
                <w:szCs w:val="24"/>
              </w:rPr>
              <w:t xml:space="preserve">priskirtas tas </w:t>
            </w:r>
            <w:r w:rsidR="00AE7CF9">
              <w:rPr>
                <w:rStyle w:val="normaltextrun"/>
                <w:color w:val="000000"/>
                <w:sz w:val="24"/>
                <w:szCs w:val="24"/>
              </w:rPr>
              <w:t xml:space="preserve">pats BVPŽ kodas. </w:t>
            </w:r>
            <w:r w:rsidR="00C74B9D">
              <w:rPr>
                <w:rStyle w:val="normaltextrun"/>
                <w:color w:val="000000"/>
                <w:sz w:val="24"/>
                <w:szCs w:val="24"/>
              </w:rPr>
              <w:t>I</w:t>
            </w:r>
            <w:r w:rsidR="00C40D01">
              <w:rPr>
                <w:rStyle w:val="normaltextrun"/>
                <w:color w:val="000000"/>
                <w:sz w:val="24"/>
                <w:szCs w:val="24"/>
              </w:rPr>
              <w:t>š Perkančiosios organizacijos Tarnybai pateikto rašto</w:t>
            </w:r>
            <w:r w:rsidR="00C40D01">
              <w:rPr>
                <w:rStyle w:val="FootnoteReference"/>
                <w:color w:val="000000"/>
                <w:sz w:val="24"/>
                <w:szCs w:val="24"/>
              </w:rPr>
              <w:footnoteReference w:id="18"/>
            </w:r>
            <w:r w:rsidR="00C40D01">
              <w:rPr>
                <w:rStyle w:val="normaltextrun"/>
                <w:color w:val="000000"/>
                <w:sz w:val="24"/>
                <w:szCs w:val="24"/>
              </w:rPr>
              <w:t xml:space="preserve"> matyti,</w:t>
            </w:r>
            <w:r w:rsidR="00A16825">
              <w:rPr>
                <w:rStyle w:val="normaltextrun"/>
                <w:color w:val="000000"/>
                <w:sz w:val="24"/>
                <w:szCs w:val="24"/>
              </w:rPr>
              <w:t xml:space="preserve"> kad </w:t>
            </w:r>
            <w:r w:rsidR="00C74B9D">
              <w:rPr>
                <w:rStyle w:val="normaltextrun"/>
                <w:color w:val="000000"/>
                <w:sz w:val="24"/>
                <w:szCs w:val="24"/>
              </w:rPr>
              <w:t>Pirkim</w:t>
            </w:r>
            <w:r w:rsidR="009613B8">
              <w:rPr>
                <w:rStyle w:val="normaltextrun"/>
                <w:color w:val="000000"/>
                <w:sz w:val="24"/>
                <w:szCs w:val="24"/>
              </w:rPr>
              <w:t>u</w:t>
            </w:r>
            <w:r w:rsidR="00C74B9D">
              <w:rPr>
                <w:rStyle w:val="normaltextrun"/>
                <w:color w:val="000000"/>
                <w:sz w:val="24"/>
                <w:szCs w:val="24"/>
              </w:rPr>
              <w:t xml:space="preserve"> Nr. 14</w:t>
            </w:r>
            <w:r w:rsidR="009613B8">
              <w:rPr>
                <w:rStyle w:val="normaltextrun"/>
                <w:color w:val="000000"/>
                <w:sz w:val="24"/>
                <w:szCs w:val="24"/>
              </w:rPr>
              <w:t xml:space="preserve"> </w:t>
            </w:r>
            <w:r w:rsidR="002C2514">
              <w:rPr>
                <w:rStyle w:val="normaltextrun"/>
                <w:color w:val="000000"/>
                <w:sz w:val="24"/>
                <w:szCs w:val="24"/>
              </w:rPr>
              <w:t xml:space="preserve">buvo </w:t>
            </w:r>
            <w:r w:rsidR="009613B8">
              <w:rPr>
                <w:rStyle w:val="normaltextrun"/>
                <w:color w:val="000000"/>
                <w:sz w:val="24"/>
                <w:szCs w:val="24"/>
              </w:rPr>
              <w:t>perkami „</w:t>
            </w:r>
            <w:proofErr w:type="spellStart"/>
            <w:r w:rsidR="009613B8">
              <w:rPr>
                <w:rStyle w:val="normaltextrun"/>
                <w:color w:val="000000"/>
                <w:sz w:val="24"/>
                <w:szCs w:val="24"/>
              </w:rPr>
              <w:t>Schoeps</w:t>
            </w:r>
            <w:proofErr w:type="spellEnd"/>
            <w:r w:rsidR="009613B8">
              <w:rPr>
                <w:rStyle w:val="normaltextrun"/>
                <w:color w:val="000000"/>
                <w:sz w:val="24"/>
                <w:szCs w:val="24"/>
              </w:rPr>
              <w:t>“ mikrofonai</w:t>
            </w:r>
            <w:r w:rsidR="00E4238B">
              <w:rPr>
                <w:rStyle w:val="normaltextrun"/>
                <w:color w:val="000000"/>
                <w:sz w:val="24"/>
                <w:szCs w:val="24"/>
              </w:rPr>
              <w:t xml:space="preserve"> skirti pagrindinei Perkančiosios organizacijos veiklai, </w:t>
            </w:r>
            <w:r w:rsidR="004D51AD">
              <w:rPr>
                <w:rStyle w:val="normaltextrun"/>
                <w:color w:val="000000"/>
                <w:sz w:val="24"/>
                <w:szCs w:val="24"/>
              </w:rPr>
              <w:t xml:space="preserve">profesionaliems garso ir muzikos įrašams, suderinti su </w:t>
            </w:r>
            <w:r w:rsidR="00A807F4">
              <w:rPr>
                <w:rStyle w:val="normaltextrun"/>
                <w:color w:val="000000"/>
                <w:sz w:val="24"/>
                <w:szCs w:val="24"/>
              </w:rPr>
              <w:t>turima garso įrašymo įranga ir programine įranga</w:t>
            </w:r>
            <w:r w:rsidR="00870630">
              <w:rPr>
                <w:rStyle w:val="normaltextrun"/>
                <w:color w:val="000000"/>
                <w:sz w:val="24"/>
                <w:szCs w:val="24"/>
              </w:rPr>
              <w:t>,</w:t>
            </w:r>
            <w:r w:rsidR="00723F87">
              <w:rPr>
                <w:rStyle w:val="normaltextrun"/>
                <w:color w:val="000000"/>
                <w:sz w:val="24"/>
                <w:szCs w:val="24"/>
              </w:rPr>
              <w:t xml:space="preserve"> jų pore</w:t>
            </w:r>
            <w:r w:rsidR="008E0639">
              <w:rPr>
                <w:rStyle w:val="normaltextrun"/>
                <w:color w:val="000000"/>
                <w:sz w:val="24"/>
                <w:szCs w:val="24"/>
              </w:rPr>
              <w:t>i</w:t>
            </w:r>
            <w:r w:rsidR="00723F87">
              <w:rPr>
                <w:rStyle w:val="normaltextrun"/>
                <w:color w:val="000000"/>
                <w:sz w:val="24"/>
                <w:szCs w:val="24"/>
              </w:rPr>
              <w:t xml:space="preserve">kis </w:t>
            </w:r>
            <w:r w:rsidR="006F0DD8">
              <w:rPr>
                <w:rStyle w:val="normaltextrun"/>
                <w:color w:val="000000"/>
                <w:sz w:val="24"/>
                <w:szCs w:val="24"/>
              </w:rPr>
              <w:t>planuotas iš anksto</w:t>
            </w:r>
            <w:r w:rsidR="008E0639">
              <w:rPr>
                <w:rStyle w:val="normaltextrun"/>
                <w:color w:val="000000"/>
                <w:sz w:val="24"/>
                <w:szCs w:val="24"/>
              </w:rPr>
              <w:t>,</w:t>
            </w:r>
            <w:r w:rsidR="002F7E75">
              <w:rPr>
                <w:rStyle w:val="normaltextrun"/>
                <w:color w:val="000000"/>
                <w:sz w:val="24"/>
                <w:szCs w:val="24"/>
              </w:rPr>
              <w:t xml:space="preserve"> </w:t>
            </w:r>
            <w:r w:rsidR="00765791">
              <w:rPr>
                <w:rStyle w:val="normaltextrun"/>
                <w:color w:val="000000"/>
                <w:sz w:val="24"/>
                <w:szCs w:val="24"/>
              </w:rPr>
              <w:t>todėl Tarnyba daro išvadą</w:t>
            </w:r>
            <w:r w:rsidR="00F5370B">
              <w:rPr>
                <w:rStyle w:val="normaltextrun"/>
                <w:color w:val="000000"/>
                <w:sz w:val="24"/>
                <w:szCs w:val="24"/>
              </w:rPr>
              <w:t>,</w:t>
            </w:r>
            <w:r w:rsidR="002028C3">
              <w:rPr>
                <w:rStyle w:val="normaltextrun"/>
                <w:color w:val="000000"/>
                <w:sz w:val="24"/>
                <w:szCs w:val="24"/>
              </w:rPr>
              <w:t xml:space="preserve"> kad</w:t>
            </w:r>
            <w:r w:rsidR="005D45EA">
              <w:rPr>
                <w:rStyle w:val="normaltextrun"/>
                <w:color w:val="000000"/>
                <w:sz w:val="24"/>
                <w:szCs w:val="24"/>
              </w:rPr>
              <w:t xml:space="preserve"> Pirkimas Nr. 14 </w:t>
            </w:r>
            <w:r w:rsidR="00E2265C">
              <w:rPr>
                <w:rStyle w:val="normaltextrun"/>
                <w:color w:val="000000"/>
                <w:sz w:val="24"/>
                <w:szCs w:val="24"/>
              </w:rPr>
              <w:t>nebuvo išimtinis, nenumatytas ar vienkartinis</w:t>
            </w:r>
            <w:r w:rsidR="0094597D">
              <w:rPr>
                <w:rStyle w:val="normaltextrun"/>
                <w:color w:val="000000"/>
                <w:sz w:val="24"/>
                <w:szCs w:val="24"/>
              </w:rPr>
              <w:t>. Taigi</w:t>
            </w:r>
            <w:r w:rsidR="00E2265C">
              <w:rPr>
                <w:rStyle w:val="normaltextrun"/>
                <w:color w:val="000000"/>
                <w:sz w:val="24"/>
                <w:szCs w:val="24"/>
              </w:rPr>
              <w:t xml:space="preserve"> jo</w:t>
            </w:r>
            <w:r w:rsidR="004B62EC">
              <w:rPr>
                <w:rStyle w:val="normaltextrun"/>
                <w:color w:val="000000"/>
                <w:sz w:val="24"/>
                <w:szCs w:val="24"/>
              </w:rPr>
              <w:t xml:space="preserve"> negalima laikyti nereguliariu pirkimu.</w:t>
            </w:r>
          </w:p>
          <w:p w14:paraId="7C63AD10" w14:textId="6453831A" w:rsidR="007B6F3F" w:rsidRDefault="00221893" w:rsidP="009C72C3">
            <w:pPr>
              <w:shd w:val="clear" w:color="auto" w:fill="FFFFFF"/>
              <w:ind w:firstLine="851"/>
              <w:rPr>
                <w:rStyle w:val="normaltextrun"/>
                <w:color w:val="000000"/>
                <w:sz w:val="24"/>
                <w:szCs w:val="24"/>
              </w:rPr>
            </w:pPr>
            <w:r>
              <w:rPr>
                <w:rStyle w:val="normaltextrun"/>
                <w:color w:val="000000"/>
                <w:sz w:val="24"/>
                <w:szCs w:val="24"/>
              </w:rPr>
              <w:t>Be to</w:t>
            </w:r>
            <w:r w:rsidR="00D03B8F">
              <w:rPr>
                <w:rStyle w:val="normaltextrun"/>
                <w:color w:val="000000"/>
                <w:sz w:val="24"/>
                <w:szCs w:val="24"/>
              </w:rPr>
              <w:t>,</w:t>
            </w:r>
            <w:r>
              <w:rPr>
                <w:rStyle w:val="normaltextrun"/>
                <w:color w:val="000000"/>
                <w:sz w:val="24"/>
                <w:szCs w:val="24"/>
              </w:rPr>
              <w:t xml:space="preserve"> Pirkimuose</w:t>
            </w:r>
            <w:r w:rsidR="00D03B8F">
              <w:rPr>
                <w:rStyle w:val="normaltextrun"/>
                <w:color w:val="000000"/>
                <w:sz w:val="24"/>
                <w:szCs w:val="24"/>
              </w:rPr>
              <w:t xml:space="preserve"> Nr. 9 ir Nr. 14</w:t>
            </w:r>
            <w:r>
              <w:rPr>
                <w:rStyle w:val="normaltextrun"/>
                <w:color w:val="000000"/>
                <w:sz w:val="24"/>
                <w:szCs w:val="24"/>
              </w:rPr>
              <w:t xml:space="preserve"> Perkančioji </w:t>
            </w:r>
            <w:r w:rsidR="00743D3F">
              <w:rPr>
                <w:rStyle w:val="normaltextrun"/>
                <w:color w:val="000000"/>
                <w:sz w:val="24"/>
                <w:szCs w:val="24"/>
              </w:rPr>
              <w:t>organizacija apklausė</w:t>
            </w:r>
            <w:r w:rsidR="000968C9">
              <w:rPr>
                <w:rStyle w:val="normaltextrun"/>
                <w:color w:val="000000"/>
                <w:sz w:val="24"/>
                <w:szCs w:val="24"/>
              </w:rPr>
              <w:t xml:space="preserve"> dalį tų pačių tiekėjų</w:t>
            </w:r>
            <w:r w:rsidR="003E5093">
              <w:rPr>
                <w:rStyle w:val="normaltextrun"/>
                <w:color w:val="000000"/>
                <w:sz w:val="24"/>
                <w:szCs w:val="24"/>
              </w:rPr>
              <w:t xml:space="preserve">. </w:t>
            </w:r>
            <w:r w:rsidR="003E5093" w:rsidRPr="00B95378">
              <w:rPr>
                <w:rStyle w:val="normaltextrun"/>
                <w:color w:val="000000"/>
                <w:sz w:val="24"/>
                <w:szCs w:val="24"/>
              </w:rPr>
              <w:t>Pirkime Nr. 9</w:t>
            </w:r>
            <w:r w:rsidR="003E5093">
              <w:rPr>
                <w:rStyle w:val="normaltextrun"/>
                <w:color w:val="000000"/>
                <w:sz w:val="24"/>
                <w:szCs w:val="24"/>
              </w:rPr>
              <w:t xml:space="preserve"> buvo apklausti tiekėjai</w:t>
            </w:r>
            <w:r w:rsidR="003E5093" w:rsidRPr="00B95378">
              <w:rPr>
                <w:rStyle w:val="normaltextrun"/>
                <w:color w:val="000000"/>
                <w:sz w:val="24"/>
                <w:szCs w:val="24"/>
              </w:rPr>
              <w:t xml:space="preserve"> UAB „TVC </w:t>
            </w:r>
            <w:proofErr w:type="spellStart"/>
            <w:r w:rsidR="003E5093" w:rsidRPr="00B95378">
              <w:rPr>
                <w:rStyle w:val="normaltextrun"/>
                <w:color w:val="000000"/>
                <w:sz w:val="24"/>
                <w:szCs w:val="24"/>
              </w:rPr>
              <w:t>Solutions</w:t>
            </w:r>
            <w:proofErr w:type="spellEnd"/>
            <w:r w:rsidR="003E5093" w:rsidRPr="00B95378">
              <w:rPr>
                <w:rStyle w:val="normaltextrun"/>
                <w:color w:val="000000"/>
                <w:sz w:val="24"/>
                <w:szCs w:val="24"/>
              </w:rPr>
              <w:t>“, UAB „</w:t>
            </w:r>
            <w:proofErr w:type="spellStart"/>
            <w:r w:rsidR="003E5093" w:rsidRPr="00B95378">
              <w:rPr>
                <w:rStyle w:val="normaltextrun"/>
                <w:color w:val="000000"/>
                <w:sz w:val="24"/>
                <w:szCs w:val="24"/>
              </w:rPr>
              <w:t>Propoint</w:t>
            </w:r>
            <w:proofErr w:type="spellEnd"/>
            <w:r w:rsidR="003E5093" w:rsidRPr="00B95378">
              <w:rPr>
                <w:rStyle w:val="normaltextrun"/>
                <w:color w:val="000000"/>
                <w:sz w:val="24"/>
                <w:szCs w:val="24"/>
              </w:rPr>
              <w:t xml:space="preserve"> LT</w:t>
            </w:r>
            <w:r w:rsidR="00AD23B9">
              <w:rPr>
                <w:rStyle w:val="normaltextrun"/>
                <w:color w:val="000000"/>
                <w:sz w:val="24"/>
                <w:szCs w:val="24"/>
              </w:rPr>
              <w:t>“</w:t>
            </w:r>
            <w:r w:rsidR="003E5093" w:rsidRPr="00B95378">
              <w:rPr>
                <w:rStyle w:val="normaltextrun"/>
                <w:color w:val="000000"/>
                <w:sz w:val="24"/>
                <w:szCs w:val="24"/>
              </w:rPr>
              <w:t>, UAB „Tamsta PRO</w:t>
            </w:r>
            <w:r w:rsidR="003E5093">
              <w:rPr>
                <w:rStyle w:val="normaltextrun"/>
                <w:color w:val="000000"/>
                <w:sz w:val="24"/>
                <w:szCs w:val="24"/>
              </w:rPr>
              <w:t>“</w:t>
            </w:r>
            <w:r w:rsidR="00D634F9">
              <w:rPr>
                <w:rStyle w:val="normaltextrun"/>
                <w:color w:val="000000"/>
                <w:sz w:val="24"/>
                <w:szCs w:val="24"/>
              </w:rPr>
              <w:t>,</w:t>
            </w:r>
            <w:r w:rsidR="00185516">
              <w:rPr>
                <w:rStyle w:val="normaltextrun"/>
                <w:color w:val="000000"/>
                <w:sz w:val="24"/>
                <w:szCs w:val="24"/>
              </w:rPr>
              <w:t xml:space="preserve"> pasiūlymu</w:t>
            </w:r>
            <w:r w:rsidR="00A57613">
              <w:rPr>
                <w:rStyle w:val="normaltextrun"/>
                <w:color w:val="000000"/>
                <w:sz w:val="24"/>
                <w:szCs w:val="24"/>
              </w:rPr>
              <w:t xml:space="preserve">s </w:t>
            </w:r>
            <w:r w:rsidR="00185516">
              <w:rPr>
                <w:rStyle w:val="normaltextrun"/>
                <w:color w:val="000000"/>
                <w:sz w:val="24"/>
                <w:szCs w:val="24"/>
              </w:rPr>
              <w:t>pate</w:t>
            </w:r>
            <w:r w:rsidR="00D634F9">
              <w:rPr>
                <w:rStyle w:val="normaltextrun"/>
                <w:color w:val="000000"/>
                <w:sz w:val="24"/>
                <w:szCs w:val="24"/>
              </w:rPr>
              <w:t>ikė</w:t>
            </w:r>
            <w:r w:rsidR="00185516">
              <w:rPr>
                <w:rStyle w:val="normaltextrun"/>
                <w:color w:val="000000"/>
                <w:sz w:val="24"/>
                <w:szCs w:val="24"/>
              </w:rPr>
              <w:t xml:space="preserve"> du tie</w:t>
            </w:r>
            <w:r w:rsidR="00D634F9">
              <w:rPr>
                <w:rStyle w:val="normaltextrun"/>
                <w:color w:val="000000"/>
                <w:sz w:val="24"/>
                <w:szCs w:val="24"/>
              </w:rPr>
              <w:t>kėjai</w:t>
            </w:r>
            <w:r w:rsidR="00A57613">
              <w:rPr>
                <w:rStyle w:val="normaltextrun"/>
                <w:color w:val="000000"/>
                <w:sz w:val="24"/>
                <w:szCs w:val="24"/>
              </w:rPr>
              <w:t xml:space="preserve">: </w:t>
            </w:r>
            <w:r w:rsidR="00A57613" w:rsidRPr="00B95378">
              <w:rPr>
                <w:rStyle w:val="normaltextrun"/>
                <w:color w:val="000000"/>
                <w:sz w:val="24"/>
                <w:szCs w:val="24"/>
              </w:rPr>
              <w:t xml:space="preserve">UAB „TVC </w:t>
            </w:r>
            <w:proofErr w:type="spellStart"/>
            <w:r w:rsidR="00A57613" w:rsidRPr="00B95378">
              <w:rPr>
                <w:rStyle w:val="normaltextrun"/>
                <w:color w:val="000000"/>
                <w:sz w:val="24"/>
                <w:szCs w:val="24"/>
              </w:rPr>
              <w:t>Solutions</w:t>
            </w:r>
            <w:proofErr w:type="spellEnd"/>
            <w:r w:rsidR="00A57613" w:rsidRPr="00B95378">
              <w:rPr>
                <w:rStyle w:val="normaltextrun"/>
                <w:color w:val="000000"/>
                <w:sz w:val="24"/>
                <w:szCs w:val="24"/>
              </w:rPr>
              <w:t>“</w:t>
            </w:r>
            <w:r w:rsidR="00A57613">
              <w:rPr>
                <w:rStyle w:val="normaltextrun"/>
                <w:color w:val="000000"/>
                <w:sz w:val="24"/>
                <w:szCs w:val="24"/>
              </w:rPr>
              <w:t xml:space="preserve"> ir</w:t>
            </w:r>
            <w:r w:rsidR="00A57613" w:rsidRPr="00B95378">
              <w:rPr>
                <w:rStyle w:val="normaltextrun"/>
                <w:color w:val="000000"/>
                <w:sz w:val="24"/>
                <w:szCs w:val="24"/>
              </w:rPr>
              <w:t xml:space="preserve"> UAB „</w:t>
            </w:r>
            <w:proofErr w:type="spellStart"/>
            <w:r w:rsidR="00A57613" w:rsidRPr="00B95378">
              <w:rPr>
                <w:rStyle w:val="normaltextrun"/>
                <w:color w:val="000000"/>
                <w:sz w:val="24"/>
                <w:szCs w:val="24"/>
              </w:rPr>
              <w:t>Propoint</w:t>
            </w:r>
            <w:proofErr w:type="spellEnd"/>
            <w:r w:rsidR="00A57613" w:rsidRPr="00B95378">
              <w:rPr>
                <w:rStyle w:val="normaltextrun"/>
                <w:color w:val="000000"/>
                <w:sz w:val="24"/>
                <w:szCs w:val="24"/>
              </w:rPr>
              <w:t xml:space="preserve"> LT</w:t>
            </w:r>
            <w:r w:rsidR="00A57613">
              <w:rPr>
                <w:rStyle w:val="normaltextrun"/>
                <w:color w:val="000000"/>
                <w:sz w:val="24"/>
                <w:szCs w:val="24"/>
              </w:rPr>
              <w:t>“.</w:t>
            </w:r>
            <w:r w:rsidR="00BD377B">
              <w:rPr>
                <w:rStyle w:val="normaltextrun"/>
                <w:color w:val="000000"/>
                <w:sz w:val="24"/>
                <w:szCs w:val="24"/>
              </w:rPr>
              <w:t xml:space="preserve"> </w:t>
            </w:r>
            <w:r w:rsidR="00B95378" w:rsidRPr="00B95378">
              <w:rPr>
                <w:rStyle w:val="normaltextrun"/>
                <w:color w:val="000000"/>
                <w:sz w:val="24"/>
                <w:szCs w:val="24"/>
              </w:rPr>
              <w:t xml:space="preserve">Pirkime Nr. 14 </w:t>
            </w:r>
            <w:r w:rsidR="00AD23B9">
              <w:rPr>
                <w:rStyle w:val="normaltextrun"/>
                <w:color w:val="000000"/>
                <w:sz w:val="24"/>
                <w:szCs w:val="24"/>
              </w:rPr>
              <w:t xml:space="preserve">buvo </w:t>
            </w:r>
            <w:r w:rsidR="00B95378" w:rsidRPr="00B95378">
              <w:rPr>
                <w:rStyle w:val="normaltextrun"/>
                <w:color w:val="000000"/>
                <w:sz w:val="24"/>
                <w:szCs w:val="24"/>
              </w:rPr>
              <w:t>apklaus</w:t>
            </w:r>
            <w:r w:rsidR="00AD23B9">
              <w:rPr>
                <w:rStyle w:val="normaltextrun"/>
                <w:color w:val="000000"/>
                <w:sz w:val="24"/>
                <w:szCs w:val="24"/>
              </w:rPr>
              <w:t>ti tiekėjai</w:t>
            </w:r>
            <w:r w:rsidR="00B95378" w:rsidRPr="00B95378">
              <w:rPr>
                <w:rStyle w:val="normaltextrun"/>
                <w:color w:val="000000"/>
                <w:sz w:val="24"/>
                <w:szCs w:val="24"/>
              </w:rPr>
              <w:t xml:space="preserve"> UAB „</w:t>
            </w:r>
            <w:proofErr w:type="spellStart"/>
            <w:r w:rsidR="00B95378" w:rsidRPr="00B95378">
              <w:rPr>
                <w:rStyle w:val="normaltextrun"/>
                <w:color w:val="000000"/>
                <w:sz w:val="24"/>
                <w:szCs w:val="24"/>
              </w:rPr>
              <w:t>Midiaudio</w:t>
            </w:r>
            <w:proofErr w:type="spellEnd"/>
            <w:r w:rsidR="00B95378" w:rsidRPr="00B95378">
              <w:rPr>
                <w:rStyle w:val="normaltextrun"/>
                <w:color w:val="000000"/>
                <w:sz w:val="24"/>
                <w:szCs w:val="24"/>
              </w:rPr>
              <w:t>“, UAB „</w:t>
            </w:r>
            <w:proofErr w:type="spellStart"/>
            <w:r w:rsidR="00B95378" w:rsidRPr="00B95378">
              <w:rPr>
                <w:rStyle w:val="normaltextrun"/>
                <w:color w:val="000000"/>
                <w:sz w:val="24"/>
                <w:szCs w:val="24"/>
              </w:rPr>
              <w:t>Propoint</w:t>
            </w:r>
            <w:proofErr w:type="spellEnd"/>
            <w:r w:rsidR="00B95378" w:rsidRPr="00B95378">
              <w:rPr>
                <w:rStyle w:val="normaltextrun"/>
                <w:color w:val="000000"/>
                <w:sz w:val="24"/>
                <w:szCs w:val="24"/>
              </w:rPr>
              <w:t xml:space="preserve"> LT“, UAB „</w:t>
            </w:r>
            <w:proofErr w:type="spellStart"/>
            <w:r w:rsidR="00B95378" w:rsidRPr="00B95378">
              <w:rPr>
                <w:rStyle w:val="normaltextrun"/>
                <w:color w:val="000000"/>
                <w:sz w:val="24"/>
                <w:szCs w:val="24"/>
              </w:rPr>
              <w:t>Konferanta</w:t>
            </w:r>
            <w:proofErr w:type="spellEnd"/>
            <w:r w:rsidR="00B95378" w:rsidRPr="00B95378">
              <w:rPr>
                <w:rStyle w:val="normaltextrun"/>
                <w:color w:val="000000"/>
                <w:sz w:val="24"/>
                <w:szCs w:val="24"/>
              </w:rPr>
              <w:t xml:space="preserve">“, UAB „TVC </w:t>
            </w:r>
            <w:proofErr w:type="spellStart"/>
            <w:r w:rsidR="00B95378" w:rsidRPr="00B95378">
              <w:rPr>
                <w:rStyle w:val="normaltextrun"/>
                <w:color w:val="000000"/>
                <w:sz w:val="24"/>
                <w:szCs w:val="24"/>
              </w:rPr>
              <w:t>Solutions</w:t>
            </w:r>
            <w:proofErr w:type="spellEnd"/>
            <w:r w:rsidR="00B95378" w:rsidRPr="00B95378">
              <w:rPr>
                <w:rStyle w:val="normaltextrun"/>
                <w:color w:val="000000"/>
                <w:sz w:val="24"/>
                <w:szCs w:val="24"/>
              </w:rPr>
              <w:t>“</w:t>
            </w:r>
            <w:r w:rsidR="00AD23B9">
              <w:rPr>
                <w:rStyle w:val="normaltextrun"/>
                <w:color w:val="000000"/>
                <w:sz w:val="24"/>
                <w:szCs w:val="24"/>
              </w:rPr>
              <w:t xml:space="preserve"> ir</w:t>
            </w:r>
            <w:r w:rsidR="002F1B65">
              <w:rPr>
                <w:rStyle w:val="normaltextrun"/>
                <w:color w:val="000000"/>
                <w:sz w:val="24"/>
                <w:szCs w:val="24"/>
              </w:rPr>
              <w:t xml:space="preserve"> visi</w:t>
            </w:r>
            <w:r w:rsidR="00AD23B9">
              <w:rPr>
                <w:rStyle w:val="normaltextrun"/>
                <w:color w:val="000000"/>
                <w:sz w:val="24"/>
                <w:szCs w:val="24"/>
              </w:rPr>
              <w:t xml:space="preserve"> </w:t>
            </w:r>
            <w:r w:rsidR="00CA1F37">
              <w:rPr>
                <w:rStyle w:val="normaltextrun"/>
                <w:color w:val="000000"/>
                <w:sz w:val="24"/>
                <w:szCs w:val="24"/>
              </w:rPr>
              <w:t xml:space="preserve">jie </w:t>
            </w:r>
            <w:r w:rsidR="00AD23B9">
              <w:rPr>
                <w:rStyle w:val="normaltextrun"/>
                <w:color w:val="000000"/>
                <w:sz w:val="24"/>
                <w:szCs w:val="24"/>
              </w:rPr>
              <w:t xml:space="preserve">pateikė </w:t>
            </w:r>
            <w:r w:rsidR="00333512">
              <w:rPr>
                <w:rStyle w:val="normaltextrun"/>
                <w:color w:val="000000"/>
                <w:sz w:val="24"/>
                <w:szCs w:val="24"/>
              </w:rPr>
              <w:t>pasiūlymus. Pirkim</w:t>
            </w:r>
            <w:r w:rsidR="00B91224">
              <w:rPr>
                <w:rStyle w:val="normaltextrun"/>
                <w:color w:val="000000"/>
                <w:sz w:val="24"/>
                <w:szCs w:val="24"/>
              </w:rPr>
              <w:t>uose</w:t>
            </w:r>
            <w:r w:rsidR="00333512">
              <w:rPr>
                <w:rStyle w:val="normaltextrun"/>
                <w:color w:val="000000"/>
                <w:sz w:val="24"/>
                <w:szCs w:val="24"/>
              </w:rPr>
              <w:t xml:space="preserve"> </w:t>
            </w:r>
            <w:r w:rsidR="00E55FD9">
              <w:rPr>
                <w:rStyle w:val="normaltextrun"/>
                <w:color w:val="000000"/>
                <w:sz w:val="24"/>
                <w:szCs w:val="24"/>
              </w:rPr>
              <w:t>Nr. 9</w:t>
            </w:r>
            <w:r w:rsidR="00B91224">
              <w:rPr>
                <w:rStyle w:val="normaltextrun"/>
                <w:color w:val="000000"/>
                <w:sz w:val="24"/>
                <w:szCs w:val="24"/>
              </w:rPr>
              <w:t xml:space="preserve"> ir </w:t>
            </w:r>
            <w:r w:rsidR="00E55FD9">
              <w:rPr>
                <w:rStyle w:val="normaltextrun"/>
                <w:color w:val="000000"/>
                <w:sz w:val="24"/>
                <w:szCs w:val="24"/>
              </w:rPr>
              <w:t>Nr. 14</w:t>
            </w:r>
            <w:r w:rsidR="004B6F93">
              <w:rPr>
                <w:rStyle w:val="normaltextrun"/>
                <w:color w:val="000000"/>
                <w:sz w:val="24"/>
                <w:szCs w:val="24"/>
              </w:rPr>
              <w:t xml:space="preserve"> laimėtoju pripažintas tiekėjas UAB „TVC </w:t>
            </w:r>
            <w:proofErr w:type="spellStart"/>
            <w:r w:rsidR="004B6F93">
              <w:rPr>
                <w:rStyle w:val="normaltextrun"/>
                <w:color w:val="000000"/>
                <w:sz w:val="24"/>
                <w:szCs w:val="24"/>
              </w:rPr>
              <w:t>Solutions</w:t>
            </w:r>
            <w:proofErr w:type="spellEnd"/>
            <w:r w:rsidR="004B6F93">
              <w:rPr>
                <w:rStyle w:val="normaltextrun"/>
                <w:color w:val="000000"/>
                <w:sz w:val="24"/>
                <w:szCs w:val="24"/>
              </w:rPr>
              <w:t>“</w:t>
            </w:r>
            <w:r w:rsidR="003B7390">
              <w:rPr>
                <w:rStyle w:val="normaltextrun"/>
                <w:color w:val="000000"/>
                <w:sz w:val="24"/>
                <w:szCs w:val="24"/>
              </w:rPr>
              <w:t xml:space="preserve">, nes jo </w:t>
            </w:r>
            <w:r w:rsidR="00B825F3">
              <w:rPr>
                <w:rStyle w:val="normaltextrun"/>
                <w:color w:val="000000"/>
                <w:sz w:val="24"/>
                <w:szCs w:val="24"/>
              </w:rPr>
              <w:t>pasiūlym</w:t>
            </w:r>
            <w:r w:rsidR="003B7390">
              <w:rPr>
                <w:rStyle w:val="normaltextrun"/>
                <w:color w:val="000000"/>
                <w:sz w:val="24"/>
                <w:szCs w:val="24"/>
              </w:rPr>
              <w:t>ų</w:t>
            </w:r>
            <w:r w:rsidR="00B825F3">
              <w:rPr>
                <w:rStyle w:val="normaltextrun"/>
                <w:color w:val="000000"/>
                <w:sz w:val="24"/>
                <w:szCs w:val="24"/>
              </w:rPr>
              <w:t xml:space="preserve"> </w:t>
            </w:r>
            <w:r w:rsidR="00E55FD9">
              <w:rPr>
                <w:rStyle w:val="normaltextrun"/>
                <w:color w:val="000000"/>
                <w:sz w:val="24"/>
                <w:szCs w:val="24"/>
              </w:rPr>
              <w:t>kaina buvo mažiausi</w:t>
            </w:r>
            <w:r w:rsidR="00E01324">
              <w:rPr>
                <w:rStyle w:val="normaltextrun"/>
                <w:color w:val="000000"/>
                <w:sz w:val="24"/>
                <w:szCs w:val="24"/>
              </w:rPr>
              <w:t>a</w:t>
            </w:r>
            <w:r w:rsidR="003B7390">
              <w:rPr>
                <w:rStyle w:val="normaltextrun"/>
                <w:color w:val="000000"/>
                <w:sz w:val="24"/>
                <w:szCs w:val="24"/>
              </w:rPr>
              <w:t>.</w:t>
            </w:r>
          </w:p>
          <w:p w14:paraId="2BEA529D" w14:textId="0E2B9294" w:rsidR="006B498D" w:rsidRDefault="007B6F3F" w:rsidP="00CC1D1D">
            <w:pPr>
              <w:shd w:val="clear" w:color="auto" w:fill="FFFFFF"/>
              <w:ind w:firstLine="851"/>
              <w:rPr>
                <w:sz w:val="24"/>
                <w:szCs w:val="24"/>
              </w:rPr>
            </w:pPr>
            <w:r>
              <w:rPr>
                <w:rStyle w:val="normaltextrun"/>
                <w:color w:val="000000"/>
                <w:sz w:val="24"/>
                <w:szCs w:val="24"/>
              </w:rPr>
              <w:t xml:space="preserve">Iš pirmiau pateikto matyti, kad </w:t>
            </w:r>
            <w:r w:rsidR="00BB28F1">
              <w:rPr>
                <w:rStyle w:val="normaltextrun"/>
                <w:color w:val="000000"/>
                <w:sz w:val="24"/>
                <w:szCs w:val="24"/>
              </w:rPr>
              <w:t>perkami mikrofonai</w:t>
            </w:r>
            <w:r w:rsidR="007137AD">
              <w:rPr>
                <w:rStyle w:val="normaltextrun"/>
                <w:color w:val="000000"/>
                <w:sz w:val="24"/>
                <w:szCs w:val="24"/>
              </w:rPr>
              <w:t xml:space="preserve"> buvo</w:t>
            </w:r>
            <w:r w:rsidR="00BB28F1">
              <w:rPr>
                <w:rStyle w:val="normaltextrun"/>
                <w:color w:val="000000"/>
                <w:sz w:val="24"/>
                <w:szCs w:val="24"/>
              </w:rPr>
              <w:t xml:space="preserve"> priskirti tai pačiai </w:t>
            </w:r>
            <w:r w:rsidR="00B108A0">
              <w:rPr>
                <w:rStyle w:val="normaltextrun"/>
                <w:color w:val="000000"/>
                <w:sz w:val="24"/>
                <w:szCs w:val="24"/>
              </w:rPr>
              <w:t>prekių grupei</w:t>
            </w:r>
            <w:r w:rsidR="00AE0DF5">
              <w:rPr>
                <w:rStyle w:val="normaltextrun"/>
                <w:color w:val="000000"/>
                <w:sz w:val="24"/>
                <w:szCs w:val="24"/>
              </w:rPr>
              <w:t xml:space="preserve"> pagal BVPŽ kodą</w:t>
            </w:r>
            <w:r w:rsidR="00DA6E73">
              <w:rPr>
                <w:rStyle w:val="normaltextrun"/>
                <w:color w:val="000000"/>
                <w:sz w:val="24"/>
                <w:szCs w:val="24"/>
              </w:rPr>
              <w:t>,</w:t>
            </w:r>
            <w:r w:rsidR="005A0865">
              <w:rPr>
                <w:rStyle w:val="normaltextrun"/>
                <w:color w:val="000000"/>
                <w:sz w:val="24"/>
                <w:szCs w:val="24"/>
              </w:rPr>
              <w:t xml:space="preserve"> abiejuose pirkimuose buvo apklausta dalis tų pačių </w:t>
            </w:r>
            <w:r w:rsidR="004F6C66">
              <w:rPr>
                <w:rStyle w:val="normaltextrun"/>
                <w:color w:val="000000"/>
                <w:sz w:val="24"/>
                <w:szCs w:val="24"/>
              </w:rPr>
              <w:t>tiekėj</w:t>
            </w:r>
            <w:r w:rsidR="005A0865">
              <w:rPr>
                <w:rStyle w:val="normaltextrun"/>
                <w:color w:val="000000"/>
                <w:sz w:val="24"/>
                <w:szCs w:val="24"/>
              </w:rPr>
              <w:t>ų</w:t>
            </w:r>
            <w:r w:rsidR="00A6500D">
              <w:rPr>
                <w:rStyle w:val="normaltextrun"/>
                <w:color w:val="000000"/>
                <w:sz w:val="24"/>
                <w:szCs w:val="24"/>
              </w:rPr>
              <w:t xml:space="preserve">, </w:t>
            </w:r>
            <w:r w:rsidR="007137AD">
              <w:rPr>
                <w:rStyle w:val="normaltextrun"/>
                <w:color w:val="000000"/>
                <w:sz w:val="24"/>
                <w:szCs w:val="24"/>
              </w:rPr>
              <w:t xml:space="preserve">todėl </w:t>
            </w:r>
            <w:r w:rsidR="00C83E74">
              <w:rPr>
                <w:rStyle w:val="normaltextrun"/>
                <w:color w:val="000000"/>
                <w:sz w:val="24"/>
                <w:szCs w:val="24"/>
              </w:rPr>
              <w:t xml:space="preserve">Perkančioji organizacija </w:t>
            </w:r>
            <w:r w:rsidR="00DF0843">
              <w:rPr>
                <w:rStyle w:val="normaltextrun"/>
                <w:color w:val="000000"/>
                <w:sz w:val="24"/>
                <w:szCs w:val="24"/>
              </w:rPr>
              <w:t>ne</w:t>
            </w:r>
            <w:r w:rsidR="00CF0A3F">
              <w:rPr>
                <w:rStyle w:val="normaltextrun"/>
                <w:color w:val="000000"/>
                <w:sz w:val="24"/>
                <w:szCs w:val="24"/>
              </w:rPr>
              <w:t>įrod</w:t>
            </w:r>
            <w:r w:rsidR="00DF0843">
              <w:rPr>
                <w:rStyle w:val="normaltextrun"/>
                <w:color w:val="000000"/>
                <w:sz w:val="24"/>
                <w:szCs w:val="24"/>
              </w:rPr>
              <w:t>ė</w:t>
            </w:r>
            <w:r w:rsidR="00CF0A3F">
              <w:rPr>
                <w:rStyle w:val="normaltextrun"/>
                <w:color w:val="000000"/>
                <w:sz w:val="24"/>
                <w:szCs w:val="24"/>
              </w:rPr>
              <w:t xml:space="preserve"> nei vien</w:t>
            </w:r>
            <w:r w:rsidR="00DF0843">
              <w:rPr>
                <w:rStyle w:val="normaltextrun"/>
                <w:color w:val="000000"/>
                <w:sz w:val="24"/>
                <w:szCs w:val="24"/>
              </w:rPr>
              <w:t>os</w:t>
            </w:r>
            <w:r w:rsidR="00CF0A3F">
              <w:rPr>
                <w:rStyle w:val="normaltextrun"/>
                <w:color w:val="000000"/>
                <w:sz w:val="24"/>
                <w:szCs w:val="24"/>
              </w:rPr>
              <w:t xml:space="preserve"> Metodikos 2.9 </w:t>
            </w:r>
            <w:r w:rsidR="004504AA">
              <w:rPr>
                <w:rStyle w:val="normaltextrun"/>
                <w:color w:val="000000"/>
                <w:sz w:val="24"/>
                <w:szCs w:val="24"/>
              </w:rPr>
              <w:t>papunktyje nustatyt</w:t>
            </w:r>
            <w:r w:rsidR="00DF0843">
              <w:rPr>
                <w:rStyle w:val="normaltextrun"/>
                <w:color w:val="000000"/>
                <w:sz w:val="24"/>
                <w:szCs w:val="24"/>
              </w:rPr>
              <w:t>os</w:t>
            </w:r>
            <w:r w:rsidR="004504AA">
              <w:rPr>
                <w:rStyle w:val="normaltextrun"/>
                <w:color w:val="000000"/>
                <w:sz w:val="24"/>
                <w:szCs w:val="24"/>
              </w:rPr>
              <w:t xml:space="preserve"> išimti</w:t>
            </w:r>
            <w:r w:rsidR="00DF0843">
              <w:rPr>
                <w:rStyle w:val="normaltextrun"/>
                <w:color w:val="000000"/>
                <w:sz w:val="24"/>
                <w:szCs w:val="24"/>
              </w:rPr>
              <w:t>es</w:t>
            </w:r>
            <w:r w:rsidR="000960E1">
              <w:rPr>
                <w:rStyle w:val="normaltextrun"/>
                <w:color w:val="000000"/>
                <w:sz w:val="24"/>
                <w:szCs w:val="24"/>
              </w:rPr>
              <w:t xml:space="preserve"> sąlygos egzistavimo</w:t>
            </w:r>
            <w:r w:rsidR="008C4748">
              <w:rPr>
                <w:rStyle w:val="normaltextrun"/>
                <w:color w:val="000000"/>
                <w:sz w:val="24"/>
                <w:szCs w:val="24"/>
              </w:rPr>
              <w:t>.</w:t>
            </w:r>
            <w:r w:rsidR="005469FD">
              <w:rPr>
                <w:rStyle w:val="normaltextrun"/>
                <w:color w:val="000000"/>
                <w:sz w:val="24"/>
                <w:szCs w:val="24"/>
              </w:rPr>
              <w:t xml:space="preserve"> </w:t>
            </w:r>
            <w:r w:rsidR="006B498D" w:rsidRPr="005A078D">
              <w:rPr>
                <w:rStyle w:val="normaltextrun"/>
                <w:sz w:val="24"/>
                <w:szCs w:val="24"/>
              </w:rPr>
              <w:t>Pažymėtina, kad n</w:t>
            </w:r>
            <w:r w:rsidR="006B498D" w:rsidRPr="005A078D">
              <w:rPr>
                <w:sz w:val="24"/>
                <w:szCs w:val="24"/>
              </w:rPr>
              <w:t xml:space="preserve">ors mikrofonai buvo naudojami skirtingoms veikloms, abu pirkimai buvo skirti tai pačiai Perkančiosios organizacijos funkcijai vykdyti </w:t>
            </w:r>
            <w:r w:rsidR="006B503A">
              <w:rPr>
                <w:sz w:val="24"/>
                <w:szCs w:val="24"/>
              </w:rPr>
              <w:t>–</w:t>
            </w:r>
            <w:r w:rsidR="006B498D" w:rsidRPr="005A078D">
              <w:rPr>
                <w:sz w:val="24"/>
                <w:szCs w:val="24"/>
              </w:rPr>
              <w:t xml:space="preserve"> garso įrašymui ir transliavimo veiklai užtikrinti, todėl vien aplinkybė, kad jų techninės charakteristikos ar konkretus naudojimo būdas skyrėsi, nesudaro pagrindo jų nelaikyti tos pačios rūšies prekėmis </w:t>
            </w:r>
            <w:r w:rsidR="008C67B0">
              <w:rPr>
                <w:sz w:val="24"/>
                <w:szCs w:val="24"/>
              </w:rPr>
              <w:t xml:space="preserve">numatomos pirkimų vertės apskaičiavimo ir </w:t>
            </w:r>
            <w:r w:rsidR="006B498D" w:rsidRPr="005A078D">
              <w:rPr>
                <w:sz w:val="24"/>
                <w:szCs w:val="24"/>
              </w:rPr>
              <w:t>Metodikos taikymo prasme</w:t>
            </w:r>
            <w:r w:rsidR="006B498D">
              <w:rPr>
                <w:sz w:val="24"/>
                <w:szCs w:val="24"/>
              </w:rPr>
              <w:t>.</w:t>
            </w:r>
          </w:p>
          <w:p w14:paraId="2B3C435F" w14:textId="6A2134E5" w:rsidR="00825EE8" w:rsidRDefault="00825EE8" w:rsidP="00825EE8">
            <w:pPr>
              <w:shd w:val="clear" w:color="auto" w:fill="FFFFFF"/>
              <w:ind w:firstLine="851"/>
              <w:rPr>
                <w:sz w:val="24"/>
                <w:szCs w:val="24"/>
              </w:rPr>
            </w:pPr>
            <w:r>
              <w:rPr>
                <w:rFonts w:cstheme="minorHAnsi"/>
                <w:sz w:val="24"/>
                <w:szCs w:val="24"/>
              </w:rPr>
              <w:t xml:space="preserve">Be to, Tarnyba nustatė, kad </w:t>
            </w:r>
            <w:r w:rsidR="003357CA">
              <w:rPr>
                <w:rFonts w:cstheme="minorHAnsi"/>
                <w:sz w:val="24"/>
                <w:szCs w:val="24"/>
              </w:rPr>
              <w:t xml:space="preserve">į </w:t>
            </w:r>
            <w:r>
              <w:rPr>
                <w:rFonts w:cstheme="minorHAnsi"/>
                <w:sz w:val="24"/>
                <w:szCs w:val="24"/>
              </w:rPr>
              <w:t>Perkančiosios organizacijos 2026 m. pirkimų plan</w:t>
            </w:r>
            <w:r w:rsidR="003357CA">
              <w:rPr>
                <w:rFonts w:cstheme="minorHAnsi"/>
                <w:sz w:val="24"/>
                <w:szCs w:val="24"/>
              </w:rPr>
              <w:t>ą</w:t>
            </w:r>
            <w:r>
              <w:rPr>
                <w:rFonts w:cstheme="minorHAnsi"/>
                <w:sz w:val="24"/>
                <w:szCs w:val="24"/>
              </w:rPr>
              <w:t xml:space="preserve"> 2026</w:t>
            </w:r>
            <w:r w:rsidR="00845CFD">
              <w:rPr>
                <w:rFonts w:cstheme="minorHAnsi"/>
                <w:sz w:val="24"/>
                <w:szCs w:val="24"/>
              </w:rPr>
              <w:t> </w:t>
            </w:r>
            <w:r>
              <w:rPr>
                <w:rFonts w:cstheme="minorHAnsi"/>
                <w:sz w:val="24"/>
                <w:szCs w:val="24"/>
              </w:rPr>
              <w:t xml:space="preserve">m. vasario 6 d. buvo </w:t>
            </w:r>
            <w:r w:rsidR="002D6CC6">
              <w:rPr>
                <w:rFonts w:cstheme="minorHAnsi"/>
                <w:sz w:val="24"/>
                <w:szCs w:val="24"/>
              </w:rPr>
              <w:t>įtrauktas</w:t>
            </w:r>
            <w:r>
              <w:rPr>
                <w:rFonts w:cstheme="minorHAnsi"/>
                <w:sz w:val="24"/>
                <w:szCs w:val="24"/>
              </w:rPr>
              <w:t xml:space="preserve"> dar vienas BVPŽ kodu </w:t>
            </w:r>
            <w:r w:rsidRPr="00EF7C9A">
              <w:rPr>
                <w:sz w:val="24"/>
                <w:szCs w:val="24"/>
              </w:rPr>
              <w:t xml:space="preserve">32341000-5 </w:t>
            </w:r>
            <w:r>
              <w:rPr>
                <w:sz w:val="24"/>
                <w:szCs w:val="24"/>
              </w:rPr>
              <w:t>(</w:t>
            </w:r>
            <w:r w:rsidRPr="00EF7C9A">
              <w:rPr>
                <w:sz w:val="24"/>
                <w:szCs w:val="24"/>
              </w:rPr>
              <w:t>Mikrofonai</w:t>
            </w:r>
            <w:r>
              <w:rPr>
                <w:sz w:val="24"/>
                <w:szCs w:val="24"/>
              </w:rPr>
              <w:t>) pažymėtas prekių pirkimas, kuris į vertinimo apimtį nepatenka, nes pirkimo sutartis sudaryta su tiekėju UAB „</w:t>
            </w:r>
            <w:proofErr w:type="spellStart"/>
            <w:r>
              <w:rPr>
                <w:sz w:val="24"/>
                <w:szCs w:val="24"/>
              </w:rPr>
              <w:t>Propoint</w:t>
            </w:r>
            <w:proofErr w:type="spellEnd"/>
            <w:r>
              <w:rPr>
                <w:sz w:val="24"/>
                <w:szCs w:val="24"/>
              </w:rPr>
              <w:t xml:space="preserve"> LT“, tačiau yra glaudžiai susijęs su atliekamu vertinimu. </w:t>
            </w:r>
          </w:p>
          <w:p w14:paraId="08578646" w14:textId="544F66BB" w:rsidR="00825EE8" w:rsidRDefault="00825EE8" w:rsidP="00825EE8">
            <w:pPr>
              <w:shd w:val="clear" w:color="auto" w:fill="FFFFFF"/>
              <w:ind w:firstLine="851"/>
              <w:rPr>
                <w:sz w:val="24"/>
                <w:szCs w:val="24"/>
              </w:rPr>
            </w:pPr>
            <w:r>
              <w:rPr>
                <w:sz w:val="24"/>
                <w:szCs w:val="24"/>
              </w:rPr>
              <w:t>I</w:t>
            </w:r>
            <w:r>
              <w:rPr>
                <w:rFonts w:cstheme="minorHAnsi"/>
                <w:sz w:val="24"/>
                <w:szCs w:val="24"/>
              </w:rPr>
              <w:t>š Perkančiosios organizacijos pateiktų dokumentų</w:t>
            </w:r>
            <w:r>
              <w:rPr>
                <w:rStyle w:val="FootnoteReference"/>
                <w:rFonts w:cstheme="minorHAnsi"/>
                <w:sz w:val="24"/>
                <w:szCs w:val="24"/>
              </w:rPr>
              <w:footnoteReference w:id="19"/>
            </w:r>
            <w:r>
              <w:rPr>
                <w:rFonts w:cstheme="minorHAnsi"/>
                <w:sz w:val="24"/>
                <w:szCs w:val="24"/>
              </w:rPr>
              <w:t xml:space="preserve"> Tarnyba nustatė, kad paraiškos Nr.</w:t>
            </w:r>
            <w:r w:rsidR="006316BC">
              <w:rPr>
                <w:rFonts w:cstheme="minorHAnsi"/>
                <w:sz w:val="24"/>
                <w:szCs w:val="24"/>
              </w:rPr>
              <w:t> </w:t>
            </w:r>
            <w:r>
              <w:rPr>
                <w:rFonts w:cstheme="minorHAnsi"/>
                <w:sz w:val="24"/>
                <w:szCs w:val="24"/>
              </w:rPr>
              <w:t>5VP-199 dėl mikrofonų klasikinės muzikos įrašams ir Nr. 5VP-200 „</w:t>
            </w:r>
            <w:proofErr w:type="spellStart"/>
            <w:r>
              <w:rPr>
                <w:rFonts w:cstheme="minorHAnsi"/>
                <w:sz w:val="24"/>
                <w:szCs w:val="24"/>
              </w:rPr>
              <w:t>Schoeps</w:t>
            </w:r>
            <w:proofErr w:type="spellEnd"/>
            <w:r>
              <w:rPr>
                <w:rFonts w:cstheme="minorHAnsi"/>
                <w:sz w:val="24"/>
                <w:szCs w:val="24"/>
              </w:rPr>
              <w:t xml:space="preserve">“ mikrofonų komplektų (Pirkimas Nr. 14) buvo registruotos tą pačią </w:t>
            </w:r>
            <w:r>
              <w:rPr>
                <w:sz w:val="24"/>
                <w:szCs w:val="24"/>
              </w:rPr>
              <w:t xml:space="preserve">2026 m. vasario 17 dieną. Paraiškos pateiktos to paties pirkimų iniciatoriaus A. E., susijusios su to paties padalinio poreikiais, joms priskirtas tas pats BVPŽ kodas, prekės skirtos tai pačiai ar panašiai funkcinei paskirčiai, be to, </w:t>
            </w:r>
            <w:r>
              <w:rPr>
                <w:rFonts w:cstheme="minorHAnsi"/>
                <w:sz w:val="24"/>
                <w:szCs w:val="24"/>
              </w:rPr>
              <w:t xml:space="preserve">net trys iš keturių siūlomų apklausti tiekėjų </w:t>
            </w:r>
            <w:r w:rsidR="00694114">
              <w:rPr>
                <w:rFonts w:cstheme="minorHAnsi"/>
                <w:sz w:val="24"/>
                <w:szCs w:val="24"/>
              </w:rPr>
              <w:t>sutapo</w:t>
            </w:r>
            <w:r w:rsidR="00144FD7">
              <w:rPr>
                <w:rFonts w:cstheme="minorHAnsi"/>
                <w:sz w:val="24"/>
                <w:szCs w:val="24"/>
              </w:rPr>
              <w:t xml:space="preserve"> su</w:t>
            </w:r>
            <w:r>
              <w:rPr>
                <w:rFonts w:cstheme="minorHAnsi"/>
                <w:sz w:val="24"/>
                <w:szCs w:val="24"/>
              </w:rPr>
              <w:t xml:space="preserve"> Pirkime Nr. 14 siūlom</w:t>
            </w:r>
            <w:r w:rsidR="00144FD7">
              <w:rPr>
                <w:rFonts w:cstheme="minorHAnsi"/>
                <w:sz w:val="24"/>
                <w:szCs w:val="24"/>
              </w:rPr>
              <w:t>ai</w:t>
            </w:r>
            <w:r>
              <w:rPr>
                <w:rFonts w:cstheme="minorHAnsi"/>
                <w:sz w:val="24"/>
                <w:szCs w:val="24"/>
              </w:rPr>
              <w:t>s apklausti tiekėj</w:t>
            </w:r>
            <w:r w:rsidR="00144FD7">
              <w:rPr>
                <w:rFonts w:cstheme="minorHAnsi"/>
                <w:sz w:val="24"/>
                <w:szCs w:val="24"/>
              </w:rPr>
              <w:t>ai</w:t>
            </w:r>
            <w:r>
              <w:rPr>
                <w:rFonts w:cstheme="minorHAnsi"/>
                <w:sz w:val="24"/>
                <w:szCs w:val="24"/>
              </w:rPr>
              <w:t>s.</w:t>
            </w:r>
            <w:r w:rsidR="00DC7919">
              <w:rPr>
                <w:rFonts w:cstheme="minorHAnsi"/>
                <w:sz w:val="24"/>
                <w:szCs w:val="24"/>
              </w:rPr>
              <w:t xml:space="preserve"> </w:t>
            </w:r>
            <w:r w:rsidR="008D1A02">
              <w:rPr>
                <w:rFonts w:cstheme="minorHAnsi"/>
                <w:sz w:val="24"/>
                <w:szCs w:val="24"/>
              </w:rPr>
              <w:t xml:space="preserve">Atsižvelgiant į pirmiau išdėstytą, šios prekės laikytinos to paties tipo prekėmis, jų įsigijimo sutartys skirtos įprastinei Perkančiosios organizacijos veiklai vykdyti, todėl numatomos vertės, parenkant pirkimo būdą, turėjo būti </w:t>
            </w:r>
            <w:r w:rsidR="0007207E">
              <w:rPr>
                <w:rFonts w:cstheme="minorHAnsi"/>
                <w:sz w:val="24"/>
                <w:szCs w:val="24"/>
              </w:rPr>
              <w:t>sumuojamos</w:t>
            </w:r>
            <w:r w:rsidR="00DC7919">
              <w:rPr>
                <w:rFonts w:cstheme="minorHAnsi"/>
                <w:sz w:val="24"/>
                <w:szCs w:val="24"/>
              </w:rPr>
              <w:t>.</w:t>
            </w:r>
          </w:p>
          <w:p w14:paraId="5CDB9BE7" w14:textId="29AE3468" w:rsidR="00F5370B" w:rsidRDefault="00C81F37" w:rsidP="00BB6355">
            <w:pPr>
              <w:shd w:val="clear" w:color="auto" w:fill="FFFFFF"/>
              <w:ind w:firstLine="851"/>
              <w:rPr>
                <w:rStyle w:val="normaltextrun"/>
                <w:color w:val="000000"/>
                <w:sz w:val="24"/>
                <w:szCs w:val="24"/>
              </w:rPr>
            </w:pPr>
            <w:r>
              <w:rPr>
                <w:rStyle w:val="normaltextrun"/>
                <w:color w:val="000000"/>
                <w:sz w:val="24"/>
                <w:szCs w:val="24"/>
              </w:rPr>
              <w:t>Perkančiosios organizac</w:t>
            </w:r>
            <w:r w:rsidR="00E61FC4">
              <w:rPr>
                <w:rStyle w:val="normaltextrun"/>
                <w:color w:val="000000"/>
                <w:sz w:val="24"/>
                <w:szCs w:val="24"/>
              </w:rPr>
              <w:t>i</w:t>
            </w:r>
            <w:r>
              <w:rPr>
                <w:rStyle w:val="normaltextrun"/>
                <w:color w:val="000000"/>
                <w:sz w:val="24"/>
                <w:szCs w:val="24"/>
              </w:rPr>
              <w:t xml:space="preserve">jos nurodyti </w:t>
            </w:r>
            <w:r w:rsidR="00E61FC4">
              <w:rPr>
                <w:rStyle w:val="normaltextrun"/>
                <w:color w:val="000000"/>
                <w:sz w:val="24"/>
                <w:szCs w:val="24"/>
              </w:rPr>
              <w:t>mikrofonų techniniai skirtumai nepan</w:t>
            </w:r>
            <w:r w:rsidR="0075709D">
              <w:rPr>
                <w:rStyle w:val="normaltextrun"/>
                <w:color w:val="000000"/>
                <w:sz w:val="24"/>
                <w:szCs w:val="24"/>
              </w:rPr>
              <w:t>eigia</w:t>
            </w:r>
            <w:r w:rsidR="00E61FC4">
              <w:rPr>
                <w:rStyle w:val="normaltextrun"/>
                <w:color w:val="000000"/>
                <w:sz w:val="24"/>
                <w:szCs w:val="24"/>
              </w:rPr>
              <w:t xml:space="preserve"> pirkimo objektų </w:t>
            </w:r>
            <w:proofErr w:type="spellStart"/>
            <w:r w:rsidR="005129A6">
              <w:rPr>
                <w:rStyle w:val="normaltextrun"/>
                <w:color w:val="000000"/>
                <w:sz w:val="24"/>
                <w:szCs w:val="24"/>
              </w:rPr>
              <w:t>sąsajumo</w:t>
            </w:r>
            <w:proofErr w:type="spellEnd"/>
            <w:r w:rsidR="0075709D">
              <w:rPr>
                <w:rStyle w:val="normaltextrun"/>
                <w:color w:val="000000"/>
                <w:sz w:val="24"/>
                <w:szCs w:val="24"/>
              </w:rPr>
              <w:t xml:space="preserve"> Metodikos turinio prasme</w:t>
            </w:r>
            <w:r w:rsidR="006176AF">
              <w:rPr>
                <w:rStyle w:val="normaltextrun"/>
                <w:color w:val="000000"/>
                <w:sz w:val="24"/>
                <w:szCs w:val="24"/>
              </w:rPr>
              <w:t xml:space="preserve"> (ypač atsižvelgiant į tai, kad ir šių objektų tiekėjai didžiąja dalimi sutampa</w:t>
            </w:r>
            <w:r w:rsidR="008F10B0">
              <w:rPr>
                <w:rStyle w:val="normaltextrun"/>
                <w:color w:val="000000"/>
                <w:sz w:val="24"/>
                <w:szCs w:val="24"/>
              </w:rPr>
              <w:t>)</w:t>
            </w:r>
            <w:r w:rsidR="003D71B4">
              <w:rPr>
                <w:rStyle w:val="normaltextrun"/>
                <w:color w:val="000000"/>
                <w:sz w:val="24"/>
                <w:szCs w:val="24"/>
              </w:rPr>
              <w:t>, todėl nesudar</w:t>
            </w:r>
            <w:r w:rsidR="008F10B0">
              <w:rPr>
                <w:rStyle w:val="normaltextrun"/>
                <w:color w:val="000000"/>
                <w:sz w:val="24"/>
                <w:szCs w:val="24"/>
              </w:rPr>
              <w:t>o</w:t>
            </w:r>
            <w:r w:rsidR="003D71B4">
              <w:rPr>
                <w:rStyle w:val="normaltextrun"/>
                <w:color w:val="000000"/>
                <w:sz w:val="24"/>
                <w:szCs w:val="24"/>
              </w:rPr>
              <w:t xml:space="preserve"> objektyvaus pagrindo </w:t>
            </w:r>
            <w:r w:rsidR="00B115DC">
              <w:rPr>
                <w:rStyle w:val="normaltextrun"/>
                <w:color w:val="000000"/>
                <w:sz w:val="24"/>
                <w:szCs w:val="24"/>
              </w:rPr>
              <w:t>vykdyti atskirus pirkimus ir atskirai skaičiuoti jų</w:t>
            </w:r>
            <w:r w:rsidR="00156F82">
              <w:rPr>
                <w:rStyle w:val="normaltextrun"/>
                <w:color w:val="000000"/>
                <w:sz w:val="24"/>
                <w:szCs w:val="24"/>
              </w:rPr>
              <w:t xml:space="preserve"> numatomas</w:t>
            </w:r>
            <w:r w:rsidR="00B115DC">
              <w:rPr>
                <w:rStyle w:val="normaltextrun"/>
                <w:color w:val="000000"/>
                <w:sz w:val="24"/>
                <w:szCs w:val="24"/>
              </w:rPr>
              <w:t xml:space="preserve"> vertes. </w:t>
            </w:r>
            <w:r w:rsidR="00E70EF7">
              <w:rPr>
                <w:rStyle w:val="normaltextrun"/>
                <w:color w:val="000000"/>
                <w:sz w:val="24"/>
                <w:szCs w:val="24"/>
              </w:rPr>
              <w:t xml:space="preserve">Techniniai </w:t>
            </w:r>
            <w:r w:rsidR="00712D9F">
              <w:rPr>
                <w:rStyle w:val="normaltextrun"/>
                <w:color w:val="000000"/>
                <w:sz w:val="24"/>
                <w:szCs w:val="24"/>
              </w:rPr>
              <w:t>mikrofonų ypatumai</w:t>
            </w:r>
            <w:r w:rsidR="00E70EF7">
              <w:rPr>
                <w:rStyle w:val="normaltextrun"/>
                <w:color w:val="000000"/>
                <w:sz w:val="24"/>
                <w:szCs w:val="24"/>
              </w:rPr>
              <w:t xml:space="preserve"> </w:t>
            </w:r>
            <w:r w:rsidR="00CE7BE0">
              <w:rPr>
                <w:rStyle w:val="normaltextrun"/>
                <w:color w:val="000000"/>
                <w:sz w:val="24"/>
                <w:szCs w:val="24"/>
              </w:rPr>
              <w:t xml:space="preserve">galėjo būti įvertinti </w:t>
            </w:r>
            <w:r w:rsidR="00CE7BE0">
              <w:rPr>
                <w:rStyle w:val="normaltextrun"/>
                <w:color w:val="000000"/>
                <w:sz w:val="24"/>
                <w:szCs w:val="24"/>
              </w:rPr>
              <w:lastRenderedPageBreak/>
              <w:t>skaidant vieną pirkimą į kelias dalis</w:t>
            </w:r>
            <w:r w:rsidR="000F399C">
              <w:rPr>
                <w:rStyle w:val="normaltextrun"/>
                <w:color w:val="000000"/>
                <w:sz w:val="24"/>
                <w:szCs w:val="24"/>
              </w:rPr>
              <w:t xml:space="preserve"> ar vykdant kelis atskirus skelbiamus pirkimus</w:t>
            </w:r>
            <w:r w:rsidR="00CE7BE0">
              <w:rPr>
                <w:rStyle w:val="normaltextrun"/>
                <w:color w:val="000000"/>
                <w:sz w:val="24"/>
                <w:szCs w:val="24"/>
              </w:rPr>
              <w:t xml:space="preserve">, todėl </w:t>
            </w:r>
            <w:r w:rsidR="005B1625">
              <w:rPr>
                <w:rStyle w:val="normaltextrun"/>
                <w:color w:val="000000"/>
                <w:sz w:val="24"/>
                <w:szCs w:val="24"/>
              </w:rPr>
              <w:t>Tarnyba vertina, kad pirkim</w:t>
            </w:r>
            <w:r w:rsidR="00877272">
              <w:rPr>
                <w:rStyle w:val="normaltextrun"/>
                <w:color w:val="000000"/>
                <w:sz w:val="24"/>
                <w:szCs w:val="24"/>
              </w:rPr>
              <w:t xml:space="preserve">o </w:t>
            </w:r>
            <w:r w:rsidR="002631F9">
              <w:rPr>
                <w:rStyle w:val="normaltextrun"/>
                <w:color w:val="000000"/>
                <w:sz w:val="24"/>
                <w:szCs w:val="24"/>
              </w:rPr>
              <w:t>vertė</w:t>
            </w:r>
            <w:r w:rsidR="005B1625">
              <w:rPr>
                <w:rStyle w:val="normaltextrun"/>
                <w:color w:val="000000"/>
                <w:sz w:val="24"/>
                <w:szCs w:val="24"/>
              </w:rPr>
              <w:t xml:space="preserve"> buvo dirbtinai išskaidyta</w:t>
            </w:r>
            <w:r w:rsidR="00B356B6">
              <w:rPr>
                <w:rStyle w:val="normaltextrun"/>
                <w:color w:val="000000"/>
                <w:sz w:val="24"/>
                <w:szCs w:val="24"/>
              </w:rPr>
              <w:t>,</w:t>
            </w:r>
            <w:r w:rsidR="005B1625">
              <w:rPr>
                <w:rStyle w:val="normaltextrun"/>
                <w:color w:val="000000"/>
                <w:sz w:val="24"/>
                <w:szCs w:val="24"/>
              </w:rPr>
              <w:t xml:space="preserve"> </w:t>
            </w:r>
            <w:r w:rsidR="00383262">
              <w:rPr>
                <w:rStyle w:val="normaltextrun"/>
                <w:color w:val="000000"/>
                <w:sz w:val="24"/>
                <w:szCs w:val="24"/>
              </w:rPr>
              <w:t xml:space="preserve">taip </w:t>
            </w:r>
            <w:r w:rsidR="002631F9">
              <w:rPr>
                <w:rStyle w:val="normaltextrun"/>
                <w:color w:val="000000"/>
                <w:sz w:val="24"/>
                <w:szCs w:val="24"/>
              </w:rPr>
              <w:t xml:space="preserve">siekiant </w:t>
            </w:r>
            <w:r w:rsidR="00383262">
              <w:rPr>
                <w:rStyle w:val="normaltextrun"/>
                <w:color w:val="000000"/>
                <w:sz w:val="24"/>
                <w:szCs w:val="24"/>
              </w:rPr>
              <w:t>išven</w:t>
            </w:r>
            <w:r w:rsidR="00B356B6">
              <w:rPr>
                <w:rStyle w:val="normaltextrun"/>
                <w:color w:val="000000"/>
                <w:sz w:val="24"/>
                <w:szCs w:val="24"/>
              </w:rPr>
              <w:t>g</w:t>
            </w:r>
            <w:r w:rsidR="002631F9">
              <w:rPr>
                <w:rStyle w:val="normaltextrun"/>
                <w:color w:val="000000"/>
                <w:sz w:val="24"/>
                <w:szCs w:val="24"/>
              </w:rPr>
              <w:t>t</w:t>
            </w:r>
            <w:r w:rsidR="00B356B6">
              <w:rPr>
                <w:rStyle w:val="normaltextrun"/>
                <w:color w:val="000000"/>
                <w:sz w:val="24"/>
                <w:szCs w:val="24"/>
              </w:rPr>
              <w:t xml:space="preserve">i </w:t>
            </w:r>
            <w:r w:rsidR="00721F13">
              <w:rPr>
                <w:rStyle w:val="normaltextrun"/>
                <w:color w:val="000000"/>
                <w:sz w:val="24"/>
                <w:szCs w:val="24"/>
              </w:rPr>
              <w:t xml:space="preserve">skelbiamam pirkimui taikytinų reikalavimų. </w:t>
            </w:r>
            <w:r w:rsidR="00FF2CF4">
              <w:rPr>
                <w:rStyle w:val="normaltextrun"/>
                <w:color w:val="000000"/>
                <w:sz w:val="24"/>
                <w:szCs w:val="24"/>
              </w:rPr>
              <w:t>Be to, s</w:t>
            </w:r>
            <w:r w:rsidR="00D261AE">
              <w:rPr>
                <w:rStyle w:val="normaltextrun"/>
                <w:color w:val="000000"/>
                <w:sz w:val="24"/>
                <w:szCs w:val="24"/>
              </w:rPr>
              <w:t xml:space="preserve">udėjus </w:t>
            </w:r>
            <w:r w:rsidR="00EB57F2">
              <w:rPr>
                <w:rStyle w:val="normaltextrun"/>
                <w:color w:val="000000"/>
                <w:sz w:val="24"/>
                <w:szCs w:val="24"/>
              </w:rPr>
              <w:t xml:space="preserve">pirmiau minėtų Pirkimų </w:t>
            </w:r>
            <w:r w:rsidR="00D261AE">
              <w:rPr>
                <w:rStyle w:val="normaltextrun"/>
                <w:color w:val="000000"/>
                <w:sz w:val="24"/>
                <w:szCs w:val="24"/>
              </w:rPr>
              <w:t xml:space="preserve">planuojamas vertes </w:t>
            </w:r>
            <w:r w:rsidR="00D261AE" w:rsidRPr="00D261AE">
              <w:rPr>
                <w:rStyle w:val="normaltextrun"/>
                <w:sz w:val="24"/>
                <w:szCs w:val="24"/>
              </w:rPr>
              <w:t xml:space="preserve">be </w:t>
            </w:r>
            <w:r w:rsidR="00D261AE" w:rsidRPr="00D261AE">
              <w:rPr>
                <w:rFonts w:cstheme="minorHAnsi"/>
                <w:sz w:val="24"/>
                <w:szCs w:val="24"/>
              </w:rPr>
              <w:t>PVM (4 958,68 +12 396,70</w:t>
            </w:r>
            <w:r w:rsidR="00887B04">
              <w:rPr>
                <w:rFonts w:cstheme="minorHAnsi"/>
                <w:sz w:val="24"/>
                <w:szCs w:val="24"/>
              </w:rPr>
              <w:t xml:space="preserve"> + </w:t>
            </w:r>
            <w:r w:rsidR="00887B04" w:rsidRPr="00D261AE">
              <w:rPr>
                <w:rFonts w:cstheme="minorHAnsi"/>
                <w:sz w:val="24"/>
                <w:szCs w:val="24"/>
              </w:rPr>
              <w:t xml:space="preserve">4 958,68 </w:t>
            </w:r>
            <w:r w:rsidR="00D261AE" w:rsidRPr="00D261AE">
              <w:rPr>
                <w:rFonts w:cstheme="minorHAnsi"/>
                <w:sz w:val="24"/>
                <w:szCs w:val="24"/>
              </w:rPr>
              <w:t xml:space="preserve">= </w:t>
            </w:r>
            <w:r w:rsidR="0089757C">
              <w:rPr>
                <w:rFonts w:cstheme="minorHAnsi"/>
                <w:sz w:val="24"/>
                <w:szCs w:val="24"/>
              </w:rPr>
              <w:t>22</w:t>
            </w:r>
            <w:r w:rsidR="00BC16B9">
              <w:rPr>
                <w:rFonts w:cstheme="minorHAnsi"/>
                <w:sz w:val="24"/>
                <w:szCs w:val="24"/>
              </w:rPr>
              <w:t> 314,06</w:t>
            </w:r>
            <w:r w:rsidR="00D261AE" w:rsidRPr="00D261AE">
              <w:rPr>
                <w:rFonts w:cstheme="minorHAnsi"/>
                <w:sz w:val="24"/>
                <w:szCs w:val="24"/>
              </w:rPr>
              <w:t>) matyti</w:t>
            </w:r>
            <w:r w:rsidR="00755E97">
              <w:rPr>
                <w:rFonts w:cstheme="minorHAnsi"/>
                <w:sz w:val="24"/>
                <w:szCs w:val="24"/>
              </w:rPr>
              <w:t>, kad jų bendra vertė</w:t>
            </w:r>
            <w:r w:rsidR="00755E97">
              <w:rPr>
                <w:rStyle w:val="normaltextrun"/>
                <w:sz w:val="24"/>
                <w:szCs w:val="24"/>
              </w:rPr>
              <w:t xml:space="preserve"> </w:t>
            </w:r>
            <w:r w:rsidR="00E8420C" w:rsidRPr="00ED38A8">
              <w:rPr>
                <w:rFonts w:cstheme="minorHAnsi"/>
                <w:sz w:val="24"/>
                <w:szCs w:val="24"/>
              </w:rPr>
              <w:t>viršij</w:t>
            </w:r>
            <w:r w:rsidR="00E8420C">
              <w:rPr>
                <w:rFonts w:cstheme="minorHAnsi"/>
                <w:sz w:val="24"/>
                <w:szCs w:val="24"/>
              </w:rPr>
              <w:t>o</w:t>
            </w:r>
            <w:r w:rsidR="00E8420C" w:rsidRPr="00ED38A8">
              <w:rPr>
                <w:rFonts w:cstheme="minorHAnsi"/>
                <w:sz w:val="24"/>
                <w:szCs w:val="24"/>
              </w:rPr>
              <w:t xml:space="preserve"> </w:t>
            </w:r>
            <w:r w:rsidR="009D4582">
              <w:rPr>
                <w:rFonts w:cstheme="minorHAnsi"/>
                <w:sz w:val="24"/>
                <w:szCs w:val="24"/>
              </w:rPr>
              <w:t xml:space="preserve">Aprašo </w:t>
            </w:r>
            <w:r w:rsidR="00BE3A10">
              <w:rPr>
                <w:rFonts w:cstheme="minorHAnsi"/>
                <w:sz w:val="24"/>
                <w:szCs w:val="24"/>
              </w:rPr>
              <w:t>24.2.1 papunktyje</w:t>
            </w:r>
            <w:r w:rsidR="00BE3A10">
              <w:rPr>
                <w:rStyle w:val="FootnoteReference"/>
                <w:rFonts w:cstheme="minorHAnsi"/>
                <w:sz w:val="24"/>
                <w:szCs w:val="24"/>
              </w:rPr>
              <w:footnoteReference w:id="20"/>
            </w:r>
            <w:r w:rsidR="00BE3A10">
              <w:rPr>
                <w:rFonts w:cstheme="minorHAnsi"/>
                <w:sz w:val="24"/>
                <w:szCs w:val="24"/>
              </w:rPr>
              <w:t xml:space="preserve"> nustatytą 15 000 </w:t>
            </w:r>
            <w:r w:rsidR="00345BD2">
              <w:rPr>
                <w:rFonts w:cstheme="minorHAnsi"/>
                <w:sz w:val="24"/>
                <w:szCs w:val="24"/>
              </w:rPr>
              <w:t>Eur be PVM ribą,</w:t>
            </w:r>
            <w:r w:rsidR="00FF2CF4">
              <w:rPr>
                <w:rFonts w:cstheme="minorHAnsi"/>
                <w:sz w:val="24"/>
                <w:szCs w:val="24"/>
              </w:rPr>
              <w:t xml:space="preserve"> o tai papildomai </w:t>
            </w:r>
            <w:r w:rsidR="001E25C4">
              <w:rPr>
                <w:rFonts w:cstheme="minorHAnsi"/>
                <w:sz w:val="24"/>
                <w:szCs w:val="24"/>
              </w:rPr>
              <w:t>patvirtina, kad pirkimas turėjo būti atliekamas apie jį paskelbiant.</w:t>
            </w:r>
          </w:p>
          <w:p w14:paraId="37E244CB" w14:textId="24519B7A" w:rsidR="00382863" w:rsidRPr="00164663" w:rsidRDefault="00BB6355" w:rsidP="00491A02">
            <w:pPr>
              <w:shd w:val="clear" w:color="auto" w:fill="FFFFFF"/>
              <w:ind w:firstLine="851"/>
              <w:rPr>
                <w:rFonts w:cstheme="minorHAnsi"/>
                <w:color w:val="FF0000"/>
                <w:sz w:val="24"/>
                <w:szCs w:val="24"/>
              </w:rPr>
            </w:pPr>
            <w:r>
              <w:rPr>
                <w:sz w:val="24"/>
                <w:szCs w:val="24"/>
              </w:rPr>
              <w:t xml:space="preserve">Perkančioji organizacija, atskirai apskaičiavusi iš anksto žinomų tos pačios prekių grupės </w:t>
            </w:r>
            <w:r w:rsidR="000B3559">
              <w:rPr>
                <w:sz w:val="24"/>
                <w:szCs w:val="24"/>
              </w:rPr>
              <w:t xml:space="preserve">numatomas </w:t>
            </w:r>
            <w:r>
              <w:rPr>
                <w:sz w:val="24"/>
                <w:szCs w:val="24"/>
              </w:rPr>
              <w:t>pirkimų vertes ir Pirkimus atlikusi neskelbiamos apklausos būdu, nepagrįstai išvengė skelbiamam mažos vertės pirkimui taikytinų reikalavimų, taip</w:t>
            </w:r>
            <w:r w:rsidR="003D286C">
              <w:rPr>
                <w:sz w:val="24"/>
                <w:szCs w:val="24"/>
              </w:rPr>
              <w:t xml:space="preserve"> </w:t>
            </w:r>
            <w:r>
              <w:rPr>
                <w:sz w:val="24"/>
                <w:szCs w:val="24"/>
              </w:rPr>
              <w:t xml:space="preserve">pažeisdama Įstatymo </w:t>
            </w:r>
            <w:r w:rsidRPr="00BD4AB5">
              <w:rPr>
                <w:rFonts w:eastAsia="Arial Unicode MS"/>
                <w:sz w:val="24"/>
                <w:szCs w:val="24"/>
                <w:bdr w:val="none" w:sz="0" w:space="0" w:color="auto" w:frame="1"/>
              </w:rPr>
              <w:t>5 straipsnio 3</w:t>
            </w:r>
            <w:r>
              <w:rPr>
                <w:rFonts w:eastAsia="Arial Unicode MS"/>
                <w:sz w:val="24"/>
                <w:szCs w:val="24"/>
                <w:bdr w:val="none" w:sz="0" w:space="0" w:color="auto" w:frame="1"/>
              </w:rPr>
              <w:t>, 4</w:t>
            </w:r>
            <w:r w:rsidR="003D286C">
              <w:rPr>
                <w:rFonts w:eastAsia="Arial Unicode MS"/>
                <w:sz w:val="24"/>
                <w:szCs w:val="24"/>
                <w:bdr w:val="none" w:sz="0" w:space="0" w:color="auto" w:frame="1"/>
              </w:rPr>
              <w:t xml:space="preserve">, </w:t>
            </w:r>
            <w:r w:rsidRPr="00BD4AB5">
              <w:rPr>
                <w:rFonts w:eastAsia="Arial Unicode MS"/>
                <w:sz w:val="24"/>
                <w:szCs w:val="24"/>
                <w:bdr w:val="none" w:sz="0" w:space="0" w:color="auto" w:frame="1"/>
              </w:rPr>
              <w:t xml:space="preserve">5 </w:t>
            </w:r>
            <w:r w:rsidR="003D286C">
              <w:rPr>
                <w:rFonts w:eastAsia="Arial Unicode MS"/>
                <w:sz w:val="24"/>
                <w:szCs w:val="24"/>
                <w:bdr w:val="none" w:sz="0" w:space="0" w:color="auto" w:frame="1"/>
              </w:rPr>
              <w:t xml:space="preserve">ir 7 </w:t>
            </w:r>
            <w:r w:rsidRPr="00BD4AB5">
              <w:rPr>
                <w:rFonts w:eastAsia="Arial Unicode MS"/>
                <w:sz w:val="24"/>
                <w:szCs w:val="24"/>
                <w:bdr w:val="none" w:sz="0" w:space="0" w:color="auto" w:frame="1"/>
              </w:rPr>
              <w:t>dalių, Aprašo 9 punkt</w:t>
            </w:r>
            <w:r>
              <w:rPr>
                <w:rFonts w:eastAsia="Arial Unicode MS"/>
                <w:sz w:val="24"/>
                <w:szCs w:val="24"/>
                <w:bdr w:val="none" w:sz="0" w:space="0" w:color="auto" w:frame="1"/>
              </w:rPr>
              <w:t>o</w:t>
            </w:r>
            <w:r w:rsidRPr="00BD4AB5">
              <w:rPr>
                <w:rFonts w:eastAsia="Arial Unicode MS"/>
                <w:sz w:val="24"/>
                <w:szCs w:val="24"/>
                <w:bdr w:val="none" w:sz="0" w:space="0" w:color="auto" w:frame="1"/>
              </w:rPr>
              <w:t xml:space="preserve"> ir Metodikos</w:t>
            </w:r>
            <w:r>
              <w:rPr>
                <w:rFonts w:eastAsia="Arial Unicode MS"/>
                <w:sz w:val="24"/>
                <w:szCs w:val="24"/>
                <w:bdr w:val="none" w:sz="0" w:space="0" w:color="auto" w:frame="1"/>
              </w:rPr>
              <w:t xml:space="preserve"> </w:t>
            </w:r>
            <w:r w:rsidRPr="00BD4AB5">
              <w:rPr>
                <w:rFonts w:eastAsia="Arial Unicode MS"/>
                <w:sz w:val="24"/>
                <w:szCs w:val="24"/>
                <w:bdr w:val="none" w:sz="0" w:space="0" w:color="auto" w:frame="1"/>
              </w:rPr>
              <w:t>8 punkt</w:t>
            </w:r>
            <w:r>
              <w:rPr>
                <w:rFonts w:eastAsia="Arial Unicode MS"/>
                <w:sz w:val="24"/>
                <w:szCs w:val="24"/>
                <w:bdr w:val="none" w:sz="0" w:space="0" w:color="auto" w:frame="1"/>
              </w:rPr>
              <w:t>o</w:t>
            </w:r>
            <w:r w:rsidRPr="00BD4AB5">
              <w:rPr>
                <w:rFonts w:eastAsia="Arial Unicode MS"/>
                <w:sz w:val="24"/>
                <w:szCs w:val="24"/>
                <w:bdr w:val="none" w:sz="0" w:space="0" w:color="auto" w:frame="1"/>
              </w:rPr>
              <w:t xml:space="preserve"> </w:t>
            </w:r>
            <w:r w:rsidR="0069599C">
              <w:rPr>
                <w:rFonts w:eastAsia="Arial Unicode MS"/>
                <w:sz w:val="24"/>
                <w:szCs w:val="24"/>
                <w:bdr w:val="none" w:sz="0" w:space="0" w:color="auto" w:frame="1"/>
              </w:rPr>
              <w:t>reikalavimus</w:t>
            </w:r>
            <w:r w:rsidRPr="00BD4AB5">
              <w:rPr>
                <w:rFonts w:eastAsia="Arial Unicode MS"/>
                <w:sz w:val="24"/>
                <w:szCs w:val="24"/>
                <w:bdr w:val="none" w:sz="0" w:space="0" w:color="auto" w:frame="1"/>
              </w:rPr>
              <w:t xml:space="preserve">. </w:t>
            </w:r>
            <w:r>
              <w:rPr>
                <w:rFonts w:eastAsia="Arial Unicode MS"/>
                <w:sz w:val="24"/>
                <w:szCs w:val="24"/>
                <w:bdr w:val="none" w:sz="0" w:space="0" w:color="auto" w:frame="1"/>
              </w:rPr>
              <w:t xml:space="preserve">Neteisingai apskaičiuotos </w:t>
            </w:r>
            <w:r w:rsidR="00CC785C">
              <w:rPr>
                <w:rFonts w:eastAsia="Arial Unicode MS"/>
                <w:sz w:val="24"/>
                <w:szCs w:val="24"/>
                <w:bdr w:val="none" w:sz="0" w:space="0" w:color="auto" w:frame="1"/>
              </w:rPr>
              <w:t xml:space="preserve">numatomos </w:t>
            </w:r>
            <w:r>
              <w:rPr>
                <w:rFonts w:eastAsia="Arial Unicode MS"/>
                <w:sz w:val="24"/>
                <w:szCs w:val="24"/>
                <w:bdr w:val="none" w:sz="0" w:space="0" w:color="auto" w:frame="1"/>
              </w:rPr>
              <w:t xml:space="preserve">pirkimo vertės, netinkamai parinktas pirkimo būdas bei potencialių tiekėjų galimybių dalyvauti pirkime apribojimas taip pat lėmė </w:t>
            </w:r>
            <w:r w:rsidRPr="00BD4AB5">
              <w:rPr>
                <w:rFonts w:eastAsia="Arial Unicode MS"/>
                <w:sz w:val="24"/>
                <w:szCs w:val="24"/>
                <w:bdr w:val="none" w:sz="0" w:space="0" w:color="auto" w:frame="1"/>
              </w:rPr>
              <w:t>Įstatymo 17 straipsnio 1 dalyje įtvirtint</w:t>
            </w:r>
            <w:r>
              <w:rPr>
                <w:rFonts w:eastAsia="Arial Unicode MS"/>
                <w:sz w:val="24"/>
                <w:szCs w:val="24"/>
                <w:bdr w:val="none" w:sz="0" w:space="0" w:color="auto" w:frame="1"/>
              </w:rPr>
              <w:t>ų</w:t>
            </w:r>
            <w:r w:rsidRPr="00BD4AB5">
              <w:rPr>
                <w:rFonts w:eastAsia="Arial Unicode MS"/>
                <w:sz w:val="24"/>
                <w:szCs w:val="24"/>
                <w:bdr w:val="none" w:sz="0" w:space="0" w:color="auto" w:frame="1"/>
              </w:rPr>
              <w:t xml:space="preserve"> </w:t>
            </w:r>
            <w:r>
              <w:rPr>
                <w:rFonts w:eastAsia="Arial Unicode MS"/>
                <w:sz w:val="24"/>
                <w:szCs w:val="24"/>
                <w:bdr w:val="none" w:sz="0" w:space="0" w:color="auto" w:frame="1"/>
              </w:rPr>
              <w:t xml:space="preserve">skaidrumo ir </w:t>
            </w:r>
            <w:r w:rsidRPr="00BD4AB5">
              <w:rPr>
                <w:rFonts w:eastAsia="Arial Unicode MS"/>
                <w:sz w:val="24"/>
                <w:szCs w:val="24"/>
                <w:bdr w:val="none" w:sz="0" w:space="0" w:color="auto" w:frame="1"/>
              </w:rPr>
              <w:t>lygiateisiškumo princip</w:t>
            </w:r>
            <w:r>
              <w:rPr>
                <w:rFonts w:eastAsia="Arial Unicode MS"/>
                <w:sz w:val="24"/>
                <w:szCs w:val="24"/>
                <w:bdr w:val="none" w:sz="0" w:space="0" w:color="auto" w:frame="1"/>
              </w:rPr>
              <w:t>ų pažeidimą.</w:t>
            </w:r>
            <w:r w:rsidRPr="00BD4AB5">
              <w:rPr>
                <w:sz w:val="24"/>
                <w:szCs w:val="24"/>
              </w:rPr>
              <w:t xml:space="preserve"> </w:t>
            </w:r>
            <w:r>
              <w:rPr>
                <w:sz w:val="24"/>
                <w:szCs w:val="24"/>
              </w:rPr>
              <w:t>Kadangi mažos vertės pirkimas nebuvo vykdomas Apraše nustatyta skelbiamos apklausos tvarka, Perkančioji organizacija taip pat nesilaikė</w:t>
            </w:r>
            <w:r w:rsidRPr="00BD4AB5">
              <w:rPr>
                <w:sz w:val="24"/>
                <w:szCs w:val="24"/>
              </w:rPr>
              <w:t xml:space="preserve"> Įstatym</w:t>
            </w:r>
            <w:r>
              <w:rPr>
                <w:sz w:val="24"/>
                <w:szCs w:val="24"/>
              </w:rPr>
              <w:t>o 25 straipsnio 2 dalyje nustatytos pareigos mažos vertės pirkimus atlikti pagal Aprašo nuostatas.</w:t>
            </w:r>
          </w:p>
        </w:tc>
      </w:tr>
      <w:tr w:rsidR="00491A02" w:rsidRPr="007E32DA" w14:paraId="3321F901" w14:textId="77777777" w:rsidTr="00461E5E">
        <w:trPr>
          <w:trHeight w:val="301"/>
        </w:trPr>
        <w:tc>
          <w:tcPr>
            <w:tcW w:w="1134" w:type="dxa"/>
            <w:tcBorders>
              <w:top w:val="single" w:sz="4" w:space="0" w:color="auto"/>
              <w:left w:val="single" w:sz="4" w:space="0" w:color="auto"/>
              <w:bottom w:val="single" w:sz="4" w:space="0" w:color="auto"/>
              <w:right w:val="single" w:sz="4" w:space="0" w:color="auto"/>
            </w:tcBorders>
          </w:tcPr>
          <w:p w14:paraId="20D9BECB" w14:textId="729564B5" w:rsidR="00491A02" w:rsidRPr="007F7C94" w:rsidRDefault="00491A02" w:rsidP="00461E5E">
            <w:pPr>
              <w:ind w:left="360"/>
              <w:jc w:val="center"/>
              <w:rPr>
                <w:sz w:val="24"/>
                <w:szCs w:val="24"/>
              </w:rPr>
            </w:pPr>
            <w:r>
              <w:rPr>
                <w:sz w:val="24"/>
                <w:szCs w:val="24"/>
              </w:rPr>
              <w:lastRenderedPageBreak/>
              <w:t>2.</w:t>
            </w:r>
          </w:p>
        </w:tc>
        <w:tc>
          <w:tcPr>
            <w:tcW w:w="8359" w:type="dxa"/>
            <w:tcBorders>
              <w:top w:val="single" w:sz="4" w:space="0" w:color="auto"/>
              <w:left w:val="single" w:sz="4" w:space="0" w:color="auto"/>
              <w:bottom w:val="single" w:sz="4" w:space="0" w:color="auto"/>
              <w:right w:val="single" w:sz="4" w:space="0" w:color="auto"/>
            </w:tcBorders>
          </w:tcPr>
          <w:p w14:paraId="5C794391" w14:textId="22753B3B" w:rsidR="00491A02" w:rsidRPr="006F32B8" w:rsidRDefault="00491A02" w:rsidP="00461E5E">
            <w:pPr>
              <w:ind w:right="142"/>
              <w:jc w:val="both"/>
              <w:rPr>
                <w:iCs/>
                <w:sz w:val="24"/>
                <w:szCs w:val="24"/>
              </w:rPr>
            </w:pPr>
            <w:r w:rsidRPr="006F32B8">
              <w:rPr>
                <w:iCs/>
                <w:sz w:val="24"/>
                <w:szCs w:val="24"/>
              </w:rPr>
              <w:t xml:space="preserve">Įstatymo 17 straipsnio </w:t>
            </w:r>
            <w:r w:rsidRPr="006F32B8">
              <w:rPr>
                <w:bCs/>
                <w:sz w:val="24"/>
                <w:szCs w:val="24"/>
              </w:rPr>
              <w:t>1 dalis</w:t>
            </w:r>
            <w:r w:rsidRPr="006F32B8">
              <w:rPr>
                <w:bCs/>
                <w:sz w:val="24"/>
                <w:szCs w:val="24"/>
                <w:vertAlign w:val="superscript"/>
              </w:rPr>
              <w:footnoteReference w:id="21"/>
            </w:r>
            <w:r w:rsidRPr="006F32B8">
              <w:rPr>
                <w:bCs/>
                <w:sz w:val="24"/>
                <w:szCs w:val="24"/>
              </w:rPr>
              <w:t>.</w:t>
            </w:r>
          </w:p>
        </w:tc>
      </w:tr>
      <w:tr w:rsidR="00491A02" w:rsidRPr="00164663" w14:paraId="2A00FA09" w14:textId="77777777" w:rsidTr="00461E5E">
        <w:tc>
          <w:tcPr>
            <w:tcW w:w="9493" w:type="dxa"/>
            <w:gridSpan w:val="2"/>
            <w:tcBorders>
              <w:top w:val="single" w:sz="4" w:space="0" w:color="auto"/>
              <w:left w:val="single" w:sz="4" w:space="0" w:color="auto"/>
              <w:bottom w:val="single" w:sz="4" w:space="0" w:color="auto"/>
              <w:right w:val="single" w:sz="4" w:space="0" w:color="auto"/>
            </w:tcBorders>
          </w:tcPr>
          <w:p w14:paraId="3FF78B8F" w14:textId="77777777" w:rsidR="00491A02" w:rsidRDefault="00491A02" w:rsidP="00491A02">
            <w:pPr>
              <w:pStyle w:val="ListParagraph"/>
              <w:ind w:left="0" w:firstLine="851"/>
              <w:rPr>
                <w:sz w:val="24"/>
                <w:szCs w:val="24"/>
              </w:rPr>
            </w:pPr>
            <w:r>
              <w:rPr>
                <w:sz w:val="24"/>
                <w:szCs w:val="24"/>
              </w:rPr>
              <w:t xml:space="preserve">Įvertinusi Pirkimams Nr. 1 – Nr. 33 (toliau – ir Pirkimai) priskirtus BVPŽ kodus, Tarnyba nustatė, kad, išskyrus Pirkimą Nr. 30, dauguma BVPŽ kodų atitinka pirkimo objektus. Tarnyba atkreipia Perkančiosios organizacijos dėmesį, kad BVPŽ </w:t>
            </w:r>
            <w:r w:rsidRPr="00971C2B">
              <w:rPr>
                <w:sz w:val="24"/>
                <w:szCs w:val="24"/>
              </w:rPr>
              <w:t>kodai 31700000-3 (Elektroniniai, elektromechaniniai ir elektrotechniniai reikmenys</w:t>
            </w:r>
            <w:r w:rsidRPr="00D20BE6">
              <w:rPr>
                <w:sz w:val="24"/>
                <w:szCs w:val="24"/>
              </w:rPr>
              <w:t>), 32320000-2 (Televizijos ir garso bei vaizdo aparatūra</w:t>
            </w:r>
            <w:r w:rsidRPr="007F1E5B">
              <w:rPr>
                <w:sz w:val="24"/>
                <w:szCs w:val="24"/>
              </w:rPr>
              <w:t xml:space="preserve">), 32350000-1 (Garso ir vaizdo aparatūros dalys) ir 32000000-3 (Radijo, televizijos, komunikacijų, telekomunikacijų ir susijusi įranga) </w:t>
            </w:r>
            <w:r>
              <w:rPr>
                <w:sz w:val="24"/>
                <w:szCs w:val="24"/>
              </w:rPr>
              <w:t>nors ir apima 2026 m. pirkimų plane nurodytus pirkimo objektus, tačiau yra per platūs, todėl, jeigu pagal pirkimo objekto savybes yra konkretesnis BVPŽ kodas, Perkančioji organizacija pirmiausia turėtų pasirinkti jį.</w:t>
            </w:r>
          </w:p>
          <w:p w14:paraId="16B1B8A1" w14:textId="204CBF63" w:rsidR="00491A02" w:rsidRDefault="003C2F0E" w:rsidP="00491A02">
            <w:pPr>
              <w:pStyle w:val="ListParagraph"/>
              <w:ind w:left="0" w:firstLine="851"/>
              <w:rPr>
                <w:sz w:val="24"/>
                <w:szCs w:val="24"/>
              </w:rPr>
            </w:pPr>
            <w:r>
              <w:rPr>
                <w:sz w:val="24"/>
                <w:szCs w:val="24"/>
              </w:rPr>
              <w:t>Pažymėtina, kad</w:t>
            </w:r>
            <w:r w:rsidR="00491A02">
              <w:rPr>
                <w:sz w:val="24"/>
                <w:szCs w:val="24"/>
              </w:rPr>
              <w:t xml:space="preserve"> Pirkimui Nr. 30 parinktas BVPŽ kodas 38710000-5 (Laiko registratoriai) nepakankamai tiksliai apibūdino pagrindinę pirkimo objekto funkcinę paskirtį, kadangi įvertinus Pirkimo Nr. 30 techninės specifikacijos reikalavimus, nustatyta, jog pirkimo objektas – „Trikdžiams atspari Pasaulinės palydovinės navigacijos sistema (Global </w:t>
            </w:r>
            <w:proofErr w:type="spellStart"/>
            <w:r w:rsidR="00491A02">
              <w:rPr>
                <w:sz w:val="24"/>
                <w:szCs w:val="24"/>
              </w:rPr>
              <w:t>Navigation</w:t>
            </w:r>
            <w:proofErr w:type="spellEnd"/>
            <w:r w:rsidR="00491A02">
              <w:rPr>
                <w:sz w:val="24"/>
                <w:szCs w:val="24"/>
              </w:rPr>
              <w:t xml:space="preserve"> </w:t>
            </w:r>
            <w:proofErr w:type="spellStart"/>
            <w:r w:rsidR="00491A02">
              <w:rPr>
                <w:sz w:val="24"/>
                <w:szCs w:val="24"/>
              </w:rPr>
              <w:t>Satellite</w:t>
            </w:r>
            <w:proofErr w:type="spellEnd"/>
            <w:r w:rsidR="00491A02">
              <w:rPr>
                <w:sz w:val="24"/>
                <w:szCs w:val="24"/>
              </w:rPr>
              <w:t xml:space="preserve"> </w:t>
            </w:r>
            <w:proofErr w:type="spellStart"/>
            <w:r w:rsidR="00491A02">
              <w:rPr>
                <w:sz w:val="24"/>
                <w:szCs w:val="24"/>
              </w:rPr>
              <w:t>Systems</w:t>
            </w:r>
            <w:proofErr w:type="spellEnd"/>
            <w:r w:rsidR="00491A02">
              <w:rPr>
                <w:sz w:val="24"/>
                <w:szCs w:val="24"/>
              </w:rPr>
              <w:t>) (toliau – GNSS) antenos sistema“ yra skirta GNSS signalų priėmimui, apdorojimui, apsaugai nuo trukdžių, darbui su GPS ir kitomis GNSS sistemomis bei sinchronizacijos tinklui reikalingo GNSS signalo patekimui. Taigi, atsižvelgiant į techninėje specifikacijoje nurodytas funkcijas, Pirkimo Nr. 30 objektui tinkamesnis būtų BVPŽ kodas 38112100-4 (Visuotinės navigacinės ir padėties nustatymo sistemos (GPS arba lygiavertės)) arba kitas techniškai pagrįstas tos pačios funkcinės srities kodas.</w:t>
            </w:r>
          </w:p>
          <w:p w14:paraId="38C99FB7" w14:textId="716469BD" w:rsidR="00491A02" w:rsidRPr="00CA3F49" w:rsidRDefault="0019191B" w:rsidP="002B2311">
            <w:pPr>
              <w:pStyle w:val="ListParagraph"/>
              <w:ind w:left="0" w:firstLine="851"/>
              <w:rPr>
                <w:sz w:val="24"/>
                <w:szCs w:val="24"/>
              </w:rPr>
            </w:pPr>
            <w:r w:rsidRPr="00A028E8">
              <w:rPr>
                <w:sz w:val="24"/>
                <w:szCs w:val="24"/>
              </w:rPr>
              <w:t xml:space="preserve">Tarnyba vertina, kad </w:t>
            </w:r>
            <w:r w:rsidR="00AA68A6" w:rsidRPr="00A028E8">
              <w:rPr>
                <w:sz w:val="24"/>
                <w:szCs w:val="24"/>
              </w:rPr>
              <w:t>Perkančioji organizacija</w:t>
            </w:r>
            <w:r w:rsidR="00B80EF1" w:rsidRPr="00A028E8">
              <w:rPr>
                <w:sz w:val="24"/>
                <w:szCs w:val="24"/>
              </w:rPr>
              <w:t>, s</w:t>
            </w:r>
            <w:r w:rsidR="00AA68A6" w:rsidRPr="00A028E8">
              <w:rPr>
                <w:sz w:val="24"/>
                <w:szCs w:val="24"/>
              </w:rPr>
              <w:t xml:space="preserve">kelbime </w:t>
            </w:r>
            <w:r w:rsidR="00B80EF1" w:rsidRPr="00A028E8">
              <w:rPr>
                <w:sz w:val="24"/>
                <w:szCs w:val="24"/>
              </w:rPr>
              <w:t xml:space="preserve">apie Pirkimą Nr. 30 nurodžiusi BVPŽ kodą </w:t>
            </w:r>
            <w:r w:rsidR="003C2F0E" w:rsidRPr="00A028E8">
              <w:rPr>
                <w:sz w:val="24"/>
                <w:szCs w:val="24"/>
              </w:rPr>
              <w:t>38710000-5 (Laiko registratoriai)</w:t>
            </w:r>
            <w:r w:rsidR="006B754B" w:rsidRPr="00A028E8">
              <w:rPr>
                <w:sz w:val="24"/>
                <w:szCs w:val="24"/>
              </w:rPr>
              <w:t xml:space="preserve">, kuris pagal savo turinį neatitinka faktiškai perkamo objekto – trikdžiams atsparios </w:t>
            </w:r>
            <w:r w:rsidR="005541B5" w:rsidRPr="00A028E8">
              <w:rPr>
                <w:sz w:val="24"/>
                <w:szCs w:val="24"/>
              </w:rPr>
              <w:t>GNSS</w:t>
            </w:r>
            <w:r w:rsidR="00376A3A" w:rsidRPr="00A028E8">
              <w:rPr>
                <w:sz w:val="24"/>
                <w:szCs w:val="24"/>
              </w:rPr>
              <w:t xml:space="preserve"> </w:t>
            </w:r>
            <w:r w:rsidR="00B51901" w:rsidRPr="00A028E8">
              <w:rPr>
                <w:sz w:val="24"/>
                <w:szCs w:val="24"/>
              </w:rPr>
              <w:t xml:space="preserve">antenos sistemos, netinkamai apibūdino ir </w:t>
            </w:r>
            <w:r w:rsidR="00C22DA3" w:rsidRPr="00A028E8">
              <w:rPr>
                <w:sz w:val="24"/>
                <w:szCs w:val="24"/>
              </w:rPr>
              <w:t xml:space="preserve">klasifikavo pirkimo objektą, todėl pažeidė </w:t>
            </w:r>
            <w:r w:rsidR="00564483" w:rsidRPr="00A028E8">
              <w:rPr>
                <w:sz w:val="24"/>
                <w:szCs w:val="24"/>
              </w:rPr>
              <w:t xml:space="preserve">Įstatymo 17 straipsnio 1 dalyje įtvirtintą skaidrumo principą. </w:t>
            </w:r>
            <w:r w:rsidR="00E07D20" w:rsidRPr="00A028E8">
              <w:rPr>
                <w:sz w:val="24"/>
                <w:szCs w:val="24"/>
              </w:rPr>
              <w:lastRenderedPageBreak/>
              <w:t xml:space="preserve">Atsižvelgiant į tai, kad pagal pateikiamus BVPŽ kodus yra vykdoma </w:t>
            </w:r>
            <w:r w:rsidR="008F517C" w:rsidRPr="00A028E8">
              <w:rPr>
                <w:sz w:val="24"/>
                <w:szCs w:val="24"/>
              </w:rPr>
              <w:t>pirkimų paieška, filtravimas ir skelbimų prenumerata</w:t>
            </w:r>
            <w:r w:rsidR="005A5691" w:rsidRPr="00A028E8">
              <w:rPr>
                <w:sz w:val="24"/>
                <w:szCs w:val="24"/>
              </w:rPr>
              <w:t xml:space="preserve">, </w:t>
            </w:r>
            <w:r w:rsidR="00976490" w:rsidRPr="00A028E8">
              <w:rPr>
                <w:sz w:val="24"/>
                <w:szCs w:val="24"/>
              </w:rPr>
              <w:t>toks pažeidimas galėjo sumažinti Pirkimo Nr. 30 matomumą</w:t>
            </w:r>
            <w:r w:rsidR="003D70A4" w:rsidRPr="00A028E8">
              <w:rPr>
                <w:sz w:val="24"/>
                <w:szCs w:val="24"/>
              </w:rPr>
              <w:t xml:space="preserve"> atitinkamoje rinkoje ir apriboti potencialių tiekėjų galimybes</w:t>
            </w:r>
            <w:r w:rsidR="002B2311" w:rsidRPr="00A028E8">
              <w:rPr>
                <w:sz w:val="24"/>
                <w:szCs w:val="24"/>
              </w:rPr>
              <w:t xml:space="preserve"> sužinoti apie šį pirkimą bei jame dalyvauti.</w:t>
            </w:r>
          </w:p>
        </w:tc>
      </w:tr>
    </w:tbl>
    <w:p w14:paraId="5A6CF078" w14:textId="3C268850" w:rsidR="003D21C5" w:rsidRPr="007E32DA" w:rsidRDefault="003D21C5" w:rsidP="0071090D">
      <w:pPr>
        <w:rPr>
          <w:rFonts w:asciiTheme="minorHAnsi" w:hAnsiTheme="minorHAnsi" w:cstheme="minorHAnsi"/>
          <w:b/>
          <w:bCs/>
          <w:sz w:val="24"/>
          <w:szCs w:val="24"/>
        </w:rPr>
      </w:pPr>
    </w:p>
    <w:p w14:paraId="205215D8" w14:textId="48225B90" w:rsidR="003D21C5" w:rsidRPr="007E32DA" w:rsidRDefault="003D21C5" w:rsidP="0071090D">
      <w:pPr>
        <w:jc w:val="center"/>
        <w:rPr>
          <w:b/>
          <w:bCs/>
          <w:sz w:val="24"/>
          <w:szCs w:val="24"/>
        </w:rPr>
      </w:pPr>
      <w:bookmarkStart w:id="3" w:name="_Hlk158105518"/>
      <w:r w:rsidRPr="007E32DA">
        <w:rPr>
          <w:b/>
          <w:sz w:val="24"/>
          <w:szCs w:val="24"/>
        </w:rPr>
        <w:t>III dalis. Kiti nustatyti pažeidimai</w:t>
      </w:r>
    </w:p>
    <w:p w14:paraId="081CC8AD" w14:textId="77777777" w:rsidR="003D21C5" w:rsidRPr="007E32DA" w:rsidRDefault="003D21C5" w:rsidP="0071090D">
      <w:pPr>
        <w:rPr>
          <w:rFonts w:asciiTheme="minorHAnsi" w:eastAsia="Calibri" w:hAnsiTheme="minorHAnsi" w:cstheme="minorHAnsi"/>
          <w:b/>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982E2B" w:rsidRPr="007E32DA" w14:paraId="024D98A2" w14:textId="77777777" w:rsidTr="00AB1AC5">
        <w:tc>
          <w:tcPr>
            <w:tcW w:w="9498" w:type="dxa"/>
            <w:vAlign w:val="center"/>
          </w:tcPr>
          <w:p w14:paraId="334BE99A" w14:textId="59395DCC" w:rsidR="00D71532" w:rsidRPr="0036780B" w:rsidRDefault="00D71532" w:rsidP="00D71532">
            <w:pPr>
              <w:shd w:val="clear" w:color="auto" w:fill="FFFFFF"/>
              <w:ind w:firstLine="851"/>
              <w:jc w:val="center"/>
              <w:rPr>
                <w:rFonts w:cstheme="minorHAnsi"/>
                <w:sz w:val="24"/>
                <w:szCs w:val="24"/>
              </w:rPr>
            </w:pPr>
            <w:r>
              <w:rPr>
                <w:rFonts w:cstheme="minorHAnsi"/>
                <w:sz w:val="24"/>
                <w:szCs w:val="24"/>
              </w:rPr>
              <w:t>-</w:t>
            </w:r>
          </w:p>
        </w:tc>
      </w:tr>
    </w:tbl>
    <w:p w14:paraId="0543AE8C" w14:textId="77777777" w:rsidR="003D21C5" w:rsidRPr="007E32DA" w:rsidRDefault="003D21C5" w:rsidP="0071090D">
      <w:pPr>
        <w:tabs>
          <w:tab w:val="left" w:pos="993"/>
        </w:tabs>
        <w:rPr>
          <w:rFonts w:asciiTheme="minorHAnsi" w:hAnsiTheme="minorHAnsi" w:cstheme="minorHAnsi"/>
          <w:b/>
          <w:bCs/>
          <w:sz w:val="24"/>
          <w:szCs w:val="24"/>
        </w:rPr>
      </w:pPr>
    </w:p>
    <w:p w14:paraId="108BD6DA" w14:textId="77777777" w:rsidR="003D21C5" w:rsidRDefault="003D21C5" w:rsidP="0071090D">
      <w:pPr>
        <w:tabs>
          <w:tab w:val="left" w:pos="993"/>
        </w:tabs>
        <w:jc w:val="center"/>
        <w:rPr>
          <w:b/>
          <w:sz w:val="24"/>
          <w:szCs w:val="24"/>
        </w:rPr>
      </w:pPr>
      <w:r w:rsidRPr="007E32DA">
        <w:rPr>
          <w:b/>
          <w:sz w:val="24"/>
          <w:szCs w:val="24"/>
        </w:rPr>
        <w:t>IV dalis. Sprendimas</w:t>
      </w:r>
    </w:p>
    <w:p w14:paraId="4D4BDA7E" w14:textId="77777777" w:rsidR="00840B16" w:rsidRPr="007E32DA" w:rsidRDefault="00840B16" w:rsidP="00840B16">
      <w:pPr>
        <w:tabs>
          <w:tab w:val="left" w:pos="993"/>
        </w:tabs>
        <w:rPr>
          <w:b/>
          <w:bCs/>
          <w:sz w:val="24"/>
          <w:szCs w:val="24"/>
        </w:rPr>
      </w:pPr>
    </w:p>
    <w:tbl>
      <w:tblPr>
        <w:tblStyle w:val="TableGrid"/>
        <w:tblW w:w="9493" w:type="dxa"/>
        <w:tblLook w:val="04A0" w:firstRow="1" w:lastRow="0" w:firstColumn="1" w:lastColumn="0" w:noHBand="0" w:noVBand="1"/>
      </w:tblPr>
      <w:tblGrid>
        <w:gridCol w:w="9493"/>
      </w:tblGrid>
      <w:tr w:rsidR="003D21C5" w:rsidRPr="007E32DA" w14:paraId="5C857CC8" w14:textId="77777777" w:rsidTr="00AB1AC5">
        <w:tc>
          <w:tcPr>
            <w:tcW w:w="9493" w:type="dxa"/>
          </w:tcPr>
          <w:p w14:paraId="2A21164C" w14:textId="78764EE9" w:rsidR="00FF5BBA" w:rsidRDefault="00732082" w:rsidP="00840B16">
            <w:pPr>
              <w:ind w:firstLine="851"/>
              <w:rPr>
                <w:sz w:val="24"/>
                <w:szCs w:val="24"/>
              </w:rPr>
            </w:pPr>
            <w:r w:rsidRPr="00BD4AB5">
              <w:rPr>
                <w:rFonts w:eastAsia="Calibri"/>
                <w:bCs/>
                <w:sz w:val="24"/>
                <w:szCs w:val="24"/>
              </w:rPr>
              <w:t>Tarnyba, atsižvelgdama į tai, kad sudarytos Sutartys</w:t>
            </w:r>
            <w:r w:rsidR="002B58F8" w:rsidRPr="00BD4AB5">
              <w:rPr>
                <w:sz w:val="24"/>
                <w:szCs w:val="24"/>
              </w:rPr>
              <w:t xml:space="preserve"> Nr. </w:t>
            </w:r>
            <w:r w:rsidR="000C0393">
              <w:rPr>
                <w:sz w:val="24"/>
                <w:szCs w:val="24"/>
              </w:rPr>
              <w:t xml:space="preserve">9 </w:t>
            </w:r>
            <w:r w:rsidR="00281FF9">
              <w:rPr>
                <w:sz w:val="24"/>
                <w:szCs w:val="24"/>
              </w:rPr>
              <w:t>bei</w:t>
            </w:r>
            <w:r w:rsidR="000C0393">
              <w:rPr>
                <w:sz w:val="24"/>
                <w:szCs w:val="24"/>
              </w:rPr>
              <w:t xml:space="preserve"> Nr. </w:t>
            </w:r>
            <w:r w:rsidR="00281FF9">
              <w:rPr>
                <w:sz w:val="24"/>
                <w:szCs w:val="24"/>
              </w:rPr>
              <w:t>14</w:t>
            </w:r>
            <w:r w:rsidR="002B58F8" w:rsidRPr="00BD4AB5">
              <w:rPr>
                <w:sz w:val="24"/>
                <w:szCs w:val="24"/>
              </w:rPr>
              <w:t xml:space="preserve"> </w:t>
            </w:r>
            <w:r w:rsidRPr="00BD4AB5">
              <w:rPr>
                <w:rFonts w:eastAsia="Calibri"/>
                <w:bCs/>
                <w:sz w:val="24"/>
                <w:szCs w:val="24"/>
              </w:rPr>
              <w:t>yra pilnai įvykdytos</w:t>
            </w:r>
            <w:r w:rsidR="002B6C1A" w:rsidRPr="002D1A64">
              <w:rPr>
                <w:rFonts w:eastAsia="Calibri"/>
                <w:bCs/>
                <w:sz w:val="24"/>
                <w:szCs w:val="24"/>
              </w:rPr>
              <w:t xml:space="preserve">, o Sutarties Nr. 30 </w:t>
            </w:r>
            <w:r w:rsidR="00C8159A" w:rsidRPr="002D1A64">
              <w:rPr>
                <w:rFonts w:eastAsia="Calibri"/>
                <w:bCs/>
                <w:sz w:val="24"/>
                <w:szCs w:val="24"/>
              </w:rPr>
              <w:t xml:space="preserve">galiojimo terminas </w:t>
            </w:r>
            <w:r w:rsidR="00FB0873" w:rsidRPr="002D1A64">
              <w:rPr>
                <w:rFonts w:eastAsia="Calibri"/>
                <w:bCs/>
                <w:sz w:val="24"/>
                <w:szCs w:val="24"/>
              </w:rPr>
              <w:t>CVP IS pateiktais duomenimis baigiasi š. m. lapkričio 16 d.</w:t>
            </w:r>
            <w:r w:rsidR="00BD4AB5" w:rsidRPr="002D1A64">
              <w:rPr>
                <w:rFonts w:eastAsia="Calibri"/>
                <w:sz w:val="24"/>
                <w:szCs w:val="24"/>
              </w:rPr>
              <w:t xml:space="preserve">, </w:t>
            </w:r>
            <w:r w:rsidRPr="00BD4AB5">
              <w:rPr>
                <w:rFonts w:eastAsia="Calibri"/>
                <w:sz w:val="24"/>
                <w:szCs w:val="24"/>
              </w:rPr>
              <w:t xml:space="preserve">apsiriboja šios išvados II dalyje kvalifikuotų </w:t>
            </w:r>
            <w:r w:rsidRPr="00BD4AB5">
              <w:rPr>
                <w:sz w:val="24"/>
                <w:szCs w:val="24"/>
              </w:rPr>
              <w:t>Įstatymo</w:t>
            </w:r>
            <w:r w:rsidRPr="00BD4AB5">
              <w:rPr>
                <w:iCs/>
                <w:sz w:val="24"/>
                <w:szCs w:val="24"/>
              </w:rPr>
              <w:t xml:space="preserve"> 5 straipsnio 3</w:t>
            </w:r>
            <w:r w:rsidR="001F6E3F" w:rsidRPr="00BB602C">
              <w:rPr>
                <w:iCs/>
                <w:sz w:val="24"/>
                <w:szCs w:val="24"/>
              </w:rPr>
              <w:t>, 4</w:t>
            </w:r>
            <w:r w:rsidR="00BB602C" w:rsidRPr="00BB602C">
              <w:rPr>
                <w:iCs/>
                <w:sz w:val="24"/>
                <w:szCs w:val="24"/>
              </w:rPr>
              <w:t>,</w:t>
            </w:r>
            <w:r w:rsidR="00F5370B">
              <w:rPr>
                <w:iCs/>
                <w:sz w:val="24"/>
                <w:szCs w:val="24"/>
              </w:rPr>
              <w:t xml:space="preserve"> </w:t>
            </w:r>
            <w:r w:rsidRPr="00BB602C">
              <w:rPr>
                <w:iCs/>
                <w:sz w:val="24"/>
                <w:szCs w:val="24"/>
              </w:rPr>
              <w:t xml:space="preserve">5 </w:t>
            </w:r>
            <w:r w:rsidR="00BB602C" w:rsidRPr="00BB602C">
              <w:rPr>
                <w:iCs/>
                <w:sz w:val="24"/>
                <w:szCs w:val="24"/>
              </w:rPr>
              <w:t>i</w:t>
            </w:r>
            <w:r w:rsidR="00BB602C" w:rsidRPr="00D71532">
              <w:rPr>
                <w:iCs/>
                <w:sz w:val="24"/>
                <w:szCs w:val="24"/>
              </w:rPr>
              <w:t>r 7</w:t>
            </w:r>
            <w:r w:rsidR="00BB602C">
              <w:rPr>
                <w:iCs/>
              </w:rPr>
              <w:t xml:space="preserve"> </w:t>
            </w:r>
            <w:r w:rsidRPr="00BD4AB5">
              <w:rPr>
                <w:iCs/>
                <w:sz w:val="24"/>
                <w:szCs w:val="24"/>
              </w:rPr>
              <w:t xml:space="preserve">dalių, 17 straipsnio </w:t>
            </w:r>
            <w:r w:rsidRPr="00BD4AB5">
              <w:rPr>
                <w:bCs/>
                <w:sz w:val="24"/>
                <w:szCs w:val="24"/>
              </w:rPr>
              <w:t>1 dalyje įtvirtintų lygiateisiškumo ir skaidrumo principų</w:t>
            </w:r>
            <w:r w:rsidRPr="00BD4AB5">
              <w:rPr>
                <w:iCs/>
                <w:sz w:val="24"/>
                <w:szCs w:val="24"/>
              </w:rPr>
              <w:t>, 25 straipsnio 2 dalies, Aprašo 9</w:t>
            </w:r>
            <w:r w:rsidRPr="00BD4AB5">
              <w:t xml:space="preserve"> </w:t>
            </w:r>
            <w:r w:rsidRPr="00BD4AB5">
              <w:rPr>
                <w:iCs/>
                <w:sz w:val="24"/>
                <w:szCs w:val="24"/>
              </w:rPr>
              <w:t>punkto bei Metodikos 8</w:t>
            </w:r>
            <w:r w:rsidRPr="00BD4AB5">
              <w:rPr>
                <w:rFonts w:eastAsia="Calibri"/>
                <w:sz w:val="24"/>
                <w:szCs w:val="24"/>
              </w:rPr>
              <w:t xml:space="preserve"> punkt</w:t>
            </w:r>
            <w:r w:rsidR="00B622D6">
              <w:rPr>
                <w:rFonts w:eastAsia="Calibri"/>
                <w:sz w:val="24"/>
                <w:szCs w:val="24"/>
              </w:rPr>
              <w:t>o</w:t>
            </w:r>
            <w:r w:rsidR="00C93E5B">
              <w:rPr>
                <w:bCs/>
                <w:sz w:val="24"/>
                <w:szCs w:val="24"/>
              </w:rPr>
              <w:t>, vykdant Pirkimus Nr. 9 ir Nr. 14</w:t>
            </w:r>
            <w:r w:rsidR="00A028E8">
              <w:rPr>
                <w:bCs/>
                <w:sz w:val="24"/>
                <w:szCs w:val="24"/>
              </w:rPr>
              <w:t>,</w:t>
            </w:r>
            <w:r w:rsidR="007E4DF8">
              <w:rPr>
                <w:bCs/>
                <w:sz w:val="24"/>
                <w:szCs w:val="24"/>
              </w:rPr>
              <w:t xml:space="preserve"> ir Įstatymo </w:t>
            </w:r>
            <w:r w:rsidR="00115B36">
              <w:rPr>
                <w:bCs/>
                <w:sz w:val="24"/>
                <w:szCs w:val="24"/>
              </w:rPr>
              <w:t>17 st</w:t>
            </w:r>
            <w:r w:rsidR="00117973">
              <w:rPr>
                <w:bCs/>
                <w:sz w:val="24"/>
                <w:szCs w:val="24"/>
              </w:rPr>
              <w:t>rai</w:t>
            </w:r>
            <w:r w:rsidR="00115B36">
              <w:rPr>
                <w:bCs/>
                <w:sz w:val="24"/>
                <w:szCs w:val="24"/>
              </w:rPr>
              <w:t>psnio 1 da</w:t>
            </w:r>
            <w:r w:rsidR="00117973">
              <w:rPr>
                <w:bCs/>
                <w:sz w:val="24"/>
                <w:szCs w:val="24"/>
              </w:rPr>
              <w:t>l</w:t>
            </w:r>
            <w:r w:rsidR="00115B36">
              <w:rPr>
                <w:bCs/>
                <w:sz w:val="24"/>
                <w:szCs w:val="24"/>
              </w:rPr>
              <w:t>yje įtvirtinto skaidrumo principo</w:t>
            </w:r>
            <w:r w:rsidR="00FA151D">
              <w:rPr>
                <w:bCs/>
                <w:sz w:val="24"/>
                <w:szCs w:val="24"/>
              </w:rPr>
              <w:t>, vykdant Pirkimą Nr. 3</w:t>
            </w:r>
            <w:r w:rsidR="00117973">
              <w:rPr>
                <w:bCs/>
                <w:sz w:val="24"/>
                <w:szCs w:val="24"/>
              </w:rPr>
              <w:t xml:space="preserve">0, </w:t>
            </w:r>
            <w:r w:rsidRPr="00491A02">
              <w:rPr>
                <w:bCs/>
                <w:sz w:val="24"/>
                <w:szCs w:val="24"/>
              </w:rPr>
              <w:t>konstatavimu</w:t>
            </w:r>
            <w:r w:rsidRPr="00BD4AB5">
              <w:rPr>
                <w:sz w:val="24"/>
                <w:szCs w:val="24"/>
              </w:rPr>
              <w:t>.</w:t>
            </w:r>
          </w:p>
          <w:p w14:paraId="1BE5DE15" w14:textId="45C4573B" w:rsidR="00840B16" w:rsidRPr="00436194" w:rsidRDefault="00840B16" w:rsidP="00840B16">
            <w:pPr>
              <w:ind w:firstLine="851"/>
              <w:rPr>
                <w:sz w:val="24"/>
                <w:szCs w:val="24"/>
              </w:rPr>
            </w:pPr>
            <w:r w:rsidRPr="003A771D">
              <w:rPr>
                <w:sz w:val="24"/>
                <w:szCs w:val="24"/>
              </w:rPr>
              <w:t xml:space="preserve">Pažymėtina, kad Įstatymo ar jo įgyvendinamųjų teisės aktų pažeidimas </w:t>
            </w:r>
            <w:r>
              <w:rPr>
                <w:sz w:val="24"/>
                <w:szCs w:val="24"/>
              </w:rPr>
              <w:t>p</w:t>
            </w:r>
            <w:r w:rsidRPr="003A771D">
              <w:rPr>
                <w:sz w:val="24"/>
                <w:szCs w:val="24"/>
              </w:rPr>
              <w:t>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 184 straipsnyje</w:t>
            </w:r>
            <w:r w:rsidRPr="003A771D">
              <w:rPr>
                <w:rStyle w:val="FootnoteReference"/>
                <w:sz w:val="24"/>
                <w:szCs w:val="24"/>
              </w:rPr>
              <w:footnoteReference w:id="22"/>
            </w:r>
            <w:r w:rsidRPr="003A771D">
              <w:rPr>
                <w:sz w:val="24"/>
                <w:szCs w:val="24"/>
              </w:rPr>
              <w:t xml:space="preserve"> nustatytą administracinę atsakomybę</w:t>
            </w:r>
            <w:r>
              <w:rPr>
                <w:sz w:val="24"/>
                <w:szCs w:val="24"/>
                <w:lang w:eastAsia="en-US"/>
              </w:rPr>
              <w:t>.</w:t>
            </w:r>
          </w:p>
        </w:tc>
      </w:tr>
      <w:bookmarkEnd w:id="3"/>
    </w:tbl>
    <w:p w14:paraId="0810E47E" w14:textId="77777777" w:rsidR="003D21C5" w:rsidRPr="007E32DA" w:rsidRDefault="003D21C5" w:rsidP="0071090D">
      <w:pPr>
        <w:tabs>
          <w:tab w:val="left" w:pos="993"/>
        </w:tabs>
        <w:rPr>
          <w:rFonts w:eastAsia="Calibri"/>
          <w:bCs/>
          <w:sz w:val="24"/>
          <w:szCs w:val="24"/>
        </w:rPr>
      </w:pPr>
    </w:p>
    <w:p w14:paraId="51A61D18" w14:textId="49D025F6" w:rsidR="003D21C5" w:rsidRPr="007E32DA" w:rsidRDefault="003D21C5" w:rsidP="0071090D">
      <w:pPr>
        <w:tabs>
          <w:tab w:val="left" w:pos="-142"/>
          <w:tab w:val="left" w:pos="284"/>
        </w:tabs>
        <w:jc w:val="center"/>
        <w:rPr>
          <w:b/>
          <w:sz w:val="24"/>
          <w:szCs w:val="24"/>
        </w:rPr>
      </w:pPr>
      <w:r w:rsidRPr="007E32DA">
        <w:rPr>
          <w:b/>
          <w:sz w:val="24"/>
          <w:szCs w:val="24"/>
        </w:rPr>
        <w:t>Pastabos</w:t>
      </w:r>
    </w:p>
    <w:p w14:paraId="2F23405B" w14:textId="77777777" w:rsidR="00626365" w:rsidRPr="007E32DA" w:rsidRDefault="00626365" w:rsidP="0071090D">
      <w:pPr>
        <w:tabs>
          <w:tab w:val="left" w:pos="-142"/>
          <w:tab w:val="left" w:pos="284"/>
        </w:tabs>
        <w:rPr>
          <w:b/>
          <w:bCs/>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3D21C5" w:rsidRPr="009D45AC" w14:paraId="67E50399" w14:textId="5E8023B5" w:rsidTr="00841256">
        <w:tc>
          <w:tcPr>
            <w:tcW w:w="9498" w:type="dxa"/>
            <w:tcBorders>
              <w:top w:val="single" w:sz="4" w:space="0" w:color="auto"/>
              <w:left w:val="single" w:sz="4" w:space="0" w:color="auto"/>
              <w:bottom w:val="single" w:sz="4" w:space="0" w:color="auto"/>
              <w:right w:val="single" w:sz="4" w:space="0" w:color="auto"/>
            </w:tcBorders>
          </w:tcPr>
          <w:p w14:paraId="391B5051" w14:textId="1DCFEC15" w:rsidR="000D43FC" w:rsidRPr="001B5E25" w:rsidRDefault="00CA3F49" w:rsidP="00CA3F49">
            <w:pPr>
              <w:pStyle w:val="ListParagraph"/>
              <w:ind w:left="0" w:firstLine="851"/>
              <w:jc w:val="center"/>
              <w:rPr>
                <w:rFonts w:eastAsia="Arial Unicode MS"/>
                <w:color w:val="000000" w:themeColor="text1"/>
                <w:sz w:val="24"/>
                <w:szCs w:val="24"/>
                <w:bdr w:val="none" w:sz="0" w:space="0" w:color="auto" w:frame="1"/>
              </w:rPr>
            </w:pPr>
            <w:r>
              <w:rPr>
                <w:sz w:val="24"/>
                <w:szCs w:val="24"/>
              </w:rPr>
              <w:t>-</w:t>
            </w:r>
          </w:p>
        </w:tc>
      </w:tr>
    </w:tbl>
    <w:p w14:paraId="0546B310" w14:textId="77777777" w:rsidR="00251AA5" w:rsidRPr="007E32DA" w:rsidRDefault="00251AA5" w:rsidP="0071090D">
      <w:pPr>
        <w:rPr>
          <w:rFonts w:asciiTheme="minorHAnsi" w:eastAsia="Calibri" w:hAnsiTheme="minorHAnsi" w:cstheme="minorHAnsi"/>
          <w:bCs/>
          <w:sz w:val="24"/>
          <w:szCs w:val="24"/>
        </w:rPr>
      </w:pPr>
    </w:p>
    <w:bookmarkEnd w:id="1"/>
    <w:p w14:paraId="224395CD" w14:textId="77777777" w:rsidR="00296194" w:rsidRPr="007E32DA" w:rsidRDefault="00296194" w:rsidP="0071090D">
      <w:pPr>
        <w:rPr>
          <w:b/>
          <w:sz w:val="24"/>
          <w:szCs w:val="24"/>
        </w:rPr>
      </w:pPr>
    </w:p>
    <w:p w14:paraId="17DDB916" w14:textId="77777777" w:rsidR="00296194" w:rsidRPr="007E32DA" w:rsidRDefault="00296194" w:rsidP="0071090D">
      <w:pPr>
        <w:tabs>
          <w:tab w:val="left" w:pos="993"/>
        </w:tabs>
        <w:rPr>
          <w:rFonts w:asciiTheme="minorHAnsi" w:eastAsia="Calibri" w:hAnsiTheme="minorHAnsi" w:cstheme="minorHAnsi"/>
          <w:sz w:val="24"/>
          <w:szCs w:val="24"/>
        </w:rPr>
      </w:pPr>
    </w:p>
    <w:tbl>
      <w:tblPr>
        <w:tblW w:w="0" w:type="auto"/>
        <w:tblLook w:val="04A0" w:firstRow="1" w:lastRow="0" w:firstColumn="1" w:lastColumn="0" w:noHBand="0" w:noVBand="1"/>
      </w:tblPr>
      <w:tblGrid>
        <w:gridCol w:w="4684"/>
        <w:gridCol w:w="4671"/>
      </w:tblGrid>
      <w:tr w:rsidR="00A82DB2" w:rsidRPr="007E32DA" w14:paraId="2D4EE305" w14:textId="77777777">
        <w:tc>
          <w:tcPr>
            <w:tcW w:w="4823" w:type="dxa"/>
          </w:tcPr>
          <w:p w14:paraId="72E2235B" w14:textId="71520C74" w:rsidR="00A82DB2" w:rsidRPr="007E32DA" w:rsidRDefault="00A82DB2" w:rsidP="0071090D">
            <w:pPr>
              <w:rPr>
                <w:bCs/>
                <w:sz w:val="24"/>
                <w:szCs w:val="24"/>
                <w:lang w:eastAsia="en-US"/>
              </w:rPr>
            </w:pPr>
            <w:r w:rsidRPr="007E32DA">
              <w:rPr>
                <w:sz w:val="24"/>
                <w:szCs w:val="24"/>
                <w:lang w:eastAsia="en-US"/>
              </w:rPr>
              <w:t>D</w:t>
            </w:r>
            <w:r w:rsidR="00406A2D" w:rsidRPr="007E32DA">
              <w:rPr>
                <w:sz w:val="24"/>
                <w:szCs w:val="24"/>
                <w:lang w:eastAsia="en-US"/>
              </w:rPr>
              <w:t>irektori</w:t>
            </w:r>
            <w:r w:rsidR="00914FA5">
              <w:rPr>
                <w:sz w:val="24"/>
                <w:szCs w:val="24"/>
                <w:lang w:eastAsia="en-US"/>
              </w:rPr>
              <w:t>us</w:t>
            </w:r>
          </w:p>
        </w:tc>
        <w:tc>
          <w:tcPr>
            <w:tcW w:w="4815" w:type="dxa"/>
          </w:tcPr>
          <w:p w14:paraId="2088BFC4" w14:textId="1BECB1A5" w:rsidR="00A82DB2" w:rsidRPr="007E32DA" w:rsidRDefault="006A2748" w:rsidP="0071090D">
            <w:pPr>
              <w:jc w:val="right"/>
              <w:rPr>
                <w:bCs/>
                <w:sz w:val="24"/>
                <w:szCs w:val="24"/>
                <w:lang w:eastAsia="en-US"/>
              </w:rPr>
            </w:pPr>
            <w:r>
              <w:rPr>
                <w:bCs/>
                <w:sz w:val="24"/>
                <w:szCs w:val="24"/>
                <w:lang w:eastAsia="en-US"/>
              </w:rPr>
              <w:t xml:space="preserve">Darius </w:t>
            </w:r>
            <w:proofErr w:type="spellStart"/>
            <w:r>
              <w:rPr>
                <w:bCs/>
                <w:sz w:val="24"/>
                <w:szCs w:val="24"/>
                <w:lang w:eastAsia="en-US"/>
              </w:rPr>
              <w:t>Vedrickas</w:t>
            </w:r>
            <w:proofErr w:type="spellEnd"/>
          </w:p>
          <w:p w14:paraId="687360A1" w14:textId="1AD897B4" w:rsidR="008466A0" w:rsidRPr="007E32DA" w:rsidRDefault="008466A0" w:rsidP="0071090D">
            <w:pPr>
              <w:jc w:val="right"/>
              <w:rPr>
                <w:bCs/>
                <w:sz w:val="24"/>
                <w:szCs w:val="24"/>
                <w:lang w:eastAsia="en-US"/>
              </w:rPr>
            </w:pPr>
          </w:p>
        </w:tc>
      </w:tr>
    </w:tbl>
    <w:p w14:paraId="0D4FB816" w14:textId="77777777" w:rsidR="00FA438B" w:rsidRPr="007E32DA" w:rsidRDefault="00FA438B" w:rsidP="0071090D">
      <w:pPr>
        <w:jc w:val="both"/>
        <w:rPr>
          <w:sz w:val="24"/>
          <w:szCs w:val="24"/>
          <w:lang w:eastAsia="en-US"/>
        </w:rPr>
      </w:pPr>
    </w:p>
    <w:p w14:paraId="79E8406A" w14:textId="77777777" w:rsidR="00FA438B" w:rsidRDefault="00FA438B" w:rsidP="0071090D">
      <w:pPr>
        <w:jc w:val="both"/>
        <w:rPr>
          <w:sz w:val="24"/>
          <w:szCs w:val="24"/>
          <w:lang w:eastAsia="en-US"/>
        </w:rPr>
      </w:pPr>
    </w:p>
    <w:p w14:paraId="2B780482" w14:textId="77777777" w:rsidR="00B622D6" w:rsidRDefault="00B622D6" w:rsidP="0071090D">
      <w:pPr>
        <w:jc w:val="both"/>
        <w:rPr>
          <w:sz w:val="24"/>
          <w:szCs w:val="24"/>
          <w:lang w:eastAsia="en-US"/>
        </w:rPr>
      </w:pPr>
    </w:p>
    <w:p w14:paraId="588C0640" w14:textId="77777777" w:rsidR="00B622D6" w:rsidRDefault="00B622D6" w:rsidP="0071090D">
      <w:pPr>
        <w:jc w:val="both"/>
        <w:rPr>
          <w:sz w:val="24"/>
          <w:szCs w:val="24"/>
          <w:lang w:eastAsia="en-US"/>
        </w:rPr>
      </w:pPr>
    </w:p>
    <w:p w14:paraId="2764A6A4" w14:textId="77777777" w:rsidR="00B622D6" w:rsidRDefault="00B622D6" w:rsidP="0071090D">
      <w:pPr>
        <w:jc w:val="both"/>
        <w:rPr>
          <w:sz w:val="24"/>
          <w:szCs w:val="24"/>
          <w:lang w:eastAsia="en-US"/>
        </w:rPr>
      </w:pPr>
    </w:p>
    <w:p w14:paraId="1A8C3FA9" w14:textId="77777777" w:rsidR="00B622D6" w:rsidRDefault="00B622D6" w:rsidP="0071090D">
      <w:pPr>
        <w:jc w:val="both"/>
        <w:rPr>
          <w:sz w:val="24"/>
          <w:szCs w:val="24"/>
          <w:lang w:eastAsia="en-US"/>
        </w:rPr>
      </w:pPr>
    </w:p>
    <w:p w14:paraId="5DA508EB" w14:textId="614D663D" w:rsidR="00D4782B" w:rsidRPr="007E32DA" w:rsidRDefault="00D4782B" w:rsidP="0071090D">
      <w:pPr>
        <w:shd w:val="clear" w:color="auto" w:fill="FFFFFF"/>
        <w:contextualSpacing/>
        <w:textAlignment w:val="baseline"/>
        <w:rPr>
          <w:rFonts w:cstheme="minorHAnsi"/>
          <w:sz w:val="24"/>
          <w:szCs w:val="24"/>
        </w:rPr>
      </w:pPr>
    </w:p>
    <w:sectPr w:rsidR="00D4782B" w:rsidRPr="007E32DA" w:rsidSect="00740C15">
      <w:headerReference w:type="even" r:id="rId13"/>
      <w:headerReference w:type="default" r:id="rId14"/>
      <w:footerReference w:type="even" r:id="rId15"/>
      <w:footerReference w:type="default" r:id="rId16"/>
      <w:headerReference w:type="first" r:id="rId17"/>
      <w:footerReference w:type="first" r:id="rId18"/>
      <w:pgSz w:w="11907" w:h="16840" w:code="9"/>
      <w:pgMar w:top="1134" w:right="851" w:bottom="1134" w:left="1701" w:header="573" w:footer="45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60B97" w14:textId="77777777" w:rsidR="005630EE" w:rsidRDefault="005630EE">
      <w:r>
        <w:separator/>
      </w:r>
    </w:p>
  </w:endnote>
  <w:endnote w:type="continuationSeparator" w:id="0">
    <w:p w14:paraId="193D9FE2" w14:textId="77777777" w:rsidR="005630EE" w:rsidRDefault="00563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A121" w14:textId="77777777" w:rsidR="0004367F" w:rsidRDefault="000436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5904" w14:textId="77777777" w:rsidR="0004367F" w:rsidRDefault="000436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39A6" w14:textId="114BF94A" w:rsidR="00C233F7" w:rsidRPr="00010640" w:rsidRDefault="00C233F7" w:rsidP="00F34A49">
    <w:pPr>
      <w:pBdr>
        <w:top w:val="single" w:sz="4" w:space="1" w:color="auto"/>
      </w:pBdr>
      <w:rPr>
        <w:sz w:val="18"/>
      </w:rPr>
    </w:pPr>
    <w:r w:rsidRPr="00010640">
      <w:rPr>
        <w:sz w:val="18"/>
      </w:rPr>
      <w:t xml:space="preserve">Biudžetinė įstaiga                               </w:t>
    </w:r>
    <w:r w:rsidRPr="00010640">
      <w:rPr>
        <w:sz w:val="18"/>
      </w:rPr>
      <w:tab/>
      <w:t xml:space="preserve"> </w:t>
    </w:r>
    <w:r w:rsidRPr="00010640">
      <w:rPr>
        <w:sz w:val="18"/>
      </w:rPr>
      <w:tab/>
    </w:r>
    <w:r w:rsidRPr="00010640">
      <w:rPr>
        <w:sz w:val="18"/>
      </w:rPr>
      <w:tab/>
      <w:t xml:space="preserve"> Tel. </w:t>
    </w:r>
    <w:r w:rsidR="00510E7D">
      <w:rPr>
        <w:sz w:val="18"/>
      </w:rPr>
      <w:t>+370 603 89015</w:t>
    </w:r>
    <w:r w:rsidRPr="00010640">
      <w:rPr>
        <w:sz w:val="18"/>
      </w:rPr>
      <w:t xml:space="preserve">            </w:t>
    </w:r>
    <w:r w:rsidRPr="00010640">
      <w:rPr>
        <w:sz w:val="18"/>
      </w:rPr>
      <w:tab/>
      <w:t xml:space="preserve">            Duomenys kaupiami ir saugomi </w:t>
    </w:r>
  </w:p>
  <w:p w14:paraId="247D7657" w14:textId="5F8CE70C" w:rsidR="00C233F7" w:rsidRPr="00010640" w:rsidRDefault="00C233F7" w:rsidP="00F34A49">
    <w:pPr>
      <w:pBdr>
        <w:top w:val="single" w:sz="4" w:space="1" w:color="auto"/>
      </w:pBdr>
      <w:jc w:val="both"/>
      <w:rPr>
        <w:sz w:val="18"/>
      </w:rPr>
    </w:pPr>
    <w:r w:rsidRPr="00010640">
      <w:rPr>
        <w:sz w:val="18"/>
      </w:rPr>
      <w:t xml:space="preserve">Kareivių g. 1, 08351 Vilnius                </w:t>
    </w:r>
    <w:r w:rsidRPr="00010640">
      <w:rPr>
        <w:sz w:val="18"/>
      </w:rPr>
      <w:tab/>
      <w:t xml:space="preserve"> </w:t>
    </w:r>
    <w:r w:rsidRPr="00010640">
      <w:rPr>
        <w:sz w:val="18"/>
      </w:rPr>
      <w:tab/>
    </w:r>
    <w:r w:rsidRPr="00010640">
      <w:rPr>
        <w:sz w:val="18"/>
      </w:rPr>
      <w:tab/>
    </w:r>
    <w:r w:rsidR="00510E7D">
      <w:rPr>
        <w:sz w:val="18"/>
      </w:rPr>
      <w:t xml:space="preserve"> </w:t>
    </w:r>
    <w:r w:rsidR="0004367F" w:rsidRPr="00010640">
      <w:rPr>
        <w:sz w:val="18"/>
      </w:rPr>
      <w:t xml:space="preserve">El. p. </w:t>
    </w:r>
    <w:proofErr w:type="spellStart"/>
    <w:r w:rsidR="0004367F" w:rsidRPr="00010640">
      <w:rPr>
        <w:sz w:val="18"/>
      </w:rPr>
      <w:t>info@vpt.lt</w:t>
    </w:r>
    <w:proofErr w:type="spellEnd"/>
    <w:r w:rsidRPr="00010640">
      <w:rPr>
        <w:sz w:val="18"/>
      </w:rPr>
      <w:t xml:space="preserve">           </w:t>
    </w:r>
    <w:r w:rsidR="00510E7D">
      <w:rPr>
        <w:sz w:val="18"/>
      </w:rPr>
      <w:tab/>
      <w:t xml:space="preserve">            </w:t>
    </w:r>
    <w:r w:rsidRPr="00010640">
      <w:rPr>
        <w:sz w:val="18"/>
      </w:rPr>
      <w:t xml:space="preserve">Juridinių asmenų registre </w:t>
    </w:r>
  </w:p>
  <w:p w14:paraId="7C31A3B2" w14:textId="2CD9F9B4" w:rsidR="00C233F7" w:rsidRPr="00010640" w:rsidRDefault="00C233F7" w:rsidP="00F34A49">
    <w:pPr>
      <w:pBdr>
        <w:top w:val="single" w:sz="4" w:space="1" w:color="auto"/>
      </w:pBdr>
      <w:jc w:val="both"/>
      <w:rPr>
        <w:sz w:val="18"/>
      </w:rPr>
    </w:pPr>
    <w:r w:rsidRPr="00010640">
      <w:rPr>
        <w:sz w:val="18"/>
      </w:rPr>
      <w:t xml:space="preserve">http://www.vpt.lt                                  </w:t>
    </w:r>
    <w:r w:rsidRPr="00010640">
      <w:rPr>
        <w:sz w:val="18"/>
      </w:rPr>
      <w:tab/>
      <w:t xml:space="preserve"> </w:t>
    </w:r>
    <w:r w:rsidRPr="00010640">
      <w:rPr>
        <w:sz w:val="18"/>
      </w:rPr>
      <w:tab/>
    </w:r>
    <w:r w:rsidRPr="00010640">
      <w:rPr>
        <w:sz w:val="18"/>
      </w:rPr>
      <w:tab/>
    </w:r>
    <w:r w:rsidRPr="00010640">
      <w:rPr>
        <w:sz w:val="18"/>
      </w:rPr>
      <w:tab/>
      <w:t xml:space="preserve">            </w:t>
    </w:r>
    <w:r w:rsidR="00510E7D">
      <w:rPr>
        <w:sz w:val="18"/>
      </w:rPr>
      <w:tab/>
    </w:r>
    <w:r w:rsidR="00510E7D">
      <w:rPr>
        <w:sz w:val="18"/>
      </w:rPr>
      <w:tab/>
      <w:t xml:space="preserve">            </w:t>
    </w:r>
    <w:r w:rsidRPr="00010640">
      <w:rPr>
        <w:sz w:val="18"/>
      </w:rPr>
      <w:t>Kodas 188656261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1DD98" w14:textId="77777777" w:rsidR="005630EE" w:rsidRDefault="005630EE">
      <w:r>
        <w:separator/>
      </w:r>
    </w:p>
  </w:footnote>
  <w:footnote w:type="continuationSeparator" w:id="0">
    <w:p w14:paraId="16A9A549" w14:textId="77777777" w:rsidR="005630EE" w:rsidRDefault="005630EE">
      <w:r>
        <w:continuationSeparator/>
      </w:r>
    </w:p>
  </w:footnote>
  <w:footnote w:id="1">
    <w:p w14:paraId="660B8C5C" w14:textId="77777777" w:rsidR="00AE36DA" w:rsidRPr="00F841BC" w:rsidRDefault="00AE36DA" w:rsidP="00AE36DA">
      <w:pPr>
        <w:pStyle w:val="FootnoteText"/>
      </w:pPr>
      <w:r w:rsidRPr="00F841BC">
        <w:rPr>
          <w:rStyle w:val="FootnoteReference"/>
        </w:rPr>
        <w:footnoteRef/>
      </w:r>
      <w:r w:rsidRPr="00F841BC">
        <w:t xml:space="preserve"> </w:t>
      </w:r>
      <w:r>
        <w:rPr>
          <w:szCs w:val="24"/>
        </w:rPr>
        <w:t xml:space="preserve">Suvestinė </w:t>
      </w:r>
      <w:r w:rsidRPr="00F841BC">
        <w:rPr>
          <w:szCs w:val="24"/>
        </w:rPr>
        <w:t>redakcija</w:t>
      </w:r>
      <w:r>
        <w:rPr>
          <w:szCs w:val="24"/>
        </w:rPr>
        <w:t xml:space="preserve"> nuo 2026 m. liepos 1 d.</w:t>
      </w:r>
    </w:p>
  </w:footnote>
  <w:footnote w:id="2">
    <w:p w14:paraId="275CAB12" w14:textId="77777777" w:rsidR="004741DD" w:rsidRPr="00F841BC" w:rsidRDefault="004741DD" w:rsidP="004741DD">
      <w:pPr>
        <w:pStyle w:val="FootnoteText"/>
      </w:pPr>
      <w:r w:rsidRPr="00F841BC">
        <w:rPr>
          <w:rStyle w:val="FootnoteReference"/>
        </w:rPr>
        <w:footnoteRef/>
      </w:r>
      <w:r w:rsidRPr="00F841BC">
        <w:t xml:space="preserve"> </w:t>
      </w:r>
      <w:r w:rsidRPr="00F841BC">
        <w:t>Patvirtintas Tarnybos direktoriaus 2017 m. birželio 28 d. įsakymu Nr. 1S-97 „Dėl Mažos vertės pirkimų tvarkos aprašo patvirtinimo“.</w:t>
      </w:r>
    </w:p>
  </w:footnote>
  <w:footnote w:id="3">
    <w:p w14:paraId="291BA323" w14:textId="77777777" w:rsidR="004741DD" w:rsidRDefault="004741DD" w:rsidP="004741DD">
      <w:pPr>
        <w:pStyle w:val="FootnoteText"/>
      </w:pPr>
      <w:r>
        <w:rPr>
          <w:rStyle w:val="FootnoteReference"/>
        </w:rPr>
        <w:footnoteRef/>
      </w:r>
      <w:r>
        <w:t xml:space="preserve"> </w:t>
      </w:r>
      <w:r w:rsidRPr="00F841BC">
        <w:t>Patvirtinta Tarnybos direktoriaus 2017 m. birželio 2</w:t>
      </w:r>
      <w:r>
        <w:t>7</w:t>
      </w:r>
      <w:r w:rsidRPr="00F841BC">
        <w:t xml:space="preserve"> d. įsakymu Nr. 1S-9</w:t>
      </w:r>
      <w:r>
        <w:t>4</w:t>
      </w:r>
      <w:r w:rsidRPr="00F841BC">
        <w:t xml:space="preserve"> „Dėl </w:t>
      </w:r>
      <w:r>
        <w:t>Numatomos viešojo</w:t>
      </w:r>
      <w:r w:rsidRPr="00F841BC">
        <w:t xml:space="preserve"> pirkim</w:t>
      </w:r>
      <w:r>
        <w:t>o ir pirkimo vertės skaičiavimo</w:t>
      </w:r>
      <w:r w:rsidRPr="00F841BC">
        <w:t xml:space="preserve"> </w:t>
      </w:r>
      <w:r>
        <w:t>metodikos</w:t>
      </w:r>
      <w:r w:rsidRPr="00F841BC">
        <w:t xml:space="preserve"> patvirtinimo“.</w:t>
      </w:r>
    </w:p>
  </w:footnote>
  <w:footnote w:id="4">
    <w:p w14:paraId="2BC36FBD" w14:textId="179FB59A" w:rsidR="00BB6451" w:rsidRPr="00D71532" w:rsidRDefault="00BB6451" w:rsidP="00BB6451">
      <w:pPr>
        <w:rPr>
          <w:lang w:eastAsia="en-US"/>
        </w:rPr>
      </w:pPr>
      <w:r>
        <w:rPr>
          <w:rStyle w:val="FootnoteReference"/>
        </w:rPr>
        <w:footnoteRef/>
      </w:r>
      <w:r>
        <w:t xml:space="preserve"> </w:t>
      </w:r>
      <w:r>
        <w:t>P</w:t>
      </w:r>
      <w:r w:rsidRPr="00D71532">
        <w:rPr>
          <w:color w:val="000000"/>
          <w:lang w:eastAsia="en-US"/>
        </w:rPr>
        <w:t>irkimas Nr. 29 buvo išskaidytas į 11 dalių ir buvo nupirkti tik 8 dalyje perkami garso kontrolės monitoriai</w:t>
      </w:r>
      <w:r>
        <w:rPr>
          <w:color w:val="000000"/>
          <w:lang w:eastAsia="en-US"/>
        </w:rPr>
        <w:t>, tačiau</w:t>
      </w:r>
      <w:r w:rsidRPr="00D71532">
        <w:rPr>
          <w:color w:val="000000"/>
          <w:lang w:eastAsia="en-US"/>
        </w:rPr>
        <w:t xml:space="preserve"> </w:t>
      </w:r>
      <w:r>
        <w:rPr>
          <w:color w:val="000000"/>
          <w:lang w:eastAsia="en-US"/>
        </w:rPr>
        <w:t>p</w:t>
      </w:r>
      <w:r w:rsidRPr="00D71532">
        <w:rPr>
          <w:color w:val="000000"/>
          <w:lang w:eastAsia="en-US"/>
        </w:rPr>
        <w:t>ateiktoje Pirkimo Nr. 29 paraiškoje matoma bendra visų 11 pirkimo dalių vertė</w:t>
      </w:r>
      <w:r>
        <w:rPr>
          <w:color w:val="000000"/>
          <w:lang w:eastAsia="en-US"/>
        </w:rPr>
        <w:t>.</w:t>
      </w:r>
    </w:p>
    <w:p w14:paraId="62CF6B98" w14:textId="03A278AF" w:rsidR="00BB6451" w:rsidRDefault="00BB6451">
      <w:pPr>
        <w:pStyle w:val="FootnoteText"/>
      </w:pPr>
    </w:p>
  </w:footnote>
  <w:footnote w:id="5">
    <w:p w14:paraId="1CB2286E" w14:textId="77777777" w:rsidR="004A2F1E" w:rsidRDefault="004A2F1E" w:rsidP="004A2F1E">
      <w:pPr>
        <w:pStyle w:val="FootnoteText"/>
      </w:pPr>
      <w:r>
        <w:rPr>
          <w:rStyle w:val="FootnoteReference"/>
        </w:rPr>
        <w:footnoteRef/>
      </w:r>
      <w:r>
        <w:t xml:space="preserve"> </w:t>
      </w:r>
      <w:r>
        <w:t>„</w:t>
      </w:r>
      <w:r>
        <w:rPr>
          <w:color w:val="000000"/>
        </w:rPr>
        <w:t>Perkančioji organizacija neturi teisės skaidyti pirkimo, jeigu taip galėtų būti išvengta šiame įstatyme pirkimui nustatytos tvarkos taikymo, išskyrus atvejus, kai tai yra pateisinama dėl šio straipsnio 2 dalyje nustatytų priežasčių.“</w:t>
      </w:r>
    </w:p>
  </w:footnote>
  <w:footnote w:id="6">
    <w:p w14:paraId="11FFD491" w14:textId="64B1DC2F" w:rsidR="009E12B1" w:rsidRPr="00982616" w:rsidRDefault="009E12B1">
      <w:pPr>
        <w:pStyle w:val="FootnoteText"/>
      </w:pPr>
      <w:r>
        <w:rPr>
          <w:rStyle w:val="FootnoteReference"/>
        </w:rPr>
        <w:footnoteRef/>
      </w:r>
      <w:r>
        <w:t xml:space="preserve"> </w:t>
      </w:r>
      <w:r w:rsidR="00982616" w:rsidRPr="00982616">
        <w:t>„</w:t>
      </w:r>
      <w:r w:rsidR="00982616" w:rsidRPr="00982616">
        <w:rPr>
          <w:color w:val="000000"/>
          <w:shd w:val="clear" w:color="auto" w:fill="FFFFFF"/>
        </w:rPr>
        <w:t>Pasirenkant numatomos pirkimo vertės skaičiavimo būdą, negali būti siekiama išvengti šiame įstatyme pirkimui nustatytos tvarkos taikymo.“</w:t>
      </w:r>
    </w:p>
  </w:footnote>
  <w:footnote w:id="7">
    <w:p w14:paraId="79C5B410" w14:textId="77777777" w:rsidR="004A2F1E" w:rsidRDefault="004A2F1E" w:rsidP="004A2F1E">
      <w:pPr>
        <w:pStyle w:val="FootnoteText"/>
      </w:pPr>
      <w:r>
        <w:rPr>
          <w:rStyle w:val="FootnoteReference"/>
        </w:rPr>
        <w:footnoteRef/>
      </w:r>
      <w:r>
        <w:t xml:space="preserve"> </w:t>
      </w:r>
      <w:r>
        <w:t>„Numatoma pirkimo vertė apskaičiuojama pagal Viešųjų pirkimų tarnybos patvirtintą pirkimo vertės apskaičiavimo metodiką.“</w:t>
      </w:r>
    </w:p>
  </w:footnote>
  <w:footnote w:id="8">
    <w:p w14:paraId="1B356A89" w14:textId="7C3419B7" w:rsidR="00252B2B" w:rsidRDefault="00252B2B">
      <w:pPr>
        <w:pStyle w:val="FootnoteText"/>
      </w:pPr>
      <w:r>
        <w:rPr>
          <w:rStyle w:val="FootnoteReference"/>
        </w:rPr>
        <w:footnoteRef/>
      </w:r>
      <w:r>
        <w:t xml:space="preserve"> </w:t>
      </w:r>
      <w:r w:rsidR="004A60FE">
        <w:t>„</w:t>
      </w:r>
      <w:r w:rsidR="004A60FE">
        <w:rPr>
          <w:color w:val="000000"/>
        </w:rPr>
        <w:t>Jeigu darbai ar to paties tipo prekės ir paslaugos gali būti perkami sudarant atskiras pirkimo sutartis ar preliminariąsias sutartis atskiroms pirkimo dalims, tai apskaičiuojant numatomą pirkimo vertę atsižvelgiama į visas tokias pirkimo dalis. Kai atliekant pirkimą ketinama sudaryti pirkimo sutartį ar preliminariąją sutartį kiekvienai pirkimo daliai, vadovaujamasi šio įstatymo nuostatomis, kurios taikytinos atsižvelgiant į bendrą visų pirkimo dalių vertę.“</w:t>
      </w:r>
    </w:p>
  </w:footnote>
  <w:footnote w:id="9">
    <w:p w14:paraId="3099BB2E" w14:textId="77777777" w:rsidR="004A2F1E" w:rsidRPr="008436EA" w:rsidRDefault="004A2F1E" w:rsidP="004A2F1E">
      <w:pPr>
        <w:pStyle w:val="FootnoteText"/>
        <w:jc w:val="both"/>
      </w:pPr>
      <w:r w:rsidRPr="008436EA">
        <w:rPr>
          <w:rStyle w:val="FootnoteReference"/>
        </w:rPr>
        <w:footnoteRef/>
      </w:r>
      <w:r w:rsidRPr="008436EA">
        <w:t xml:space="preserve"> </w:t>
      </w:r>
      <w:r w:rsidRPr="008436EA">
        <w:t>„Perkančioji organizacija užtikrina, kad vykdant pirkimą būtų laikomasi lygiateisiškumo, nediskriminavimo, abipusio pripažinimo, proporcingumo, skaidrumo principų.“</w:t>
      </w:r>
    </w:p>
  </w:footnote>
  <w:footnote w:id="10">
    <w:p w14:paraId="0B42178A" w14:textId="77777777" w:rsidR="004A2F1E" w:rsidRPr="00BD4AB5" w:rsidRDefault="004A2F1E" w:rsidP="004A2F1E">
      <w:pPr>
        <w:pStyle w:val="FootnoteText"/>
      </w:pPr>
      <w:r w:rsidRPr="00BD4AB5">
        <w:rPr>
          <w:rStyle w:val="FootnoteReference"/>
        </w:rPr>
        <w:footnoteRef/>
      </w:r>
      <w:r w:rsidRPr="00BD4AB5">
        <w:t xml:space="preserve"> </w:t>
      </w:r>
      <w:r w:rsidRPr="00BD4AB5">
        <w:t xml:space="preserve">„Atliekant mažos vertės pirkimus, taikomos šio įstatymo I skyriaus, 31, 34 straipsnių, 58 straipsnio 1 dalies, 82 straipsnio, 86 straipsnio 5, 6, 7 ir 9 dalių, 91 straipsnio, VI ir VII skyrių nuostatos </w:t>
      </w:r>
      <w:r w:rsidRPr="0014084E">
        <w:t>ir Viešųjų pirkimų tarnybos patvirtintame mažos vertės pirkimų tvarkos apraše nustatytos taisyklės. &lt;...&gt;.“</w:t>
      </w:r>
    </w:p>
  </w:footnote>
  <w:footnote w:id="11">
    <w:p w14:paraId="018DAF6D" w14:textId="77777777" w:rsidR="004A2F1E" w:rsidRDefault="004A2F1E" w:rsidP="004A2F1E">
      <w:pPr>
        <w:pStyle w:val="FootnoteText"/>
      </w:pPr>
      <w:r>
        <w:rPr>
          <w:rStyle w:val="FootnoteReference"/>
        </w:rPr>
        <w:footnoteRef/>
      </w:r>
      <w:r>
        <w:t xml:space="preserve"> </w:t>
      </w:r>
      <w:r>
        <w:t>„</w:t>
      </w:r>
      <w:r>
        <w:rPr>
          <w:color w:val="000000"/>
        </w:rPr>
        <w:t>Planuojant pirkimus ir jiems rengiantis, negali būti siekiama išvengti Apraše nustatytos tvarkos taikymo ar dirbtinai sumažinti konkurenciją. Laikoma, kad konkurencija yra dirbtinai sumažinta, kai pirkimu tam tikriems tiekėjams nepagrįstai sudaromos palankesnės ar nepalankesnės sąlygos.“</w:t>
      </w:r>
    </w:p>
  </w:footnote>
  <w:footnote w:id="12">
    <w:p w14:paraId="2658029B" w14:textId="77777777" w:rsidR="004A2F1E" w:rsidRDefault="004A2F1E" w:rsidP="004A2F1E">
      <w:pPr>
        <w:pStyle w:val="FootnoteText"/>
      </w:pPr>
      <w:r>
        <w:rPr>
          <w:rStyle w:val="FootnoteReference"/>
        </w:rPr>
        <w:footnoteRef/>
      </w:r>
      <w:r>
        <w:t xml:space="preserve"> </w:t>
      </w:r>
      <w:r>
        <w:t>„</w:t>
      </w:r>
      <w:r>
        <w:rPr>
          <w:color w:val="000000"/>
        </w:rPr>
        <w:t>Pirkimo vykdytojas pirkimo vertės skaičiavimo būdą turi pasirinkti taip, kad būtų užtikrintas Viešųjų pirkimų įstatymo &lt;...&gt; nuostatų dėl pirkimui nustatytos tvarkos taikymo vykdymas.“</w:t>
      </w:r>
    </w:p>
  </w:footnote>
  <w:footnote w:id="13">
    <w:p w14:paraId="7B955799" w14:textId="6EDCA9A9" w:rsidR="001F5D49" w:rsidRDefault="001F5D49" w:rsidP="001F5D49">
      <w:pPr>
        <w:pStyle w:val="FootnoteText"/>
      </w:pPr>
      <w:r>
        <w:rPr>
          <w:rStyle w:val="FootnoteReference"/>
        </w:rPr>
        <w:footnoteRef/>
      </w:r>
      <w:r>
        <w:t xml:space="preserve"> </w:t>
      </w:r>
      <w:r>
        <w:t>Perkančiosios organizacijos 2026 m. rugpjūčio 14 d raštas Nr. 1-2475 ir rugsėjo 14 d. raštas Nr. SR-664 su priedais</w:t>
      </w:r>
      <w:r w:rsidR="00512A2D">
        <w:t>.</w:t>
      </w:r>
    </w:p>
  </w:footnote>
  <w:footnote w:id="14">
    <w:p w14:paraId="4A64F37F" w14:textId="267B5673" w:rsidR="00A15674" w:rsidRDefault="00A15674" w:rsidP="00A15674">
      <w:pPr>
        <w:pStyle w:val="FootnoteText"/>
      </w:pPr>
      <w:r>
        <w:rPr>
          <w:rStyle w:val="FootnoteReference"/>
        </w:rPr>
        <w:footnoteRef/>
      </w:r>
      <w:r>
        <w:t xml:space="preserve"> </w:t>
      </w:r>
      <w:r>
        <w:t>Tarnybos 2026 m. liepos 2</w:t>
      </w:r>
      <w:r w:rsidR="001A3684">
        <w:t xml:space="preserve">4 </w:t>
      </w:r>
      <w:r>
        <w:t>d. raštas Nr. 4S-1041.</w:t>
      </w:r>
    </w:p>
  </w:footnote>
  <w:footnote w:id="15">
    <w:p w14:paraId="1DDE2921" w14:textId="77777777" w:rsidR="00A15674" w:rsidRDefault="00A15674" w:rsidP="00A15674">
      <w:pPr>
        <w:pStyle w:val="FootnoteText"/>
      </w:pPr>
      <w:r>
        <w:rPr>
          <w:rStyle w:val="FootnoteReference"/>
        </w:rPr>
        <w:footnoteRef/>
      </w:r>
      <w:r>
        <w:t xml:space="preserve"> </w:t>
      </w:r>
      <w:r>
        <w:t>Iš Perkančiosios organizacijos 2026 m. rugpjūčio 14 d. rašto Nr. 1-2475.</w:t>
      </w:r>
    </w:p>
  </w:footnote>
  <w:footnote w:id="16">
    <w:p w14:paraId="6EDC903B" w14:textId="77777777" w:rsidR="00A15674" w:rsidRPr="00742C31" w:rsidRDefault="00A15674" w:rsidP="00A15674">
      <w:pPr>
        <w:jc w:val="both"/>
        <w:rPr>
          <w:color w:val="000000"/>
          <w:lang w:eastAsia="en-US"/>
        </w:rPr>
      </w:pPr>
      <w:r>
        <w:rPr>
          <w:rStyle w:val="FootnoteReference"/>
        </w:rPr>
        <w:footnoteRef/>
      </w:r>
      <w:r>
        <w:t xml:space="preserve"> </w:t>
      </w:r>
      <w:r w:rsidRPr="00742C31">
        <w:t>„</w:t>
      </w:r>
      <w:r w:rsidRPr="00742C31">
        <w:rPr>
          <w:b/>
          <w:bCs/>
          <w:color w:val="000000"/>
          <w:lang w:eastAsia="en-US"/>
        </w:rPr>
        <w:t>To paties tipo prekės</w:t>
      </w:r>
      <w:r w:rsidRPr="00742C31">
        <w:rPr>
          <w:color w:val="000000"/>
          <w:lang w:eastAsia="en-US"/>
        </w:rPr>
        <w:t xml:space="preserve"> – prekės, kurios priklauso tai pačiai prekių grupei pagal BVPŽ skaitmeninio kodo pirmus tris skaitmenis, išskyrus atvejus, kai tenkinama bent viena iš šių sąlygų:</w:t>
      </w:r>
    </w:p>
    <w:p w14:paraId="1E961EF2" w14:textId="77777777" w:rsidR="00A15674" w:rsidRPr="00742C31" w:rsidRDefault="00A15674" w:rsidP="00A15674">
      <w:pPr>
        <w:spacing w:line="240" w:lineRule="auto"/>
        <w:jc w:val="both"/>
        <w:rPr>
          <w:color w:val="000000"/>
          <w:lang w:eastAsia="en-US"/>
        </w:rPr>
      </w:pPr>
      <w:r w:rsidRPr="00742C31">
        <w:rPr>
          <w:color w:val="000000"/>
          <w:lang w:eastAsia="en-US"/>
        </w:rPr>
        <w:t>2.9.1. prekių pirmi penki BVPŽ skaitmeninio kodo skaitmenys skiriasi ir prekės nėra skirtos identiškam ar panašiam naudojimui.</w:t>
      </w:r>
      <w:r>
        <w:rPr>
          <w:color w:val="000000"/>
          <w:lang w:eastAsia="en-US"/>
        </w:rPr>
        <w:t xml:space="preserve"> &lt;...&gt;.</w:t>
      </w:r>
    </w:p>
    <w:p w14:paraId="002DF8F8" w14:textId="77777777" w:rsidR="00A15674" w:rsidRPr="00742C31" w:rsidRDefault="00A15674" w:rsidP="00A15674">
      <w:pPr>
        <w:spacing w:line="240" w:lineRule="auto"/>
        <w:jc w:val="both"/>
        <w:rPr>
          <w:color w:val="000000"/>
          <w:lang w:eastAsia="en-US"/>
        </w:rPr>
      </w:pPr>
      <w:r w:rsidRPr="00742C31">
        <w:rPr>
          <w:color w:val="000000"/>
          <w:lang w:eastAsia="en-US"/>
        </w:rPr>
        <w:t>2.9.2. tokių prekių savo asortimente įprastai neturi vienas tiekėjas (atsižvelgiama į tiekėjo specializaciją ir suinteresuotumą atitinkamoje veikloje).</w:t>
      </w:r>
      <w:r>
        <w:rPr>
          <w:color w:val="000000"/>
          <w:lang w:eastAsia="en-US"/>
        </w:rPr>
        <w:t xml:space="preserve"> &lt;...&gt;.“</w:t>
      </w:r>
    </w:p>
  </w:footnote>
  <w:footnote w:id="17">
    <w:p w14:paraId="32ACC244" w14:textId="77777777" w:rsidR="00A17D94" w:rsidRDefault="00A17D94" w:rsidP="00A17D94">
      <w:pPr>
        <w:pStyle w:val="FootnoteText"/>
      </w:pPr>
      <w:r>
        <w:rPr>
          <w:rStyle w:val="FootnoteReference"/>
        </w:rPr>
        <w:footnoteRef/>
      </w:r>
      <w:r>
        <w:t xml:space="preserve"> </w:t>
      </w:r>
      <w:r>
        <w:t>„</w:t>
      </w:r>
      <w:r>
        <w:rPr>
          <w:b/>
          <w:bCs/>
          <w:color w:val="000000"/>
          <w:spacing w:val="2"/>
          <w:shd w:val="clear" w:color="auto" w:fill="FFFFFF"/>
        </w:rPr>
        <w:t>Reguliaraus pobūdžio pirkimo sutartis</w:t>
      </w:r>
      <w:r>
        <w:rPr>
          <w:color w:val="000000"/>
          <w:spacing w:val="2"/>
          <w:shd w:val="clear" w:color="auto" w:fill="FFFFFF"/>
        </w:rPr>
        <w:t> </w:t>
      </w:r>
      <w:r>
        <w:rPr>
          <w:color w:val="000000"/>
        </w:rPr>
        <w:t>– </w:t>
      </w:r>
      <w:r>
        <w:rPr>
          <w:color w:val="000000"/>
          <w:spacing w:val="2"/>
          <w:shd w:val="clear" w:color="auto" w:fill="FFFFFF"/>
        </w:rPr>
        <w:t>nuolatiniams pirkimo vykdytojo ir (ar) trečiųjų asmenų poreikiams tenkinti ar įprastinei veiklai vykdyti pirkimo vykdytojo sudaroma pirkimo sutartis.“</w:t>
      </w:r>
    </w:p>
  </w:footnote>
  <w:footnote w:id="18">
    <w:p w14:paraId="38EF63A8" w14:textId="5D9D7E82" w:rsidR="00C40D01" w:rsidRDefault="00C40D01">
      <w:pPr>
        <w:pStyle w:val="FootnoteText"/>
      </w:pPr>
      <w:r>
        <w:rPr>
          <w:rStyle w:val="FootnoteReference"/>
        </w:rPr>
        <w:footnoteRef/>
      </w:r>
      <w:r>
        <w:t xml:space="preserve"> </w:t>
      </w:r>
      <w:r w:rsidR="00B1539E">
        <w:t>Perkančiosios organizacijos 2026 m. rugpjūčio 14 d. raštas Nr. 1-2475.</w:t>
      </w:r>
    </w:p>
  </w:footnote>
  <w:footnote w:id="19">
    <w:p w14:paraId="613A1E33" w14:textId="77777777" w:rsidR="00825EE8" w:rsidRDefault="00825EE8" w:rsidP="00825EE8">
      <w:pPr>
        <w:pStyle w:val="FootnoteText"/>
      </w:pPr>
      <w:r>
        <w:rPr>
          <w:rStyle w:val="FootnoteReference"/>
        </w:rPr>
        <w:footnoteRef/>
      </w:r>
      <w:r>
        <w:t xml:space="preserve"> </w:t>
      </w:r>
      <w:r>
        <w:t>Perkančiosios organizacijos 2026 m. rugpjūčio 14 d. rašto Nr. 1-2475 priedas Pirkimo paraiškos LRT_TVC_2026.</w:t>
      </w:r>
    </w:p>
  </w:footnote>
  <w:footnote w:id="20">
    <w:p w14:paraId="6E61C05B" w14:textId="188F7F98" w:rsidR="00BE3A10" w:rsidRDefault="00BE3A10">
      <w:pPr>
        <w:pStyle w:val="FootnoteText"/>
      </w:pPr>
      <w:r>
        <w:rPr>
          <w:rStyle w:val="FootnoteReference"/>
        </w:rPr>
        <w:footnoteRef/>
      </w:r>
      <w:r>
        <w:t xml:space="preserve"> </w:t>
      </w:r>
      <w:r w:rsidR="00656F0E">
        <w:t>„</w:t>
      </w:r>
      <w:r w:rsidR="00656F0E" w:rsidRPr="00253470">
        <w:rPr>
          <w:b/>
          <w:bCs/>
        </w:rPr>
        <w:t>Neskelbiama apklausa</w:t>
      </w:r>
      <w:r w:rsidR="00656F0E">
        <w:t xml:space="preserve"> &lt;...&gt; </w:t>
      </w:r>
      <w:r w:rsidR="00656F0E">
        <w:rPr>
          <w:color w:val="000000"/>
        </w:rPr>
        <w:t>jei numatoma pirkimo sutarties vertė neviršija 15 000 Eur (penkiolikos tūkstančių eurų) (be PVM);“.</w:t>
      </w:r>
    </w:p>
  </w:footnote>
  <w:footnote w:id="21">
    <w:p w14:paraId="7CDAF54C" w14:textId="77777777" w:rsidR="00491A02" w:rsidRPr="008436EA" w:rsidRDefault="00491A02" w:rsidP="00491A02">
      <w:pPr>
        <w:pStyle w:val="FootnoteText"/>
        <w:jc w:val="both"/>
      </w:pPr>
      <w:r w:rsidRPr="008436EA">
        <w:rPr>
          <w:rStyle w:val="FootnoteReference"/>
        </w:rPr>
        <w:footnoteRef/>
      </w:r>
      <w:r w:rsidRPr="008436EA">
        <w:t xml:space="preserve"> </w:t>
      </w:r>
      <w:r w:rsidRPr="008436EA">
        <w:t>„Perkančioji organizacija užtikrina, kad vykdant pirkimą būtų laikomasi lygiateisiškumo, nediskriminavimo, abipusio pripažinimo, proporcingumo, skaidrumo principų.“</w:t>
      </w:r>
    </w:p>
  </w:footnote>
  <w:footnote w:id="22">
    <w:p w14:paraId="44A000A1" w14:textId="77777777" w:rsidR="00840B16" w:rsidRDefault="00840B16" w:rsidP="00840B16">
      <w:pPr>
        <w:pStyle w:val="FootnoteText"/>
      </w:pPr>
      <w:r>
        <w:rPr>
          <w:rStyle w:val="FootnoteReference"/>
        </w:rPr>
        <w:footnoteRef/>
      </w:r>
      <w:r>
        <w:t xml:space="preserve"> </w:t>
      </w:r>
      <w:r>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p>
    <w:p w14:paraId="4944FE86" w14:textId="77777777" w:rsidR="00840B16" w:rsidRDefault="00840B16" w:rsidP="00840B16">
      <w:pPr>
        <w:pStyle w:val="FootnoteText"/>
      </w:pPr>
      <w:r>
        <w:t>2. Šio straipsnio 1 dalyje numatytas administracinis nusižengimas, padarytas pakartotinai, užtraukia baudą nuo dviejų tūkstančių iki šešių tūkstančių</w:t>
      </w:r>
      <w:r>
        <w:rPr>
          <w:i/>
          <w:iCs/>
        </w:rPr>
        <w:t> </w:t>
      </w:r>
      <w:r>
        <w:t>eurų.“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5510" w14:textId="77777777" w:rsidR="00C21C19" w:rsidRDefault="00665CE3">
    <w:pPr>
      <w:pStyle w:val="Header"/>
      <w:framePr w:wrap="around" w:vAnchor="text" w:hAnchor="margin" w:xAlign="center" w:y="1"/>
      <w:rPr>
        <w:rStyle w:val="PageNumber"/>
      </w:rPr>
    </w:pPr>
    <w:r>
      <w:rPr>
        <w:rStyle w:val="PageNumber"/>
      </w:rPr>
      <w:fldChar w:fldCharType="begin"/>
    </w:r>
    <w:r w:rsidR="00C21C19">
      <w:rPr>
        <w:rStyle w:val="PageNumber"/>
      </w:rPr>
      <w:instrText xml:space="preserve">PAGE  </w:instrText>
    </w:r>
    <w:r>
      <w:rPr>
        <w:rStyle w:val="PageNumber"/>
      </w:rPr>
      <w:fldChar w:fldCharType="separate"/>
    </w:r>
    <w:r w:rsidR="00C21C19">
      <w:rPr>
        <w:rStyle w:val="PageNumber"/>
        <w:noProof/>
      </w:rPr>
      <w:t>1</w:t>
    </w:r>
    <w:r>
      <w:rPr>
        <w:rStyle w:val="PageNumber"/>
      </w:rPr>
      <w:fldChar w:fldCharType="end"/>
    </w:r>
  </w:p>
  <w:p w14:paraId="1B6C157D" w14:textId="77777777" w:rsidR="00C21C19" w:rsidRDefault="00C21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D94A" w14:textId="77777777" w:rsidR="00C21C19" w:rsidRDefault="00665CE3">
    <w:pPr>
      <w:pStyle w:val="Header"/>
      <w:framePr w:wrap="around" w:vAnchor="text" w:hAnchor="margin" w:xAlign="center" w:y="1"/>
      <w:rPr>
        <w:rStyle w:val="PageNumber"/>
      </w:rPr>
    </w:pPr>
    <w:r>
      <w:rPr>
        <w:rStyle w:val="PageNumber"/>
      </w:rPr>
      <w:fldChar w:fldCharType="begin"/>
    </w:r>
    <w:r w:rsidR="00C21C19">
      <w:rPr>
        <w:rStyle w:val="PageNumber"/>
      </w:rPr>
      <w:instrText xml:space="preserve">PAGE  </w:instrText>
    </w:r>
    <w:r>
      <w:rPr>
        <w:rStyle w:val="PageNumber"/>
      </w:rPr>
      <w:fldChar w:fldCharType="separate"/>
    </w:r>
    <w:r w:rsidR="00743C85">
      <w:rPr>
        <w:rStyle w:val="PageNumber"/>
        <w:noProof/>
      </w:rPr>
      <w:t>2</w:t>
    </w:r>
    <w:r>
      <w:rPr>
        <w:rStyle w:val="PageNumber"/>
      </w:rPr>
      <w:fldChar w:fldCharType="end"/>
    </w:r>
  </w:p>
  <w:p w14:paraId="2B06A8A7" w14:textId="77777777" w:rsidR="00C21C19" w:rsidRDefault="00C21C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AFC4B" w14:textId="77777777" w:rsidR="0004367F" w:rsidRDefault="00043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2F6"/>
    <w:multiLevelType w:val="hybridMultilevel"/>
    <w:tmpl w:val="D02CABA6"/>
    <w:lvl w:ilvl="0" w:tplc="0427000F">
      <w:start w:val="1"/>
      <w:numFmt w:val="decimal"/>
      <w:lvlText w:val="%1."/>
      <w:lvlJc w:val="left"/>
      <w:pPr>
        <w:ind w:left="928" w:hanging="360"/>
      </w:p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 w15:restartNumberingAfterBreak="0">
    <w:nsid w:val="08D17A60"/>
    <w:multiLevelType w:val="hybridMultilevel"/>
    <w:tmpl w:val="D02CABA6"/>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 w15:restartNumberingAfterBreak="0">
    <w:nsid w:val="0B903C02"/>
    <w:multiLevelType w:val="hybridMultilevel"/>
    <w:tmpl w:val="5196782C"/>
    <w:lvl w:ilvl="0" w:tplc="FFFFFFFF">
      <w:start w:val="1"/>
      <w:numFmt w:val="decimal"/>
      <w:lvlText w:val="%1."/>
      <w:lvlJc w:val="left"/>
      <w:pPr>
        <w:ind w:left="1080" w:hanging="360"/>
      </w:pPr>
      <w:rPr>
        <w:rFonts w:ascii="Calibri" w:eastAsia="Times New Roman" w:hAnsi="Calibri" w:cs="Calibr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C2D4F30"/>
    <w:multiLevelType w:val="hybridMultilevel"/>
    <w:tmpl w:val="652CCD60"/>
    <w:lvl w:ilvl="0" w:tplc="15BC30A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E114E31"/>
    <w:multiLevelType w:val="hybridMultilevel"/>
    <w:tmpl w:val="A94A07A0"/>
    <w:lvl w:ilvl="0" w:tplc="8C08AA96">
      <w:start w:val="1"/>
      <w:numFmt w:val="decimal"/>
      <w:lvlText w:val="%1."/>
      <w:lvlJc w:val="left"/>
      <w:pPr>
        <w:ind w:left="1211" w:hanging="360"/>
      </w:pPr>
      <w:rPr>
        <w:rFonts w:ascii="Calibri" w:hAnsi="Calibri" w:cs="Calibri"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0F98749D"/>
    <w:multiLevelType w:val="hybridMultilevel"/>
    <w:tmpl w:val="20885C32"/>
    <w:lvl w:ilvl="0" w:tplc="D8DC1A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5F2A31"/>
    <w:multiLevelType w:val="hybridMultilevel"/>
    <w:tmpl w:val="21E6DA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69F0CA6"/>
    <w:multiLevelType w:val="hybridMultilevel"/>
    <w:tmpl w:val="E81AD0F6"/>
    <w:lvl w:ilvl="0" w:tplc="61346B54">
      <w:start w:val="1"/>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C0B1593"/>
    <w:multiLevelType w:val="hybridMultilevel"/>
    <w:tmpl w:val="394C9250"/>
    <w:lvl w:ilvl="0" w:tplc="03FE7DEC">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9" w15:restartNumberingAfterBreak="0">
    <w:nsid w:val="253A6135"/>
    <w:multiLevelType w:val="hybridMultilevel"/>
    <w:tmpl w:val="B71061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C184F77"/>
    <w:multiLevelType w:val="hybridMultilevel"/>
    <w:tmpl w:val="F78AF180"/>
    <w:lvl w:ilvl="0" w:tplc="9A16AA8A">
      <w:start w:val="2"/>
      <w:numFmt w:val="bullet"/>
      <w:lvlText w:val="-"/>
      <w:lvlJc w:val="left"/>
      <w:pPr>
        <w:ind w:left="927" w:hanging="360"/>
      </w:pPr>
      <w:rPr>
        <w:rFonts w:ascii="Calibri" w:eastAsia="Calibr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EDF6AB1"/>
    <w:multiLevelType w:val="hybridMultilevel"/>
    <w:tmpl w:val="0B180232"/>
    <w:lvl w:ilvl="0" w:tplc="264CB1EA">
      <w:start w:val="1"/>
      <w:numFmt w:val="decimal"/>
      <w:lvlText w:val="%1."/>
      <w:lvlJc w:val="left"/>
      <w:pPr>
        <w:ind w:left="366" w:hanging="360"/>
      </w:pPr>
      <w:rPr>
        <w:rFonts w:hint="default"/>
      </w:rPr>
    </w:lvl>
    <w:lvl w:ilvl="1" w:tplc="04270019" w:tentative="1">
      <w:start w:val="1"/>
      <w:numFmt w:val="lowerLetter"/>
      <w:lvlText w:val="%2."/>
      <w:lvlJc w:val="left"/>
      <w:pPr>
        <w:ind w:left="1086" w:hanging="360"/>
      </w:pPr>
    </w:lvl>
    <w:lvl w:ilvl="2" w:tplc="0427001B" w:tentative="1">
      <w:start w:val="1"/>
      <w:numFmt w:val="lowerRoman"/>
      <w:lvlText w:val="%3."/>
      <w:lvlJc w:val="right"/>
      <w:pPr>
        <w:ind w:left="1806" w:hanging="180"/>
      </w:pPr>
    </w:lvl>
    <w:lvl w:ilvl="3" w:tplc="0427000F" w:tentative="1">
      <w:start w:val="1"/>
      <w:numFmt w:val="decimal"/>
      <w:lvlText w:val="%4."/>
      <w:lvlJc w:val="left"/>
      <w:pPr>
        <w:ind w:left="2526" w:hanging="360"/>
      </w:pPr>
    </w:lvl>
    <w:lvl w:ilvl="4" w:tplc="04270019" w:tentative="1">
      <w:start w:val="1"/>
      <w:numFmt w:val="lowerLetter"/>
      <w:lvlText w:val="%5."/>
      <w:lvlJc w:val="left"/>
      <w:pPr>
        <w:ind w:left="3246" w:hanging="360"/>
      </w:pPr>
    </w:lvl>
    <w:lvl w:ilvl="5" w:tplc="0427001B" w:tentative="1">
      <w:start w:val="1"/>
      <w:numFmt w:val="lowerRoman"/>
      <w:lvlText w:val="%6."/>
      <w:lvlJc w:val="right"/>
      <w:pPr>
        <w:ind w:left="3966" w:hanging="180"/>
      </w:pPr>
    </w:lvl>
    <w:lvl w:ilvl="6" w:tplc="0427000F" w:tentative="1">
      <w:start w:val="1"/>
      <w:numFmt w:val="decimal"/>
      <w:lvlText w:val="%7."/>
      <w:lvlJc w:val="left"/>
      <w:pPr>
        <w:ind w:left="4686" w:hanging="360"/>
      </w:pPr>
    </w:lvl>
    <w:lvl w:ilvl="7" w:tplc="04270019" w:tentative="1">
      <w:start w:val="1"/>
      <w:numFmt w:val="lowerLetter"/>
      <w:lvlText w:val="%8."/>
      <w:lvlJc w:val="left"/>
      <w:pPr>
        <w:ind w:left="5406" w:hanging="360"/>
      </w:pPr>
    </w:lvl>
    <w:lvl w:ilvl="8" w:tplc="0427001B" w:tentative="1">
      <w:start w:val="1"/>
      <w:numFmt w:val="lowerRoman"/>
      <w:lvlText w:val="%9."/>
      <w:lvlJc w:val="right"/>
      <w:pPr>
        <w:ind w:left="6126" w:hanging="180"/>
      </w:pPr>
    </w:lvl>
  </w:abstractNum>
  <w:abstractNum w:abstractNumId="12" w15:restartNumberingAfterBreak="0">
    <w:nsid w:val="2FD23A61"/>
    <w:multiLevelType w:val="hybridMultilevel"/>
    <w:tmpl w:val="0BEE1498"/>
    <w:lvl w:ilvl="0" w:tplc="6716246E">
      <w:start w:val="1"/>
      <w:numFmt w:val="decimal"/>
      <w:lvlText w:val="%1."/>
      <w:lvlJc w:val="left"/>
      <w:pPr>
        <w:ind w:left="961" w:hanging="360"/>
      </w:pPr>
      <w:rPr>
        <w:rFonts w:hint="default"/>
        <w:color w:val="000000"/>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13" w15:restartNumberingAfterBreak="0">
    <w:nsid w:val="31845A9F"/>
    <w:multiLevelType w:val="multilevel"/>
    <w:tmpl w:val="7830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1076A"/>
    <w:multiLevelType w:val="hybridMultilevel"/>
    <w:tmpl w:val="BF62CAAC"/>
    <w:lvl w:ilvl="0" w:tplc="9D928528">
      <w:start w:val="1"/>
      <w:numFmt w:val="lowerLetter"/>
      <w:lvlText w:val="%1)"/>
      <w:lvlJc w:val="left"/>
      <w:pPr>
        <w:ind w:left="1593" w:hanging="360"/>
      </w:pPr>
      <w:rPr>
        <w:rFonts w:hint="default"/>
      </w:rPr>
    </w:lvl>
    <w:lvl w:ilvl="1" w:tplc="04270019" w:tentative="1">
      <w:start w:val="1"/>
      <w:numFmt w:val="lowerLetter"/>
      <w:lvlText w:val="%2."/>
      <w:lvlJc w:val="left"/>
      <w:pPr>
        <w:ind w:left="2313" w:hanging="360"/>
      </w:pPr>
    </w:lvl>
    <w:lvl w:ilvl="2" w:tplc="0427001B" w:tentative="1">
      <w:start w:val="1"/>
      <w:numFmt w:val="lowerRoman"/>
      <w:lvlText w:val="%3."/>
      <w:lvlJc w:val="right"/>
      <w:pPr>
        <w:ind w:left="3033" w:hanging="180"/>
      </w:pPr>
    </w:lvl>
    <w:lvl w:ilvl="3" w:tplc="0427000F" w:tentative="1">
      <w:start w:val="1"/>
      <w:numFmt w:val="decimal"/>
      <w:lvlText w:val="%4."/>
      <w:lvlJc w:val="left"/>
      <w:pPr>
        <w:ind w:left="3753" w:hanging="360"/>
      </w:pPr>
    </w:lvl>
    <w:lvl w:ilvl="4" w:tplc="04270019" w:tentative="1">
      <w:start w:val="1"/>
      <w:numFmt w:val="lowerLetter"/>
      <w:lvlText w:val="%5."/>
      <w:lvlJc w:val="left"/>
      <w:pPr>
        <w:ind w:left="4473" w:hanging="360"/>
      </w:pPr>
    </w:lvl>
    <w:lvl w:ilvl="5" w:tplc="0427001B" w:tentative="1">
      <w:start w:val="1"/>
      <w:numFmt w:val="lowerRoman"/>
      <w:lvlText w:val="%6."/>
      <w:lvlJc w:val="right"/>
      <w:pPr>
        <w:ind w:left="5193" w:hanging="180"/>
      </w:pPr>
    </w:lvl>
    <w:lvl w:ilvl="6" w:tplc="0427000F" w:tentative="1">
      <w:start w:val="1"/>
      <w:numFmt w:val="decimal"/>
      <w:lvlText w:val="%7."/>
      <w:lvlJc w:val="left"/>
      <w:pPr>
        <w:ind w:left="5913" w:hanging="360"/>
      </w:pPr>
    </w:lvl>
    <w:lvl w:ilvl="7" w:tplc="04270019" w:tentative="1">
      <w:start w:val="1"/>
      <w:numFmt w:val="lowerLetter"/>
      <w:lvlText w:val="%8."/>
      <w:lvlJc w:val="left"/>
      <w:pPr>
        <w:ind w:left="6633" w:hanging="360"/>
      </w:pPr>
    </w:lvl>
    <w:lvl w:ilvl="8" w:tplc="0427001B" w:tentative="1">
      <w:start w:val="1"/>
      <w:numFmt w:val="lowerRoman"/>
      <w:lvlText w:val="%9."/>
      <w:lvlJc w:val="right"/>
      <w:pPr>
        <w:ind w:left="7353" w:hanging="180"/>
      </w:pPr>
    </w:lvl>
  </w:abstractNum>
  <w:abstractNum w:abstractNumId="15" w15:restartNumberingAfterBreak="0">
    <w:nsid w:val="362153A5"/>
    <w:multiLevelType w:val="hybridMultilevel"/>
    <w:tmpl w:val="63D08778"/>
    <w:lvl w:ilvl="0" w:tplc="30882BAA">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16" w15:restartNumberingAfterBreak="0">
    <w:nsid w:val="3F5565B4"/>
    <w:multiLevelType w:val="hybridMultilevel"/>
    <w:tmpl w:val="DB6C413A"/>
    <w:lvl w:ilvl="0" w:tplc="5C72F718">
      <w:start w:val="1"/>
      <w:numFmt w:val="decimal"/>
      <w:lvlText w:val="%1."/>
      <w:lvlJc w:val="left"/>
      <w:pPr>
        <w:ind w:left="1245" w:hanging="360"/>
      </w:pPr>
      <w:rPr>
        <w:rFonts w:hint="default"/>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17" w15:restartNumberingAfterBreak="0">
    <w:nsid w:val="40B110E0"/>
    <w:multiLevelType w:val="hybridMultilevel"/>
    <w:tmpl w:val="679AFF6C"/>
    <w:lvl w:ilvl="0" w:tplc="468234D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48757FFB"/>
    <w:multiLevelType w:val="hybridMultilevel"/>
    <w:tmpl w:val="6C0093BA"/>
    <w:lvl w:ilvl="0" w:tplc="0CE071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48FE6D1F"/>
    <w:multiLevelType w:val="hybridMultilevel"/>
    <w:tmpl w:val="431CE02E"/>
    <w:lvl w:ilvl="0" w:tplc="80269FE2">
      <w:start w:val="1"/>
      <w:numFmt w:val="decimal"/>
      <w:lvlText w:val="%1."/>
      <w:lvlJc w:val="left"/>
      <w:pPr>
        <w:ind w:left="502" w:hanging="360"/>
      </w:pPr>
      <w:rPr>
        <w:rFonts w:asciiTheme="minorHAnsi" w:hAnsiTheme="minorHAnsi" w:hint="default"/>
        <w:color w:val="FF0000"/>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20" w15:restartNumberingAfterBreak="0">
    <w:nsid w:val="50800ABD"/>
    <w:multiLevelType w:val="hybridMultilevel"/>
    <w:tmpl w:val="E36682CE"/>
    <w:lvl w:ilvl="0" w:tplc="2C3C46C8">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1572D55"/>
    <w:multiLevelType w:val="hybridMultilevel"/>
    <w:tmpl w:val="94F2B2E6"/>
    <w:lvl w:ilvl="0" w:tplc="A9163C96">
      <w:start w:val="2018"/>
      <w:numFmt w:val="bullet"/>
      <w:lvlText w:val="-"/>
      <w:lvlJc w:val="left"/>
      <w:pPr>
        <w:ind w:left="1063" w:hanging="360"/>
      </w:pPr>
      <w:rPr>
        <w:rFonts w:ascii="Calibri" w:eastAsia="Times New Roman" w:hAnsi="Calibri" w:cs="Calibri" w:hint="default"/>
      </w:rPr>
    </w:lvl>
    <w:lvl w:ilvl="1" w:tplc="04270003" w:tentative="1">
      <w:start w:val="1"/>
      <w:numFmt w:val="bullet"/>
      <w:lvlText w:val="o"/>
      <w:lvlJc w:val="left"/>
      <w:pPr>
        <w:ind w:left="1783" w:hanging="360"/>
      </w:pPr>
      <w:rPr>
        <w:rFonts w:ascii="Courier New" w:hAnsi="Courier New" w:cs="Courier New" w:hint="default"/>
      </w:rPr>
    </w:lvl>
    <w:lvl w:ilvl="2" w:tplc="04270005" w:tentative="1">
      <w:start w:val="1"/>
      <w:numFmt w:val="bullet"/>
      <w:lvlText w:val=""/>
      <w:lvlJc w:val="left"/>
      <w:pPr>
        <w:ind w:left="2503" w:hanging="360"/>
      </w:pPr>
      <w:rPr>
        <w:rFonts w:ascii="Wingdings" w:hAnsi="Wingdings" w:hint="default"/>
      </w:rPr>
    </w:lvl>
    <w:lvl w:ilvl="3" w:tplc="04270001" w:tentative="1">
      <w:start w:val="1"/>
      <w:numFmt w:val="bullet"/>
      <w:lvlText w:val=""/>
      <w:lvlJc w:val="left"/>
      <w:pPr>
        <w:ind w:left="3223" w:hanging="360"/>
      </w:pPr>
      <w:rPr>
        <w:rFonts w:ascii="Symbol" w:hAnsi="Symbol" w:hint="default"/>
      </w:rPr>
    </w:lvl>
    <w:lvl w:ilvl="4" w:tplc="04270003" w:tentative="1">
      <w:start w:val="1"/>
      <w:numFmt w:val="bullet"/>
      <w:lvlText w:val="o"/>
      <w:lvlJc w:val="left"/>
      <w:pPr>
        <w:ind w:left="3943" w:hanging="360"/>
      </w:pPr>
      <w:rPr>
        <w:rFonts w:ascii="Courier New" w:hAnsi="Courier New" w:cs="Courier New" w:hint="default"/>
      </w:rPr>
    </w:lvl>
    <w:lvl w:ilvl="5" w:tplc="04270005" w:tentative="1">
      <w:start w:val="1"/>
      <w:numFmt w:val="bullet"/>
      <w:lvlText w:val=""/>
      <w:lvlJc w:val="left"/>
      <w:pPr>
        <w:ind w:left="4663" w:hanging="360"/>
      </w:pPr>
      <w:rPr>
        <w:rFonts w:ascii="Wingdings" w:hAnsi="Wingdings" w:hint="default"/>
      </w:rPr>
    </w:lvl>
    <w:lvl w:ilvl="6" w:tplc="04270001" w:tentative="1">
      <w:start w:val="1"/>
      <w:numFmt w:val="bullet"/>
      <w:lvlText w:val=""/>
      <w:lvlJc w:val="left"/>
      <w:pPr>
        <w:ind w:left="5383" w:hanging="360"/>
      </w:pPr>
      <w:rPr>
        <w:rFonts w:ascii="Symbol" w:hAnsi="Symbol" w:hint="default"/>
      </w:rPr>
    </w:lvl>
    <w:lvl w:ilvl="7" w:tplc="04270003" w:tentative="1">
      <w:start w:val="1"/>
      <w:numFmt w:val="bullet"/>
      <w:lvlText w:val="o"/>
      <w:lvlJc w:val="left"/>
      <w:pPr>
        <w:ind w:left="6103" w:hanging="360"/>
      </w:pPr>
      <w:rPr>
        <w:rFonts w:ascii="Courier New" w:hAnsi="Courier New" w:cs="Courier New" w:hint="default"/>
      </w:rPr>
    </w:lvl>
    <w:lvl w:ilvl="8" w:tplc="04270005" w:tentative="1">
      <w:start w:val="1"/>
      <w:numFmt w:val="bullet"/>
      <w:lvlText w:val=""/>
      <w:lvlJc w:val="left"/>
      <w:pPr>
        <w:ind w:left="6823" w:hanging="360"/>
      </w:pPr>
      <w:rPr>
        <w:rFonts w:ascii="Wingdings" w:hAnsi="Wingdings" w:hint="default"/>
      </w:rPr>
    </w:lvl>
  </w:abstractNum>
  <w:abstractNum w:abstractNumId="22" w15:restartNumberingAfterBreak="0">
    <w:nsid w:val="52EF5530"/>
    <w:multiLevelType w:val="hybridMultilevel"/>
    <w:tmpl w:val="5D68C8EC"/>
    <w:lvl w:ilvl="0" w:tplc="7D1037FC">
      <w:start w:val="1"/>
      <w:numFmt w:val="decimal"/>
      <w:lvlText w:val="%1."/>
      <w:lvlJc w:val="left"/>
      <w:pPr>
        <w:ind w:left="1080" w:hanging="360"/>
      </w:pPr>
      <w:rPr>
        <w:rFonts w:ascii="Calibri" w:eastAsia="Times New Roman" w:hAnsi="Calibri" w:cs="Calibri"/>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53E41AA1"/>
    <w:multiLevelType w:val="hybridMultilevel"/>
    <w:tmpl w:val="79D090AC"/>
    <w:lvl w:ilvl="0" w:tplc="72CEC8A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6098696A"/>
    <w:multiLevelType w:val="hybridMultilevel"/>
    <w:tmpl w:val="CDE8BA84"/>
    <w:lvl w:ilvl="0" w:tplc="CB2E1FB6">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5" w15:restartNumberingAfterBreak="0">
    <w:nsid w:val="64781B71"/>
    <w:multiLevelType w:val="hybridMultilevel"/>
    <w:tmpl w:val="BFFA7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B44EEB"/>
    <w:multiLevelType w:val="hybridMultilevel"/>
    <w:tmpl w:val="26747210"/>
    <w:lvl w:ilvl="0" w:tplc="705CFF1A">
      <w:start w:val="1"/>
      <w:numFmt w:val="decimal"/>
      <w:lvlText w:val="%1."/>
      <w:lvlJc w:val="left"/>
      <w:pPr>
        <w:ind w:left="1800" w:hanging="360"/>
      </w:pPr>
      <w:rPr>
        <w:rFonts w:ascii="Calibri" w:eastAsia="Calibri" w:hAnsi="Calibri" w:cs="Calibr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79E76E3"/>
    <w:multiLevelType w:val="hybridMultilevel"/>
    <w:tmpl w:val="E39ED84E"/>
    <w:lvl w:ilvl="0" w:tplc="B0683118">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28" w15:restartNumberingAfterBreak="0">
    <w:nsid w:val="6A51674A"/>
    <w:multiLevelType w:val="hybridMultilevel"/>
    <w:tmpl w:val="8ACACC16"/>
    <w:lvl w:ilvl="0" w:tplc="BFD04AB6">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29" w15:restartNumberingAfterBreak="0">
    <w:nsid w:val="6D244B66"/>
    <w:multiLevelType w:val="hybridMultilevel"/>
    <w:tmpl w:val="67ACA98C"/>
    <w:lvl w:ilvl="0" w:tplc="8AB24682">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30" w15:restartNumberingAfterBreak="0">
    <w:nsid w:val="6F997D42"/>
    <w:multiLevelType w:val="hybridMultilevel"/>
    <w:tmpl w:val="03B69490"/>
    <w:lvl w:ilvl="0" w:tplc="CCAA300E">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6557B42"/>
    <w:multiLevelType w:val="hybridMultilevel"/>
    <w:tmpl w:val="B602DC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9CD7A4F"/>
    <w:multiLevelType w:val="hybridMultilevel"/>
    <w:tmpl w:val="E6EA3490"/>
    <w:lvl w:ilvl="0" w:tplc="80EE9210">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33" w15:restartNumberingAfterBreak="0">
    <w:nsid w:val="7D921306"/>
    <w:multiLevelType w:val="hybridMultilevel"/>
    <w:tmpl w:val="15048576"/>
    <w:lvl w:ilvl="0" w:tplc="E558DC2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750858312">
    <w:abstractNumId w:val="0"/>
  </w:num>
  <w:num w:numId="2" w16cid:durableId="35204606">
    <w:abstractNumId w:val="32"/>
  </w:num>
  <w:num w:numId="3" w16cid:durableId="733241345">
    <w:abstractNumId w:val="9"/>
  </w:num>
  <w:num w:numId="4" w16cid:durableId="769273578">
    <w:abstractNumId w:val="6"/>
  </w:num>
  <w:num w:numId="5" w16cid:durableId="1346403977">
    <w:abstractNumId w:val="31"/>
  </w:num>
  <w:num w:numId="6" w16cid:durableId="1784230190">
    <w:abstractNumId w:val="27"/>
  </w:num>
  <w:num w:numId="7" w16cid:durableId="1822231206">
    <w:abstractNumId w:val="14"/>
  </w:num>
  <w:num w:numId="8" w16cid:durableId="1222256115">
    <w:abstractNumId w:val="1"/>
  </w:num>
  <w:num w:numId="9" w16cid:durableId="216355296">
    <w:abstractNumId w:val="15"/>
  </w:num>
  <w:num w:numId="10" w16cid:durableId="104614541">
    <w:abstractNumId w:val="28"/>
  </w:num>
  <w:num w:numId="11" w16cid:durableId="1276131817">
    <w:abstractNumId w:val="8"/>
  </w:num>
  <w:num w:numId="12" w16cid:durableId="1674336963">
    <w:abstractNumId w:val="12"/>
  </w:num>
  <w:num w:numId="13" w16cid:durableId="2095860402">
    <w:abstractNumId w:val="29"/>
  </w:num>
  <w:num w:numId="14" w16cid:durableId="2146241611">
    <w:abstractNumId w:val="4"/>
  </w:num>
  <w:num w:numId="15" w16cid:durableId="1685012066">
    <w:abstractNumId w:val="26"/>
  </w:num>
  <w:num w:numId="16" w16cid:durableId="2026440200">
    <w:abstractNumId w:val="17"/>
  </w:num>
  <w:num w:numId="17" w16cid:durableId="1476869110">
    <w:abstractNumId w:val="11"/>
  </w:num>
  <w:num w:numId="18" w16cid:durableId="1722553547">
    <w:abstractNumId w:val="33"/>
  </w:num>
  <w:num w:numId="19" w16cid:durableId="213127879">
    <w:abstractNumId w:val="22"/>
  </w:num>
  <w:num w:numId="20" w16cid:durableId="1215770988">
    <w:abstractNumId w:val="2"/>
  </w:num>
  <w:num w:numId="21" w16cid:durableId="1921911473">
    <w:abstractNumId w:val="24"/>
  </w:num>
  <w:num w:numId="22" w16cid:durableId="1350914568">
    <w:abstractNumId w:val="7"/>
  </w:num>
  <w:num w:numId="23" w16cid:durableId="2039045149">
    <w:abstractNumId w:val="3"/>
  </w:num>
  <w:num w:numId="24" w16cid:durableId="1232161139">
    <w:abstractNumId w:val="20"/>
  </w:num>
  <w:num w:numId="25" w16cid:durableId="1288854363">
    <w:abstractNumId w:val="18"/>
  </w:num>
  <w:num w:numId="26" w16cid:durableId="1499468558">
    <w:abstractNumId w:val="23"/>
  </w:num>
  <w:num w:numId="27" w16cid:durableId="1867258123">
    <w:abstractNumId w:val="5"/>
  </w:num>
  <w:num w:numId="28" w16cid:durableId="1148941581">
    <w:abstractNumId w:val="30"/>
  </w:num>
  <w:num w:numId="29" w16cid:durableId="1778985221">
    <w:abstractNumId w:val="21"/>
  </w:num>
  <w:num w:numId="30" w16cid:durableId="1722092843">
    <w:abstractNumId w:val="10"/>
  </w:num>
  <w:num w:numId="31" w16cid:durableId="615062457">
    <w:abstractNumId w:val="16"/>
  </w:num>
  <w:num w:numId="32" w16cid:durableId="1058438901">
    <w:abstractNumId w:val="19"/>
  </w:num>
  <w:num w:numId="33" w16cid:durableId="1382052136">
    <w:abstractNumId w:val="25"/>
  </w:num>
  <w:num w:numId="34" w16cid:durableId="287712104">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7F"/>
    <w:rsid w:val="0000010A"/>
    <w:rsid w:val="000004FF"/>
    <w:rsid w:val="00000573"/>
    <w:rsid w:val="0000093C"/>
    <w:rsid w:val="00000E54"/>
    <w:rsid w:val="00000F34"/>
    <w:rsid w:val="00001667"/>
    <w:rsid w:val="00001821"/>
    <w:rsid w:val="00001C86"/>
    <w:rsid w:val="00001CD7"/>
    <w:rsid w:val="00001E0F"/>
    <w:rsid w:val="00001EB9"/>
    <w:rsid w:val="00001EE9"/>
    <w:rsid w:val="000021B8"/>
    <w:rsid w:val="00002215"/>
    <w:rsid w:val="000023CA"/>
    <w:rsid w:val="000028A2"/>
    <w:rsid w:val="000029AE"/>
    <w:rsid w:val="00002D50"/>
    <w:rsid w:val="00002E01"/>
    <w:rsid w:val="00002EEB"/>
    <w:rsid w:val="00003022"/>
    <w:rsid w:val="00003320"/>
    <w:rsid w:val="00003386"/>
    <w:rsid w:val="00003869"/>
    <w:rsid w:val="000039EE"/>
    <w:rsid w:val="00003E99"/>
    <w:rsid w:val="000040B9"/>
    <w:rsid w:val="00004264"/>
    <w:rsid w:val="000044F0"/>
    <w:rsid w:val="00004655"/>
    <w:rsid w:val="00004665"/>
    <w:rsid w:val="000046E2"/>
    <w:rsid w:val="000046E5"/>
    <w:rsid w:val="0000473B"/>
    <w:rsid w:val="0000484B"/>
    <w:rsid w:val="00005217"/>
    <w:rsid w:val="00005373"/>
    <w:rsid w:val="0000560D"/>
    <w:rsid w:val="0000598C"/>
    <w:rsid w:val="00005AB8"/>
    <w:rsid w:val="00005D53"/>
    <w:rsid w:val="00005EB0"/>
    <w:rsid w:val="00005F33"/>
    <w:rsid w:val="00006329"/>
    <w:rsid w:val="00006751"/>
    <w:rsid w:val="0000693E"/>
    <w:rsid w:val="00006F4E"/>
    <w:rsid w:val="00007341"/>
    <w:rsid w:val="00007372"/>
    <w:rsid w:val="00007F4B"/>
    <w:rsid w:val="0001030D"/>
    <w:rsid w:val="00010640"/>
    <w:rsid w:val="00010684"/>
    <w:rsid w:val="00010709"/>
    <w:rsid w:val="00010978"/>
    <w:rsid w:val="000109C8"/>
    <w:rsid w:val="00010C80"/>
    <w:rsid w:val="00010D1A"/>
    <w:rsid w:val="00010E4B"/>
    <w:rsid w:val="00010E86"/>
    <w:rsid w:val="00010EB6"/>
    <w:rsid w:val="000110C2"/>
    <w:rsid w:val="00011331"/>
    <w:rsid w:val="000117C5"/>
    <w:rsid w:val="00011B9D"/>
    <w:rsid w:val="00011D6E"/>
    <w:rsid w:val="00011E0B"/>
    <w:rsid w:val="00012167"/>
    <w:rsid w:val="000121A5"/>
    <w:rsid w:val="000126D3"/>
    <w:rsid w:val="00012A03"/>
    <w:rsid w:val="00012A84"/>
    <w:rsid w:val="00012A86"/>
    <w:rsid w:val="00012ADC"/>
    <w:rsid w:val="00012CF3"/>
    <w:rsid w:val="00012D6C"/>
    <w:rsid w:val="00012FFD"/>
    <w:rsid w:val="0001347B"/>
    <w:rsid w:val="0001370A"/>
    <w:rsid w:val="00013785"/>
    <w:rsid w:val="000137E7"/>
    <w:rsid w:val="0001384A"/>
    <w:rsid w:val="000138A4"/>
    <w:rsid w:val="00013971"/>
    <w:rsid w:val="00013A69"/>
    <w:rsid w:val="00013F24"/>
    <w:rsid w:val="00014236"/>
    <w:rsid w:val="000143F4"/>
    <w:rsid w:val="00014940"/>
    <w:rsid w:val="00014D49"/>
    <w:rsid w:val="00014F02"/>
    <w:rsid w:val="00014FE0"/>
    <w:rsid w:val="00015153"/>
    <w:rsid w:val="0001565A"/>
    <w:rsid w:val="00015BE4"/>
    <w:rsid w:val="00015CDC"/>
    <w:rsid w:val="000165B0"/>
    <w:rsid w:val="00016629"/>
    <w:rsid w:val="00016C5E"/>
    <w:rsid w:val="00016D1C"/>
    <w:rsid w:val="00016D30"/>
    <w:rsid w:val="000171CC"/>
    <w:rsid w:val="000172BA"/>
    <w:rsid w:val="00017429"/>
    <w:rsid w:val="00017527"/>
    <w:rsid w:val="000177DE"/>
    <w:rsid w:val="000178A5"/>
    <w:rsid w:val="000179EE"/>
    <w:rsid w:val="00017F04"/>
    <w:rsid w:val="0002001E"/>
    <w:rsid w:val="00020315"/>
    <w:rsid w:val="0002073D"/>
    <w:rsid w:val="0002081A"/>
    <w:rsid w:val="000208ED"/>
    <w:rsid w:val="00021053"/>
    <w:rsid w:val="000211B0"/>
    <w:rsid w:val="00021379"/>
    <w:rsid w:val="0002147B"/>
    <w:rsid w:val="00021806"/>
    <w:rsid w:val="00021853"/>
    <w:rsid w:val="00021969"/>
    <w:rsid w:val="00021A93"/>
    <w:rsid w:val="00021BE0"/>
    <w:rsid w:val="000220AE"/>
    <w:rsid w:val="000222F6"/>
    <w:rsid w:val="000224C3"/>
    <w:rsid w:val="0002259F"/>
    <w:rsid w:val="000225F3"/>
    <w:rsid w:val="000228A3"/>
    <w:rsid w:val="000228E8"/>
    <w:rsid w:val="00023291"/>
    <w:rsid w:val="00023304"/>
    <w:rsid w:val="00023328"/>
    <w:rsid w:val="000235E3"/>
    <w:rsid w:val="0002394E"/>
    <w:rsid w:val="00023B25"/>
    <w:rsid w:val="00023B43"/>
    <w:rsid w:val="00023C23"/>
    <w:rsid w:val="00023D2F"/>
    <w:rsid w:val="00023ECA"/>
    <w:rsid w:val="0002406D"/>
    <w:rsid w:val="00024393"/>
    <w:rsid w:val="0002462A"/>
    <w:rsid w:val="000248B5"/>
    <w:rsid w:val="00024A0A"/>
    <w:rsid w:val="00024B61"/>
    <w:rsid w:val="00024BE0"/>
    <w:rsid w:val="000250B1"/>
    <w:rsid w:val="000254D0"/>
    <w:rsid w:val="000256A4"/>
    <w:rsid w:val="00025A81"/>
    <w:rsid w:val="00025ABF"/>
    <w:rsid w:val="00025B57"/>
    <w:rsid w:val="00025EA5"/>
    <w:rsid w:val="00025F62"/>
    <w:rsid w:val="00026144"/>
    <w:rsid w:val="00026461"/>
    <w:rsid w:val="00026734"/>
    <w:rsid w:val="000268FD"/>
    <w:rsid w:val="00026BC6"/>
    <w:rsid w:val="00027319"/>
    <w:rsid w:val="000275C8"/>
    <w:rsid w:val="0002773B"/>
    <w:rsid w:val="00027BDD"/>
    <w:rsid w:val="00027CEE"/>
    <w:rsid w:val="00030A5D"/>
    <w:rsid w:val="00030D11"/>
    <w:rsid w:val="00030F46"/>
    <w:rsid w:val="0003104B"/>
    <w:rsid w:val="000310F0"/>
    <w:rsid w:val="000310FD"/>
    <w:rsid w:val="00031445"/>
    <w:rsid w:val="000315EE"/>
    <w:rsid w:val="000316B9"/>
    <w:rsid w:val="00031904"/>
    <w:rsid w:val="00031F4E"/>
    <w:rsid w:val="00032045"/>
    <w:rsid w:val="00032389"/>
    <w:rsid w:val="00032628"/>
    <w:rsid w:val="000327A3"/>
    <w:rsid w:val="0003280F"/>
    <w:rsid w:val="000328C7"/>
    <w:rsid w:val="00032A61"/>
    <w:rsid w:val="000330A6"/>
    <w:rsid w:val="000331B4"/>
    <w:rsid w:val="000333E2"/>
    <w:rsid w:val="00033625"/>
    <w:rsid w:val="0003370C"/>
    <w:rsid w:val="00033863"/>
    <w:rsid w:val="00033A32"/>
    <w:rsid w:val="00033CC7"/>
    <w:rsid w:val="00033D9D"/>
    <w:rsid w:val="000342D5"/>
    <w:rsid w:val="000343FE"/>
    <w:rsid w:val="00034597"/>
    <w:rsid w:val="00034986"/>
    <w:rsid w:val="00034A38"/>
    <w:rsid w:val="00034D09"/>
    <w:rsid w:val="00034E9D"/>
    <w:rsid w:val="000350B1"/>
    <w:rsid w:val="000351C8"/>
    <w:rsid w:val="00035385"/>
    <w:rsid w:val="00035617"/>
    <w:rsid w:val="00035EB7"/>
    <w:rsid w:val="0003669F"/>
    <w:rsid w:val="00036849"/>
    <w:rsid w:val="00036B71"/>
    <w:rsid w:val="00036C47"/>
    <w:rsid w:val="00036D7B"/>
    <w:rsid w:val="00036EFC"/>
    <w:rsid w:val="0003700A"/>
    <w:rsid w:val="00037103"/>
    <w:rsid w:val="0003723A"/>
    <w:rsid w:val="0003744E"/>
    <w:rsid w:val="0003773A"/>
    <w:rsid w:val="000377FD"/>
    <w:rsid w:val="00037A49"/>
    <w:rsid w:val="0004031D"/>
    <w:rsid w:val="0004046B"/>
    <w:rsid w:val="00040771"/>
    <w:rsid w:val="00040860"/>
    <w:rsid w:val="000408AB"/>
    <w:rsid w:val="000408B7"/>
    <w:rsid w:val="00040AFD"/>
    <w:rsid w:val="0004117F"/>
    <w:rsid w:val="00041674"/>
    <w:rsid w:val="00041DEE"/>
    <w:rsid w:val="00041E68"/>
    <w:rsid w:val="00041EDB"/>
    <w:rsid w:val="00042448"/>
    <w:rsid w:val="0004273B"/>
    <w:rsid w:val="000428AB"/>
    <w:rsid w:val="000429D0"/>
    <w:rsid w:val="00042BEF"/>
    <w:rsid w:val="00043152"/>
    <w:rsid w:val="0004361F"/>
    <w:rsid w:val="0004367F"/>
    <w:rsid w:val="000439B1"/>
    <w:rsid w:val="00043E27"/>
    <w:rsid w:val="00043E9E"/>
    <w:rsid w:val="00044105"/>
    <w:rsid w:val="0004434E"/>
    <w:rsid w:val="0004477A"/>
    <w:rsid w:val="00044AFE"/>
    <w:rsid w:val="000453FB"/>
    <w:rsid w:val="00045B87"/>
    <w:rsid w:val="00045FD8"/>
    <w:rsid w:val="000460CC"/>
    <w:rsid w:val="000463F1"/>
    <w:rsid w:val="00046495"/>
    <w:rsid w:val="00046498"/>
    <w:rsid w:val="000466D3"/>
    <w:rsid w:val="000467D4"/>
    <w:rsid w:val="00046849"/>
    <w:rsid w:val="00046935"/>
    <w:rsid w:val="00046936"/>
    <w:rsid w:val="00046A85"/>
    <w:rsid w:val="00046BD2"/>
    <w:rsid w:val="00047029"/>
    <w:rsid w:val="0004756D"/>
    <w:rsid w:val="00047866"/>
    <w:rsid w:val="000501FE"/>
    <w:rsid w:val="000506A7"/>
    <w:rsid w:val="000506B5"/>
    <w:rsid w:val="00050BEB"/>
    <w:rsid w:val="00050F35"/>
    <w:rsid w:val="00051141"/>
    <w:rsid w:val="000515C3"/>
    <w:rsid w:val="00051644"/>
    <w:rsid w:val="00051704"/>
    <w:rsid w:val="000518FF"/>
    <w:rsid w:val="000519AD"/>
    <w:rsid w:val="00051C45"/>
    <w:rsid w:val="00051E8E"/>
    <w:rsid w:val="00051EEE"/>
    <w:rsid w:val="0005203D"/>
    <w:rsid w:val="000521EF"/>
    <w:rsid w:val="00052411"/>
    <w:rsid w:val="00052577"/>
    <w:rsid w:val="00052602"/>
    <w:rsid w:val="00052868"/>
    <w:rsid w:val="00052911"/>
    <w:rsid w:val="00052B14"/>
    <w:rsid w:val="00052C07"/>
    <w:rsid w:val="00052D68"/>
    <w:rsid w:val="00052E9A"/>
    <w:rsid w:val="00053355"/>
    <w:rsid w:val="0005385E"/>
    <w:rsid w:val="00053995"/>
    <w:rsid w:val="00053A2A"/>
    <w:rsid w:val="00053A2E"/>
    <w:rsid w:val="00053C22"/>
    <w:rsid w:val="00054002"/>
    <w:rsid w:val="000542FF"/>
    <w:rsid w:val="0005431B"/>
    <w:rsid w:val="00054373"/>
    <w:rsid w:val="00054600"/>
    <w:rsid w:val="0005467B"/>
    <w:rsid w:val="00054BE5"/>
    <w:rsid w:val="00055146"/>
    <w:rsid w:val="000554E1"/>
    <w:rsid w:val="00055561"/>
    <w:rsid w:val="00055576"/>
    <w:rsid w:val="00055603"/>
    <w:rsid w:val="0005565C"/>
    <w:rsid w:val="00055CC1"/>
    <w:rsid w:val="00055D8E"/>
    <w:rsid w:val="00055E7A"/>
    <w:rsid w:val="00055E82"/>
    <w:rsid w:val="00056120"/>
    <w:rsid w:val="000563D2"/>
    <w:rsid w:val="00056565"/>
    <w:rsid w:val="000565D1"/>
    <w:rsid w:val="00056901"/>
    <w:rsid w:val="00056E26"/>
    <w:rsid w:val="000574C2"/>
    <w:rsid w:val="000576B4"/>
    <w:rsid w:val="00057B99"/>
    <w:rsid w:val="00057BEC"/>
    <w:rsid w:val="00057FC8"/>
    <w:rsid w:val="00060523"/>
    <w:rsid w:val="0006067F"/>
    <w:rsid w:val="0006071F"/>
    <w:rsid w:val="00060AEF"/>
    <w:rsid w:val="00060E07"/>
    <w:rsid w:val="00061241"/>
    <w:rsid w:val="000616A2"/>
    <w:rsid w:val="000616FB"/>
    <w:rsid w:val="00061EE5"/>
    <w:rsid w:val="00062D27"/>
    <w:rsid w:val="00062E04"/>
    <w:rsid w:val="00062E9A"/>
    <w:rsid w:val="00063327"/>
    <w:rsid w:val="00063476"/>
    <w:rsid w:val="00063F34"/>
    <w:rsid w:val="00064265"/>
    <w:rsid w:val="0006426B"/>
    <w:rsid w:val="00064277"/>
    <w:rsid w:val="00064362"/>
    <w:rsid w:val="00064530"/>
    <w:rsid w:val="00064642"/>
    <w:rsid w:val="00064645"/>
    <w:rsid w:val="00064882"/>
    <w:rsid w:val="00064C16"/>
    <w:rsid w:val="00064D40"/>
    <w:rsid w:val="00065133"/>
    <w:rsid w:val="000651B6"/>
    <w:rsid w:val="00065371"/>
    <w:rsid w:val="000656FB"/>
    <w:rsid w:val="00065815"/>
    <w:rsid w:val="0006582E"/>
    <w:rsid w:val="00065AA8"/>
    <w:rsid w:val="00065C4F"/>
    <w:rsid w:val="00065FE4"/>
    <w:rsid w:val="000661E6"/>
    <w:rsid w:val="000663D8"/>
    <w:rsid w:val="00066475"/>
    <w:rsid w:val="00066644"/>
    <w:rsid w:val="00066697"/>
    <w:rsid w:val="0006683B"/>
    <w:rsid w:val="000669BB"/>
    <w:rsid w:val="000669F0"/>
    <w:rsid w:val="00066A7E"/>
    <w:rsid w:val="00066C6B"/>
    <w:rsid w:val="00066DA4"/>
    <w:rsid w:val="0006722B"/>
    <w:rsid w:val="00067279"/>
    <w:rsid w:val="0006753A"/>
    <w:rsid w:val="000675E0"/>
    <w:rsid w:val="0006795B"/>
    <w:rsid w:val="000679C2"/>
    <w:rsid w:val="000701A8"/>
    <w:rsid w:val="000702D2"/>
    <w:rsid w:val="00070330"/>
    <w:rsid w:val="000704C5"/>
    <w:rsid w:val="000704D0"/>
    <w:rsid w:val="00070767"/>
    <w:rsid w:val="00070BC3"/>
    <w:rsid w:val="00071027"/>
    <w:rsid w:val="000713EA"/>
    <w:rsid w:val="00071704"/>
    <w:rsid w:val="0007172F"/>
    <w:rsid w:val="000717C1"/>
    <w:rsid w:val="00071A23"/>
    <w:rsid w:val="00071B61"/>
    <w:rsid w:val="00071BA5"/>
    <w:rsid w:val="00071EDF"/>
    <w:rsid w:val="00071FF2"/>
    <w:rsid w:val="0007207E"/>
    <w:rsid w:val="00072251"/>
    <w:rsid w:val="00072285"/>
    <w:rsid w:val="00072415"/>
    <w:rsid w:val="00072509"/>
    <w:rsid w:val="0007253C"/>
    <w:rsid w:val="00072775"/>
    <w:rsid w:val="00073105"/>
    <w:rsid w:val="00073128"/>
    <w:rsid w:val="000733BD"/>
    <w:rsid w:val="0007366C"/>
    <w:rsid w:val="00073673"/>
    <w:rsid w:val="00073AF9"/>
    <w:rsid w:val="00073EAD"/>
    <w:rsid w:val="000741CE"/>
    <w:rsid w:val="0007433C"/>
    <w:rsid w:val="00074502"/>
    <w:rsid w:val="00074CD3"/>
    <w:rsid w:val="00075402"/>
    <w:rsid w:val="00075428"/>
    <w:rsid w:val="000758CE"/>
    <w:rsid w:val="00075A7D"/>
    <w:rsid w:val="00075C5C"/>
    <w:rsid w:val="00075FC9"/>
    <w:rsid w:val="0007600C"/>
    <w:rsid w:val="000760B7"/>
    <w:rsid w:val="0007616A"/>
    <w:rsid w:val="000764EA"/>
    <w:rsid w:val="000764F4"/>
    <w:rsid w:val="000767A4"/>
    <w:rsid w:val="00076CEA"/>
    <w:rsid w:val="00076DCE"/>
    <w:rsid w:val="00077004"/>
    <w:rsid w:val="000770F8"/>
    <w:rsid w:val="00077262"/>
    <w:rsid w:val="00077722"/>
    <w:rsid w:val="000777B3"/>
    <w:rsid w:val="00077A8F"/>
    <w:rsid w:val="00077C0C"/>
    <w:rsid w:val="00077DA4"/>
    <w:rsid w:val="00077E4B"/>
    <w:rsid w:val="000800D1"/>
    <w:rsid w:val="00080205"/>
    <w:rsid w:val="0008034C"/>
    <w:rsid w:val="0008066F"/>
    <w:rsid w:val="00080C3F"/>
    <w:rsid w:val="0008142D"/>
    <w:rsid w:val="0008143F"/>
    <w:rsid w:val="00081BA0"/>
    <w:rsid w:val="00081FCD"/>
    <w:rsid w:val="0008297C"/>
    <w:rsid w:val="00082F69"/>
    <w:rsid w:val="000830FB"/>
    <w:rsid w:val="000831B1"/>
    <w:rsid w:val="000831E8"/>
    <w:rsid w:val="00083226"/>
    <w:rsid w:val="000837E8"/>
    <w:rsid w:val="00083B0D"/>
    <w:rsid w:val="00084279"/>
    <w:rsid w:val="000845C1"/>
    <w:rsid w:val="00084867"/>
    <w:rsid w:val="00085323"/>
    <w:rsid w:val="000853B7"/>
    <w:rsid w:val="000854D4"/>
    <w:rsid w:val="0008586F"/>
    <w:rsid w:val="00085946"/>
    <w:rsid w:val="000859E9"/>
    <w:rsid w:val="00085B4B"/>
    <w:rsid w:val="000864F5"/>
    <w:rsid w:val="00086571"/>
    <w:rsid w:val="000865DE"/>
    <w:rsid w:val="0008682A"/>
    <w:rsid w:val="000869A5"/>
    <w:rsid w:val="00086B38"/>
    <w:rsid w:val="00087420"/>
    <w:rsid w:val="00087599"/>
    <w:rsid w:val="00087725"/>
    <w:rsid w:val="000877E7"/>
    <w:rsid w:val="00087CD0"/>
    <w:rsid w:val="00087CE3"/>
    <w:rsid w:val="000900D3"/>
    <w:rsid w:val="000900F8"/>
    <w:rsid w:val="0009046A"/>
    <w:rsid w:val="00090AA8"/>
    <w:rsid w:val="0009131B"/>
    <w:rsid w:val="00091503"/>
    <w:rsid w:val="00091B56"/>
    <w:rsid w:val="00091BAC"/>
    <w:rsid w:val="0009207D"/>
    <w:rsid w:val="00092232"/>
    <w:rsid w:val="00092283"/>
    <w:rsid w:val="0009233A"/>
    <w:rsid w:val="000923FE"/>
    <w:rsid w:val="000925CB"/>
    <w:rsid w:val="0009319F"/>
    <w:rsid w:val="00093365"/>
    <w:rsid w:val="0009375D"/>
    <w:rsid w:val="00093B7E"/>
    <w:rsid w:val="00093B86"/>
    <w:rsid w:val="00093D42"/>
    <w:rsid w:val="00093E81"/>
    <w:rsid w:val="0009421E"/>
    <w:rsid w:val="00094224"/>
    <w:rsid w:val="00094361"/>
    <w:rsid w:val="000947C0"/>
    <w:rsid w:val="000949BC"/>
    <w:rsid w:val="00094B36"/>
    <w:rsid w:val="00095199"/>
    <w:rsid w:val="000954D3"/>
    <w:rsid w:val="00095681"/>
    <w:rsid w:val="000956A9"/>
    <w:rsid w:val="000956DD"/>
    <w:rsid w:val="000959D1"/>
    <w:rsid w:val="00095A08"/>
    <w:rsid w:val="00095B21"/>
    <w:rsid w:val="00095B4D"/>
    <w:rsid w:val="000960E1"/>
    <w:rsid w:val="0009618C"/>
    <w:rsid w:val="00096216"/>
    <w:rsid w:val="0009660E"/>
    <w:rsid w:val="000966A7"/>
    <w:rsid w:val="0009680C"/>
    <w:rsid w:val="0009684E"/>
    <w:rsid w:val="000968C9"/>
    <w:rsid w:val="00096CD2"/>
    <w:rsid w:val="00096DAC"/>
    <w:rsid w:val="00096EAE"/>
    <w:rsid w:val="000972E9"/>
    <w:rsid w:val="000974BF"/>
    <w:rsid w:val="000975F1"/>
    <w:rsid w:val="00097606"/>
    <w:rsid w:val="000979BB"/>
    <w:rsid w:val="00097A68"/>
    <w:rsid w:val="00097D69"/>
    <w:rsid w:val="00097F19"/>
    <w:rsid w:val="000A0154"/>
    <w:rsid w:val="000A0212"/>
    <w:rsid w:val="000A0799"/>
    <w:rsid w:val="000A0E4C"/>
    <w:rsid w:val="000A0F2C"/>
    <w:rsid w:val="000A1147"/>
    <w:rsid w:val="000A11D3"/>
    <w:rsid w:val="000A1314"/>
    <w:rsid w:val="000A14A2"/>
    <w:rsid w:val="000A158B"/>
    <w:rsid w:val="000A180B"/>
    <w:rsid w:val="000A1870"/>
    <w:rsid w:val="000A1B34"/>
    <w:rsid w:val="000A1C7A"/>
    <w:rsid w:val="000A1C83"/>
    <w:rsid w:val="000A1DB1"/>
    <w:rsid w:val="000A1EDE"/>
    <w:rsid w:val="000A20C3"/>
    <w:rsid w:val="000A210A"/>
    <w:rsid w:val="000A24D9"/>
    <w:rsid w:val="000A2587"/>
    <w:rsid w:val="000A28F6"/>
    <w:rsid w:val="000A2ABD"/>
    <w:rsid w:val="000A309A"/>
    <w:rsid w:val="000A3221"/>
    <w:rsid w:val="000A3A59"/>
    <w:rsid w:val="000A3C67"/>
    <w:rsid w:val="000A40F6"/>
    <w:rsid w:val="000A430F"/>
    <w:rsid w:val="000A449F"/>
    <w:rsid w:val="000A44C7"/>
    <w:rsid w:val="000A4528"/>
    <w:rsid w:val="000A45F2"/>
    <w:rsid w:val="000A4768"/>
    <w:rsid w:val="000A4A07"/>
    <w:rsid w:val="000A4B83"/>
    <w:rsid w:val="000A4E9C"/>
    <w:rsid w:val="000A501A"/>
    <w:rsid w:val="000A5052"/>
    <w:rsid w:val="000A53A6"/>
    <w:rsid w:val="000A54A5"/>
    <w:rsid w:val="000A5546"/>
    <w:rsid w:val="000A5C41"/>
    <w:rsid w:val="000A5D59"/>
    <w:rsid w:val="000A5F3B"/>
    <w:rsid w:val="000A5F61"/>
    <w:rsid w:val="000A614D"/>
    <w:rsid w:val="000A620C"/>
    <w:rsid w:val="000A64E3"/>
    <w:rsid w:val="000A6670"/>
    <w:rsid w:val="000A6B1E"/>
    <w:rsid w:val="000A6E1F"/>
    <w:rsid w:val="000A6F16"/>
    <w:rsid w:val="000A6F88"/>
    <w:rsid w:val="000A7285"/>
    <w:rsid w:val="000A732A"/>
    <w:rsid w:val="000A749F"/>
    <w:rsid w:val="000B04DF"/>
    <w:rsid w:val="000B0A36"/>
    <w:rsid w:val="000B0AAB"/>
    <w:rsid w:val="000B0F46"/>
    <w:rsid w:val="000B10DB"/>
    <w:rsid w:val="000B11C7"/>
    <w:rsid w:val="000B1268"/>
    <w:rsid w:val="000B15F2"/>
    <w:rsid w:val="000B16A4"/>
    <w:rsid w:val="000B1797"/>
    <w:rsid w:val="000B1A92"/>
    <w:rsid w:val="000B1B1C"/>
    <w:rsid w:val="000B1B60"/>
    <w:rsid w:val="000B1ECA"/>
    <w:rsid w:val="000B21C0"/>
    <w:rsid w:val="000B2250"/>
    <w:rsid w:val="000B24B5"/>
    <w:rsid w:val="000B2A2A"/>
    <w:rsid w:val="000B2D9A"/>
    <w:rsid w:val="000B2F66"/>
    <w:rsid w:val="000B32CC"/>
    <w:rsid w:val="000B3539"/>
    <w:rsid w:val="000B3559"/>
    <w:rsid w:val="000B377B"/>
    <w:rsid w:val="000B391F"/>
    <w:rsid w:val="000B3972"/>
    <w:rsid w:val="000B3BCC"/>
    <w:rsid w:val="000B3D7C"/>
    <w:rsid w:val="000B3DED"/>
    <w:rsid w:val="000B403E"/>
    <w:rsid w:val="000B47DD"/>
    <w:rsid w:val="000B4A46"/>
    <w:rsid w:val="000B4B5B"/>
    <w:rsid w:val="000B4BEC"/>
    <w:rsid w:val="000B4D06"/>
    <w:rsid w:val="000B520A"/>
    <w:rsid w:val="000B5259"/>
    <w:rsid w:val="000B58C5"/>
    <w:rsid w:val="000B602F"/>
    <w:rsid w:val="000B60BF"/>
    <w:rsid w:val="000B6318"/>
    <w:rsid w:val="000B639A"/>
    <w:rsid w:val="000B6955"/>
    <w:rsid w:val="000B6B7A"/>
    <w:rsid w:val="000B6E02"/>
    <w:rsid w:val="000B711A"/>
    <w:rsid w:val="000B713B"/>
    <w:rsid w:val="000B77AC"/>
    <w:rsid w:val="000B7A8D"/>
    <w:rsid w:val="000B7BB4"/>
    <w:rsid w:val="000B7D45"/>
    <w:rsid w:val="000B7D89"/>
    <w:rsid w:val="000B7E71"/>
    <w:rsid w:val="000B7FA3"/>
    <w:rsid w:val="000C0046"/>
    <w:rsid w:val="000C0393"/>
    <w:rsid w:val="000C0D3A"/>
    <w:rsid w:val="000C0F82"/>
    <w:rsid w:val="000C131A"/>
    <w:rsid w:val="000C1488"/>
    <w:rsid w:val="000C1B02"/>
    <w:rsid w:val="000C1B14"/>
    <w:rsid w:val="000C1B4E"/>
    <w:rsid w:val="000C1B52"/>
    <w:rsid w:val="000C1BAD"/>
    <w:rsid w:val="000C1BD8"/>
    <w:rsid w:val="000C1CD0"/>
    <w:rsid w:val="000C1EA4"/>
    <w:rsid w:val="000C1F6C"/>
    <w:rsid w:val="000C2281"/>
    <w:rsid w:val="000C248C"/>
    <w:rsid w:val="000C284D"/>
    <w:rsid w:val="000C28CA"/>
    <w:rsid w:val="000C2977"/>
    <w:rsid w:val="000C2B12"/>
    <w:rsid w:val="000C2FED"/>
    <w:rsid w:val="000C3491"/>
    <w:rsid w:val="000C35BA"/>
    <w:rsid w:val="000C361D"/>
    <w:rsid w:val="000C36B1"/>
    <w:rsid w:val="000C38CD"/>
    <w:rsid w:val="000C3947"/>
    <w:rsid w:val="000C3B8B"/>
    <w:rsid w:val="000C3DAE"/>
    <w:rsid w:val="000C4301"/>
    <w:rsid w:val="000C4491"/>
    <w:rsid w:val="000C45F8"/>
    <w:rsid w:val="000C4964"/>
    <w:rsid w:val="000C4967"/>
    <w:rsid w:val="000C4AA3"/>
    <w:rsid w:val="000C4E60"/>
    <w:rsid w:val="000C529C"/>
    <w:rsid w:val="000C5464"/>
    <w:rsid w:val="000C549C"/>
    <w:rsid w:val="000C5928"/>
    <w:rsid w:val="000C5B91"/>
    <w:rsid w:val="000C5C9B"/>
    <w:rsid w:val="000C5F6E"/>
    <w:rsid w:val="000C60AD"/>
    <w:rsid w:val="000C64F9"/>
    <w:rsid w:val="000C68CA"/>
    <w:rsid w:val="000C7136"/>
    <w:rsid w:val="000C72F3"/>
    <w:rsid w:val="000C7385"/>
    <w:rsid w:val="000C7625"/>
    <w:rsid w:val="000C783B"/>
    <w:rsid w:val="000C7CB3"/>
    <w:rsid w:val="000C7CC5"/>
    <w:rsid w:val="000C7F4A"/>
    <w:rsid w:val="000D0469"/>
    <w:rsid w:val="000D0493"/>
    <w:rsid w:val="000D068D"/>
    <w:rsid w:val="000D06B6"/>
    <w:rsid w:val="000D0AE4"/>
    <w:rsid w:val="000D0EA0"/>
    <w:rsid w:val="000D10F3"/>
    <w:rsid w:val="000D1392"/>
    <w:rsid w:val="000D13FD"/>
    <w:rsid w:val="000D1463"/>
    <w:rsid w:val="000D1852"/>
    <w:rsid w:val="000D197A"/>
    <w:rsid w:val="000D19BE"/>
    <w:rsid w:val="000D1C54"/>
    <w:rsid w:val="000D1F86"/>
    <w:rsid w:val="000D2060"/>
    <w:rsid w:val="000D2215"/>
    <w:rsid w:val="000D2250"/>
    <w:rsid w:val="000D2313"/>
    <w:rsid w:val="000D23D1"/>
    <w:rsid w:val="000D2713"/>
    <w:rsid w:val="000D2890"/>
    <w:rsid w:val="000D2F1C"/>
    <w:rsid w:val="000D3050"/>
    <w:rsid w:val="000D31DE"/>
    <w:rsid w:val="000D3365"/>
    <w:rsid w:val="000D3566"/>
    <w:rsid w:val="000D35FF"/>
    <w:rsid w:val="000D3CA0"/>
    <w:rsid w:val="000D43FC"/>
    <w:rsid w:val="000D4559"/>
    <w:rsid w:val="000D45CE"/>
    <w:rsid w:val="000D45F0"/>
    <w:rsid w:val="000D4A14"/>
    <w:rsid w:val="000D4B03"/>
    <w:rsid w:val="000D4D51"/>
    <w:rsid w:val="000D4E2D"/>
    <w:rsid w:val="000D4ED9"/>
    <w:rsid w:val="000D4FBF"/>
    <w:rsid w:val="000D5F85"/>
    <w:rsid w:val="000D6470"/>
    <w:rsid w:val="000D6594"/>
    <w:rsid w:val="000D6784"/>
    <w:rsid w:val="000D6D3D"/>
    <w:rsid w:val="000D6EAF"/>
    <w:rsid w:val="000D794C"/>
    <w:rsid w:val="000D795D"/>
    <w:rsid w:val="000D7D2C"/>
    <w:rsid w:val="000D7FDF"/>
    <w:rsid w:val="000E029F"/>
    <w:rsid w:val="000E071F"/>
    <w:rsid w:val="000E096C"/>
    <w:rsid w:val="000E0A1A"/>
    <w:rsid w:val="000E0C06"/>
    <w:rsid w:val="000E0C48"/>
    <w:rsid w:val="000E0D7D"/>
    <w:rsid w:val="000E0F48"/>
    <w:rsid w:val="000E10A7"/>
    <w:rsid w:val="000E1347"/>
    <w:rsid w:val="000E13CF"/>
    <w:rsid w:val="000E164B"/>
    <w:rsid w:val="000E16F0"/>
    <w:rsid w:val="000E1797"/>
    <w:rsid w:val="000E1A01"/>
    <w:rsid w:val="000E1CF2"/>
    <w:rsid w:val="000E1D07"/>
    <w:rsid w:val="000E296C"/>
    <w:rsid w:val="000E2AD7"/>
    <w:rsid w:val="000E2FFC"/>
    <w:rsid w:val="000E341F"/>
    <w:rsid w:val="000E381E"/>
    <w:rsid w:val="000E39DB"/>
    <w:rsid w:val="000E3A04"/>
    <w:rsid w:val="000E3C26"/>
    <w:rsid w:val="000E4171"/>
    <w:rsid w:val="000E42F3"/>
    <w:rsid w:val="000E4432"/>
    <w:rsid w:val="000E46DA"/>
    <w:rsid w:val="000E4C48"/>
    <w:rsid w:val="000E4E09"/>
    <w:rsid w:val="000E4F7F"/>
    <w:rsid w:val="000E506B"/>
    <w:rsid w:val="000E511A"/>
    <w:rsid w:val="000E5146"/>
    <w:rsid w:val="000E5635"/>
    <w:rsid w:val="000E5889"/>
    <w:rsid w:val="000E59FA"/>
    <w:rsid w:val="000E5B78"/>
    <w:rsid w:val="000E5D45"/>
    <w:rsid w:val="000E6152"/>
    <w:rsid w:val="000E624A"/>
    <w:rsid w:val="000E679C"/>
    <w:rsid w:val="000E67B3"/>
    <w:rsid w:val="000E6C98"/>
    <w:rsid w:val="000E7044"/>
    <w:rsid w:val="000E7202"/>
    <w:rsid w:val="000E7399"/>
    <w:rsid w:val="000E7559"/>
    <w:rsid w:val="000E7648"/>
    <w:rsid w:val="000E766F"/>
    <w:rsid w:val="000E76F0"/>
    <w:rsid w:val="000E7768"/>
    <w:rsid w:val="000E7950"/>
    <w:rsid w:val="000E7A71"/>
    <w:rsid w:val="000E7BC1"/>
    <w:rsid w:val="000F013C"/>
    <w:rsid w:val="000F015C"/>
    <w:rsid w:val="000F028B"/>
    <w:rsid w:val="000F039B"/>
    <w:rsid w:val="000F0732"/>
    <w:rsid w:val="000F0C89"/>
    <w:rsid w:val="000F0DE8"/>
    <w:rsid w:val="000F0EA6"/>
    <w:rsid w:val="000F1139"/>
    <w:rsid w:val="000F1494"/>
    <w:rsid w:val="000F1917"/>
    <w:rsid w:val="000F1F7A"/>
    <w:rsid w:val="000F219F"/>
    <w:rsid w:val="000F259D"/>
    <w:rsid w:val="000F2D11"/>
    <w:rsid w:val="000F2D8E"/>
    <w:rsid w:val="000F3561"/>
    <w:rsid w:val="000F3636"/>
    <w:rsid w:val="000F399C"/>
    <w:rsid w:val="000F3A51"/>
    <w:rsid w:val="000F3A53"/>
    <w:rsid w:val="000F3ACB"/>
    <w:rsid w:val="000F3D1E"/>
    <w:rsid w:val="000F50CB"/>
    <w:rsid w:val="000F53E4"/>
    <w:rsid w:val="000F5667"/>
    <w:rsid w:val="000F56B7"/>
    <w:rsid w:val="000F5757"/>
    <w:rsid w:val="000F5EF4"/>
    <w:rsid w:val="000F6006"/>
    <w:rsid w:val="000F61E0"/>
    <w:rsid w:val="000F633F"/>
    <w:rsid w:val="000F63F3"/>
    <w:rsid w:val="000F64EB"/>
    <w:rsid w:val="000F6603"/>
    <w:rsid w:val="000F678F"/>
    <w:rsid w:val="000F6825"/>
    <w:rsid w:val="000F6A90"/>
    <w:rsid w:val="000F6F22"/>
    <w:rsid w:val="000F7056"/>
    <w:rsid w:val="000F7133"/>
    <w:rsid w:val="000F7417"/>
    <w:rsid w:val="000F7B24"/>
    <w:rsid w:val="000F7BA7"/>
    <w:rsid w:val="000F7BFD"/>
    <w:rsid w:val="000F7DDD"/>
    <w:rsid w:val="000F7EA3"/>
    <w:rsid w:val="000F7FFC"/>
    <w:rsid w:val="00100123"/>
    <w:rsid w:val="001002D2"/>
    <w:rsid w:val="0010032E"/>
    <w:rsid w:val="0010047E"/>
    <w:rsid w:val="0010084D"/>
    <w:rsid w:val="00100912"/>
    <w:rsid w:val="00100BF3"/>
    <w:rsid w:val="00100CCA"/>
    <w:rsid w:val="00100EC1"/>
    <w:rsid w:val="001014D7"/>
    <w:rsid w:val="001015DB"/>
    <w:rsid w:val="00101E18"/>
    <w:rsid w:val="00101E45"/>
    <w:rsid w:val="0010272A"/>
    <w:rsid w:val="00102C21"/>
    <w:rsid w:val="00102C4C"/>
    <w:rsid w:val="00102D21"/>
    <w:rsid w:val="001030CE"/>
    <w:rsid w:val="00103509"/>
    <w:rsid w:val="00103510"/>
    <w:rsid w:val="00103609"/>
    <w:rsid w:val="00103872"/>
    <w:rsid w:val="001039BE"/>
    <w:rsid w:val="00103BBB"/>
    <w:rsid w:val="00103D1F"/>
    <w:rsid w:val="00103DFB"/>
    <w:rsid w:val="00103E28"/>
    <w:rsid w:val="00104061"/>
    <w:rsid w:val="001042EA"/>
    <w:rsid w:val="001043E2"/>
    <w:rsid w:val="001045EB"/>
    <w:rsid w:val="0010482D"/>
    <w:rsid w:val="00104881"/>
    <w:rsid w:val="00104A21"/>
    <w:rsid w:val="00104DC5"/>
    <w:rsid w:val="00104EFB"/>
    <w:rsid w:val="00104F53"/>
    <w:rsid w:val="001051BE"/>
    <w:rsid w:val="001051E4"/>
    <w:rsid w:val="00105284"/>
    <w:rsid w:val="001052D9"/>
    <w:rsid w:val="001052DC"/>
    <w:rsid w:val="001055F8"/>
    <w:rsid w:val="0010599F"/>
    <w:rsid w:val="00105A0B"/>
    <w:rsid w:val="00105D65"/>
    <w:rsid w:val="0010602D"/>
    <w:rsid w:val="00106187"/>
    <w:rsid w:val="0010619B"/>
    <w:rsid w:val="0010624E"/>
    <w:rsid w:val="0010634B"/>
    <w:rsid w:val="00106596"/>
    <w:rsid w:val="00106ABD"/>
    <w:rsid w:val="00106B5A"/>
    <w:rsid w:val="00106EE1"/>
    <w:rsid w:val="0010742C"/>
    <w:rsid w:val="00107907"/>
    <w:rsid w:val="00107A3C"/>
    <w:rsid w:val="00107D48"/>
    <w:rsid w:val="00107E4B"/>
    <w:rsid w:val="001101AD"/>
    <w:rsid w:val="001101B1"/>
    <w:rsid w:val="0011053D"/>
    <w:rsid w:val="0011054C"/>
    <w:rsid w:val="0011071D"/>
    <w:rsid w:val="001107D3"/>
    <w:rsid w:val="00110A58"/>
    <w:rsid w:val="00110C07"/>
    <w:rsid w:val="00110C8F"/>
    <w:rsid w:val="001111F7"/>
    <w:rsid w:val="0011130C"/>
    <w:rsid w:val="0011174A"/>
    <w:rsid w:val="00111B99"/>
    <w:rsid w:val="00111BB6"/>
    <w:rsid w:val="00111F1C"/>
    <w:rsid w:val="00112085"/>
    <w:rsid w:val="001121C8"/>
    <w:rsid w:val="001121F0"/>
    <w:rsid w:val="001128BA"/>
    <w:rsid w:val="001129AD"/>
    <w:rsid w:val="00112A4D"/>
    <w:rsid w:val="00112AB0"/>
    <w:rsid w:val="00112C2C"/>
    <w:rsid w:val="00112DE3"/>
    <w:rsid w:val="00112F04"/>
    <w:rsid w:val="0011305E"/>
    <w:rsid w:val="0011353E"/>
    <w:rsid w:val="00113574"/>
    <w:rsid w:val="00113603"/>
    <w:rsid w:val="00113665"/>
    <w:rsid w:val="00113699"/>
    <w:rsid w:val="001137FC"/>
    <w:rsid w:val="0011388A"/>
    <w:rsid w:val="00113C02"/>
    <w:rsid w:val="00113EBD"/>
    <w:rsid w:val="00113F38"/>
    <w:rsid w:val="001141C0"/>
    <w:rsid w:val="00114397"/>
    <w:rsid w:val="0011459F"/>
    <w:rsid w:val="00114CF3"/>
    <w:rsid w:val="001150CC"/>
    <w:rsid w:val="001157DA"/>
    <w:rsid w:val="00115B36"/>
    <w:rsid w:val="00115C89"/>
    <w:rsid w:val="00116158"/>
    <w:rsid w:val="00116832"/>
    <w:rsid w:val="001168DD"/>
    <w:rsid w:val="0011698F"/>
    <w:rsid w:val="001169BB"/>
    <w:rsid w:val="001169F7"/>
    <w:rsid w:val="00116F43"/>
    <w:rsid w:val="001170F9"/>
    <w:rsid w:val="00117360"/>
    <w:rsid w:val="001173E9"/>
    <w:rsid w:val="001173F6"/>
    <w:rsid w:val="00117973"/>
    <w:rsid w:val="00117A20"/>
    <w:rsid w:val="00117AAD"/>
    <w:rsid w:val="00117BA3"/>
    <w:rsid w:val="00117C29"/>
    <w:rsid w:val="00117C72"/>
    <w:rsid w:val="00120214"/>
    <w:rsid w:val="001204B6"/>
    <w:rsid w:val="001204F2"/>
    <w:rsid w:val="001205AB"/>
    <w:rsid w:val="00121094"/>
    <w:rsid w:val="001212B1"/>
    <w:rsid w:val="00121512"/>
    <w:rsid w:val="0012182D"/>
    <w:rsid w:val="00122079"/>
    <w:rsid w:val="001221D7"/>
    <w:rsid w:val="00122266"/>
    <w:rsid w:val="001223B3"/>
    <w:rsid w:val="00122DAB"/>
    <w:rsid w:val="00123028"/>
    <w:rsid w:val="001232F7"/>
    <w:rsid w:val="00123351"/>
    <w:rsid w:val="0012349C"/>
    <w:rsid w:val="00123565"/>
    <w:rsid w:val="00123982"/>
    <w:rsid w:val="001239B7"/>
    <w:rsid w:val="00123ADC"/>
    <w:rsid w:val="00123C55"/>
    <w:rsid w:val="00123F33"/>
    <w:rsid w:val="001240A2"/>
    <w:rsid w:val="001242CF"/>
    <w:rsid w:val="001244D8"/>
    <w:rsid w:val="0012453B"/>
    <w:rsid w:val="001245AE"/>
    <w:rsid w:val="001245CC"/>
    <w:rsid w:val="00124821"/>
    <w:rsid w:val="00124DA9"/>
    <w:rsid w:val="00124E88"/>
    <w:rsid w:val="00124F52"/>
    <w:rsid w:val="0012622D"/>
    <w:rsid w:val="0012635C"/>
    <w:rsid w:val="00126570"/>
    <w:rsid w:val="001265E2"/>
    <w:rsid w:val="00126789"/>
    <w:rsid w:val="001267B9"/>
    <w:rsid w:val="0012693A"/>
    <w:rsid w:val="00126A98"/>
    <w:rsid w:val="00126E2F"/>
    <w:rsid w:val="00126ECE"/>
    <w:rsid w:val="00126EE4"/>
    <w:rsid w:val="00126F18"/>
    <w:rsid w:val="0012712B"/>
    <w:rsid w:val="00127216"/>
    <w:rsid w:val="001275C4"/>
    <w:rsid w:val="001275D2"/>
    <w:rsid w:val="00127C96"/>
    <w:rsid w:val="00127CE0"/>
    <w:rsid w:val="00127D46"/>
    <w:rsid w:val="00127F0D"/>
    <w:rsid w:val="0013002A"/>
    <w:rsid w:val="00130192"/>
    <w:rsid w:val="001301FC"/>
    <w:rsid w:val="00130A4F"/>
    <w:rsid w:val="00130A8C"/>
    <w:rsid w:val="00130B0C"/>
    <w:rsid w:val="00130EBE"/>
    <w:rsid w:val="001311B6"/>
    <w:rsid w:val="001316D9"/>
    <w:rsid w:val="0013195D"/>
    <w:rsid w:val="00131A20"/>
    <w:rsid w:val="00131ACE"/>
    <w:rsid w:val="00131FF2"/>
    <w:rsid w:val="00132041"/>
    <w:rsid w:val="00132078"/>
    <w:rsid w:val="001320F4"/>
    <w:rsid w:val="001326A4"/>
    <w:rsid w:val="001327F9"/>
    <w:rsid w:val="00132937"/>
    <w:rsid w:val="00132953"/>
    <w:rsid w:val="00132B3A"/>
    <w:rsid w:val="00132D72"/>
    <w:rsid w:val="00133070"/>
    <w:rsid w:val="00133213"/>
    <w:rsid w:val="00133344"/>
    <w:rsid w:val="001335F2"/>
    <w:rsid w:val="00133672"/>
    <w:rsid w:val="00133689"/>
    <w:rsid w:val="00133C73"/>
    <w:rsid w:val="00134361"/>
    <w:rsid w:val="00134493"/>
    <w:rsid w:val="00134692"/>
    <w:rsid w:val="00134A0E"/>
    <w:rsid w:val="00134EE0"/>
    <w:rsid w:val="00135175"/>
    <w:rsid w:val="001354D9"/>
    <w:rsid w:val="0013568D"/>
    <w:rsid w:val="00135823"/>
    <w:rsid w:val="00135922"/>
    <w:rsid w:val="00135AC8"/>
    <w:rsid w:val="00135BDE"/>
    <w:rsid w:val="001360D7"/>
    <w:rsid w:val="00136113"/>
    <w:rsid w:val="001361D2"/>
    <w:rsid w:val="00136552"/>
    <w:rsid w:val="001365BD"/>
    <w:rsid w:val="00136B1F"/>
    <w:rsid w:val="00136C0D"/>
    <w:rsid w:val="00137224"/>
    <w:rsid w:val="001372F6"/>
    <w:rsid w:val="00137376"/>
    <w:rsid w:val="001373D4"/>
    <w:rsid w:val="00137445"/>
    <w:rsid w:val="00137740"/>
    <w:rsid w:val="0013789B"/>
    <w:rsid w:val="0013792D"/>
    <w:rsid w:val="00140072"/>
    <w:rsid w:val="001400B3"/>
    <w:rsid w:val="0014037A"/>
    <w:rsid w:val="00140534"/>
    <w:rsid w:val="0014084E"/>
    <w:rsid w:val="0014094F"/>
    <w:rsid w:val="001409E3"/>
    <w:rsid w:val="00140A33"/>
    <w:rsid w:val="00140A68"/>
    <w:rsid w:val="00140ADA"/>
    <w:rsid w:val="00140CA4"/>
    <w:rsid w:val="00140E7C"/>
    <w:rsid w:val="00140ED8"/>
    <w:rsid w:val="00140F32"/>
    <w:rsid w:val="00140FF9"/>
    <w:rsid w:val="00141076"/>
    <w:rsid w:val="001410EA"/>
    <w:rsid w:val="001410F6"/>
    <w:rsid w:val="0014149E"/>
    <w:rsid w:val="0014194A"/>
    <w:rsid w:val="00141ADF"/>
    <w:rsid w:val="00141B3C"/>
    <w:rsid w:val="00141CEE"/>
    <w:rsid w:val="001422D9"/>
    <w:rsid w:val="00142540"/>
    <w:rsid w:val="001425CC"/>
    <w:rsid w:val="001426E6"/>
    <w:rsid w:val="001428B2"/>
    <w:rsid w:val="00142A67"/>
    <w:rsid w:val="00142D71"/>
    <w:rsid w:val="0014304C"/>
    <w:rsid w:val="00143372"/>
    <w:rsid w:val="00143B79"/>
    <w:rsid w:val="00143D84"/>
    <w:rsid w:val="00143FEC"/>
    <w:rsid w:val="001443E3"/>
    <w:rsid w:val="00144659"/>
    <w:rsid w:val="001446F7"/>
    <w:rsid w:val="001448E0"/>
    <w:rsid w:val="00144D61"/>
    <w:rsid w:val="00144DB4"/>
    <w:rsid w:val="00144DDD"/>
    <w:rsid w:val="00144EAD"/>
    <w:rsid w:val="00144FD7"/>
    <w:rsid w:val="00145162"/>
    <w:rsid w:val="001454FA"/>
    <w:rsid w:val="00145530"/>
    <w:rsid w:val="0014586C"/>
    <w:rsid w:val="00145BBA"/>
    <w:rsid w:val="00145C1F"/>
    <w:rsid w:val="00145D6F"/>
    <w:rsid w:val="0014609C"/>
    <w:rsid w:val="001461D6"/>
    <w:rsid w:val="00146269"/>
    <w:rsid w:val="00146309"/>
    <w:rsid w:val="00146706"/>
    <w:rsid w:val="00146A56"/>
    <w:rsid w:val="00146C13"/>
    <w:rsid w:val="00146CE2"/>
    <w:rsid w:val="00146D63"/>
    <w:rsid w:val="00147093"/>
    <w:rsid w:val="00147221"/>
    <w:rsid w:val="001473E4"/>
    <w:rsid w:val="00147693"/>
    <w:rsid w:val="00147CF4"/>
    <w:rsid w:val="001507AF"/>
    <w:rsid w:val="00150919"/>
    <w:rsid w:val="001509D2"/>
    <w:rsid w:val="00150CB4"/>
    <w:rsid w:val="0015114D"/>
    <w:rsid w:val="00151507"/>
    <w:rsid w:val="0015172A"/>
    <w:rsid w:val="00151AC6"/>
    <w:rsid w:val="00151D12"/>
    <w:rsid w:val="00151E40"/>
    <w:rsid w:val="00152135"/>
    <w:rsid w:val="001521A5"/>
    <w:rsid w:val="001523BF"/>
    <w:rsid w:val="001524B7"/>
    <w:rsid w:val="0015264A"/>
    <w:rsid w:val="00152858"/>
    <w:rsid w:val="00152975"/>
    <w:rsid w:val="00152D6B"/>
    <w:rsid w:val="001530D4"/>
    <w:rsid w:val="001531DC"/>
    <w:rsid w:val="0015324A"/>
    <w:rsid w:val="00153446"/>
    <w:rsid w:val="0015397B"/>
    <w:rsid w:val="001539CF"/>
    <w:rsid w:val="00153A3D"/>
    <w:rsid w:val="00153B09"/>
    <w:rsid w:val="00153C0D"/>
    <w:rsid w:val="00153D28"/>
    <w:rsid w:val="00153D43"/>
    <w:rsid w:val="00153DAD"/>
    <w:rsid w:val="001541F6"/>
    <w:rsid w:val="00154200"/>
    <w:rsid w:val="001543A9"/>
    <w:rsid w:val="001543B7"/>
    <w:rsid w:val="00154850"/>
    <w:rsid w:val="00154B9A"/>
    <w:rsid w:val="001550AF"/>
    <w:rsid w:val="0015521E"/>
    <w:rsid w:val="00155748"/>
    <w:rsid w:val="00155A27"/>
    <w:rsid w:val="00155C39"/>
    <w:rsid w:val="00155C4C"/>
    <w:rsid w:val="001561E8"/>
    <w:rsid w:val="0015672A"/>
    <w:rsid w:val="00156DAF"/>
    <w:rsid w:val="00156F82"/>
    <w:rsid w:val="00157079"/>
    <w:rsid w:val="001575CB"/>
    <w:rsid w:val="0015770B"/>
    <w:rsid w:val="00157961"/>
    <w:rsid w:val="00157B4A"/>
    <w:rsid w:val="00157DBF"/>
    <w:rsid w:val="00157F83"/>
    <w:rsid w:val="0016013C"/>
    <w:rsid w:val="001601AC"/>
    <w:rsid w:val="001604A4"/>
    <w:rsid w:val="0016057A"/>
    <w:rsid w:val="00160636"/>
    <w:rsid w:val="00160D47"/>
    <w:rsid w:val="00160E48"/>
    <w:rsid w:val="00160E55"/>
    <w:rsid w:val="00160F5B"/>
    <w:rsid w:val="0016110A"/>
    <w:rsid w:val="0016112B"/>
    <w:rsid w:val="0016151E"/>
    <w:rsid w:val="0016154B"/>
    <w:rsid w:val="001616C1"/>
    <w:rsid w:val="00161ACA"/>
    <w:rsid w:val="00161AF9"/>
    <w:rsid w:val="00161D03"/>
    <w:rsid w:val="00161F81"/>
    <w:rsid w:val="0016270C"/>
    <w:rsid w:val="00162725"/>
    <w:rsid w:val="00162970"/>
    <w:rsid w:val="00162ABD"/>
    <w:rsid w:val="00162E7C"/>
    <w:rsid w:val="00162ECF"/>
    <w:rsid w:val="00162EE8"/>
    <w:rsid w:val="00163211"/>
    <w:rsid w:val="00163349"/>
    <w:rsid w:val="00163471"/>
    <w:rsid w:val="001634F3"/>
    <w:rsid w:val="0016384B"/>
    <w:rsid w:val="001638CE"/>
    <w:rsid w:val="00163AD3"/>
    <w:rsid w:val="00163B33"/>
    <w:rsid w:val="00163D63"/>
    <w:rsid w:val="00163E1A"/>
    <w:rsid w:val="00163FE8"/>
    <w:rsid w:val="0016415D"/>
    <w:rsid w:val="00164663"/>
    <w:rsid w:val="0016466C"/>
    <w:rsid w:val="00164A86"/>
    <w:rsid w:val="00164ACF"/>
    <w:rsid w:val="00164BD1"/>
    <w:rsid w:val="00164C07"/>
    <w:rsid w:val="00164C91"/>
    <w:rsid w:val="00165044"/>
    <w:rsid w:val="0016525C"/>
    <w:rsid w:val="00165799"/>
    <w:rsid w:val="00165813"/>
    <w:rsid w:val="001659DB"/>
    <w:rsid w:val="00165B5F"/>
    <w:rsid w:val="0016600B"/>
    <w:rsid w:val="00166139"/>
    <w:rsid w:val="00166210"/>
    <w:rsid w:val="001663AA"/>
    <w:rsid w:val="001664AF"/>
    <w:rsid w:val="001664B5"/>
    <w:rsid w:val="00166523"/>
    <w:rsid w:val="00166538"/>
    <w:rsid w:val="00166628"/>
    <w:rsid w:val="001667AE"/>
    <w:rsid w:val="00166974"/>
    <w:rsid w:val="00166B23"/>
    <w:rsid w:val="00166B4B"/>
    <w:rsid w:val="00166D0D"/>
    <w:rsid w:val="00166D9D"/>
    <w:rsid w:val="0016707E"/>
    <w:rsid w:val="001672D8"/>
    <w:rsid w:val="0016762B"/>
    <w:rsid w:val="00167775"/>
    <w:rsid w:val="0016797E"/>
    <w:rsid w:val="00170128"/>
    <w:rsid w:val="00170416"/>
    <w:rsid w:val="0017077F"/>
    <w:rsid w:val="0017083A"/>
    <w:rsid w:val="001709FB"/>
    <w:rsid w:val="00170A17"/>
    <w:rsid w:val="00170A43"/>
    <w:rsid w:val="00170B62"/>
    <w:rsid w:val="00170BAD"/>
    <w:rsid w:val="00170E83"/>
    <w:rsid w:val="00170F68"/>
    <w:rsid w:val="00170FE6"/>
    <w:rsid w:val="001715D1"/>
    <w:rsid w:val="0017166B"/>
    <w:rsid w:val="00171813"/>
    <w:rsid w:val="00171F2F"/>
    <w:rsid w:val="001722C9"/>
    <w:rsid w:val="0017231D"/>
    <w:rsid w:val="00172626"/>
    <w:rsid w:val="0017287F"/>
    <w:rsid w:val="001728C0"/>
    <w:rsid w:val="00172975"/>
    <w:rsid w:val="0017297F"/>
    <w:rsid w:val="00172D6A"/>
    <w:rsid w:val="00172E10"/>
    <w:rsid w:val="0017309C"/>
    <w:rsid w:val="00173252"/>
    <w:rsid w:val="001734E6"/>
    <w:rsid w:val="0017357C"/>
    <w:rsid w:val="001737C4"/>
    <w:rsid w:val="001737D8"/>
    <w:rsid w:val="00173A11"/>
    <w:rsid w:val="00173A54"/>
    <w:rsid w:val="00173C1B"/>
    <w:rsid w:val="00173CC7"/>
    <w:rsid w:val="00173D00"/>
    <w:rsid w:val="00173D2D"/>
    <w:rsid w:val="00173DDB"/>
    <w:rsid w:val="00174047"/>
    <w:rsid w:val="0017409A"/>
    <w:rsid w:val="00174136"/>
    <w:rsid w:val="0017430C"/>
    <w:rsid w:val="00174911"/>
    <w:rsid w:val="00174AE0"/>
    <w:rsid w:val="00174F02"/>
    <w:rsid w:val="001750FE"/>
    <w:rsid w:val="0017538F"/>
    <w:rsid w:val="001753A4"/>
    <w:rsid w:val="001755E1"/>
    <w:rsid w:val="00175650"/>
    <w:rsid w:val="0017576A"/>
    <w:rsid w:val="001757A3"/>
    <w:rsid w:val="001757C0"/>
    <w:rsid w:val="001757DD"/>
    <w:rsid w:val="00175BDF"/>
    <w:rsid w:val="00175CAB"/>
    <w:rsid w:val="00175DFB"/>
    <w:rsid w:val="001761EF"/>
    <w:rsid w:val="00176298"/>
    <w:rsid w:val="001764EF"/>
    <w:rsid w:val="00176630"/>
    <w:rsid w:val="00176664"/>
    <w:rsid w:val="00176A26"/>
    <w:rsid w:val="00176A92"/>
    <w:rsid w:val="00176B95"/>
    <w:rsid w:val="00176E36"/>
    <w:rsid w:val="00177093"/>
    <w:rsid w:val="0017740A"/>
    <w:rsid w:val="00177E59"/>
    <w:rsid w:val="00180411"/>
    <w:rsid w:val="00180706"/>
    <w:rsid w:val="00180BEC"/>
    <w:rsid w:val="00180C3A"/>
    <w:rsid w:val="00180DEB"/>
    <w:rsid w:val="00180FDC"/>
    <w:rsid w:val="0018148F"/>
    <w:rsid w:val="00181542"/>
    <w:rsid w:val="00181B9D"/>
    <w:rsid w:val="00181FD5"/>
    <w:rsid w:val="0018291E"/>
    <w:rsid w:val="001829DE"/>
    <w:rsid w:val="00182DB5"/>
    <w:rsid w:val="00183779"/>
    <w:rsid w:val="00183DCC"/>
    <w:rsid w:val="00183E0B"/>
    <w:rsid w:val="00184059"/>
    <w:rsid w:val="001840E9"/>
    <w:rsid w:val="00184355"/>
    <w:rsid w:val="001843C6"/>
    <w:rsid w:val="00184841"/>
    <w:rsid w:val="0018488A"/>
    <w:rsid w:val="00184D84"/>
    <w:rsid w:val="00184ED6"/>
    <w:rsid w:val="001854D6"/>
    <w:rsid w:val="00185516"/>
    <w:rsid w:val="0018575F"/>
    <w:rsid w:val="001857CC"/>
    <w:rsid w:val="00186039"/>
    <w:rsid w:val="00186242"/>
    <w:rsid w:val="001862A6"/>
    <w:rsid w:val="001865B7"/>
    <w:rsid w:val="00186845"/>
    <w:rsid w:val="0018687D"/>
    <w:rsid w:val="00186D92"/>
    <w:rsid w:val="0018706D"/>
    <w:rsid w:val="0018757F"/>
    <w:rsid w:val="001877DE"/>
    <w:rsid w:val="00187DAC"/>
    <w:rsid w:val="00187DE1"/>
    <w:rsid w:val="00187EF5"/>
    <w:rsid w:val="00190401"/>
    <w:rsid w:val="001904EB"/>
    <w:rsid w:val="0019059D"/>
    <w:rsid w:val="001907A1"/>
    <w:rsid w:val="00190B4B"/>
    <w:rsid w:val="00190B84"/>
    <w:rsid w:val="00191245"/>
    <w:rsid w:val="0019124E"/>
    <w:rsid w:val="00191264"/>
    <w:rsid w:val="001913D4"/>
    <w:rsid w:val="001914E0"/>
    <w:rsid w:val="0019191B"/>
    <w:rsid w:val="00191AA6"/>
    <w:rsid w:val="00191AD0"/>
    <w:rsid w:val="00191C76"/>
    <w:rsid w:val="00191C99"/>
    <w:rsid w:val="00191E94"/>
    <w:rsid w:val="00191F16"/>
    <w:rsid w:val="00191FFF"/>
    <w:rsid w:val="00192110"/>
    <w:rsid w:val="00192AED"/>
    <w:rsid w:val="00192B41"/>
    <w:rsid w:val="00192B90"/>
    <w:rsid w:val="00192C0E"/>
    <w:rsid w:val="00192F5E"/>
    <w:rsid w:val="0019353A"/>
    <w:rsid w:val="00193937"/>
    <w:rsid w:val="00193A41"/>
    <w:rsid w:val="00193B41"/>
    <w:rsid w:val="00193F9C"/>
    <w:rsid w:val="001941B6"/>
    <w:rsid w:val="0019440E"/>
    <w:rsid w:val="001945D9"/>
    <w:rsid w:val="00194622"/>
    <w:rsid w:val="0019462D"/>
    <w:rsid w:val="0019468A"/>
    <w:rsid w:val="001947C6"/>
    <w:rsid w:val="00194878"/>
    <w:rsid w:val="00194A16"/>
    <w:rsid w:val="00194DC2"/>
    <w:rsid w:val="0019567D"/>
    <w:rsid w:val="00196198"/>
    <w:rsid w:val="00196291"/>
    <w:rsid w:val="001962D7"/>
    <w:rsid w:val="001963D5"/>
    <w:rsid w:val="001967B7"/>
    <w:rsid w:val="001967C9"/>
    <w:rsid w:val="00196F9A"/>
    <w:rsid w:val="001970DE"/>
    <w:rsid w:val="001970F0"/>
    <w:rsid w:val="00197374"/>
    <w:rsid w:val="00197406"/>
    <w:rsid w:val="00197D68"/>
    <w:rsid w:val="00197E85"/>
    <w:rsid w:val="001A0060"/>
    <w:rsid w:val="001A00EE"/>
    <w:rsid w:val="001A02BA"/>
    <w:rsid w:val="001A02BE"/>
    <w:rsid w:val="001A02D3"/>
    <w:rsid w:val="001A06AC"/>
    <w:rsid w:val="001A0A22"/>
    <w:rsid w:val="001A0A9F"/>
    <w:rsid w:val="001A0AC4"/>
    <w:rsid w:val="001A0BE7"/>
    <w:rsid w:val="001A0F10"/>
    <w:rsid w:val="001A10C8"/>
    <w:rsid w:val="001A10D4"/>
    <w:rsid w:val="001A114B"/>
    <w:rsid w:val="001A1360"/>
    <w:rsid w:val="001A13D3"/>
    <w:rsid w:val="001A1436"/>
    <w:rsid w:val="001A1472"/>
    <w:rsid w:val="001A1496"/>
    <w:rsid w:val="001A1754"/>
    <w:rsid w:val="001A185C"/>
    <w:rsid w:val="001A1B5F"/>
    <w:rsid w:val="001A1FF9"/>
    <w:rsid w:val="001A216A"/>
    <w:rsid w:val="001A245D"/>
    <w:rsid w:val="001A29F8"/>
    <w:rsid w:val="001A2A3C"/>
    <w:rsid w:val="001A2B7E"/>
    <w:rsid w:val="001A2BC5"/>
    <w:rsid w:val="001A304E"/>
    <w:rsid w:val="001A323D"/>
    <w:rsid w:val="001A323F"/>
    <w:rsid w:val="001A3262"/>
    <w:rsid w:val="001A334E"/>
    <w:rsid w:val="001A3684"/>
    <w:rsid w:val="001A368C"/>
    <w:rsid w:val="001A39E9"/>
    <w:rsid w:val="001A3B0A"/>
    <w:rsid w:val="001A3DA8"/>
    <w:rsid w:val="001A3F67"/>
    <w:rsid w:val="001A4089"/>
    <w:rsid w:val="001A4409"/>
    <w:rsid w:val="001A47DB"/>
    <w:rsid w:val="001A4AF1"/>
    <w:rsid w:val="001A4B96"/>
    <w:rsid w:val="001A4C08"/>
    <w:rsid w:val="001A4DF6"/>
    <w:rsid w:val="001A4EB0"/>
    <w:rsid w:val="001A5012"/>
    <w:rsid w:val="001A54E9"/>
    <w:rsid w:val="001A574C"/>
    <w:rsid w:val="001A589C"/>
    <w:rsid w:val="001A5978"/>
    <w:rsid w:val="001A5B61"/>
    <w:rsid w:val="001A5C9A"/>
    <w:rsid w:val="001A5E3C"/>
    <w:rsid w:val="001A5F28"/>
    <w:rsid w:val="001A66D9"/>
    <w:rsid w:val="001A683A"/>
    <w:rsid w:val="001A68AB"/>
    <w:rsid w:val="001A68FC"/>
    <w:rsid w:val="001A6953"/>
    <w:rsid w:val="001A6C51"/>
    <w:rsid w:val="001A6C7D"/>
    <w:rsid w:val="001A74C4"/>
    <w:rsid w:val="001A77A5"/>
    <w:rsid w:val="001A77B4"/>
    <w:rsid w:val="001A77BC"/>
    <w:rsid w:val="001A7826"/>
    <w:rsid w:val="001A79E0"/>
    <w:rsid w:val="001A7BFB"/>
    <w:rsid w:val="001A7CC4"/>
    <w:rsid w:val="001A7D18"/>
    <w:rsid w:val="001A7D5D"/>
    <w:rsid w:val="001B01BF"/>
    <w:rsid w:val="001B0624"/>
    <w:rsid w:val="001B07A8"/>
    <w:rsid w:val="001B090B"/>
    <w:rsid w:val="001B0C0F"/>
    <w:rsid w:val="001B0F77"/>
    <w:rsid w:val="001B1036"/>
    <w:rsid w:val="001B10B5"/>
    <w:rsid w:val="001B112A"/>
    <w:rsid w:val="001B133B"/>
    <w:rsid w:val="001B166D"/>
    <w:rsid w:val="001B1775"/>
    <w:rsid w:val="001B1871"/>
    <w:rsid w:val="001B19AF"/>
    <w:rsid w:val="001B1BA0"/>
    <w:rsid w:val="001B217B"/>
    <w:rsid w:val="001B249F"/>
    <w:rsid w:val="001B2603"/>
    <w:rsid w:val="001B2740"/>
    <w:rsid w:val="001B276B"/>
    <w:rsid w:val="001B2907"/>
    <w:rsid w:val="001B2989"/>
    <w:rsid w:val="001B2C71"/>
    <w:rsid w:val="001B2D19"/>
    <w:rsid w:val="001B2D97"/>
    <w:rsid w:val="001B33CD"/>
    <w:rsid w:val="001B3A96"/>
    <w:rsid w:val="001B3FC2"/>
    <w:rsid w:val="001B4078"/>
    <w:rsid w:val="001B4123"/>
    <w:rsid w:val="001B44AC"/>
    <w:rsid w:val="001B457D"/>
    <w:rsid w:val="001B544A"/>
    <w:rsid w:val="001B5AF2"/>
    <w:rsid w:val="001B5B37"/>
    <w:rsid w:val="001B5D1D"/>
    <w:rsid w:val="001B5D2E"/>
    <w:rsid w:val="001B5E25"/>
    <w:rsid w:val="001B6013"/>
    <w:rsid w:val="001B61DE"/>
    <w:rsid w:val="001B6545"/>
    <w:rsid w:val="001B66DF"/>
    <w:rsid w:val="001B6D4B"/>
    <w:rsid w:val="001B75AB"/>
    <w:rsid w:val="001B762A"/>
    <w:rsid w:val="001B7827"/>
    <w:rsid w:val="001C030F"/>
    <w:rsid w:val="001C082A"/>
    <w:rsid w:val="001C0891"/>
    <w:rsid w:val="001C0E68"/>
    <w:rsid w:val="001C1321"/>
    <w:rsid w:val="001C1627"/>
    <w:rsid w:val="001C16B9"/>
    <w:rsid w:val="001C177B"/>
    <w:rsid w:val="001C1791"/>
    <w:rsid w:val="001C1D08"/>
    <w:rsid w:val="001C2314"/>
    <w:rsid w:val="001C231B"/>
    <w:rsid w:val="001C270E"/>
    <w:rsid w:val="001C2AF8"/>
    <w:rsid w:val="001C30BE"/>
    <w:rsid w:val="001C32CE"/>
    <w:rsid w:val="001C38D4"/>
    <w:rsid w:val="001C3DC8"/>
    <w:rsid w:val="001C3E59"/>
    <w:rsid w:val="001C3E95"/>
    <w:rsid w:val="001C49AF"/>
    <w:rsid w:val="001C4A3F"/>
    <w:rsid w:val="001C4A5B"/>
    <w:rsid w:val="001C4A88"/>
    <w:rsid w:val="001C4D1C"/>
    <w:rsid w:val="001C50B5"/>
    <w:rsid w:val="001C5730"/>
    <w:rsid w:val="001C573C"/>
    <w:rsid w:val="001C5CF3"/>
    <w:rsid w:val="001C5E0A"/>
    <w:rsid w:val="001C6194"/>
    <w:rsid w:val="001C6279"/>
    <w:rsid w:val="001C632A"/>
    <w:rsid w:val="001C64A9"/>
    <w:rsid w:val="001C6A6A"/>
    <w:rsid w:val="001C6C93"/>
    <w:rsid w:val="001C6FE8"/>
    <w:rsid w:val="001C708D"/>
    <w:rsid w:val="001C7747"/>
    <w:rsid w:val="001C7A2C"/>
    <w:rsid w:val="001C7B03"/>
    <w:rsid w:val="001C7BC6"/>
    <w:rsid w:val="001C7C23"/>
    <w:rsid w:val="001D00CD"/>
    <w:rsid w:val="001D0328"/>
    <w:rsid w:val="001D0633"/>
    <w:rsid w:val="001D08F5"/>
    <w:rsid w:val="001D093D"/>
    <w:rsid w:val="001D0CBD"/>
    <w:rsid w:val="001D0ED5"/>
    <w:rsid w:val="001D0FAD"/>
    <w:rsid w:val="001D1250"/>
    <w:rsid w:val="001D1372"/>
    <w:rsid w:val="001D15D4"/>
    <w:rsid w:val="001D1891"/>
    <w:rsid w:val="001D1910"/>
    <w:rsid w:val="001D1925"/>
    <w:rsid w:val="001D1A58"/>
    <w:rsid w:val="001D1E59"/>
    <w:rsid w:val="001D1E70"/>
    <w:rsid w:val="001D1F07"/>
    <w:rsid w:val="001D2042"/>
    <w:rsid w:val="001D23DF"/>
    <w:rsid w:val="001D26FB"/>
    <w:rsid w:val="001D28E2"/>
    <w:rsid w:val="001D2BE6"/>
    <w:rsid w:val="001D30C1"/>
    <w:rsid w:val="001D35E3"/>
    <w:rsid w:val="001D368E"/>
    <w:rsid w:val="001D39C6"/>
    <w:rsid w:val="001D39E4"/>
    <w:rsid w:val="001D3B61"/>
    <w:rsid w:val="001D3BA9"/>
    <w:rsid w:val="001D3DCE"/>
    <w:rsid w:val="001D436A"/>
    <w:rsid w:val="001D461A"/>
    <w:rsid w:val="001D495A"/>
    <w:rsid w:val="001D4B8F"/>
    <w:rsid w:val="001D4FD3"/>
    <w:rsid w:val="001D512F"/>
    <w:rsid w:val="001D5209"/>
    <w:rsid w:val="001D5362"/>
    <w:rsid w:val="001D548C"/>
    <w:rsid w:val="001D54DC"/>
    <w:rsid w:val="001D58DB"/>
    <w:rsid w:val="001D5ACD"/>
    <w:rsid w:val="001D5B90"/>
    <w:rsid w:val="001D62E1"/>
    <w:rsid w:val="001D63F0"/>
    <w:rsid w:val="001D68A0"/>
    <w:rsid w:val="001D68F4"/>
    <w:rsid w:val="001D6F5D"/>
    <w:rsid w:val="001D71A3"/>
    <w:rsid w:val="001E0094"/>
    <w:rsid w:val="001E01CB"/>
    <w:rsid w:val="001E03F4"/>
    <w:rsid w:val="001E05EA"/>
    <w:rsid w:val="001E0708"/>
    <w:rsid w:val="001E0802"/>
    <w:rsid w:val="001E08D2"/>
    <w:rsid w:val="001E0CBC"/>
    <w:rsid w:val="001E0D73"/>
    <w:rsid w:val="001E0EFD"/>
    <w:rsid w:val="001E0F20"/>
    <w:rsid w:val="001E0F3D"/>
    <w:rsid w:val="001E139B"/>
    <w:rsid w:val="001E14F0"/>
    <w:rsid w:val="001E1660"/>
    <w:rsid w:val="001E189C"/>
    <w:rsid w:val="001E1929"/>
    <w:rsid w:val="001E1D61"/>
    <w:rsid w:val="001E1DDC"/>
    <w:rsid w:val="001E1EAD"/>
    <w:rsid w:val="001E2062"/>
    <w:rsid w:val="001E2183"/>
    <w:rsid w:val="001E23E6"/>
    <w:rsid w:val="001E254B"/>
    <w:rsid w:val="001E25C4"/>
    <w:rsid w:val="001E268A"/>
    <w:rsid w:val="001E2AD3"/>
    <w:rsid w:val="001E2D6B"/>
    <w:rsid w:val="001E2F70"/>
    <w:rsid w:val="001E2FD1"/>
    <w:rsid w:val="001E3045"/>
    <w:rsid w:val="001E3351"/>
    <w:rsid w:val="001E3640"/>
    <w:rsid w:val="001E374F"/>
    <w:rsid w:val="001E3BD8"/>
    <w:rsid w:val="001E3E57"/>
    <w:rsid w:val="001E3FAB"/>
    <w:rsid w:val="001E4099"/>
    <w:rsid w:val="001E417C"/>
    <w:rsid w:val="001E432C"/>
    <w:rsid w:val="001E4596"/>
    <w:rsid w:val="001E47D9"/>
    <w:rsid w:val="001E4D19"/>
    <w:rsid w:val="001E5076"/>
    <w:rsid w:val="001E5712"/>
    <w:rsid w:val="001E5718"/>
    <w:rsid w:val="001E586E"/>
    <w:rsid w:val="001E5E7B"/>
    <w:rsid w:val="001E67B5"/>
    <w:rsid w:val="001E68BC"/>
    <w:rsid w:val="001E6953"/>
    <w:rsid w:val="001E69C7"/>
    <w:rsid w:val="001E6F94"/>
    <w:rsid w:val="001E7019"/>
    <w:rsid w:val="001E7376"/>
    <w:rsid w:val="001E7501"/>
    <w:rsid w:val="001E79AB"/>
    <w:rsid w:val="001E7B77"/>
    <w:rsid w:val="001E7C39"/>
    <w:rsid w:val="001E7CED"/>
    <w:rsid w:val="001F0293"/>
    <w:rsid w:val="001F05E5"/>
    <w:rsid w:val="001F083C"/>
    <w:rsid w:val="001F0897"/>
    <w:rsid w:val="001F0EFA"/>
    <w:rsid w:val="001F1413"/>
    <w:rsid w:val="001F1507"/>
    <w:rsid w:val="001F1830"/>
    <w:rsid w:val="001F190D"/>
    <w:rsid w:val="001F1940"/>
    <w:rsid w:val="001F1AB5"/>
    <w:rsid w:val="001F1EDA"/>
    <w:rsid w:val="001F1FF0"/>
    <w:rsid w:val="001F23FE"/>
    <w:rsid w:val="001F259A"/>
    <w:rsid w:val="001F269F"/>
    <w:rsid w:val="001F27B3"/>
    <w:rsid w:val="001F2921"/>
    <w:rsid w:val="001F2943"/>
    <w:rsid w:val="001F29E9"/>
    <w:rsid w:val="001F2A50"/>
    <w:rsid w:val="001F318E"/>
    <w:rsid w:val="001F36AC"/>
    <w:rsid w:val="001F37FC"/>
    <w:rsid w:val="001F38E5"/>
    <w:rsid w:val="001F3905"/>
    <w:rsid w:val="001F3A0F"/>
    <w:rsid w:val="001F3A52"/>
    <w:rsid w:val="001F3ABD"/>
    <w:rsid w:val="001F3B9C"/>
    <w:rsid w:val="001F3BEE"/>
    <w:rsid w:val="001F3C4D"/>
    <w:rsid w:val="001F3F9C"/>
    <w:rsid w:val="001F45AE"/>
    <w:rsid w:val="001F4857"/>
    <w:rsid w:val="001F49E7"/>
    <w:rsid w:val="001F525A"/>
    <w:rsid w:val="001F52F2"/>
    <w:rsid w:val="001F556E"/>
    <w:rsid w:val="001F5D49"/>
    <w:rsid w:val="001F5E39"/>
    <w:rsid w:val="001F5F9A"/>
    <w:rsid w:val="001F6053"/>
    <w:rsid w:val="001F625B"/>
    <w:rsid w:val="001F6415"/>
    <w:rsid w:val="001F6517"/>
    <w:rsid w:val="001F6A80"/>
    <w:rsid w:val="001F6AD4"/>
    <w:rsid w:val="001F6E3F"/>
    <w:rsid w:val="001F7070"/>
    <w:rsid w:val="001F75A9"/>
    <w:rsid w:val="001F7A9A"/>
    <w:rsid w:val="001F7AAE"/>
    <w:rsid w:val="001F7DA1"/>
    <w:rsid w:val="001F7DAF"/>
    <w:rsid w:val="001F7F4D"/>
    <w:rsid w:val="00200462"/>
    <w:rsid w:val="00200696"/>
    <w:rsid w:val="00200B67"/>
    <w:rsid w:val="00200BCF"/>
    <w:rsid w:val="00200CB2"/>
    <w:rsid w:val="00200DD9"/>
    <w:rsid w:val="00200DE4"/>
    <w:rsid w:val="002011C3"/>
    <w:rsid w:val="002013FE"/>
    <w:rsid w:val="0020163D"/>
    <w:rsid w:val="002016D1"/>
    <w:rsid w:val="0020184A"/>
    <w:rsid w:val="00201935"/>
    <w:rsid w:val="00201952"/>
    <w:rsid w:val="00201AD7"/>
    <w:rsid w:val="00201AE2"/>
    <w:rsid w:val="00201B2C"/>
    <w:rsid w:val="00201B4A"/>
    <w:rsid w:val="00201BF9"/>
    <w:rsid w:val="00201C10"/>
    <w:rsid w:val="00201CBF"/>
    <w:rsid w:val="00201FC4"/>
    <w:rsid w:val="0020247F"/>
    <w:rsid w:val="00202567"/>
    <w:rsid w:val="002026FC"/>
    <w:rsid w:val="0020289B"/>
    <w:rsid w:val="002028C3"/>
    <w:rsid w:val="00203679"/>
    <w:rsid w:val="0020391D"/>
    <w:rsid w:val="00203BCD"/>
    <w:rsid w:val="0020408E"/>
    <w:rsid w:val="002045E5"/>
    <w:rsid w:val="002046C6"/>
    <w:rsid w:val="0020475F"/>
    <w:rsid w:val="002048A0"/>
    <w:rsid w:val="002048F3"/>
    <w:rsid w:val="00204975"/>
    <w:rsid w:val="00204E2F"/>
    <w:rsid w:val="00204E80"/>
    <w:rsid w:val="00204EB0"/>
    <w:rsid w:val="002051CF"/>
    <w:rsid w:val="00205544"/>
    <w:rsid w:val="002055DF"/>
    <w:rsid w:val="00205AAA"/>
    <w:rsid w:val="002066DB"/>
    <w:rsid w:val="00206889"/>
    <w:rsid w:val="0020690B"/>
    <w:rsid w:val="00206A52"/>
    <w:rsid w:val="00206DFA"/>
    <w:rsid w:val="00207281"/>
    <w:rsid w:val="002074A2"/>
    <w:rsid w:val="002074D0"/>
    <w:rsid w:val="002074DE"/>
    <w:rsid w:val="0020755F"/>
    <w:rsid w:val="00207590"/>
    <w:rsid w:val="002075B2"/>
    <w:rsid w:val="00207F01"/>
    <w:rsid w:val="00210423"/>
    <w:rsid w:val="0021059C"/>
    <w:rsid w:val="00210BAF"/>
    <w:rsid w:val="002116D9"/>
    <w:rsid w:val="002117C6"/>
    <w:rsid w:val="0021190D"/>
    <w:rsid w:val="002119B7"/>
    <w:rsid w:val="00211E03"/>
    <w:rsid w:val="002120D4"/>
    <w:rsid w:val="00212237"/>
    <w:rsid w:val="002124C2"/>
    <w:rsid w:val="002128A0"/>
    <w:rsid w:val="002131B2"/>
    <w:rsid w:val="00213209"/>
    <w:rsid w:val="00213994"/>
    <w:rsid w:val="0021401B"/>
    <w:rsid w:val="002140AA"/>
    <w:rsid w:val="00214241"/>
    <w:rsid w:val="0021425C"/>
    <w:rsid w:val="00214292"/>
    <w:rsid w:val="00214683"/>
    <w:rsid w:val="0021470D"/>
    <w:rsid w:val="0021482A"/>
    <w:rsid w:val="00214A81"/>
    <w:rsid w:val="00214F7B"/>
    <w:rsid w:val="0021516B"/>
    <w:rsid w:val="002154E8"/>
    <w:rsid w:val="002155E2"/>
    <w:rsid w:val="00216043"/>
    <w:rsid w:val="002162A4"/>
    <w:rsid w:val="002162B9"/>
    <w:rsid w:val="0021639F"/>
    <w:rsid w:val="0021653B"/>
    <w:rsid w:val="00216784"/>
    <w:rsid w:val="00216A36"/>
    <w:rsid w:val="00216A79"/>
    <w:rsid w:val="00216AA1"/>
    <w:rsid w:val="00216D65"/>
    <w:rsid w:val="00217B55"/>
    <w:rsid w:val="00217C94"/>
    <w:rsid w:val="00217E11"/>
    <w:rsid w:val="00217E58"/>
    <w:rsid w:val="00217F42"/>
    <w:rsid w:val="002201A3"/>
    <w:rsid w:val="0022049A"/>
    <w:rsid w:val="002205A9"/>
    <w:rsid w:val="0022072E"/>
    <w:rsid w:val="0022082D"/>
    <w:rsid w:val="00220A14"/>
    <w:rsid w:val="00220D58"/>
    <w:rsid w:val="00220E38"/>
    <w:rsid w:val="002214CB"/>
    <w:rsid w:val="002217C9"/>
    <w:rsid w:val="00221893"/>
    <w:rsid w:val="00221C1C"/>
    <w:rsid w:val="00221C4F"/>
    <w:rsid w:val="00221E1F"/>
    <w:rsid w:val="00221E34"/>
    <w:rsid w:val="00222618"/>
    <w:rsid w:val="002228B5"/>
    <w:rsid w:val="00222A9A"/>
    <w:rsid w:val="00222DFE"/>
    <w:rsid w:val="00223314"/>
    <w:rsid w:val="002237CE"/>
    <w:rsid w:val="00223962"/>
    <w:rsid w:val="002239BC"/>
    <w:rsid w:val="00223B78"/>
    <w:rsid w:val="00223DB6"/>
    <w:rsid w:val="00223E47"/>
    <w:rsid w:val="00223E4C"/>
    <w:rsid w:val="002241A5"/>
    <w:rsid w:val="002247A8"/>
    <w:rsid w:val="002249A5"/>
    <w:rsid w:val="00224BE6"/>
    <w:rsid w:val="00224C58"/>
    <w:rsid w:val="00224CC2"/>
    <w:rsid w:val="00224F2C"/>
    <w:rsid w:val="0022566F"/>
    <w:rsid w:val="00225780"/>
    <w:rsid w:val="002257E5"/>
    <w:rsid w:val="00225CA6"/>
    <w:rsid w:val="00225E81"/>
    <w:rsid w:val="00225ED0"/>
    <w:rsid w:val="00225F4A"/>
    <w:rsid w:val="00226101"/>
    <w:rsid w:val="002264B0"/>
    <w:rsid w:val="002267A4"/>
    <w:rsid w:val="0022695B"/>
    <w:rsid w:val="002269E5"/>
    <w:rsid w:val="00226BE3"/>
    <w:rsid w:val="00226FC0"/>
    <w:rsid w:val="00227066"/>
    <w:rsid w:val="002270E1"/>
    <w:rsid w:val="0022729B"/>
    <w:rsid w:val="0022740A"/>
    <w:rsid w:val="00227492"/>
    <w:rsid w:val="00227BD1"/>
    <w:rsid w:val="00227D7B"/>
    <w:rsid w:val="00227D9C"/>
    <w:rsid w:val="00227E2A"/>
    <w:rsid w:val="00227F45"/>
    <w:rsid w:val="00227FCF"/>
    <w:rsid w:val="002303AA"/>
    <w:rsid w:val="00230848"/>
    <w:rsid w:val="00230BA1"/>
    <w:rsid w:val="00230FF8"/>
    <w:rsid w:val="0023192F"/>
    <w:rsid w:val="00231C8D"/>
    <w:rsid w:val="00231DF7"/>
    <w:rsid w:val="00232037"/>
    <w:rsid w:val="00232578"/>
    <w:rsid w:val="002325B4"/>
    <w:rsid w:val="002325C4"/>
    <w:rsid w:val="00232A72"/>
    <w:rsid w:val="00232EAC"/>
    <w:rsid w:val="00232F08"/>
    <w:rsid w:val="00233833"/>
    <w:rsid w:val="00233959"/>
    <w:rsid w:val="002339C8"/>
    <w:rsid w:val="00233D9B"/>
    <w:rsid w:val="00233DEB"/>
    <w:rsid w:val="00233E96"/>
    <w:rsid w:val="00233EC7"/>
    <w:rsid w:val="00234177"/>
    <w:rsid w:val="00234181"/>
    <w:rsid w:val="002345ED"/>
    <w:rsid w:val="00234E8E"/>
    <w:rsid w:val="00234FC6"/>
    <w:rsid w:val="0023531E"/>
    <w:rsid w:val="00235455"/>
    <w:rsid w:val="002355D6"/>
    <w:rsid w:val="00235954"/>
    <w:rsid w:val="00235BB1"/>
    <w:rsid w:val="00235BD0"/>
    <w:rsid w:val="00235D12"/>
    <w:rsid w:val="00235D5E"/>
    <w:rsid w:val="00235EA6"/>
    <w:rsid w:val="00236059"/>
    <w:rsid w:val="0023607D"/>
    <w:rsid w:val="00236A08"/>
    <w:rsid w:val="00236A39"/>
    <w:rsid w:val="00236C65"/>
    <w:rsid w:val="00236E36"/>
    <w:rsid w:val="00237033"/>
    <w:rsid w:val="00237340"/>
    <w:rsid w:val="00237688"/>
    <w:rsid w:val="00237724"/>
    <w:rsid w:val="0023776E"/>
    <w:rsid w:val="00237A11"/>
    <w:rsid w:val="00237A6F"/>
    <w:rsid w:val="00237B88"/>
    <w:rsid w:val="00237ED7"/>
    <w:rsid w:val="00240798"/>
    <w:rsid w:val="00240866"/>
    <w:rsid w:val="00240A9E"/>
    <w:rsid w:val="00240EAF"/>
    <w:rsid w:val="002411A4"/>
    <w:rsid w:val="002414D1"/>
    <w:rsid w:val="002414E3"/>
    <w:rsid w:val="002415A4"/>
    <w:rsid w:val="00241A43"/>
    <w:rsid w:val="00241CE7"/>
    <w:rsid w:val="002420D4"/>
    <w:rsid w:val="00242292"/>
    <w:rsid w:val="002423A6"/>
    <w:rsid w:val="00242777"/>
    <w:rsid w:val="00242909"/>
    <w:rsid w:val="00242EE8"/>
    <w:rsid w:val="00243106"/>
    <w:rsid w:val="0024325B"/>
    <w:rsid w:val="00243323"/>
    <w:rsid w:val="00243721"/>
    <w:rsid w:val="00243AF1"/>
    <w:rsid w:val="00243B09"/>
    <w:rsid w:val="00243E7A"/>
    <w:rsid w:val="00244233"/>
    <w:rsid w:val="002444AD"/>
    <w:rsid w:val="002446E0"/>
    <w:rsid w:val="00244974"/>
    <w:rsid w:val="00244987"/>
    <w:rsid w:val="00244CE4"/>
    <w:rsid w:val="00244E87"/>
    <w:rsid w:val="00244FA9"/>
    <w:rsid w:val="00244FD4"/>
    <w:rsid w:val="0024531A"/>
    <w:rsid w:val="0024531F"/>
    <w:rsid w:val="002456F8"/>
    <w:rsid w:val="00245869"/>
    <w:rsid w:val="00245D0E"/>
    <w:rsid w:val="0024649E"/>
    <w:rsid w:val="002465D8"/>
    <w:rsid w:val="002465EB"/>
    <w:rsid w:val="002465F4"/>
    <w:rsid w:val="00246722"/>
    <w:rsid w:val="00246A23"/>
    <w:rsid w:val="00246B84"/>
    <w:rsid w:val="00246C3A"/>
    <w:rsid w:val="00246E34"/>
    <w:rsid w:val="00247513"/>
    <w:rsid w:val="0024752C"/>
    <w:rsid w:val="002475C3"/>
    <w:rsid w:val="002476F8"/>
    <w:rsid w:val="00247C03"/>
    <w:rsid w:val="00250426"/>
    <w:rsid w:val="002506FF"/>
    <w:rsid w:val="002508CD"/>
    <w:rsid w:val="00250AEE"/>
    <w:rsid w:val="00250C8E"/>
    <w:rsid w:val="00250D5D"/>
    <w:rsid w:val="00250E6A"/>
    <w:rsid w:val="00250F07"/>
    <w:rsid w:val="002510D6"/>
    <w:rsid w:val="0025110D"/>
    <w:rsid w:val="0025138A"/>
    <w:rsid w:val="00251694"/>
    <w:rsid w:val="00251AA5"/>
    <w:rsid w:val="00251C58"/>
    <w:rsid w:val="00251FD0"/>
    <w:rsid w:val="0025298C"/>
    <w:rsid w:val="00252B2B"/>
    <w:rsid w:val="002533B3"/>
    <w:rsid w:val="00253470"/>
    <w:rsid w:val="002535B0"/>
    <w:rsid w:val="00253B42"/>
    <w:rsid w:val="0025435C"/>
    <w:rsid w:val="002546CB"/>
    <w:rsid w:val="00254A91"/>
    <w:rsid w:val="0025515D"/>
    <w:rsid w:val="002553F9"/>
    <w:rsid w:val="00255437"/>
    <w:rsid w:val="002554D0"/>
    <w:rsid w:val="002557C2"/>
    <w:rsid w:val="00255CA5"/>
    <w:rsid w:val="00255D15"/>
    <w:rsid w:val="00255EFD"/>
    <w:rsid w:val="00255F48"/>
    <w:rsid w:val="00255FF2"/>
    <w:rsid w:val="00256099"/>
    <w:rsid w:val="002563D1"/>
    <w:rsid w:val="00256429"/>
    <w:rsid w:val="00256489"/>
    <w:rsid w:val="0025678E"/>
    <w:rsid w:val="002568C0"/>
    <w:rsid w:val="002568D7"/>
    <w:rsid w:val="0025698D"/>
    <w:rsid w:val="002569E9"/>
    <w:rsid w:val="00256C1F"/>
    <w:rsid w:val="00256CEF"/>
    <w:rsid w:val="002571B3"/>
    <w:rsid w:val="002577E5"/>
    <w:rsid w:val="002577FC"/>
    <w:rsid w:val="002579B2"/>
    <w:rsid w:val="00257D2F"/>
    <w:rsid w:val="00257DEA"/>
    <w:rsid w:val="0026004A"/>
    <w:rsid w:val="002603DE"/>
    <w:rsid w:val="00260586"/>
    <w:rsid w:val="00260674"/>
    <w:rsid w:val="00260B9E"/>
    <w:rsid w:val="00260CA7"/>
    <w:rsid w:val="00260E23"/>
    <w:rsid w:val="0026156E"/>
    <w:rsid w:val="00261C52"/>
    <w:rsid w:val="0026292D"/>
    <w:rsid w:val="00262C68"/>
    <w:rsid w:val="002631F9"/>
    <w:rsid w:val="0026349D"/>
    <w:rsid w:val="002634BF"/>
    <w:rsid w:val="002635F3"/>
    <w:rsid w:val="002637D4"/>
    <w:rsid w:val="00263990"/>
    <w:rsid w:val="00263CEB"/>
    <w:rsid w:val="00263E3B"/>
    <w:rsid w:val="0026480E"/>
    <w:rsid w:val="0026487A"/>
    <w:rsid w:val="00264928"/>
    <w:rsid w:val="00264990"/>
    <w:rsid w:val="00264BCF"/>
    <w:rsid w:val="00264F42"/>
    <w:rsid w:val="002652F3"/>
    <w:rsid w:val="00265354"/>
    <w:rsid w:val="00266123"/>
    <w:rsid w:val="002662D8"/>
    <w:rsid w:val="0026634F"/>
    <w:rsid w:val="00266362"/>
    <w:rsid w:val="00266519"/>
    <w:rsid w:val="0026685E"/>
    <w:rsid w:val="00266BFD"/>
    <w:rsid w:val="00266C79"/>
    <w:rsid w:val="00266F0D"/>
    <w:rsid w:val="00266F33"/>
    <w:rsid w:val="00266F4B"/>
    <w:rsid w:val="0026709A"/>
    <w:rsid w:val="0026714D"/>
    <w:rsid w:val="0026726C"/>
    <w:rsid w:val="002675E6"/>
    <w:rsid w:val="0026782E"/>
    <w:rsid w:val="00267D74"/>
    <w:rsid w:val="00267DBD"/>
    <w:rsid w:val="00267F97"/>
    <w:rsid w:val="00270221"/>
    <w:rsid w:val="0027036F"/>
    <w:rsid w:val="002707FE"/>
    <w:rsid w:val="00270FAB"/>
    <w:rsid w:val="00270FBA"/>
    <w:rsid w:val="00271340"/>
    <w:rsid w:val="002714E9"/>
    <w:rsid w:val="002715CD"/>
    <w:rsid w:val="00271696"/>
    <w:rsid w:val="00271A34"/>
    <w:rsid w:val="00272242"/>
    <w:rsid w:val="00272310"/>
    <w:rsid w:val="002723C0"/>
    <w:rsid w:val="00272459"/>
    <w:rsid w:val="002727FF"/>
    <w:rsid w:val="002728A2"/>
    <w:rsid w:val="00272A0F"/>
    <w:rsid w:val="00273098"/>
    <w:rsid w:val="002730B8"/>
    <w:rsid w:val="002732E5"/>
    <w:rsid w:val="00273574"/>
    <w:rsid w:val="002737B9"/>
    <w:rsid w:val="00273AF1"/>
    <w:rsid w:val="00273CEC"/>
    <w:rsid w:val="0027412A"/>
    <w:rsid w:val="0027429E"/>
    <w:rsid w:val="002742B2"/>
    <w:rsid w:val="002744A8"/>
    <w:rsid w:val="002745DE"/>
    <w:rsid w:val="00274954"/>
    <w:rsid w:val="00274AB6"/>
    <w:rsid w:val="00274FB8"/>
    <w:rsid w:val="002750F7"/>
    <w:rsid w:val="00275657"/>
    <w:rsid w:val="00275A68"/>
    <w:rsid w:val="00276670"/>
    <w:rsid w:val="00276887"/>
    <w:rsid w:val="002769E3"/>
    <w:rsid w:val="00276A4A"/>
    <w:rsid w:val="00276A8B"/>
    <w:rsid w:val="00276CA3"/>
    <w:rsid w:val="00276CCC"/>
    <w:rsid w:val="00276D31"/>
    <w:rsid w:val="0027706B"/>
    <w:rsid w:val="00277201"/>
    <w:rsid w:val="00277494"/>
    <w:rsid w:val="00277DEB"/>
    <w:rsid w:val="00277E2C"/>
    <w:rsid w:val="00277E6F"/>
    <w:rsid w:val="002800B7"/>
    <w:rsid w:val="00280350"/>
    <w:rsid w:val="00280483"/>
    <w:rsid w:val="0028049F"/>
    <w:rsid w:val="00280603"/>
    <w:rsid w:val="00280655"/>
    <w:rsid w:val="0028071C"/>
    <w:rsid w:val="00280A76"/>
    <w:rsid w:val="00280DF0"/>
    <w:rsid w:val="00280EC3"/>
    <w:rsid w:val="002811CB"/>
    <w:rsid w:val="00281553"/>
    <w:rsid w:val="00281E8D"/>
    <w:rsid w:val="00281FF9"/>
    <w:rsid w:val="002825A9"/>
    <w:rsid w:val="002825DE"/>
    <w:rsid w:val="00282642"/>
    <w:rsid w:val="00282864"/>
    <w:rsid w:val="00282A9C"/>
    <w:rsid w:val="00282B7A"/>
    <w:rsid w:val="00282E93"/>
    <w:rsid w:val="0028329A"/>
    <w:rsid w:val="002838B4"/>
    <w:rsid w:val="00283A67"/>
    <w:rsid w:val="00283C51"/>
    <w:rsid w:val="00284905"/>
    <w:rsid w:val="002850A3"/>
    <w:rsid w:val="00285104"/>
    <w:rsid w:val="0028515F"/>
    <w:rsid w:val="002854DA"/>
    <w:rsid w:val="002859C8"/>
    <w:rsid w:val="00285C07"/>
    <w:rsid w:val="00285EDF"/>
    <w:rsid w:val="00286360"/>
    <w:rsid w:val="002864B7"/>
    <w:rsid w:val="0028682C"/>
    <w:rsid w:val="00286857"/>
    <w:rsid w:val="00286950"/>
    <w:rsid w:val="00286B1A"/>
    <w:rsid w:val="00286D84"/>
    <w:rsid w:val="002872E5"/>
    <w:rsid w:val="00287365"/>
    <w:rsid w:val="0028782B"/>
    <w:rsid w:val="002878B6"/>
    <w:rsid w:val="00287C50"/>
    <w:rsid w:val="00287C5D"/>
    <w:rsid w:val="00290121"/>
    <w:rsid w:val="002905C8"/>
    <w:rsid w:val="002906D6"/>
    <w:rsid w:val="002907DA"/>
    <w:rsid w:val="002909AD"/>
    <w:rsid w:val="00290AE8"/>
    <w:rsid w:val="00290C64"/>
    <w:rsid w:val="00291142"/>
    <w:rsid w:val="00291248"/>
    <w:rsid w:val="00291368"/>
    <w:rsid w:val="0029153C"/>
    <w:rsid w:val="0029155B"/>
    <w:rsid w:val="0029167A"/>
    <w:rsid w:val="0029186C"/>
    <w:rsid w:val="002918C5"/>
    <w:rsid w:val="00291920"/>
    <w:rsid w:val="00291949"/>
    <w:rsid w:val="00291C33"/>
    <w:rsid w:val="00291D9D"/>
    <w:rsid w:val="00291FD4"/>
    <w:rsid w:val="002920A1"/>
    <w:rsid w:val="00292119"/>
    <w:rsid w:val="002921BD"/>
    <w:rsid w:val="00292344"/>
    <w:rsid w:val="0029236B"/>
    <w:rsid w:val="0029237E"/>
    <w:rsid w:val="0029246D"/>
    <w:rsid w:val="002924F0"/>
    <w:rsid w:val="0029278D"/>
    <w:rsid w:val="002927CC"/>
    <w:rsid w:val="002928F6"/>
    <w:rsid w:val="002929B1"/>
    <w:rsid w:val="00292D5A"/>
    <w:rsid w:val="00293085"/>
    <w:rsid w:val="002931F1"/>
    <w:rsid w:val="00293275"/>
    <w:rsid w:val="0029382D"/>
    <w:rsid w:val="002939CC"/>
    <w:rsid w:val="00293B69"/>
    <w:rsid w:val="00293E3E"/>
    <w:rsid w:val="0029421A"/>
    <w:rsid w:val="00294464"/>
    <w:rsid w:val="002944CE"/>
    <w:rsid w:val="002944F1"/>
    <w:rsid w:val="002949F2"/>
    <w:rsid w:val="00294B5A"/>
    <w:rsid w:val="00294BF7"/>
    <w:rsid w:val="00294DF9"/>
    <w:rsid w:val="00294E83"/>
    <w:rsid w:val="0029518F"/>
    <w:rsid w:val="00295256"/>
    <w:rsid w:val="002953E4"/>
    <w:rsid w:val="00295456"/>
    <w:rsid w:val="002956CF"/>
    <w:rsid w:val="00295964"/>
    <w:rsid w:val="00295BBF"/>
    <w:rsid w:val="00295C8F"/>
    <w:rsid w:val="00295D86"/>
    <w:rsid w:val="00295F70"/>
    <w:rsid w:val="00296194"/>
    <w:rsid w:val="002962A0"/>
    <w:rsid w:val="0029661C"/>
    <w:rsid w:val="00297410"/>
    <w:rsid w:val="0029742C"/>
    <w:rsid w:val="00297430"/>
    <w:rsid w:val="002974C7"/>
    <w:rsid w:val="002975C9"/>
    <w:rsid w:val="0029767D"/>
    <w:rsid w:val="002977ED"/>
    <w:rsid w:val="0029784C"/>
    <w:rsid w:val="00297B55"/>
    <w:rsid w:val="002A0489"/>
    <w:rsid w:val="002A057D"/>
    <w:rsid w:val="002A06B0"/>
    <w:rsid w:val="002A08CF"/>
    <w:rsid w:val="002A0B93"/>
    <w:rsid w:val="002A0FF7"/>
    <w:rsid w:val="002A107F"/>
    <w:rsid w:val="002A1402"/>
    <w:rsid w:val="002A14D9"/>
    <w:rsid w:val="002A1658"/>
    <w:rsid w:val="002A17C9"/>
    <w:rsid w:val="002A17D4"/>
    <w:rsid w:val="002A1D16"/>
    <w:rsid w:val="002A1F1A"/>
    <w:rsid w:val="002A2487"/>
    <w:rsid w:val="002A2A1D"/>
    <w:rsid w:val="002A2B3B"/>
    <w:rsid w:val="002A363C"/>
    <w:rsid w:val="002A3B7B"/>
    <w:rsid w:val="002A3F5B"/>
    <w:rsid w:val="002A4056"/>
    <w:rsid w:val="002A40E8"/>
    <w:rsid w:val="002A4E0C"/>
    <w:rsid w:val="002A5BAB"/>
    <w:rsid w:val="002A5CA4"/>
    <w:rsid w:val="002A670E"/>
    <w:rsid w:val="002A6797"/>
    <w:rsid w:val="002A67AA"/>
    <w:rsid w:val="002A6BBD"/>
    <w:rsid w:val="002A6C02"/>
    <w:rsid w:val="002A71DB"/>
    <w:rsid w:val="002A7275"/>
    <w:rsid w:val="002A78B6"/>
    <w:rsid w:val="002A790E"/>
    <w:rsid w:val="002A7C1D"/>
    <w:rsid w:val="002A7C64"/>
    <w:rsid w:val="002A7D3B"/>
    <w:rsid w:val="002A7D49"/>
    <w:rsid w:val="002B04E3"/>
    <w:rsid w:val="002B04EC"/>
    <w:rsid w:val="002B0542"/>
    <w:rsid w:val="002B070C"/>
    <w:rsid w:val="002B08AD"/>
    <w:rsid w:val="002B0B4F"/>
    <w:rsid w:val="002B0D9C"/>
    <w:rsid w:val="002B1018"/>
    <w:rsid w:val="002B1FFC"/>
    <w:rsid w:val="002B22D0"/>
    <w:rsid w:val="002B2306"/>
    <w:rsid w:val="002B2311"/>
    <w:rsid w:val="002B235E"/>
    <w:rsid w:val="002B28F7"/>
    <w:rsid w:val="002B2B17"/>
    <w:rsid w:val="002B2F4B"/>
    <w:rsid w:val="002B30DF"/>
    <w:rsid w:val="002B33D4"/>
    <w:rsid w:val="002B34DD"/>
    <w:rsid w:val="002B3600"/>
    <w:rsid w:val="002B40F8"/>
    <w:rsid w:val="002B4437"/>
    <w:rsid w:val="002B4497"/>
    <w:rsid w:val="002B454E"/>
    <w:rsid w:val="002B48F7"/>
    <w:rsid w:val="002B4906"/>
    <w:rsid w:val="002B52E1"/>
    <w:rsid w:val="002B54F2"/>
    <w:rsid w:val="002B54FF"/>
    <w:rsid w:val="002B560F"/>
    <w:rsid w:val="002B582A"/>
    <w:rsid w:val="002B58F8"/>
    <w:rsid w:val="002B591A"/>
    <w:rsid w:val="002B5CDC"/>
    <w:rsid w:val="002B5EEA"/>
    <w:rsid w:val="002B5FFD"/>
    <w:rsid w:val="002B64A5"/>
    <w:rsid w:val="002B64E7"/>
    <w:rsid w:val="002B6838"/>
    <w:rsid w:val="002B6A22"/>
    <w:rsid w:val="002B6C1A"/>
    <w:rsid w:val="002B6C72"/>
    <w:rsid w:val="002B6DAD"/>
    <w:rsid w:val="002B6FE1"/>
    <w:rsid w:val="002B6FEC"/>
    <w:rsid w:val="002B7015"/>
    <w:rsid w:val="002B7052"/>
    <w:rsid w:val="002B757A"/>
    <w:rsid w:val="002B7863"/>
    <w:rsid w:val="002B78B2"/>
    <w:rsid w:val="002B79CB"/>
    <w:rsid w:val="002B7E4B"/>
    <w:rsid w:val="002B7ED2"/>
    <w:rsid w:val="002B7ED7"/>
    <w:rsid w:val="002B7F75"/>
    <w:rsid w:val="002C01AE"/>
    <w:rsid w:val="002C02D9"/>
    <w:rsid w:val="002C0303"/>
    <w:rsid w:val="002C04D0"/>
    <w:rsid w:val="002C05E4"/>
    <w:rsid w:val="002C0CB1"/>
    <w:rsid w:val="002C0ED1"/>
    <w:rsid w:val="002C10F6"/>
    <w:rsid w:val="002C1148"/>
    <w:rsid w:val="002C1493"/>
    <w:rsid w:val="002C177E"/>
    <w:rsid w:val="002C18AB"/>
    <w:rsid w:val="002C1976"/>
    <w:rsid w:val="002C1AE8"/>
    <w:rsid w:val="002C1BE2"/>
    <w:rsid w:val="002C24C4"/>
    <w:rsid w:val="002C2514"/>
    <w:rsid w:val="002C294B"/>
    <w:rsid w:val="002C29F2"/>
    <w:rsid w:val="002C2C9C"/>
    <w:rsid w:val="002C2D3E"/>
    <w:rsid w:val="002C3067"/>
    <w:rsid w:val="002C330F"/>
    <w:rsid w:val="002C341F"/>
    <w:rsid w:val="002C37A2"/>
    <w:rsid w:val="002C3938"/>
    <w:rsid w:val="002C39C9"/>
    <w:rsid w:val="002C3A7A"/>
    <w:rsid w:val="002C3AA6"/>
    <w:rsid w:val="002C3AFA"/>
    <w:rsid w:val="002C3CAE"/>
    <w:rsid w:val="002C42C8"/>
    <w:rsid w:val="002C470A"/>
    <w:rsid w:val="002C47C9"/>
    <w:rsid w:val="002C485D"/>
    <w:rsid w:val="002C48BE"/>
    <w:rsid w:val="002C4A68"/>
    <w:rsid w:val="002C5379"/>
    <w:rsid w:val="002C53FD"/>
    <w:rsid w:val="002C570E"/>
    <w:rsid w:val="002C5A16"/>
    <w:rsid w:val="002C5B85"/>
    <w:rsid w:val="002C6547"/>
    <w:rsid w:val="002C663C"/>
    <w:rsid w:val="002C669C"/>
    <w:rsid w:val="002C6903"/>
    <w:rsid w:val="002C74EF"/>
    <w:rsid w:val="002C7655"/>
    <w:rsid w:val="002C77EE"/>
    <w:rsid w:val="002C7F9D"/>
    <w:rsid w:val="002D04AF"/>
    <w:rsid w:val="002D0523"/>
    <w:rsid w:val="002D0673"/>
    <w:rsid w:val="002D0702"/>
    <w:rsid w:val="002D072B"/>
    <w:rsid w:val="002D091D"/>
    <w:rsid w:val="002D0971"/>
    <w:rsid w:val="002D0A94"/>
    <w:rsid w:val="002D0E9C"/>
    <w:rsid w:val="002D1088"/>
    <w:rsid w:val="002D13A4"/>
    <w:rsid w:val="002D13BD"/>
    <w:rsid w:val="002D185D"/>
    <w:rsid w:val="002D1A64"/>
    <w:rsid w:val="002D1F71"/>
    <w:rsid w:val="002D2001"/>
    <w:rsid w:val="002D2061"/>
    <w:rsid w:val="002D2069"/>
    <w:rsid w:val="002D215C"/>
    <w:rsid w:val="002D21D0"/>
    <w:rsid w:val="002D2221"/>
    <w:rsid w:val="002D2320"/>
    <w:rsid w:val="002D251A"/>
    <w:rsid w:val="002D2586"/>
    <w:rsid w:val="002D25F4"/>
    <w:rsid w:val="002D2DD6"/>
    <w:rsid w:val="002D2DDF"/>
    <w:rsid w:val="002D2E6B"/>
    <w:rsid w:val="002D2EB0"/>
    <w:rsid w:val="002D31EC"/>
    <w:rsid w:val="002D3208"/>
    <w:rsid w:val="002D3673"/>
    <w:rsid w:val="002D38DA"/>
    <w:rsid w:val="002D3970"/>
    <w:rsid w:val="002D3A0B"/>
    <w:rsid w:val="002D3A4E"/>
    <w:rsid w:val="002D3BBF"/>
    <w:rsid w:val="002D3E00"/>
    <w:rsid w:val="002D427B"/>
    <w:rsid w:val="002D46B4"/>
    <w:rsid w:val="002D4753"/>
    <w:rsid w:val="002D4CF0"/>
    <w:rsid w:val="002D4DE4"/>
    <w:rsid w:val="002D5292"/>
    <w:rsid w:val="002D548C"/>
    <w:rsid w:val="002D58B0"/>
    <w:rsid w:val="002D5B3F"/>
    <w:rsid w:val="002D5B86"/>
    <w:rsid w:val="002D5BE9"/>
    <w:rsid w:val="002D5C30"/>
    <w:rsid w:val="002D5DA6"/>
    <w:rsid w:val="002D5ED2"/>
    <w:rsid w:val="002D6360"/>
    <w:rsid w:val="002D6402"/>
    <w:rsid w:val="002D6495"/>
    <w:rsid w:val="002D6A98"/>
    <w:rsid w:val="002D6B0B"/>
    <w:rsid w:val="002D6CC6"/>
    <w:rsid w:val="002D6D0D"/>
    <w:rsid w:val="002D702B"/>
    <w:rsid w:val="002D7128"/>
    <w:rsid w:val="002D7190"/>
    <w:rsid w:val="002D7250"/>
    <w:rsid w:val="002D769C"/>
    <w:rsid w:val="002D7C58"/>
    <w:rsid w:val="002D7D46"/>
    <w:rsid w:val="002D7F15"/>
    <w:rsid w:val="002E0097"/>
    <w:rsid w:val="002E0294"/>
    <w:rsid w:val="002E03EC"/>
    <w:rsid w:val="002E04C9"/>
    <w:rsid w:val="002E0915"/>
    <w:rsid w:val="002E0A3B"/>
    <w:rsid w:val="002E0A3C"/>
    <w:rsid w:val="002E0DA7"/>
    <w:rsid w:val="002E0F82"/>
    <w:rsid w:val="002E1304"/>
    <w:rsid w:val="002E142A"/>
    <w:rsid w:val="002E17C6"/>
    <w:rsid w:val="002E19F3"/>
    <w:rsid w:val="002E1D0C"/>
    <w:rsid w:val="002E1D48"/>
    <w:rsid w:val="002E1EFF"/>
    <w:rsid w:val="002E214C"/>
    <w:rsid w:val="002E2284"/>
    <w:rsid w:val="002E2391"/>
    <w:rsid w:val="002E247C"/>
    <w:rsid w:val="002E2E9C"/>
    <w:rsid w:val="002E32C2"/>
    <w:rsid w:val="002E3546"/>
    <w:rsid w:val="002E3794"/>
    <w:rsid w:val="002E3AF7"/>
    <w:rsid w:val="002E3C16"/>
    <w:rsid w:val="002E3C4D"/>
    <w:rsid w:val="002E3E3F"/>
    <w:rsid w:val="002E3FDB"/>
    <w:rsid w:val="002E480C"/>
    <w:rsid w:val="002E4836"/>
    <w:rsid w:val="002E4891"/>
    <w:rsid w:val="002E4CE6"/>
    <w:rsid w:val="002E53C3"/>
    <w:rsid w:val="002E542C"/>
    <w:rsid w:val="002E54F7"/>
    <w:rsid w:val="002E55E3"/>
    <w:rsid w:val="002E5609"/>
    <w:rsid w:val="002E564B"/>
    <w:rsid w:val="002E565E"/>
    <w:rsid w:val="002E59D1"/>
    <w:rsid w:val="002E5ACE"/>
    <w:rsid w:val="002E5B03"/>
    <w:rsid w:val="002E5B84"/>
    <w:rsid w:val="002E5BD3"/>
    <w:rsid w:val="002E5BE3"/>
    <w:rsid w:val="002E5CC9"/>
    <w:rsid w:val="002E5D21"/>
    <w:rsid w:val="002E60E8"/>
    <w:rsid w:val="002E61C6"/>
    <w:rsid w:val="002E6274"/>
    <w:rsid w:val="002E6525"/>
    <w:rsid w:val="002E65D1"/>
    <w:rsid w:val="002E679F"/>
    <w:rsid w:val="002E68B4"/>
    <w:rsid w:val="002E6C30"/>
    <w:rsid w:val="002E6D84"/>
    <w:rsid w:val="002E7138"/>
    <w:rsid w:val="002E7695"/>
    <w:rsid w:val="002E7743"/>
    <w:rsid w:val="002E7910"/>
    <w:rsid w:val="002E7AE4"/>
    <w:rsid w:val="002E7CBF"/>
    <w:rsid w:val="002E7CE6"/>
    <w:rsid w:val="002E7D8E"/>
    <w:rsid w:val="002F0070"/>
    <w:rsid w:val="002F0992"/>
    <w:rsid w:val="002F09E5"/>
    <w:rsid w:val="002F0AD2"/>
    <w:rsid w:val="002F0B32"/>
    <w:rsid w:val="002F0DDC"/>
    <w:rsid w:val="002F0DFF"/>
    <w:rsid w:val="002F110E"/>
    <w:rsid w:val="002F1261"/>
    <w:rsid w:val="002F14C2"/>
    <w:rsid w:val="002F15FC"/>
    <w:rsid w:val="002F1611"/>
    <w:rsid w:val="002F1631"/>
    <w:rsid w:val="002F1652"/>
    <w:rsid w:val="002F1B65"/>
    <w:rsid w:val="002F1CA6"/>
    <w:rsid w:val="002F1E52"/>
    <w:rsid w:val="002F1F5F"/>
    <w:rsid w:val="002F200E"/>
    <w:rsid w:val="002F2837"/>
    <w:rsid w:val="002F2844"/>
    <w:rsid w:val="002F2B58"/>
    <w:rsid w:val="002F2C54"/>
    <w:rsid w:val="002F2E1C"/>
    <w:rsid w:val="002F34B2"/>
    <w:rsid w:val="002F38B7"/>
    <w:rsid w:val="002F397E"/>
    <w:rsid w:val="002F3B13"/>
    <w:rsid w:val="002F40CC"/>
    <w:rsid w:val="002F4391"/>
    <w:rsid w:val="002F4533"/>
    <w:rsid w:val="002F4565"/>
    <w:rsid w:val="002F4580"/>
    <w:rsid w:val="002F49DB"/>
    <w:rsid w:val="002F4BFE"/>
    <w:rsid w:val="002F4C2D"/>
    <w:rsid w:val="002F4D98"/>
    <w:rsid w:val="002F4EA0"/>
    <w:rsid w:val="002F5206"/>
    <w:rsid w:val="002F5416"/>
    <w:rsid w:val="002F55DC"/>
    <w:rsid w:val="002F566D"/>
    <w:rsid w:val="002F5771"/>
    <w:rsid w:val="002F5C16"/>
    <w:rsid w:val="002F60B1"/>
    <w:rsid w:val="002F60E8"/>
    <w:rsid w:val="002F637B"/>
    <w:rsid w:val="002F6A88"/>
    <w:rsid w:val="002F6C5E"/>
    <w:rsid w:val="002F751E"/>
    <w:rsid w:val="002F7642"/>
    <w:rsid w:val="002F7C2B"/>
    <w:rsid w:val="002F7D4C"/>
    <w:rsid w:val="002F7E75"/>
    <w:rsid w:val="002F7F97"/>
    <w:rsid w:val="00300031"/>
    <w:rsid w:val="0030055D"/>
    <w:rsid w:val="003007FF"/>
    <w:rsid w:val="00300CAD"/>
    <w:rsid w:val="003010B7"/>
    <w:rsid w:val="003012F9"/>
    <w:rsid w:val="00301604"/>
    <w:rsid w:val="00301941"/>
    <w:rsid w:val="00301C32"/>
    <w:rsid w:val="00301DF8"/>
    <w:rsid w:val="00301FC1"/>
    <w:rsid w:val="00302211"/>
    <w:rsid w:val="00302414"/>
    <w:rsid w:val="0030258E"/>
    <w:rsid w:val="003025A9"/>
    <w:rsid w:val="0030262A"/>
    <w:rsid w:val="003030BC"/>
    <w:rsid w:val="00303212"/>
    <w:rsid w:val="00303372"/>
    <w:rsid w:val="00303446"/>
    <w:rsid w:val="00303488"/>
    <w:rsid w:val="0030399E"/>
    <w:rsid w:val="00303BF0"/>
    <w:rsid w:val="00303E97"/>
    <w:rsid w:val="00303F23"/>
    <w:rsid w:val="00303FC0"/>
    <w:rsid w:val="00304217"/>
    <w:rsid w:val="00304358"/>
    <w:rsid w:val="0030473E"/>
    <w:rsid w:val="00304FC2"/>
    <w:rsid w:val="00305375"/>
    <w:rsid w:val="00305706"/>
    <w:rsid w:val="003059EE"/>
    <w:rsid w:val="00305C99"/>
    <w:rsid w:val="00306539"/>
    <w:rsid w:val="003065A7"/>
    <w:rsid w:val="00306B75"/>
    <w:rsid w:val="00306C18"/>
    <w:rsid w:val="00306D23"/>
    <w:rsid w:val="00306ED7"/>
    <w:rsid w:val="00306FC7"/>
    <w:rsid w:val="00307605"/>
    <w:rsid w:val="00307683"/>
    <w:rsid w:val="003079CA"/>
    <w:rsid w:val="00307BBA"/>
    <w:rsid w:val="003102B6"/>
    <w:rsid w:val="003103A2"/>
    <w:rsid w:val="003106E5"/>
    <w:rsid w:val="003107FE"/>
    <w:rsid w:val="00310843"/>
    <w:rsid w:val="00310C15"/>
    <w:rsid w:val="00310C91"/>
    <w:rsid w:val="00310E5E"/>
    <w:rsid w:val="0031128D"/>
    <w:rsid w:val="0031140F"/>
    <w:rsid w:val="003119E7"/>
    <w:rsid w:val="00311AC3"/>
    <w:rsid w:val="00311AC8"/>
    <w:rsid w:val="00311BE2"/>
    <w:rsid w:val="00311CD7"/>
    <w:rsid w:val="00311D6B"/>
    <w:rsid w:val="00311EC6"/>
    <w:rsid w:val="00312406"/>
    <w:rsid w:val="00312574"/>
    <w:rsid w:val="00312D35"/>
    <w:rsid w:val="00312E1B"/>
    <w:rsid w:val="00312E37"/>
    <w:rsid w:val="00313048"/>
    <w:rsid w:val="0031307A"/>
    <w:rsid w:val="00313220"/>
    <w:rsid w:val="00313253"/>
    <w:rsid w:val="003134F5"/>
    <w:rsid w:val="003139E3"/>
    <w:rsid w:val="00313B2F"/>
    <w:rsid w:val="00313D9C"/>
    <w:rsid w:val="00313E6E"/>
    <w:rsid w:val="00313FC6"/>
    <w:rsid w:val="00314332"/>
    <w:rsid w:val="0031463F"/>
    <w:rsid w:val="003146FA"/>
    <w:rsid w:val="003147EA"/>
    <w:rsid w:val="00314E25"/>
    <w:rsid w:val="00314E74"/>
    <w:rsid w:val="00315050"/>
    <w:rsid w:val="0031552B"/>
    <w:rsid w:val="003156A4"/>
    <w:rsid w:val="00315BBC"/>
    <w:rsid w:val="003160E0"/>
    <w:rsid w:val="00316284"/>
    <w:rsid w:val="00316624"/>
    <w:rsid w:val="00316723"/>
    <w:rsid w:val="00316EF8"/>
    <w:rsid w:val="00317430"/>
    <w:rsid w:val="0031745A"/>
    <w:rsid w:val="0031754B"/>
    <w:rsid w:val="00317586"/>
    <w:rsid w:val="0031788D"/>
    <w:rsid w:val="003179BE"/>
    <w:rsid w:val="00317E4A"/>
    <w:rsid w:val="00317F93"/>
    <w:rsid w:val="00317F94"/>
    <w:rsid w:val="0032013A"/>
    <w:rsid w:val="003201B3"/>
    <w:rsid w:val="003207D1"/>
    <w:rsid w:val="00320E5A"/>
    <w:rsid w:val="00320F80"/>
    <w:rsid w:val="00321093"/>
    <w:rsid w:val="00321271"/>
    <w:rsid w:val="003213C8"/>
    <w:rsid w:val="0032172A"/>
    <w:rsid w:val="003218E6"/>
    <w:rsid w:val="00321C61"/>
    <w:rsid w:val="00321F51"/>
    <w:rsid w:val="0032206D"/>
    <w:rsid w:val="003221FE"/>
    <w:rsid w:val="0032223E"/>
    <w:rsid w:val="0032238E"/>
    <w:rsid w:val="00322572"/>
    <w:rsid w:val="003225C2"/>
    <w:rsid w:val="0032264B"/>
    <w:rsid w:val="0032286A"/>
    <w:rsid w:val="00322CD2"/>
    <w:rsid w:val="00322F8B"/>
    <w:rsid w:val="00322FCD"/>
    <w:rsid w:val="003230AF"/>
    <w:rsid w:val="003234D0"/>
    <w:rsid w:val="00323780"/>
    <w:rsid w:val="00323923"/>
    <w:rsid w:val="00323DBF"/>
    <w:rsid w:val="00324100"/>
    <w:rsid w:val="00324147"/>
    <w:rsid w:val="003241F4"/>
    <w:rsid w:val="00324804"/>
    <w:rsid w:val="00324C93"/>
    <w:rsid w:val="00324F6B"/>
    <w:rsid w:val="003250FB"/>
    <w:rsid w:val="00325209"/>
    <w:rsid w:val="00325609"/>
    <w:rsid w:val="003258AF"/>
    <w:rsid w:val="00325AC1"/>
    <w:rsid w:val="00325EB7"/>
    <w:rsid w:val="00326457"/>
    <w:rsid w:val="003268BA"/>
    <w:rsid w:val="00326AA1"/>
    <w:rsid w:val="00326B35"/>
    <w:rsid w:val="003271F3"/>
    <w:rsid w:val="00327CFF"/>
    <w:rsid w:val="00327D59"/>
    <w:rsid w:val="00327E2F"/>
    <w:rsid w:val="003301AA"/>
    <w:rsid w:val="003304A9"/>
    <w:rsid w:val="003304F4"/>
    <w:rsid w:val="00330783"/>
    <w:rsid w:val="003307EB"/>
    <w:rsid w:val="00330901"/>
    <w:rsid w:val="003309D1"/>
    <w:rsid w:val="00330AD3"/>
    <w:rsid w:val="00330B52"/>
    <w:rsid w:val="00330F72"/>
    <w:rsid w:val="0033158B"/>
    <w:rsid w:val="003316EE"/>
    <w:rsid w:val="00331A57"/>
    <w:rsid w:val="00331EAE"/>
    <w:rsid w:val="0033241B"/>
    <w:rsid w:val="00332B8E"/>
    <w:rsid w:val="003331C0"/>
    <w:rsid w:val="00333249"/>
    <w:rsid w:val="00333394"/>
    <w:rsid w:val="00333512"/>
    <w:rsid w:val="00333580"/>
    <w:rsid w:val="003335C6"/>
    <w:rsid w:val="00333885"/>
    <w:rsid w:val="00333906"/>
    <w:rsid w:val="00333C0F"/>
    <w:rsid w:val="00334003"/>
    <w:rsid w:val="0033424E"/>
    <w:rsid w:val="00334451"/>
    <w:rsid w:val="00334538"/>
    <w:rsid w:val="00334B16"/>
    <w:rsid w:val="00334BD2"/>
    <w:rsid w:val="00335129"/>
    <w:rsid w:val="00335248"/>
    <w:rsid w:val="003352A7"/>
    <w:rsid w:val="003354E4"/>
    <w:rsid w:val="0033554E"/>
    <w:rsid w:val="0033559D"/>
    <w:rsid w:val="003355D2"/>
    <w:rsid w:val="003357CA"/>
    <w:rsid w:val="0033587A"/>
    <w:rsid w:val="00335B0A"/>
    <w:rsid w:val="003360BC"/>
    <w:rsid w:val="003361C5"/>
    <w:rsid w:val="003361EE"/>
    <w:rsid w:val="0033621E"/>
    <w:rsid w:val="0033622A"/>
    <w:rsid w:val="0033634B"/>
    <w:rsid w:val="003364DA"/>
    <w:rsid w:val="0033656F"/>
    <w:rsid w:val="00336CF0"/>
    <w:rsid w:val="003371BA"/>
    <w:rsid w:val="0033738C"/>
    <w:rsid w:val="0033750A"/>
    <w:rsid w:val="003375DA"/>
    <w:rsid w:val="00337A8F"/>
    <w:rsid w:val="00337AAE"/>
    <w:rsid w:val="00337D02"/>
    <w:rsid w:val="00340037"/>
    <w:rsid w:val="0034009D"/>
    <w:rsid w:val="003400E8"/>
    <w:rsid w:val="003401C7"/>
    <w:rsid w:val="0034024E"/>
    <w:rsid w:val="0034035F"/>
    <w:rsid w:val="003406A1"/>
    <w:rsid w:val="00340786"/>
    <w:rsid w:val="00340AD7"/>
    <w:rsid w:val="00341013"/>
    <w:rsid w:val="003412E2"/>
    <w:rsid w:val="0034140A"/>
    <w:rsid w:val="0034142C"/>
    <w:rsid w:val="003417B5"/>
    <w:rsid w:val="00341A56"/>
    <w:rsid w:val="00341D5E"/>
    <w:rsid w:val="00341EC8"/>
    <w:rsid w:val="00341F3B"/>
    <w:rsid w:val="003421FF"/>
    <w:rsid w:val="0034240B"/>
    <w:rsid w:val="00342C10"/>
    <w:rsid w:val="00342DBB"/>
    <w:rsid w:val="003436B3"/>
    <w:rsid w:val="003438A9"/>
    <w:rsid w:val="00343ABB"/>
    <w:rsid w:val="00343B11"/>
    <w:rsid w:val="00343B4C"/>
    <w:rsid w:val="00343D8F"/>
    <w:rsid w:val="00343DA3"/>
    <w:rsid w:val="00343F6B"/>
    <w:rsid w:val="003440CC"/>
    <w:rsid w:val="0034477F"/>
    <w:rsid w:val="003447EA"/>
    <w:rsid w:val="00344924"/>
    <w:rsid w:val="00344BE8"/>
    <w:rsid w:val="00344E7D"/>
    <w:rsid w:val="00345225"/>
    <w:rsid w:val="0034536A"/>
    <w:rsid w:val="00345464"/>
    <w:rsid w:val="00345B0A"/>
    <w:rsid w:val="00345BB5"/>
    <w:rsid w:val="00345BD2"/>
    <w:rsid w:val="00345C4B"/>
    <w:rsid w:val="00345D0B"/>
    <w:rsid w:val="00345D8C"/>
    <w:rsid w:val="00345E07"/>
    <w:rsid w:val="003460FE"/>
    <w:rsid w:val="00346212"/>
    <w:rsid w:val="003465AC"/>
    <w:rsid w:val="00346A4D"/>
    <w:rsid w:val="00346B16"/>
    <w:rsid w:val="0034776F"/>
    <w:rsid w:val="003479EE"/>
    <w:rsid w:val="00347A1A"/>
    <w:rsid w:val="00350185"/>
    <w:rsid w:val="00350205"/>
    <w:rsid w:val="00350266"/>
    <w:rsid w:val="0035036E"/>
    <w:rsid w:val="00350382"/>
    <w:rsid w:val="00350400"/>
    <w:rsid w:val="003505CF"/>
    <w:rsid w:val="003507C5"/>
    <w:rsid w:val="00350917"/>
    <w:rsid w:val="00350A75"/>
    <w:rsid w:val="003511EB"/>
    <w:rsid w:val="00351336"/>
    <w:rsid w:val="003516BD"/>
    <w:rsid w:val="00351E8D"/>
    <w:rsid w:val="0035223A"/>
    <w:rsid w:val="0035247F"/>
    <w:rsid w:val="00352EF6"/>
    <w:rsid w:val="003532E3"/>
    <w:rsid w:val="00353388"/>
    <w:rsid w:val="0035339E"/>
    <w:rsid w:val="003543D8"/>
    <w:rsid w:val="003546CC"/>
    <w:rsid w:val="0035472E"/>
    <w:rsid w:val="0035480A"/>
    <w:rsid w:val="00354873"/>
    <w:rsid w:val="003548AD"/>
    <w:rsid w:val="00355251"/>
    <w:rsid w:val="0035548E"/>
    <w:rsid w:val="0035554C"/>
    <w:rsid w:val="0035556D"/>
    <w:rsid w:val="0035557A"/>
    <w:rsid w:val="00355818"/>
    <w:rsid w:val="00355CF5"/>
    <w:rsid w:val="00355D84"/>
    <w:rsid w:val="00355EDB"/>
    <w:rsid w:val="00356270"/>
    <w:rsid w:val="0035640A"/>
    <w:rsid w:val="003564C2"/>
    <w:rsid w:val="0035673F"/>
    <w:rsid w:val="003569E3"/>
    <w:rsid w:val="00356A47"/>
    <w:rsid w:val="00356B35"/>
    <w:rsid w:val="00356F7D"/>
    <w:rsid w:val="00356FF2"/>
    <w:rsid w:val="00357088"/>
    <w:rsid w:val="003572D6"/>
    <w:rsid w:val="00357639"/>
    <w:rsid w:val="003577EC"/>
    <w:rsid w:val="00357A1F"/>
    <w:rsid w:val="00357A73"/>
    <w:rsid w:val="00357ACB"/>
    <w:rsid w:val="0036036D"/>
    <w:rsid w:val="003609E9"/>
    <w:rsid w:val="00360BEE"/>
    <w:rsid w:val="00360CD3"/>
    <w:rsid w:val="00360D16"/>
    <w:rsid w:val="003610D1"/>
    <w:rsid w:val="0036125C"/>
    <w:rsid w:val="003613F5"/>
    <w:rsid w:val="0036169B"/>
    <w:rsid w:val="00361879"/>
    <w:rsid w:val="003619E6"/>
    <w:rsid w:val="00361AD6"/>
    <w:rsid w:val="00361C94"/>
    <w:rsid w:val="00362210"/>
    <w:rsid w:val="00362390"/>
    <w:rsid w:val="0036259D"/>
    <w:rsid w:val="00362606"/>
    <w:rsid w:val="00362870"/>
    <w:rsid w:val="003629A8"/>
    <w:rsid w:val="00362BE8"/>
    <w:rsid w:val="00362EAC"/>
    <w:rsid w:val="00362EE0"/>
    <w:rsid w:val="00362EEE"/>
    <w:rsid w:val="00363575"/>
    <w:rsid w:val="0036397E"/>
    <w:rsid w:val="00363C61"/>
    <w:rsid w:val="00363D3D"/>
    <w:rsid w:val="00363E6F"/>
    <w:rsid w:val="00363EB6"/>
    <w:rsid w:val="00363F93"/>
    <w:rsid w:val="003642F2"/>
    <w:rsid w:val="003643BE"/>
    <w:rsid w:val="00364631"/>
    <w:rsid w:val="00364784"/>
    <w:rsid w:val="003647DF"/>
    <w:rsid w:val="00364827"/>
    <w:rsid w:val="00364FF6"/>
    <w:rsid w:val="00365182"/>
    <w:rsid w:val="003652E9"/>
    <w:rsid w:val="003653F1"/>
    <w:rsid w:val="00365D62"/>
    <w:rsid w:val="00365DA7"/>
    <w:rsid w:val="00365F84"/>
    <w:rsid w:val="00366165"/>
    <w:rsid w:val="003661BF"/>
    <w:rsid w:val="00366219"/>
    <w:rsid w:val="00366612"/>
    <w:rsid w:val="00366A1E"/>
    <w:rsid w:val="00366A7B"/>
    <w:rsid w:val="00366E8C"/>
    <w:rsid w:val="00366E9A"/>
    <w:rsid w:val="003675CB"/>
    <w:rsid w:val="003676D6"/>
    <w:rsid w:val="003677CB"/>
    <w:rsid w:val="0036780B"/>
    <w:rsid w:val="00367940"/>
    <w:rsid w:val="00367F83"/>
    <w:rsid w:val="00367FDA"/>
    <w:rsid w:val="003701A3"/>
    <w:rsid w:val="00370483"/>
    <w:rsid w:val="003704B3"/>
    <w:rsid w:val="00370536"/>
    <w:rsid w:val="00370621"/>
    <w:rsid w:val="00370C18"/>
    <w:rsid w:val="00370EC7"/>
    <w:rsid w:val="00371093"/>
    <w:rsid w:val="003710C3"/>
    <w:rsid w:val="003712D6"/>
    <w:rsid w:val="00371562"/>
    <w:rsid w:val="0037157B"/>
    <w:rsid w:val="00371B98"/>
    <w:rsid w:val="0037205F"/>
    <w:rsid w:val="00372255"/>
    <w:rsid w:val="003723FB"/>
    <w:rsid w:val="00372819"/>
    <w:rsid w:val="003728F9"/>
    <w:rsid w:val="0037294C"/>
    <w:rsid w:val="00372DFE"/>
    <w:rsid w:val="00372F01"/>
    <w:rsid w:val="003733A4"/>
    <w:rsid w:val="003735CA"/>
    <w:rsid w:val="0037360C"/>
    <w:rsid w:val="003739E1"/>
    <w:rsid w:val="00373B72"/>
    <w:rsid w:val="00373E3F"/>
    <w:rsid w:val="00373F8E"/>
    <w:rsid w:val="00373FA7"/>
    <w:rsid w:val="0037413C"/>
    <w:rsid w:val="003745BD"/>
    <w:rsid w:val="003745F6"/>
    <w:rsid w:val="0037489F"/>
    <w:rsid w:val="00374D0F"/>
    <w:rsid w:val="00374ED2"/>
    <w:rsid w:val="003750C0"/>
    <w:rsid w:val="00375110"/>
    <w:rsid w:val="0037525C"/>
    <w:rsid w:val="003753D9"/>
    <w:rsid w:val="003756B1"/>
    <w:rsid w:val="00375851"/>
    <w:rsid w:val="00375B2A"/>
    <w:rsid w:val="00375F3F"/>
    <w:rsid w:val="003761FC"/>
    <w:rsid w:val="003763C4"/>
    <w:rsid w:val="0037646D"/>
    <w:rsid w:val="003768FB"/>
    <w:rsid w:val="0037694E"/>
    <w:rsid w:val="003769E5"/>
    <w:rsid w:val="00376A0D"/>
    <w:rsid w:val="00376A3A"/>
    <w:rsid w:val="00376C9B"/>
    <w:rsid w:val="00376D87"/>
    <w:rsid w:val="00377230"/>
    <w:rsid w:val="0037734B"/>
    <w:rsid w:val="003773BB"/>
    <w:rsid w:val="00377580"/>
    <w:rsid w:val="00377ADC"/>
    <w:rsid w:val="00377CD5"/>
    <w:rsid w:val="00377CEB"/>
    <w:rsid w:val="0038001D"/>
    <w:rsid w:val="00380126"/>
    <w:rsid w:val="00380466"/>
    <w:rsid w:val="00380747"/>
    <w:rsid w:val="003808EF"/>
    <w:rsid w:val="00380906"/>
    <w:rsid w:val="00380997"/>
    <w:rsid w:val="00380B80"/>
    <w:rsid w:val="00380CE0"/>
    <w:rsid w:val="0038111C"/>
    <w:rsid w:val="00381369"/>
    <w:rsid w:val="0038171A"/>
    <w:rsid w:val="00381743"/>
    <w:rsid w:val="003819A3"/>
    <w:rsid w:val="00381B1B"/>
    <w:rsid w:val="00381C2D"/>
    <w:rsid w:val="00381E91"/>
    <w:rsid w:val="00382029"/>
    <w:rsid w:val="0038250F"/>
    <w:rsid w:val="0038254F"/>
    <w:rsid w:val="0038276B"/>
    <w:rsid w:val="00382863"/>
    <w:rsid w:val="003829A3"/>
    <w:rsid w:val="003829E7"/>
    <w:rsid w:val="00382D34"/>
    <w:rsid w:val="0038303F"/>
    <w:rsid w:val="00383145"/>
    <w:rsid w:val="00383244"/>
    <w:rsid w:val="00383262"/>
    <w:rsid w:val="00383A20"/>
    <w:rsid w:val="00383D60"/>
    <w:rsid w:val="00383E99"/>
    <w:rsid w:val="00384211"/>
    <w:rsid w:val="00384226"/>
    <w:rsid w:val="00384263"/>
    <w:rsid w:val="00384484"/>
    <w:rsid w:val="003846B1"/>
    <w:rsid w:val="0038474E"/>
    <w:rsid w:val="0038475B"/>
    <w:rsid w:val="00384CC5"/>
    <w:rsid w:val="00385151"/>
    <w:rsid w:val="0038546C"/>
    <w:rsid w:val="00385BA0"/>
    <w:rsid w:val="00385CF4"/>
    <w:rsid w:val="00385E25"/>
    <w:rsid w:val="00386199"/>
    <w:rsid w:val="003861C9"/>
    <w:rsid w:val="003864FC"/>
    <w:rsid w:val="00386B32"/>
    <w:rsid w:val="00386C51"/>
    <w:rsid w:val="00386F95"/>
    <w:rsid w:val="00387160"/>
    <w:rsid w:val="00387352"/>
    <w:rsid w:val="003875A6"/>
    <w:rsid w:val="00387B4F"/>
    <w:rsid w:val="00387BA0"/>
    <w:rsid w:val="00387C66"/>
    <w:rsid w:val="00387CC3"/>
    <w:rsid w:val="00387ED7"/>
    <w:rsid w:val="00390055"/>
    <w:rsid w:val="0039014C"/>
    <w:rsid w:val="0039032F"/>
    <w:rsid w:val="003904F4"/>
    <w:rsid w:val="00390A4C"/>
    <w:rsid w:val="00390CCD"/>
    <w:rsid w:val="00390D58"/>
    <w:rsid w:val="003912B3"/>
    <w:rsid w:val="003913DF"/>
    <w:rsid w:val="003919CD"/>
    <w:rsid w:val="00391C83"/>
    <w:rsid w:val="00391D26"/>
    <w:rsid w:val="00392DE3"/>
    <w:rsid w:val="003933C7"/>
    <w:rsid w:val="003934B9"/>
    <w:rsid w:val="003934C7"/>
    <w:rsid w:val="00393D64"/>
    <w:rsid w:val="00393D68"/>
    <w:rsid w:val="00393E73"/>
    <w:rsid w:val="00394546"/>
    <w:rsid w:val="00394AD3"/>
    <w:rsid w:val="00394BAF"/>
    <w:rsid w:val="00395321"/>
    <w:rsid w:val="00395519"/>
    <w:rsid w:val="00395776"/>
    <w:rsid w:val="00395B66"/>
    <w:rsid w:val="00395B73"/>
    <w:rsid w:val="00395CA7"/>
    <w:rsid w:val="00395CC5"/>
    <w:rsid w:val="00395CEE"/>
    <w:rsid w:val="003962D1"/>
    <w:rsid w:val="00396367"/>
    <w:rsid w:val="003963E6"/>
    <w:rsid w:val="003964C9"/>
    <w:rsid w:val="00396899"/>
    <w:rsid w:val="00396975"/>
    <w:rsid w:val="00396B0F"/>
    <w:rsid w:val="00396BE7"/>
    <w:rsid w:val="00396DB9"/>
    <w:rsid w:val="00397688"/>
    <w:rsid w:val="00397C61"/>
    <w:rsid w:val="00397FD3"/>
    <w:rsid w:val="003A0031"/>
    <w:rsid w:val="003A08B6"/>
    <w:rsid w:val="003A0A82"/>
    <w:rsid w:val="003A0C5D"/>
    <w:rsid w:val="003A132F"/>
    <w:rsid w:val="003A14DE"/>
    <w:rsid w:val="003A1533"/>
    <w:rsid w:val="003A1EFA"/>
    <w:rsid w:val="003A1F90"/>
    <w:rsid w:val="003A1FAC"/>
    <w:rsid w:val="003A2A53"/>
    <w:rsid w:val="003A2A98"/>
    <w:rsid w:val="003A2C4D"/>
    <w:rsid w:val="003A2C5F"/>
    <w:rsid w:val="003A2F7A"/>
    <w:rsid w:val="003A2FC4"/>
    <w:rsid w:val="003A34BF"/>
    <w:rsid w:val="003A34C1"/>
    <w:rsid w:val="003A372B"/>
    <w:rsid w:val="003A3887"/>
    <w:rsid w:val="003A3AAF"/>
    <w:rsid w:val="003A3FCA"/>
    <w:rsid w:val="003A4151"/>
    <w:rsid w:val="003A4243"/>
    <w:rsid w:val="003A434B"/>
    <w:rsid w:val="003A4560"/>
    <w:rsid w:val="003A4571"/>
    <w:rsid w:val="003A4CEF"/>
    <w:rsid w:val="003A508F"/>
    <w:rsid w:val="003A51F3"/>
    <w:rsid w:val="003A52B4"/>
    <w:rsid w:val="003A5696"/>
    <w:rsid w:val="003A574B"/>
    <w:rsid w:val="003A5803"/>
    <w:rsid w:val="003A5BE1"/>
    <w:rsid w:val="003A5F93"/>
    <w:rsid w:val="003A6477"/>
    <w:rsid w:val="003A649E"/>
    <w:rsid w:val="003A6B1E"/>
    <w:rsid w:val="003A6C2C"/>
    <w:rsid w:val="003A6D4A"/>
    <w:rsid w:val="003A70ED"/>
    <w:rsid w:val="003A7698"/>
    <w:rsid w:val="003A77E6"/>
    <w:rsid w:val="003A799B"/>
    <w:rsid w:val="003A7A34"/>
    <w:rsid w:val="003A7A99"/>
    <w:rsid w:val="003B006E"/>
    <w:rsid w:val="003B0472"/>
    <w:rsid w:val="003B093A"/>
    <w:rsid w:val="003B1017"/>
    <w:rsid w:val="003B1118"/>
    <w:rsid w:val="003B14A3"/>
    <w:rsid w:val="003B1770"/>
    <w:rsid w:val="003B1A86"/>
    <w:rsid w:val="003B1CB8"/>
    <w:rsid w:val="003B1E11"/>
    <w:rsid w:val="003B21A1"/>
    <w:rsid w:val="003B26C2"/>
    <w:rsid w:val="003B286C"/>
    <w:rsid w:val="003B2AD6"/>
    <w:rsid w:val="003B2B5A"/>
    <w:rsid w:val="003B2D67"/>
    <w:rsid w:val="003B2DF1"/>
    <w:rsid w:val="003B3099"/>
    <w:rsid w:val="003B36AA"/>
    <w:rsid w:val="003B36FF"/>
    <w:rsid w:val="003B373E"/>
    <w:rsid w:val="003B3873"/>
    <w:rsid w:val="003B3A64"/>
    <w:rsid w:val="003B3CF3"/>
    <w:rsid w:val="003B42B0"/>
    <w:rsid w:val="003B442C"/>
    <w:rsid w:val="003B450A"/>
    <w:rsid w:val="003B45A3"/>
    <w:rsid w:val="003B46AE"/>
    <w:rsid w:val="003B4922"/>
    <w:rsid w:val="003B492C"/>
    <w:rsid w:val="003B4A12"/>
    <w:rsid w:val="003B4ABD"/>
    <w:rsid w:val="003B4BDF"/>
    <w:rsid w:val="003B4CE7"/>
    <w:rsid w:val="003B4D1E"/>
    <w:rsid w:val="003B4DAE"/>
    <w:rsid w:val="003B4E5E"/>
    <w:rsid w:val="003B4F32"/>
    <w:rsid w:val="003B52DA"/>
    <w:rsid w:val="003B53E4"/>
    <w:rsid w:val="003B60C2"/>
    <w:rsid w:val="003B60D8"/>
    <w:rsid w:val="003B613F"/>
    <w:rsid w:val="003B61F5"/>
    <w:rsid w:val="003B63D8"/>
    <w:rsid w:val="003B6574"/>
    <w:rsid w:val="003B682D"/>
    <w:rsid w:val="003B6979"/>
    <w:rsid w:val="003B6D6E"/>
    <w:rsid w:val="003B6DE2"/>
    <w:rsid w:val="003B6F14"/>
    <w:rsid w:val="003B6FED"/>
    <w:rsid w:val="003B7012"/>
    <w:rsid w:val="003B7093"/>
    <w:rsid w:val="003B7390"/>
    <w:rsid w:val="003B748C"/>
    <w:rsid w:val="003B75BE"/>
    <w:rsid w:val="003B78F2"/>
    <w:rsid w:val="003B7946"/>
    <w:rsid w:val="003B7F56"/>
    <w:rsid w:val="003C0199"/>
    <w:rsid w:val="003C01A0"/>
    <w:rsid w:val="003C01D5"/>
    <w:rsid w:val="003C0273"/>
    <w:rsid w:val="003C04CE"/>
    <w:rsid w:val="003C069F"/>
    <w:rsid w:val="003C0701"/>
    <w:rsid w:val="003C0808"/>
    <w:rsid w:val="003C0C34"/>
    <w:rsid w:val="003C12B3"/>
    <w:rsid w:val="003C13E9"/>
    <w:rsid w:val="003C15F6"/>
    <w:rsid w:val="003C1672"/>
    <w:rsid w:val="003C1AAB"/>
    <w:rsid w:val="003C1BA7"/>
    <w:rsid w:val="003C1F7F"/>
    <w:rsid w:val="003C1FA1"/>
    <w:rsid w:val="003C1FC7"/>
    <w:rsid w:val="003C2045"/>
    <w:rsid w:val="003C2060"/>
    <w:rsid w:val="003C20D0"/>
    <w:rsid w:val="003C2853"/>
    <w:rsid w:val="003C285C"/>
    <w:rsid w:val="003C2C8B"/>
    <w:rsid w:val="003C2F0E"/>
    <w:rsid w:val="003C31CE"/>
    <w:rsid w:val="003C31F3"/>
    <w:rsid w:val="003C3601"/>
    <w:rsid w:val="003C3B4B"/>
    <w:rsid w:val="003C3F65"/>
    <w:rsid w:val="003C42B8"/>
    <w:rsid w:val="003C441C"/>
    <w:rsid w:val="003C44FB"/>
    <w:rsid w:val="003C4729"/>
    <w:rsid w:val="003C47D5"/>
    <w:rsid w:val="003C4909"/>
    <w:rsid w:val="003C4AE9"/>
    <w:rsid w:val="003C4F5A"/>
    <w:rsid w:val="003C5089"/>
    <w:rsid w:val="003C51B8"/>
    <w:rsid w:val="003C522A"/>
    <w:rsid w:val="003C5758"/>
    <w:rsid w:val="003C5C15"/>
    <w:rsid w:val="003C6015"/>
    <w:rsid w:val="003C6717"/>
    <w:rsid w:val="003C684A"/>
    <w:rsid w:val="003C690D"/>
    <w:rsid w:val="003C69F4"/>
    <w:rsid w:val="003C6D33"/>
    <w:rsid w:val="003C768A"/>
    <w:rsid w:val="003C76CE"/>
    <w:rsid w:val="003C7736"/>
    <w:rsid w:val="003C77C4"/>
    <w:rsid w:val="003C7A9A"/>
    <w:rsid w:val="003C7B76"/>
    <w:rsid w:val="003C7F4F"/>
    <w:rsid w:val="003D00C8"/>
    <w:rsid w:val="003D06F2"/>
    <w:rsid w:val="003D0993"/>
    <w:rsid w:val="003D0E0F"/>
    <w:rsid w:val="003D0EB3"/>
    <w:rsid w:val="003D0F44"/>
    <w:rsid w:val="003D12AE"/>
    <w:rsid w:val="003D1369"/>
    <w:rsid w:val="003D17C1"/>
    <w:rsid w:val="003D1ED0"/>
    <w:rsid w:val="003D1FDD"/>
    <w:rsid w:val="003D21C5"/>
    <w:rsid w:val="003D286C"/>
    <w:rsid w:val="003D2971"/>
    <w:rsid w:val="003D2C42"/>
    <w:rsid w:val="003D2CC2"/>
    <w:rsid w:val="003D2DA8"/>
    <w:rsid w:val="003D2E41"/>
    <w:rsid w:val="003D30B0"/>
    <w:rsid w:val="003D31D5"/>
    <w:rsid w:val="003D3326"/>
    <w:rsid w:val="003D3529"/>
    <w:rsid w:val="003D3718"/>
    <w:rsid w:val="003D372F"/>
    <w:rsid w:val="003D3783"/>
    <w:rsid w:val="003D3D13"/>
    <w:rsid w:val="003D3D92"/>
    <w:rsid w:val="003D3FD9"/>
    <w:rsid w:val="003D443D"/>
    <w:rsid w:val="003D4462"/>
    <w:rsid w:val="003D4521"/>
    <w:rsid w:val="003D507D"/>
    <w:rsid w:val="003D50BA"/>
    <w:rsid w:val="003D50DD"/>
    <w:rsid w:val="003D5482"/>
    <w:rsid w:val="003D553F"/>
    <w:rsid w:val="003D5600"/>
    <w:rsid w:val="003D568A"/>
    <w:rsid w:val="003D5878"/>
    <w:rsid w:val="003D5E0D"/>
    <w:rsid w:val="003D5EC5"/>
    <w:rsid w:val="003D6049"/>
    <w:rsid w:val="003D604D"/>
    <w:rsid w:val="003D6345"/>
    <w:rsid w:val="003D63DC"/>
    <w:rsid w:val="003D6440"/>
    <w:rsid w:val="003D660E"/>
    <w:rsid w:val="003D667A"/>
    <w:rsid w:val="003D6963"/>
    <w:rsid w:val="003D6A0B"/>
    <w:rsid w:val="003D6A95"/>
    <w:rsid w:val="003D6BC9"/>
    <w:rsid w:val="003D6EC3"/>
    <w:rsid w:val="003D70A4"/>
    <w:rsid w:val="003D71B4"/>
    <w:rsid w:val="003D76DC"/>
    <w:rsid w:val="003D77B4"/>
    <w:rsid w:val="003D7DDE"/>
    <w:rsid w:val="003D7E5C"/>
    <w:rsid w:val="003E01DC"/>
    <w:rsid w:val="003E01F7"/>
    <w:rsid w:val="003E03E4"/>
    <w:rsid w:val="003E05BF"/>
    <w:rsid w:val="003E06EF"/>
    <w:rsid w:val="003E0F93"/>
    <w:rsid w:val="003E11A7"/>
    <w:rsid w:val="003E159A"/>
    <w:rsid w:val="003E18E5"/>
    <w:rsid w:val="003E1A49"/>
    <w:rsid w:val="003E1DAD"/>
    <w:rsid w:val="003E1EA2"/>
    <w:rsid w:val="003E1FFA"/>
    <w:rsid w:val="003E2093"/>
    <w:rsid w:val="003E21E7"/>
    <w:rsid w:val="003E2253"/>
    <w:rsid w:val="003E2545"/>
    <w:rsid w:val="003E2786"/>
    <w:rsid w:val="003E2A2F"/>
    <w:rsid w:val="003E2F9D"/>
    <w:rsid w:val="003E3157"/>
    <w:rsid w:val="003E3273"/>
    <w:rsid w:val="003E3585"/>
    <w:rsid w:val="003E3A71"/>
    <w:rsid w:val="003E3A97"/>
    <w:rsid w:val="003E3C1F"/>
    <w:rsid w:val="003E3F09"/>
    <w:rsid w:val="003E4019"/>
    <w:rsid w:val="003E4359"/>
    <w:rsid w:val="003E4708"/>
    <w:rsid w:val="003E479E"/>
    <w:rsid w:val="003E4C93"/>
    <w:rsid w:val="003E4FC5"/>
    <w:rsid w:val="003E5093"/>
    <w:rsid w:val="003E5535"/>
    <w:rsid w:val="003E5A09"/>
    <w:rsid w:val="003E60B6"/>
    <w:rsid w:val="003E64D3"/>
    <w:rsid w:val="003E6551"/>
    <w:rsid w:val="003E6D69"/>
    <w:rsid w:val="003E6E3D"/>
    <w:rsid w:val="003E6F62"/>
    <w:rsid w:val="003E6FC6"/>
    <w:rsid w:val="003E70DE"/>
    <w:rsid w:val="003E722D"/>
    <w:rsid w:val="003E7797"/>
    <w:rsid w:val="003E7B0C"/>
    <w:rsid w:val="003E7CA5"/>
    <w:rsid w:val="003F010F"/>
    <w:rsid w:val="003F0188"/>
    <w:rsid w:val="003F019D"/>
    <w:rsid w:val="003F0245"/>
    <w:rsid w:val="003F03B7"/>
    <w:rsid w:val="003F066E"/>
    <w:rsid w:val="003F08BE"/>
    <w:rsid w:val="003F098F"/>
    <w:rsid w:val="003F0A4A"/>
    <w:rsid w:val="003F1034"/>
    <w:rsid w:val="003F1341"/>
    <w:rsid w:val="003F1484"/>
    <w:rsid w:val="003F1589"/>
    <w:rsid w:val="003F231D"/>
    <w:rsid w:val="003F2457"/>
    <w:rsid w:val="003F2AA5"/>
    <w:rsid w:val="003F2AFD"/>
    <w:rsid w:val="003F327D"/>
    <w:rsid w:val="003F345E"/>
    <w:rsid w:val="003F34B5"/>
    <w:rsid w:val="003F3594"/>
    <w:rsid w:val="003F380F"/>
    <w:rsid w:val="003F38B4"/>
    <w:rsid w:val="003F3AF6"/>
    <w:rsid w:val="003F4361"/>
    <w:rsid w:val="003F459D"/>
    <w:rsid w:val="003F45BD"/>
    <w:rsid w:val="003F4B3A"/>
    <w:rsid w:val="003F4D38"/>
    <w:rsid w:val="003F5164"/>
    <w:rsid w:val="003F52ED"/>
    <w:rsid w:val="003F5351"/>
    <w:rsid w:val="003F54BD"/>
    <w:rsid w:val="003F565D"/>
    <w:rsid w:val="003F5BC0"/>
    <w:rsid w:val="003F5C03"/>
    <w:rsid w:val="003F5CFB"/>
    <w:rsid w:val="003F5D27"/>
    <w:rsid w:val="003F5EE6"/>
    <w:rsid w:val="003F6177"/>
    <w:rsid w:val="003F630C"/>
    <w:rsid w:val="003F6516"/>
    <w:rsid w:val="003F6798"/>
    <w:rsid w:val="003F699B"/>
    <w:rsid w:val="003F6EA7"/>
    <w:rsid w:val="003F6EC1"/>
    <w:rsid w:val="003F6F19"/>
    <w:rsid w:val="003F7025"/>
    <w:rsid w:val="003F7368"/>
    <w:rsid w:val="003F73F5"/>
    <w:rsid w:val="003F7827"/>
    <w:rsid w:val="003F78AF"/>
    <w:rsid w:val="003F7ECB"/>
    <w:rsid w:val="00400009"/>
    <w:rsid w:val="00400419"/>
    <w:rsid w:val="00400477"/>
    <w:rsid w:val="004008FA"/>
    <w:rsid w:val="0040092E"/>
    <w:rsid w:val="00400A12"/>
    <w:rsid w:val="00400E41"/>
    <w:rsid w:val="00400F89"/>
    <w:rsid w:val="00401089"/>
    <w:rsid w:val="0040161E"/>
    <w:rsid w:val="00401724"/>
    <w:rsid w:val="004018B6"/>
    <w:rsid w:val="00401FA5"/>
    <w:rsid w:val="0040271F"/>
    <w:rsid w:val="00402923"/>
    <w:rsid w:val="00402E5E"/>
    <w:rsid w:val="0040321B"/>
    <w:rsid w:val="00403221"/>
    <w:rsid w:val="0040344D"/>
    <w:rsid w:val="004035CC"/>
    <w:rsid w:val="00403610"/>
    <w:rsid w:val="00403DE6"/>
    <w:rsid w:val="00403E40"/>
    <w:rsid w:val="004043F2"/>
    <w:rsid w:val="00404563"/>
    <w:rsid w:val="004047A1"/>
    <w:rsid w:val="004048A1"/>
    <w:rsid w:val="004048AC"/>
    <w:rsid w:val="00404903"/>
    <w:rsid w:val="00404C0A"/>
    <w:rsid w:val="00404FC8"/>
    <w:rsid w:val="00405280"/>
    <w:rsid w:val="004058F4"/>
    <w:rsid w:val="0040599B"/>
    <w:rsid w:val="00405F7C"/>
    <w:rsid w:val="00405FAE"/>
    <w:rsid w:val="00406205"/>
    <w:rsid w:val="0040623E"/>
    <w:rsid w:val="00406380"/>
    <w:rsid w:val="004064F8"/>
    <w:rsid w:val="0040682E"/>
    <w:rsid w:val="00406905"/>
    <w:rsid w:val="00406A2D"/>
    <w:rsid w:val="00406BEE"/>
    <w:rsid w:val="00406D8B"/>
    <w:rsid w:val="00406E3B"/>
    <w:rsid w:val="00406F43"/>
    <w:rsid w:val="0040700A"/>
    <w:rsid w:val="00407261"/>
    <w:rsid w:val="00407574"/>
    <w:rsid w:val="004076C4"/>
    <w:rsid w:val="00407769"/>
    <w:rsid w:val="00407788"/>
    <w:rsid w:val="004078D6"/>
    <w:rsid w:val="00407A69"/>
    <w:rsid w:val="00407C71"/>
    <w:rsid w:val="00410194"/>
    <w:rsid w:val="004104C9"/>
    <w:rsid w:val="004106ED"/>
    <w:rsid w:val="00410B19"/>
    <w:rsid w:val="00410BFD"/>
    <w:rsid w:val="00410C0E"/>
    <w:rsid w:val="00410FFA"/>
    <w:rsid w:val="004114B1"/>
    <w:rsid w:val="00411A53"/>
    <w:rsid w:val="00411C36"/>
    <w:rsid w:val="00411DBF"/>
    <w:rsid w:val="00412169"/>
    <w:rsid w:val="004122BB"/>
    <w:rsid w:val="004125A4"/>
    <w:rsid w:val="00412614"/>
    <w:rsid w:val="004126BE"/>
    <w:rsid w:val="004126D7"/>
    <w:rsid w:val="0041270B"/>
    <w:rsid w:val="004127BE"/>
    <w:rsid w:val="0041282A"/>
    <w:rsid w:val="00412888"/>
    <w:rsid w:val="00412D4F"/>
    <w:rsid w:val="00412DC5"/>
    <w:rsid w:val="00413103"/>
    <w:rsid w:val="00413273"/>
    <w:rsid w:val="0041331C"/>
    <w:rsid w:val="004135DB"/>
    <w:rsid w:val="004136B3"/>
    <w:rsid w:val="004137D7"/>
    <w:rsid w:val="00413939"/>
    <w:rsid w:val="00413ACA"/>
    <w:rsid w:val="00413E8B"/>
    <w:rsid w:val="0041421A"/>
    <w:rsid w:val="00414BE7"/>
    <w:rsid w:val="00414C38"/>
    <w:rsid w:val="00414FBC"/>
    <w:rsid w:val="00415229"/>
    <w:rsid w:val="00415487"/>
    <w:rsid w:val="004154F2"/>
    <w:rsid w:val="004156CD"/>
    <w:rsid w:val="004157D6"/>
    <w:rsid w:val="00415897"/>
    <w:rsid w:val="00415BFA"/>
    <w:rsid w:val="00415D65"/>
    <w:rsid w:val="00415E99"/>
    <w:rsid w:val="004161FA"/>
    <w:rsid w:val="0041628F"/>
    <w:rsid w:val="00416396"/>
    <w:rsid w:val="00416599"/>
    <w:rsid w:val="0041676B"/>
    <w:rsid w:val="004168DD"/>
    <w:rsid w:val="00416A16"/>
    <w:rsid w:val="00416A2F"/>
    <w:rsid w:val="00416C6C"/>
    <w:rsid w:val="004173BB"/>
    <w:rsid w:val="004174B4"/>
    <w:rsid w:val="004176A3"/>
    <w:rsid w:val="004176DA"/>
    <w:rsid w:val="0041793C"/>
    <w:rsid w:val="00417F2F"/>
    <w:rsid w:val="00420292"/>
    <w:rsid w:val="00420432"/>
    <w:rsid w:val="00420796"/>
    <w:rsid w:val="0042079E"/>
    <w:rsid w:val="00420D05"/>
    <w:rsid w:val="00420F68"/>
    <w:rsid w:val="0042101A"/>
    <w:rsid w:val="004211B8"/>
    <w:rsid w:val="00421241"/>
    <w:rsid w:val="00421265"/>
    <w:rsid w:val="004213F6"/>
    <w:rsid w:val="004214C8"/>
    <w:rsid w:val="0042179C"/>
    <w:rsid w:val="00421F7E"/>
    <w:rsid w:val="004220BC"/>
    <w:rsid w:val="00422473"/>
    <w:rsid w:val="00422607"/>
    <w:rsid w:val="004226B5"/>
    <w:rsid w:val="00422942"/>
    <w:rsid w:val="0042300A"/>
    <w:rsid w:val="004233DA"/>
    <w:rsid w:val="004235D3"/>
    <w:rsid w:val="00423BBF"/>
    <w:rsid w:val="00424142"/>
    <w:rsid w:val="004249E5"/>
    <w:rsid w:val="00425095"/>
    <w:rsid w:val="0042524B"/>
    <w:rsid w:val="004252B4"/>
    <w:rsid w:val="00425633"/>
    <w:rsid w:val="00425638"/>
    <w:rsid w:val="004257BD"/>
    <w:rsid w:val="004259C4"/>
    <w:rsid w:val="00425A65"/>
    <w:rsid w:val="00425D9B"/>
    <w:rsid w:val="0042645E"/>
    <w:rsid w:val="004265DE"/>
    <w:rsid w:val="00426676"/>
    <w:rsid w:val="0042684C"/>
    <w:rsid w:val="004268B9"/>
    <w:rsid w:val="00426B27"/>
    <w:rsid w:val="00426E0E"/>
    <w:rsid w:val="004272A5"/>
    <w:rsid w:val="00427476"/>
    <w:rsid w:val="0042777B"/>
    <w:rsid w:val="004277A9"/>
    <w:rsid w:val="00427805"/>
    <w:rsid w:val="004279A0"/>
    <w:rsid w:val="00427C8C"/>
    <w:rsid w:val="00427FFC"/>
    <w:rsid w:val="00430585"/>
    <w:rsid w:val="004306E5"/>
    <w:rsid w:val="00430BD3"/>
    <w:rsid w:val="00430D0F"/>
    <w:rsid w:val="00430E0C"/>
    <w:rsid w:val="00430E78"/>
    <w:rsid w:val="00431259"/>
    <w:rsid w:val="00431390"/>
    <w:rsid w:val="0043164E"/>
    <w:rsid w:val="00431BCF"/>
    <w:rsid w:val="00431C0B"/>
    <w:rsid w:val="00431D44"/>
    <w:rsid w:val="004321E3"/>
    <w:rsid w:val="00432225"/>
    <w:rsid w:val="0043223E"/>
    <w:rsid w:val="0043261E"/>
    <w:rsid w:val="004326DF"/>
    <w:rsid w:val="00432790"/>
    <w:rsid w:val="00432AA5"/>
    <w:rsid w:val="00432B2D"/>
    <w:rsid w:val="00432D34"/>
    <w:rsid w:val="00432DAE"/>
    <w:rsid w:val="004330C8"/>
    <w:rsid w:val="0043323F"/>
    <w:rsid w:val="004334D2"/>
    <w:rsid w:val="004335D2"/>
    <w:rsid w:val="004338B4"/>
    <w:rsid w:val="00433B2A"/>
    <w:rsid w:val="00433B81"/>
    <w:rsid w:val="00433CCA"/>
    <w:rsid w:val="00433E67"/>
    <w:rsid w:val="00433F38"/>
    <w:rsid w:val="004341AA"/>
    <w:rsid w:val="00434257"/>
    <w:rsid w:val="004342B0"/>
    <w:rsid w:val="00434493"/>
    <w:rsid w:val="004344C1"/>
    <w:rsid w:val="004351F9"/>
    <w:rsid w:val="004353FD"/>
    <w:rsid w:val="004355F2"/>
    <w:rsid w:val="004356A3"/>
    <w:rsid w:val="00435799"/>
    <w:rsid w:val="00435984"/>
    <w:rsid w:val="004359C3"/>
    <w:rsid w:val="00436194"/>
    <w:rsid w:val="0043638A"/>
    <w:rsid w:val="0043660F"/>
    <w:rsid w:val="00436732"/>
    <w:rsid w:val="00436AD6"/>
    <w:rsid w:val="00436CD9"/>
    <w:rsid w:val="00436D9C"/>
    <w:rsid w:val="00436E84"/>
    <w:rsid w:val="00436FDA"/>
    <w:rsid w:val="0043702B"/>
    <w:rsid w:val="00437298"/>
    <w:rsid w:val="00437931"/>
    <w:rsid w:val="00437A75"/>
    <w:rsid w:val="00437B7E"/>
    <w:rsid w:val="00437DDC"/>
    <w:rsid w:val="00437F5C"/>
    <w:rsid w:val="004403D8"/>
    <w:rsid w:val="00440447"/>
    <w:rsid w:val="004409F5"/>
    <w:rsid w:val="00440B0B"/>
    <w:rsid w:val="00440C0F"/>
    <w:rsid w:val="00440E48"/>
    <w:rsid w:val="00440F15"/>
    <w:rsid w:val="0044180D"/>
    <w:rsid w:val="00441AE7"/>
    <w:rsid w:val="00441CF1"/>
    <w:rsid w:val="0044206F"/>
    <w:rsid w:val="004425A0"/>
    <w:rsid w:val="004429DC"/>
    <w:rsid w:val="00442B38"/>
    <w:rsid w:val="00442BAA"/>
    <w:rsid w:val="00443055"/>
    <w:rsid w:val="004432B3"/>
    <w:rsid w:val="004433E5"/>
    <w:rsid w:val="00443468"/>
    <w:rsid w:val="004434D2"/>
    <w:rsid w:val="004435D2"/>
    <w:rsid w:val="004435DE"/>
    <w:rsid w:val="00443692"/>
    <w:rsid w:val="00443892"/>
    <w:rsid w:val="004439C5"/>
    <w:rsid w:val="004439DC"/>
    <w:rsid w:val="00443A85"/>
    <w:rsid w:val="004443C3"/>
    <w:rsid w:val="00444406"/>
    <w:rsid w:val="00444936"/>
    <w:rsid w:val="00444B7F"/>
    <w:rsid w:val="00444CCA"/>
    <w:rsid w:val="00444FE8"/>
    <w:rsid w:val="00445263"/>
    <w:rsid w:val="004454A4"/>
    <w:rsid w:val="004454EB"/>
    <w:rsid w:val="0044561A"/>
    <w:rsid w:val="00445822"/>
    <w:rsid w:val="00445DBB"/>
    <w:rsid w:val="00445E61"/>
    <w:rsid w:val="00446388"/>
    <w:rsid w:val="00446BD5"/>
    <w:rsid w:val="00446DC6"/>
    <w:rsid w:val="00446DDA"/>
    <w:rsid w:val="00446E18"/>
    <w:rsid w:val="00446FB3"/>
    <w:rsid w:val="0044729E"/>
    <w:rsid w:val="004472A3"/>
    <w:rsid w:val="0044747C"/>
    <w:rsid w:val="00447A60"/>
    <w:rsid w:val="00447BCD"/>
    <w:rsid w:val="00447E22"/>
    <w:rsid w:val="004500F4"/>
    <w:rsid w:val="004501F4"/>
    <w:rsid w:val="004502AA"/>
    <w:rsid w:val="004504AA"/>
    <w:rsid w:val="004506E9"/>
    <w:rsid w:val="00450745"/>
    <w:rsid w:val="0045074A"/>
    <w:rsid w:val="00450875"/>
    <w:rsid w:val="00450E5B"/>
    <w:rsid w:val="00450F16"/>
    <w:rsid w:val="004514D1"/>
    <w:rsid w:val="0045154A"/>
    <w:rsid w:val="00451981"/>
    <w:rsid w:val="00451B63"/>
    <w:rsid w:val="00451CCA"/>
    <w:rsid w:val="00451EB8"/>
    <w:rsid w:val="0045263D"/>
    <w:rsid w:val="004527AF"/>
    <w:rsid w:val="004527B4"/>
    <w:rsid w:val="004528DE"/>
    <w:rsid w:val="0045292C"/>
    <w:rsid w:val="00452EB2"/>
    <w:rsid w:val="004533FF"/>
    <w:rsid w:val="00453764"/>
    <w:rsid w:val="00453AA3"/>
    <w:rsid w:val="00453C4F"/>
    <w:rsid w:val="0045415E"/>
    <w:rsid w:val="00454242"/>
    <w:rsid w:val="00454BA8"/>
    <w:rsid w:val="00454BC1"/>
    <w:rsid w:val="00454D65"/>
    <w:rsid w:val="00454DEA"/>
    <w:rsid w:val="00454F81"/>
    <w:rsid w:val="00455302"/>
    <w:rsid w:val="00455443"/>
    <w:rsid w:val="004554C3"/>
    <w:rsid w:val="00455928"/>
    <w:rsid w:val="00455A19"/>
    <w:rsid w:val="00455BF0"/>
    <w:rsid w:val="00456211"/>
    <w:rsid w:val="0045629A"/>
    <w:rsid w:val="0045647B"/>
    <w:rsid w:val="00456493"/>
    <w:rsid w:val="0045652B"/>
    <w:rsid w:val="004567A8"/>
    <w:rsid w:val="004567AE"/>
    <w:rsid w:val="0045686E"/>
    <w:rsid w:val="00456BD8"/>
    <w:rsid w:val="00456D78"/>
    <w:rsid w:val="00456ED3"/>
    <w:rsid w:val="00456F05"/>
    <w:rsid w:val="00456F48"/>
    <w:rsid w:val="00457028"/>
    <w:rsid w:val="004572C2"/>
    <w:rsid w:val="004573F4"/>
    <w:rsid w:val="004579AB"/>
    <w:rsid w:val="00457C60"/>
    <w:rsid w:val="004600A2"/>
    <w:rsid w:val="00460340"/>
    <w:rsid w:val="0046037C"/>
    <w:rsid w:val="00460447"/>
    <w:rsid w:val="004609A9"/>
    <w:rsid w:val="0046127A"/>
    <w:rsid w:val="00461335"/>
    <w:rsid w:val="004619B4"/>
    <w:rsid w:val="00461D2E"/>
    <w:rsid w:val="0046214D"/>
    <w:rsid w:val="00462613"/>
    <w:rsid w:val="00462902"/>
    <w:rsid w:val="00462A10"/>
    <w:rsid w:val="00462A7E"/>
    <w:rsid w:val="00462AF4"/>
    <w:rsid w:val="00462AF8"/>
    <w:rsid w:val="00462C1D"/>
    <w:rsid w:val="00462D1D"/>
    <w:rsid w:val="004636F9"/>
    <w:rsid w:val="004637D1"/>
    <w:rsid w:val="00463A77"/>
    <w:rsid w:val="00463CDF"/>
    <w:rsid w:val="00463EF5"/>
    <w:rsid w:val="00464185"/>
    <w:rsid w:val="00464236"/>
    <w:rsid w:val="004642F7"/>
    <w:rsid w:val="004645BD"/>
    <w:rsid w:val="004646FE"/>
    <w:rsid w:val="00464840"/>
    <w:rsid w:val="00464C24"/>
    <w:rsid w:val="00464D08"/>
    <w:rsid w:val="0046534A"/>
    <w:rsid w:val="004653D9"/>
    <w:rsid w:val="00465B94"/>
    <w:rsid w:val="00466153"/>
    <w:rsid w:val="004663B4"/>
    <w:rsid w:val="00466986"/>
    <w:rsid w:val="00466CD8"/>
    <w:rsid w:val="00467004"/>
    <w:rsid w:val="0046700B"/>
    <w:rsid w:val="00467670"/>
    <w:rsid w:val="00467878"/>
    <w:rsid w:val="00467D43"/>
    <w:rsid w:val="004702E9"/>
    <w:rsid w:val="0047098E"/>
    <w:rsid w:val="00470C9A"/>
    <w:rsid w:val="00471459"/>
    <w:rsid w:val="0047176C"/>
    <w:rsid w:val="00471911"/>
    <w:rsid w:val="00471998"/>
    <w:rsid w:val="00471A43"/>
    <w:rsid w:val="00471BF8"/>
    <w:rsid w:val="00471C1F"/>
    <w:rsid w:val="00471CCB"/>
    <w:rsid w:val="00471DC7"/>
    <w:rsid w:val="00471F21"/>
    <w:rsid w:val="0047218D"/>
    <w:rsid w:val="004723BF"/>
    <w:rsid w:val="004726A0"/>
    <w:rsid w:val="004726CF"/>
    <w:rsid w:val="00472705"/>
    <w:rsid w:val="00472BAC"/>
    <w:rsid w:val="00472BCE"/>
    <w:rsid w:val="00472F78"/>
    <w:rsid w:val="0047306E"/>
    <w:rsid w:val="0047364E"/>
    <w:rsid w:val="00473CCE"/>
    <w:rsid w:val="00473D86"/>
    <w:rsid w:val="00473DFD"/>
    <w:rsid w:val="00473E49"/>
    <w:rsid w:val="00473F28"/>
    <w:rsid w:val="004740E5"/>
    <w:rsid w:val="004741DD"/>
    <w:rsid w:val="00474221"/>
    <w:rsid w:val="00474443"/>
    <w:rsid w:val="004745AE"/>
    <w:rsid w:val="004745B9"/>
    <w:rsid w:val="0047471D"/>
    <w:rsid w:val="00474805"/>
    <w:rsid w:val="00474CD4"/>
    <w:rsid w:val="00474D28"/>
    <w:rsid w:val="00474E1E"/>
    <w:rsid w:val="004750BA"/>
    <w:rsid w:val="00475379"/>
    <w:rsid w:val="00475E85"/>
    <w:rsid w:val="00475F3B"/>
    <w:rsid w:val="00475F68"/>
    <w:rsid w:val="0047625C"/>
    <w:rsid w:val="0047689F"/>
    <w:rsid w:val="00476B34"/>
    <w:rsid w:val="00476E65"/>
    <w:rsid w:val="00476F7C"/>
    <w:rsid w:val="004776CA"/>
    <w:rsid w:val="004776DA"/>
    <w:rsid w:val="00477D64"/>
    <w:rsid w:val="00477EB8"/>
    <w:rsid w:val="004800C4"/>
    <w:rsid w:val="004800CF"/>
    <w:rsid w:val="004800D9"/>
    <w:rsid w:val="004801FA"/>
    <w:rsid w:val="004802AC"/>
    <w:rsid w:val="00480449"/>
    <w:rsid w:val="0048076E"/>
    <w:rsid w:val="004807A2"/>
    <w:rsid w:val="004807C7"/>
    <w:rsid w:val="00480C31"/>
    <w:rsid w:val="00480DE3"/>
    <w:rsid w:val="00480EA6"/>
    <w:rsid w:val="00480F5A"/>
    <w:rsid w:val="00480FC4"/>
    <w:rsid w:val="0048148B"/>
    <w:rsid w:val="0048177A"/>
    <w:rsid w:val="00481832"/>
    <w:rsid w:val="00482102"/>
    <w:rsid w:val="004823DC"/>
    <w:rsid w:val="0048253E"/>
    <w:rsid w:val="004825CA"/>
    <w:rsid w:val="004825E5"/>
    <w:rsid w:val="00482759"/>
    <w:rsid w:val="00482923"/>
    <w:rsid w:val="00482B01"/>
    <w:rsid w:val="00482C0B"/>
    <w:rsid w:val="00482C54"/>
    <w:rsid w:val="00482D46"/>
    <w:rsid w:val="00482DB0"/>
    <w:rsid w:val="00482DD4"/>
    <w:rsid w:val="00482E9A"/>
    <w:rsid w:val="00482EE2"/>
    <w:rsid w:val="0048326D"/>
    <w:rsid w:val="00483699"/>
    <w:rsid w:val="00483B5B"/>
    <w:rsid w:val="00483F3B"/>
    <w:rsid w:val="0048453B"/>
    <w:rsid w:val="00484551"/>
    <w:rsid w:val="00484587"/>
    <w:rsid w:val="0048494E"/>
    <w:rsid w:val="00484D75"/>
    <w:rsid w:val="00484ECB"/>
    <w:rsid w:val="0048507C"/>
    <w:rsid w:val="00485124"/>
    <w:rsid w:val="00485304"/>
    <w:rsid w:val="00485400"/>
    <w:rsid w:val="00485A5B"/>
    <w:rsid w:val="00485A69"/>
    <w:rsid w:val="00485B1D"/>
    <w:rsid w:val="00485B46"/>
    <w:rsid w:val="00485B7C"/>
    <w:rsid w:val="0048621A"/>
    <w:rsid w:val="00486377"/>
    <w:rsid w:val="004864F2"/>
    <w:rsid w:val="004867A2"/>
    <w:rsid w:val="00486A07"/>
    <w:rsid w:val="00486B85"/>
    <w:rsid w:val="00486CBD"/>
    <w:rsid w:val="00486DEE"/>
    <w:rsid w:val="00486E0D"/>
    <w:rsid w:val="00486FF4"/>
    <w:rsid w:val="00487056"/>
    <w:rsid w:val="00487151"/>
    <w:rsid w:val="004874AB"/>
    <w:rsid w:val="00487614"/>
    <w:rsid w:val="0048775C"/>
    <w:rsid w:val="00487A5A"/>
    <w:rsid w:val="00487BC7"/>
    <w:rsid w:val="00487D3C"/>
    <w:rsid w:val="00487EEB"/>
    <w:rsid w:val="00490296"/>
    <w:rsid w:val="004902FF"/>
    <w:rsid w:val="0049035F"/>
    <w:rsid w:val="004904F2"/>
    <w:rsid w:val="00490980"/>
    <w:rsid w:val="00490B0E"/>
    <w:rsid w:val="00490C0A"/>
    <w:rsid w:val="00490CB9"/>
    <w:rsid w:val="00491081"/>
    <w:rsid w:val="00491154"/>
    <w:rsid w:val="004914BE"/>
    <w:rsid w:val="00491621"/>
    <w:rsid w:val="00491908"/>
    <w:rsid w:val="00491A02"/>
    <w:rsid w:val="00491F07"/>
    <w:rsid w:val="00491F47"/>
    <w:rsid w:val="00491FAF"/>
    <w:rsid w:val="00492234"/>
    <w:rsid w:val="00492439"/>
    <w:rsid w:val="00492476"/>
    <w:rsid w:val="00492768"/>
    <w:rsid w:val="00492866"/>
    <w:rsid w:val="00492AB9"/>
    <w:rsid w:val="00492ACA"/>
    <w:rsid w:val="00492B06"/>
    <w:rsid w:val="0049350B"/>
    <w:rsid w:val="00493C4D"/>
    <w:rsid w:val="00493D8C"/>
    <w:rsid w:val="00493E4F"/>
    <w:rsid w:val="004940D0"/>
    <w:rsid w:val="004941FA"/>
    <w:rsid w:val="00494661"/>
    <w:rsid w:val="00494667"/>
    <w:rsid w:val="0049499C"/>
    <w:rsid w:val="00494FCE"/>
    <w:rsid w:val="00495051"/>
    <w:rsid w:val="0049525F"/>
    <w:rsid w:val="0049557F"/>
    <w:rsid w:val="004956D7"/>
    <w:rsid w:val="004957A6"/>
    <w:rsid w:val="004959B9"/>
    <w:rsid w:val="00495B5D"/>
    <w:rsid w:val="00495BB0"/>
    <w:rsid w:val="00495DCD"/>
    <w:rsid w:val="00495FE4"/>
    <w:rsid w:val="00496108"/>
    <w:rsid w:val="004964C2"/>
    <w:rsid w:val="00496538"/>
    <w:rsid w:val="00496567"/>
    <w:rsid w:val="004969C0"/>
    <w:rsid w:val="0049718F"/>
    <w:rsid w:val="004972DB"/>
    <w:rsid w:val="00497446"/>
    <w:rsid w:val="004975BA"/>
    <w:rsid w:val="004A0017"/>
    <w:rsid w:val="004A09DC"/>
    <w:rsid w:val="004A0BA5"/>
    <w:rsid w:val="004A0C0F"/>
    <w:rsid w:val="004A0DE9"/>
    <w:rsid w:val="004A1373"/>
    <w:rsid w:val="004A19F6"/>
    <w:rsid w:val="004A1C1B"/>
    <w:rsid w:val="004A1D58"/>
    <w:rsid w:val="004A1F52"/>
    <w:rsid w:val="004A200B"/>
    <w:rsid w:val="004A26A8"/>
    <w:rsid w:val="004A2789"/>
    <w:rsid w:val="004A27E4"/>
    <w:rsid w:val="004A2BDD"/>
    <w:rsid w:val="004A2F1E"/>
    <w:rsid w:val="004A2F66"/>
    <w:rsid w:val="004A312D"/>
    <w:rsid w:val="004A32E9"/>
    <w:rsid w:val="004A37DB"/>
    <w:rsid w:val="004A388E"/>
    <w:rsid w:val="004A3AB1"/>
    <w:rsid w:val="004A3B30"/>
    <w:rsid w:val="004A3B31"/>
    <w:rsid w:val="004A3E86"/>
    <w:rsid w:val="004A4240"/>
    <w:rsid w:val="004A449A"/>
    <w:rsid w:val="004A4C84"/>
    <w:rsid w:val="004A4F53"/>
    <w:rsid w:val="004A4F74"/>
    <w:rsid w:val="004A52EB"/>
    <w:rsid w:val="004A6052"/>
    <w:rsid w:val="004A60FE"/>
    <w:rsid w:val="004A6159"/>
    <w:rsid w:val="004A6A87"/>
    <w:rsid w:val="004A6E8F"/>
    <w:rsid w:val="004A78DE"/>
    <w:rsid w:val="004A7AB9"/>
    <w:rsid w:val="004B00A2"/>
    <w:rsid w:val="004B01DC"/>
    <w:rsid w:val="004B025E"/>
    <w:rsid w:val="004B025F"/>
    <w:rsid w:val="004B0B65"/>
    <w:rsid w:val="004B0F60"/>
    <w:rsid w:val="004B10F6"/>
    <w:rsid w:val="004B11EF"/>
    <w:rsid w:val="004B140C"/>
    <w:rsid w:val="004B1462"/>
    <w:rsid w:val="004B189F"/>
    <w:rsid w:val="004B1B33"/>
    <w:rsid w:val="004B1F7F"/>
    <w:rsid w:val="004B1FB2"/>
    <w:rsid w:val="004B1FBB"/>
    <w:rsid w:val="004B1FFE"/>
    <w:rsid w:val="004B2209"/>
    <w:rsid w:val="004B22DE"/>
    <w:rsid w:val="004B24E7"/>
    <w:rsid w:val="004B2626"/>
    <w:rsid w:val="004B2689"/>
    <w:rsid w:val="004B29C5"/>
    <w:rsid w:val="004B2AA5"/>
    <w:rsid w:val="004B2ED6"/>
    <w:rsid w:val="004B33AE"/>
    <w:rsid w:val="004B3705"/>
    <w:rsid w:val="004B44ED"/>
    <w:rsid w:val="004B452D"/>
    <w:rsid w:val="004B45A7"/>
    <w:rsid w:val="004B4602"/>
    <w:rsid w:val="004B4926"/>
    <w:rsid w:val="004B49EB"/>
    <w:rsid w:val="004B4AB4"/>
    <w:rsid w:val="004B4B77"/>
    <w:rsid w:val="004B4C5B"/>
    <w:rsid w:val="004B5149"/>
    <w:rsid w:val="004B533D"/>
    <w:rsid w:val="004B5390"/>
    <w:rsid w:val="004B53AA"/>
    <w:rsid w:val="004B5802"/>
    <w:rsid w:val="004B588B"/>
    <w:rsid w:val="004B5933"/>
    <w:rsid w:val="004B5A43"/>
    <w:rsid w:val="004B5CFF"/>
    <w:rsid w:val="004B5D8C"/>
    <w:rsid w:val="004B5F1F"/>
    <w:rsid w:val="004B5F51"/>
    <w:rsid w:val="004B5F58"/>
    <w:rsid w:val="004B6006"/>
    <w:rsid w:val="004B60A1"/>
    <w:rsid w:val="004B62EC"/>
    <w:rsid w:val="004B6422"/>
    <w:rsid w:val="004B65A5"/>
    <w:rsid w:val="004B67B9"/>
    <w:rsid w:val="004B6B6A"/>
    <w:rsid w:val="004B6E7E"/>
    <w:rsid w:val="004B6F93"/>
    <w:rsid w:val="004B726F"/>
    <w:rsid w:val="004B793A"/>
    <w:rsid w:val="004C0093"/>
    <w:rsid w:val="004C00B0"/>
    <w:rsid w:val="004C020C"/>
    <w:rsid w:val="004C0538"/>
    <w:rsid w:val="004C0880"/>
    <w:rsid w:val="004C0C7C"/>
    <w:rsid w:val="004C108A"/>
    <w:rsid w:val="004C13C4"/>
    <w:rsid w:val="004C1640"/>
    <w:rsid w:val="004C167E"/>
    <w:rsid w:val="004C1C26"/>
    <w:rsid w:val="004C1CF7"/>
    <w:rsid w:val="004C24D8"/>
    <w:rsid w:val="004C26D3"/>
    <w:rsid w:val="004C2A6A"/>
    <w:rsid w:val="004C2D7B"/>
    <w:rsid w:val="004C2DAB"/>
    <w:rsid w:val="004C2E49"/>
    <w:rsid w:val="004C2E95"/>
    <w:rsid w:val="004C38E6"/>
    <w:rsid w:val="004C39B1"/>
    <w:rsid w:val="004C3C36"/>
    <w:rsid w:val="004C3CA0"/>
    <w:rsid w:val="004C3E53"/>
    <w:rsid w:val="004C3EF6"/>
    <w:rsid w:val="004C40BB"/>
    <w:rsid w:val="004C44D9"/>
    <w:rsid w:val="004C4547"/>
    <w:rsid w:val="004C4A14"/>
    <w:rsid w:val="004C4A1D"/>
    <w:rsid w:val="004C4A54"/>
    <w:rsid w:val="004C4CB2"/>
    <w:rsid w:val="004C5000"/>
    <w:rsid w:val="004C51D1"/>
    <w:rsid w:val="004C52D6"/>
    <w:rsid w:val="004C554F"/>
    <w:rsid w:val="004C55CB"/>
    <w:rsid w:val="004C5A92"/>
    <w:rsid w:val="004C5AD6"/>
    <w:rsid w:val="004C65EA"/>
    <w:rsid w:val="004C6862"/>
    <w:rsid w:val="004C6C56"/>
    <w:rsid w:val="004C6D4B"/>
    <w:rsid w:val="004C6D96"/>
    <w:rsid w:val="004C70D3"/>
    <w:rsid w:val="004C7169"/>
    <w:rsid w:val="004C76BE"/>
    <w:rsid w:val="004C77F6"/>
    <w:rsid w:val="004C790B"/>
    <w:rsid w:val="004C7D04"/>
    <w:rsid w:val="004D0168"/>
    <w:rsid w:val="004D03A6"/>
    <w:rsid w:val="004D03F6"/>
    <w:rsid w:val="004D0590"/>
    <w:rsid w:val="004D0783"/>
    <w:rsid w:val="004D0D4A"/>
    <w:rsid w:val="004D0D57"/>
    <w:rsid w:val="004D10C3"/>
    <w:rsid w:val="004D12FB"/>
    <w:rsid w:val="004D1540"/>
    <w:rsid w:val="004D16F7"/>
    <w:rsid w:val="004D1916"/>
    <w:rsid w:val="004D1AB2"/>
    <w:rsid w:val="004D1BAD"/>
    <w:rsid w:val="004D1E32"/>
    <w:rsid w:val="004D1EC3"/>
    <w:rsid w:val="004D23DD"/>
    <w:rsid w:val="004D2455"/>
    <w:rsid w:val="004D2891"/>
    <w:rsid w:val="004D2C17"/>
    <w:rsid w:val="004D2D1A"/>
    <w:rsid w:val="004D2E27"/>
    <w:rsid w:val="004D3058"/>
    <w:rsid w:val="004D30E1"/>
    <w:rsid w:val="004D3206"/>
    <w:rsid w:val="004D32D6"/>
    <w:rsid w:val="004D3FA3"/>
    <w:rsid w:val="004D3FE1"/>
    <w:rsid w:val="004D436F"/>
    <w:rsid w:val="004D4470"/>
    <w:rsid w:val="004D45A5"/>
    <w:rsid w:val="004D45D0"/>
    <w:rsid w:val="004D46F3"/>
    <w:rsid w:val="004D49AA"/>
    <w:rsid w:val="004D4A6D"/>
    <w:rsid w:val="004D4C86"/>
    <w:rsid w:val="004D4DF4"/>
    <w:rsid w:val="004D4EDD"/>
    <w:rsid w:val="004D505E"/>
    <w:rsid w:val="004D50DD"/>
    <w:rsid w:val="004D51AD"/>
    <w:rsid w:val="004D5376"/>
    <w:rsid w:val="004D5762"/>
    <w:rsid w:val="004D5B24"/>
    <w:rsid w:val="004D5B54"/>
    <w:rsid w:val="004D5BD5"/>
    <w:rsid w:val="004D61CF"/>
    <w:rsid w:val="004D63B3"/>
    <w:rsid w:val="004D6A5A"/>
    <w:rsid w:val="004D6B6A"/>
    <w:rsid w:val="004D6C99"/>
    <w:rsid w:val="004D6F2D"/>
    <w:rsid w:val="004D7C16"/>
    <w:rsid w:val="004E0275"/>
    <w:rsid w:val="004E0357"/>
    <w:rsid w:val="004E084E"/>
    <w:rsid w:val="004E0C19"/>
    <w:rsid w:val="004E0E78"/>
    <w:rsid w:val="004E161A"/>
    <w:rsid w:val="004E1992"/>
    <w:rsid w:val="004E1BA9"/>
    <w:rsid w:val="004E1CAC"/>
    <w:rsid w:val="004E1FAC"/>
    <w:rsid w:val="004E1FD7"/>
    <w:rsid w:val="004E2149"/>
    <w:rsid w:val="004E228C"/>
    <w:rsid w:val="004E22E9"/>
    <w:rsid w:val="004E263D"/>
    <w:rsid w:val="004E27AC"/>
    <w:rsid w:val="004E2C73"/>
    <w:rsid w:val="004E2FCF"/>
    <w:rsid w:val="004E31DC"/>
    <w:rsid w:val="004E3643"/>
    <w:rsid w:val="004E38E0"/>
    <w:rsid w:val="004E39FF"/>
    <w:rsid w:val="004E3F13"/>
    <w:rsid w:val="004E419E"/>
    <w:rsid w:val="004E41A0"/>
    <w:rsid w:val="004E47C3"/>
    <w:rsid w:val="004E4AF3"/>
    <w:rsid w:val="004E4B8F"/>
    <w:rsid w:val="004E4CA7"/>
    <w:rsid w:val="004E4D4F"/>
    <w:rsid w:val="004E525E"/>
    <w:rsid w:val="004E5622"/>
    <w:rsid w:val="004E57D4"/>
    <w:rsid w:val="004E6026"/>
    <w:rsid w:val="004E6066"/>
    <w:rsid w:val="004E6087"/>
    <w:rsid w:val="004E61A1"/>
    <w:rsid w:val="004E62FF"/>
    <w:rsid w:val="004E6458"/>
    <w:rsid w:val="004E6ABA"/>
    <w:rsid w:val="004E6BC1"/>
    <w:rsid w:val="004E6C56"/>
    <w:rsid w:val="004E6E05"/>
    <w:rsid w:val="004E6EEA"/>
    <w:rsid w:val="004E7006"/>
    <w:rsid w:val="004E71A4"/>
    <w:rsid w:val="004E76BD"/>
    <w:rsid w:val="004E7866"/>
    <w:rsid w:val="004E7C9E"/>
    <w:rsid w:val="004E7FFA"/>
    <w:rsid w:val="004F0101"/>
    <w:rsid w:val="004F032C"/>
    <w:rsid w:val="004F04BA"/>
    <w:rsid w:val="004F08F6"/>
    <w:rsid w:val="004F0A11"/>
    <w:rsid w:val="004F0AC5"/>
    <w:rsid w:val="004F0AF6"/>
    <w:rsid w:val="004F0B7A"/>
    <w:rsid w:val="004F0DB7"/>
    <w:rsid w:val="004F1719"/>
    <w:rsid w:val="004F19FB"/>
    <w:rsid w:val="004F1A9A"/>
    <w:rsid w:val="004F1EE0"/>
    <w:rsid w:val="004F2417"/>
    <w:rsid w:val="004F2642"/>
    <w:rsid w:val="004F2A09"/>
    <w:rsid w:val="004F2D87"/>
    <w:rsid w:val="004F2DD1"/>
    <w:rsid w:val="004F2ECF"/>
    <w:rsid w:val="004F2FEC"/>
    <w:rsid w:val="004F322C"/>
    <w:rsid w:val="004F3322"/>
    <w:rsid w:val="004F3323"/>
    <w:rsid w:val="004F35C7"/>
    <w:rsid w:val="004F398B"/>
    <w:rsid w:val="004F3C72"/>
    <w:rsid w:val="004F4119"/>
    <w:rsid w:val="004F44AC"/>
    <w:rsid w:val="004F4573"/>
    <w:rsid w:val="004F4C21"/>
    <w:rsid w:val="004F4DDD"/>
    <w:rsid w:val="004F4EA3"/>
    <w:rsid w:val="004F4FBE"/>
    <w:rsid w:val="004F5158"/>
    <w:rsid w:val="004F5169"/>
    <w:rsid w:val="004F5923"/>
    <w:rsid w:val="004F5DDF"/>
    <w:rsid w:val="004F5F28"/>
    <w:rsid w:val="004F636E"/>
    <w:rsid w:val="004F64B0"/>
    <w:rsid w:val="004F67BF"/>
    <w:rsid w:val="004F681B"/>
    <w:rsid w:val="004F6833"/>
    <w:rsid w:val="004F68B4"/>
    <w:rsid w:val="004F68CF"/>
    <w:rsid w:val="004F6AA8"/>
    <w:rsid w:val="004F6B07"/>
    <w:rsid w:val="004F6B89"/>
    <w:rsid w:val="004F6C66"/>
    <w:rsid w:val="004F733B"/>
    <w:rsid w:val="004F7627"/>
    <w:rsid w:val="004F7669"/>
    <w:rsid w:val="004F79DB"/>
    <w:rsid w:val="004F7B43"/>
    <w:rsid w:val="004F7B84"/>
    <w:rsid w:val="004F7BA3"/>
    <w:rsid w:val="004F7DAF"/>
    <w:rsid w:val="005001EC"/>
    <w:rsid w:val="005001FC"/>
    <w:rsid w:val="005003AC"/>
    <w:rsid w:val="005003BF"/>
    <w:rsid w:val="0050047C"/>
    <w:rsid w:val="00500636"/>
    <w:rsid w:val="00500730"/>
    <w:rsid w:val="00500817"/>
    <w:rsid w:val="00501082"/>
    <w:rsid w:val="00501159"/>
    <w:rsid w:val="0050173D"/>
    <w:rsid w:val="005018D9"/>
    <w:rsid w:val="00501B31"/>
    <w:rsid w:val="0050248A"/>
    <w:rsid w:val="00502601"/>
    <w:rsid w:val="00502EDD"/>
    <w:rsid w:val="00502F9A"/>
    <w:rsid w:val="00503122"/>
    <w:rsid w:val="00503150"/>
    <w:rsid w:val="00503717"/>
    <w:rsid w:val="005037F8"/>
    <w:rsid w:val="00503C03"/>
    <w:rsid w:val="00503D6F"/>
    <w:rsid w:val="00503DA9"/>
    <w:rsid w:val="00503E26"/>
    <w:rsid w:val="00504048"/>
    <w:rsid w:val="00504061"/>
    <w:rsid w:val="005042EB"/>
    <w:rsid w:val="00504442"/>
    <w:rsid w:val="00504921"/>
    <w:rsid w:val="00504935"/>
    <w:rsid w:val="00504C58"/>
    <w:rsid w:val="00504DFF"/>
    <w:rsid w:val="0050528B"/>
    <w:rsid w:val="005052B8"/>
    <w:rsid w:val="005052F6"/>
    <w:rsid w:val="005055C0"/>
    <w:rsid w:val="0050568F"/>
    <w:rsid w:val="00505CB6"/>
    <w:rsid w:val="00505E79"/>
    <w:rsid w:val="00506014"/>
    <w:rsid w:val="005060F4"/>
    <w:rsid w:val="005061BF"/>
    <w:rsid w:val="005062AA"/>
    <w:rsid w:val="00506AE9"/>
    <w:rsid w:val="00506C0F"/>
    <w:rsid w:val="00506ED8"/>
    <w:rsid w:val="00507067"/>
    <w:rsid w:val="005070D8"/>
    <w:rsid w:val="005070E4"/>
    <w:rsid w:val="005072FD"/>
    <w:rsid w:val="005074E4"/>
    <w:rsid w:val="0050750F"/>
    <w:rsid w:val="00507707"/>
    <w:rsid w:val="00507793"/>
    <w:rsid w:val="00507DE7"/>
    <w:rsid w:val="00507F9F"/>
    <w:rsid w:val="005103BA"/>
    <w:rsid w:val="00510402"/>
    <w:rsid w:val="0051055F"/>
    <w:rsid w:val="005107E1"/>
    <w:rsid w:val="005108CE"/>
    <w:rsid w:val="00510B87"/>
    <w:rsid w:val="00510BD5"/>
    <w:rsid w:val="00510C55"/>
    <w:rsid w:val="00510CEE"/>
    <w:rsid w:val="00510D7D"/>
    <w:rsid w:val="00510E7D"/>
    <w:rsid w:val="00510EE1"/>
    <w:rsid w:val="0051125B"/>
    <w:rsid w:val="005117B0"/>
    <w:rsid w:val="00511850"/>
    <w:rsid w:val="005118A1"/>
    <w:rsid w:val="005118B9"/>
    <w:rsid w:val="005119C3"/>
    <w:rsid w:val="00511CA8"/>
    <w:rsid w:val="00512645"/>
    <w:rsid w:val="005127C4"/>
    <w:rsid w:val="005127EA"/>
    <w:rsid w:val="005129A6"/>
    <w:rsid w:val="00512A2D"/>
    <w:rsid w:val="00512A31"/>
    <w:rsid w:val="00512C11"/>
    <w:rsid w:val="00512C65"/>
    <w:rsid w:val="00512F53"/>
    <w:rsid w:val="00513144"/>
    <w:rsid w:val="0051373A"/>
    <w:rsid w:val="005137BC"/>
    <w:rsid w:val="00513957"/>
    <w:rsid w:val="00513C16"/>
    <w:rsid w:val="00513E90"/>
    <w:rsid w:val="00513F46"/>
    <w:rsid w:val="0051403D"/>
    <w:rsid w:val="005145BE"/>
    <w:rsid w:val="0051460F"/>
    <w:rsid w:val="005146B2"/>
    <w:rsid w:val="005146F5"/>
    <w:rsid w:val="00514A52"/>
    <w:rsid w:val="00514B13"/>
    <w:rsid w:val="00514BF7"/>
    <w:rsid w:val="00514D4B"/>
    <w:rsid w:val="00514F79"/>
    <w:rsid w:val="00514F99"/>
    <w:rsid w:val="005150F8"/>
    <w:rsid w:val="00515225"/>
    <w:rsid w:val="0051549A"/>
    <w:rsid w:val="00515525"/>
    <w:rsid w:val="00515613"/>
    <w:rsid w:val="0051562D"/>
    <w:rsid w:val="00515820"/>
    <w:rsid w:val="00515854"/>
    <w:rsid w:val="00515DF6"/>
    <w:rsid w:val="005160B8"/>
    <w:rsid w:val="005164BC"/>
    <w:rsid w:val="005165A4"/>
    <w:rsid w:val="00516788"/>
    <w:rsid w:val="00516E24"/>
    <w:rsid w:val="00516EE9"/>
    <w:rsid w:val="00516F30"/>
    <w:rsid w:val="00517079"/>
    <w:rsid w:val="005178A3"/>
    <w:rsid w:val="00517982"/>
    <w:rsid w:val="00517C2B"/>
    <w:rsid w:val="00517DE3"/>
    <w:rsid w:val="00517EEE"/>
    <w:rsid w:val="005201D8"/>
    <w:rsid w:val="005201E3"/>
    <w:rsid w:val="00520908"/>
    <w:rsid w:val="00520F4D"/>
    <w:rsid w:val="005211D9"/>
    <w:rsid w:val="0052155A"/>
    <w:rsid w:val="00521668"/>
    <w:rsid w:val="00521B6B"/>
    <w:rsid w:val="00521D6C"/>
    <w:rsid w:val="005222D9"/>
    <w:rsid w:val="00522506"/>
    <w:rsid w:val="00522644"/>
    <w:rsid w:val="005227E3"/>
    <w:rsid w:val="005228EB"/>
    <w:rsid w:val="00522A2F"/>
    <w:rsid w:val="00522B14"/>
    <w:rsid w:val="00522C10"/>
    <w:rsid w:val="00522E56"/>
    <w:rsid w:val="0052306B"/>
    <w:rsid w:val="005231F1"/>
    <w:rsid w:val="005239AB"/>
    <w:rsid w:val="005239E0"/>
    <w:rsid w:val="0052419F"/>
    <w:rsid w:val="005241C8"/>
    <w:rsid w:val="00524395"/>
    <w:rsid w:val="0052460B"/>
    <w:rsid w:val="00524970"/>
    <w:rsid w:val="00524A45"/>
    <w:rsid w:val="00524BF1"/>
    <w:rsid w:val="00524C55"/>
    <w:rsid w:val="00524CF0"/>
    <w:rsid w:val="00525099"/>
    <w:rsid w:val="00525209"/>
    <w:rsid w:val="0052556E"/>
    <w:rsid w:val="005258AE"/>
    <w:rsid w:val="00526082"/>
    <w:rsid w:val="00526366"/>
    <w:rsid w:val="00526593"/>
    <w:rsid w:val="00526639"/>
    <w:rsid w:val="00526A11"/>
    <w:rsid w:val="00526F53"/>
    <w:rsid w:val="005271C6"/>
    <w:rsid w:val="00527AD5"/>
    <w:rsid w:val="00527CD7"/>
    <w:rsid w:val="00527E38"/>
    <w:rsid w:val="00527F20"/>
    <w:rsid w:val="005300E2"/>
    <w:rsid w:val="00530242"/>
    <w:rsid w:val="00530465"/>
    <w:rsid w:val="005308B9"/>
    <w:rsid w:val="0053098E"/>
    <w:rsid w:val="00530C5F"/>
    <w:rsid w:val="00530D55"/>
    <w:rsid w:val="00530E13"/>
    <w:rsid w:val="00530E72"/>
    <w:rsid w:val="0053108C"/>
    <w:rsid w:val="00531242"/>
    <w:rsid w:val="00531751"/>
    <w:rsid w:val="005317F6"/>
    <w:rsid w:val="00531978"/>
    <w:rsid w:val="00531F80"/>
    <w:rsid w:val="00532483"/>
    <w:rsid w:val="00532610"/>
    <w:rsid w:val="00532757"/>
    <w:rsid w:val="005328E3"/>
    <w:rsid w:val="00532B44"/>
    <w:rsid w:val="00532CF9"/>
    <w:rsid w:val="00532E39"/>
    <w:rsid w:val="00533305"/>
    <w:rsid w:val="00533398"/>
    <w:rsid w:val="005335F2"/>
    <w:rsid w:val="00533676"/>
    <w:rsid w:val="005336B7"/>
    <w:rsid w:val="005337BA"/>
    <w:rsid w:val="00533A80"/>
    <w:rsid w:val="00533C6E"/>
    <w:rsid w:val="00533CC9"/>
    <w:rsid w:val="00533DE4"/>
    <w:rsid w:val="00533DEB"/>
    <w:rsid w:val="005340E5"/>
    <w:rsid w:val="005341DC"/>
    <w:rsid w:val="00534328"/>
    <w:rsid w:val="00534396"/>
    <w:rsid w:val="005345B8"/>
    <w:rsid w:val="0053480B"/>
    <w:rsid w:val="005349E0"/>
    <w:rsid w:val="00534ABA"/>
    <w:rsid w:val="00534ABB"/>
    <w:rsid w:val="00534AEF"/>
    <w:rsid w:val="005350A9"/>
    <w:rsid w:val="00535559"/>
    <w:rsid w:val="00535E83"/>
    <w:rsid w:val="0053648A"/>
    <w:rsid w:val="005364EE"/>
    <w:rsid w:val="005369BE"/>
    <w:rsid w:val="00536AD7"/>
    <w:rsid w:val="00536C1E"/>
    <w:rsid w:val="00536E65"/>
    <w:rsid w:val="00537D1D"/>
    <w:rsid w:val="00537E4F"/>
    <w:rsid w:val="00537ED9"/>
    <w:rsid w:val="00537FF8"/>
    <w:rsid w:val="005401CB"/>
    <w:rsid w:val="005402A5"/>
    <w:rsid w:val="00540333"/>
    <w:rsid w:val="005403FD"/>
    <w:rsid w:val="00540477"/>
    <w:rsid w:val="0054069C"/>
    <w:rsid w:val="005408FC"/>
    <w:rsid w:val="00540AEF"/>
    <w:rsid w:val="00540D77"/>
    <w:rsid w:val="00540E5A"/>
    <w:rsid w:val="00540ED5"/>
    <w:rsid w:val="00540F4D"/>
    <w:rsid w:val="0054167E"/>
    <w:rsid w:val="00541827"/>
    <w:rsid w:val="00541F93"/>
    <w:rsid w:val="0054202B"/>
    <w:rsid w:val="00542121"/>
    <w:rsid w:val="005425E1"/>
    <w:rsid w:val="005428DC"/>
    <w:rsid w:val="00542ADA"/>
    <w:rsid w:val="00542E0E"/>
    <w:rsid w:val="00542FAC"/>
    <w:rsid w:val="00543581"/>
    <w:rsid w:val="005439EA"/>
    <w:rsid w:val="00543C0A"/>
    <w:rsid w:val="00543E2E"/>
    <w:rsid w:val="00543E81"/>
    <w:rsid w:val="00543F95"/>
    <w:rsid w:val="0054438D"/>
    <w:rsid w:val="00544424"/>
    <w:rsid w:val="00544A1E"/>
    <w:rsid w:val="00544D06"/>
    <w:rsid w:val="00544EF6"/>
    <w:rsid w:val="005450AC"/>
    <w:rsid w:val="005451EE"/>
    <w:rsid w:val="0054546C"/>
    <w:rsid w:val="00545AC9"/>
    <w:rsid w:val="00545C07"/>
    <w:rsid w:val="00545F72"/>
    <w:rsid w:val="005460B7"/>
    <w:rsid w:val="0054629E"/>
    <w:rsid w:val="005469FD"/>
    <w:rsid w:val="00546B50"/>
    <w:rsid w:val="00546C9C"/>
    <w:rsid w:val="00546E79"/>
    <w:rsid w:val="00547417"/>
    <w:rsid w:val="00547B96"/>
    <w:rsid w:val="005500E6"/>
    <w:rsid w:val="005503B9"/>
    <w:rsid w:val="00550A1C"/>
    <w:rsid w:val="00550B90"/>
    <w:rsid w:val="00551230"/>
    <w:rsid w:val="0055156A"/>
    <w:rsid w:val="00551654"/>
    <w:rsid w:val="0055177B"/>
    <w:rsid w:val="00551796"/>
    <w:rsid w:val="00551CA0"/>
    <w:rsid w:val="005521C1"/>
    <w:rsid w:val="0055224C"/>
    <w:rsid w:val="005523DD"/>
    <w:rsid w:val="00552606"/>
    <w:rsid w:val="00552748"/>
    <w:rsid w:val="00552A4A"/>
    <w:rsid w:val="00552C62"/>
    <w:rsid w:val="00552D45"/>
    <w:rsid w:val="0055306C"/>
    <w:rsid w:val="0055337F"/>
    <w:rsid w:val="005538C7"/>
    <w:rsid w:val="00553A5E"/>
    <w:rsid w:val="00553C48"/>
    <w:rsid w:val="00553EC7"/>
    <w:rsid w:val="005541B5"/>
    <w:rsid w:val="0055425B"/>
    <w:rsid w:val="00554510"/>
    <w:rsid w:val="005546D4"/>
    <w:rsid w:val="0055486C"/>
    <w:rsid w:val="00554CE2"/>
    <w:rsid w:val="00554E90"/>
    <w:rsid w:val="00555243"/>
    <w:rsid w:val="0055570C"/>
    <w:rsid w:val="005557E9"/>
    <w:rsid w:val="00555953"/>
    <w:rsid w:val="00555A04"/>
    <w:rsid w:val="00555ACF"/>
    <w:rsid w:val="00555E03"/>
    <w:rsid w:val="00555E25"/>
    <w:rsid w:val="00555E3E"/>
    <w:rsid w:val="00555F52"/>
    <w:rsid w:val="005564DA"/>
    <w:rsid w:val="0055654F"/>
    <w:rsid w:val="00556570"/>
    <w:rsid w:val="0055669E"/>
    <w:rsid w:val="00556995"/>
    <w:rsid w:val="00556AF1"/>
    <w:rsid w:val="00556C16"/>
    <w:rsid w:val="00556F4A"/>
    <w:rsid w:val="00556FD1"/>
    <w:rsid w:val="005571FA"/>
    <w:rsid w:val="005574FE"/>
    <w:rsid w:val="00557549"/>
    <w:rsid w:val="0055791B"/>
    <w:rsid w:val="00557BF4"/>
    <w:rsid w:val="00557C7B"/>
    <w:rsid w:val="00557C7F"/>
    <w:rsid w:val="00557DBA"/>
    <w:rsid w:val="00557E37"/>
    <w:rsid w:val="0056002B"/>
    <w:rsid w:val="00560688"/>
    <w:rsid w:val="005606EF"/>
    <w:rsid w:val="00560840"/>
    <w:rsid w:val="0056092B"/>
    <w:rsid w:val="00560A8B"/>
    <w:rsid w:val="00560B12"/>
    <w:rsid w:val="00560C76"/>
    <w:rsid w:val="00560FED"/>
    <w:rsid w:val="00561090"/>
    <w:rsid w:val="00561441"/>
    <w:rsid w:val="0056151D"/>
    <w:rsid w:val="005615D9"/>
    <w:rsid w:val="00561D89"/>
    <w:rsid w:val="005621A0"/>
    <w:rsid w:val="00562347"/>
    <w:rsid w:val="00562480"/>
    <w:rsid w:val="005624F9"/>
    <w:rsid w:val="005625CB"/>
    <w:rsid w:val="00562688"/>
    <w:rsid w:val="005628F3"/>
    <w:rsid w:val="00562CC1"/>
    <w:rsid w:val="00562F19"/>
    <w:rsid w:val="00562F9E"/>
    <w:rsid w:val="00563056"/>
    <w:rsid w:val="005630EE"/>
    <w:rsid w:val="00563432"/>
    <w:rsid w:val="005634CF"/>
    <w:rsid w:val="005635D6"/>
    <w:rsid w:val="00563735"/>
    <w:rsid w:val="005637FB"/>
    <w:rsid w:val="00563EB6"/>
    <w:rsid w:val="00564483"/>
    <w:rsid w:val="00564593"/>
    <w:rsid w:val="005645C1"/>
    <w:rsid w:val="005645DB"/>
    <w:rsid w:val="00564665"/>
    <w:rsid w:val="005647B8"/>
    <w:rsid w:val="00564870"/>
    <w:rsid w:val="00564B88"/>
    <w:rsid w:val="00564CE4"/>
    <w:rsid w:val="00564D55"/>
    <w:rsid w:val="00564E50"/>
    <w:rsid w:val="00565022"/>
    <w:rsid w:val="00565106"/>
    <w:rsid w:val="00565426"/>
    <w:rsid w:val="005655C4"/>
    <w:rsid w:val="00565B81"/>
    <w:rsid w:val="00565DA5"/>
    <w:rsid w:val="00565E29"/>
    <w:rsid w:val="00565EB4"/>
    <w:rsid w:val="00565F25"/>
    <w:rsid w:val="00566064"/>
    <w:rsid w:val="0056615D"/>
    <w:rsid w:val="00566183"/>
    <w:rsid w:val="005661FF"/>
    <w:rsid w:val="0056639A"/>
    <w:rsid w:val="005663BA"/>
    <w:rsid w:val="0056652D"/>
    <w:rsid w:val="005666C7"/>
    <w:rsid w:val="005670E8"/>
    <w:rsid w:val="005672DD"/>
    <w:rsid w:val="0056742A"/>
    <w:rsid w:val="0056775B"/>
    <w:rsid w:val="005700DD"/>
    <w:rsid w:val="00570186"/>
    <w:rsid w:val="00570AC7"/>
    <w:rsid w:val="00570B55"/>
    <w:rsid w:val="00570B78"/>
    <w:rsid w:val="00570BB7"/>
    <w:rsid w:val="00570D7E"/>
    <w:rsid w:val="005711EB"/>
    <w:rsid w:val="005712D5"/>
    <w:rsid w:val="0057148F"/>
    <w:rsid w:val="0057171B"/>
    <w:rsid w:val="005717E0"/>
    <w:rsid w:val="0057192C"/>
    <w:rsid w:val="005722F9"/>
    <w:rsid w:val="005723AE"/>
    <w:rsid w:val="005724ED"/>
    <w:rsid w:val="005725B0"/>
    <w:rsid w:val="005725D8"/>
    <w:rsid w:val="0057284E"/>
    <w:rsid w:val="0057288C"/>
    <w:rsid w:val="00572B2E"/>
    <w:rsid w:val="00572EC0"/>
    <w:rsid w:val="0057317E"/>
    <w:rsid w:val="00573338"/>
    <w:rsid w:val="00573431"/>
    <w:rsid w:val="005734D1"/>
    <w:rsid w:val="00573513"/>
    <w:rsid w:val="00573626"/>
    <w:rsid w:val="005736FB"/>
    <w:rsid w:val="005737AF"/>
    <w:rsid w:val="00573CF4"/>
    <w:rsid w:val="00573E70"/>
    <w:rsid w:val="00573F73"/>
    <w:rsid w:val="005740AD"/>
    <w:rsid w:val="00574782"/>
    <w:rsid w:val="005748BE"/>
    <w:rsid w:val="00574B21"/>
    <w:rsid w:val="00575342"/>
    <w:rsid w:val="00575447"/>
    <w:rsid w:val="0057545F"/>
    <w:rsid w:val="005757A0"/>
    <w:rsid w:val="00575BF5"/>
    <w:rsid w:val="00575C67"/>
    <w:rsid w:val="005762AE"/>
    <w:rsid w:val="00576487"/>
    <w:rsid w:val="0057655A"/>
    <w:rsid w:val="0057679F"/>
    <w:rsid w:val="005769A8"/>
    <w:rsid w:val="00576A60"/>
    <w:rsid w:val="00576D20"/>
    <w:rsid w:val="00577408"/>
    <w:rsid w:val="00577552"/>
    <w:rsid w:val="005775F2"/>
    <w:rsid w:val="00577712"/>
    <w:rsid w:val="0058004A"/>
    <w:rsid w:val="0058008A"/>
    <w:rsid w:val="005809D6"/>
    <w:rsid w:val="00580C59"/>
    <w:rsid w:val="00580D09"/>
    <w:rsid w:val="005810BD"/>
    <w:rsid w:val="005811EC"/>
    <w:rsid w:val="0058123C"/>
    <w:rsid w:val="005818E1"/>
    <w:rsid w:val="005819E1"/>
    <w:rsid w:val="00581B8F"/>
    <w:rsid w:val="00581C6B"/>
    <w:rsid w:val="00582109"/>
    <w:rsid w:val="005823F5"/>
    <w:rsid w:val="0058267A"/>
    <w:rsid w:val="0058299F"/>
    <w:rsid w:val="00582A91"/>
    <w:rsid w:val="00582B7C"/>
    <w:rsid w:val="00582B9C"/>
    <w:rsid w:val="00582C13"/>
    <w:rsid w:val="00582CE7"/>
    <w:rsid w:val="00582D05"/>
    <w:rsid w:val="00582D87"/>
    <w:rsid w:val="00582DEB"/>
    <w:rsid w:val="00582E45"/>
    <w:rsid w:val="00582E72"/>
    <w:rsid w:val="00582E77"/>
    <w:rsid w:val="00582F9E"/>
    <w:rsid w:val="005832AB"/>
    <w:rsid w:val="005834EE"/>
    <w:rsid w:val="00583785"/>
    <w:rsid w:val="005838A6"/>
    <w:rsid w:val="005838CC"/>
    <w:rsid w:val="00584071"/>
    <w:rsid w:val="00584081"/>
    <w:rsid w:val="00584278"/>
    <w:rsid w:val="005843DA"/>
    <w:rsid w:val="00584626"/>
    <w:rsid w:val="00584698"/>
    <w:rsid w:val="005847DA"/>
    <w:rsid w:val="00584886"/>
    <w:rsid w:val="0058492B"/>
    <w:rsid w:val="005849E6"/>
    <w:rsid w:val="00584CD1"/>
    <w:rsid w:val="005856EE"/>
    <w:rsid w:val="005856FE"/>
    <w:rsid w:val="005858FE"/>
    <w:rsid w:val="00585C8E"/>
    <w:rsid w:val="00585E25"/>
    <w:rsid w:val="00585FAE"/>
    <w:rsid w:val="00585FBE"/>
    <w:rsid w:val="00586205"/>
    <w:rsid w:val="005863B1"/>
    <w:rsid w:val="005864EC"/>
    <w:rsid w:val="00586530"/>
    <w:rsid w:val="005867A4"/>
    <w:rsid w:val="0058691E"/>
    <w:rsid w:val="00586A00"/>
    <w:rsid w:val="00586A79"/>
    <w:rsid w:val="00586E94"/>
    <w:rsid w:val="005872B5"/>
    <w:rsid w:val="00587439"/>
    <w:rsid w:val="005875E6"/>
    <w:rsid w:val="0058766D"/>
    <w:rsid w:val="005877D6"/>
    <w:rsid w:val="005877E2"/>
    <w:rsid w:val="0058781B"/>
    <w:rsid w:val="005900DC"/>
    <w:rsid w:val="0059016F"/>
    <w:rsid w:val="005901D3"/>
    <w:rsid w:val="00590377"/>
    <w:rsid w:val="005904FB"/>
    <w:rsid w:val="00590521"/>
    <w:rsid w:val="00590A86"/>
    <w:rsid w:val="00590E91"/>
    <w:rsid w:val="00590F23"/>
    <w:rsid w:val="00591057"/>
    <w:rsid w:val="0059114D"/>
    <w:rsid w:val="005913B7"/>
    <w:rsid w:val="00591F8E"/>
    <w:rsid w:val="0059230F"/>
    <w:rsid w:val="0059237D"/>
    <w:rsid w:val="0059241B"/>
    <w:rsid w:val="00592755"/>
    <w:rsid w:val="005927AF"/>
    <w:rsid w:val="00592848"/>
    <w:rsid w:val="005929BE"/>
    <w:rsid w:val="00592B6F"/>
    <w:rsid w:val="00593111"/>
    <w:rsid w:val="0059335A"/>
    <w:rsid w:val="005938B6"/>
    <w:rsid w:val="00593916"/>
    <w:rsid w:val="00593B4F"/>
    <w:rsid w:val="00594096"/>
    <w:rsid w:val="00594765"/>
    <w:rsid w:val="005949FD"/>
    <w:rsid w:val="00594CDB"/>
    <w:rsid w:val="005951E9"/>
    <w:rsid w:val="005957C8"/>
    <w:rsid w:val="00595A44"/>
    <w:rsid w:val="00595EB2"/>
    <w:rsid w:val="00595F13"/>
    <w:rsid w:val="0059609F"/>
    <w:rsid w:val="005964CF"/>
    <w:rsid w:val="005966E5"/>
    <w:rsid w:val="005967AD"/>
    <w:rsid w:val="00596921"/>
    <w:rsid w:val="00596B1D"/>
    <w:rsid w:val="00596DCB"/>
    <w:rsid w:val="00596FFA"/>
    <w:rsid w:val="00597162"/>
    <w:rsid w:val="005972D8"/>
    <w:rsid w:val="00597314"/>
    <w:rsid w:val="00597621"/>
    <w:rsid w:val="00597AFF"/>
    <w:rsid w:val="00597CEB"/>
    <w:rsid w:val="00597D0F"/>
    <w:rsid w:val="00597DDB"/>
    <w:rsid w:val="00597E46"/>
    <w:rsid w:val="005A003E"/>
    <w:rsid w:val="005A0839"/>
    <w:rsid w:val="005A0865"/>
    <w:rsid w:val="005A0B60"/>
    <w:rsid w:val="005A0D98"/>
    <w:rsid w:val="005A0E8B"/>
    <w:rsid w:val="005A13EC"/>
    <w:rsid w:val="005A166B"/>
    <w:rsid w:val="005A1AE0"/>
    <w:rsid w:val="005A1BA4"/>
    <w:rsid w:val="005A1DFA"/>
    <w:rsid w:val="005A1EE8"/>
    <w:rsid w:val="005A227A"/>
    <w:rsid w:val="005A245D"/>
    <w:rsid w:val="005A282C"/>
    <w:rsid w:val="005A28CC"/>
    <w:rsid w:val="005A2A95"/>
    <w:rsid w:val="005A2D5A"/>
    <w:rsid w:val="005A2E78"/>
    <w:rsid w:val="005A3275"/>
    <w:rsid w:val="005A33C1"/>
    <w:rsid w:val="005A37E9"/>
    <w:rsid w:val="005A3853"/>
    <w:rsid w:val="005A3A50"/>
    <w:rsid w:val="005A3A78"/>
    <w:rsid w:val="005A3BA3"/>
    <w:rsid w:val="005A3C6F"/>
    <w:rsid w:val="005A3C7F"/>
    <w:rsid w:val="005A3CD1"/>
    <w:rsid w:val="005A3E02"/>
    <w:rsid w:val="005A3EC7"/>
    <w:rsid w:val="005A3FD3"/>
    <w:rsid w:val="005A42DF"/>
    <w:rsid w:val="005A4E0C"/>
    <w:rsid w:val="005A4E7D"/>
    <w:rsid w:val="005A5220"/>
    <w:rsid w:val="005A539D"/>
    <w:rsid w:val="005A5691"/>
    <w:rsid w:val="005A57E2"/>
    <w:rsid w:val="005A5859"/>
    <w:rsid w:val="005A586B"/>
    <w:rsid w:val="005A5AD2"/>
    <w:rsid w:val="005A6127"/>
    <w:rsid w:val="005A61D6"/>
    <w:rsid w:val="005A662D"/>
    <w:rsid w:val="005A66FD"/>
    <w:rsid w:val="005A6913"/>
    <w:rsid w:val="005A6EB9"/>
    <w:rsid w:val="005B005A"/>
    <w:rsid w:val="005B0141"/>
    <w:rsid w:val="005B0234"/>
    <w:rsid w:val="005B0416"/>
    <w:rsid w:val="005B07BE"/>
    <w:rsid w:val="005B0845"/>
    <w:rsid w:val="005B0A87"/>
    <w:rsid w:val="005B0E35"/>
    <w:rsid w:val="005B0E98"/>
    <w:rsid w:val="005B0F51"/>
    <w:rsid w:val="005B0F81"/>
    <w:rsid w:val="005B10B3"/>
    <w:rsid w:val="005B118F"/>
    <w:rsid w:val="005B1326"/>
    <w:rsid w:val="005B1625"/>
    <w:rsid w:val="005B19EB"/>
    <w:rsid w:val="005B1B82"/>
    <w:rsid w:val="005B1C46"/>
    <w:rsid w:val="005B1CD1"/>
    <w:rsid w:val="005B1D3E"/>
    <w:rsid w:val="005B1E48"/>
    <w:rsid w:val="005B209F"/>
    <w:rsid w:val="005B213F"/>
    <w:rsid w:val="005B215B"/>
    <w:rsid w:val="005B252C"/>
    <w:rsid w:val="005B2A14"/>
    <w:rsid w:val="005B2A9D"/>
    <w:rsid w:val="005B2D20"/>
    <w:rsid w:val="005B301C"/>
    <w:rsid w:val="005B3170"/>
    <w:rsid w:val="005B3243"/>
    <w:rsid w:val="005B327B"/>
    <w:rsid w:val="005B3A65"/>
    <w:rsid w:val="005B3A9A"/>
    <w:rsid w:val="005B3BEE"/>
    <w:rsid w:val="005B3CA1"/>
    <w:rsid w:val="005B3E51"/>
    <w:rsid w:val="005B4410"/>
    <w:rsid w:val="005B46BD"/>
    <w:rsid w:val="005B58A9"/>
    <w:rsid w:val="005B5A47"/>
    <w:rsid w:val="005B5EFC"/>
    <w:rsid w:val="005B609E"/>
    <w:rsid w:val="005B6253"/>
    <w:rsid w:val="005B66BC"/>
    <w:rsid w:val="005B6858"/>
    <w:rsid w:val="005B68E8"/>
    <w:rsid w:val="005B6914"/>
    <w:rsid w:val="005B6BC1"/>
    <w:rsid w:val="005B6FAD"/>
    <w:rsid w:val="005B6FCB"/>
    <w:rsid w:val="005B7159"/>
    <w:rsid w:val="005B7C60"/>
    <w:rsid w:val="005B7F6D"/>
    <w:rsid w:val="005C00E7"/>
    <w:rsid w:val="005C057A"/>
    <w:rsid w:val="005C07E0"/>
    <w:rsid w:val="005C0968"/>
    <w:rsid w:val="005C09DA"/>
    <w:rsid w:val="005C0A9B"/>
    <w:rsid w:val="005C0DE3"/>
    <w:rsid w:val="005C0E9F"/>
    <w:rsid w:val="005C0F61"/>
    <w:rsid w:val="005C121A"/>
    <w:rsid w:val="005C1647"/>
    <w:rsid w:val="005C1684"/>
    <w:rsid w:val="005C1DC0"/>
    <w:rsid w:val="005C1F93"/>
    <w:rsid w:val="005C239A"/>
    <w:rsid w:val="005C2615"/>
    <w:rsid w:val="005C26AC"/>
    <w:rsid w:val="005C27F3"/>
    <w:rsid w:val="005C281E"/>
    <w:rsid w:val="005C2C9D"/>
    <w:rsid w:val="005C2EC6"/>
    <w:rsid w:val="005C2F90"/>
    <w:rsid w:val="005C31BC"/>
    <w:rsid w:val="005C343D"/>
    <w:rsid w:val="005C34BA"/>
    <w:rsid w:val="005C3628"/>
    <w:rsid w:val="005C3732"/>
    <w:rsid w:val="005C376D"/>
    <w:rsid w:val="005C3987"/>
    <w:rsid w:val="005C3E42"/>
    <w:rsid w:val="005C3EA1"/>
    <w:rsid w:val="005C43C5"/>
    <w:rsid w:val="005C4585"/>
    <w:rsid w:val="005C4889"/>
    <w:rsid w:val="005C48D1"/>
    <w:rsid w:val="005C4A0B"/>
    <w:rsid w:val="005C4B46"/>
    <w:rsid w:val="005C4C2B"/>
    <w:rsid w:val="005C4D45"/>
    <w:rsid w:val="005C50FE"/>
    <w:rsid w:val="005C511D"/>
    <w:rsid w:val="005C5147"/>
    <w:rsid w:val="005C545E"/>
    <w:rsid w:val="005C54AB"/>
    <w:rsid w:val="005C5506"/>
    <w:rsid w:val="005C5576"/>
    <w:rsid w:val="005C58AA"/>
    <w:rsid w:val="005C5B8C"/>
    <w:rsid w:val="005C5EF1"/>
    <w:rsid w:val="005C616E"/>
    <w:rsid w:val="005C64C5"/>
    <w:rsid w:val="005C64E3"/>
    <w:rsid w:val="005C65C7"/>
    <w:rsid w:val="005C6637"/>
    <w:rsid w:val="005C6732"/>
    <w:rsid w:val="005C6807"/>
    <w:rsid w:val="005C738D"/>
    <w:rsid w:val="005C7418"/>
    <w:rsid w:val="005D057A"/>
    <w:rsid w:val="005D0A7A"/>
    <w:rsid w:val="005D0AD4"/>
    <w:rsid w:val="005D0C77"/>
    <w:rsid w:val="005D0D46"/>
    <w:rsid w:val="005D11FD"/>
    <w:rsid w:val="005D12DA"/>
    <w:rsid w:val="005D1318"/>
    <w:rsid w:val="005D13EF"/>
    <w:rsid w:val="005D14EA"/>
    <w:rsid w:val="005D1688"/>
    <w:rsid w:val="005D1AFE"/>
    <w:rsid w:val="005D1BD3"/>
    <w:rsid w:val="005D2153"/>
    <w:rsid w:val="005D21C9"/>
    <w:rsid w:val="005D2399"/>
    <w:rsid w:val="005D27D3"/>
    <w:rsid w:val="005D2CC3"/>
    <w:rsid w:val="005D2D0F"/>
    <w:rsid w:val="005D31B1"/>
    <w:rsid w:val="005D3300"/>
    <w:rsid w:val="005D330B"/>
    <w:rsid w:val="005D341E"/>
    <w:rsid w:val="005D38AB"/>
    <w:rsid w:val="005D390F"/>
    <w:rsid w:val="005D3A21"/>
    <w:rsid w:val="005D3AB0"/>
    <w:rsid w:val="005D3E84"/>
    <w:rsid w:val="005D400E"/>
    <w:rsid w:val="005D4056"/>
    <w:rsid w:val="005D408D"/>
    <w:rsid w:val="005D4118"/>
    <w:rsid w:val="005D42B6"/>
    <w:rsid w:val="005D439B"/>
    <w:rsid w:val="005D459D"/>
    <w:rsid w:val="005D45EA"/>
    <w:rsid w:val="005D47D7"/>
    <w:rsid w:val="005D483F"/>
    <w:rsid w:val="005D4F3F"/>
    <w:rsid w:val="005D4F94"/>
    <w:rsid w:val="005D502A"/>
    <w:rsid w:val="005D551A"/>
    <w:rsid w:val="005D5603"/>
    <w:rsid w:val="005D605B"/>
    <w:rsid w:val="005D625B"/>
    <w:rsid w:val="005D634B"/>
    <w:rsid w:val="005D6634"/>
    <w:rsid w:val="005D6DFD"/>
    <w:rsid w:val="005D6E50"/>
    <w:rsid w:val="005D6F79"/>
    <w:rsid w:val="005D706C"/>
    <w:rsid w:val="005D72B2"/>
    <w:rsid w:val="005D767B"/>
    <w:rsid w:val="005D7A7F"/>
    <w:rsid w:val="005D7AB3"/>
    <w:rsid w:val="005D7BC1"/>
    <w:rsid w:val="005D7F5C"/>
    <w:rsid w:val="005D7F81"/>
    <w:rsid w:val="005E01CD"/>
    <w:rsid w:val="005E01E9"/>
    <w:rsid w:val="005E042B"/>
    <w:rsid w:val="005E092D"/>
    <w:rsid w:val="005E0DA9"/>
    <w:rsid w:val="005E0DD2"/>
    <w:rsid w:val="005E1246"/>
    <w:rsid w:val="005E13AF"/>
    <w:rsid w:val="005E1425"/>
    <w:rsid w:val="005E177E"/>
    <w:rsid w:val="005E1DAF"/>
    <w:rsid w:val="005E1DE2"/>
    <w:rsid w:val="005E213C"/>
    <w:rsid w:val="005E2206"/>
    <w:rsid w:val="005E241B"/>
    <w:rsid w:val="005E27CE"/>
    <w:rsid w:val="005E2882"/>
    <w:rsid w:val="005E2BC4"/>
    <w:rsid w:val="005E2DD7"/>
    <w:rsid w:val="005E310B"/>
    <w:rsid w:val="005E310D"/>
    <w:rsid w:val="005E323A"/>
    <w:rsid w:val="005E34E4"/>
    <w:rsid w:val="005E35EF"/>
    <w:rsid w:val="005E37CD"/>
    <w:rsid w:val="005E3BAE"/>
    <w:rsid w:val="005E3DC9"/>
    <w:rsid w:val="005E3FBA"/>
    <w:rsid w:val="005E4243"/>
    <w:rsid w:val="005E4733"/>
    <w:rsid w:val="005E49B2"/>
    <w:rsid w:val="005E4E4F"/>
    <w:rsid w:val="005E533A"/>
    <w:rsid w:val="005E5379"/>
    <w:rsid w:val="005E5427"/>
    <w:rsid w:val="005E565F"/>
    <w:rsid w:val="005E576D"/>
    <w:rsid w:val="005E5854"/>
    <w:rsid w:val="005E5AF0"/>
    <w:rsid w:val="005E5D9F"/>
    <w:rsid w:val="005E5F73"/>
    <w:rsid w:val="005E6008"/>
    <w:rsid w:val="005E61AD"/>
    <w:rsid w:val="005E61D1"/>
    <w:rsid w:val="005E6625"/>
    <w:rsid w:val="005E6689"/>
    <w:rsid w:val="005E6715"/>
    <w:rsid w:val="005E6753"/>
    <w:rsid w:val="005E6955"/>
    <w:rsid w:val="005E6BB3"/>
    <w:rsid w:val="005E6F6E"/>
    <w:rsid w:val="005E71B4"/>
    <w:rsid w:val="005E73B9"/>
    <w:rsid w:val="005E7409"/>
    <w:rsid w:val="005E7486"/>
    <w:rsid w:val="005E7827"/>
    <w:rsid w:val="005E7A44"/>
    <w:rsid w:val="005E7C89"/>
    <w:rsid w:val="005E7CA7"/>
    <w:rsid w:val="005F02AD"/>
    <w:rsid w:val="005F02F2"/>
    <w:rsid w:val="005F034C"/>
    <w:rsid w:val="005F038C"/>
    <w:rsid w:val="005F056C"/>
    <w:rsid w:val="005F06F9"/>
    <w:rsid w:val="005F0E4A"/>
    <w:rsid w:val="005F0E8B"/>
    <w:rsid w:val="005F12EB"/>
    <w:rsid w:val="005F1325"/>
    <w:rsid w:val="005F1627"/>
    <w:rsid w:val="005F1792"/>
    <w:rsid w:val="005F18B6"/>
    <w:rsid w:val="005F19DF"/>
    <w:rsid w:val="005F1A12"/>
    <w:rsid w:val="005F1A72"/>
    <w:rsid w:val="005F21E9"/>
    <w:rsid w:val="005F226B"/>
    <w:rsid w:val="005F22A3"/>
    <w:rsid w:val="005F26A0"/>
    <w:rsid w:val="005F2875"/>
    <w:rsid w:val="005F3063"/>
    <w:rsid w:val="005F30C7"/>
    <w:rsid w:val="005F30FE"/>
    <w:rsid w:val="005F3602"/>
    <w:rsid w:val="005F3976"/>
    <w:rsid w:val="005F3A60"/>
    <w:rsid w:val="005F3F58"/>
    <w:rsid w:val="005F410B"/>
    <w:rsid w:val="005F4144"/>
    <w:rsid w:val="005F4353"/>
    <w:rsid w:val="005F4357"/>
    <w:rsid w:val="005F452F"/>
    <w:rsid w:val="005F4678"/>
    <w:rsid w:val="005F4729"/>
    <w:rsid w:val="005F476C"/>
    <w:rsid w:val="005F47CD"/>
    <w:rsid w:val="005F489B"/>
    <w:rsid w:val="005F4C6F"/>
    <w:rsid w:val="005F4FC0"/>
    <w:rsid w:val="005F52AF"/>
    <w:rsid w:val="005F5337"/>
    <w:rsid w:val="005F568F"/>
    <w:rsid w:val="005F580D"/>
    <w:rsid w:val="005F5926"/>
    <w:rsid w:val="005F59FB"/>
    <w:rsid w:val="005F5F70"/>
    <w:rsid w:val="005F622E"/>
    <w:rsid w:val="005F62A7"/>
    <w:rsid w:val="005F645B"/>
    <w:rsid w:val="005F646F"/>
    <w:rsid w:val="005F650B"/>
    <w:rsid w:val="005F66CF"/>
    <w:rsid w:val="005F6C36"/>
    <w:rsid w:val="005F6CF8"/>
    <w:rsid w:val="005F70C8"/>
    <w:rsid w:val="005F7734"/>
    <w:rsid w:val="005F778E"/>
    <w:rsid w:val="005F77A9"/>
    <w:rsid w:val="005F7815"/>
    <w:rsid w:val="00600000"/>
    <w:rsid w:val="00600103"/>
    <w:rsid w:val="0060019F"/>
    <w:rsid w:val="00600436"/>
    <w:rsid w:val="00600534"/>
    <w:rsid w:val="006005BF"/>
    <w:rsid w:val="006005E6"/>
    <w:rsid w:val="00601032"/>
    <w:rsid w:val="00601403"/>
    <w:rsid w:val="0060151F"/>
    <w:rsid w:val="006016C3"/>
    <w:rsid w:val="006019CD"/>
    <w:rsid w:val="00601A1F"/>
    <w:rsid w:val="00601A80"/>
    <w:rsid w:val="00601AD3"/>
    <w:rsid w:val="00601D8F"/>
    <w:rsid w:val="00601E47"/>
    <w:rsid w:val="00601F7D"/>
    <w:rsid w:val="006020F8"/>
    <w:rsid w:val="006023D0"/>
    <w:rsid w:val="00602530"/>
    <w:rsid w:val="00602602"/>
    <w:rsid w:val="0060294C"/>
    <w:rsid w:val="00602C02"/>
    <w:rsid w:val="00603172"/>
    <w:rsid w:val="006033F5"/>
    <w:rsid w:val="00603B4A"/>
    <w:rsid w:val="00603B52"/>
    <w:rsid w:val="00603D74"/>
    <w:rsid w:val="00604645"/>
    <w:rsid w:val="006047AC"/>
    <w:rsid w:val="00604D11"/>
    <w:rsid w:val="00604DA5"/>
    <w:rsid w:val="00604DB3"/>
    <w:rsid w:val="00604DCE"/>
    <w:rsid w:val="00605035"/>
    <w:rsid w:val="00605133"/>
    <w:rsid w:val="00605403"/>
    <w:rsid w:val="00605451"/>
    <w:rsid w:val="00605810"/>
    <w:rsid w:val="0060581D"/>
    <w:rsid w:val="00605B92"/>
    <w:rsid w:val="00605E59"/>
    <w:rsid w:val="00605F2A"/>
    <w:rsid w:val="0060600F"/>
    <w:rsid w:val="006066C6"/>
    <w:rsid w:val="006067CF"/>
    <w:rsid w:val="0060688B"/>
    <w:rsid w:val="00606982"/>
    <w:rsid w:val="00606D86"/>
    <w:rsid w:val="006072DF"/>
    <w:rsid w:val="006073F0"/>
    <w:rsid w:val="006074BC"/>
    <w:rsid w:val="006074FC"/>
    <w:rsid w:val="00607580"/>
    <w:rsid w:val="00607692"/>
    <w:rsid w:val="00607B18"/>
    <w:rsid w:val="00607C3B"/>
    <w:rsid w:val="0061012E"/>
    <w:rsid w:val="0061013B"/>
    <w:rsid w:val="006102A4"/>
    <w:rsid w:val="006109AC"/>
    <w:rsid w:val="00610EF4"/>
    <w:rsid w:val="00610F07"/>
    <w:rsid w:val="0061114D"/>
    <w:rsid w:val="00611356"/>
    <w:rsid w:val="006115C8"/>
    <w:rsid w:val="0061185A"/>
    <w:rsid w:val="00611BEB"/>
    <w:rsid w:val="00611DFA"/>
    <w:rsid w:val="00611F57"/>
    <w:rsid w:val="00612337"/>
    <w:rsid w:val="006124BA"/>
    <w:rsid w:val="0061250B"/>
    <w:rsid w:val="0061280D"/>
    <w:rsid w:val="00612934"/>
    <w:rsid w:val="00612A07"/>
    <w:rsid w:val="00612B9C"/>
    <w:rsid w:val="00612BE5"/>
    <w:rsid w:val="00612CAF"/>
    <w:rsid w:val="006130F2"/>
    <w:rsid w:val="006131C7"/>
    <w:rsid w:val="006134C3"/>
    <w:rsid w:val="00613535"/>
    <w:rsid w:val="006136FF"/>
    <w:rsid w:val="0061374E"/>
    <w:rsid w:val="00613955"/>
    <w:rsid w:val="00613C3C"/>
    <w:rsid w:val="00613D10"/>
    <w:rsid w:val="00613DE3"/>
    <w:rsid w:val="00613F36"/>
    <w:rsid w:val="00614129"/>
    <w:rsid w:val="00614349"/>
    <w:rsid w:val="0061434E"/>
    <w:rsid w:val="006144A6"/>
    <w:rsid w:val="006148D4"/>
    <w:rsid w:val="00614C73"/>
    <w:rsid w:val="006150B0"/>
    <w:rsid w:val="0061513F"/>
    <w:rsid w:val="006151CF"/>
    <w:rsid w:val="006151E4"/>
    <w:rsid w:val="006155F1"/>
    <w:rsid w:val="00615662"/>
    <w:rsid w:val="00615E8A"/>
    <w:rsid w:val="00615EA7"/>
    <w:rsid w:val="00616027"/>
    <w:rsid w:val="00616255"/>
    <w:rsid w:val="006163BB"/>
    <w:rsid w:val="00616499"/>
    <w:rsid w:val="006166C3"/>
    <w:rsid w:val="00616B3C"/>
    <w:rsid w:val="00616D65"/>
    <w:rsid w:val="00617073"/>
    <w:rsid w:val="00617386"/>
    <w:rsid w:val="006174AC"/>
    <w:rsid w:val="00617554"/>
    <w:rsid w:val="00617575"/>
    <w:rsid w:val="00617673"/>
    <w:rsid w:val="006176AF"/>
    <w:rsid w:val="00617735"/>
    <w:rsid w:val="00617887"/>
    <w:rsid w:val="00617AEB"/>
    <w:rsid w:val="00617C62"/>
    <w:rsid w:val="006202DD"/>
    <w:rsid w:val="00620667"/>
    <w:rsid w:val="0062084A"/>
    <w:rsid w:val="006210F1"/>
    <w:rsid w:val="0062141B"/>
    <w:rsid w:val="0062158D"/>
    <w:rsid w:val="006215E7"/>
    <w:rsid w:val="00621668"/>
    <w:rsid w:val="006216A1"/>
    <w:rsid w:val="00621E2D"/>
    <w:rsid w:val="00621F87"/>
    <w:rsid w:val="00621FA3"/>
    <w:rsid w:val="0062276C"/>
    <w:rsid w:val="00622A5E"/>
    <w:rsid w:val="00622BC9"/>
    <w:rsid w:val="00622D95"/>
    <w:rsid w:val="00622DF2"/>
    <w:rsid w:val="00623032"/>
    <w:rsid w:val="00623098"/>
    <w:rsid w:val="00623283"/>
    <w:rsid w:val="00623350"/>
    <w:rsid w:val="00623413"/>
    <w:rsid w:val="00623474"/>
    <w:rsid w:val="006239BE"/>
    <w:rsid w:val="00623B43"/>
    <w:rsid w:val="00624306"/>
    <w:rsid w:val="0062432F"/>
    <w:rsid w:val="0062435B"/>
    <w:rsid w:val="0062487A"/>
    <w:rsid w:val="006248CA"/>
    <w:rsid w:val="00624DF4"/>
    <w:rsid w:val="00624EF8"/>
    <w:rsid w:val="006252AB"/>
    <w:rsid w:val="006254BB"/>
    <w:rsid w:val="0062575F"/>
    <w:rsid w:val="00625F10"/>
    <w:rsid w:val="00626365"/>
    <w:rsid w:val="006268B1"/>
    <w:rsid w:val="00626943"/>
    <w:rsid w:val="00626B29"/>
    <w:rsid w:val="00626EB9"/>
    <w:rsid w:val="00627411"/>
    <w:rsid w:val="00627642"/>
    <w:rsid w:val="0062779F"/>
    <w:rsid w:val="00627DAC"/>
    <w:rsid w:val="00627EB6"/>
    <w:rsid w:val="00627F8B"/>
    <w:rsid w:val="006300F3"/>
    <w:rsid w:val="0063012F"/>
    <w:rsid w:val="00630C86"/>
    <w:rsid w:val="00630D99"/>
    <w:rsid w:val="00630EBC"/>
    <w:rsid w:val="00631130"/>
    <w:rsid w:val="0063136A"/>
    <w:rsid w:val="0063139C"/>
    <w:rsid w:val="00631444"/>
    <w:rsid w:val="006316BC"/>
    <w:rsid w:val="0063180B"/>
    <w:rsid w:val="00631CD4"/>
    <w:rsid w:val="00632201"/>
    <w:rsid w:val="00632395"/>
    <w:rsid w:val="006325F7"/>
    <w:rsid w:val="00632A96"/>
    <w:rsid w:val="00632C0B"/>
    <w:rsid w:val="00632D78"/>
    <w:rsid w:val="00632F66"/>
    <w:rsid w:val="00632FCE"/>
    <w:rsid w:val="00633160"/>
    <w:rsid w:val="00633385"/>
    <w:rsid w:val="006335C9"/>
    <w:rsid w:val="00633B00"/>
    <w:rsid w:val="00633CE9"/>
    <w:rsid w:val="00633E2F"/>
    <w:rsid w:val="006342A5"/>
    <w:rsid w:val="006343D3"/>
    <w:rsid w:val="0063452E"/>
    <w:rsid w:val="00634633"/>
    <w:rsid w:val="006346CD"/>
    <w:rsid w:val="00634832"/>
    <w:rsid w:val="0063483E"/>
    <w:rsid w:val="00634BA7"/>
    <w:rsid w:val="006351CA"/>
    <w:rsid w:val="006354AC"/>
    <w:rsid w:val="006354C3"/>
    <w:rsid w:val="00635653"/>
    <w:rsid w:val="006358E2"/>
    <w:rsid w:val="00635A40"/>
    <w:rsid w:val="00635C40"/>
    <w:rsid w:val="00635C9B"/>
    <w:rsid w:val="00636004"/>
    <w:rsid w:val="006362F4"/>
    <w:rsid w:val="00636369"/>
    <w:rsid w:val="0063670B"/>
    <w:rsid w:val="00636769"/>
    <w:rsid w:val="00636876"/>
    <w:rsid w:val="00636878"/>
    <w:rsid w:val="0063689A"/>
    <w:rsid w:val="00636C2D"/>
    <w:rsid w:val="00636DE3"/>
    <w:rsid w:val="00636E78"/>
    <w:rsid w:val="00636F59"/>
    <w:rsid w:val="00636FDF"/>
    <w:rsid w:val="0063706A"/>
    <w:rsid w:val="0063712B"/>
    <w:rsid w:val="0063735D"/>
    <w:rsid w:val="00637375"/>
    <w:rsid w:val="006374E8"/>
    <w:rsid w:val="0063793F"/>
    <w:rsid w:val="006379EA"/>
    <w:rsid w:val="00637D85"/>
    <w:rsid w:val="0064033F"/>
    <w:rsid w:val="006405EE"/>
    <w:rsid w:val="00641065"/>
    <w:rsid w:val="006416BA"/>
    <w:rsid w:val="006416BB"/>
    <w:rsid w:val="006416F8"/>
    <w:rsid w:val="00641790"/>
    <w:rsid w:val="00641882"/>
    <w:rsid w:val="00641920"/>
    <w:rsid w:val="00641925"/>
    <w:rsid w:val="00641957"/>
    <w:rsid w:val="00641982"/>
    <w:rsid w:val="00641B47"/>
    <w:rsid w:val="00641B65"/>
    <w:rsid w:val="00641BD9"/>
    <w:rsid w:val="00641C62"/>
    <w:rsid w:val="00641FC2"/>
    <w:rsid w:val="006425AF"/>
    <w:rsid w:val="00642A23"/>
    <w:rsid w:val="00642B6D"/>
    <w:rsid w:val="00642C67"/>
    <w:rsid w:val="00642DCF"/>
    <w:rsid w:val="00642ECA"/>
    <w:rsid w:val="006430AE"/>
    <w:rsid w:val="0064354C"/>
    <w:rsid w:val="006438E2"/>
    <w:rsid w:val="00643AAD"/>
    <w:rsid w:val="00643B8C"/>
    <w:rsid w:val="00643D42"/>
    <w:rsid w:val="00643D9F"/>
    <w:rsid w:val="0064425A"/>
    <w:rsid w:val="006442A2"/>
    <w:rsid w:val="0064431E"/>
    <w:rsid w:val="00644471"/>
    <w:rsid w:val="006446AC"/>
    <w:rsid w:val="00644FCE"/>
    <w:rsid w:val="00645027"/>
    <w:rsid w:val="00645444"/>
    <w:rsid w:val="00645563"/>
    <w:rsid w:val="006455CF"/>
    <w:rsid w:val="00645704"/>
    <w:rsid w:val="006457A3"/>
    <w:rsid w:val="00645845"/>
    <w:rsid w:val="006459E3"/>
    <w:rsid w:val="00645A3A"/>
    <w:rsid w:val="00645BD0"/>
    <w:rsid w:val="00645E59"/>
    <w:rsid w:val="00645EAD"/>
    <w:rsid w:val="00645FB3"/>
    <w:rsid w:val="006461A7"/>
    <w:rsid w:val="00646270"/>
    <w:rsid w:val="006462AE"/>
    <w:rsid w:val="00646864"/>
    <w:rsid w:val="00646908"/>
    <w:rsid w:val="006469C0"/>
    <w:rsid w:val="006469EE"/>
    <w:rsid w:val="00646B3E"/>
    <w:rsid w:val="00646B59"/>
    <w:rsid w:val="00646E17"/>
    <w:rsid w:val="00646ECB"/>
    <w:rsid w:val="00646FF2"/>
    <w:rsid w:val="00647066"/>
    <w:rsid w:val="0064733C"/>
    <w:rsid w:val="0064738D"/>
    <w:rsid w:val="006474E9"/>
    <w:rsid w:val="00647533"/>
    <w:rsid w:val="00647772"/>
    <w:rsid w:val="006478BF"/>
    <w:rsid w:val="00647C11"/>
    <w:rsid w:val="006502F3"/>
    <w:rsid w:val="006503A9"/>
    <w:rsid w:val="006506B0"/>
    <w:rsid w:val="006507B6"/>
    <w:rsid w:val="00650967"/>
    <w:rsid w:val="00650A6B"/>
    <w:rsid w:val="00650AEA"/>
    <w:rsid w:val="00650D67"/>
    <w:rsid w:val="00651073"/>
    <w:rsid w:val="00651431"/>
    <w:rsid w:val="00651435"/>
    <w:rsid w:val="00651527"/>
    <w:rsid w:val="00651A23"/>
    <w:rsid w:val="00651F9B"/>
    <w:rsid w:val="006529B3"/>
    <w:rsid w:val="00652EC0"/>
    <w:rsid w:val="00653209"/>
    <w:rsid w:val="0065324F"/>
    <w:rsid w:val="006532EA"/>
    <w:rsid w:val="006533A4"/>
    <w:rsid w:val="00653681"/>
    <w:rsid w:val="0065376F"/>
    <w:rsid w:val="00653884"/>
    <w:rsid w:val="00653A00"/>
    <w:rsid w:val="00653A4A"/>
    <w:rsid w:val="00653D13"/>
    <w:rsid w:val="00653DD1"/>
    <w:rsid w:val="00653E01"/>
    <w:rsid w:val="00653E83"/>
    <w:rsid w:val="00653EBE"/>
    <w:rsid w:val="00654429"/>
    <w:rsid w:val="00654627"/>
    <w:rsid w:val="00654A12"/>
    <w:rsid w:val="00654BA2"/>
    <w:rsid w:val="00654BAE"/>
    <w:rsid w:val="00654BD7"/>
    <w:rsid w:val="00654C1F"/>
    <w:rsid w:val="00654D61"/>
    <w:rsid w:val="0065511F"/>
    <w:rsid w:val="00655148"/>
    <w:rsid w:val="0065522F"/>
    <w:rsid w:val="00655779"/>
    <w:rsid w:val="00655C0F"/>
    <w:rsid w:val="00656043"/>
    <w:rsid w:val="00656297"/>
    <w:rsid w:val="00656419"/>
    <w:rsid w:val="00656481"/>
    <w:rsid w:val="00656597"/>
    <w:rsid w:val="006565B3"/>
    <w:rsid w:val="0065680B"/>
    <w:rsid w:val="00656BC3"/>
    <w:rsid w:val="00656DA2"/>
    <w:rsid w:val="00656F0E"/>
    <w:rsid w:val="00657055"/>
    <w:rsid w:val="00657094"/>
    <w:rsid w:val="00657130"/>
    <w:rsid w:val="0065716C"/>
    <w:rsid w:val="006571C5"/>
    <w:rsid w:val="00657223"/>
    <w:rsid w:val="006572F9"/>
    <w:rsid w:val="0065751D"/>
    <w:rsid w:val="00657528"/>
    <w:rsid w:val="00657618"/>
    <w:rsid w:val="0065796D"/>
    <w:rsid w:val="006579C2"/>
    <w:rsid w:val="006579F4"/>
    <w:rsid w:val="00657A4A"/>
    <w:rsid w:val="00657CAA"/>
    <w:rsid w:val="00657DC4"/>
    <w:rsid w:val="00657DCF"/>
    <w:rsid w:val="00657FF7"/>
    <w:rsid w:val="00660254"/>
    <w:rsid w:val="0066051A"/>
    <w:rsid w:val="006605CE"/>
    <w:rsid w:val="006606B3"/>
    <w:rsid w:val="006606E4"/>
    <w:rsid w:val="006608AC"/>
    <w:rsid w:val="006608D2"/>
    <w:rsid w:val="00660B9E"/>
    <w:rsid w:val="00661013"/>
    <w:rsid w:val="0066112C"/>
    <w:rsid w:val="00661465"/>
    <w:rsid w:val="00661660"/>
    <w:rsid w:val="0066173C"/>
    <w:rsid w:val="00661752"/>
    <w:rsid w:val="00661BA7"/>
    <w:rsid w:val="00661D00"/>
    <w:rsid w:val="00661EBC"/>
    <w:rsid w:val="00662178"/>
    <w:rsid w:val="00662359"/>
    <w:rsid w:val="006626FC"/>
    <w:rsid w:val="006631CB"/>
    <w:rsid w:val="00663222"/>
    <w:rsid w:val="0066328E"/>
    <w:rsid w:val="00663438"/>
    <w:rsid w:val="00663C39"/>
    <w:rsid w:val="00663E7E"/>
    <w:rsid w:val="00664516"/>
    <w:rsid w:val="00664877"/>
    <w:rsid w:val="006648E6"/>
    <w:rsid w:val="006648F7"/>
    <w:rsid w:val="00664AE8"/>
    <w:rsid w:val="00664B55"/>
    <w:rsid w:val="00664CE5"/>
    <w:rsid w:val="006650C1"/>
    <w:rsid w:val="00665180"/>
    <w:rsid w:val="006651FA"/>
    <w:rsid w:val="00665549"/>
    <w:rsid w:val="00665593"/>
    <w:rsid w:val="0066570C"/>
    <w:rsid w:val="00665911"/>
    <w:rsid w:val="00665C77"/>
    <w:rsid w:val="00665CE3"/>
    <w:rsid w:val="00665FC3"/>
    <w:rsid w:val="006662B5"/>
    <w:rsid w:val="00666D5B"/>
    <w:rsid w:val="00666FF9"/>
    <w:rsid w:val="0066732B"/>
    <w:rsid w:val="0066752C"/>
    <w:rsid w:val="00667CAC"/>
    <w:rsid w:val="00667D3D"/>
    <w:rsid w:val="00667DB7"/>
    <w:rsid w:val="00670516"/>
    <w:rsid w:val="00670AB3"/>
    <w:rsid w:val="00670E60"/>
    <w:rsid w:val="00671017"/>
    <w:rsid w:val="0067110A"/>
    <w:rsid w:val="00671A79"/>
    <w:rsid w:val="00671CC4"/>
    <w:rsid w:val="00671DCE"/>
    <w:rsid w:val="00671F6B"/>
    <w:rsid w:val="00672112"/>
    <w:rsid w:val="00672311"/>
    <w:rsid w:val="00672669"/>
    <w:rsid w:val="00672ACC"/>
    <w:rsid w:val="00672C7D"/>
    <w:rsid w:val="00672F75"/>
    <w:rsid w:val="00673053"/>
    <w:rsid w:val="00673469"/>
    <w:rsid w:val="006734B9"/>
    <w:rsid w:val="00673550"/>
    <w:rsid w:val="00673606"/>
    <w:rsid w:val="006736A5"/>
    <w:rsid w:val="00673DC9"/>
    <w:rsid w:val="00673DF8"/>
    <w:rsid w:val="00673E9D"/>
    <w:rsid w:val="00673FEA"/>
    <w:rsid w:val="006741F3"/>
    <w:rsid w:val="0067468D"/>
    <w:rsid w:val="00674770"/>
    <w:rsid w:val="00674BBC"/>
    <w:rsid w:val="00674CBC"/>
    <w:rsid w:val="00675214"/>
    <w:rsid w:val="006752A5"/>
    <w:rsid w:val="006752F4"/>
    <w:rsid w:val="00675352"/>
    <w:rsid w:val="00675550"/>
    <w:rsid w:val="00675727"/>
    <w:rsid w:val="00675F0C"/>
    <w:rsid w:val="00675F6E"/>
    <w:rsid w:val="00676195"/>
    <w:rsid w:val="006763BA"/>
    <w:rsid w:val="00676898"/>
    <w:rsid w:val="006768F6"/>
    <w:rsid w:val="00677209"/>
    <w:rsid w:val="0067744D"/>
    <w:rsid w:val="006774B0"/>
    <w:rsid w:val="00677628"/>
    <w:rsid w:val="0067770A"/>
    <w:rsid w:val="00677898"/>
    <w:rsid w:val="006778AA"/>
    <w:rsid w:val="00677BC9"/>
    <w:rsid w:val="00677C91"/>
    <w:rsid w:val="00680254"/>
    <w:rsid w:val="00680374"/>
    <w:rsid w:val="006803A0"/>
    <w:rsid w:val="006809D8"/>
    <w:rsid w:val="00680DAE"/>
    <w:rsid w:val="00680F9A"/>
    <w:rsid w:val="0068110A"/>
    <w:rsid w:val="00681331"/>
    <w:rsid w:val="006816DB"/>
    <w:rsid w:val="00681703"/>
    <w:rsid w:val="0068184D"/>
    <w:rsid w:val="00681874"/>
    <w:rsid w:val="00681AAB"/>
    <w:rsid w:val="00681EFE"/>
    <w:rsid w:val="00681F41"/>
    <w:rsid w:val="006820E2"/>
    <w:rsid w:val="00682128"/>
    <w:rsid w:val="00682563"/>
    <w:rsid w:val="00682A8B"/>
    <w:rsid w:val="0068328E"/>
    <w:rsid w:val="00683749"/>
    <w:rsid w:val="006837F9"/>
    <w:rsid w:val="0068392F"/>
    <w:rsid w:val="00683CD3"/>
    <w:rsid w:val="00683DC6"/>
    <w:rsid w:val="00683E25"/>
    <w:rsid w:val="00684120"/>
    <w:rsid w:val="00684130"/>
    <w:rsid w:val="0068413F"/>
    <w:rsid w:val="0068439E"/>
    <w:rsid w:val="0068456E"/>
    <w:rsid w:val="006847CF"/>
    <w:rsid w:val="00684D25"/>
    <w:rsid w:val="00684E34"/>
    <w:rsid w:val="00684F58"/>
    <w:rsid w:val="00685929"/>
    <w:rsid w:val="00685A96"/>
    <w:rsid w:val="00685D9C"/>
    <w:rsid w:val="00685F53"/>
    <w:rsid w:val="00685F59"/>
    <w:rsid w:val="00685F7F"/>
    <w:rsid w:val="006862A6"/>
    <w:rsid w:val="00686387"/>
    <w:rsid w:val="00686630"/>
    <w:rsid w:val="00686B41"/>
    <w:rsid w:val="00686BE4"/>
    <w:rsid w:val="00686D50"/>
    <w:rsid w:val="00687043"/>
    <w:rsid w:val="006872C1"/>
    <w:rsid w:val="00687423"/>
    <w:rsid w:val="00687524"/>
    <w:rsid w:val="0068760F"/>
    <w:rsid w:val="00687613"/>
    <w:rsid w:val="006876A2"/>
    <w:rsid w:val="006877A1"/>
    <w:rsid w:val="00687A46"/>
    <w:rsid w:val="00687B25"/>
    <w:rsid w:val="00687B62"/>
    <w:rsid w:val="00687E66"/>
    <w:rsid w:val="0069023B"/>
    <w:rsid w:val="00690B79"/>
    <w:rsid w:val="00690C63"/>
    <w:rsid w:val="00690F24"/>
    <w:rsid w:val="00691084"/>
    <w:rsid w:val="00691152"/>
    <w:rsid w:val="00691633"/>
    <w:rsid w:val="0069169D"/>
    <w:rsid w:val="00691A56"/>
    <w:rsid w:val="00691ADF"/>
    <w:rsid w:val="00691AF5"/>
    <w:rsid w:val="00691BD0"/>
    <w:rsid w:val="00691CCA"/>
    <w:rsid w:val="00691CD7"/>
    <w:rsid w:val="00691E73"/>
    <w:rsid w:val="00692094"/>
    <w:rsid w:val="00692322"/>
    <w:rsid w:val="00692525"/>
    <w:rsid w:val="00692553"/>
    <w:rsid w:val="0069282F"/>
    <w:rsid w:val="00692CF5"/>
    <w:rsid w:val="00692F8F"/>
    <w:rsid w:val="00693402"/>
    <w:rsid w:val="006935D2"/>
    <w:rsid w:val="006935E0"/>
    <w:rsid w:val="006935F3"/>
    <w:rsid w:val="00693706"/>
    <w:rsid w:val="006937DD"/>
    <w:rsid w:val="00693B3B"/>
    <w:rsid w:val="00693B4A"/>
    <w:rsid w:val="00693D78"/>
    <w:rsid w:val="00693F43"/>
    <w:rsid w:val="00694114"/>
    <w:rsid w:val="00694136"/>
    <w:rsid w:val="0069419F"/>
    <w:rsid w:val="0069420F"/>
    <w:rsid w:val="00694854"/>
    <w:rsid w:val="006948F4"/>
    <w:rsid w:val="00694908"/>
    <w:rsid w:val="00694AA4"/>
    <w:rsid w:val="00694BBF"/>
    <w:rsid w:val="00694D13"/>
    <w:rsid w:val="00694DC4"/>
    <w:rsid w:val="00694EC5"/>
    <w:rsid w:val="00694F1C"/>
    <w:rsid w:val="00695092"/>
    <w:rsid w:val="00695294"/>
    <w:rsid w:val="0069593E"/>
    <w:rsid w:val="0069599C"/>
    <w:rsid w:val="00695A05"/>
    <w:rsid w:val="00695BDF"/>
    <w:rsid w:val="00695C38"/>
    <w:rsid w:val="00695C85"/>
    <w:rsid w:val="00695E72"/>
    <w:rsid w:val="0069617B"/>
    <w:rsid w:val="006961B7"/>
    <w:rsid w:val="00696249"/>
    <w:rsid w:val="00696389"/>
    <w:rsid w:val="0069667B"/>
    <w:rsid w:val="00696687"/>
    <w:rsid w:val="00696995"/>
    <w:rsid w:val="00696BF7"/>
    <w:rsid w:val="0069715C"/>
    <w:rsid w:val="0069742B"/>
    <w:rsid w:val="0069754C"/>
    <w:rsid w:val="00697728"/>
    <w:rsid w:val="0069789F"/>
    <w:rsid w:val="0069794A"/>
    <w:rsid w:val="00697AC8"/>
    <w:rsid w:val="00697B6D"/>
    <w:rsid w:val="00697C96"/>
    <w:rsid w:val="00697CA9"/>
    <w:rsid w:val="00697F1C"/>
    <w:rsid w:val="00697F96"/>
    <w:rsid w:val="006A00A1"/>
    <w:rsid w:val="006A051A"/>
    <w:rsid w:val="006A0806"/>
    <w:rsid w:val="006A0B9E"/>
    <w:rsid w:val="006A0FED"/>
    <w:rsid w:val="006A1156"/>
    <w:rsid w:val="006A14A6"/>
    <w:rsid w:val="006A1540"/>
    <w:rsid w:val="006A17E5"/>
    <w:rsid w:val="006A189E"/>
    <w:rsid w:val="006A18A6"/>
    <w:rsid w:val="006A19BD"/>
    <w:rsid w:val="006A1BF8"/>
    <w:rsid w:val="006A1C04"/>
    <w:rsid w:val="006A1C4E"/>
    <w:rsid w:val="006A1E64"/>
    <w:rsid w:val="006A206A"/>
    <w:rsid w:val="006A2748"/>
    <w:rsid w:val="006A292B"/>
    <w:rsid w:val="006A33E1"/>
    <w:rsid w:val="006A33EE"/>
    <w:rsid w:val="006A37B9"/>
    <w:rsid w:val="006A37CB"/>
    <w:rsid w:val="006A3895"/>
    <w:rsid w:val="006A3952"/>
    <w:rsid w:val="006A3B12"/>
    <w:rsid w:val="006A3B8D"/>
    <w:rsid w:val="006A3C86"/>
    <w:rsid w:val="006A3D0A"/>
    <w:rsid w:val="006A3D6C"/>
    <w:rsid w:val="006A3DBB"/>
    <w:rsid w:val="006A409D"/>
    <w:rsid w:val="006A4515"/>
    <w:rsid w:val="006A471F"/>
    <w:rsid w:val="006A4BC7"/>
    <w:rsid w:val="006A4C6C"/>
    <w:rsid w:val="006A4C9E"/>
    <w:rsid w:val="006A4F1E"/>
    <w:rsid w:val="006A4F39"/>
    <w:rsid w:val="006A52BF"/>
    <w:rsid w:val="006A5317"/>
    <w:rsid w:val="006A560B"/>
    <w:rsid w:val="006A57E9"/>
    <w:rsid w:val="006A58F0"/>
    <w:rsid w:val="006A5C55"/>
    <w:rsid w:val="006A61D5"/>
    <w:rsid w:val="006A6695"/>
    <w:rsid w:val="006A6D54"/>
    <w:rsid w:val="006A6DD1"/>
    <w:rsid w:val="006A6DE5"/>
    <w:rsid w:val="006A6DFE"/>
    <w:rsid w:val="006A702C"/>
    <w:rsid w:val="006A714C"/>
    <w:rsid w:val="006A76D3"/>
    <w:rsid w:val="006A7C97"/>
    <w:rsid w:val="006B0107"/>
    <w:rsid w:val="006B081E"/>
    <w:rsid w:val="006B0AAD"/>
    <w:rsid w:val="006B0AB8"/>
    <w:rsid w:val="006B0CAA"/>
    <w:rsid w:val="006B1849"/>
    <w:rsid w:val="006B1AE7"/>
    <w:rsid w:val="006B1D5D"/>
    <w:rsid w:val="006B1D68"/>
    <w:rsid w:val="006B1E08"/>
    <w:rsid w:val="006B1E1B"/>
    <w:rsid w:val="006B2146"/>
    <w:rsid w:val="006B22C5"/>
    <w:rsid w:val="006B241E"/>
    <w:rsid w:val="006B2595"/>
    <w:rsid w:val="006B2760"/>
    <w:rsid w:val="006B2841"/>
    <w:rsid w:val="006B28E6"/>
    <w:rsid w:val="006B2E7F"/>
    <w:rsid w:val="006B2EE5"/>
    <w:rsid w:val="006B364E"/>
    <w:rsid w:val="006B38C5"/>
    <w:rsid w:val="006B3A53"/>
    <w:rsid w:val="006B3B86"/>
    <w:rsid w:val="006B4102"/>
    <w:rsid w:val="006B412C"/>
    <w:rsid w:val="006B413C"/>
    <w:rsid w:val="006B42BF"/>
    <w:rsid w:val="006B498D"/>
    <w:rsid w:val="006B498E"/>
    <w:rsid w:val="006B4A70"/>
    <w:rsid w:val="006B4B3B"/>
    <w:rsid w:val="006B4D4B"/>
    <w:rsid w:val="006B4E5B"/>
    <w:rsid w:val="006B503A"/>
    <w:rsid w:val="006B52C7"/>
    <w:rsid w:val="006B54D4"/>
    <w:rsid w:val="006B55DF"/>
    <w:rsid w:val="006B59BF"/>
    <w:rsid w:val="006B5A5C"/>
    <w:rsid w:val="006B5CBC"/>
    <w:rsid w:val="006B5DFD"/>
    <w:rsid w:val="006B5E1E"/>
    <w:rsid w:val="006B5EEC"/>
    <w:rsid w:val="006B6099"/>
    <w:rsid w:val="006B6254"/>
    <w:rsid w:val="006B6371"/>
    <w:rsid w:val="006B682C"/>
    <w:rsid w:val="006B682E"/>
    <w:rsid w:val="006B6906"/>
    <w:rsid w:val="006B6A14"/>
    <w:rsid w:val="006B6C4A"/>
    <w:rsid w:val="006B6CE0"/>
    <w:rsid w:val="006B7199"/>
    <w:rsid w:val="006B71E4"/>
    <w:rsid w:val="006B754B"/>
    <w:rsid w:val="006B767C"/>
    <w:rsid w:val="006B76A2"/>
    <w:rsid w:val="006B7714"/>
    <w:rsid w:val="006B7819"/>
    <w:rsid w:val="006B787B"/>
    <w:rsid w:val="006B7885"/>
    <w:rsid w:val="006B7BA5"/>
    <w:rsid w:val="006B7BF6"/>
    <w:rsid w:val="006B7F3F"/>
    <w:rsid w:val="006C00D8"/>
    <w:rsid w:val="006C030C"/>
    <w:rsid w:val="006C0425"/>
    <w:rsid w:val="006C05D2"/>
    <w:rsid w:val="006C0996"/>
    <w:rsid w:val="006C0CCC"/>
    <w:rsid w:val="006C0EFB"/>
    <w:rsid w:val="006C10C4"/>
    <w:rsid w:val="006C11E2"/>
    <w:rsid w:val="006C1390"/>
    <w:rsid w:val="006C17C6"/>
    <w:rsid w:val="006C187A"/>
    <w:rsid w:val="006C1942"/>
    <w:rsid w:val="006C205F"/>
    <w:rsid w:val="006C235E"/>
    <w:rsid w:val="006C26AC"/>
    <w:rsid w:val="006C26B2"/>
    <w:rsid w:val="006C2828"/>
    <w:rsid w:val="006C2932"/>
    <w:rsid w:val="006C2B22"/>
    <w:rsid w:val="006C2B46"/>
    <w:rsid w:val="006C2CF2"/>
    <w:rsid w:val="006C2D4E"/>
    <w:rsid w:val="006C327C"/>
    <w:rsid w:val="006C34BC"/>
    <w:rsid w:val="006C3595"/>
    <w:rsid w:val="006C3B43"/>
    <w:rsid w:val="006C404B"/>
    <w:rsid w:val="006C410B"/>
    <w:rsid w:val="006C4488"/>
    <w:rsid w:val="006C46E4"/>
    <w:rsid w:val="006C4795"/>
    <w:rsid w:val="006C479D"/>
    <w:rsid w:val="006C4912"/>
    <w:rsid w:val="006C4A53"/>
    <w:rsid w:val="006C4AA3"/>
    <w:rsid w:val="006C4AB1"/>
    <w:rsid w:val="006C4D36"/>
    <w:rsid w:val="006C4DCE"/>
    <w:rsid w:val="006C5415"/>
    <w:rsid w:val="006C54B6"/>
    <w:rsid w:val="006C54CB"/>
    <w:rsid w:val="006C5A0A"/>
    <w:rsid w:val="006C5A18"/>
    <w:rsid w:val="006C5E24"/>
    <w:rsid w:val="006C5F42"/>
    <w:rsid w:val="006C6973"/>
    <w:rsid w:val="006C69AD"/>
    <w:rsid w:val="006C6C88"/>
    <w:rsid w:val="006C6E8A"/>
    <w:rsid w:val="006C6EB6"/>
    <w:rsid w:val="006C6FDB"/>
    <w:rsid w:val="006C7082"/>
    <w:rsid w:val="006C7356"/>
    <w:rsid w:val="006C7367"/>
    <w:rsid w:val="006C750F"/>
    <w:rsid w:val="006C75F9"/>
    <w:rsid w:val="006C76BE"/>
    <w:rsid w:val="006C7948"/>
    <w:rsid w:val="006C7A9F"/>
    <w:rsid w:val="006C7E6E"/>
    <w:rsid w:val="006C7FE4"/>
    <w:rsid w:val="006D00C2"/>
    <w:rsid w:val="006D0395"/>
    <w:rsid w:val="006D03C5"/>
    <w:rsid w:val="006D055D"/>
    <w:rsid w:val="006D0622"/>
    <w:rsid w:val="006D0752"/>
    <w:rsid w:val="006D0978"/>
    <w:rsid w:val="006D0A91"/>
    <w:rsid w:val="006D0C0C"/>
    <w:rsid w:val="006D0FD2"/>
    <w:rsid w:val="006D10DD"/>
    <w:rsid w:val="006D11BF"/>
    <w:rsid w:val="006D13CE"/>
    <w:rsid w:val="006D147B"/>
    <w:rsid w:val="006D1714"/>
    <w:rsid w:val="006D1885"/>
    <w:rsid w:val="006D18E8"/>
    <w:rsid w:val="006D1B3C"/>
    <w:rsid w:val="006D1BA5"/>
    <w:rsid w:val="006D1C2C"/>
    <w:rsid w:val="006D29C0"/>
    <w:rsid w:val="006D2C70"/>
    <w:rsid w:val="006D3161"/>
    <w:rsid w:val="006D3254"/>
    <w:rsid w:val="006D3733"/>
    <w:rsid w:val="006D38C3"/>
    <w:rsid w:val="006D38DD"/>
    <w:rsid w:val="006D3C50"/>
    <w:rsid w:val="006D3D15"/>
    <w:rsid w:val="006D3E33"/>
    <w:rsid w:val="006D3E7F"/>
    <w:rsid w:val="006D3F21"/>
    <w:rsid w:val="006D40F9"/>
    <w:rsid w:val="006D411D"/>
    <w:rsid w:val="006D428D"/>
    <w:rsid w:val="006D42E9"/>
    <w:rsid w:val="006D44EB"/>
    <w:rsid w:val="006D4814"/>
    <w:rsid w:val="006D4C90"/>
    <w:rsid w:val="006D4D90"/>
    <w:rsid w:val="006D4E0F"/>
    <w:rsid w:val="006D509C"/>
    <w:rsid w:val="006D52B9"/>
    <w:rsid w:val="006D57C5"/>
    <w:rsid w:val="006D5A3B"/>
    <w:rsid w:val="006D602E"/>
    <w:rsid w:val="006D6071"/>
    <w:rsid w:val="006D6140"/>
    <w:rsid w:val="006D66DF"/>
    <w:rsid w:val="006D6AEC"/>
    <w:rsid w:val="006D6B9C"/>
    <w:rsid w:val="006D6F78"/>
    <w:rsid w:val="006D6F88"/>
    <w:rsid w:val="006D6FC3"/>
    <w:rsid w:val="006D7229"/>
    <w:rsid w:val="006D72F8"/>
    <w:rsid w:val="006D732E"/>
    <w:rsid w:val="006D73DC"/>
    <w:rsid w:val="006D760D"/>
    <w:rsid w:val="006D79F1"/>
    <w:rsid w:val="006D7D69"/>
    <w:rsid w:val="006E00D1"/>
    <w:rsid w:val="006E022C"/>
    <w:rsid w:val="006E04E4"/>
    <w:rsid w:val="006E0608"/>
    <w:rsid w:val="006E0B9E"/>
    <w:rsid w:val="006E0DA2"/>
    <w:rsid w:val="006E0DD3"/>
    <w:rsid w:val="006E0E8E"/>
    <w:rsid w:val="006E10F2"/>
    <w:rsid w:val="006E1175"/>
    <w:rsid w:val="006E11B0"/>
    <w:rsid w:val="006E15F9"/>
    <w:rsid w:val="006E176A"/>
    <w:rsid w:val="006E1AAF"/>
    <w:rsid w:val="006E1ADB"/>
    <w:rsid w:val="006E1B48"/>
    <w:rsid w:val="006E1C2C"/>
    <w:rsid w:val="006E1DBE"/>
    <w:rsid w:val="006E2104"/>
    <w:rsid w:val="006E223C"/>
    <w:rsid w:val="006E232D"/>
    <w:rsid w:val="006E2490"/>
    <w:rsid w:val="006E299F"/>
    <w:rsid w:val="006E2AEA"/>
    <w:rsid w:val="006E2C39"/>
    <w:rsid w:val="006E2CE6"/>
    <w:rsid w:val="006E2E2F"/>
    <w:rsid w:val="006E34A1"/>
    <w:rsid w:val="006E3508"/>
    <w:rsid w:val="006E36DA"/>
    <w:rsid w:val="006E3837"/>
    <w:rsid w:val="006E3974"/>
    <w:rsid w:val="006E39F2"/>
    <w:rsid w:val="006E3F30"/>
    <w:rsid w:val="006E4727"/>
    <w:rsid w:val="006E4754"/>
    <w:rsid w:val="006E4938"/>
    <w:rsid w:val="006E498F"/>
    <w:rsid w:val="006E49B7"/>
    <w:rsid w:val="006E49E8"/>
    <w:rsid w:val="006E4BA9"/>
    <w:rsid w:val="006E4CB0"/>
    <w:rsid w:val="006E4D64"/>
    <w:rsid w:val="006E5146"/>
    <w:rsid w:val="006E5236"/>
    <w:rsid w:val="006E548D"/>
    <w:rsid w:val="006E57AB"/>
    <w:rsid w:val="006E58F3"/>
    <w:rsid w:val="006E61AD"/>
    <w:rsid w:val="006E625E"/>
    <w:rsid w:val="006E6374"/>
    <w:rsid w:val="006E6386"/>
    <w:rsid w:val="006E690E"/>
    <w:rsid w:val="006E6E35"/>
    <w:rsid w:val="006E71D1"/>
    <w:rsid w:val="006E725C"/>
    <w:rsid w:val="006E74D7"/>
    <w:rsid w:val="006E7577"/>
    <w:rsid w:val="006E76CA"/>
    <w:rsid w:val="006E780E"/>
    <w:rsid w:val="006E7A1C"/>
    <w:rsid w:val="006E7CBA"/>
    <w:rsid w:val="006E7EF3"/>
    <w:rsid w:val="006F04A6"/>
    <w:rsid w:val="006F04C1"/>
    <w:rsid w:val="006F052A"/>
    <w:rsid w:val="006F0B36"/>
    <w:rsid w:val="006F0DD8"/>
    <w:rsid w:val="006F0DFC"/>
    <w:rsid w:val="006F1237"/>
    <w:rsid w:val="006F13D3"/>
    <w:rsid w:val="006F1660"/>
    <w:rsid w:val="006F1685"/>
    <w:rsid w:val="006F16EA"/>
    <w:rsid w:val="006F17B4"/>
    <w:rsid w:val="006F19C2"/>
    <w:rsid w:val="006F1AC0"/>
    <w:rsid w:val="006F1B93"/>
    <w:rsid w:val="006F21E1"/>
    <w:rsid w:val="006F2420"/>
    <w:rsid w:val="006F2570"/>
    <w:rsid w:val="006F2890"/>
    <w:rsid w:val="006F28EB"/>
    <w:rsid w:val="006F2BF1"/>
    <w:rsid w:val="006F2FE7"/>
    <w:rsid w:val="006F31BE"/>
    <w:rsid w:val="006F32B8"/>
    <w:rsid w:val="006F3313"/>
    <w:rsid w:val="006F3399"/>
    <w:rsid w:val="006F3449"/>
    <w:rsid w:val="006F34A0"/>
    <w:rsid w:val="006F3E0D"/>
    <w:rsid w:val="006F40CE"/>
    <w:rsid w:val="006F40DF"/>
    <w:rsid w:val="006F412D"/>
    <w:rsid w:val="006F4162"/>
    <w:rsid w:val="006F4404"/>
    <w:rsid w:val="006F4514"/>
    <w:rsid w:val="006F4BE9"/>
    <w:rsid w:val="006F4E62"/>
    <w:rsid w:val="006F5020"/>
    <w:rsid w:val="006F55D5"/>
    <w:rsid w:val="006F5661"/>
    <w:rsid w:val="006F567F"/>
    <w:rsid w:val="006F5834"/>
    <w:rsid w:val="006F58EC"/>
    <w:rsid w:val="006F58EF"/>
    <w:rsid w:val="006F596A"/>
    <w:rsid w:val="006F5A8A"/>
    <w:rsid w:val="006F5EA3"/>
    <w:rsid w:val="006F61C1"/>
    <w:rsid w:val="006F6677"/>
    <w:rsid w:val="006F682B"/>
    <w:rsid w:val="006F68C2"/>
    <w:rsid w:val="006F6A21"/>
    <w:rsid w:val="006F6A35"/>
    <w:rsid w:val="006F6C45"/>
    <w:rsid w:val="006F74BC"/>
    <w:rsid w:val="006F78C5"/>
    <w:rsid w:val="006F790F"/>
    <w:rsid w:val="006F7DDC"/>
    <w:rsid w:val="006F7F78"/>
    <w:rsid w:val="00700138"/>
    <w:rsid w:val="00700184"/>
    <w:rsid w:val="007004D4"/>
    <w:rsid w:val="00700508"/>
    <w:rsid w:val="00700704"/>
    <w:rsid w:val="00700806"/>
    <w:rsid w:val="00700C77"/>
    <w:rsid w:val="007011B0"/>
    <w:rsid w:val="00701353"/>
    <w:rsid w:val="007014CC"/>
    <w:rsid w:val="00701528"/>
    <w:rsid w:val="00701795"/>
    <w:rsid w:val="00701801"/>
    <w:rsid w:val="0070200A"/>
    <w:rsid w:val="00702090"/>
    <w:rsid w:val="00702AA0"/>
    <w:rsid w:val="00702BFC"/>
    <w:rsid w:val="00702C17"/>
    <w:rsid w:val="00702C44"/>
    <w:rsid w:val="00702DFF"/>
    <w:rsid w:val="00702FDE"/>
    <w:rsid w:val="007034A6"/>
    <w:rsid w:val="007035BD"/>
    <w:rsid w:val="007035D9"/>
    <w:rsid w:val="007037F9"/>
    <w:rsid w:val="0070384B"/>
    <w:rsid w:val="007039AE"/>
    <w:rsid w:val="00703A97"/>
    <w:rsid w:val="00703D0F"/>
    <w:rsid w:val="00703D29"/>
    <w:rsid w:val="00703F4E"/>
    <w:rsid w:val="0070434A"/>
    <w:rsid w:val="0070462E"/>
    <w:rsid w:val="007048B6"/>
    <w:rsid w:val="007048EC"/>
    <w:rsid w:val="00704EF4"/>
    <w:rsid w:val="0070501F"/>
    <w:rsid w:val="0070533E"/>
    <w:rsid w:val="0070555E"/>
    <w:rsid w:val="00705697"/>
    <w:rsid w:val="0070579D"/>
    <w:rsid w:val="00705A31"/>
    <w:rsid w:val="00705BBC"/>
    <w:rsid w:val="00705D4C"/>
    <w:rsid w:val="00705DE7"/>
    <w:rsid w:val="007061FB"/>
    <w:rsid w:val="007064C6"/>
    <w:rsid w:val="007066ED"/>
    <w:rsid w:val="0070698D"/>
    <w:rsid w:val="00706AE9"/>
    <w:rsid w:val="00706BD4"/>
    <w:rsid w:val="00706C3F"/>
    <w:rsid w:val="0070702A"/>
    <w:rsid w:val="00707161"/>
    <w:rsid w:val="007073F2"/>
    <w:rsid w:val="007074ED"/>
    <w:rsid w:val="00707A9D"/>
    <w:rsid w:val="00707E51"/>
    <w:rsid w:val="00710079"/>
    <w:rsid w:val="00710155"/>
    <w:rsid w:val="007101CC"/>
    <w:rsid w:val="007105E7"/>
    <w:rsid w:val="0071090D"/>
    <w:rsid w:val="00710EF6"/>
    <w:rsid w:val="00710FBB"/>
    <w:rsid w:val="0071109E"/>
    <w:rsid w:val="00711212"/>
    <w:rsid w:val="0071138D"/>
    <w:rsid w:val="007113E8"/>
    <w:rsid w:val="00711450"/>
    <w:rsid w:val="007119C2"/>
    <w:rsid w:val="00711D27"/>
    <w:rsid w:val="00711E90"/>
    <w:rsid w:val="00711FCA"/>
    <w:rsid w:val="007123FA"/>
    <w:rsid w:val="00712635"/>
    <w:rsid w:val="00712B2A"/>
    <w:rsid w:val="00712D9F"/>
    <w:rsid w:val="00712DBD"/>
    <w:rsid w:val="00712E62"/>
    <w:rsid w:val="00712ED9"/>
    <w:rsid w:val="00713024"/>
    <w:rsid w:val="007130A6"/>
    <w:rsid w:val="00713357"/>
    <w:rsid w:val="007137AD"/>
    <w:rsid w:val="0071380F"/>
    <w:rsid w:val="00713811"/>
    <w:rsid w:val="0071381D"/>
    <w:rsid w:val="007139FB"/>
    <w:rsid w:val="007140A0"/>
    <w:rsid w:val="007142D2"/>
    <w:rsid w:val="00714423"/>
    <w:rsid w:val="00714588"/>
    <w:rsid w:val="007147E8"/>
    <w:rsid w:val="00714943"/>
    <w:rsid w:val="00714A4E"/>
    <w:rsid w:val="00714DD7"/>
    <w:rsid w:val="00714F94"/>
    <w:rsid w:val="007150B4"/>
    <w:rsid w:val="00715B2E"/>
    <w:rsid w:val="00715D8C"/>
    <w:rsid w:val="00716109"/>
    <w:rsid w:val="00716221"/>
    <w:rsid w:val="00716315"/>
    <w:rsid w:val="0071641A"/>
    <w:rsid w:val="00716B28"/>
    <w:rsid w:val="00716D2F"/>
    <w:rsid w:val="00716ECD"/>
    <w:rsid w:val="007170C3"/>
    <w:rsid w:val="007171C9"/>
    <w:rsid w:val="007174A3"/>
    <w:rsid w:val="00717A87"/>
    <w:rsid w:val="00717B16"/>
    <w:rsid w:val="00717CA0"/>
    <w:rsid w:val="00717E74"/>
    <w:rsid w:val="00717E7D"/>
    <w:rsid w:val="00717EEE"/>
    <w:rsid w:val="00720718"/>
    <w:rsid w:val="0072074D"/>
    <w:rsid w:val="007207AD"/>
    <w:rsid w:val="0072096B"/>
    <w:rsid w:val="00720DCC"/>
    <w:rsid w:val="00721044"/>
    <w:rsid w:val="00721186"/>
    <w:rsid w:val="00721205"/>
    <w:rsid w:val="0072165D"/>
    <w:rsid w:val="00721B41"/>
    <w:rsid w:val="00721F13"/>
    <w:rsid w:val="00721FFF"/>
    <w:rsid w:val="00722213"/>
    <w:rsid w:val="00722439"/>
    <w:rsid w:val="00722636"/>
    <w:rsid w:val="00722BA9"/>
    <w:rsid w:val="00722D1F"/>
    <w:rsid w:val="00722DC6"/>
    <w:rsid w:val="0072307C"/>
    <w:rsid w:val="0072318B"/>
    <w:rsid w:val="00723554"/>
    <w:rsid w:val="00723A69"/>
    <w:rsid w:val="00723F87"/>
    <w:rsid w:val="007241FC"/>
    <w:rsid w:val="0072442D"/>
    <w:rsid w:val="007244B0"/>
    <w:rsid w:val="00724791"/>
    <w:rsid w:val="0072491D"/>
    <w:rsid w:val="00724AD2"/>
    <w:rsid w:val="00724B79"/>
    <w:rsid w:val="00724E53"/>
    <w:rsid w:val="00724F27"/>
    <w:rsid w:val="00724F45"/>
    <w:rsid w:val="0072542B"/>
    <w:rsid w:val="007254CE"/>
    <w:rsid w:val="007256CF"/>
    <w:rsid w:val="00725897"/>
    <w:rsid w:val="00725B83"/>
    <w:rsid w:val="00725C40"/>
    <w:rsid w:val="00725D2D"/>
    <w:rsid w:val="00726257"/>
    <w:rsid w:val="00726344"/>
    <w:rsid w:val="007265B1"/>
    <w:rsid w:val="0072687A"/>
    <w:rsid w:val="007269E3"/>
    <w:rsid w:val="00726A2B"/>
    <w:rsid w:val="00726B5A"/>
    <w:rsid w:val="00726DFE"/>
    <w:rsid w:val="00726E11"/>
    <w:rsid w:val="00726FBD"/>
    <w:rsid w:val="00727366"/>
    <w:rsid w:val="00727867"/>
    <w:rsid w:val="00727B15"/>
    <w:rsid w:val="00727B4E"/>
    <w:rsid w:val="00727CA6"/>
    <w:rsid w:val="00727DE3"/>
    <w:rsid w:val="00727DE9"/>
    <w:rsid w:val="00730361"/>
    <w:rsid w:val="00730ACF"/>
    <w:rsid w:val="00730F7C"/>
    <w:rsid w:val="00731204"/>
    <w:rsid w:val="00731731"/>
    <w:rsid w:val="00731C25"/>
    <w:rsid w:val="00732060"/>
    <w:rsid w:val="00732082"/>
    <w:rsid w:val="007321E6"/>
    <w:rsid w:val="0073234E"/>
    <w:rsid w:val="00732362"/>
    <w:rsid w:val="007323FA"/>
    <w:rsid w:val="0073249F"/>
    <w:rsid w:val="007325A2"/>
    <w:rsid w:val="00733099"/>
    <w:rsid w:val="007331A0"/>
    <w:rsid w:val="0073343D"/>
    <w:rsid w:val="007334D2"/>
    <w:rsid w:val="0073370E"/>
    <w:rsid w:val="00733944"/>
    <w:rsid w:val="00733B04"/>
    <w:rsid w:val="00733B2E"/>
    <w:rsid w:val="00733D6E"/>
    <w:rsid w:val="00733D75"/>
    <w:rsid w:val="00734035"/>
    <w:rsid w:val="007340D3"/>
    <w:rsid w:val="00734164"/>
    <w:rsid w:val="0073429E"/>
    <w:rsid w:val="007344E8"/>
    <w:rsid w:val="00735168"/>
    <w:rsid w:val="0073539E"/>
    <w:rsid w:val="007354C7"/>
    <w:rsid w:val="0073573D"/>
    <w:rsid w:val="007358A5"/>
    <w:rsid w:val="007358F1"/>
    <w:rsid w:val="007359C8"/>
    <w:rsid w:val="00735CDA"/>
    <w:rsid w:val="00735E88"/>
    <w:rsid w:val="00736133"/>
    <w:rsid w:val="007364A6"/>
    <w:rsid w:val="00736888"/>
    <w:rsid w:val="007368E5"/>
    <w:rsid w:val="007369F8"/>
    <w:rsid w:val="00736ADC"/>
    <w:rsid w:val="00736AE4"/>
    <w:rsid w:val="00736AF1"/>
    <w:rsid w:val="00736D35"/>
    <w:rsid w:val="00736D60"/>
    <w:rsid w:val="00736EE5"/>
    <w:rsid w:val="00736FD7"/>
    <w:rsid w:val="00737260"/>
    <w:rsid w:val="00737302"/>
    <w:rsid w:val="007373E2"/>
    <w:rsid w:val="00737AEF"/>
    <w:rsid w:val="00737C83"/>
    <w:rsid w:val="00737F39"/>
    <w:rsid w:val="0074007A"/>
    <w:rsid w:val="007402CD"/>
    <w:rsid w:val="0074047F"/>
    <w:rsid w:val="0074062D"/>
    <w:rsid w:val="0074065E"/>
    <w:rsid w:val="00740776"/>
    <w:rsid w:val="00740980"/>
    <w:rsid w:val="00740C15"/>
    <w:rsid w:val="00740CF7"/>
    <w:rsid w:val="00741687"/>
    <w:rsid w:val="0074199C"/>
    <w:rsid w:val="00741A8A"/>
    <w:rsid w:val="00741C5C"/>
    <w:rsid w:val="00742102"/>
    <w:rsid w:val="00742141"/>
    <w:rsid w:val="007421A8"/>
    <w:rsid w:val="00742220"/>
    <w:rsid w:val="00742565"/>
    <w:rsid w:val="007427E4"/>
    <w:rsid w:val="00742876"/>
    <w:rsid w:val="00742B56"/>
    <w:rsid w:val="00742C31"/>
    <w:rsid w:val="00742D62"/>
    <w:rsid w:val="00742DAD"/>
    <w:rsid w:val="00742E8E"/>
    <w:rsid w:val="00743340"/>
    <w:rsid w:val="00743B82"/>
    <w:rsid w:val="00743C85"/>
    <w:rsid w:val="00743D3F"/>
    <w:rsid w:val="00743EA1"/>
    <w:rsid w:val="00743FB3"/>
    <w:rsid w:val="00743FF6"/>
    <w:rsid w:val="0074403E"/>
    <w:rsid w:val="0074412D"/>
    <w:rsid w:val="0074425E"/>
    <w:rsid w:val="0074438F"/>
    <w:rsid w:val="007445CB"/>
    <w:rsid w:val="00744725"/>
    <w:rsid w:val="00744886"/>
    <w:rsid w:val="00744E44"/>
    <w:rsid w:val="007450B9"/>
    <w:rsid w:val="0074539E"/>
    <w:rsid w:val="00745505"/>
    <w:rsid w:val="00745833"/>
    <w:rsid w:val="00745A8D"/>
    <w:rsid w:val="00745ACC"/>
    <w:rsid w:val="00745CF0"/>
    <w:rsid w:val="00746079"/>
    <w:rsid w:val="00746268"/>
    <w:rsid w:val="0074657B"/>
    <w:rsid w:val="00746823"/>
    <w:rsid w:val="00746CFD"/>
    <w:rsid w:val="00746EB7"/>
    <w:rsid w:val="00747025"/>
    <w:rsid w:val="00747E45"/>
    <w:rsid w:val="00747FC1"/>
    <w:rsid w:val="007502A9"/>
    <w:rsid w:val="00750345"/>
    <w:rsid w:val="00750361"/>
    <w:rsid w:val="0075061D"/>
    <w:rsid w:val="007506BE"/>
    <w:rsid w:val="00750912"/>
    <w:rsid w:val="00750A2F"/>
    <w:rsid w:val="00750B55"/>
    <w:rsid w:val="00750BF1"/>
    <w:rsid w:val="00750E80"/>
    <w:rsid w:val="00750FDF"/>
    <w:rsid w:val="0075122D"/>
    <w:rsid w:val="00751313"/>
    <w:rsid w:val="007513F8"/>
    <w:rsid w:val="007514F3"/>
    <w:rsid w:val="007515F0"/>
    <w:rsid w:val="00751651"/>
    <w:rsid w:val="00751867"/>
    <w:rsid w:val="007519AE"/>
    <w:rsid w:val="00751C4C"/>
    <w:rsid w:val="00751FF9"/>
    <w:rsid w:val="00752184"/>
    <w:rsid w:val="0075219A"/>
    <w:rsid w:val="00752331"/>
    <w:rsid w:val="00752459"/>
    <w:rsid w:val="00752595"/>
    <w:rsid w:val="007528B9"/>
    <w:rsid w:val="00752B39"/>
    <w:rsid w:val="0075313C"/>
    <w:rsid w:val="007532F0"/>
    <w:rsid w:val="00753384"/>
    <w:rsid w:val="007533FC"/>
    <w:rsid w:val="0075374B"/>
    <w:rsid w:val="007538E9"/>
    <w:rsid w:val="0075392C"/>
    <w:rsid w:val="007540FF"/>
    <w:rsid w:val="0075448B"/>
    <w:rsid w:val="0075475D"/>
    <w:rsid w:val="0075480D"/>
    <w:rsid w:val="00754D36"/>
    <w:rsid w:val="007552B4"/>
    <w:rsid w:val="00755616"/>
    <w:rsid w:val="0075566F"/>
    <w:rsid w:val="00755E97"/>
    <w:rsid w:val="00755EA5"/>
    <w:rsid w:val="0075673A"/>
    <w:rsid w:val="007567EA"/>
    <w:rsid w:val="007568A1"/>
    <w:rsid w:val="00756A68"/>
    <w:rsid w:val="00756B40"/>
    <w:rsid w:val="00756C6D"/>
    <w:rsid w:val="00756D26"/>
    <w:rsid w:val="00756EED"/>
    <w:rsid w:val="00756FFD"/>
    <w:rsid w:val="0075709D"/>
    <w:rsid w:val="00757146"/>
    <w:rsid w:val="007579A0"/>
    <w:rsid w:val="00760663"/>
    <w:rsid w:val="00760B50"/>
    <w:rsid w:val="00760B7C"/>
    <w:rsid w:val="00760CBC"/>
    <w:rsid w:val="00760ED2"/>
    <w:rsid w:val="0076173D"/>
    <w:rsid w:val="007617B4"/>
    <w:rsid w:val="00761A07"/>
    <w:rsid w:val="00761D43"/>
    <w:rsid w:val="00761EBD"/>
    <w:rsid w:val="00761F0F"/>
    <w:rsid w:val="00762739"/>
    <w:rsid w:val="00762825"/>
    <w:rsid w:val="007629D3"/>
    <w:rsid w:val="007629EE"/>
    <w:rsid w:val="00762A75"/>
    <w:rsid w:val="00762C63"/>
    <w:rsid w:val="00762D6E"/>
    <w:rsid w:val="00762F9E"/>
    <w:rsid w:val="007633B4"/>
    <w:rsid w:val="00763A37"/>
    <w:rsid w:val="00763BA6"/>
    <w:rsid w:val="00763D07"/>
    <w:rsid w:val="00763D88"/>
    <w:rsid w:val="00764193"/>
    <w:rsid w:val="007642CF"/>
    <w:rsid w:val="00764559"/>
    <w:rsid w:val="00764745"/>
    <w:rsid w:val="00764907"/>
    <w:rsid w:val="00764A7A"/>
    <w:rsid w:val="00764B1C"/>
    <w:rsid w:val="00764EB3"/>
    <w:rsid w:val="00764EFD"/>
    <w:rsid w:val="0076529A"/>
    <w:rsid w:val="00765343"/>
    <w:rsid w:val="00765791"/>
    <w:rsid w:val="007659C1"/>
    <w:rsid w:val="00765ED2"/>
    <w:rsid w:val="00765F83"/>
    <w:rsid w:val="00766052"/>
    <w:rsid w:val="007662A6"/>
    <w:rsid w:val="007662E1"/>
    <w:rsid w:val="0076642F"/>
    <w:rsid w:val="00766568"/>
    <w:rsid w:val="00766EC1"/>
    <w:rsid w:val="007673AD"/>
    <w:rsid w:val="00767717"/>
    <w:rsid w:val="0076792D"/>
    <w:rsid w:val="00767B40"/>
    <w:rsid w:val="00767CFC"/>
    <w:rsid w:val="007709A9"/>
    <w:rsid w:val="00770B39"/>
    <w:rsid w:val="00770D12"/>
    <w:rsid w:val="00770DF8"/>
    <w:rsid w:val="00770E8E"/>
    <w:rsid w:val="00771589"/>
    <w:rsid w:val="0077187F"/>
    <w:rsid w:val="00771C3F"/>
    <w:rsid w:val="00771C99"/>
    <w:rsid w:val="00771EA4"/>
    <w:rsid w:val="00771F76"/>
    <w:rsid w:val="0077223C"/>
    <w:rsid w:val="0077240C"/>
    <w:rsid w:val="00772862"/>
    <w:rsid w:val="007728E1"/>
    <w:rsid w:val="007729BF"/>
    <w:rsid w:val="007729CD"/>
    <w:rsid w:val="00772A56"/>
    <w:rsid w:val="00772AED"/>
    <w:rsid w:val="00772B18"/>
    <w:rsid w:val="00773243"/>
    <w:rsid w:val="0077334B"/>
    <w:rsid w:val="007733E6"/>
    <w:rsid w:val="00773421"/>
    <w:rsid w:val="007739F7"/>
    <w:rsid w:val="00773B2D"/>
    <w:rsid w:val="00773E76"/>
    <w:rsid w:val="007741EB"/>
    <w:rsid w:val="007744F5"/>
    <w:rsid w:val="00774664"/>
    <w:rsid w:val="007746C8"/>
    <w:rsid w:val="007748CB"/>
    <w:rsid w:val="00775361"/>
    <w:rsid w:val="007754D5"/>
    <w:rsid w:val="00775A25"/>
    <w:rsid w:val="00775ABC"/>
    <w:rsid w:val="00775C2C"/>
    <w:rsid w:val="00775D87"/>
    <w:rsid w:val="00775DF4"/>
    <w:rsid w:val="00775DFE"/>
    <w:rsid w:val="0077641D"/>
    <w:rsid w:val="007766BF"/>
    <w:rsid w:val="00776903"/>
    <w:rsid w:val="0077696D"/>
    <w:rsid w:val="00776EF9"/>
    <w:rsid w:val="00777159"/>
    <w:rsid w:val="0077723A"/>
    <w:rsid w:val="00777425"/>
    <w:rsid w:val="007775D9"/>
    <w:rsid w:val="00777ACD"/>
    <w:rsid w:val="00777C43"/>
    <w:rsid w:val="007800BB"/>
    <w:rsid w:val="00780357"/>
    <w:rsid w:val="007804A0"/>
    <w:rsid w:val="0078058C"/>
    <w:rsid w:val="007805D4"/>
    <w:rsid w:val="00780851"/>
    <w:rsid w:val="00780E36"/>
    <w:rsid w:val="00780EF7"/>
    <w:rsid w:val="00781269"/>
    <w:rsid w:val="007813E0"/>
    <w:rsid w:val="00781570"/>
    <w:rsid w:val="007817BE"/>
    <w:rsid w:val="0078184C"/>
    <w:rsid w:val="007819ED"/>
    <w:rsid w:val="00781BB5"/>
    <w:rsid w:val="00781F58"/>
    <w:rsid w:val="00782638"/>
    <w:rsid w:val="00782C55"/>
    <w:rsid w:val="00782C58"/>
    <w:rsid w:val="00782E64"/>
    <w:rsid w:val="00782F2D"/>
    <w:rsid w:val="0078356F"/>
    <w:rsid w:val="00783586"/>
    <w:rsid w:val="0078369F"/>
    <w:rsid w:val="00783977"/>
    <w:rsid w:val="00783C4E"/>
    <w:rsid w:val="007840D4"/>
    <w:rsid w:val="0078412A"/>
    <w:rsid w:val="00784278"/>
    <w:rsid w:val="00784374"/>
    <w:rsid w:val="00784378"/>
    <w:rsid w:val="007843EF"/>
    <w:rsid w:val="007845C3"/>
    <w:rsid w:val="00784A24"/>
    <w:rsid w:val="00784BF7"/>
    <w:rsid w:val="00784CC2"/>
    <w:rsid w:val="00784E23"/>
    <w:rsid w:val="00785255"/>
    <w:rsid w:val="00785366"/>
    <w:rsid w:val="007853CD"/>
    <w:rsid w:val="0078545B"/>
    <w:rsid w:val="0078550F"/>
    <w:rsid w:val="00785962"/>
    <w:rsid w:val="00785BCF"/>
    <w:rsid w:val="00785FA6"/>
    <w:rsid w:val="0078604A"/>
    <w:rsid w:val="007860FE"/>
    <w:rsid w:val="00786373"/>
    <w:rsid w:val="0078657B"/>
    <w:rsid w:val="007865A4"/>
    <w:rsid w:val="007865DC"/>
    <w:rsid w:val="007868EA"/>
    <w:rsid w:val="007869A4"/>
    <w:rsid w:val="00786C70"/>
    <w:rsid w:val="0078716D"/>
    <w:rsid w:val="00787449"/>
    <w:rsid w:val="007874BC"/>
    <w:rsid w:val="007875F3"/>
    <w:rsid w:val="007876D0"/>
    <w:rsid w:val="00787AD7"/>
    <w:rsid w:val="00787D00"/>
    <w:rsid w:val="00787ED5"/>
    <w:rsid w:val="00790255"/>
    <w:rsid w:val="00790529"/>
    <w:rsid w:val="00790781"/>
    <w:rsid w:val="00790786"/>
    <w:rsid w:val="0079106B"/>
    <w:rsid w:val="007915A8"/>
    <w:rsid w:val="00791830"/>
    <w:rsid w:val="00791ACE"/>
    <w:rsid w:val="00791B4C"/>
    <w:rsid w:val="00791C39"/>
    <w:rsid w:val="00791D53"/>
    <w:rsid w:val="0079221C"/>
    <w:rsid w:val="0079287E"/>
    <w:rsid w:val="00792F77"/>
    <w:rsid w:val="00793418"/>
    <w:rsid w:val="00793677"/>
    <w:rsid w:val="00793DF6"/>
    <w:rsid w:val="00794094"/>
    <w:rsid w:val="0079427D"/>
    <w:rsid w:val="00794342"/>
    <w:rsid w:val="007944CF"/>
    <w:rsid w:val="0079458C"/>
    <w:rsid w:val="00794855"/>
    <w:rsid w:val="00794894"/>
    <w:rsid w:val="00794BA9"/>
    <w:rsid w:val="00794CEC"/>
    <w:rsid w:val="00794D31"/>
    <w:rsid w:val="00794EE5"/>
    <w:rsid w:val="0079506D"/>
    <w:rsid w:val="007953C4"/>
    <w:rsid w:val="007955DD"/>
    <w:rsid w:val="007958AE"/>
    <w:rsid w:val="00795BE1"/>
    <w:rsid w:val="00795D0B"/>
    <w:rsid w:val="0079644E"/>
    <w:rsid w:val="007965D6"/>
    <w:rsid w:val="00796622"/>
    <w:rsid w:val="00796719"/>
    <w:rsid w:val="00796721"/>
    <w:rsid w:val="00796751"/>
    <w:rsid w:val="00796AE3"/>
    <w:rsid w:val="00796C4B"/>
    <w:rsid w:val="00796EF2"/>
    <w:rsid w:val="007970E9"/>
    <w:rsid w:val="00797218"/>
    <w:rsid w:val="007978DA"/>
    <w:rsid w:val="00797958"/>
    <w:rsid w:val="00797A31"/>
    <w:rsid w:val="00797A46"/>
    <w:rsid w:val="00797B1D"/>
    <w:rsid w:val="00797BB4"/>
    <w:rsid w:val="00797EA3"/>
    <w:rsid w:val="00797F7D"/>
    <w:rsid w:val="007A0050"/>
    <w:rsid w:val="007A00AE"/>
    <w:rsid w:val="007A00C4"/>
    <w:rsid w:val="007A02B1"/>
    <w:rsid w:val="007A0770"/>
    <w:rsid w:val="007A0A2F"/>
    <w:rsid w:val="007A0B46"/>
    <w:rsid w:val="007A0C80"/>
    <w:rsid w:val="007A0DE6"/>
    <w:rsid w:val="007A100F"/>
    <w:rsid w:val="007A1057"/>
    <w:rsid w:val="007A1246"/>
    <w:rsid w:val="007A125A"/>
    <w:rsid w:val="007A17C6"/>
    <w:rsid w:val="007A1866"/>
    <w:rsid w:val="007A1C72"/>
    <w:rsid w:val="007A1CBC"/>
    <w:rsid w:val="007A1EFD"/>
    <w:rsid w:val="007A267C"/>
    <w:rsid w:val="007A2A61"/>
    <w:rsid w:val="007A2AAE"/>
    <w:rsid w:val="007A2E46"/>
    <w:rsid w:val="007A3192"/>
    <w:rsid w:val="007A32F3"/>
    <w:rsid w:val="007A3520"/>
    <w:rsid w:val="007A354B"/>
    <w:rsid w:val="007A3583"/>
    <w:rsid w:val="007A384E"/>
    <w:rsid w:val="007A3952"/>
    <w:rsid w:val="007A3BD9"/>
    <w:rsid w:val="007A3CE6"/>
    <w:rsid w:val="007A422A"/>
    <w:rsid w:val="007A43AA"/>
    <w:rsid w:val="007A43DC"/>
    <w:rsid w:val="007A4400"/>
    <w:rsid w:val="007A44ED"/>
    <w:rsid w:val="007A4683"/>
    <w:rsid w:val="007A46B0"/>
    <w:rsid w:val="007A47E6"/>
    <w:rsid w:val="007A4A62"/>
    <w:rsid w:val="007A4A88"/>
    <w:rsid w:val="007A4AEF"/>
    <w:rsid w:val="007A4B1B"/>
    <w:rsid w:val="007A4C60"/>
    <w:rsid w:val="007A4E45"/>
    <w:rsid w:val="007A5140"/>
    <w:rsid w:val="007A54CF"/>
    <w:rsid w:val="007A54DA"/>
    <w:rsid w:val="007A55B8"/>
    <w:rsid w:val="007A5842"/>
    <w:rsid w:val="007A59F0"/>
    <w:rsid w:val="007A5C40"/>
    <w:rsid w:val="007A5D22"/>
    <w:rsid w:val="007A5FCF"/>
    <w:rsid w:val="007A6102"/>
    <w:rsid w:val="007A64BB"/>
    <w:rsid w:val="007A64D5"/>
    <w:rsid w:val="007A66B9"/>
    <w:rsid w:val="007A6700"/>
    <w:rsid w:val="007A69AE"/>
    <w:rsid w:val="007A6BBF"/>
    <w:rsid w:val="007A6EFE"/>
    <w:rsid w:val="007A6FB3"/>
    <w:rsid w:val="007A6FE0"/>
    <w:rsid w:val="007A7248"/>
    <w:rsid w:val="007A74FC"/>
    <w:rsid w:val="007A755E"/>
    <w:rsid w:val="007A75CC"/>
    <w:rsid w:val="007A7AF5"/>
    <w:rsid w:val="007A7CD9"/>
    <w:rsid w:val="007A7CEC"/>
    <w:rsid w:val="007A7D5B"/>
    <w:rsid w:val="007A7E01"/>
    <w:rsid w:val="007A7EA7"/>
    <w:rsid w:val="007A7FEC"/>
    <w:rsid w:val="007B019C"/>
    <w:rsid w:val="007B0287"/>
    <w:rsid w:val="007B091E"/>
    <w:rsid w:val="007B0A0E"/>
    <w:rsid w:val="007B0B26"/>
    <w:rsid w:val="007B0FBE"/>
    <w:rsid w:val="007B12E9"/>
    <w:rsid w:val="007B13A4"/>
    <w:rsid w:val="007B1516"/>
    <w:rsid w:val="007B18AF"/>
    <w:rsid w:val="007B1ABC"/>
    <w:rsid w:val="007B1CFF"/>
    <w:rsid w:val="007B1ECA"/>
    <w:rsid w:val="007B21AE"/>
    <w:rsid w:val="007B21E7"/>
    <w:rsid w:val="007B285F"/>
    <w:rsid w:val="007B28D1"/>
    <w:rsid w:val="007B32E8"/>
    <w:rsid w:val="007B35B5"/>
    <w:rsid w:val="007B3B34"/>
    <w:rsid w:val="007B3D2B"/>
    <w:rsid w:val="007B3D8D"/>
    <w:rsid w:val="007B3FCC"/>
    <w:rsid w:val="007B4629"/>
    <w:rsid w:val="007B46AA"/>
    <w:rsid w:val="007B4763"/>
    <w:rsid w:val="007B4D11"/>
    <w:rsid w:val="007B528C"/>
    <w:rsid w:val="007B52AD"/>
    <w:rsid w:val="007B52B8"/>
    <w:rsid w:val="007B54C0"/>
    <w:rsid w:val="007B5A2F"/>
    <w:rsid w:val="007B5C2E"/>
    <w:rsid w:val="007B5DF1"/>
    <w:rsid w:val="007B6039"/>
    <w:rsid w:val="007B6046"/>
    <w:rsid w:val="007B64C2"/>
    <w:rsid w:val="007B653B"/>
    <w:rsid w:val="007B688B"/>
    <w:rsid w:val="007B68A7"/>
    <w:rsid w:val="007B6C09"/>
    <w:rsid w:val="007B6DA2"/>
    <w:rsid w:val="007B6F3F"/>
    <w:rsid w:val="007B6F71"/>
    <w:rsid w:val="007B72C3"/>
    <w:rsid w:val="007B7485"/>
    <w:rsid w:val="007B781F"/>
    <w:rsid w:val="007B7860"/>
    <w:rsid w:val="007B7A7F"/>
    <w:rsid w:val="007B7B19"/>
    <w:rsid w:val="007B7BFB"/>
    <w:rsid w:val="007B7D5D"/>
    <w:rsid w:val="007C043E"/>
    <w:rsid w:val="007C0ACD"/>
    <w:rsid w:val="007C124D"/>
    <w:rsid w:val="007C13D1"/>
    <w:rsid w:val="007C15CB"/>
    <w:rsid w:val="007C1625"/>
    <w:rsid w:val="007C1849"/>
    <w:rsid w:val="007C19EF"/>
    <w:rsid w:val="007C1BAD"/>
    <w:rsid w:val="007C1C58"/>
    <w:rsid w:val="007C24FD"/>
    <w:rsid w:val="007C2807"/>
    <w:rsid w:val="007C30E3"/>
    <w:rsid w:val="007C344F"/>
    <w:rsid w:val="007C3867"/>
    <w:rsid w:val="007C3AAB"/>
    <w:rsid w:val="007C3F4A"/>
    <w:rsid w:val="007C4059"/>
    <w:rsid w:val="007C4161"/>
    <w:rsid w:val="007C431F"/>
    <w:rsid w:val="007C436D"/>
    <w:rsid w:val="007C45CB"/>
    <w:rsid w:val="007C4993"/>
    <w:rsid w:val="007C49F8"/>
    <w:rsid w:val="007C4CFF"/>
    <w:rsid w:val="007C5353"/>
    <w:rsid w:val="007C56C0"/>
    <w:rsid w:val="007C56CE"/>
    <w:rsid w:val="007C5A1D"/>
    <w:rsid w:val="007C5B75"/>
    <w:rsid w:val="007C5F64"/>
    <w:rsid w:val="007C657E"/>
    <w:rsid w:val="007C65DC"/>
    <w:rsid w:val="007C678A"/>
    <w:rsid w:val="007C6B31"/>
    <w:rsid w:val="007C6D2A"/>
    <w:rsid w:val="007C6D57"/>
    <w:rsid w:val="007C7116"/>
    <w:rsid w:val="007C71D6"/>
    <w:rsid w:val="007C71E8"/>
    <w:rsid w:val="007C74DE"/>
    <w:rsid w:val="007C762B"/>
    <w:rsid w:val="007C7837"/>
    <w:rsid w:val="007C797E"/>
    <w:rsid w:val="007C7B20"/>
    <w:rsid w:val="007D0016"/>
    <w:rsid w:val="007D0195"/>
    <w:rsid w:val="007D0FBD"/>
    <w:rsid w:val="007D125A"/>
    <w:rsid w:val="007D1320"/>
    <w:rsid w:val="007D169B"/>
    <w:rsid w:val="007D18AE"/>
    <w:rsid w:val="007D1918"/>
    <w:rsid w:val="007D1BFB"/>
    <w:rsid w:val="007D1C5F"/>
    <w:rsid w:val="007D1EA1"/>
    <w:rsid w:val="007D209F"/>
    <w:rsid w:val="007D2285"/>
    <w:rsid w:val="007D2758"/>
    <w:rsid w:val="007D2781"/>
    <w:rsid w:val="007D2A69"/>
    <w:rsid w:val="007D2C49"/>
    <w:rsid w:val="007D2DD5"/>
    <w:rsid w:val="007D30AA"/>
    <w:rsid w:val="007D3329"/>
    <w:rsid w:val="007D359B"/>
    <w:rsid w:val="007D36B5"/>
    <w:rsid w:val="007D39A5"/>
    <w:rsid w:val="007D3AA4"/>
    <w:rsid w:val="007D3CE1"/>
    <w:rsid w:val="007D3EFB"/>
    <w:rsid w:val="007D3FA7"/>
    <w:rsid w:val="007D43BA"/>
    <w:rsid w:val="007D4429"/>
    <w:rsid w:val="007D457E"/>
    <w:rsid w:val="007D4ACD"/>
    <w:rsid w:val="007D4ED7"/>
    <w:rsid w:val="007D5223"/>
    <w:rsid w:val="007D5274"/>
    <w:rsid w:val="007D52CC"/>
    <w:rsid w:val="007D5459"/>
    <w:rsid w:val="007D550A"/>
    <w:rsid w:val="007D55D1"/>
    <w:rsid w:val="007D560A"/>
    <w:rsid w:val="007D561A"/>
    <w:rsid w:val="007D5673"/>
    <w:rsid w:val="007D6566"/>
    <w:rsid w:val="007D672B"/>
    <w:rsid w:val="007D6CAC"/>
    <w:rsid w:val="007D762B"/>
    <w:rsid w:val="007D7735"/>
    <w:rsid w:val="007D7B39"/>
    <w:rsid w:val="007D7B8B"/>
    <w:rsid w:val="007D7C30"/>
    <w:rsid w:val="007D7D60"/>
    <w:rsid w:val="007E0032"/>
    <w:rsid w:val="007E0331"/>
    <w:rsid w:val="007E05F5"/>
    <w:rsid w:val="007E095D"/>
    <w:rsid w:val="007E0DB1"/>
    <w:rsid w:val="007E0EDB"/>
    <w:rsid w:val="007E0F57"/>
    <w:rsid w:val="007E104A"/>
    <w:rsid w:val="007E17A0"/>
    <w:rsid w:val="007E1901"/>
    <w:rsid w:val="007E19B6"/>
    <w:rsid w:val="007E1EA3"/>
    <w:rsid w:val="007E1F8A"/>
    <w:rsid w:val="007E21FB"/>
    <w:rsid w:val="007E2416"/>
    <w:rsid w:val="007E249D"/>
    <w:rsid w:val="007E2737"/>
    <w:rsid w:val="007E2763"/>
    <w:rsid w:val="007E2845"/>
    <w:rsid w:val="007E290A"/>
    <w:rsid w:val="007E2A7A"/>
    <w:rsid w:val="007E2DCC"/>
    <w:rsid w:val="007E2DE3"/>
    <w:rsid w:val="007E32DA"/>
    <w:rsid w:val="007E33E7"/>
    <w:rsid w:val="007E34D3"/>
    <w:rsid w:val="007E3EAF"/>
    <w:rsid w:val="007E3EF6"/>
    <w:rsid w:val="007E4190"/>
    <w:rsid w:val="007E47EB"/>
    <w:rsid w:val="007E4A6A"/>
    <w:rsid w:val="007E4DE5"/>
    <w:rsid w:val="007E4DE6"/>
    <w:rsid w:val="007E4DF8"/>
    <w:rsid w:val="007E5081"/>
    <w:rsid w:val="007E510D"/>
    <w:rsid w:val="007E5182"/>
    <w:rsid w:val="007E51B2"/>
    <w:rsid w:val="007E51D6"/>
    <w:rsid w:val="007E5279"/>
    <w:rsid w:val="007E5283"/>
    <w:rsid w:val="007E52CB"/>
    <w:rsid w:val="007E535C"/>
    <w:rsid w:val="007E539C"/>
    <w:rsid w:val="007E567E"/>
    <w:rsid w:val="007E5ADF"/>
    <w:rsid w:val="007E5EA8"/>
    <w:rsid w:val="007E5ED3"/>
    <w:rsid w:val="007E5F47"/>
    <w:rsid w:val="007E60DD"/>
    <w:rsid w:val="007E63C3"/>
    <w:rsid w:val="007E66B0"/>
    <w:rsid w:val="007E6D21"/>
    <w:rsid w:val="007E6F02"/>
    <w:rsid w:val="007E6F9D"/>
    <w:rsid w:val="007E7008"/>
    <w:rsid w:val="007E7295"/>
    <w:rsid w:val="007E732B"/>
    <w:rsid w:val="007E7822"/>
    <w:rsid w:val="007E7BD8"/>
    <w:rsid w:val="007E7C7D"/>
    <w:rsid w:val="007E7E4D"/>
    <w:rsid w:val="007F0A77"/>
    <w:rsid w:val="007F0BC6"/>
    <w:rsid w:val="007F0E32"/>
    <w:rsid w:val="007F0E56"/>
    <w:rsid w:val="007F176B"/>
    <w:rsid w:val="007F1801"/>
    <w:rsid w:val="007F1BCE"/>
    <w:rsid w:val="007F1D6D"/>
    <w:rsid w:val="007F1E5B"/>
    <w:rsid w:val="007F1F7C"/>
    <w:rsid w:val="007F20B1"/>
    <w:rsid w:val="007F215C"/>
    <w:rsid w:val="007F223E"/>
    <w:rsid w:val="007F28A3"/>
    <w:rsid w:val="007F2B41"/>
    <w:rsid w:val="007F2D2C"/>
    <w:rsid w:val="007F3148"/>
    <w:rsid w:val="007F32F8"/>
    <w:rsid w:val="007F33B1"/>
    <w:rsid w:val="007F3604"/>
    <w:rsid w:val="007F381D"/>
    <w:rsid w:val="007F39CC"/>
    <w:rsid w:val="007F3A01"/>
    <w:rsid w:val="007F3AAF"/>
    <w:rsid w:val="007F3DED"/>
    <w:rsid w:val="007F3F4F"/>
    <w:rsid w:val="007F40D2"/>
    <w:rsid w:val="007F44AF"/>
    <w:rsid w:val="007F4704"/>
    <w:rsid w:val="007F4729"/>
    <w:rsid w:val="007F48DA"/>
    <w:rsid w:val="007F4A23"/>
    <w:rsid w:val="007F4E66"/>
    <w:rsid w:val="007F4E70"/>
    <w:rsid w:val="007F4FC0"/>
    <w:rsid w:val="007F4FCB"/>
    <w:rsid w:val="007F51FB"/>
    <w:rsid w:val="007F52D0"/>
    <w:rsid w:val="007F5647"/>
    <w:rsid w:val="007F5770"/>
    <w:rsid w:val="007F5A21"/>
    <w:rsid w:val="007F5B3C"/>
    <w:rsid w:val="007F5D7B"/>
    <w:rsid w:val="007F61BD"/>
    <w:rsid w:val="007F6273"/>
    <w:rsid w:val="007F62F4"/>
    <w:rsid w:val="007F6347"/>
    <w:rsid w:val="007F6A5D"/>
    <w:rsid w:val="007F6D56"/>
    <w:rsid w:val="007F6FE3"/>
    <w:rsid w:val="007F75B9"/>
    <w:rsid w:val="007F7784"/>
    <w:rsid w:val="007F7C94"/>
    <w:rsid w:val="007F7E38"/>
    <w:rsid w:val="007F7F92"/>
    <w:rsid w:val="007F7FE6"/>
    <w:rsid w:val="0080037D"/>
    <w:rsid w:val="008003D7"/>
    <w:rsid w:val="00800416"/>
    <w:rsid w:val="00800661"/>
    <w:rsid w:val="0080077A"/>
    <w:rsid w:val="0080078F"/>
    <w:rsid w:val="00800889"/>
    <w:rsid w:val="00800B4B"/>
    <w:rsid w:val="00800CC2"/>
    <w:rsid w:val="00800D14"/>
    <w:rsid w:val="00800D3D"/>
    <w:rsid w:val="00800E5D"/>
    <w:rsid w:val="0080115D"/>
    <w:rsid w:val="0080129E"/>
    <w:rsid w:val="008016FE"/>
    <w:rsid w:val="008017FB"/>
    <w:rsid w:val="0080191E"/>
    <w:rsid w:val="00801D0A"/>
    <w:rsid w:val="00801ED3"/>
    <w:rsid w:val="0080215A"/>
    <w:rsid w:val="00802276"/>
    <w:rsid w:val="00802437"/>
    <w:rsid w:val="00802448"/>
    <w:rsid w:val="00802AB1"/>
    <w:rsid w:val="00802B01"/>
    <w:rsid w:val="00802B47"/>
    <w:rsid w:val="00802CE4"/>
    <w:rsid w:val="00802E57"/>
    <w:rsid w:val="00802FE6"/>
    <w:rsid w:val="00802FF9"/>
    <w:rsid w:val="008031B3"/>
    <w:rsid w:val="00803211"/>
    <w:rsid w:val="0080323B"/>
    <w:rsid w:val="0080358A"/>
    <w:rsid w:val="00803732"/>
    <w:rsid w:val="00803C3D"/>
    <w:rsid w:val="00803E53"/>
    <w:rsid w:val="0080412B"/>
    <w:rsid w:val="00804200"/>
    <w:rsid w:val="00804212"/>
    <w:rsid w:val="00804287"/>
    <w:rsid w:val="00804AB6"/>
    <w:rsid w:val="00804CEE"/>
    <w:rsid w:val="00804D99"/>
    <w:rsid w:val="00804F0E"/>
    <w:rsid w:val="0080526A"/>
    <w:rsid w:val="008053D8"/>
    <w:rsid w:val="00805935"/>
    <w:rsid w:val="008059B4"/>
    <w:rsid w:val="00805F9F"/>
    <w:rsid w:val="0080616D"/>
    <w:rsid w:val="0080622E"/>
    <w:rsid w:val="00806583"/>
    <w:rsid w:val="008066B7"/>
    <w:rsid w:val="00806986"/>
    <w:rsid w:val="00806AE9"/>
    <w:rsid w:val="00806AFC"/>
    <w:rsid w:val="00806D5E"/>
    <w:rsid w:val="008070ED"/>
    <w:rsid w:val="008079B2"/>
    <w:rsid w:val="00807B0C"/>
    <w:rsid w:val="00807C2B"/>
    <w:rsid w:val="00807C32"/>
    <w:rsid w:val="00807D69"/>
    <w:rsid w:val="00807F33"/>
    <w:rsid w:val="00807FB8"/>
    <w:rsid w:val="00807FF4"/>
    <w:rsid w:val="00810277"/>
    <w:rsid w:val="00810514"/>
    <w:rsid w:val="00810645"/>
    <w:rsid w:val="00810B4E"/>
    <w:rsid w:val="00810B4F"/>
    <w:rsid w:val="00810BEB"/>
    <w:rsid w:val="00811271"/>
    <w:rsid w:val="008113F3"/>
    <w:rsid w:val="0081142B"/>
    <w:rsid w:val="008114D6"/>
    <w:rsid w:val="00811661"/>
    <w:rsid w:val="008117C4"/>
    <w:rsid w:val="0081188A"/>
    <w:rsid w:val="0081190C"/>
    <w:rsid w:val="008119D9"/>
    <w:rsid w:val="00811B00"/>
    <w:rsid w:val="00811B4A"/>
    <w:rsid w:val="00811BDC"/>
    <w:rsid w:val="00811CDB"/>
    <w:rsid w:val="00811DD2"/>
    <w:rsid w:val="008123CA"/>
    <w:rsid w:val="00812456"/>
    <w:rsid w:val="008124CA"/>
    <w:rsid w:val="00812548"/>
    <w:rsid w:val="00812ABB"/>
    <w:rsid w:val="008132FF"/>
    <w:rsid w:val="0081345C"/>
    <w:rsid w:val="00813770"/>
    <w:rsid w:val="008137D9"/>
    <w:rsid w:val="0081395D"/>
    <w:rsid w:val="00813E5C"/>
    <w:rsid w:val="00813E6B"/>
    <w:rsid w:val="00813F23"/>
    <w:rsid w:val="00813FA0"/>
    <w:rsid w:val="0081404E"/>
    <w:rsid w:val="00814298"/>
    <w:rsid w:val="008142EC"/>
    <w:rsid w:val="00814850"/>
    <w:rsid w:val="00814964"/>
    <w:rsid w:val="00814D7C"/>
    <w:rsid w:val="0081511D"/>
    <w:rsid w:val="008151F7"/>
    <w:rsid w:val="00815265"/>
    <w:rsid w:val="00815645"/>
    <w:rsid w:val="00815924"/>
    <w:rsid w:val="00815A86"/>
    <w:rsid w:val="00815F57"/>
    <w:rsid w:val="00816002"/>
    <w:rsid w:val="0081609B"/>
    <w:rsid w:val="0081696C"/>
    <w:rsid w:val="00816AA3"/>
    <w:rsid w:val="00816CE0"/>
    <w:rsid w:val="008172B3"/>
    <w:rsid w:val="008173B1"/>
    <w:rsid w:val="008175B1"/>
    <w:rsid w:val="008175E3"/>
    <w:rsid w:val="00817A49"/>
    <w:rsid w:val="00817F01"/>
    <w:rsid w:val="00820008"/>
    <w:rsid w:val="008205C7"/>
    <w:rsid w:val="00820935"/>
    <w:rsid w:val="00820B78"/>
    <w:rsid w:val="00820CF4"/>
    <w:rsid w:val="00820EAA"/>
    <w:rsid w:val="0082105B"/>
    <w:rsid w:val="008217A5"/>
    <w:rsid w:val="00821B54"/>
    <w:rsid w:val="00821F39"/>
    <w:rsid w:val="008224AE"/>
    <w:rsid w:val="0082286C"/>
    <w:rsid w:val="00822D5E"/>
    <w:rsid w:val="00822DD1"/>
    <w:rsid w:val="008232AD"/>
    <w:rsid w:val="00823394"/>
    <w:rsid w:val="00823474"/>
    <w:rsid w:val="008235D6"/>
    <w:rsid w:val="0082372D"/>
    <w:rsid w:val="0082390C"/>
    <w:rsid w:val="00823A2B"/>
    <w:rsid w:val="00823A93"/>
    <w:rsid w:val="00823A9D"/>
    <w:rsid w:val="00823EC9"/>
    <w:rsid w:val="0082410E"/>
    <w:rsid w:val="008241A3"/>
    <w:rsid w:val="00824C49"/>
    <w:rsid w:val="00824DCE"/>
    <w:rsid w:val="00824F5B"/>
    <w:rsid w:val="00825150"/>
    <w:rsid w:val="008252E5"/>
    <w:rsid w:val="008255DD"/>
    <w:rsid w:val="0082583C"/>
    <w:rsid w:val="00825C57"/>
    <w:rsid w:val="00825EE8"/>
    <w:rsid w:val="00825F68"/>
    <w:rsid w:val="008261DB"/>
    <w:rsid w:val="00826367"/>
    <w:rsid w:val="00826390"/>
    <w:rsid w:val="008264F5"/>
    <w:rsid w:val="008265C7"/>
    <w:rsid w:val="008267E3"/>
    <w:rsid w:val="0082683E"/>
    <w:rsid w:val="0082686F"/>
    <w:rsid w:val="00826C6C"/>
    <w:rsid w:val="008270D9"/>
    <w:rsid w:val="0082755B"/>
    <w:rsid w:val="0082771B"/>
    <w:rsid w:val="00827932"/>
    <w:rsid w:val="00827945"/>
    <w:rsid w:val="00827A5A"/>
    <w:rsid w:val="00827D93"/>
    <w:rsid w:val="00830071"/>
    <w:rsid w:val="00830095"/>
    <w:rsid w:val="00830262"/>
    <w:rsid w:val="00830470"/>
    <w:rsid w:val="00830793"/>
    <w:rsid w:val="008307A5"/>
    <w:rsid w:val="00830B24"/>
    <w:rsid w:val="00830DED"/>
    <w:rsid w:val="00830FD4"/>
    <w:rsid w:val="00831013"/>
    <w:rsid w:val="00831127"/>
    <w:rsid w:val="0083147D"/>
    <w:rsid w:val="0083190F"/>
    <w:rsid w:val="00831C6F"/>
    <w:rsid w:val="00831E70"/>
    <w:rsid w:val="00831FD2"/>
    <w:rsid w:val="00832728"/>
    <w:rsid w:val="00832837"/>
    <w:rsid w:val="00832C3A"/>
    <w:rsid w:val="00832DBE"/>
    <w:rsid w:val="00832F10"/>
    <w:rsid w:val="008330BC"/>
    <w:rsid w:val="0083310A"/>
    <w:rsid w:val="00833232"/>
    <w:rsid w:val="00833355"/>
    <w:rsid w:val="00833665"/>
    <w:rsid w:val="0083369F"/>
    <w:rsid w:val="00833833"/>
    <w:rsid w:val="00833AF3"/>
    <w:rsid w:val="00833D71"/>
    <w:rsid w:val="008342D0"/>
    <w:rsid w:val="00834407"/>
    <w:rsid w:val="00834585"/>
    <w:rsid w:val="008347C3"/>
    <w:rsid w:val="008351C4"/>
    <w:rsid w:val="008352BA"/>
    <w:rsid w:val="0083548A"/>
    <w:rsid w:val="00835516"/>
    <w:rsid w:val="00835A10"/>
    <w:rsid w:val="00835DF7"/>
    <w:rsid w:val="00835E58"/>
    <w:rsid w:val="00835F6A"/>
    <w:rsid w:val="008360AF"/>
    <w:rsid w:val="008360FC"/>
    <w:rsid w:val="008365EC"/>
    <w:rsid w:val="0083663B"/>
    <w:rsid w:val="00836669"/>
    <w:rsid w:val="0083695F"/>
    <w:rsid w:val="00836AAA"/>
    <w:rsid w:val="00836AB0"/>
    <w:rsid w:val="00836B3F"/>
    <w:rsid w:val="00836C26"/>
    <w:rsid w:val="008370EC"/>
    <w:rsid w:val="00837395"/>
    <w:rsid w:val="008377DD"/>
    <w:rsid w:val="008378D1"/>
    <w:rsid w:val="00837BA8"/>
    <w:rsid w:val="00840451"/>
    <w:rsid w:val="008404CC"/>
    <w:rsid w:val="008405B0"/>
    <w:rsid w:val="00840688"/>
    <w:rsid w:val="00840B16"/>
    <w:rsid w:val="00841256"/>
    <w:rsid w:val="0084150F"/>
    <w:rsid w:val="00841A91"/>
    <w:rsid w:val="00841ED7"/>
    <w:rsid w:val="008422BC"/>
    <w:rsid w:val="008422C7"/>
    <w:rsid w:val="008422D2"/>
    <w:rsid w:val="008424D5"/>
    <w:rsid w:val="008429AC"/>
    <w:rsid w:val="00842CBA"/>
    <w:rsid w:val="00843143"/>
    <w:rsid w:val="008434A5"/>
    <w:rsid w:val="008438B9"/>
    <w:rsid w:val="00843987"/>
    <w:rsid w:val="00844076"/>
    <w:rsid w:val="00844108"/>
    <w:rsid w:val="00844327"/>
    <w:rsid w:val="0084455B"/>
    <w:rsid w:val="0084497E"/>
    <w:rsid w:val="008449BE"/>
    <w:rsid w:val="00844B0D"/>
    <w:rsid w:val="0084505A"/>
    <w:rsid w:val="00845067"/>
    <w:rsid w:val="0084511A"/>
    <w:rsid w:val="008457CA"/>
    <w:rsid w:val="00845929"/>
    <w:rsid w:val="008459D1"/>
    <w:rsid w:val="00845C2B"/>
    <w:rsid w:val="00845CFD"/>
    <w:rsid w:val="00845DDD"/>
    <w:rsid w:val="00846065"/>
    <w:rsid w:val="008462C8"/>
    <w:rsid w:val="008463B8"/>
    <w:rsid w:val="00846418"/>
    <w:rsid w:val="008465EF"/>
    <w:rsid w:val="0084665D"/>
    <w:rsid w:val="008466A0"/>
    <w:rsid w:val="00846AA7"/>
    <w:rsid w:val="00846B03"/>
    <w:rsid w:val="00846C02"/>
    <w:rsid w:val="00846E64"/>
    <w:rsid w:val="00847160"/>
    <w:rsid w:val="008474D5"/>
    <w:rsid w:val="00847541"/>
    <w:rsid w:val="00847628"/>
    <w:rsid w:val="008477DD"/>
    <w:rsid w:val="00847AFE"/>
    <w:rsid w:val="00847FB5"/>
    <w:rsid w:val="008501B1"/>
    <w:rsid w:val="008501D0"/>
    <w:rsid w:val="00850421"/>
    <w:rsid w:val="0085054B"/>
    <w:rsid w:val="008505C7"/>
    <w:rsid w:val="008509D8"/>
    <w:rsid w:val="00850B91"/>
    <w:rsid w:val="00850CF1"/>
    <w:rsid w:val="00850D97"/>
    <w:rsid w:val="00850EF6"/>
    <w:rsid w:val="00851128"/>
    <w:rsid w:val="00851AA1"/>
    <w:rsid w:val="00851BF7"/>
    <w:rsid w:val="00851CFD"/>
    <w:rsid w:val="0085230C"/>
    <w:rsid w:val="008524E6"/>
    <w:rsid w:val="00852B45"/>
    <w:rsid w:val="00853194"/>
    <w:rsid w:val="0085330E"/>
    <w:rsid w:val="00853517"/>
    <w:rsid w:val="00853C52"/>
    <w:rsid w:val="00854578"/>
    <w:rsid w:val="008545D5"/>
    <w:rsid w:val="00854681"/>
    <w:rsid w:val="00854AA2"/>
    <w:rsid w:val="00854D72"/>
    <w:rsid w:val="00854E14"/>
    <w:rsid w:val="00854ED2"/>
    <w:rsid w:val="00854F06"/>
    <w:rsid w:val="00854F66"/>
    <w:rsid w:val="008552EA"/>
    <w:rsid w:val="00855329"/>
    <w:rsid w:val="0085546F"/>
    <w:rsid w:val="00855526"/>
    <w:rsid w:val="00855670"/>
    <w:rsid w:val="008558D6"/>
    <w:rsid w:val="008558E6"/>
    <w:rsid w:val="00855AD4"/>
    <w:rsid w:val="00855B10"/>
    <w:rsid w:val="00855D62"/>
    <w:rsid w:val="00856476"/>
    <w:rsid w:val="00856642"/>
    <w:rsid w:val="00856712"/>
    <w:rsid w:val="00856FE5"/>
    <w:rsid w:val="008572D9"/>
    <w:rsid w:val="008574C8"/>
    <w:rsid w:val="0085765B"/>
    <w:rsid w:val="00857826"/>
    <w:rsid w:val="00857ABF"/>
    <w:rsid w:val="00857F27"/>
    <w:rsid w:val="008601ED"/>
    <w:rsid w:val="008601FA"/>
    <w:rsid w:val="008602A8"/>
    <w:rsid w:val="008602CD"/>
    <w:rsid w:val="00860518"/>
    <w:rsid w:val="00860B09"/>
    <w:rsid w:val="00860CF7"/>
    <w:rsid w:val="008611DF"/>
    <w:rsid w:val="00861591"/>
    <w:rsid w:val="008615D8"/>
    <w:rsid w:val="00861BEA"/>
    <w:rsid w:val="00861BF2"/>
    <w:rsid w:val="00861C2E"/>
    <w:rsid w:val="00861C52"/>
    <w:rsid w:val="008622DF"/>
    <w:rsid w:val="00862467"/>
    <w:rsid w:val="00862641"/>
    <w:rsid w:val="008626A9"/>
    <w:rsid w:val="00862880"/>
    <w:rsid w:val="0086299A"/>
    <w:rsid w:val="00862A6C"/>
    <w:rsid w:val="00862BE3"/>
    <w:rsid w:val="00862E08"/>
    <w:rsid w:val="00862EF7"/>
    <w:rsid w:val="00862FBA"/>
    <w:rsid w:val="00862FEF"/>
    <w:rsid w:val="008631DC"/>
    <w:rsid w:val="00863318"/>
    <w:rsid w:val="00863892"/>
    <w:rsid w:val="00863A79"/>
    <w:rsid w:val="00863D04"/>
    <w:rsid w:val="00863E8A"/>
    <w:rsid w:val="008644B2"/>
    <w:rsid w:val="00864AE9"/>
    <w:rsid w:val="00864CDE"/>
    <w:rsid w:val="00864D48"/>
    <w:rsid w:val="00864E0F"/>
    <w:rsid w:val="00864EB3"/>
    <w:rsid w:val="00864EFB"/>
    <w:rsid w:val="00864EFC"/>
    <w:rsid w:val="00865091"/>
    <w:rsid w:val="008651EC"/>
    <w:rsid w:val="00865496"/>
    <w:rsid w:val="008654FD"/>
    <w:rsid w:val="008655B3"/>
    <w:rsid w:val="00865683"/>
    <w:rsid w:val="008659DB"/>
    <w:rsid w:val="00865B92"/>
    <w:rsid w:val="00866477"/>
    <w:rsid w:val="00866F1B"/>
    <w:rsid w:val="00866F6E"/>
    <w:rsid w:val="00867042"/>
    <w:rsid w:val="00867048"/>
    <w:rsid w:val="008673B6"/>
    <w:rsid w:val="008673DC"/>
    <w:rsid w:val="00867A33"/>
    <w:rsid w:val="00867C85"/>
    <w:rsid w:val="008700A1"/>
    <w:rsid w:val="00870630"/>
    <w:rsid w:val="0087065D"/>
    <w:rsid w:val="00870A75"/>
    <w:rsid w:val="00870B5F"/>
    <w:rsid w:val="00870D55"/>
    <w:rsid w:val="0087107A"/>
    <w:rsid w:val="00871268"/>
    <w:rsid w:val="008718C8"/>
    <w:rsid w:val="00871BCC"/>
    <w:rsid w:val="00871D51"/>
    <w:rsid w:val="008720F7"/>
    <w:rsid w:val="0087226A"/>
    <w:rsid w:val="008723BE"/>
    <w:rsid w:val="00872E10"/>
    <w:rsid w:val="00872E91"/>
    <w:rsid w:val="00873006"/>
    <w:rsid w:val="00873304"/>
    <w:rsid w:val="00873616"/>
    <w:rsid w:val="008736D6"/>
    <w:rsid w:val="0087381B"/>
    <w:rsid w:val="00873876"/>
    <w:rsid w:val="00873991"/>
    <w:rsid w:val="008739E5"/>
    <w:rsid w:val="00873B8C"/>
    <w:rsid w:val="00873B98"/>
    <w:rsid w:val="00873EAC"/>
    <w:rsid w:val="00873FC9"/>
    <w:rsid w:val="00873FF5"/>
    <w:rsid w:val="00874024"/>
    <w:rsid w:val="008741CE"/>
    <w:rsid w:val="008743B0"/>
    <w:rsid w:val="00874495"/>
    <w:rsid w:val="008747BF"/>
    <w:rsid w:val="00874A46"/>
    <w:rsid w:val="00874A48"/>
    <w:rsid w:val="00874C16"/>
    <w:rsid w:val="0087511A"/>
    <w:rsid w:val="008751A0"/>
    <w:rsid w:val="00875275"/>
    <w:rsid w:val="008752DD"/>
    <w:rsid w:val="008754E1"/>
    <w:rsid w:val="00875809"/>
    <w:rsid w:val="00875F94"/>
    <w:rsid w:val="00876354"/>
    <w:rsid w:val="0087644B"/>
    <w:rsid w:val="0087648F"/>
    <w:rsid w:val="008766F6"/>
    <w:rsid w:val="0087698F"/>
    <w:rsid w:val="00876C79"/>
    <w:rsid w:val="00876FF4"/>
    <w:rsid w:val="00877272"/>
    <w:rsid w:val="00877384"/>
    <w:rsid w:val="0087749B"/>
    <w:rsid w:val="00877740"/>
    <w:rsid w:val="00877D35"/>
    <w:rsid w:val="008802C6"/>
    <w:rsid w:val="0088069D"/>
    <w:rsid w:val="00880828"/>
    <w:rsid w:val="00880948"/>
    <w:rsid w:val="00880A05"/>
    <w:rsid w:val="00880DAD"/>
    <w:rsid w:val="00880DCC"/>
    <w:rsid w:val="008811C8"/>
    <w:rsid w:val="0088148E"/>
    <w:rsid w:val="00881646"/>
    <w:rsid w:val="0088165C"/>
    <w:rsid w:val="008818E9"/>
    <w:rsid w:val="0088196C"/>
    <w:rsid w:val="00881C9B"/>
    <w:rsid w:val="00881F52"/>
    <w:rsid w:val="008821BF"/>
    <w:rsid w:val="00882381"/>
    <w:rsid w:val="0088255E"/>
    <w:rsid w:val="008825A3"/>
    <w:rsid w:val="00882BDE"/>
    <w:rsid w:val="00882C74"/>
    <w:rsid w:val="00882D10"/>
    <w:rsid w:val="00882F0E"/>
    <w:rsid w:val="008832CF"/>
    <w:rsid w:val="008833A3"/>
    <w:rsid w:val="008833D9"/>
    <w:rsid w:val="008834F5"/>
    <w:rsid w:val="0088377D"/>
    <w:rsid w:val="00883B68"/>
    <w:rsid w:val="00883F99"/>
    <w:rsid w:val="00884124"/>
    <w:rsid w:val="00884164"/>
    <w:rsid w:val="00884250"/>
    <w:rsid w:val="008844FA"/>
    <w:rsid w:val="00884AB9"/>
    <w:rsid w:val="00884E99"/>
    <w:rsid w:val="00885039"/>
    <w:rsid w:val="008850BB"/>
    <w:rsid w:val="008850BF"/>
    <w:rsid w:val="0088549B"/>
    <w:rsid w:val="0088597A"/>
    <w:rsid w:val="00885A6B"/>
    <w:rsid w:val="00885A6D"/>
    <w:rsid w:val="00885CFB"/>
    <w:rsid w:val="00885DF8"/>
    <w:rsid w:val="00886379"/>
    <w:rsid w:val="00886432"/>
    <w:rsid w:val="00886CB4"/>
    <w:rsid w:val="00886D60"/>
    <w:rsid w:val="00886E9D"/>
    <w:rsid w:val="00886F3A"/>
    <w:rsid w:val="00887169"/>
    <w:rsid w:val="008871CD"/>
    <w:rsid w:val="008878D0"/>
    <w:rsid w:val="008879AD"/>
    <w:rsid w:val="008879F3"/>
    <w:rsid w:val="00887AC0"/>
    <w:rsid w:val="00887B04"/>
    <w:rsid w:val="00887F6B"/>
    <w:rsid w:val="00887FE0"/>
    <w:rsid w:val="00890119"/>
    <w:rsid w:val="0089022E"/>
    <w:rsid w:val="00890545"/>
    <w:rsid w:val="00890985"/>
    <w:rsid w:val="00890F4B"/>
    <w:rsid w:val="00890FBF"/>
    <w:rsid w:val="00891023"/>
    <w:rsid w:val="0089159C"/>
    <w:rsid w:val="00891892"/>
    <w:rsid w:val="008919FC"/>
    <w:rsid w:val="00892005"/>
    <w:rsid w:val="008920C2"/>
    <w:rsid w:val="008927CB"/>
    <w:rsid w:val="00892838"/>
    <w:rsid w:val="008929C8"/>
    <w:rsid w:val="00892CDE"/>
    <w:rsid w:val="00892CF9"/>
    <w:rsid w:val="00893017"/>
    <w:rsid w:val="008934CE"/>
    <w:rsid w:val="00893695"/>
    <w:rsid w:val="008939B0"/>
    <w:rsid w:val="00893A25"/>
    <w:rsid w:val="00893BBD"/>
    <w:rsid w:val="00893E9C"/>
    <w:rsid w:val="00893F8A"/>
    <w:rsid w:val="008943B8"/>
    <w:rsid w:val="0089443D"/>
    <w:rsid w:val="008944C3"/>
    <w:rsid w:val="008949B8"/>
    <w:rsid w:val="00894B2F"/>
    <w:rsid w:val="00894CDA"/>
    <w:rsid w:val="00894F72"/>
    <w:rsid w:val="00894FBE"/>
    <w:rsid w:val="0089546E"/>
    <w:rsid w:val="00895859"/>
    <w:rsid w:val="00895870"/>
    <w:rsid w:val="0089621F"/>
    <w:rsid w:val="0089624F"/>
    <w:rsid w:val="00896938"/>
    <w:rsid w:val="00896A09"/>
    <w:rsid w:val="00896E90"/>
    <w:rsid w:val="00896F5F"/>
    <w:rsid w:val="0089757C"/>
    <w:rsid w:val="0089757E"/>
    <w:rsid w:val="00897740"/>
    <w:rsid w:val="00897B34"/>
    <w:rsid w:val="00897B60"/>
    <w:rsid w:val="00897FAA"/>
    <w:rsid w:val="008A0196"/>
    <w:rsid w:val="008A03A3"/>
    <w:rsid w:val="008A03FE"/>
    <w:rsid w:val="008A0987"/>
    <w:rsid w:val="008A0A57"/>
    <w:rsid w:val="008A0B75"/>
    <w:rsid w:val="008A0B7E"/>
    <w:rsid w:val="008A0C6F"/>
    <w:rsid w:val="008A0CCF"/>
    <w:rsid w:val="008A13E2"/>
    <w:rsid w:val="008A140E"/>
    <w:rsid w:val="008A163E"/>
    <w:rsid w:val="008A190B"/>
    <w:rsid w:val="008A1B86"/>
    <w:rsid w:val="008A1D3C"/>
    <w:rsid w:val="008A222F"/>
    <w:rsid w:val="008A253C"/>
    <w:rsid w:val="008A277A"/>
    <w:rsid w:val="008A2B59"/>
    <w:rsid w:val="008A307A"/>
    <w:rsid w:val="008A35B6"/>
    <w:rsid w:val="008A3AD7"/>
    <w:rsid w:val="008A3C49"/>
    <w:rsid w:val="008A3C73"/>
    <w:rsid w:val="008A3ED6"/>
    <w:rsid w:val="008A3F4A"/>
    <w:rsid w:val="008A4071"/>
    <w:rsid w:val="008A4332"/>
    <w:rsid w:val="008A46CE"/>
    <w:rsid w:val="008A48A4"/>
    <w:rsid w:val="008A48E3"/>
    <w:rsid w:val="008A4A0E"/>
    <w:rsid w:val="008A4A32"/>
    <w:rsid w:val="008A4CB9"/>
    <w:rsid w:val="008A4E00"/>
    <w:rsid w:val="008A50C5"/>
    <w:rsid w:val="008A5459"/>
    <w:rsid w:val="008A5A68"/>
    <w:rsid w:val="008A5A7B"/>
    <w:rsid w:val="008A5B01"/>
    <w:rsid w:val="008A5C1D"/>
    <w:rsid w:val="008A5D11"/>
    <w:rsid w:val="008A5DF0"/>
    <w:rsid w:val="008A641F"/>
    <w:rsid w:val="008A65AD"/>
    <w:rsid w:val="008A6637"/>
    <w:rsid w:val="008A7142"/>
    <w:rsid w:val="008A724B"/>
    <w:rsid w:val="008A778E"/>
    <w:rsid w:val="008A792C"/>
    <w:rsid w:val="008A79A9"/>
    <w:rsid w:val="008A7B55"/>
    <w:rsid w:val="008A7C2F"/>
    <w:rsid w:val="008A7D33"/>
    <w:rsid w:val="008A7DAB"/>
    <w:rsid w:val="008B0419"/>
    <w:rsid w:val="008B047E"/>
    <w:rsid w:val="008B04CE"/>
    <w:rsid w:val="008B0777"/>
    <w:rsid w:val="008B088E"/>
    <w:rsid w:val="008B08D2"/>
    <w:rsid w:val="008B0CBE"/>
    <w:rsid w:val="008B10F4"/>
    <w:rsid w:val="008B1664"/>
    <w:rsid w:val="008B18B9"/>
    <w:rsid w:val="008B1AAE"/>
    <w:rsid w:val="008B1BB3"/>
    <w:rsid w:val="008B1C6F"/>
    <w:rsid w:val="008B1FDB"/>
    <w:rsid w:val="008B223F"/>
    <w:rsid w:val="008B25E0"/>
    <w:rsid w:val="008B30BF"/>
    <w:rsid w:val="008B3434"/>
    <w:rsid w:val="008B349D"/>
    <w:rsid w:val="008B3677"/>
    <w:rsid w:val="008B369B"/>
    <w:rsid w:val="008B3F4F"/>
    <w:rsid w:val="008B425A"/>
    <w:rsid w:val="008B4A0F"/>
    <w:rsid w:val="008B4AF6"/>
    <w:rsid w:val="008B4C3F"/>
    <w:rsid w:val="008B4DA1"/>
    <w:rsid w:val="008B522E"/>
    <w:rsid w:val="008B5263"/>
    <w:rsid w:val="008B52E3"/>
    <w:rsid w:val="008B52F3"/>
    <w:rsid w:val="008B5D1D"/>
    <w:rsid w:val="008B60F3"/>
    <w:rsid w:val="008B633E"/>
    <w:rsid w:val="008B6DF8"/>
    <w:rsid w:val="008B6EE0"/>
    <w:rsid w:val="008B6F2E"/>
    <w:rsid w:val="008B716E"/>
    <w:rsid w:val="008B7202"/>
    <w:rsid w:val="008B73B1"/>
    <w:rsid w:val="008B7A29"/>
    <w:rsid w:val="008B7EF8"/>
    <w:rsid w:val="008B7F1E"/>
    <w:rsid w:val="008C03CC"/>
    <w:rsid w:val="008C0557"/>
    <w:rsid w:val="008C06E5"/>
    <w:rsid w:val="008C08DC"/>
    <w:rsid w:val="008C0A37"/>
    <w:rsid w:val="008C0BCB"/>
    <w:rsid w:val="008C11BB"/>
    <w:rsid w:val="008C12A8"/>
    <w:rsid w:val="008C140E"/>
    <w:rsid w:val="008C1517"/>
    <w:rsid w:val="008C19FA"/>
    <w:rsid w:val="008C1B8D"/>
    <w:rsid w:val="008C2106"/>
    <w:rsid w:val="008C2107"/>
    <w:rsid w:val="008C2229"/>
    <w:rsid w:val="008C2253"/>
    <w:rsid w:val="008C22FD"/>
    <w:rsid w:val="008C247E"/>
    <w:rsid w:val="008C2628"/>
    <w:rsid w:val="008C285D"/>
    <w:rsid w:val="008C2F12"/>
    <w:rsid w:val="008C305E"/>
    <w:rsid w:val="008C3364"/>
    <w:rsid w:val="008C375A"/>
    <w:rsid w:val="008C3CBA"/>
    <w:rsid w:val="008C3D8A"/>
    <w:rsid w:val="008C41C7"/>
    <w:rsid w:val="008C434D"/>
    <w:rsid w:val="008C451E"/>
    <w:rsid w:val="008C466B"/>
    <w:rsid w:val="008C4748"/>
    <w:rsid w:val="008C4B71"/>
    <w:rsid w:val="008C4B7D"/>
    <w:rsid w:val="008C4E2A"/>
    <w:rsid w:val="008C5084"/>
    <w:rsid w:val="008C550D"/>
    <w:rsid w:val="008C5556"/>
    <w:rsid w:val="008C55A8"/>
    <w:rsid w:val="008C5681"/>
    <w:rsid w:val="008C5689"/>
    <w:rsid w:val="008C647E"/>
    <w:rsid w:val="008C64DC"/>
    <w:rsid w:val="008C67B0"/>
    <w:rsid w:val="008C67C3"/>
    <w:rsid w:val="008C67CD"/>
    <w:rsid w:val="008C7228"/>
    <w:rsid w:val="008C7354"/>
    <w:rsid w:val="008C7429"/>
    <w:rsid w:val="008C7492"/>
    <w:rsid w:val="008C7520"/>
    <w:rsid w:val="008C757A"/>
    <w:rsid w:val="008C7A55"/>
    <w:rsid w:val="008C7ADE"/>
    <w:rsid w:val="008C7C77"/>
    <w:rsid w:val="008C7DE7"/>
    <w:rsid w:val="008C7F28"/>
    <w:rsid w:val="008D0099"/>
    <w:rsid w:val="008D032B"/>
    <w:rsid w:val="008D0639"/>
    <w:rsid w:val="008D09E1"/>
    <w:rsid w:val="008D0A49"/>
    <w:rsid w:val="008D1042"/>
    <w:rsid w:val="008D10D0"/>
    <w:rsid w:val="008D1279"/>
    <w:rsid w:val="008D128D"/>
    <w:rsid w:val="008D131F"/>
    <w:rsid w:val="008D14DE"/>
    <w:rsid w:val="008D170F"/>
    <w:rsid w:val="008D1892"/>
    <w:rsid w:val="008D18A1"/>
    <w:rsid w:val="008D19AF"/>
    <w:rsid w:val="008D1A02"/>
    <w:rsid w:val="008D1A93"/>
    <w:rsid w:val="008D1CC2"/>
    <w:rsid w:val="008D1D74"/>
    <w:rsid w:val="008D20EB"/>
    <w:rsid w:val="008D24D3"/>
    <w:rsid w:val="008D2773"/>
    <w:rsid w:val="008D2A48"/>
    <w:rsid w:val="008D2EF0"/>
    <w:rsid w:val="008D340F"/>
    <w:rsid w:val="008D3920"/>
    <w:rsid w:val="008D404D"/>
    <w:rsid w:val="008D40B8"/>
    <w:rsid w:val="008D41A8"/>
    <w:rsid w:val="008D4590"/>
    <w:rsid w:val="008D4925"/>
    <w:rsid w:val="008D4D41"/>
    <w:rsid w:val="008D4E04"/>
    <w:rsid w:val="008D4F2A"/>
    <w:rsid w:val="008D4F51"/>
    <w:rsid w:val="008D4F75"/>
    <w:rsid w:val="008D5159"/>
    <w:rsid w:val="008D53DD"/>
    <w:rsid w:val="008D54B1"/>
    <w:rsid w:val="008D551B"/>
    <w:rsid w:val="008D5536"/>
    <w:rsid w:val="008D59E6"/>
    <w:rsid w:val="008D619A"/>
    <w:rsid w:val="008D65F2"/>
    <w:rsid w:val="008D66B6"/>
    <w:rsid w:val="008D6930"/>
    <w:rsid w:val="008D6B9C"/>
    <w:rsid w:val="008D6E50"/>
    <w:rsid w:val="008D7572"/>
    <w:rsid w:val="008D77ED"/>
    <w:rsid w:val="008D7E0B"/>
    <w:rsid w:val="008D7F6A"/>
    <w:rsid w:val="008E00B5"/>
    <w:rsid w:val="008E024D"/>
    <w:rsid w:val="008E0639"/>
    <w:rsid w:val="008E0AE4"/>
    <w:rsid w:val="008E0CA9"/>
    <w:rsid w:val="008E12B4"/>
    <w:rsid w:val="008E140C"/>
    <w:rsid w:val="008E14EF"/>
    <w:rsid w:val="008E1A70"/>
    <w:rsid w:val="008E1CA7"/>
    <w:rsid w:val="008E1DDE"/>
    <w:rsid w:val="008E20A5"/>
    <w:rsid w:val="008E20E2"/>
    <w:rsid w:val="008E2140"/>
    <w:rsid w:val="008E2247"/>
    <w:rsid w:val="008E23A0"/>
    <w:rsid w:val="008E24CA"/>
    <w:rsid w:val="008E323E"/>
    <w:rsid w:val="008E34B7"/>
    <w:rsid w:val="008E38C1"/>
    <w:rsid w:val="008E3AA1"/>
    <w:rsid w:val="008E3FC7"/>
    <w:rsid w:val="008E41D1"/>
    <w:rsid w:val="008E4263"/>
    <w:rsid w:val="008E43B1"/>
    <w:rsid w:val="008E4434"/>
    <w:rsid w:val="008E4F8A"/>
    <w:rsid w:val="008E54E3"/>
    <w:rsid w:val="008E5EB0"/>
    <w:rsid w:val="008E5FEC"/>
    <w:rsid w:val="008E6087"/>
    <w:rsid w:val="008E61D6"/>
    <w:rsid w:val="008E61EF"/>
    <w:rsid w:val="008E620F"/>
    <w:rsid w:val="008E65EB"/>
    <w:rsid w:val="008E6867"/>
    <w:rsid w:val="008E695C"/>
    <w:rsid w:val="008E6C5C"/>
    <w:rsid w:val="008E6CDE"/>
    <w:rsid w:val="008E6EDF"/>
    <w:rsid w:val="008E6EE9"/>
    <w:rsid w:val="008E6FF0"/>
    <w:rsid w:val="008E70D2"/>
    <w:rsid w:val="008E7100"/>
    <w:rsid w:val="008E7145"/>
    <w:rsid w:val="008E7492"/>
    <w:rsid w:val="008E7582"/>
    <w:rsid w:val="008E762A"/>
    <w:rsid w:val="008E778B"/>
    <w:rsid w:val="008E7A8E"/>
    <w:rsid w:val="008E7D4C"/>
    <w:rsid w:val="008E7E0A"/>
    <w:rsid w:val="008E7ED1"/>
    <w:rsid w:val="008E7FBC"/>
    <w:rsid w:val="008F00CC"/>
    <w:rsid w:val="008F03C5"/>
    <w:rsid w:val="008F040E"/>
    <w:rsid w:val="008F047C"/>
    <w:rsid w:val="008F052C"/>
    <w:rsid w:val="008F058F"/>
    <w:rsid w:val="008F07FD"/>
    <w:rsid w:val="008F0AD4"/>
    <w:rsid w:val="008F0C45"/>
    <w:rsid w:val="008F0C56"/>
    <w:rsid w:val="008F0CA5"/>
    <w:rsid w:val="008F0D36"/>
    <w:rsid w:val="008F0EB9"/>
    <w:rsid w:val="008F1037"/>
    <w:rsid w:val="008F10B0"/>
    <w:rsid w:val="008F10BE"/>
    <w:rsid w:val="008F1387"/>
    <w:rsid w:val="008F1479"/>
    <w:rsid w:val="008F1BC4"/>
    <w:rsid w:val="008F1C9B"/>
    <w:rsid w:val="008F1CCF"/>
    <w:rsid w:val="008F2079"/>
    <w:rsid w:val="008F21DD"/>
    <w:rsid w:val="008F230D"/>
    <w:rsid w:val="008F2867"/>
    <w:rsid w:val="008F2919"/>
    <w:rsid w:val="008F2BF3"/>
    <w:rsid w:val="008F2CB8"/>
    <w:rsid w:val="008F32BD"/>
    <w:rsid w:val="008F32FC"/>
    <w:rsid w:val="008F3B32"/>
    <w:rsid w:val="008F3BD7"/>
    <w:rsid w:val="008F3F55"/>
    <w:rsid w:val="008F4975"/>
    <w:rsid w:val="008F4AC9"/>
    <w:rsid w:val="008F4B58"/>
    <w:rsid w:val="008F4BED"/>
    <w:rsid w:val="008F50EF"/>
    <w:rsid w:val="008F517C"/>
    <w:rsid w:val="008F51C5"/>
    <w:rsid w:val="008F5367"/>
    <w:rsid w:val="008F581C"/>
    <w:rsid w:val="008F58C1"/>
    <w:rsid w:val="008F5975"/>
    <w:rsid w:val="008F5B74"/>
    <w:rsid w:val="008F5E3F"/>
    <w:rsid w:val="008F5FD5"/>
    <w:rsid w:val="008F63A4"/>
    <w:rsid w:val="008F6788"/>
    <w:rsid w:val="008F68EC"/>
    <w:rsid w:val="008F68FF"/>
    <w:rsid w:val="008F6A5C"/>
    <w:rsid w:val="008F6A7B"/>
    <w:rsid w:val="008F6D24"/>
    <w:rsid w:val="008F6ED1"/>
    <w:rsid w:val="008F6F16"/>
    <w:rsid w:val="008F7165"/>
    <w:rsid w:val="008F74BC"/>
    <w:rsid w:val="008F75AC"/>
    <w:rsid w:val="008F75EB"/>
    <w:rsid w:val="008F77E7"/>
    <w:rsid w:val="008F7882"/>
    <w:rsid w:val="008F793C"/>
    <w:rsid w:val="008F7DE6"/>
    <w:rsid w:val="008F7F6F"/>
    <w:rsid w:val="00900040"/>
    <w:rsid w:val="0090006D"/>
    <w:rsid w:val="00900107"/>
    <w:rsid w:val="00900135"/>
    <w:rsid w:val="0090065B"/>
    <w:rsid w:val="00900C12"/>
    <w:rsid w:val="00900DDD"/>
    <w:rsid w:val="00900FAC"/>
    <w:rsid w:val="009011B3"/>
    <w:rsid w:val="009012E7"/>
    <w:rsid w:val="00901629"/>
    <w:rsid w:val="0090174C"/>
    <w:rsid w:val="00901A24"/>
    <w:rsid w:val="00901C34"/>
    <w:rsid w:val="00901C61"/>
    <w:rsid w:val="0090236A"/>
    <w:rsid w:val="009027B4"/>
    <w:rsid w:val="00902C30"/>
    <w:rsid w:val="00902CD6"/>
    <w:rsid w:val="00903250"/>
    <w:rsid w:val="009033FD"/>
    <w:rsid w:val="00903591"/>
    <w:rsid w:val="009035EF"/>
    <w:rsid w:val="009038A5"/>
    <w:rsid w:val="0090395A"/>
    <w:rsid w:val="00903AA6"/>
    <w:rsid w:val="00903B81"/>
    <w:rsid w:val="00903D62"/>
    <w:rsid w:val="00903DC7"/>
    <w:rsid w:val="00904185"/>
    <w:rsid w:val="0090423C"/>
    <w:rsid w:val="009044EE"/>
    <w:rsid w:val="00904BCD"/>
    <w:rsid w:val="00904C3C"/>
    <w:rsid w:val="00904C51"/>
    <w:rsid w:val="00904C6B"/>
    <w:rsid w:val="00904CAC"/>
    <w:rsid w:val="00904D25"/>
    <w:rsid w:val="00904F5C"/>
    <w:rsid w:val="00905482"/>
    <w:rsid w:val="0090570D"/>
    <w:rsid w:val="00905863"/>
    <w:rsid w:val="00905C36"/>
    <w:rsid w:val="00905D22"/>
    <w:rsid w:val="00906179"/>
    <w:rsid w:val="009061B3"/>
    <w:rsid w:val="00906253"/>
    <w:rsid w:val="009062C4"/>
    <w:rsid w:val="00906AA1"/>
    <w:rsid w:val="00906AB1"/>
    <w:rsid w:val="00907132"/>
    <w:rsid w:val="0090721D"/>
    <w:rsid w:val="0090731F"/>
    <w:rsid w:val="0090747B"/>
    <w:rsid w:val="009079E2"/>
    <w:rsid w:val="00907BED"/>
    <w:rsid w:val="00907C82"/>
    <w:rsid w:val="00907E0E"/>
    <w:rsid w:val="00907ECE"/>
    <w:rsid w:val="00910064"/>
    <w:rsid w:val="009101FC"/>
    <w:rsid w:val="00910255"/>
    <w:rsid w:val="00910A57"/>
    <w:rsid w:val="00910B6F"/>
    <w:rsid w:val="00911347"/>
    <w:rsid w:val="009113F3"/>
    <w:rsid w:val="00911651"/>
    <w:rsid w:val="00911AD9"/>
    <w:rsid w:val="00911CFD"/>
    <w:rsid w:val="00911D29"/>
    <w:rsid w:val="00911F8E"/>
    <w:rsid w:val="0091235E"/>
    <w:rsid w:val="0091236C"/>
    <w:rsid w:val="00912434"/>
    <w:rsid w:val="009126DF"/>
    <w:rsid w:val="009127E5"/>
    <w:rsid w:val="00912853"/>
    <w:rsid w:val="00912B61"/>
    <w:rsid w:val="00912E63"/>
    <w:rsid w:val="00913231"/>
    <w:rsid w:val="00913299"/>
    <w:rsid w:val="009138BE"/>
    <w:rsid w:val="00913CDB"/>
    <w:rsid w:val="00914193"/>
    <w:rsid w:val="00914770"/>
    <w:rsid w:val="00914DC2"/>
    <w:rsid w:val="00914E11"/>
    <w:rsid w:val="00914E47"/>
    <w:rsid w:val="00914FA5"/>
    <w:rsid w:val="009150AF"/>
    <w:rsid w:val="0091512F"/>
    <w:rsid w:val="00915833"/>
    <w:rsid w:val="00915D84"/>
    <w:rsid w:val="00916E02"/>
    <w:rsid w:val="0091704F"/>
    <w:rsid w:val="009172A4"/>
    <w:rsid w:val="0091751B"/>
    <w:rsid w:val="00917688"/>
    <w:rsid w:val="009177A0"/>
    <w:rsid w:val="0091782D"/>
    <w:rsid w:val="00917C0E"/>
    <w:rsid w:val="00917FAB"/>
    <w:rsid w:val="00920007"/>
    <w:rsid w:val="009206B2"/>
    <w:rsid w:val="00920A57"/>
    <w:rsid w:val="00920BB3"/>
    <w:rsid w:val="009210ED"/>
    <w:rsid w:val="00921155"/>
    <w:rsid w:val="0092147D"/>
    <w:rsid w:val="00921973"/>
    <w:rsid w:val="009220C5"/>
    <w:rsid w:val="009221D9"/>
    <w:rsid w:val="00922332"/>
    <w:rsid w:val="009226F5"/>
    <w:rsid w:val="00922801"/>
    <w:rsid w:val="00922DE5"/>
    <w:rsid w:val="00922E09"/>
    <w:rsid w:val="009233B1"/>
    <w:rsid w:val="00923725"/>
    <w:rsid w:val="00923A13"/>
    <w:rsid w:val="00923D9A"/>
    <w:rsid w:val="00923F0F"/>
    <w:rsid w:val="00923F9C"/>
    <w:rsid w:val="00924111"/>
    <w:rsid w:val="00924869"/>
    <w:rsid w:val="00924C48"/>
    <w:rsid w:val="009252E0"/>
    <w:rsid w:val="00925530"/>
    <w:rsid w:val="00925575"/>
    <w:rsid w:val="009255A7"/>
    <w:rsid w:val="009255E9"/>
    <w:rsid w:val="00925A9A"/>
    <w:rsid w:val="00925B66"/>
    <w:rsid w:val="00925BF7"/>
    <w:rsid w:val="00926552"/>
    <w:rsid w:val="0092665A"/>
    <w:rsid w:val="009267F7"/>
    <w:rsid w:val="00926A30"/>
    <w:rsid w:val="00926C41"/>
    <w:rsid w:val="00926CC4"/>
    <w:rsid w:val="00926CD3"/>
    <w:rsid w:val="00926D08"/>
    <w:rsid w:val="00927424"/>
    <w:rsid w:val="0092772E"/>
    <w:rsid w:val="009277A7"/>
    <w:rsid w:val="00927D90"/>
    <w:rsid w:val="00927DCD"/>
    <w:rsid w:val="00927E97"/>
    <w:rsid w:val="00927F1E"/>
    <w:rsid w:val="0093007D"/>
    <w:rsid w:val="009300F7"/>
    <w:rsid w:val="009302B8"/>
    <w:rsid w:val="009307C9"/>
    <w:rsid w:val="00930BC0"/>
    <w:rsid w:val="009310AB"/>
    <w:rsid w:val="00931C6A"/>
    <w:rsid w:val="00931D63"/>
    <w:rsid w:val="00931F02"/>
    <w:rsid w:val="009321CF"/>
    <w:rsid w:val="009322E8"/>
    <w:rsid w:val="00932774"/>
    <w:rsid w:val="00932A44"/>
    <w:rsid w:val="00932A7F"/>
    <w:rsid w:val="00932CCA"/>
    <w:rsid w:val="00932DA4"/>
    <w:rsid w:val="00932F0D"/>
    <w:rsid w:val="009330A0"/>
    <w:rsid w:val="00933523"/>
    <w:rsid w:val="0093353A"/>
    <w:rsid w:val="00933640"/>
    <w:rsid w:val="00933A96"/>
    <w:rsid w:val="00933B37"/>
    <w:rsid w:val="00933F97"/>
    <w:rsid w:val="00934175"/>
    <w:rsid w:val="0093494E"/>
    <w:rsid w:val="00934951"/>
    <w:rsid w:val="00934D59"/>
    <w:rsid w:val="00935202"/>
    <w:rsid w:val="00935613"/>
    <w:rsid w:val="0093595F"/>
    <w:rsid w:val="00935C85"/>
    <w:rsid w:val="009360B2"/>
    <w:rsid w:val="009360CF"/>
    <w:rsid w:val="00936302"/>
    <w:rsid w:val="009363D8"/>
    <w:rsid w:val="009368C9"/>
    <w:rsid w:val="00936BFD"/>
    <w:rsid w:val="00936E98"/>
    <w:rsid w:val="009372A6"/>
    <w:rsid w:val="009372DA"/>
    <w:rsid w:val="009372F4"/>
    <w:rsid w:val="00937307"/>
    <w:rsid w:val="009373C2"/>
    <w:rsid w:val="00937598"/>
    <w:rsid w:val="00937BA3"/>
    <w:rsid w:val="00937DA5"/>
    <w:rsid w:val="00937E7D"/>
    <w:rsid w:val="0094029B"/>
    <w:rsid w:val="00940431"/>
    <w:rsid w:val="00940489"/>
    <w:rsid w:val="009405EC"/>
    <w:rsid w:val="009406A0"/>
    <w:rsid w:val="00940B34"/>
    <w:rsid w:val="00940B43"/>
    <w:rsid w:val="009410F9"/>
    <w:rsid w:val="00941593"/>
    <w:rsid w:val="009418D7"/>
    <w:rsid w:val="009418F6"/>
    <w:rsid w:val="00941AD6"/>
    <w:rsid w:val="00941BC7"/>
    <w:rsid w:val="00941C22"/>
    <w:rsid w:val="00941FF5"/>
    <w:rsid w:val="0094209E"/>
    <w:rsid w:val="0094241B"/>
    <w:rsid w:val="00942457"/>
    <w:rsid w:val="0094268B"/>
    <w:rsid w:val="00943134"/>
    <w:rsid w:val="0094316C"/>
    <w:rsid w:val="00943263"/>
    <w:rsid w:val="00943308"/>
    <w:rsid w:val="0094341C"/>
    <w:rsid w:val="00943515"/>
    <w:rsid w:val="00943720"/>
    <w:rsid w:val="00943B44"/>
    <w:rsid w:val="00943DBD"/>
    <w:rsid w:val="00943EE8"/>
    <w:rsid w:val="00944115"/>
    <w:rsid w:val="00944813"/>
    <w:rsid w:val="009448AE"/>
    <w:rsid w:val="00944DC3"/>
    <w:rsid w:val="009455DA"/>
    <w:rsid w:val="00945641"/>
    <w:rsid w:val="00945688"/>
    <w:rsid w:val="0094597D"/>
    <w:rsid w:val="00945E60"/>
    <w:rsid w:val="00945EDF"/>
    <w:rsid w:val="00945F9A"/>
    <w:rsid w:val="009461C0"/>
    <w:rsid w:val="0094629C"/>
    <w:rsid w:val="009462D5"/>
    <w:rsid w:val="00946319"/>
    <w:rsid w:val="0094631D"/>
    <w:rsid w:val="00946498"/>
    <w:rsid w:val="00946648"/>
    <w:rsid w:val="009466FE"/>
    <w:rsid w:val="0094677E"/>
    <w:rsid w:val="009468C8"/>
    <w:rsid w:val="00946A97"/>
    <w:rsid w:val="00946E99"/>
    <w:rsid w:val="00947321"/>
    <w:rsid w:val="009475FF"/>
    <w:rsid w:val="0094768F"/>
    <w:rsid w:val="009477CC"/>
    <w:rsid w:val="0094787D"/>
    <w:rsid w:val="009478CC"/>
    <w:rsid w:val="009478E7"/>
    <w:rsid w:val="009478F6"/>
    <w:rsid w:val="009479FA"/>
    <w:rsid w:val="00950009"/>
    <w:rsid w:val="009506E3"/>
    <w:rsid w:val="0095091A"/>
    <w:rsid w:val="0095093F"/>
    <w:rsid w:val="0095132B"/>
    <w:rsid w:val="00951519"/>
    <w:rsid w:val="00951AAE"/>
    <w:rsid w:val="00951BF7"/>
    <w:rsid w:val="00951DC3"/>
    <w:rsid w:val="00951F2F"/>
    <w:rsid w:val="00951FFC"/>
    <w:rsid w:val="00952E71"/>
    <w:rsid w:val="00952FDF"/>
    <w:rsid w:val="00953921"/>
    <w:rsid w:val="00953E7F"/>
    <w:rsid w:val="009541EC"/>
    <w:rsid w:val="0095467E"/>
    <w:rsid w:val="00954760"/>
    <w:rsid w:val="00954EB2"/>
    <w:rsid w:val="00954EC4"/>
    <w:rsid w:val="00955292"/>
    <w:rsid w:val="00955370"/>
    <w:rsid w:val="009553CB"/>
    <w:rsid w:val="00955B40"/>
    <w:rsid w:val="00955DED"/>
    <w:rsid w:val="00955EC9"/>
    <w:rsid w:val="00956550"/>
    <w:rsid w:val="009565FC"/>
    <w:rsid w:val="00956740"/>
    <w:rsid w:val="0095689C"/>
    <w:rsid w:val="009569A4"/>
    <w:rsid w:val="00956B26"/>
    <w:rsid w:val="00956BE6"/>
    <w:rsid w:val="00956D03"/>
    <w:rsid w:val="00956DE6"/>
    <w:rsid w:val="00956E58"/>
    <w:rsid w:val="00956EC6"/>
    <w:rsid w:val="00956EF1"/>
    <w:rsid w:val="00956F86"/>
    <w:rsid w:val="009570A2"/>
    <w:rsid w:val="009574D9"/>
    <w:rsid w:val="00957701"/>
    <w:rsid w:val="00957816"/>
    <w:rsid w:val="00957BA3"/>
    <w:rsid w:val="00957BC4"/>
    <w:rsid w:val="00957CBC"/>
    <w:rsid w:val="00957F96"/>
    <w:rsid w:val="00960382"/>
    <w:rsid w:val="0096041F"/>
    <w:rsid w:val="00960770"/>
    <w:rsid w:val="00960778"/>
    <w:rsid w:val="009607FC"/>
    <w:rsid w:val="009608A6"/>
    <w:rsid w:val="009609CC"/>
    <w:rsid w:val="00960B3D"/>
    <w:rsid w:val="00960D30"/>
    <w:rsid w:val="00961136"/>
    <w:rsid w:val="0096113D"/>
    <w:rsid w:val="00961372"/>
    <w:rsid w:val="009613B8"/>
    <w:rsid w:val="00961436"/>
    <w:rsid w:val="0096161D"/>
    <w:rsid w:val="009616A9"/>
    <w:rsid w:val="00961717"/>
    <w:rsid w:val="00961B82"/>
    <w:rsid w:val="00961CDB"/>
    <w:rsid w:val="00961D2E"/>
    <w:rsid w:val="00961EA1"/>
    <w:rsid w:val="009622D4"/>
    <w:rsid w:val="00962343"/>
    <w:rsid w:val="009626F2"/>
    <w:rsid w:val="009628FE"/>
    <w:rsid w:val="009629AA"/>
    <w:rsid w:val="00962A1E"/>
    <w:rsid w:val="00963061"/>
    <w:rsid w:val="0096332B"/>
    <w:rsid w:val="00963451"/>
    <w:rsid w:val="0096366E"/>
    <w:rsid w:val="009637D8"/>
    <w:rsid w:val="009637E2"/>
    <w:rsid w:val="0096390A"/>
    <w:rsid w:val="00963C71"/>
    <w:rsid w:val="00963EE7"/>
    <w:rsid w:val="00963F1B"/>
    <w:rsid w:val="00964056"/>
    <w:rsid w:val="00964512"/>
    <w:rsid w:val="009647F1"/>
    <w:rsid w:val="00964875"/>
    <w:rsid w:val="00964D34"/>
    <w:rsid w:val="0096502D"/>
    <w:rsid w:val="009650CF"/>
    <w:rsid w:val="00965118"/>
    <w:rsid w:val="009652D2"/>
    <w:rsid w:val="0096539F"/>
    <w:rsid w:val="009654A6"/>
    <w:rsid w:val="00965659"/>
    <w:rsid w:val="00965937"/>
    <w:rsid w:val="00966549"/>
    <w:rsid w:val="0096684B"/>
    <w:rsid w:val="00966ABB"/>
    <w:rsid w:val="00966E92"/>
    <w:rsid w:val="00967386"/>
    <w:rsid w:val="0096752B"/>
    <w:rsid w:val="00967D09"/>
    <w:rsid w:val="00967E26"/>
    <w:rsid w:val="00970033"/>
    <w:rsid w:val="009700F0"/>
    <w:rsid w:val="009704A9"/>
    <w:rsid w:val="00970AF5"/>
    <w:rsid w:val="00971074"/>
    <w:rsid w:val="00971142"/>
    <w:rsid w:val="00971439"/>
    <w:rsid w:val="00971530"/>
    <w:rsid w:val="009717D7"/>
    <w:rsid w:val="00971C2B"/>
    <w:rsid w:val="00972070"/>
    <w:rsid w:val="009720F1"/>
    <w:rsid w:val="009722BD"/>
    <w:rsid w:val="00972C62"/>
    <w:rsid w:val="00972D41"/>
    <w:rsid w:val="00972DCE"/>
    <w:rsid w:val="00972E53"/>
    <w:rsid w:val="00973074"/>
    <w:rsid w:val="009730CD"/>
    <w:rsid w:val="0097315B"/>
    <w:rsid w:val="009732A5"/>
    <w:rsid w:val="0097361A"/>
    <w:rsid w:val="009736A0"/>
    <w:rsid w:val="009739BA"/>
    <w:rsid w:val="00973E7F"/>
    <w:rsid w:val="00973F96"/>
    <w:rsid w:val="00974102"/>
    <w:rsid w:val="009743BF"/>
    <w:rsid w:val="009745AB"/>
    <w:rsid w:val="00974657"/>
    <w:rsid w:val="00974669"/>
    <w:rsid w:val="009746E6"/>
    <w:rsid w:val="009748ED"/>
    <w:rsid w:val="00974AFF"/>
    <w:rsid w:val="00974B9C"/>
    <w:rsid w:val="00975231"/>
    <w:rsid w:val="009753BB"/>
    <w:rsid w:val="0097581A"/>
    <w:rsid w:val="00975BA5"/>
    <w:rsid w:val="00975D6E"/>
    <w:rsid w:val="00975E38"/>
    <w:rsid w:val="00975E3E"/>
    <w:rsid w:val="00975E9E"/>
    <w:rsid w:val="00975FE3"/>
    <w:rsid w:val="0097623D"/>
    <w:rsid w:val="009762AC"/>
    <w:rsid w:val="00976490"/>
    <w:rsid w:val="0097655F"/>
    <w:rsid w:val="00976B49"/>
    <w:rsid w:val="00976DBF"/>
    <w:rsid w:val="0097716C"/>
    <w:rsid w:val="0097721C"/>
    <w:rsid w:val="009774F7"/>
    <w:rsid w:val="00977A35"/>
    <w:rsid w:val="00977BFA"/>
    <w:rsid w:val="0098019F"/>
    <w:rsid w:val="009802E2"/>
    <w:rsid w:val="00980378"/>
    <w:rsid w:val="009806DF"/>
    <w:rsid w:val="00980B95"/>
    <w:rsid w:val="00980F37"/>
    <w:rsid w:val="009810C0"/>
    <w:rsid w:val="009818FC"/>
    <w:rsid w:val="00981901"/>
    <w:rsid w:val="00981EEB"/>
    <w:rsid w:val="009820FD"/>
    <w:rsid w:val="00982616"/>
    <w:rsid w:val="0098272F"/>
    <w:rsid w:val="00982769"/>
    <w:rsid w:val="009829CA"/>
    <w:rsid w:val="00982B0A"/>
    <w:rsid w:val="00982E2B"/>
    <w:rsid w:val="00982F0F"/>
    <w:rsid w:val="00982FC0"/>
    <w:rsid w:val="00983138"/>
    <w:rsid w:val="00983160"/>
    <w:rsid w:val="009831BF"/>
    <w:rsid w:val="0098367D"/>
    <w:rsid w:val="009836C4"/>
    <w:rsid w:val="0098374D"/>
    <w:rsid w:val="00983993"/>
    <w:rsid w:val="00983B40"/>
    <w:rsid w:val="00983B86"/>
    <w:rsid w:val="00983F2C"/>
    <w:rsid w:val="00984166"/>
    <w:rsid w:val="009842F7"/>
    <w:rsid w:val="009845F9"/>
    <w:rsid w:val="00984683"/>
    <w:rsid w:val="0098503E"/>
    <w:rsid w:val="00985069"/>
    <w:rsid w:val="00985614"/>
    <w:rsid w:val="009856A5"/>
    <w:rsid w:val="0098570E"/>
    <w:rsid w:val="009857AF"/>
    <w:rsid w:val="00985975"/>
    <w:rsid w:val="00985B44"/>
    <w:rsid w:val="00985E75"/>
    <w:rsid w:val="0098615A"/>
    <w:rsid w:val="00986548"/>
    <w:rsid w:val="0098698B"/>
    <w:rsid w:val="00986A77"/>
    <w:rsid w:val="00986BA8"/>
    <w:rsid w:val="00986BC9"/>
    <w:rsid w:val="00986CE5"/>
    <w:rsid w:val="00987111"/>
    <w:rsid w:val="00987192"/>
    <w:rsid w:val="009871D3"/>
    <w:rsid w:val="00987208"/>
    <w:rsid w:val="0098722B"/>
    <w:rsid w:val="0098735F"/>
    <w:rsid w:val="0098749E"/>
    <w:rsid w:val="00987795"/>
    <w:rsid w:val="00987835"/>
    <w:rsid w:val="00987990"/>
    <w:rsid w:val="00987F49"/>
    <w:rsid w:val="00987F7F"/>
    <w:rsid w:val="009900D7"/>
    <w:rsid w:val="00990222"/>
    <w:rsid w:val="0099039F"/>
    <w:rsid w:val="00990533"/>
    <w:rsid w:val="00990671"/>
    <w:rsid w:val="00990937"/>
    <w:rsid w:val="00990A21"/>
    <w:rsid w:val="00990A9C"/>
    <w:rsid w:val="00990C46"/>
    <w:rsid w:val="00990CB8"/>
    <w:rsid w:val="009911F1"/>
    <w:rsid w:val="00991246"/>
    <w:rsid w:val="0099149E"/>
    <w:rsid w:val="0099157D"/>
    <w:rsid w:val="00991F1D"/>
    <w:rsid w:val="00992407"/>
    <w:rsid w:val="009925E2"/>
    <w:rsid w:val="009932CC"/>
    <w:rsid w:val="00993370"/>
    <w:rsid w:val="0099355D"/>
    <w:rsid w:val="009935BE"/>
    <w:rsid w:val="0099380A"/>
    <w:rsid w:val="00993822"/>
    <w:rsid w:val="00993B4F"/>
    <w:rsid w:val="00993EE9"/>
    <w:rsid w:val="00993F94"/>
    <w:rsid w:val="0099405C"/>
    <w:rsid w:val="0099427A"/>
    <w:rsid w:val="0099427E"/>
    <w:rsid w:val="009942A0"/>
    <w:rsid w:val="00994A0B"/>
    <w:rsid w:val="00994C46"/>
    <w:rsid w:val="00994E64"/>
    <w:rsid w:val="00995088"/>
    <w:rsid w:val="0099530C"/>
    <w:rsid w:val="00995603"/>
    <w:rsid w:val="0099570B"/>
    <w:rsid w:val="00995915"/>
    <w:rsid w:val="00995D7D"/>
    <w:rsid w:val="0099605D"/>
    <w:rsid w:val="009960C2"/>
    <w:rsid w:val="00996181"/>
    <w:rsid w:val="0099625A"/>
    <w:rsid w:val="0099631D"/>
    <w:rsid w:val="009964A7"/>
    <w:rsid w:val="00996AE2"/>
    <w:rsid w:val="00996B5F"/>
    <w:rsid w:val="009970F6"/>
    <w:rsid w:val="00997650"/>
    <w:rsid w:val="009976FC"/>
    <w:rsid w:val="00997D46"/>
    <w:rsid w:val="009A0AF6"/>
    <w:rsid w:val="009A0D31"/>
    <w:rsid w:val="009A0F46"/>
    <w:rsid w:val="009A126D"/>
    <w:rsid w:val="009A1A19"/>
    <w:rsid w:val="009A1A43"/>
    <w:rsid w:val="009A1ADF"/>
    <w:rsid w:val="009A1BC4"/>
    <w:rsid w:val="009A1EDC"/>
    <w:rsid w:val="009A1FE0"/>
    <w:rsid w:val="009A272D"/>
    <w:rsid w:val="009A27AB"/>
    <w:rsid w:val="009A2966"/>
    <w:rsid w:val="009A2CF2"/>
    <w:rsid w:val="009A2E69"/>
    <w:rsid w:val="009A2F0E"/>
    <w:rsid w:val="009A301C"/>
    <w:rsid w:val="009A30C2"/>
    <w:rsid w:val="009A3216"/>
    <w:rsid w:val="009A347D"/>
    <w:rsid w:val="009A3512"/>
    <w:rsid w:val="009A3601"/>
    <w:rsid w:val="009A3AAB"/>
    <w:rsid w:val="009A3AC4"/>
    <w:rsid w:val="009A3BB3"/>
    <w:rsid w:val="009A404B"/>
    <w:rsid w:val="009A4691"/>
    <w:rsid w:val="009A4C5C"/>
    <w:rsid w:val="009A4F40"/>
    <w:rsid w:val="009A532E"/>
    <w:rsid w:val="009A5367"/>
    <w:rsid w:val="009A5563"/>
    <w:rsid w:val="009A56A5"/>
    <w:rsid w:val="009A574A"/>
    <w:rsid w:val="009A57B8"/>
    <w:rsid w:val="009A5E13"/>
    <w:rsid w:val="009A614F"/>
    <w:rsid w:val="009A65B0"/>
    <w:rsid w:val="009A707A"/>
    <w:rsid w:val="009A74EC"/>
    <w:rsid w:val="009A78C0"/>
    <w:rsid w:val="009A7946"/>
    <w:rsid w:val="009A7CC2"/>
    <w:rsid w:val="009A7F65"/>
    <w:rsid w:val="009B04D4"/>
    <w:rsid w:val="009B067D"/>
    <w:rsid w:val="009B0C04"/>
    <w:rsid w:val="009B0C28"/>
    <w:rsid w:val="009B0E4D"/>
    <w:rsid w:val="009B0E76"/>
    <w:rsid w:val="009B1341"/>
    <w:rsid w:val="009B14EB"/>
    <w:rsid w:val="009B15B3"/>
    <w:rsid w:val="009B1AB6"/>
    <w:rsid w:val="009B1B57"/>
    <w:rsid w:val="009B1CBD"/>
    <w:rsid w:val="009B1CE1"/>
    <w:rsid w:val="009B1E06"/>
    <w:rsid w:val="009B2191"/>
    <w:rsid w:val="009B24AA"/>
    <w:rsid w:val="009B2513"/>
    <w:rsid w:val="009B25BC"/>
    <w:rsid w:val="009B278B"/>
    <w:rsid w:val="009B2799"/>
    <w:rsid w:val="009B2D3D"/>
    <w:rsid w:val="009B2FD7"/>
    <w:rsid w:val="009B341F"/>
    <w:rsid w:val="009B3BBD"/>
    <w:rsid w:val="009B3F7E"/>
    <w:rsid w:val="009B4229"/>
    <w:rsid w:val="009B422C"/>
    <w:rsid w:val="009B4276"/>
    <w:rsid w:val="009B43BD"/>
    <w:rsid w:val="009B44D9"/>
    <w:rsid w:val="009B476B"/>
    <w:rsid w:val="009B4943"/>
    <w:rsid w:val="009B4D25"/>
    <w:rsid w:val="009B50D5"/>
    <w:rsid w:val="009B53E7"/>
    <w:rsid w:val="009B57D0"/>
    <w:rsid w:val="009B5B29"/>
    <w:rsid w:val="009B5BAA"/>
    <w:rsid w:val="009B5C48"/>
    <w:rsid w:val="009B5DB9"/>
    <w:rsid w:val="009B6325"/>
    <w:rsid w:val="009B68E3"/>
    <w:rsid w:val="009B6A6E"/>
    <w:rsid w:val="009B6AAD"/>
    <w:rsid w:val="009B6FC8"/>
    <w:rsid w:val="009B709B"/>
    <w:rsid w:val="009B70B4"/>
    <w:rsid w:val="009B70E6"/>
    <w:rsid w:val="009B7228"/>
    <w:rsid w:val="009B753C"/>
    <w:rsid w:val="009B775F"/>
    <w:rsid w:val="009B78C3"/>
    <w:rsid w:val="009B79A7"/>
    <w:rsid w:val="009B7DC7"/>
    <w:rsid w:val="009C00A9"/>
    <w:rsid w:val="009C0296"/>
    <w:rsid w:val="009C0767"/>
    <w:rsid w:val="009C0906"/>
    <w:rsid w:val="009C0AED"/>
    <w:rsid w:val="009C0CF4"/>
    <w:rsid w:val="009C1955"/>
    <w:rsid w:val="009C2007"/>
    <w:rsid w:val="009C217A"/>
    <w:rsid w:val="009C268E"/>
    <w:rsid w:val="009C29B0"/>
    <w:rsid w:val="009C2B2A"/>
    <w:rsid w:val="009C2D5F"/>
    <w:rsid w:val="009C2EEE"/>
    <w:rsid w:val="009C30B7"/>
    <w:rsid w:val="009C335E"/>
    <w:rsid w:val="009C34EF"/>
    <w:rsid w:val="009C3526"/>
    <w:rsid w:val="009C358C"/>
    <w:rsid w:val="009C35A6"/>
    <w:rsid w:val="009C376D"/>
    <w:rsid w:val="009C37D2"/>
    <w:rsid w:val="009C3D03"/>
    <w:rsid w:val="009C3E65"/>
    <w:rsid w:val="009C451C"/>
    <w:rsid w:val="009C476B"/>
    <w:rsid w:val="009C4840"/>
    <w:rsid w:val="009C48C9"/>
    <w:rsid w:val="009C4EC9"/>
    <w:rsid w:val="009C503B"/>
    <w:rsid w:val="009C511B"/>
    <w:rsid w:val="009C51F2"/>
    <w:rsid w:val="009C5348"/>
    <w:rsid w:val="009C57DE"/>
    <w:rsid w:val="009C5958"/>
    <w:rsid w:val="009C595F"/>
    <w:rsid w:val="009C59D3"/>
    <w:rsid w:val="009C5A3E"/>
    <w:rsid w:val="009C5A4C"/>
    <w:rsid w:val="009C5E54"/>
    <w:rsid w:val="009C5EAB"/>
    <w:rsid w:val="009C62F0"/>
    <w:rsid w:val="009C65A7"/>
    <w:rsid w:val="009C66D9"/>
    <w:rsid w:val="009C6A46"/>
    <w:rsid w:val="009C6B3E"/>
    <w:rsid w:val="009C72C3"/>
    <w:rsid w:val="009C749B"/>
    <w:rsid w:val="009C7661"/>
    <w:rsid w:val="009C77A9"/>
    <w:rsid w:val="009C7997"/>
    <w:rsid w:val="009C7B40"/>
    <w:rsid w:val="009C7B82"/>
    <w:rsid w:val="009C7C26"/>
    <w:rsid w:val="009D018D"/>
    <w:rsid w:val="009D01AC"/>
    <w:rsid w:val="009D021E"/>
    <w:rsid w:val="009D0C4B"/>
    <w:rsid w:val="009D0FA0"/>
    <w:rsid w:val="009D0FA9"/>
    <w:rsid w:val="009D12E2"/>
    <w:rsid w:val="009D13BA"/>
    <w:rsid w:val="009D16F7"/>
    <w:rsid w:val="009D19FF"/>
    <w:rsid w:val="009D2010"/>
    <w:rsid w:val="009D258F"/>
    <w:rsid w:val="009D2812"/>
    <w:rsid w:val="009D29EE"/>
    <w:rsid w:val="009D2AE7"/>
    <w:rsid w:val="009D2D79"/>
    <w:rsid w:val="009D3261"/>
    <w:rsid w:val="009D3491"/>
    <w:rsid w:val="009D3D65"/>
    <w:rsid w:val="009D3EC8"/>
    <w:rsid w:val="009D41A0"/>
    <w:rsid w:val="009D4582"/>
    <w:rsid w:val="009D45AC"/>
    <w:rsid w:val="009D45DC"/>
    <w:rsid w:val="009D46C6"/>
    <w:rsid w:val="009D46D7"/>
    <w:rsid w:val="009D475B"/>
    <w:rsid w:val="009D47CD"/>
    <w:rsid w:val="009D485B"/>
    <w:rsid w:val="009D48D8"/>
    <w:rsid w:val="009D504E"/>
    <w:rsid w:val="009D5181"/>
    <w:rsid w:val="009D51FD"/>
    <w:rsid w:val="009D53D1"/>
    <w:rsid w:val="009D53F1"/>
    <w:rsid w:val="009D5595"/>
    <w:rsid w:val="009D5887"/>
    <w:rsid w:val="009D5929"/>
    <w:rsid w:val="009D5A7C"/>
    <w:rsid w:val="009D5DAC"/>
    <w:rsid w:val="009D5FEA"/>
    <w:rsid w:val="009D6239"/>
    <w:rsid w:val="009D69BC"/>
    <w:rsid w:val="009D6F90"/>
    <w:rsid w:val="009D7033"/>
    <w:rsid w:val="009D71D8"/>
    <w:rsid w:val="009D74F5"/>
    <w:rsid w:val="009D75CB"/>
    <w:rsid w:val="009D78A1"/>
    <w:rsid w:val="009D78D2"/>
    <w:rsid w:val="009D7ADC"/>
    <w:rsid w:val="009D7BDB"/>
    <w:rsid w:val="009D7E0E"/>
    <w:rsid w:val="009D7F57"/>
    <w:rsid w:val="009E024C"/>
    <w:rsid w:val="009E05A6"/>
    <w:rsid w:val="009E078D"/>
    <w:rsid w:val="009E0D27"/>
    <w:rsid w:val="009E12B1"/>
    <w:rsid w:val="009E14FF"/>
    <w:rsid w:val="009E1709"/>
    <w:rsid w:val="009E191B"/>
    <w:rsid w:val="009E19F5"/>
    <w:rsid w:val="009E1A07"/>
    <w:rsid w:val="009E1DB1"/>
    <w:rsid w:val="009E1EAE"/>
    <w:rsid w:val="009E207D"/>
    <w:rsid w:val="009E224E"/>
    <w:rsid w:val="009E247B"/>
    <w:rsid w:val="009E260B"/>
    <w:rsid w:val="009E26CE"/>
    <w:rsid w:val="009E26F4"/>
    <w:rsid w:val="009E292F"/>
    <w:rsid w:val="009E2B6C"/>
    <w:rsid w:val="009E2D1A"/>
    <w:rsid w:val="009E2D7F"/>
    <w:rsid w:val="009E3783"/>
    <w:rsid w:val="009E3CA7"/>
    <w:rsid w:val="009E3DA5"/>
    <w:rsid w:val="009E3DE5"/>
    <w:rsid w:val="009E420D"/>
    <w:rsid w:val="009E4291"/>
    <w:rsid w:val="009E45DD"/>
    <w:rsid w:val="009E4673"/>
    <w:rsid w:val="009E477B"/>
    <w:rsid w:val="009E56E9"/>
    <w:rsid w:val="009E576D"/>
    <w:rsid w:val="009E58BC"/>
    <w:rsid w:val="009E590A"/>
    <w:rsid w:val="009E5B73"/>
    <w:rsid w:val="009E5B76"/>
    <w:rsid w:val="009E5FB0"/>
    <w:rsid w:val="009E6408"/>
    <w:rsid w:val="009E6798"/>
    <w:rsid w:val="009E6B4A"/>
    <w:rsid w:val="009E6E53"/>
    <w:rsid w:val="009E6EB6"/>
    <w:rsid w:val="009E7481"/>
    <w:rsid w:val="009E768E"/>
    <w:rsid w:val="009E7C55"/>
    <w:rsid w:val="009E7D0C"/>
    <w:rsid w:val="009F0003"/>
    <w:rsid w:val="009F006F"/>
    <w:rsid w:val="009F0122"/>
    <w:rsid w:val="009F046F"/>
    <w:rsid w:val="009F0580"/>
    <w:rsid w:val="009F0F79"/>
    <w:rsid w:val="009F0F81"/>
    <w:rsid w:val="009F1114"/>
    <w:rsid w:val="009F13E9"/>
    <w:rsid w:val="009F142B"/>
    <w:rsid w:val="009F145E"/>
    <w:rsid w:val="009F14D5"/>
    <w:rsid w:val="009F1520"/>
    <w:rsid w:val="009F152B"/>
    <w:rsid w:val="009F1576"/>
    <w:rsid w:val="009F15D9"/>
    <w:rsid w:val="009F1654"/>
    <w:rsid w:val="009F1ACD"/>
    <w:rsid w:val="009F1B18"/>
    <w:rsid w:val="009F1B7A"/>
    <w:rsid w:val="009F1CC5"/>
    <w:rsid w:val="009F1E6E"/>
    <w:rsid w:val="009F1EF5"/>
    <w:rsid w:val="009F2476"/>
    <w:rsid w:val="009F2590"/>
    <w:rsid w:val="009F268F"/>
    <w:rsid w:val="009F298E"/>
    <w:rsid w:val="009F2EC1"/>
    <w:rsid w:val="009F3039"/>
    <w:rsid w:val="009F3091"/>
    <w:rsid w:val="009F38AF"/>
    <w:rsid w:val="009F3996"/>
    <w:rsid w:val="009F3B86"/>
    <w:rsid w:val="009F3D71"/>
    <w:rsid w:val="009F3E43"/>
    <w:rsid w:val="009F3EBB"/>
    <w:rsid w:val="009F41CA"/>
    <w:rsid w:val="009F42CA"/>
    <w:rsid w:val="009F4801"/>
    <w:rsid w:val="009F4890"/>
    <w:rsid w:val="009F4C76"/>
    <w:rsid w:val="009F5091"/>
    <w:rsid w:val="009F536B"/>
    <w:rsid w:val="009F55F5"/>
    <w:rsid w:val="009F56A2"/>
    <w:rsid w:val="009F5719"/>
    <w:rsid w:val="009F5AE3"/>
    <w:rsid w:val="009F5D63"/>
    <w:rsid w:val="009F5DD8"/>
    <w:rsid w:val="009F62C3"/>
    <w:rsid w:val="009F62F4"/>
    <w:rsid w:val="009F63DE"/>
    <w:rsid w:val="009F6629"/>
    <w:rsid w:val="009F6696"/>
    <w:rsid w:val="009F6793"/>
    <w:rsid w:val="009F6A1E"/>
    <w:rsid w:val="009F6C09"/>
    <w:rsid w:val="009F6CB9"/>
    <w:rsid w:val="009F716E"/>
    <w:rsid w:val="009F7302"/>
    <w:rsid w:val="009F753D"/>
    <w:rsid w:val="009F75A5"/>
    <w:rsid w:val="009F7897"/>
    <w:rsid w:val="009F78F9"/>
    <w:rsid w:val="009F7A1B"/>
    <w:rsid w:val="00A0023A"/>
    <w:rsid w:val="00A00679"/>
    <w:rsid w:val="00A00725"/>
    <w:rsid w:val="00A0083D"/>
    <w:rsid w:val="00A00853"/>
    <w:rsid w:val="00A00B71"/>
    <w:rsid w:val="00A00BA9"/>
    <w:rsid w:val="00A00D7E"/>
    <w:rsid w:val="00A00E85"/>
    <w:rsid w:val="00A010C7"/>
    <w:rsid w:val="00A0130B"/>
    <w:rsid w:val="00A01334"/>
    <w:rsid w:val="00A01466"/>
    <w:rsid w:val="00A01769"/>
    <w:rsid w:val="00A01B97"/>
    <w:rsid w:val="00A01C3A"/>
    <w:rsid w:val="00A01F9A"/>
    <w:rsid w:val="00A01FA2"/>
    <w:rsid w:val="00A02138"/>
    <w:rsid w:val="00A0222B"/>
    <w:rsid w:val="00A02593"/>
    <w:rsid w:val="00A02672"/>
    <w:rsid w:val="00A02826"/>
    <w:rsid w:val="00A028E8"/>
    <w:rsid w:val="00A02DA7"/>
    <w:rsid w:val="00A03077"/>
    <w:rsid w:val="00A031CB"/>
    <w:rsid w:val="00A032C8"/>
    <w:rsid w:val="00A03927"/>
    <w:rsid w:val="00A03A14"/>
    <w:rsid w:val="00A03A71"/>
    <w:rsid w:val="00A03B3E"/>
    <w:rsid w:val="00A043D8"/>
    <w:rsid w:val="00A0462C"/>
    <w:rsid w:val="00A04A68"/>
    <w:rsid w:val="00A04C87"/>
    <w:rsid w:val="00A04D1D"/>
    <w:rsid w:val="00A04FAA"/>
    <w:rsid w:val="00A04FC9"/>
    <w:rsid w:val="00A051AF"/>
    <w:rsid w:val="00A054E7"/>
    <w:rsid w:val="00A0575E"/>
    <w:rsid w:val="00A05821"/>
    <w:rsid w:val="00A05DC7"/>
    <w:rsid w:val="00A05EA1"/>
    <w:rsid w:val="00A062F3"/>
    <w:rsid w:val="00A063BE"/>
    <w:rsid w:val="00A0658D"/>
    <w:rsid w:val="00A067F5"/>
    <w:rsid w:val="00A0696F"/>
    <w:rsid w:val="00A06CC7"/>
    <w:rsid w:val="00A06CCC"/>
    <w:rsid w:val="00A06D15"/>
    <w:rsid w:val="00A06D4A"/>
    <w:rsid w:val="00A06EF6"/>
    <w:rsid w:val="00A07134"/>
    <w:rsid w:val="00A07136"/>
    <w:rsid w:val="00A073C5"/>
    <w:rsid w:val="00A07726"/>
    <w:rsid w:val="00A07729"/>
    <w:rsid w:val="00A0798D"/>
    <w:rsid w:val="00A079E4"/>
    <w:rsid w:val="00A07CB7"/>
    <w:rsid w:val="00A07FB5"/>
    <w:rsid w:val="00A07FB6"/>
    <w:rsid w:val="00A101BA"/>
    <w:rsid w:val="00A10223"/>
    <w:rsid w:val="00A102BA"/>
    <w:rsid w:val="00A10430"/>
    <w:rsid w:val="00A10434"/>
    <w:rsid w:val="00A104AC"/>
    <w:rsid w:val="00A105C8"/>
    <w:rsid w:val="00A106E9"/>
    <w:rsid w:val="00A10776"/>
    <w:rsid w:val="00A108FA"/>
    <w:rsid w:val="00A10963"/>
    <w:rsid w:val="00A10D9E"/>
    <w:rsid w:val="00A1135C"/>
    <w:rsid w:val="00A116CB"/>
    <w:rsid w:val="00A11F8F"/>
    <w:rsid w:val="00A1215F"/>
    <w:rsid w:val="00A1291E"/>
    <w:rsid w:val="00A12A4F"/>
    <w:rsid w:val="00A12F8D"/>
    <w:rsid w:val="00A13221"/>
    <w:rsid w:val="00A1370F"/>
    <w:rsid w:val="00A1382B"/>
    <w:rsid w:val="00A1387A"/>
    <w:rsid w:val="00A1396E"/>
    <w:rsid w:val="00A139C4"/>
    <w:rsid w:val="00A139ED"/>
    <w:rsid w:val="00A13F90"/>
    <w:rsid w:val="00A14262"/>
    <w:rsid w:val="00A142B4"/>
    <w:rsid w:val="00A14526"/>
    <w:rsid w:val="00A146AA"/>
    <w:rsid w:val="00A14A72"/>
    <w:rsid w:val="00A14DF8"/>
    <w:rsid w:val="00A14E90"/>
    <w:rsid w:val="00A14E9F"/>
    <w:rsid w:val="00A150EA"/>
    <w:rsid w:val="00A15311"/>
    <w:rsid w:val="00A15535"/>
    <w:rsid w:val="00A15674"/>
    <w:rsid w:val="00A15748"/>
    <w:rsid w:val="00A15C5B"/>
    <w:rsid w:val="00A15EB4"/>
    <w:rsid w:val="00A15ECC"/>
    <w:rsid w:val="00A16045"/>
    <w:rsid w:val="00A161A2"/>
    <w:rsid w:val="00A1665E"/>
    <w:rsid w:val="00A16825"/>
    <w:rsid w:val="00A16FAE"/>
    <w:rsid w:val="00A16FC7"/>
    <w:rsid w:val="00A17017"/>
    <w:rsid w:val="00A170D5"/>
    <w:rsid w:val="00A17D94"/>
    <w:rsid w:val="00A204E0"/>
    <w:rsid w:val="00A20561"/>
    <w:rsid w:val="00A205F0"/>
    <w:rsid w:val="00A205FF"/>
    <w:rsid w:val="00A20700"/>
    <w:rsid w:val="00A208C6"/>
    <w:rsid w:val="00A20A0B"/>
    <w:rsid w:val="00A20DDC"/>
    <w:rsid w:val="00A20F2C"/>
    <w:rsid w:val="00A2167E"/>
    <w:rsid w:val="00A21935"/>
    <w:rsid w:val="00A21966"/>
    <w:rsid w:val="00A221E9"/>
    <w:rsid w:val="00A223DB"/>
    <w:rsid w:val="00A22A98"/>
    <w:rsid w:val="00A22B62"/>
    <w:rsid w:val="00A22C55"/>
    <w:rsid w:val="00A22C6E"/>
    <w:rsid w:val="00A22E8A"/>
    <w:rsid w:val="00A234A8"/>
    <w:rsid w:val="00A2387A"/>
    <w:rsid w:val="00A23C9E"/>
    <w:rsid w:val="00A23EBB"/>
    <w:rsid w:val="00A24412"/>
    <w:rsid w:val="00A244DE"/>
    <w:rsid w:val="00A24655"/>
    <w:rsid w:val="00A24B26"/>
    <w:rsid w:val="00A24C3C"/>
    <w:rsid w:val="00A24D9A"/>
    <w:rsid w:val="00A24E11"/>
    <w:rsid w:val="00A24EA6"/>
    <w:rsid w:val="00A2504B"/>
    <w:rsid w:val="00A25084"/>
    <w:rsid w:val="00A253DE"/>
    <w:rsid w:val="00A255CC"/>
    <w:rsid w:val="00A25AC4"/>
    <w:rsid w:val="00A25B07"/>
    <w:rsid w:val="00A25D2E"/>
    <w:rsid w:val="00A26587"/>
    <w:rsid w:val="00A267A4"/>
    <w:rsid w:val="00A268A8"/>
    <w:rsid w:val="00A2697B"/>
    <w:rsid w:val="00A269F2"/>
    <w:rsid w:val="00A26BBB"/>
    <w:rsid w:val="00A26FAE"/>
    <w:rsid w:val="00A26FDF"/>
    <w:rsid w:val="00A2704A"/>
    <w:rsid w:val="00A27136"/>
    <w:rsid w:val="00A2740D"/>
    <w:rsid w:val="00A27500"/>
    <w:rsid w:val="00A277D8"/>
    <w:rsid w:val="00A27C40"/>
    <w:rsid w:val="00A300BD"/>
    <w:rsid w:val="00A306EA"/>
    <w:rsid w:val="00A30A06"/>
    <w:rsid w:val="00A30B95"/>
    <w:rsid w:val="00A3123D"/>
    <w:rsid w:val="00A3153C"/>
    <w:rsid w:val="00A3206B"/>
    <w:rsid w:val="00A328ED"/>
    <w:rsid w:val="00A32B07"/>
    <w:rsid w:val="00A32BD1"/>
    <w:rsid w:val="00A32EE8"/>
    <w:rsid w:val="00A338E3"/>
    <w:rsid w:val="00A33BFE"/>
    <w:rsid w:val="00A33ED8"/>
    <w:rsid w:val="00A341ED"/>
    <w:rsid w:val="00A342A0"/>
    <w:rsid w:val="00A3476E"/>
    <w:rsid w:val="00A34ADE"/>
    <w:rsid w:val="00A34C7F"/>
    <w:rsid w:val="00A34C9E"/>
    <w:rsid w:val="00A34CA1"/>
    <w:rsid w:val="00A34CC4"/>
    <w:rsid w:val="00A34F04"/>
    <w:rsid w:val="00A352A2"/>
    <w:rsid w:val="00A354D8"/>
    <w:rsid w:val="00A355A1"/>
    <w:rsid w:val="00A356AE"/>
    <w:rsid w:val="00A35845"/>
    <w:rsid w:val="00A364DD"/>
    <w:rsid w:val="00A3686E"/>
    <w:rsid w:val="00A36C07"/>
    <w:rsid w:val="00A36CEA"/>
    <w:rsid w:val="00A36CF3"/>
    <w:rsid w:val="00A37317"/>
    <w:rsid w:val="00A37354"/>
    <w:rsid w:val="00A37619"/>
    <w:rsid w:val="00A379D7"/>
    <w:rsid w:val="00A37C7F"/>
    <w:rsid w:val="00A37FA5"/>
    <w:rsid w:val="00A37FC5"/>
    <w:rsid w:val="00A401FC"/>
    <w:rsid w:val="00A4030A"/>
    <w:rsid w:val="00A403D4"/>
    <w:rsid w:val="00A40564"/>
    <w:rsid w:val="00A40640"/>
    <w:rsid w:val="00A407DA"/>
    <w:rsid w:val="00A40D3E"/>
    <w:rsid w:val="00A40F75"/>
    <w:rsid w:val="00A41063"/>
    <w:rsid w:val="00A41155"/>
    <w:rsid w:val="00A4140A"/>
    <w:rsid w:val="00A41440"/>
    <w:rsid w:val="00A414BE"/>
    <w:rsid w:val="00A41680"/>
    <w:rsid w:val="00A41729"/>
    <w:rsid w:val="00A41860"/>
    <w:rsid w:val="00A41990"/>
    <w:rsid w:val="00A41A10"/>
    <w:rsid w:val="00A41B2A"/>
    <w:rsid w:val="00A41DE4"/>
    <w:rsid w:val="00A41F79"/>
    <w:rsid w:val="00A42279"/>
    <w:rsid w:val="00A4237A"/>
    <w:rsid w:val="00A42A6F"/>
    <w:rsid w:val="00A42ABE"/>
    <w:rsid w:val="00A42BD5"/>
    <w:rsid w:val="00A42BDE"/>
    <w:rsid w:val="00A42D0B"/>
    <w:rsid w:val="00A42D4F"/>
    <w:rsid w:val="00A42F93"/>
    <w:rsid w:val="00A43035"/>
    <w:rsid w:val="00A43254"/>
    <w:rsid w:val="00A4328E"/>
    <w:rsid w:val="00A432D1"/>
    <w:rsid w:val="00A4334E"/>
    <w:rsid w:val="00A43738"/>
    <w:rsid w:val="00A43AC5"/>
    <w:rsid w:val="00A43C8F"/>
    <w:rsid w:val="00A43D48"/>
    <w:rsid w:val="00A43FB2"/>
    <w:rsid w:val="00A441BA"/>
    <w:rsid w:val="00A4438F"/>
    <w:rsid w:val="00A44517"/>
    <w:rsid w:val="00A44A00"/>
    <w:rsid w:val="00A451D3"/>
    <w:rsid w:val="00A451D4"/>
    <w:rsid w:val="00A45399"/>
    <w:rsid w:val="00A455CD"/>
    <w:rsid w:val="00A45868"/>
    <w:rsid w:val="00A45EAE"/>
    <w:rsid w:val="00A45F9E"/>
    <w:rsid w:val="00A46517"/>
    <w:rsid w:val="00A46827"/>
    <w:rsid w:val="00A47035"/>
    <w:rsid w:val="00A4740E"/>
    <w:rsid w:val="00A475C2"/>
    <w:rsid w:val="00A475E4"/>
    <w:rsid w:val="00A47BCE"/>
    <w:rsid w:val="00A47DF0"/>
    <w:rsid w:val="00A47FE2"/>
    <w:rsid w:val="00A50493"/>
    <w:rsid w:val="00A504D5"/>
    <w:rsid w:val="00A50674"/>
    <w:rsid w:val="00A50880"/>
    <w:rsid w:val="00A50899"/>
    <w:rsid w:val="00A50E4B"/>
    <w:rsid w:val="00A51165"/>
    <w:rsid w:val="00A51539"/>
    <w:rsid w:val="00A51552"/>
    <w:rsid w:val="00A51799"/>
    <w:rsid w:val="00A51947"/>
    <w:rsid w:val="00A519E3"/>
    <w:rsid w:val="00A51C03"/>
    <w:rsid w:val="00A51CBE"/>
    <w:rsid w:val="00A51DBD"/>
    <w:rsid w:val="00A52005"/>
    <w:rsid w:val="00A5216C"/>
    <w:rsid w:val="00A52248"/>
    <w:rsid w:val="00A524E2"/>
    <w:rsid w:val="00A52509"/>
    <w:rsid w:val="00A526B1"/>
    <w:rsid w:val="00A52B1B"/>
    <w:rsid w:val="00A52BF7"/>
    <w:rsid w:val="00A52CCD"/>
    <w:rsid w:val="00A52E4F"/>
    <w:rsid w:val="00A52F5B"/>
    <w:rsid w:val="00A5315F"/>
    <w:rsid w:val="00A53239"/>
    <w:rsid w:val="00A532EE"/>
    <w:rsid w:val="00A53565"/>
    <w:rsid w:val="00A53B2E"/>
    <w:rsid w:val="00A53B4A"/>
    <w:rsid w:val="00A53DB5"/>
    <w:rsid w:val="00A544F1"/>
    <w:rsid w:val="00A54C1F"/>
    <w:rsid w:val="00A5514D"/>
    <w:rsid w:val="00A551DD"/>
    <w:rsid w:val="00A55244"/>
    <w:rsid w:val="00A55359"/>
    <w:rsid w:val="00A5560E"/>
    <w:rsid w:val="00A55B04"/>
    <w:rsid w:val="00A55D40"/>
    <w:rsid w:val="00A55E3F"/>
    <w:rsid w:val="00A55E86"/>
    <w:rsid w:val="00A55FDF"/>
    <w:rsid w:val="00A5604A"/>
    <w:rsid w:val="00A56281"/>
    <w:rsid w:val="00A562F2"/>
    <w:rsid w:val="00A56333"/>
    <w:rsid w:val="00A56465"/>
    <w:rsid w:val="00A56581"/>
    <w:rsid w:val="00A566B8"/>
    <w:rsid w:val="00A56A31"/>
    <w:rsid w:val="00A56C7C"/>
    <w:rsid w:val="00A570AE"/>
    <w:rsid w:val="00A574CD"/>
    <w:rsid w:val="00A57613"/>
    <w:rsid w:val="00A57A05"/>
    <w:rsid w:val="00A57D5D"/>
    <w:rsid w:val="00A57E71"/>
    <w:rsid w:val="00A57E7D"/>
    <w:rsid w:val="00A57EF6"/>
    <w:rsid w:val="00A600E3"/>
    <w:rsid w:val="00A6025A"/>
    <w:rsid w:val="00A602D5"/>
    <w:rsid w:val="00A6038F"/>
    <w:rsid w:val="00A603F5"/>
    <w:rsid w:val="00A6052C"/>
    <w:rsid w:val="00A6106B"/>
    <w:rsid w:val="00A610D0"/>
    <w:rsid w:val="00A61221"/>
    <w:rsid w:val="00A61433"/>
    <w:rsid w:val="00A61724"/>
    <w:rsid w:val="00A6182B"/>
    <w:rsid w:val="00A61838"/>
    <w:rsid w:val="00A61946"/>
    <w:rsid w:val="00A61AEB"/>
    <w:rsid w:val="00A61D0E"/>
    <w:rsid w:val="00A61F4D"/>
    <w:rsid w:val="00A6212A"/>
    <w:rsid w:val="00A627B7"/>
    <w:rsid w:val="00A627CE"/>
    <w:rsid w:val="00A62856"/>
    <w:rsid w:val="00A62977"/>
    <w:rsid w:val="00A630A8"/>
    <w:rsid w:val="00A631C6"/>
    <w:rsid w:val="00A632AC"/>
    <w:rsid w:val="00A6359B"/>
    <w:rsid w:val="00A63794"/>
    <w:rsid w:val="00A63870"/>
    <w:rsid w:val="00A63944"/>
    <w:rsid w:val="00A63A5C"/>
    <w:rsid w:val="00A63F02"/>
    <w:rsid w:val="00A63F46"/>
    <w:rsid w:val="00A640DC"/>
    <w:rsid w:val="00A64549"/>
    <w:rsid w:val="00A64665"/>
    <w:rsid w:val="00A648F5"/>
    <w:rsid w:val="00A64FBB"/>
    <w:rsid w:val="00A6500D"/>
    <w:rsid w:val="00A6568B"/>
    <w:rsid w:val="00A6572B"/>
    <w:rsid w:val="00A65879"/>
    <w:rsid w:val="00A6596D"/>
    <w:rsid w:val="00A65A69"/>
    <w:rsid w:val="00A65C13"/>
    <w:rsid w:val="00A65F3B"/>
    <w:rsid w:val="00A6611A"/>
    <w:rsid w:val="00A664F2"/>
    <w:rsid w:val="00A665AB"/>
    <w:rsid w:val="00A66786"/>
    <w:rsid w:val="00A667C7"/>
    <w:rsid w:val="00A66AEB"/>
    <w:rsid w:val="00A66B4E"/>
    <w:rsid w:val="00A66C3C"/>
    <w:rsid w:val="00A66CA5"/>
    <w:rsid w:val="00A66DDE"/>
    <w:rsid w:val="00A66EF2"/>
    <w:rsid w:val="00A67074"/>
    <w:rsid w:val="00A6726F"/>
    <w:rsid w:val="00A6733B"/>
    <w:rsid w:val="00A679F0"/>
    <w:rsid w:val="00A67DDE"/>
    <w:rsid w:val="00A70424"/>
    <w:rsid w:val="00A707D8"/>
    <w:rsid w:val="00A70B53"/>
    <w:rsid w:val="00A71000"/>
    <w:rsid w:val="00A7114F"/>
    <w:rsid w:val="00A71437"/>
    <w:rsid w:val="00A717A6"/>
    <w:rsid w:val="00A717B9"/>
    <w:rsid w:val="00A71935"/>
    <w:rsid w:val="00A719B6"/>
    <w:rsid w:val="00A71CF8"/>
    <w:rsid w:val="00A720C3"/>
    <w:rsid w:val="00A72210"/>
    <w:rsid w:val="00A724DB"/>
    <w:rsid w:val="00A7331B"/>
    <w:rsid w:val="00A736B7"/>
    <w:rsid w:val="00A736C4"/>
    <w:rsid w:val="00A739B1"/>
    <w:rsid w:val="00A73A36"/>
    <w:rsid w:val="00A73EA2"/>
    <w:rsid w:val="00A73F76"/>
    <w:rsid w:val="00A742B3"/>
    <w:rsid w:val="00A74630"/>
    <w:rsid w:val="00A7466C"/>
    <w:rsid w:val="00A74919"/>
    <w:rsid w:val="00A74958"/>
    <w:rsid w:val="00A74A8A"/>
    <w:rsid w:val="00A74C7C"/>
    <w:rsid w:val="00A754C1"/>
    <w:rsid w:val="00A75B24"/>
    <w:rsid w:val="00A75D37"/>
    <w:rsid w:val="00A760FB"/>
    <w:rsid w:val="00A7611E"/>
    <w:rsid w:val="00A76335"/>
    <w:rsid w:val="00A76D15"/>
    <w:rsid w:val="00A76D45"/>
    <w:rsid w:val="00A76E65"/>
    <w:rsid w:val="00A77381"/>
    <w:rsid w:val="00A77747"/>
    <w:rsid w:val="00A77B98"/>
    <w:rsid w:val="00A77BDD"/>
    <w:rsid w:val="00A77E68"/>
    <w:rsid w:val="00A8007E"/>
    <w:rsid w:val="00A800B9"/>
    <w:rsid w:val="00A800E5"/>
    <w:rsid w:val="00A8016D"/>
    <w:rsid w:val="00A8068C"/>
    <w:rsid w:val="00A807F4"/>
    <w:rsid w:val="00A8090D"/>
    <w:rsid w:val="00A80DF2"/>
    <w:rsid w:val="00A80FFA"/>
    <w:rsid w:val="00A81320"/>
    <w:rsid w:val="00A8179D"/>
    <w:rsid w:val="00A8191D"/>
    <w:rsid w:val="00A81935"/>
    <w:rsid w:val="00A819CF"/>
    <w:rsid w:val="00A819DD"/>
    <w:rsid w:val="00A81B2E"/>
    <w:rsid w:val="00A81F05"/>
    <w:rsid w:val="00A81FDF"/>
    <w:rsid w:val="00A82301"/>
    <w:rsid w:val="00A82473"/>
    <w:rsid w:val="00A824DC"/>
    <w:rsid w:val="00A82590"/>
    <w:rsid w:val="00A82622"/>
    <w:rsid w:val="00A826E3"/>
    <w:rsid w:val="00A8296B"/>
    <w:rsid w:val="00A82D4A"/>
    <w:rsid w:val="00A82DB2"/>
    <w:rsid w:val="00A82F8D"/>
    <w:rsid w:val="00A836B0"/>
    <w:rsid w:val="00A83A4A"/>
    <w:rsid w:val="00A83BA7"/>
    <w:rsid w:val="00A83F6A"/>
    <w:rsid w:val="00A8405B"/>
    <w:rsid w:val="00A84201"/>
    <w:rsid w:val="00A84542"/>
    <w:rsid w:val="00A8460A"/>
    <w:rsid w:val="00A846B2"/>
    <w:rsid w:val="00A847B8"/>
    <w:rsid w:val="00A84857"/>
    <w:rsid w:val="00A84991"/>
    <w:rsid w:val="00A84A82"/>
    <w:rsid w:val="00A850D6"/>
    <w:rsid w:val="00A852B8"/>
    <w:rsid w:val="00A8582E"/>
    <w:rsid w:val="00A85BC8"/>
    <w:rsid w:val="00A85D64"/>
    <w:rsid w:val="00A85D78"/>
    <w:rsid w:val="00A85F18"/>
    <w:rsid w:val="00A86048"/>
    <w:rsid w:val="00A8612D"/>
    <w:rsid w:val="00A86257"/>
    <w:rsid w:val="00A8656D"/>
    <w:rsid w:val="00A8678B"/>
    <w:rsid w:val="00A869D6"/>
    <w:rsid w:val="00A86B17"/>
    <w:rsid w:val="00A86B4E"/>
    <w:rsid w:val="00A871AA"/>
    <w:rsid w:val="00A87879"/>
    <w:rsid w:val="00A8787C"/>
    <w:rsid w:val="00A878B6"/>
    <w:rsid w:val="00A878CC"/>
    <w:rsid w:val="00A879BB"/>
    <w:rsid w:val="00A87A7F"/>
    <w:rsid w:val="00A87D76"/>
    <w:rsid w:val="00A87E2F"/>
    <w:rsid w:val="00A90091"/>
    <w:rsid w:val="00A900B4"/>
    <w:rsid w:val="00A902CF"/>
    <w:rsid w:val="00A90F15"/>
    <w:rsid w:val="00A90F1B"/>
    <w:rsid w:val="00A914E8"/>
    <w:rsid w:val="00A91671"/>
    <w:rsid w:val="00A9172C"/>
    <w:rsid w:val="00A917BF"/>
    <w:rsid w:val="00A918A4"/>
    <w:rsid w:val="00A91A43"/>
    <w:rsid w:val="00A91B2D"/>
    <w:rsid w:val="00A91B81"/>
    <w:rsid w:val="00A91E5F"/>
    <w:rsid w:val="00A925F8"/>
    <w:rsid w:val="00A928BA"/>
    <w:rsid w:val="00A92A01"/>
    <w:rsid w:val="00A92A39"/>
    <w:rsid w:val="00A92A7F"/>
    <w:rsid w:val="00A92B8B"/>
    <w:rsid w:val="00A92CC0"/>
    <w:rsid w:val="00A9321B"/>
    <w:rsid w:val="00A937DD"/>
    <w:rsid w:val="00A93838"/>
    <w:rsid w:val="00A93A0C"/>
    <w:rsid w:val="00A93C8B"/>
    <w:rsid w:val="00A93E7C"/>
    <w:rsid w:val="00A93ED2"/>
    <w:rsid w:val="00A9413C"/>
    <w:rsid w:val="00A94271"/>
    <w:rsid w:val="00A94406"/>
    <w:rsid w:val="00A944EA"/>
    <w:rsid w:val="00A945E8"/>
    <w:rsid w:val="00A949C3"/>
    <w:rsid w:val="00A94AB8"/>
    <w:rsid w:val="00A94C8F"/>
    <w:rsid w:val="00A94E23"/>
    <w:rsid w:val="00A95464"/>
    <w:rsid w:val="00A954C9"/>
    <w:rsid w:val="00A95506"/>
    <w:rsid w:val="00A95564"/>
    <w:rsid w:val="00A95815"/>
    <w:rsid w:val="00A95828"/>
    <w:rsid w:val="00A95B62"/>
    <w:rsid w:val="00A95CC1"/>
    <w:rsid w:val="00A95DF9"/>
    <w:rsid w:val="00A95F48"/>
    <w:rsid w:val="00A9631E"/>
    <w:rsid w:val="00A9652C"/>
    <w:rsid w:val="00A9670A"/>
    <w:rsid w:val="00A96DE0"/>
    <w:rsid w:val="00A96F60"/>
    <w:rsid w:val="00A9755B"/>
    <w:rsid w:val="00A97753"/>
    <w:rsid w:val="00A979BE"/>
    <w:rsid w:val="00AA0245"/>
    <w:rsid w:val="00AA0327"/>
    <w:rsid w:val="00AA0545"/>
    <w:rsid w:val="00AA14AE"/>
    <w:rsid w:val="00AA1705"/>
    <w:rsid w:val="00AA1752"/>
    <w:rsid w:val="00AA17A7"/>
    <w:rsid w:val="00AA1956"/>
    <w:rsid w:val="00AA1E79"/>
    <w:rsid w:val="00AA1E89"/>
    <w:rsid w:val="00AA2098"/>
    <w:rsid w:val="00AA245D"/>
    <w:rsid w:val="00AA292D"/>
    <w:rsid w:val="00AA2950"/>
    <w:rsid w:val="00AA29DA"/>
    <w:rsid w:val="00AA29ED"/>
    <w:rsid w:val="00AA2AEA"/>
    <w:rsid w:val="00AA2BDD"/>
    <w:rsid w:val="00AA2D62"/>
    <w:rsid w:val="00AA2E18"/>
    <w:rsid w:val="00AA2EE5"/>
    <w:rsid w:val="00AA334C"/>
    <w:rsid w:val="00AA35E7"/>
    <w:rsid w:val="00AA362D"/>
    <w:rsid w:val="00AA37B5"/>
    <w:rsid w:val="00AA3802"/>
    <w:rsid w:val="00AA3C66"/>
    <w:rsid w:val="00AA3E5B"/>
    <w:rsid w:val="00AA4065"/>
    <w:rsid w:val="00AA415D"/>
    <w:rsid w:val="00AA444C"/>
    <w:rsid w:val="00AA45AF"/>
    <w:rsid w:val="00AA470B"/>
    <w:rsid w:val="00AA4743"/>
    <w:rsid w:val="00AA484A"/>
    <w:rsid w:val="00AA48E5"/>
    <w:rsid w:val="00AA4964"/>
    <w:rsid w:val="00AA4B60"/>
    <w:rsid w:val="00AA4CD5"/>
    <w:rsid w:val="00AA4DA8"/>
    <w:rsid w:val="00AA4E3E"/>
    <w:rsid w:val="00AA4F46"/>
    <w:rsid w:val="00AA5251"/>
    <w:rsid w:val="00AA5C9D"/>
    <w:rsid w:val="00AA5D9C"/>
    <w:rsid w:val="00AA60A5"/>
    <w:rsid w:val="00AA6105"/>
    <w:rsid w:val="00AA61A7"/>
    <w:rsid w:val="00AA65D4"/>
    <w:rsid w:val="00AA6776"/>
    <w:rsid w:val="00AA68A6"/>
    <w:rsid w:val="00AA6B7E"/>
    <w:rsid w:val="00AA6E20"/>
    <w:rsid w:val="00AA6E90"/>
    <w:rsid w:val="00AA7411"/>
    <w:rsid w:val="00AA7688"/>
    <w:rsid w:val="00AA7BAD"/>
    <w:rsid w:val="00AA7E79"/>
    <w:rsid w:val="00AB0795"/>
    <w:rsid w:val="00AB08CC"/>
    <w:rsid w:val="00AB09AF"/>
    <w:rsid w:val="00AB0B31"/>
    <w:rsid w:val="00AB0EF0"/>
    <w:rsid w:val="00AB0FF8"/>
    <w:rsid w:val="00AB10E9"/>
    <w:rsid w:val="00AB1190"/>
    <w:rsid w:val="00AB1687"/>
    <w:rsid w:val="00AB18AF"/>
    <w:rsid w:val="00AB1A8C"/>
    <w:rsid w:val="00AB1AC5"/>
    <w:rsid w:val="00AB1B89"/>
    <w:rsid w:val="00AB1DB4"/>
    <w:rsid w:val="00AB2199"/>
    <w:rsid w:val="00AB25AA"/>
    <w:rsid w:val="00AB25FD"/>
    <w:rsid w:val="00AB2998"/>
    <w:rsid w:val="00AB2A28"/>
    <w:rsid w:val="00AB2A3E"/>
    <w:rsid w:val="00AB2D55"/>
    <w:rsid w:val="00AB2EB7"/>
    <w:rsid w:val="00AB2F5E"/>
    <w:rsid w:val="00AB319A"/>
    <w:rsid w:val="00AB3336"/>
    <w:rsid w:val="00AB3762"/>
    <w:rsid w:val="00AB3839"/>
    <w:rsid w:val="00AB3B99"/>
    <w:rsid w:val="00AB3CBD"/>
    <w:rsid w:val="00AB46D2"/>
    <w:rsid w:val="00AB4752"/>
    <w:rsid w:val="00AB49BC"/>
    <w:rsid w:val="00AB4D59"/>
    <w:rsid w:val="00AB4DB4"/>
    <w:rsid w:val="00AB50AE"/>
    <w:rsid w:val="00AB5153"/>
    <w:rsid w:val="00AB555C"/>
    <w:rsid w:val="00AB5652"/>
    <w:rsid w:val="00AB56B7"/>
    <w:rsid w:val="00AB5B28"/>
    <w:rsid w:val="00AB5CD0"/>
    <w:rsid w:val="00AB5EC6"/>
    <w:rsid w:val="00AB5F04"/>
    <w:rsid w:val="00AB5F6B"/>
    <w:rsid w:val="00AB609F"/>
    <w:rsid w:val="00AB60BD"/>
    <w:rsid w:val="00AB66A8"/>
    <w:rsid w:val="00AB6F8B"/>
    <w:rsid w:val="00AB700C"/>
    <w:rsid w:val="00AB70AE"/>
    <w:rsid w:val="00AB7516"/>
    <w:rsid w:val="00AB7C57"/>
    <w:rsid w:val="00AB7FCB"/>
    <w:rsid w:val="00AB7FD9"/>
    <w:rsid w:val="00AC02E5"/>
    <w:rsid w:val="00AC0BA2"/>
    <w:rsid w:val="00AC0F69"/>
    <w:rsid w:val="00AC1099"/>
    <w:rsid w:val="00AC14C2"/>
    <w:rsid w:val="00AC1B9B"/>
    <w:rsid w:val="00AC1D45"/>
    <w:rsid w:val="00AC22D7"/>
    <w:rsid w:val="00AC22DB"/>
    <w:rsid w:val="00AC24AE"/>
    <w:rsid w:val="00AC2514"/>
    <w:rsid w:val="00AC2847"/>
    <w:rsid w:val="00AC2C27"/>
    <w:rsid w:val="00AC2CA8"/>
    <w:rsid w:val="00AC2FB8"/>
    <w:rsid w:val="00AC3156"/>
    <w:rsid w:val="00AC3287"/>
    <w:rsid w:val="00AC35CA"/>
    <w:rsid w:val="00AC36BD"/>
    <w:rsid w:val="00AC3839"/>
    <w:rsid w:val="00AC389C"/>
    <w:rsid w:val="00AC3A1A"/>
    <w:rsid w:val="00AC3A1C"/>
    <w:rsid w:val="00AC3C11"/>
    <w:rsid w:val="00AC420B"/>
    <w:rsid w:val="00AC4651"/>
    <w:rsid w:val="00AC487A"/>
    <w:rsid w:val="00AC494F"/>
    <w:rsid w:val="00AC4987"/>
    <w:rsid w:val="00AC4AC1"/>
    <w:rsid w:val="00AC4CCB"/>
    <w:rsid w:val="00AC5548"/>
    <w:rsid w:val="00AC5762"/>
    <w:rsid w:val="00AC576F"/>
    <w:rsid w:val="00AC5770"/>
    <w:rsid w:val="00AC606A"/>
    <w:rsid w:val="00AC610E"/>
    <w:rsid w:val="00AC6240"/>
    <w:rsid w:val="00AC65E5"/>
    <w:rsid w:val="00AC6B92"/>
    <w:rsid w:val="00AC6C0C"/>
    <w:rsid w:val="00AC6CD7"/>
    <w:rsid w:val="00AC6E48"/>
    <w:rsid w:val="00AC720E"/>
    <w:rsid w:val="00AC731D"/>
    <w:rsid w:val="00AC74CC"/>
    <w:rsid w:val="00AC7FBB"/>
    <w:rsid w:val="00AC7FC1"/>
    <w:rsid w:val="00AD0692"/>
    <w:rsid w:val="00AD0AFB"/>
    <w:rsid w:val="00AD1162"/>
    <w:rsid w:val="00AD14A7"/>
    <w:rsid w:val="00AD14CF"/>
    <w:rsid w:val="00AD1797"/>
    <w:rsid w:val="00AD1BAA"/>
    <w:rsid w:val="00AD1CA8"/>
    <w:rsid w:val="00AD1F1A"/>
    <w:rsid w:val="00AD20E6"/>
    <w:rsid w:val="00AD23B9"/>
    <w:rsid w:val="00AD2462"/>
    <w:rsid w:val="00AD2558"/>
    <w:rsid w:val="00AD2A9A"/>
    <w:rsid w:val="00AD2C3C"/>
    <w:rsid w:val="00AD2E8B"/>
    <w:rsid w:val="00AD304E"/>
    <w:rsid w:val="00AD322D"/>
    <w:rsid w:val="00AD32C1"/>
    <w:rsid w:val="00AD337D"/>
    <w:rsid w:val="00AD36DF"/>
    <w:rsid w:val="00AD3848"/>
    <w:rsid w:val="00AD3F4A"/>
    <w:rsid w:val="00AD4220"/>
    <w:rsid w:val="00AD423E"/>
    <w:rsid w:val="00AD424A"/>
    <w:rsid w:val="00AD4567"/>
    <w:rsid w:val="00AD46B1"/>
    <w:rsid w:val="00AD4E00"/>
    <w:rsid w:val="00AD4FCC"/>
    <w:rsid w:val="00AD552A"/>
    <w:rsid w:val="00AD5701"/>
    <w:rsid w:val="00AD5861"/>
    <w:rsid w:val="00AD58F2"/>
    <w:rsid w:val="00AD598C"/>
    <w:rsid w:val="00AD59A5"/>
    <w:rsid w:val="00AD5AD1"/>
    <w:rsid w:val="00AD5D2E"/>
    <w:rsid w:val="00AD6013"/>
    <w:rsid w:val="00AD6290"/>
    <w:rsid w:val="00AD6706"/>
    <w:rsid w:val="00AD67E8"/>
    <w:rsid w:val="00AD6A3C"/>
    <w:rsid w:val="00AD6A56"/>
    <w:rsid w:val="00AD6B9F"/>
    <w:rsid w:val="00AD7106"/>
    <w:rsid w:val="00AD71DE"/>
    <w:rsid w:val="00AD7852"/>
    <w:rsid w:val="00AD79AA"/>
    <w:rsid w:val="00AD7A81"/>
    <w:rsid w:val="00AD7AB7"/>
    <w:rsid w:val="00AD7C62"/>
    <w:rsid w:val="00AD7CA1"/>
    <w:rsid w:val="00AD7D6F"/>
    <w:rsid w:val="00AD7FF6"/>
    <w:rsid w:val="00AE0085"/>
    <w:rsid w:val="00AE02D5"/>
    <w:rsid w:val="00AE034A"/>
    <w:rsid w:val="00AE0441"/>
    <w:rsid w:val="00AE0619"/>
    <w:rsid w:val="00AE06AA"/>
    <w:rsid w:val="00AE0898"/>
    <w:rsid w:val="00AE0C34"/>
    <w:rsid w:val="00AE0DF5"/>
    <w:rsid w:val="00AE1416"/>
    <w:rsid w:val="00AE1520"/>
    <w:rsid w:val="00AE1662"/>
    <w:rsid w:val="00AE1A40"/>
    <w:rsid w:val="00AE1A79"/>
    <w:rsid w:val="00AE1AA2"/>
    <w:rsid w:val="00AE1FBC"/>
    <w:rsid w:val="00AE20A6"/>
    <w:rsid w:val="00AE21E1"/>
    <w:rsid w:val="00AE281F"/>
    <w:rsid w:val="00AE28C8"/>
    <w:rsid w:val="00AE29DE"/>
    <w:rsid w:val="00AE2B48"/>
    <w:rsid w:val="00AE2BBF"/>
    <w:rsid w:val="00AE36DA"/>
    <w:rsid w:val="00AE38B0"/>
    <w:rsid w:val="00AE3AD0"/>
    <w:rsid w:val="00AE3BCD"/>
    <w:rsid w:val="00AE3C6F"/>
    <w:rsid w:val="00AE3D6D"/>
    <w:rsid w:val="00AE42C9"/>
    <w:rsid w:val="00AE46BC"/>
    <w:rsid w:val="00AE4710"/>
    <w:rsid w:val="00AE480E"/>
    <w:rsid w:val="00AE482D"/>
    <w:rsid w:val="00AE49C0"/>
    <w:rsid w:val="00AE4C37"/>
    <w:rsid w:val="00AE4CB2"/>
    <w:rsid w:val="00AE4EAF"/>
    <w:rsid w:val="00AE4F35"/>
    <w:rsid w:val="00AE56B0"/>
    <w:rsid w:val="00AE56B4"/>
    <w:rsid w:val="00AE5E1E"/>
    <w:rsid w:val="00AE5F98"/>
    <w:rsid w:val="00AE6204"/>
    <w:rsid w:val="00AE6205"/>
    <w:rsid w:val="00AE6325"/>
    <w:rsid w:val="00AE6374"/>
    <w:rsid w:val="00AE64F1"/>
    <w:rsid w:val="00AE6771"/>
    <w:rsid w:val="00AE693A"/>
    <w:rsid w:val="00AE69B0"/>
    <w:rsid w:val="00AE74AF"/>
    <w:rsid w:val="00AE7703"/>
    <w:rsid w:val="00AE7706"/>
    <w:rsid w:val="00AE775C"/>
    <w:rsid w:val="00AE7CF9"/>
    <w:rsid w:val="00AE7DCA"/>
    <w:rsid w:val="00AE7F29"/>
    <w:rsid w:val="00AF010F"/>
    <w:rsid w:val="00AF01E4"/>
    <w:rsid w:val="00AF052B"/>
    <w:rsid w:val="00AF05AD"/>
    <w:rsid w:val="00AF074D"/>
    <w:rsid w:val="00AF0831"/>
    <w:rsid w:val="00AF09A5"/>
    <w:rsid w:val="00AF0B17"/>
    <w:rsid w:val="00AF0B6A"/>
    <w:rsid w:val="00AF0BCA"/>
    <w:rsid w:val="00AF0F6A"/>
    <w:rsid w:val="00AF1088"/>
    <w:rsid w:val="00AF10F1"/>
    <w:rsid w:val="00AF12FF"/>
    <w:rsid w:val="00AF1313"/>
    <w:rsid w:val="00AF1371"/>
    <w:rsid w:val="00AF17B5"/>
    <w:rsid w:val="00AF1DE1"/>
    <w:rsid w:val="00AF1E9C"/>
    <w:rsid w:val="00AF1F8E"/>
    <w:rsid w:val="00AF1FB3"/>
    <w:rsid w:val="00AF1FDA"/>
    <w:rsid w:val="00AF21EE"/>
    <w:rsid w:val="00AF27D4"/>
    <w:rsid w:val="00AF2BCF"/>
    <w:rsid w:val="00AF2D97"/>
    <w:rsid w:val="00AF3021"/>
    <w:rsid w:val="00AF31B5"/>
    <w:rsid w:val="00AF32CD"/>
    <w:rsid w:val="00AF33E3"/>
    <w:rsid w:val="00AF3422"/>
    <w:rsid w:val="00AF346F"/>
    <w:rsid w:val="00AF3491"/>
    <w:rsid w:val="00AF35A9"/>
    <w:rsid w:val="00AF3801"/>
    <w:rsid w:val="00AF3CB5"/>
    <w:rsid w:val="00AF3D00"/>
    <w:rsid w:val="00AF3E81"/>
    <w:rsid w:val="00AF3FBD"/>
    <w:rsid w:val="00AF4472"/>
    <w:rsid w:val="00AF45FA"/>
    <w:rsid w:val="00AF4ACE"/>
    <w:rsid w:val="00AF4CF1"/>
    <w:rsid w:val="00AF4F64"/>
    <w:rsid w:val="00AF5072"/>
    <w:rsid w:val="00AF51EA"/>
    <w:rsid w:val="00AF5612"/>
    <w:rsid w:val="00AF569E"/>
    <w:rsid w:val="00AF5848"/>
    <w:rsid w:val="00AF5985"/>
    <w:rsid w:val="00AF5999"/>
    <w:rsid w:val="00AF5B65"/>
    <w:rsid w:val="00AF5CC9"/>
    <w:rsid w:val="00AF5CF4"/>
    <w:rsid w:val="00AF5DF1"/>
    <w:rsid w:val="00AF5FF2"/>
    <w:rsid w:val="00AF620B"/>
    <w:rsid w:val="00AF6250"/>
    <w:rsid w:val="00AF63C7"/>
    <w:rsid w:val="00AF652D"/>
    <w:rsid w:val="00AF6B96"/>
    <w:rsid w:val="00AF6EA4"/>
    <w:rsid w:val="00AF74E4"/>
    <w:rsid w:val="00AF7530"/>
    <w:rsid w:val="00AF77D9"/>
    <w:rsid w:val="00AF7EA8"/>
    <w:rsid w:val="00AF7EB1"/>
    <w:rsid w:val="00B0041F"/>
    <w:rsid w:val="00B0078E"/>
    <w:rsid w:val="00B00857"/>
    <w:rsid w:val="00B008E7"/>
    <w:rsid w:val="00B008F9"/>
    <w:rsid w:val="00B00973"/>
    <w:rsid w:val="00B0106F"/>
    <w:rsid w:val="00B01256"/>
    <w:rsid w:val="00B01368"/>
    <w:rsid w:val="00B013C5"/>
    <w:rsid w:val="00B013EC"/>
    <w:rsid w:val="00B015C7"/>
    <w:rsid w:val="00B0166B"/>
    <w:rsid w:val="00B017F1"/>
    <w:rsid w:val="00B01931"/>
    <w:rsid w:val="00B01BDD"/>
    <w:rsid w:val="00B01D1A"/>
    <w:rsid w:val="00B01E17"/>
    <w:rsid w:val="00B01EDB"/>
    <w:rsid w:val="00B01F84"/>
    <w:rsid w:val="00B02362"/>
    <w:rsid w:val="00B024EC"/>
    <w:rsid w:val="00B02571"/>
    <w:rsid w:val="00B02593"/>
    <w:rsid w:val="00B02598"/>
    <w:rsid w:val="00B0287E"/>
    <w:rsid w:val="00B02C0D"/>
    <w:rsid w:val="00B02D0E"/>
    <w:rsid w:val="00B02D49"/>
    <w:rsid w:val="00B02F2C"/>
    <w:rsid w:val="00B03221"/>
    <w:rsid w:val="00B035EC"/>
    <w:rsid w:val="00B03899"/>
    <w:rsid w:val="00B03A1A"/>
    <w:rsid w:val="00B03B4E"/>
    <w:rsid w:val="00B03C40"/>
    <w:rsid w:val="00B03F2A"/>
    <w:rsid w:val="00B04199"/>
    <w:rsid w:val="00B04553"/>
    <w:rsid w:val="00B04893"/>
    <w:rsid w:val="00B04BDE"/>
    <w:rsid w:val="00B050A1"/>
    <w:rsid w:val="00B051EF"/>
    <w:rsid w:val="00B05809"/>
    <w:rsid w:val="00B05939"/>
    <w:rsid w:val="00B05D0F"/>
    <w:rsid w:val="00B0654B"/>
    <w:rsid w:val="00B06639"/>
    <w:rsid w:val="00B068D5"/>
    <w:rsid w:val="00B069AE"/>
    <w:rsid w:val="00B06B27"/>
    <w:rsid w:val="00B06B69"/>
    <w:rsid w:val="00B070F1"/>
    <w:rsid w:val="00B0773E"/>
    <w:rsid w:val="00B0781E"/>
    <w:rsid w:val="00B07B2A"/>
    <w:rsid w:val="00B07DC4"/>
    <w:rsid w:val="00B07F71"/>
    <w:rsid w:val="00B07F94"/>
    <w:rsid w:val="00B1004C"/>
    <w:rsid w:val="00B10232"/>
    <w:rsid w:val="00B102B4"/>
    <w:rsid w:val="00B105D4"/>
    <w:rsid w:val="00B106CA"/>
    <w:rsid w:val="00B106D3"/>
    <w:rsid w:val="00B108A0"/>
    <w:rsid w:val="00B10A37"/>
    <w:rsid w:val="00B10C6E"/>
    <w:rsid w:val="00B10E5B"/>
    <w:rsid w:val="00B10FF2"/>
    <w:rsid w:val="00B11281"/>
    <w:rsid w:val="00B112A2"/>
    <w:rsid w:val="00B115DC"/>
    <w:rsid w:val="00B1182C"/>
    <w:rsid w:val="00B119FE"/>
    <w:rsid w:val="00B11E4C"/>
    <w:rsid w:val="00B1200C"/>
    <w:rsid w:val="00B1209A"/>
    <w:rsid w:val="00B12229"/>
    <w:rsid w:val="00B12626"/>
    <w:rsid w:val="00B12995"/>
    <w:rsid w:val="00B12A78"/>
    <w:rsid w:val="00B12BA7"/>
    <w:rsid w:val="00B12BDA"/>
    <w:rsid w:val="00B12C26"/>
    <w:rsid w:val="00B12D86"/>
    <w:rsid w:val="00B134DE"/>
    <w:rsid w:val="00B13D09"/>
    <w:rsid w:val="00B13FA3"/>
    <w:rsid w:val="00B14302"/>
    <w:rsid w:val="00B1433F"/>
    <w:rsid w:val="00B14870"/>
    <w:rsid w:val="00B14CB2"/>
    <w:rsid w:val="00B14F12"/>
    <w:rsid w:val="00B15115"/>
    <w:rsid w:val="00B1522F"/>
    <w:rsid w:val="00B152AF"/>
    <w:rsid w:val="00B1539E"/>
    <w:rsid w:val="00B155C4"/>
    <w:rsid w:val="00B15787"/>
    <w:rsid w:val="00B157B3"/>
    <w:rsid w:val="00B15880"/>
    <w:rsid w:val="00B15AE0"/>
    <w:rsid w:val="00B160AA"/>
    <w:rsid w:val="00B16311"/>
    <w:rsid w:val="00B16561"/>
    <w:rsid w:val="00B165B3"/>
    <w:rsid w:val="00B169D1"/>
    <w:rsid w:val="00B16C37"/>
    <w:rsid w:val="00B16C3C"/>
    <w:rsid w:val="00B16C9F"/>
    <w:rsid w:val="00B16CD1"/>
    <w:rsid w:val="00B16D52"/>
    <w:rsid w:val="00B16E7C"/>
    <w:rsid w:val="00B17031"/>
    <w:rsid w:val="00B171B1"/>
    <w:rsid w:val="00B1747E"/>
    <w:rsid w:val="00B17804"/>
    <w:rsid w:val="00B17BC4"/>
    <w:rsid w:val="00B2012A"/>
    <w:rsid w:val="00B203F7"/>
    <w:rsid w:val="00B20505"/>
    <w:rsid w:val="00B20A8C"/>
    <w:rsid w:val="00B20C06"/>
    <w:rsid w:val="00B20D4B"/>
    <w:rsid w:val="00B20FDA"/>
    <w:rsid w:val="00B21363"/>
    <w:rsid w:val="00B21640"/>
    <w:rsid w:val="00B21C94"/>
    <w:rsid w:val="00B21D5A"/>
    <w:rsid w:val="00B21DA9"/>
    <w:rsid w:val="00B223BA"/>
    <w:rsid w:val="00B22A34"/>
    <w:rsid w:val="00B22F2E"/>
    <w:rsid w:val="00B22F82"/>
    <w:rsid w:val="00B22FD5"/>
    <w:rsid w:val="00B2352B"/>
    <w:rsid w:val="00B23540"/>
    <w:rsid w:val="00B23A03"/>
    <w:rsid w:val="00B23A33"/>
    <w:rsid w:val="00B23B34"/>
    <w:rsid w:val="00B23C74"/>
    <w:rsid w:val="00B23D2D"/>
    <w:rsid w:val="00B23F3C"/>
    <w:rsid w:val="00B240F8"/>
    <w:rsid w:val="00B243F2"/>
    <w:rsid w:val="00B24667"/>
    <w:rsid w:val="00B24847"/>
    <w:rsid w:val="00B24DEE"/>
    <w:rsid w:val="00B25179"/>
    <w:rsid w:val="00B254B5"/>
    <w:rsid w:val="00B25A4E"/>
    <w:rsid w:val="00B25A4F"/>
    <w:rsid w:val="00B25BD9"/>
    <w:rsid w:val="00B25C75"/>
    <w:rsid w:val="00B25FB6"/>
    <w:rsid w:val="00B26684"/>
    <w:rsid w:val="00B2697B"/>
    <w:rsid w:val="00B26F62"/>
    <w:rsid w:val="00B27951"/>
    <w:rsid w:val="00B2797D"/>
    <w:rsid w:val="00B27C40"/>
    <w:rsid w:val="00B27F72"/>
    <w:rsid w:val="00B30791"/>
    <w:rsid w:val="00B307C3"/>
    <w:rsid w:val="00B308D0"/>
    <w:rsid w:val="00B30998"/>
    <w:rsid w:val="00B313BE"/>
    <w:rsid w:val="00B31475"/>
    <w:rsid w:val="00B31A6B"/>
    <w:rsid w:val="00B31BF0"/>
    <w:rsid w:val="00B325D1"/>
    <w:rsid w:val="00B32649"/>
    <w:rsid w:val="00B32794"/>
    <w:rsid w:val="00B32DCA"/>
    <w:rsid w:val="00B32EA2"/>
    <w:rsid w:val="00B32EEF"/>
    <w:rsid w:val="00B32F96"/>
    <w:rsid w:val="00B3320D"/>
    <w:rsid w:val="00B334B9"/>
    <w:rsid w:val="00B33508"/>
    <w:rsid w:val="00B33832"/>
    <w:rsid w:val="00B3383B"/>
    <w:rsid w:val="00B3385F"/>
    <w:rsid w:val="00B3391C"/>
    <w:rsid w:val="00B33CCA"/>
    <w:rsid w:val="00B33D1F"/>
    <w:rsid w:val="00B33E49"/>
    <w:rsid w:val="00B33E5B"/>
    <w:rsid w:val="00B33F71"/>
    <w:rsid w:val="00B34117"/>
    <w:rsid w:val="00B341B1"/>
    <w:rsid w:val="00B3432D"/>
    <w:rsid w:val="00B343AA"/>
    <w:rsid w:val="00B3451A"/>
    <w:rsid w:val="00B347D2"/>
    <w:rsid w:val="00B34DA5"/>
    <w:rsid w:val="00B34E81"/>
    <w:rsid w:val="00B35054"/>
    <w:rsid w:val="00B35286"/>
    <w:rsid w:val="00B356B6"/>
    <w:rsid w:val="00B35BFC"/>
    <w:rsid w:val="00B35CF3"/>
    <w:rsid w:val="00B36012"/>
    <w:rsid w:val="00B36738"/>
    <w:rsid w:val="00B369A6"/>
    <w:rsid w:val="00B36B0C"/>
    <w:rsid w:val="00B36B48"/>
    <w:rsid w:val="00B36CFF"/>
    <w:rsid w:val="00B36D2A"/>
    <w:rsid w:val="00B36DDA"/>
    <w:rsid w:val="00B371EE"/>
    <w:rsid w:val="00B374FE"/>
    <w:rsid w:val="00B37E8E"/>
    <w:rsid w:val="00B40131"/>
    <w:rsid w:val="00B401D2"/>
    <w:rsid w:val="00B40205"/>
    <w:rsid w:val="00B403A2"/>
    <w:rsid w:val="00B4068B"/>
    <w:rsid w:val="00B408DF"/>
    <w:rsid w:val="00B4093B"/>
    <w:rsid w:val="00B4104E"/>
    <w:rsid w:val="00B411B7"/>
    <w:rsid w:val="00B4147F"/>
    <w:rsid w:val="00B41507"/>
    <w:rsid w:val="00B4159B"/>
    <w:rsid w:val="00B4193C"/>
    <w:rsid w:val="00B41E6C"/>
    <w:rsid w:val="00B42077"/>
    <w:rsid w:val="00B4209F"/>
    <w:rsid w:val="00B429CE"/>
    <w:rsid w:val="00B42D06"/>
    <w:rsid w:val="00B42D30"/>
    <w:rsid w:val="00B42FC9"/>
    <w:rsid w:val="00B43206"/>
    <w:rsid w:val="00B432AD"/>
    <w:rsid w:val="00B433A8"/>
    <w:rsid w:val="00B43442"/>
    <w:rsid w:val="00B43BB9"/>
    <w:rsid w:val="00B43C29"/>
    <w:rsid w:val="00B43F58"/>
    <w:rsid w:val="00B44595"/>
    <w:rsid w:val="00B44671"/>
    <w:rsid w:val="00B44718"/>
    <w:rsid w:val="00B44CC0"/>
    <w:rsid w:val="00B44CD3"/>
    <w:rsid w:val="00B44CE6"/>
    <w:rsid w:val="00B4508F"/>
    <w:rsid w:val="00B4512B"/>
    <w:rsid w:val="00B453A7"/>
    <w:rsid w:val="00B4584A"/>
    <w:rsid w:val="00B45877"/>
    <w:rsid w:val="00B459A5"/>
    <w:rsid w:val="00B459DC"/>
    <w:rsid w:val="00B45E1B"/>
    <w:rsid w:val="00B45E43"/>
    <w:rsid w:val="00B463EA"/>
    <w:rsid w:val="00B46BBC"/>
    <w:rsid w:val="00B470E7"/>
    <w:rsid w:val="00B47515"/>
    <w:rsid w:val="00B47767"/>
    <w:rsid w:val="00B479B4"/>
    <w:rsid w:val="00B47A22"/>
    <w:rsid w:val="00B47CAE"/>
    <w:rsid w:val="00B47D15"/>
    <w:rsid w:val="00B50085"/>
    <w:rsid w:val="00B50752"/>
    <w:rsid w:val="00B50853"/>
    <w:rsid w:val="00B50955"/>
    <w:rsid w:val="00B50AE2"/>
    <w:rsid w:val="00B50B84"/>
    <w:rsid w:val="00B50C80"/>
    <w:rsid w:val="00B50E45"/>
    <w:rsid w:val="00B51499"/>
    <w:rsid w:val="00B514B6"/>
    <w:rsid w:val="00B514C5"/>
    <w:rsid w:val="00B51652"/>
    <w:rsid w:val="00B51663"/>
    <w:rsid w:val="00B51901"/>
    <w:rsid w:val="00B5194D"/>
    <w:rsid w:val="00B51C25"/>
    <w:rsid w:val="00B51F15"/>
    <w:rsid w:val="00B51F51"/>
    <w:rsid w:val="00B51FD3"/>
    <w:rsid w:val="00B51FE6"/>
    <w:rsid w:val="00B523BF"/>
    <w:rsid w:val="00B52444"/>
    <w:rsid w:val="00B524EC"/>
    <w:rsid w:val="00B527EB"/>
    <w:rsid w:val="00B52B4E"/>
    <w:rsid w:val="00B52B77"/>
    <w:rsid w:val="00B52C10"/>
    <w:rsid w:val="00B52FA0"/>
    <w:rsid w:val="00B53447"/>
    <w:rsid w:val="00B53466"/>
    <w:rsid w:val="00B535D6"/>
    <w:rsid w:val="00B53DC4"/>
    <w:rsid w:val="00B53E6D"/>
    <w:rsid w:val="00B54147"/>
    <w:rsid w:val="00B54150"/>
    <w:rsid w:val="00B542F5"/>
    <w:rsid w:val="00B548AD"/>
    <w:rsid w:val="00B54BB4"/>
    <w:rsid w:val="00B54F65"/>
    <w:rsid w:val="00B54FD7"/>
    <w:rsid w:val="00B550EB"/>
    <w:rsid w:val="00B553CE"/>
    <w:rsid w:val="00B55458"/>
    <w:rsid w:val="00B5559E"/>
    <w:rsid w:val="00B55A8B"/>
    <w:rsid w:val="00B55A91"/>
    <w:rsid w:val="00B55AEE"/>
    <w:rsid w:val="00B55C56"/>
    <w:rsid w:val="00B55C6E"/>
    <w:rsid w:val="00B55CDA"/>
    <w:rsid w:val="00B55DDD"/>
    <w:rsid w:val="00B56596"/>
    <w:rsid w:val="00B56867"/>
    <w:rsid w:val="00B56A14"/>
    <w:rsid w:val="00B56D9A"/>
    <w:rsid w:val="00B56FD3"/>
    <w:rsid w:val="00B57403"/>
    <w:rsid w:val="00B5743C"/>
    <w:rsid w:val="00B5770B"/>
    <w:rsid w:val="00B5795D"/>
    <w:rsid w:val="00B57A4E"/>
    <w:rsid w:val="00B57F01"/>
    <w:rsid w:val="00B600F9"/>
    <w:rsid w:val="00B6038C"/>
    <w:rsid w:val="00B6046C"/>
    <w:rsid w:val="00B60511"/>
    <w:rsid w:val="00B60F6A"/>
    <w:rsid w:val="00B60F7D"/>
    <w:rsid w:val="00B60FF3"/>
    <w:rsid w:val="00B61348"/>
    <w:rsid w:val="00B613AA"/>
    <w:rsid w:val="00B61442"/>
    <w:rsid w:val="00B61496"/>
    <w:rsid w:val="00B61969"/>
    <w:rsid w:val="00B61E88"/>
    <w:rsid w:val="00B61FDD"/>
    <w:rsid w:val="00B620FB"/>
    <w:rsid w:val="00B622D6"/>
    <w:rsid w:val="00B624D1"/>
    <w:rsid w:val="00B625FC"/>
    <w:rsid w:val="00B62719"/>
    <w:rsid w:val="00B628EA"/>
    <w:rsid w:val="00B6291B"/>
    <w:rsid w:val="00B62983"/>
    <w:rsid w:val="00B62D1B"/>
    <w:rsid w:val="00B62E10"/>
    <w:rsid w:val="00B62F9D"/>
    <w:rsid w:val="00B63106"/>
    <w:rsid w:val="00B63582"/>
    <w:rsid w:val="00B637FB"/>
    <w:rsid w:val="00B638C6"/>
    <w:rsid w:val="00B639EC"/>
    <w:rsid w:val="00B63DEA"/>
    <w:rsid w:val="00B640E4"/>
    <w:rsid w:val="00B646EA"/>
    <w:rsid w:val="00B64871"/>
    <w:rsid w:val="00B64A40"/>
    <w:rsid w:val="00B64FD1"/>
    <w:rsid w:val="00B658A1"/>
    <w:rsid w:val="00B658D5"/>
    <w:rsid w:val="00B65D40"/>
    <w:rsid w:val="00B6602F"/>
    <w:rsid w:val="00B66246"/>
    <w:rsid w:val="00B662DE"/>
    <w:rsid w:val="00B66310"/>
    <w:rsid w:val="00B66634"/>
    <w:rsid w:val="00B66819"/>
    <w:rsid w:val="00B669E0"/>
    <w:rsid w:val="00B66BA4"/>
    <w:rsid w:val="00B66D1E"/>
    <w:rsid w:val="00B66DE5"/>
    <w:rsid w:val="00B67408"/>
    <w:rsid w:val="00B675D2"/>
    <w:rsid w:val="00B67722"/>
    <w:rsid w:val="00B6773A"/>
    <w:rsid w:val="00B6783F"/>
    <w:rsid w:val="00B67ABF"/>
    <w:rsid w:val="00B67ACC"/>
    <w:rsid w:val="00B67F07"/>
    <w:rsid w:val="00B67F15"/>
    <w:rsid w:val="00B70097"/>
    <w:rsid w:val="00B7010E"/>
    <w:rsid w:val="00B702FE"/>
    <w:rsid w:val="00B704C0"/>
    <w:rsid w:val="00B70567"/>
    <w:rsid w:val="00B708C0"/>
    <w:rsid w:val="00B70A9B"/>
    <w:rsid w:val="00B70B66"/>
    <w:rsid w:val="00B70C50"/>
    <w:rsid w:val="00B70F63"/>
    <w:rsid w:val="00B7122B"/>
    <w:rsid w:val="00B71286"/>
    <w:rsid w:val="00B7138A"/>
    <w:rsid w:val="00B713A3"/>
    <w:rsid w:val="00B714B6"/>
    <w:rsid w:val="00B714DE"/>
    <w:rsid w:val="00B7152D"/>
    <w:rsid w:val="00B71585"/>
    <w:rsid w:val="00B71E75"/>
    <w:rsid w:val="00B720B0"/>
    <w:rsid w:val="00B72187"/>
    <w:rsid w:val="00B7232C"/>
    <w:rsid w:val="00B724C5"/>
    <w:rsid w:val="00B72BA0"/>
    <w:rsid w:val="00B72E1C"/>
    <w:rsid w:val="00B731BA"/>
    <w:rsid w:val="00B7346D"/>
    <w:rsid w:val="00B734E3"/>
    <w:rsid w:val="00B734FA"/>
    <w:rsid w:val="00B738FE"/>
    <w:rsid w:val="00B7391E"/>
    <w:rsid w:val="00B73ADC"/>
    <w:rsid w:val="00B73AF8"/>
    <w:rsid w:val="00B73B66"/>
    <w:rsid w:val="00B73D04"/>
    <w:rsid w:val="00B73E75"/>
    <w:rsid w:val="00B74BD4"/>
    <w:rsid w:val="00B74CEE"/>
    <w:rsid w:val="00B74DBA"/>
    <w:rsid w:val="00B74FA2"/>
    <w:rsid w:val="00B75301"/>
    <w:rsid w:val="00B75434"/>
    <w:rsid w:val="00B7571C"/>
    <w:rsid w:val="00B757B8"/>
    <w:rsid w:val="00B757C5"/>
    <w:rsid w:val="00B7581C"/>
    <w:rsid w:val="00B75A8F"/>
    <w:rsid w:val="00B75AE4"/>
    <w:rsid w:val="00B75CE1"/>
    <w:rsid w:val="00B760F8"/>
    <w:rsid w:val="00B7623F"/>
    <w:rsid w:val="00B763F4"/>
    <w:rsid w:val="00B76436"/>
    <w:rsid w:val="00B7655D"/>
    <w:rsid w:val="00B7688C"/>
    <w:rsid w:val="00B76B48"/>
    <w:rsid w:val="00B76BBC"/>
    <w:rsid w:val="00B771D1"/>
    <w:rsid w:val="00B772B3"/>
    <w:rsid w:val="00B77328"/>
    <w:rsid w:val="00B77574"/>
    <w:rsid w:val="00B7765D"/>
    <w:rsid w:val="00B776B9"/>
    <w:rsid w:val="00B77B88"/>
    <w:rsid w:val="00B77D3B"/>
    <w:rsid w:val="00B77E3A"/>
    <w:rsid w:val="00B77E9F"/>
    <w:rsid w:val="00B77FBA"/>
    <w:rsid w:val="00B8070D"/>
    <w:rsid w:val="00B80EF1"/>
    <w:rsid w:val="00B80F18"/>
    <w:rsid w:val="00B81057"/>
    <w:rsid w:val="00B813F6"/>
    <w:rsid w:val="00B8182C"/>
    <w:rsid w:val="00B81D27"/>
    <w:rsid w:val="00B81F4F"/>
    <w:rsid w:val="00B81FE4"/>
    <w:rsid w:val="00B81FEF"/>
    <w:rsid w:val="00B82014"/>
    <w:rsid w:val="00B8230D"/>
    <w:rsid w:val="00B8243C"/>
    <w:rsid w:val="00B824DF"/>
    <w:rsid w:val="00B825F3"/>
    <w:rsid w:val="00B826F6"/>
    <w:rsid w:val="00B82809"/>
    <w:rsid w:val="00B82904"/>
    <w:rsid w:val="00B8293D"/>
    <w:rsid w:val="00B82C7D"/>
    <w:rsid w:val="00B82D80"/>
    <w:rsid w:val="00B82FC1"/>
    <w:rsid w:val="00B83750"/>
    <w:rsid w:val="00B83908"/>
    <w:rsid w:val="00B83BA9"/>
    <w:rsid w:val="00B83CCA"/>
    <w:rsid w:val="00B84019"/>
    <w:rsid w:val="00B8445D"/>
    <w:rsid w:val="00B84681"/>
    <w:rsid w:val="00B84805"/>
    <w:rsid w:val="00B84865"/>
    <w:rsid w:val="00B848C8"/>
    <w:rsid w:val="00B84E29"/>
    <w:rsid w:val="00B85328"/>
    <w:rsid w:val="00B856AC"/>
    <w:rsid w:val="00B85F0B"/>
    <w:rsid w:val="00B860BB"/>
    <w:rsid w:val="00B86138"/>
    <w:rsid w:val="00B863DC"/>
    <w:rsid w:val="00B86632"/>
    <w:rsid w:val="00B86659"/>
    <w:rsid w:val="00B86A23"/>
    <w:rsid w:val="00B86A6B"/>
    <w:rsid w:val="00B86E50"/>
    <w:rsid w:val="00B8717A"/>
    <w:rsid w:val="00B87426"/>
    <w:rsid w:val="00B87622"/>
    <w:rsid w:val="00B876EE"/>
    <w:rsid w:val="00B87FB3"/>
    <w:rsid w:val="00B90319"/>
    <w:rsid w:val="00B90429"/>
    <w:rsid w:val="00B90890"/>
    <w:rsid w:val="00B90930"/>
    <w:rsid w:val="00B909DC"/>
    <w:rsid w:val="00B91224"/>
    <w:rsid w:val="00B91512"/>
    <w:rsid w:val="00B91705"/>
    <w:rsid w:val="00B91874"/>
    <w:rsid w:val="00B91C82"/>
    <w:rsid w:val="00B91D55"/>
    <w:rsid w:val="00B91FFE"/>
    <w:rsid w:val="00B9229D"/>
    <w:rsid w:val="00B92483"/>
    <w:rsid w:val="00B925D5"/>
    <w:rsid w:val="00B929C7"/>
    <w:rsid w:val="00B92AEE"/>
    <w:rsid w:val="00B92D18"/>
    <w:rsid w:val="00B92EF8"/>
    <w:rsid w:val="00B934EF"/>
    <w:rsid w:val="00B938DD"/>
    <w:rsid w:val="00B943A5"/>
    <w:rsid w:val="00B94612"/>
    <w:rsid w:val="00B949C9"/>
    <w:rsid w:val="00B95292"/>
    <w:rsid w:val="00B95378"/>
    <w:rsid w:val="00B954B3"/>
    <w:rsid w:val="00B95635"/>
    <w:rsid w:val="00B95DB7"/>
    <w:rsid w:val="00B95E47"/>
    <w:rsid w:val="00B96000"/>
    <w:rsid w:val="00B9645F"/>
    <w:rsid w:val="00B96889"/>
    <w:rsid w:val="00B968F2"/>
    <w:rsid w:val="00B96A68"/>
    <w:rsid w:val="00B96B15"/>
    <w:rsid w:val="00B96B51"/>
    <w:rsid w:val="00B96F7B"/>
    <w:rsid w:val="00B97066"/>
    <w:rsid w:val="00B97250"/>
    <w:rsid w:val="00B97470"/>
    <w:rsid w:val="00B97E5C"/>
    <w:rsid w:val="00B97F54"/>
    <w:rsid w:val="00BA03C5"/>
    <w:rsid w:val="00BA0805"/>
    <w:rsid w:val="00BA09EF"/>
    <w:rsid w:val="00BA0D0D"/>
    <w:rsid w:val="00BA0D71"/>
    <w:rsid w:val="00BA1085"/>
    <w:rsid w:val="00BA10F3"/>
    <w:rsid w:val="00BA13EE"/>
    <w:rsid w:val="00BA144C"/>
    <w:rsid w:val="00BA1A1E"/>
    <w:rsid w:val="00BA1BD5"/>
    <w:rsid w:val="00BA1C36"/>
    <w:rsid w:val="00BA1C60"/>
    <w:rsid w:val="00BA2183"/>
    <w:rsid w:val="00BA21AD"/>
    <w:rsid w:val="00BA2349"/>
    <w:rsid w:val="00BA260D"/>
    <w:rsid w:val="00BA2A89"/>
    <w:rsid w:val="00BA2CBF"/>
    <w:rsid w:val="00BA2D8F"/>
    <w:rsid w:val="00BA2E08"/>
    <w:rsid w:val="00BA2E33"/>
    <w:rsid w:val="00BA3136"/>
    <w:rsid w:val="00BA334B"/>
    <w:rsid w:val="00BA359D"/>
    <w:rsid w:val="00BA3947"/>
    <w:rsid w:val="00BA3A62"/>
    <w:rsid w:val="00BA3FE4"/>
    <w:rsid w:val="00BA4067"/>
    <w:rsid w:val="00BA41B2"/>
    <w:rsid w:val="00BA42E9"/>
    <w:rsid w:val="00BA48B7"/>
    <w:rsid w:val="00BA48F6"/>
    <w:rsid w:val="00BA494C"/>
    <w:rsid w:val="00BA4B2C"/>
    <w:rsid w:val="00BA4F02"/>
    <w:rsid w:val="00BA5078"/>
    <w:rsid w:val="00BA51B7"/>
    <w:rsid w:val="00BA5356"/>
    <w:rsid w:val="00BA5546"/>
    <w:rsid w:val="00BA554D"/>
    <w:rsid w:val="00BA56DF"/>
    <w:rsid w:val="00BA5927"/>
    <w:rsid w:val="00BA5B2D"/>
    <w:rsid w:val="00BA6058"/>
    <w:rsid w:val="00BA613D"/>
    <w:rsid w:val="00BA635E"/>
    <w:rsid w:val="00BA6AFD"/>
    <w:rsid w:val="00BA6B79"/>
    <w:rsid w:val="00BA6C27"/>
    <w:rsid w:val="00BA6CB5"/>
    <w:rsid w:val="00BA6FE4"/>
    <w:rsid w:val="00BA7A71"/>
    <w:rsid w:val="00BA7AE2"/>
    <w:rsid w:val="00BB0224"/>
    <w:rsid w:val="00BB0636"/>
    <w:rsid w:val="00BB074C"/>
    <w:rsid w:val="00BB0904"/>
    <w:rsid w:val="00BB0B50"/>
    <w:rsid w:val="00BB0BFE"/>
    <w:rsid w:val="00BB11B6"/>
    <w:rsid w:val="00BB131A"/>
    <w:rsid w:val="00BB148F"/>
    <w:rsid w:val="00BB1746"/>
    <w:rsid w:val="00BB17B1"/>
    <w:rsid w:val="00BB18FE"/>
    <w:rsid w:val="00BB1BBF"/>
    <w:rsid w:val="00BB1D01"/>
    <w:rsid w:val="00BB214D"/>
    <w:rsid w:val="00BB2349"/>
    <w:rsid w:val="00BB2473"/>
    <w:rsid w:val="00BB24B8"/>
    <w:rsid w:val="00BB2513"/>
    <w:rsid w:val="00BB265A"/>
    <w:rsid w:val="00BB27D4"/>
    <w:rsid w:val="00BB28F1"/>
    <w:rsid w:val="00BB2EF3"/>
    <w:rsid w:val="00BB3022"/>
    <w:rsid w:val="00BB3032"/>
    <w:rsid w:val="00BB3044"/>
    <w:rsid w:val="00BB3100"/>
    <w:rsid w:val="00BB31E7"/>
    <w:rsid w:val="00BB3371"/>
    <w:rsid w:val="00BB3D42"/>
    <w:rsid w:val="00BB43EF"/>
    <w:rsid w:val="00BB4417"/>
    <w:rsid w:val="00BB4BE2"/>
    <w:rsid w:val="00BB4D0F"/>
    <w:rsid w:val="00BB4ED2"/>
    <w:rsid w:val="00BB5017"/>
    <w:rsid w:val="00BB51C7"/>
    <w:rsid w:val="00BB5301"/>
    <w:rsid w:val="00BB53C2"/>
    <w:rsid w:val="00BB57EF"/>
    <w:rsid w:val="00BB5B53"/>
    <w:rsid w:val="00BB5D26"/>
    <w:rsid w:val="00BB602C"/>
    <w:rsid w:val="00BB6355"/>
    <w:rsid w:val="00BB6451"/>
    <w:rsid w:val="00BB6549"/>
    <w:rsid w:val="00BB65F9"/>
    <w:rsid w:val="00BB668B"/>
    <w:rsid w:val="00BB68E9"/>
    <w:rsid w:val="00BB693D"/>
    <w:rsid w:val="00BB6B43"/>
    <w:rsid w:val="00BB6D51"/>
    <w:rsid w:val="00BB718A"/>
    <w:rsid w:val="00BB72AD"/>
    <w:rsid w:val="00BB75F7"/>
    <w:rsid w:val="00BB78DE"/>
    <w:rsid w:val="00BB7BD5"/>
    <w:rsid w:val="00BB7E76"/>
    <w:rsid w:val="00BB7F82"/>
    <w:rsid w:val="00BC03C4"/>
    <w:rsid w:val="00BC03C8"/>
    <w:rsid w:val="00BC0769"/>
    <w:rsid w:val="00BC0837"/>
    <w:rsid w:val="00BC08AC"/>
    <w:rsid w:val="00BC08E7"/>
    <w:rsid w:val="00BC0A19"/>
    <w:rsid w:val="00BC0A90"/>
    <w:rsid w:val="00BC0CC9"/>
    <w:rsid w:val="00BC0FC8"/>
    <w:rsid w:val="00BC148C"/>
    <w:rsid w:val="00BC16B9"/>
    <w:rsid w:val="00BC1752"/>
    <w:rsid w:val="00BC195B"/>
    <w:rsid w:val="00BC1974"/>
    <w:rsid w:val="00BC1D58"/>
    <w:rsid w:val="00BC1D63"/>
    <w:rsid w:val="00BC1E9C"/>
    <w:rsid w:val="00BC205C"/>
    <w:rsid w:val="00BC2436"/>
    <w:rsid w:val="00BC2522"/>
    <w:rsid w:val="00BC27C9"/>
    <w:rsid w:val="00BC28E3"/>
    <w:rsid w:val="00BC2A65"/>
    <w:rsid w:val="00BC2F29"/>
    <w:rsid w:val="00BC3255"/>
    <w:rsid w:val="00BC36FD"/>
    <w:rsid w:val="00BC3D29"/>
    <w:rsid w:val="00BC3DAC"/>
    <w:rsid w:val="00BC409A"/>
    <w:rsid w:val="00BC4960"/>
    <w:rsid w:val="00BC497F"/>
    <w:rsid w:val="00BC4E29"/>
    <w:rsid w:val="00BC4EBE"/>
    <w:rsid w:val="00BC5010"/>
    <w:rsid w:val="00BC510D"/>
    <w:rsid w:val="00BC524D"/>
    <w:rsid w:val="00BC535D"/>
    <w:rsid w:val="00BC53ED"/>
    <w:rsid w:val="00BC54AF"/>
    <w:rsid w:val="00BC54DA"/>
    <w:rsid w:val="00BC57A0"/>
    <w:rsid w:val="00BC58EA"/>
    <w:rsid w:val="00BC599F"/>
    <w:rsid w:val="00BC5A54"/>
    <w:rsid w:val="00BC5D5D"/>
    <w:rsid w:val="00BC61D9"/>
    <w:rsid w:val="00BC6222"/>
    <w:rsid w:val="00BC6417"/>
    <w:rsid w:val="00BC6481"/>
    <w:rsid w:val="00BC6A7D"/>
    <w:rsid w:val="00BC6B72"/>
    <w:rsid w:val="00BC6C10"/>
    <w:rsid w:val="00BC6CD5"/>
    <w:rsid w:val="00BC70F3"/>
    <w:rsid w:val="00BC75D7"/>
    <w:rsid w:val="00BC78B2"/>
    <w:rsid w:val="00BC7D78"/>
    <w:rsid w:val="00BD024E"/>
    <w:rsid w:val="00BD03CF"/>
    <w:rsid w:val="00BD04A7"/>
    <w:rsid w:val="00BD05F8"/>
    <w:rsid w:val="00BD0785"/>
    <w:rsid w:val="00BD0AC8"/>
    <w:rsid w:val="00BD0E5E"/>
    <w:rsid w:val="00BD0EC4"/>
    <w:rsid w:val="00BD1205"/>
    <w:rsid w:val="00BD1226"/>
    <w:rsid w:val="00BD132E"/>
    <w:rsid w:val="00BD13E7"/>
    <w:rsid w:val="00BD182E"/>
    <w:rsid w:val="00BD19A9"/>
    <w:rsid w:val="00BD1A39"/>
    <w:rsid w:val="00BD21A4"/>
    <w:rsid w:val="00BD25D3"/>
    <w:rsid w:val="00BD261A"/>
    <w:rsid w:val="00BD26C6"/>
    <w:rsid w:val="00BD2767"/>
    <w:rsid w:val="00BD27F7"/>
    <w:rsid w:val="00BD2C08"/>
    <w:rsid w:val="00BD2CAB"/>
    <w:rsid w:val="00BD312F"/>
    <w:rsid w:val="00BD377B"/>
    <w:rsid w:val="00BD37DB"/>
    <w:rsid w:val="00BD3837"/>
    <w:rsid w:val="00BD3A6C"/>
    <w:rsid w:val="00BD3B36"/>
    <w:rsid w:val="00BD3B68"/>
    <w:rsid w:val="00BD3D86"/>
    <w:rsid w:val="00BD424F"/>
    <w:rsid w:val="00BD44F3"/>
    <w:rsid w:val="00BD44F9"/>
    <w:rsid w:val="00BD461A"/>
    <w:rsid w:val="00BD4684"/>
    <w:rsid w:val="00BD4760"/>
    <w:rsid w:val="00BD4AB5"/>
    <w:rsid w:val="00BD4E90"/>
    <w:rsid w:val="00BD530B"/>
    <w:rsid w:val="00BD5342"/>
    <w:rsid w:val="00BD53B8"/>
    <w:rsid w:val="00BD55EF"/>
    <w:rsid w:val="00BD5624"/>
    <w:rsid w:val="00BD5813"/>
    <w:rsid w:val="00BD5896"/>
    <w:rsid w:val="00BD5B5E"/>
    <w:rsid w:val="00BD5C2D"/>
    <w:rsid w:val="00BD5CDD"/>
    <w:rsid w:val="00BD5DBD"/>
    <w:rsid w:val="00BD6198"/>
    <w:rsid w:val="00BD61EF"/>
    <w:rsid w:val="00BD62EB"/>
    <w:rsid w:val="00BD63C5"/>
    <w:rsid w:val="00BD6638"/>
    <w:rsid w:val="00BD679F"/>
    <w:rsid w:val="00BD6836"/>
    <w:rsid w:val="00BD695B"/>
    <w:rsid w:val="00BD6DCE"/>
    <w:rsid w:val="00BD7652"/>
    <w:rsid w:val="00BD7777"/>
    <w:rsid w:val="00BD7A02"/>
    <w:rsid w:val="00BD7C29"/>
    <w:rsid w:val="00BD7CFA"/>
    <w:rsid w:val="00BD7F17"/>
    <w:rsid w:val="00BD7F6B"/>
    <w:rsid w:val="00BD7F83"/>
    <w:rsid w:val="00BE02EC"/>
    <w:rsid w:val="00BE05AE"/>
    <w:rsid w:val="00BE0789"/>
    <w:rsid w:val="00BE0825"/>
    <w:rsid w:val="00BE09CA"/>
    <w:rsid w:val="00BE0AE6"/>
    <w:rsid w:val="00BE0E72"/>
    <w:rsid w:val="00BE0E8F"/>
    <w:rsid w:val="00BE10E9"/>
    <w:rsid w:val="00BE1823"/>
    <w:rsid w:val="00BE1BF2"/>
    <w:rsid w:val="00BE1D7A"/>
    <w:rsid w:val="00BE1E86"/>
    <w:rsid w:val="00BE1E91"/>
    <w:rsid w:val="00BE239A"/>
    <w:rsid w:val="00BE2502"/>
    <w:rsid w:val="00BE2743"/>
    <w:rsid w:val="00BE277F"/>
    <w:rsid w:val="00BE27CC"/>
    <w:rsid w:val="00BE28CB"/>
    <w:rsid w:val="00BE2BA5"/>
    <w:rsid w:val="00BE2C41"/>
    <w:rsid w:val="00BE2CE5"/>
    <w:rsid w:val="00BE3384"/>
    <w:rsid w:val="00BE338A"/>
    <w:rsid w:val="00BE3491"/>
    <w:rsid w:val="00BE37FB"/>
    <w:rsid w:val="00BE3A10"/>
    <w:rsid w:val="00BE4059"/>
    <w:rsid w:val="00BE466B"/>
    <w:rsid w:val="00BE48A6"/>
    <w:rsid w:val="00BE4C48"/>
    <w:rsid w:val="00BE4C52"/>
    <w:rsid w:val="00BE4CDB"/>
    <w:rsid w:val="00BE4D71"/>
    <w:rsid w:val="00BE4D85"/>
    <w:rsid w:val="00BE4FCB"/>
    <w:rsid w:val="00BE4FEF"/>
    <w:rsid w:val="00BE520D"/>
    <w:rsid w:val="00BE5580"/>
    <w:rsid w:val="00BE55CA"/>
    <w:rsid w:val="00BE562A"/>
    <w:rsid w:val="00BE5737"/>
    <w:rsid w:val="00BE573C"/>
    <w:rsid w:val="00BE5897"/>
    <w:rsid w:val="00BE5D43"/>
    <w:rsid w:val="00BE5F13"/>
    <w:rsid w:val="00BE5F43"/>
    <w:rsid w:val="00BE61A6"/>
    <w:rsid w:val="00BE651B"/>
    <w:rsid w:val="00BE6643"/>
    <w:rsid w:val="00BE6C5A"/>
    <w:rsid w:val="00BE6E2D"/>
    <w:rsid w:val="00BE7BF9"/>
    <w:rsid w:val="00BE7DED"/>
    <w:rsid w:val="00BE7F79"/>
    <w:rsid w:val="00BF0680"/>
    <w:rsid w:val="00BF0740"/>
    <w:rsid w:val="00BF0790"/>
    <w:rsid w:val="00BF099D"/>
    <w:rsid w:val="00BF09AD"/>
    <w:rsid w:val="00BF0CE3"/>
    <w:rsid w:val="00BF0EFE"/>
    <w:rsid w:val="00BF1197"/>
    <w:rsid w:val="00BF11D4"/>
    <w:rsid w:val="00BF12F2"/>
    <w:rsid w:val="00BF1416"/>
    <w:rsid w:val="00BF15CB"/>
    <w:rsid w:val="00BF1D6A"/>
    <w:rsid w:val="00BF1DED"/>
    <w:rsid w:val="00BF1E78"/>
    <w:rsid w:val="00BF2166"/>
    <w:rsid w:val="00BF2752"/>
    <w:rsid w:val="00BF2763"/>
    <w:rsid w:val="00BF29E7"/>
    <w:rsid w:val="00BF2A6A"/>
    <w:rsid w:val="00BF2CFC"/>
    <w:rsid w:val="00BF30D4"/>
    <w:rsid w:val="00BF316B"/>
    <w:rsid w:val="00BF32B0"/>
    <w:rsid w:val="00BF3348"/>
    <w:rsid w:val="00BF3503"/>
    <w:rsid w:val="00BF3643"/>
    <w:rsid w:val="00BF3750"/>
    <w:rsid w:val="00BF379A"/>
    <w:rsid w:val="00BF3824"/>
    <w:rsid w:val="00BF39AA"/>
    <w:rsid w:val="00BF3B61"/>
    <w:rsid w:val="00BF4426"/>
    <w:rsid w:val="00BF448B"/>
    <w:rsid w:val="00BF46E1"/>
    <w:rsid w:val="00BF4A51"/>
    <w:rsid w:val="00BF4B81"/>
    <w:rsid w:val="00BF4C3E"/>
    <w:rsid w:val="00BF4C6D"/>
    <w:rsid w:val="00BF4CDD"/>
    <w:rsid w:val="00BF5223"/>
    <w:rsid w:val="00BF5410"/>
    <w:rsid w:val="00BF54DA"/>
    <w:rsid w:val="00BF5515"/>
    <w:rsid w:val="00BF56A1"/>
    <w:rsid w:val="00BF5913"/>
    <w:rsid w:val="00BF59E6"/>
    <w:rsid w:val="00BF5E22"/>
    <w:rsid w:val="00BF5F5B"/>
    <w:rsid w:val="00BF5F94"/>
    <w:rsid w:val="00BF62A0"/>
    <w:rsid w:val="00BF6373"/>
    <w:rsid w:val="00BF683E"/>
    <w:rsid w:val="00BF6BA7"/>
    <w:rsid w:val="00BF6D66"/>
    <w:rsid w:val="00BF6DED"/>
    <w:rsid w:val="00BF6E98"/>
    <w:rsid w:val="00BF6F1C"/>
    <w:rsid w:val="00BF70BC"/>
    <w:rsid w:val="00BF70CD"/>
    <w:rsid w:val="00BF717C"/>
    <w:rsid w:val="00BF71A5"/>
    <w:rsid w:val="00BF7379"/>
    <w:rsid w:val="00BF751C"/>
    <w:rsid w:val="00BF78F7"/>
    <w:rsid w:val="00C0010B"/>
    <w:rsid w:val="00C00241"/>
    <w:rsid w:val="00C005E1"/>
    <w:rsid w:val="00C009C5"/>
    <w:rsid w:val="00C00CE4"/>
    <w:rsid w:val="00C00D92"/>
    <w:rsid w:val="00C00E67"/>
    <w:rsid w:val="00C00F90"/>
    <w:rsid w:val="00C012B9"/>
    <w:rsid w:val="00C01B02"/>
    <w:rsid w:val="00C01B9E"/>
    <w:rsid w:val="00C01D9B"/>
    <w:rsid w:val="00C020FD"/>
    <w:rsid w:val="00C02354"/>
    <w:rsid w:val="00C0246E"/>
    <w:rsid w:val="00C025B5"/>
    <w:rsid w:val="00C0291B"/>
    <w:rsid w:val="00C02B40"/>
    <w:rsid w:val="00C02BBC"/>
    <w:rsid w:val="00C02D1E"/>
    <w:rsid w:val="00C0309A"/>
    <w:rsid w:val="00C030C0"/>
    <w:rsid w:val="00C03534"/>
    <w:rsid w:val="00C0363E"/>
    <w:rsid w:val="00C0375B"/>
    <w:rsid w:val="00C038F7"/>
    <w:rsid w:val="00C0394D"/>
    <w:rsid w:val="00C043DC"/>
    <w:rsid w:val="00C046BA"/>
    <w:rsid w:val="00C04A0A"/>
    <w:rsid w:val="00C04AB2"/>
    <w:rsid w:val="00C0526B"/>
    <w:rsid w:val="00C05666"/>
    <w:rsid w:val="00C05797"/>
    <w:rsid w:val="00C05910"/>
    <w:rsid w:val="00C05A55"/>
    <w:rsid w:val="00C05AF7"/>
    <w:rsid w:val="00C05E31"/>
    <w:rsid w:val="00C0603E"/>
    <w:rsid w:val="00C06460"/>
    <w:rsid w:val="00C0650F"/>
    <w:rsid w:val="00C0685E"/>
    <w:rsid w:val="00C068C8"/>
    <w:rsid w:val="00C06C20"/>
    <w:rsid w:val="00C06CB5"/>
    <w:rsid w:val="00C0726A"/>
    <w:rsid w:val="00C077F1"/>
    <w:rsid w:val="00C07B01"/>
    <w:rsid w:val="00C106A2"/>
    <w:rsid w:val="00C10805"/>
    <w:rsid w:val="00C1080F"/>
    <w:rsid w:val="00C108DE"/>
    <w:rsid w:val="00C108F3"/>
    <w:rsid w:val="00C10E17"/>
    <w:rsid w:val="00C11058"/>
    <w:rsid w:val="00C110BD"/>
    <w:rsid w:val="00C1119A"/>
    <w:rsid w:val="00C11535"/>
    <w:rsid w:val="00C11588"/>
    <w:rsid w:val="00C116F5"/>
    <w:rsid w:val="00C1186B"/>
    <w:rsid w:val="00C11895"/>
    <w:rsid w:val="00C11DC0"/>
    <w:rsid w:val="00C11EB0"/>
    <w:rsid w:val="00C1220B"/>
    <w:rsid w:val="00C122AB"/>
    <w:rsid w:val="00C122C8"/>
    <w:rsid w:val="00C12877"/>
    <w:rsid w:val="00C12AE7"/>
    <w:rsid w:val="00C12B56"/>
    <w:rsid w:val="00C12B84"/>
    <w:rsid w:val="00C12F7D"/>
    <w:rsid w:val="00C13019"/>
    <w:rsid w:val="00C13578"/>
    <w:rsid w:val="00C13628"/>
    <w:rsid w:val="00C1378F"/>
    <w:rsid w:val="00C13986"/>
    <w:rsid w:val="00C13A04"/>
    <w:rsid w:val="00C13AEF"/>
    <w:rsid w:val="00C142E3"/>
    <w:rsid w:val="00C1479C"/>
    <w:rsid w:val="00C14BB2"/>
    <w:rsid w:val="00C14CC0"/>
    <w:rsid w:val="00C14D57"/>
    <w:rsid w:val="00C1507F"/>
    <w:rsid w:val="00C150E4"/>
    <w:rsid w:val="00C1519B"/>
    <w:rsid w:val="00C15287"/>
    <w:rsid w:val="00C1533D"/>
    <w:rsid w:val="00C15931"/>
    <w:rsid w:val="00C15A20"/>
    <w:rsid w:val="00C15B2C"/>
    <w:rsid w:val="00C1609F"/>
    <w:rsid w:val="00C161FF"/>
    <w:rsid w:val="00C16840"/>
    <w:rsid w:val="00C16A38"/>
    <w:rsid w:val="00C16A3D"/>
    <w:rsid w:val="00C16B04"/>
    <w:rsid w:val="00C1706E"/>
    <w:rsid w:val="00C17112"/>
    <w:rsid w:val="00C17116"/>
    <w:rsid w:val="00C1773D"/>
    <w:rsid w:val="00C17849"/>
    <w:rsid w:val="00C17891"/>
    <w:rsid w:val="00C17B58"/>
    <w:rsid w:val="00C17C90"/>
    <w:rsid w:val="00C17EB7"/>
    <w:rsid w:val="00C17F9A"/>
    <w:rsid w:val="00C201B5"/>
    <w:rsid w:val="00C203B0"/>
    <w:rsid w:val="00C2069C"/>
    <w:rsid w:val="00C206A9"/>
    <w:rsid w:val="00C2075F"/>
    <w:rsid w:val="00C208AA"/>
    <w:rsid w:val="00C20984"/>
    <w:rsid w:val="00C20A09"/>
    <w:rsid w:val="00C20A66"/>
    <w:rsid w:val="00C20D01"/>
    <w:rsid w:val="00C20D1C"/>
    <w:rsid w:val="00C20D76"/>
    <w:rsid w:val="00C20F63"/>
    <w:rsid w:val="00C2118B"/>
    <w:rsid w:val="00C212DA"/>
    <w:rsid w:val="00C2155A"/>
    <w:rsid w:val="00C215F9"/>
    <w:rsid w:val="00C21797"/>
    <w:rsid w:val="00C2189B"/>
    <w:rsid w:val="00C21C19"/>
    <w:rsid w:val="00C220D5"/>
    <w:rsid w:val="00C22421"/>
    <w:rsid w:val="00C22463"/>
    <w:rsid w:val="00C225E4"/>
    <w:rsid w:val="00C22940"/>
    <w:rsid w:val="00C22CE3"/>
    <w:rsid w:val="00C22DA3"/>
    <w:rsid w:val="00C22F40"/>
    <w:rsid w:val="00C233F7"/>
    <w:rsid w:val="00C237EE"/>
    <w:rsid w:val="00C239C3"/>
    <w:rsid w:val="00C23B49"/>
    <w:rsid w:val="00C23BF1"/>
    <w:rsid w:val="00C23F28"/>
    <w:rsid w:val="00C24168"/>
    <w:rsid w:val="00C242F3"/>
    <w:rsid w:val="00C24618"/>
    <w:rsid w:val="00C24771"/>
    <w:rsid w:val="00C249AF"/>
    <w:rsid w:val="00C24DB7"/>
    <w:rsid w:val="00C25487"/>
    <w:rsid w:val="00C25526"/>
    <w:rsid w:val="00C257D2"/>
    <w:rsid w:val="00C259A7"/>
    <w:rsid w:val="00C25BBE"/>
    <w:rsid w:val="00C25CFE"/>
    <w:rsid w:val="00C25FCC"/>
    <w:rsid w:val="00C260D3"/>
    <w:rsid w:val="00C261B6"/>
    <w:rsid w:val="00C2624A"/>
    <w:rsid w:val="00C266BF"/>
    <w:rsid w:val="00C267ED"/>
    <w:rsid w:val="00C26A44"/>
    <w:rsid w:val="00C26B60"/>
    <w:rsid w:val="00C26D81"/>
    <w:rsid w:val="00C26F2A"/>
    <w:rsid w:val="00C2701D"/>
    <w:rsid w:val="00C27152"/>
    <w:rsid w:val="00C277A3"/>
    <w:rsid w:val="00C27EFD"/>
    <w:rsid w:val="00C30123"/>
    <w:rsid w:val="00C30240"/>
    <w:rsid w:val="00C303A3"/>
    <w:rsid w:val="00C30A8A"/>
    <w:rsid w:val="00C3102D"/>
    <w:rsid w:val="00C31293"/>
    <w:rsid w:val="00C31B68"/>
    <w:rsid w:val="00C31DD0"/>
    <w:rsid w:val="00C3208D"/>
    <w:rsid w:val="00C320D6"/>
    <w:rsid w:val="00C320E7"/>
    <w:rsid w:val="00C32328"/>
    <w:rsid w:val="00C324DC"/>
    <w:rsid w:val="00C3254B"/>
    <w:rsid w:val="00C3256F"/>
    <w:rsid w:val="00C327D0"/>
    <w:rsid w:val="00C32BE5"/>
    <w:rsid w:val="00C32C14"/>
    <w:rsid w:val="00C32D1A"/>
    <w:rsid w:val="00C32DDD"/>
    <w:rsid w:val="00C332EB"/>
    <w:rsid w:val="00C3383A"/>
    <w:rsid w:val="00C33AC5"/>
    <w:rsid w:val="00C33C80"/>
    <w:rsid w:val="00C33F1F"/>
    <w:rsid w:val="00C340F0"/>
    <w:rsid w:val="00C34296"/>
    <w:rsid w:val="00C344E6"/>
    <w:rsid w:val="00C345C8"/>
    <w:rsid w:val="00C347DD"/>
    <w:rsid w:val="00C34AFB"/>
    <w:rsid w:val="00C34C73"/>
    <w:rsid w:val="00C34D17"/>
    <w:rsid w:val="00C34E57"/>
    <w:rsid w:val="00C351E3"/>
    <w:rsid w:val="00C35464"/>
    <w:rsid w:val="00C355DC"/>
    <w:rsid w:val="00C356FC"/>
    <w:rsid w:val="00C35AB3"/>
    <w:rsid w:val="00C35B11"/>
    <w:rsid w:val="00C35ECD"/>
    <w:rsid w:val="00C3608B"/>
    <w:rsid w:val="00C36266"/>
    <w:rsid w:val="00C362B1"/>
    <w:rsid w:val="00C362D5"/>
    <w:rsid w:val="00C366F7"/>
    <w:rsid w:val="00C3672F"/>
    <w:rsid w:val="00C369A5"/>
    <w:rsid w:val="00C36EAF"/>
    <w:rsid w:val="00C37327"/>
    <w:rsid w:val="00C37448"/>
    <w:rsid w:val="00C375B9"/>
    <w:rsid w:val="00C37ACD"/>
    <w:rsid w:val="00C4009D"/>
    <w:rsid w:val="00C400DD"/>
    <w:rsid w:val="00C40256"/>
    <w:rsid w:val="00C40648"/>
    <w:rsid w:val="00C40D01"/>
    <w:rsid w:val="00C40ECD"/>
    <w:rsid w:val="00C417A4"/>
    <w:rsid w:val="00C41C06"/>
    <w:rsid w:val="00C41C83"/>
    <w:rsid w:val="00C4224F"/>
    <w:rsid w:val="00C422F6"/>
    <w:rsid w:val="00C424D7"/>
    <w:rsid w:val="00C42BEC"/>
    <w:rsid w:val="00C43011"/>
    <w:rsid w:val="00C43084"/>
    <w:rsid w:val="00C432A1"/>
    <w:rsid w:val="00C43519"/>
    <w:rsid w:val="00C4359B"/>
    <w:rsid w:val="00C43728"/>
    <w:rsid w:val="00C43990"/>
    <w:rsid w:val="00C439A4"/>
    <w:rsid w:val="00C43AC4"/>
    <w:rsid w:val="00C43BF9"/>
    <w:rsid w:val="00C442AA"/>
    <w:rsid w:val="00C4443B"/>
    <w:rsid w:val="00C44C00"/>
    <w:rsid w:val="00C44DBA"/>
    <w:rsid w:val="00C44DBD"/>
    <w:rsid w:val="00C44EEB"/>
    <w:rsid w:val="00C44FF6"/>
    <w:rsid w:val="00C45B08"/>
    <w:rsid w:val="00C45B3F"/>
    <w:rsid w:val="00C45D75"/>
    <w:rsid w:val="00C45F10"/>
    <w:rsid w:val="00C46046"/>
    <w:rsid w:val="00C46270"/>
    <w:rsid w:val="00C46965"/>
    <w:rsid w:val="00C46A1F"/>
    <w:rsid w:val="00C46A98"/>
    <w:rsid w:val="00C47080"/>
    <w:rsid w:val="00C470EF"/>
    <w:rsid w:val="00C4723C"/>
    <w:rsid w:val="00C472BD"/>
    <w:rsid w:val="00C47308"/>
    <w:rsid w:val="00C47406"/>
    <w:rsid w:val="00C47C46"/>
    <w:rsid w:val="00C47FE7"/>
    <w:rsid w:val="00C50224"/>
    <w:rsid w:val="00C50543"/>
    <w:rsid w:val="00C505DB"/>
    <w:rsid w:val="00C50CA6"/>
    <w:rsid w:val="00C50FCB"/>
    <w:rsid w:val="00C5143B"/>
    <w:rsid w:val="00C5156E"/>
    <w:rsid w:val="00C5164D"/>
    <w:rsid w:val="00C51ACD"/>
    <w:rsid w:val="00C51B43"/>
    <w:rsid w:val="00C520CE"/>
    <w:rsid w:val="00C520D9"/>
    <w:rsid w:val="00C5216B"/>
    <w:rsid w:val="00C523F9"/>
    <w:rsid w:val="00C52A0D"/>
    <w:rsid w:val="00C530D1"/>
    <w:rsid w:val="00C5333E"/>
    <w:rsid w:val="00C539A3"/>
    <w:rsid w:val="00C53AE0"/>
    <w:rsid w:val="00C5423C"/>
    <w:rsid w:val="00C5444F"/>
    <w:rsid w:val="00C544F8"/>
    <w:rsid w:val="00C5499A"/>
    <w:rsid w:val="00C54D62"/>
    <w:rsid w:val="00C551B6"/>
    <w:rsid w:val="00C5536A"/>
    <w:rsid w:val="00C55B08"/>
    <w:rsid w:val="00C55B1E"/>
    <w:rsid w:val="00C55D4F"/>
    <w:rsid w:val="00C55F76"/>
    <w:rsid w:val="00C560FA"/>
    <w:rsid w:val="00C562A7"/>
    <w:rsid w:val="00C574D6"/>
    <w:rsid w:val="00C57782"/>
    <w:rsid w:val="00C5788F"/>
    <w:rsid w:val="00C57914"/>
    <w:rsid w:val="00C57977"/>
    <w:rsid w:val="00C57AC7"/>
    <w:rsid w:val="00C57CF0"/>
    <w:rsid w:val="00C600B6"/>
    <w:rsid w:val="00C6037D"/>
    <w:rsid w:val="00C60589"/>
    <w:rsid w:val="00C60599"/>
    <w:rsid w:val="00C60684"/>
    <w:rsid w:val="00C60686"/>
    <w:rsid w:val="00C609A9"/>
    <w:rsid w:val="00C60ABE"/>
    <w:rsid w:val="00C60DC0"/>
    <w:rsid w:val="00C61050"/>
    <w:rsid w:val="00C613B9"/>
    <w:rsid w:val="00C616E4"/>
    <w:rsid w:val="00C61786"/>
    <w:rsid w:val="00C6182F"/>
    <w:rsid w:val="00C61939"/>
    <w:rsid w:val="00C6202E"/>
    <w:rsid w:val="00C62175"/>
    <w:rsid w:val="00C622F8"/>
    <w:rsid w:val="00C62373"/>
    <w:rsid w:val="00C6285F"/>
    <w:rsid w:val="00C628A3"/>
    <w:rsid w:val="00C62B4C"/>
    <w:rsid w:val="00C62BEC"/>
    <w:rsid w:val="00C62DB5"/>
    <w:rsid w:val="00C62E82"/>
    <w:rsid w:val="00C6304F"/>
    <w:rsid w:val="00C63366"/>
    <w:rsid w:val="00C636B9"/>
    <w:rsid w:val="00C63BE5"/>
    <w:rsid w:val="00C63D00"/>
    <w:rsid w:val="00C642F1"/>
    <w:rsid w:val="00C6437B"/>
    <w:rsid w:val="00C64669"/>
    <w:rsid w:val="00C647CB"/>
    <w:rsid w:val="00C647F6"/>
    <w:rsid w:val="00C6491E"/>
    <w:rsid w:val="00C64AC2"/>
    <w:rsid w:val="00C64B68"/>
    <w:rsid w:val="00C64E58"/>
    <w:rsid w:val="00C650C0"/>
    <w:rsid w:val="00C6533D"/>
    <w:rsid w:val="00C65814"/>
    <w:rsid w:val="00C65FBC"/>
    <w:rsid w:val="00C66173"/>
    <w:rsid w:val="00C66352"/>
    <w:rsid w:val="00C6658A"/>
    <w:rsid w:val="00C667FC"/>
    <w:rsid w:val="00C668E3"/>
    <w:rsid w:val="00C669D6"/>
    <w:rsid w:val="00C66CE8"/>
    <w:rsid w:val="00C66D8C"/>
    <w:rsid w:val="00C66D8F"/>
    <w:rsid w:val="00C6712A"/>
    <w:rsid w:val="00C67194"/>
    <w:rsid w:val="00C67674"/>
    <w:rsid w:val="00C676D5"/>
    <w:rsid w:val="00C67724"/>
    <w:rsid w:val="00C67D0A"/>
    <w:rsid w:val="00C67F8A"/>
    <w:rsid w:val="00C700AB"/>
    <w:rsid w:val="00C7044F"/>
    <w:rsid w:val="00C70505"/>
    <w:rsid w:val="00C7098A"/>
    <w:rsid w:val="00C70CB4"/>
    <w:rsid w:val="00C712BC"/>
    <w:rsid w:val="00C71310"/>
    <w:rsid w:val="00C7166A"/>
    <w:rsid w:val="00C71804"/>
    <w:rsid w:val="00C71937"/>
    <w:rsid w:val="00C71B4A"/>
    <w:rsid w:val="00C71CCD"/>
    <w:rsid w:val="00C71CD2"/>
    <w:rsid w:val="00C71F53"/>
    <w:rsid w:val="00C7210E"/>
    <w:rsid w:val="00C7234C"/>
    <w:rsid w:val="00C72896"/>
    <w:rsid w:val="00C728F2"/>
    <w:rsid w:val="00C72A84"/>
    <w:rsid w:val="00C72E0C"/>
    <w:rsid w:val="00C737CA"/>
    <w:rsid w:val="00C7394D"/>
    <w:rsid w:val="00C73BBE"/>
    <w:rsid w:val="00C73BDB"/>
    <w:rsid w:val="00C73BDE"/>
    <w:rsid w:val="00C73C79"/>
    <w:rsid w:val="00C73EF6"/>
    <w:rsid w:val="00C73FD7"/>
    <w:rsid w:val="00C7425F"/>
    <w:rsid w:val="00C7434C"/>
    <w:rsid w:val="00C7450A"/>
    <w:rsid w:val="00C74962"/>
    <w:rsid w:val="00C74A19"/>
    <w:rsid w:val="00C74B55"/>
    <w:rsid w:val="00C74B9D"/>
    <w:rsid w:val="00C74C30"/>
    <w:rsid w:val="00C752CC"/>
    <w:rsid w:val="00C753E5"/>
    <w:rsid w:val="00C753FD"/>
    <w:rsid w:val="00C7551B"/>
    <w:rsid w:val="00C75B81"/>
    <w:rsid w:val="00C75BA4"/>
    <w:rsid w:val="00C75E07"/>
    <w:rsid w:val="00C75E85"/>
    <w:rsid w:val="00C7612E"/>
    <w:rsid w:val="00C76681"/>
    <w:rsid w:val="00C768D7"/>
    <w:rsid w:val="00C76973"/>
    <w:rsid w:val="00C76A98"/>
    <w:rsid w:val="00C76EFF"/>
    <w:rsid w:val="00C774D8"/>
    <w:rsid w:val="00C77729"/>
    <w:rsid w:val="00C77A41"/>
    <w:rsid w:val="00C77BC8"/>
    <w:rsid w:val="00C77D01"/>
    <w:rsid w:val="00C77D88"/>
    <w:rsid w:val="00C77E78"/>
    <w:rsid w:val="00C801F8"/>
    <w:rsid w:val="00C80ACB"/>
    <w:rsid w:val="00C80D9A"/>
    <w:rsid w:val="00C80ED3"/>
    <w:rsid w:val="00C810A6"/>
    <w:rsid w:val="00C8129A"/>
    <w:rsid w:val="00C8159A"/>
    <w:rsid w:val="00C8176F"/>
    <w:rsid w:val="00C81A44"/>
    <w:rsid w:val="00C81F37"/>
    <w:rsid w:val="00C81F89"/>
    <w:rsid w:val="00C820CA"/>
    <w:rsid w:val="00C8216A"/>
    <w:rsid w:val="00C821D4"/>
    <w:rsid w:val="00C82231"/>
    <w:rsid w:val="00C82247"/>
    <w:rsid w:val="00C822DE"/>
    <w:rsid w:val="00C8247B"/>
    <w:rsid w:val="00C824C9"/>
    <w:rsid w:val="00C82505"/>
    <w:rsid w:val="00C82510"/>
    <w:rsid w:val="00C8259A"/>
    <w:rsid w:val="00C826AB"/>
    <w:rsid w:val="00C8272C"/>
    <w:rsid w:val="00C827A3"/>
    <w:rsid w:val="00C82884"/>
    <w:rsid w:val="00C8291A"/>
    <w:rsid w:val="00C829B5"/>
    <w:rsid w:val="00C82B3F"/>
    <w:rsid w:val="00C82ED8"/>
    <w:rsid w:val="00C82F24"/>
    <w:rsid w:val="00C83404"/>
    <w:rsid w:val="00C83BE8"/>
    <w:rsid w:val="00C83E74"/>
    <w:rsid w:val="00C83F8E"/>
    <w:rsid w:val="00C84AC3"/>
    <w:rsid w:val="00C84E93"/>
    <w:rsid w:val="00C84F64"/>
    <w:rsid w:val="00C85141"/>
    <w:rsid w:val="00C851F3"/>
    <w:rsid w:val="00C85962"/>
    <w:rsid w:val="00C85AE5"/>
    <w:rsid w:val="00C85B3D"/>
    <w:rsid w:val="00C85B84"/>
    <w:rsid w:val="00C85F20"/>
    <w:rsid w:val="00C85FE1"/>
    <w:rsid w:val="00C861AD"/>
    <w:rsid w:val="00C86429"/>
    <w:rsid w:val="00C866FB"/>
    <w:rsid w:val="00C86798"/>
    <w:rsid w:val="00C86837"/>
    <w:rsid w:val="00C868EA"/>
    <w:rsid w:val="00C86B73"/>
    <w:rsid w:val="00C86BE6"/>
    <w:rsid w:val="00C870D8"/>
    <w:rsid w:val="00C8727B"/>
    <w:rsid w:val="00C875B5"/>
    <w:rsid w:val="00C876D7"/>
    <w:rsid w:val="00C8786A"/>
    <w:rsid w:val="00C87CAD"/>
    <w:rsid w:val="00C87FE7"/>
    <w:rsid w:val="00C900B3"/>
    <w:rsid w:val="00C90162"/>
    <w:rsid w:val="00C901D9"/>
    <w:rsid w:val="00C90612"/>
    <w:rsid w:val="00C9067B"/>
    <w:rsid w:val="00C90B54"/>
    <w:rsid w:val="00C90FD8"/>
    <w:rsid w:val="00C914A1"/>
    <w:rsid w:val="00C9159C"/>
    <w:rsid w:val="00C9177F"/>
    <w:rsid w:val="00C9185F"/>
    <w:rsid w:val="00C91C60"/>
    <w:rsid w:val="00C921E7"/>
    <w:rsid w:val="00C924C4"/>
    <w:rsid w:val="00C925EC"/>
    <w:rsid w:val="00C9274C"/>
    <w:rsid w:val="00C9277E"/>
    <w:rsid w:val="00C92941"/>
    <w:rsid w:val="00C92BBB"/>
    <w:rsid w:val="00C92D53"/>
    <w:rsid w:val="00C92E7B"/>
    <w:rsid w:val="00C92EEC"/>
    <w:rsid w:val="00C9310C"/>
    <w:rsid w:val="00C931A7"/>
    <w:rsid w:val="00C933AA"/>
    <w:rsid w:val="00C93B40"/>
    <w:rsid w:val="00C93E5B"/>
    <w:rsid w:val="00C93EB7"/>
    <w:rsid w:val="00C9429E"/>
    <w:rsid w:val="00C9438A"/>
    <w:rsid w:val="00C945F4"/>
    <w:rsid w:val="00C947B0"/>
    <w:rsid w:val="00C94825"/>
    <w:rsid w:val="00C9482E"/>
    <w:rsid w:val="00C94C80"/>
    <w:rsid w:val="00C94CD0"/>
    <w:rsid w:val="00C94DC8"/>
    <w:rsid w:val="00C94DD6"/>
    <w:rsid w:val="00C94E7A"/>
    <w:rsid w:val="00C95223"/>
    <w:rsid w:val="00C954FC"/>
    <w:rsid w:val="00C955A7"/>
    <w:rsid w:val="00C959DD"/>
    <w:rsid w:val="00C959F4"/>
    <w:rsid w:val="00C95B7C"/>
    <w:rsid w:val="00C95CBE"/>
    <w:rsid w:val="00C95EDD"/>
    <w:rsid w:val="00C9636E"/>
    <w:rsid w:val="00C964CC"/>
    <w:rsid w:val="00C96781"/>
    <w:rsid w:val="00C96A96"/>
    <w:rsid w:val="00C96AEA"/>
    <w:rsid w:val="00C96BDE"/>
    <w:rsid w:val="00C96BFF"/>
    <w:rsid w:val="00C96C3E"/>
    <w:rsid w:val="00C96CAB"/>
    <w:rsid w:val="00C96CBB"/>
    <w:rsid w:val="00C96F1B"/>
    <w:rsid w:val="00C97559"/>
    <w:rsid w:val="00C97C3F"/>
    <w:rsid w:val="00CA0003"/>
    <w:rsid w:val="00CA0220"/>
    <w:rsid w:val="00CA0537"/>
    <w:rsid w:val="00CA07B7"/>
    <w:rsid w:val="00CA07DA"/>
    <w:rsid w:val="00CA09B7"/>
    <w:rsid w:val="00CA0A82"/>
    <w:rsid w:val="00CA0DC7"/>
    <w:rsid w:val="00CA0FFC"/>
    <w:rsid w:val="00CA12E4"/>
    <w:rsid w:val="00CA1485"/>
    <w:rsid w:val="00CA148F"/>
    <w:rsid w:val="00CA1525"/>
    <w:rsid w:val="00CA1588"/>
    <w:rsid w:val="00CA181A"/>
    <w:rsid w:val="00CA19B4"/>
    <w:rsid w:val="00CA1F37"/>
    <w:rsid w:val="00CA23F6"/>
    <w:rsid w:val="00CA26C1"/>
    <w:rsid w:val="00CA2851"/>
    <w:rsid w:val="00CA286E"/>
    <w:rsid w:val="00CA2CC5"/>
    <w:rsid w:val="00CA30A5"/>
    <w:rsid w:val="00CA326C"/>
    <w:rsid w:val="00CA3512"/>
    <w:rsid w:val="00CA39A7"/>
    <w:rsid w:val="00CA39F3"/>
    <w:rsid w:val="00CA3D72"/>
    <w:rsid w:val="00CA3F49"/>
    <w:rsid w:val="00CA45F1"/>
    <w:rsid w:val="00CA465B"/>
    <w:rsid w:val="00CA482E"/>
    <w:rsid w:val="00CA4EF0"/>
    <w:rsid w:val="00CA4FAE"/>
    <w:rsid w:val="00CA56E1"/>
    <w:rsid w:val="00CA5C64"/>
    <w:rsid w:val="00CA5FF7"/>
    <w:rsid w:val="00CA6122"/>
    <w:rsid w:val="00CA6293"/>
    <w:rsid w:val="00CA64E8"/>
    <w:rsid w:val="00CA6C83"/>
    <w:rsid w:val="00CA6CA1"/>
    <w:rsid w:val="00CA702B"/>
    <w:rsid w:val="00CA71C2"/>
    <w:rsid w:val="00CA74AC"/>
    <w:rsid w:val="00CA7805"/>
    <w:rsid w:val="00CA7C81"/>
    <w:rsid w:val="00CA7DA0"/>
    <w:rsid w:val="00CB01D3"/>
    <w:rsid w:val="00CB02F4"/>
    <w:rsid w:val="00CB04A1"/>
    <w:rsid w:val="00CB057E"/>
    <w:rsid w:val="00CB05E1"/>
    <w:rsid w:val="00CB0923"/>
    <w:rsid w:val="00CB0D28"/>
    <w:rsid w:val="00CB0E61"/>
    <w:rsid w:val="00CB172D"/>
    <w:rsid w:val="00CB1A3A"/>
    <w:rsid w:val="00CB1AC1"/>
    <w:rsid w:val="00CB1F0B"/>
    <w:rsid w:val="00CB21B3"/>
    <w:rsid w:val="00CB2222"/>
    <w:rsid w:val="00CB22BF"/>
    <w:rsid w:val="00CB237F"/>
    <w:rsid w:val="00CB23EB"/>
    <w:rsid w:val="00CB267F"/>
    <w:rsid w:val="00CB2722"/>
    <w:rsid w:val="00CB28AD"/>
    <w:rsid w:val="00CB2A21"/>
    <w:rsid w:val="00CB2BEA"/>
    <w:rsid w:val="00CB2C08"/>
    <w:rsid w:val="00CB2C42"/>
    <w:rsid w:val="00CB2EFD"/>
    <w:rsid w:val="00CB2F7E"/>
    <w:rsid w:val="00CB36A4"/>
    <w:rsid w:val="00CB3AC2"/>
    <w:rsid w:val="00CB3EA5"/>
    <w:rsid w:val="00CB4238"/>
    <w:rsid w:val="00CB433A"/>
    <w:rsid w:val="00CB470B"/>
    <w:rsid w:val="00CB4CB6"/>
    <w:rsid w:val="00CB4CE4"/>
    <w:rsid w:val="00CB4DB6"/>
    <w:rsid w:val="00CB5B1C"/>
    <w:rsid w:val="00CB5DB3"/>
    <w:rsid w:val="00CB6070"/>
    <w:rsid w:val="00CB6281"/>
    <w:rsid w:val="00CB6304"/>
    <w:rsid w:val="00CB639A"/>
    <w:rsid w:val="00CB64FB"/>
    <w:rsid w:val="00CB6646"/>
    <w:rsid w:val="00CB686D"/>
    <w:rsid w:val="00CB69D5"/>
    <w:rsid w:val="00CB6A6E"/>
    <w:rsid w:val="00CB6AEE"/>
    <w:rsid w:val="00CB7151"/>
    <w:rsid w:val="00CB7216"/>
    <w:rsid w:val="00CB7232"/>
    <w:rsid w:val="00CB7667"/>
    <w:rsid w:val="00CB7D2A"/>
    <w:rsid w:val="00CB7FC2"/>
    <w:rsid w:val="00CC0204"/>
    <w:rsid w:val="00CC05BF"/>
    <w:rsid w:val="00CC067E"/>
    <w:rsid w:val="00CC0C63"/>
    <w:rsid w:val="00CC0DE3"/>
    <w:rsid w:val="00CC0FB0"/>
    <w:rsid w:val="00CC1551"/>
    <w:rsid w:val="00CC156C"/>
    <w:rsid w:val="00CC15C6"/>
    <w:rsid w:val="00CC163E"/>
    <w:rsid w:val="00CC16C5"/>
    <w:rsid w:val="00CC1A91"/>
    <w:rsid w:val="00CC1C0B"/>
    <w:rsid w:val="00CC1D1D"/>
    <w:rsid w:val="00CC1E21"/>
    <w:rsid w:val="00CC1E28"/>
    <w:rsid w:val="00CC202A"/>
    <w:rsid w:val="00CC20AF"/>
    <w:rsid w:val="00CC21D8"/>
    <w:rsid w:val="00CC2C39"/>
    <w:rsid w:val="00CC2EFE"/>
    <w:rsid w:val="00CC30EE"/>
    <w:rsid w:val="00CC3661"/>
    <w:rsid w:val="00CC386D"/>
    <w:rsid w:val="00CC3DE8"/>
    <w:rsid w:val="00CC40DD"/>
    <w:rsid w:val="00CC486F"/>
    <w:rsid w:val="00CC527F"/>
    <w:rsid w:val="00CC538E"/>
    <w:rsid w:val="00CC541D"/>
    <w:rsid w:val="00CC5646"/>
    <w:rsid w:val="00CC5780"/>
    <w:rsid w:val="00CC599D"/>
    <w:rsid w:val="00CC59F2"/>
    <w:rsid w:val="00CC5CDB"/>
    <w:rsid w:val="00CC5DB2"/>
    <w:rsid w:val="00CC6002"/>
    <w:rsid w:val="00CC611D"/>
    <w:rsid w:val="00CC6755"/>
    <w:rsid w:val="00CC6B86"/>
    <w:rsid w:val="00CC6BE9"/>
    <w:rsid w:val="00CC6CC5"/>
    <w:rsid w:val="00CC712A"/>
    <w:rsid w:val="00CC7445"/>
    <w:rsid w:val="00CC747A"/>
    <w:rsid w:val="00CC785C"/>
    <w:rsid w:val="00CC7A37"/>
    <w:rsid w:val="00CC7B88"/>
    <w:rsid w:val="00CC7BB0"/>
    <w:rsid w:val="00CC7C26"/>
    <w:rsid w:val="00CC7DB5"/>
    <w:rsid w:val="00CC7E9D"/>
    <w:rsid w:val="00CD0696"/>
    <w:rsid w:val="00CD0843"/>
    <w:rsid w:val="00CD0B91"/>
    <w:rsid w:val="00CD0D68"/>
    <w:rsid w:val="00CD115D"/>
    <w:rsid w:val="00CD11B3"/>
    <w:rsid w:val="00CD1854"/>
    <w:rsid w:val="00CD19F5"/>
    <w:rsid w:val="00CD1B63"/>
    <w:rsid w:val="00CD1EC9"/>
    <w:rsid w:val="00CD22D7"/>
    <w:rsid w:val="00CD2684"/>
    <w:rsid w:val="00CD29A8"/>
    <w:rsid w:val="00CD2C73"/>
    <w:rsid w:val="00CD36B0"/>
    <w:rsid w:val="00CD3767"/>
    <w:rsid w:val="00CD398D"/>
    <w:rsid w:val="00CD3BB3"/>
    <w:rsid w:val="00CD43D2"/>
    <w:rsid w:val="00CD4500"/>
    <w:rsid w:val="00CD48AB"/>
    <w:rsid w:val="00CD5122"/>
    <w:rsid w:val="00CD58D3"/>
    <w:rsid w:val="00CD5ABF"/>
    <w:rsid w:val="00CD5BBC"/>
    <w:rsid w:val="00CD5C8A"/>
    <w:rsid w:val="00CD5D62"/>
    <w:rsid w:val="00CD607B"/>
    <w:rsid w:val="00CD6133"/>
    <w:rsid w:val="00CD6188"/>
    <w:rsid w:val="00CD6608"/>
    <w:rsid w:val="00CD6A4C"/>
    <w:rsid w:val="00CD6C1C"/>
    <w:rsid w:val="00CD6D14"/>
    <w:rsid w:val="00CD6DC4"/>
    <w:rsid w:val="00CD6F53"/>
    <w:rsid w:val="00CD6F7F"/>
    <w:rsid w:val="00CD7116"/>
    <w:rsid w:val="00CD717C"/>
    <w:rsid w:val="00CD7586"/>
    <w:rsid w:val="00CD771E"/>
    <w:rsid w:val="00CD7960"/>
    <w:rsid w:val="00CD7E10"/>
    <w:rsid w:val="00CE03DA"/>
    <w:rsid w:val="00CE086B"/>
    <w:rsid w:val="00CE09C2"/>
    <w:rsid w:val="00CE0BAB"/>
    <w:rsid w:val="00CE0C75"/>
    <w:rsid w:val="00CE0F07"/>
    <w:rsid w:val="00CE0F17"/>
    <w:rsid w:val="00CE0F36"/>
    <w:rsid w:val="00CE0FEC"/>
    <w:rsid w:val="00CE122C"/>
    <w:rsid w:val="00CE1279"/>
    <w:rsid w:val="00CE185C"/>
    <w:rsid w:val="00CE1DDC"/>
    <w:rsid w:val="00CE1ECD"/>
    <w:rsid w:val="00CE20FC"/>
    <w:rsid w:val="00CE214D"/>
    <w:rsid w:val="00CE238B"/>
    <w:rsid w:val="00CE23F1"/>
    <w:rsid w:val="00CE2519"/>
    <w:rsid w:val="00CE261F"/>
    <w:rsid w:val="00CE2767"/>
    <w:rsid w:val="00CE2798"/>
    <w:rsid w:val="00CE2870"/>
    <w:rsid w:val="00CE2A17"/>
    <w:rsid w:val="00CE2D44"/>
    <w:rsid w:val="00CE2F94"/>
    <w:rsid w:val="00CE3471"/>
    <w:rsid w:val="00CE3598"/>
    <w:rsid w:val="00CE3E4E"/>
    <w:rsid w:val="00CE4C01"/>
    <w:rsid w:val="00CE4D4A"/>
    <w:rsid w:val="00CE4DC1"/>
    <w:rsid w:val="00CE4E47"/>
    <w:rsid w:val="00CE506F"/>
    <w:rsid w:val="00CE5117"/>
    <w:rsid w:val="00CE520A"/>
    <w:rsid w:val="00CE5332"/>
    <w:rsid w:val="00CE53A8"/>
    <w:rsid w:val="00CE5478"/>
    <w:rsid w:val="00CE5650"/>
    <w:rsid w:val="00CE566A"/>
    <w:rsid w:val="00CE56EE"/>
    <w:rsid w:val="00CE58B2"/>
    <w:rsid w:val="00CE58C7"/>
    <w:rsid w:val="00CE5BCD"/>
    <w:rsid w:val="00CE64C3"/>
    <w:rsid w:val="00CE69C1"/>
    <w:rsid w:val="00CE6ABD"/>
    <w:rsid w:val="00CE6B98"/>
    <w:rsid w:val="00CE6B99"/>
    <w:rsid w:val="00CE6C99"/>
    <w:rsid w:val="00CE6D94"/>
    <w:rsid w:val="00CE6DA2"/>
    <w:rsid w:val="00CE6F40"/>
    <w:rsid w:val="00CE702C"/>
    <w:rsid w:val="00CE761D"/>
    <w:rsid w:val="00CE76CB"/>
    <w:rsid w:val="00CE78E8"/>
    <w:rsid w:val="00CE7912"/>
    <w:rsid w:val="00CE7A03"/>
    <w:rsid w:val="00CE7B00"/>
    <w:rsid w:val="00CE7BE0"/>
    <w:rsid w:val="00CF035B"/>
    <w:rsid w:val="00CF04CE"/>
    <w:rsid w:val="00CF07B7"/>
    <w:rsid w:val="00CF07E3"/>
    <w:rsid w:val="00CF080D"/>
    <w:rsid w:val="00CF0A3F"/>
    <w:rsid w:val="00CF0B2D"/>
    <w:rsid w:val="00CF0B74"/>
    <w:rsid w:val="00CF0D74"/>
    <w:rsid w:val="00CF0E0F"/>
    <w:rsid w:val="00CF0EAB"/>
    <w:rsid w:val="00CF13F3"/>
    <w:rsid w:val="00CF1B26"/>
    <w:rsid w:val="00CF1E9D"/>
    <w:rsid w:val="00CF1EFD"/>
    <w:rsid w:val="00CF1F72"/>
    <w:rsid w:val="00CF20A9"/>
    <w:rsid w:val="00CF2F59"/>
    <w:rsid w:val="00CF2F93"/>
    <w:rsid w:val="00CF2FCE"/>
    <w:rsid w:val="00CF37A0"/>
    <w:rsid w:val="00CF3809"/>
    <w:rsid w:val="00CF3E00"/>
    <w:rsid w:val="00CF3E6C"/>
    <w:rsid w:val="00CF3FD0"/>
    <w:rsid w:val="00CF4179"/>
    <w:rsid w:val="00CF4465"/>
    <w:rsid w:val="00CF4493"/>
    <w:rsid w:val="00CF44CA"/>
    <w:rsid w:val="00CF49AA"/>
    <w:rsid w:val="00CF4CFF"/>
    <w:rsid w:val="00CF538F"/>
    <w:rsid w:val="00CF5680"/>
    <w:rsid w:val="00CF581F"/>
    <w:rsid w:val="00CF58A8"/>
    <w:rsid w:val="00CF58BB"/>
    <w:rsid w:val="00CF5BE9"/>
    <w:rsid w:val="00CF6478"/>
    <w:rsid w:val="00CF672F"/>
    <w:rsid w:val="00CF68A5"/>
    <w:rsid w:val="00CF6999"/>
    <w:rsid w:val="00CF6EBC"/>
    <w:rsid w:val="00CF6ED4"/>
    <w:rsid w:val="00CF7371"/>
    <w:rsid w:val="00CF7761"/>
    <w:rsid w:val="00CF7791"/>
    <w:rsid w:val="00CF79A8"/>
    <w:rsid w:val="00CF7E96"/>
    <w:rsid w:val="00D000C0"/>
    <w:rsid w:val="00D000F8"/>
    <w:rsid w:val="00D0036D"/>
    <w:rsid w:val="00D003D6"/>
    <w:rsid w:val="00D004BD"/>
    <w:rsid w:val="00D00634"/>
    <w:rsid w:val="00D00E29"/>
    <w:rsid w:val="00D00FA4"/>
    <w:rsid w:val="00D01065"/>
    <w:rsid w:val="00D011B2"/>
    <w:rsid w:val="00D012A0"/>
    <w:rsid w:val="00D01372"/>
    <w:rsid w:val="00D01379"/>
    <w:rsid w:val="00D01598"/>
    <w:rsid w:val="00D01800"/>
    <w:rsid w:val="00D01EE3"/>
    <w:rsid w:val="00D01FA1"/>
    <w:rsid w:val="00D01FF0"/>
    <w:rsid w:val="00D020FC"/>
    <w:rsid w:val="00D02115"/>
    <w:rsid w:val="00D021F4"/>
    <w:rsid w:val="00D021FE"/>
    <w:rsid w:val="00D022B3"/>
    <w:rsid w:val="00D023FB"/>
    <w:rsid w:val="00D0298E"/>
    <w:rsid w:val="00D02A79"/>
    <w:rsid w:val="00D02CC2"/>
    <w:rsid w:val="00D02CFF"/>
    <w:rsid w:val="00D02D27"/>
    <w:rsid w:val="00D03403"/>
    <w:rsid w:val="00D037D3"/>
    <w:rsid w:val="00D03B8F"/>
    <w:rsid w:val="00D03BA3"/>
    <w:rsid w:val="00D03D99"/>
    <w:rsid w:val="00D04041"/>
    <w:rsid w:val="00D042D2"/>
    <w:rsid w:val="00D04AEE"/>
    <w:rsid w:val="00D04BBF"/>
    <w:rsid w:val="00D04E3D"/>
    <w:rsid w:val="00D04EC8"/>
    <w:rsid w:val="00D05206"/>
    <w:rsid w:val="00D05211"/>
    <w:rsid w:val="00D053D7"/>
    <w:rsid w:val="00D0552A"/>
    <w:rsid w:val="00D055E0"/>
    <w:rsid w:val="00D0583E"/>
    <w:rsid w:val="00D05933"/>
    <w:rsid w:val="00D05BAB"/>
    <w:rsid w:val="00D05D06"/>
    <w:rsid w:val="00D0651D"/>
    <w:rsid w:val="00D069C8"/>
    <w:rsid w:val="00D06A04"/>
    <w:rsid w:val="00D06AF9"/>
    <w:rsid w:val="00D06D54"/>
    <w:rsid w:val="00D0704C"/>
    <w:rsid w:val="00D0713A"/>
    <w:rsid w:val="00D07B8A"/>
    <w:rsid w:val="00D07CF2"/>
    <w:rsid w:val="00D07F5B"/>
    <w:rsid w:val="00D07F74"/>
    <w:rsid w:val="00D100A8"/>
    <w:rsid w:val="00D103A0"/>
    <w:rsid w:val="00D10615"/>
    <w:rsid w:val="00D1065D"/>
    <w:rsid w:val="00D106F3"/>
    <w:rsid w:val="00D10D48"/>
    <w:rsid w:val="00D11213"/>
    <w:rsid w:val="00D115F4"/>
    <w:rsid w:val="00D11675"/>
    <w:rsid w:val="00D117FC"/>
    <w:rsid w:val="00D119FF"/>
    <w:rsid w:val="00D11A4A"/>
    <w:rsid w:val="00D1222B"/>
    <w:rsid w:val="00D124A1"/>
    <w:rsid w:val="00D12C80"/>
    <w:rsid w:val="00D12E15"/>
    <w:rsid w:val="00D12F62"/>
    <w:rsid w:val="00D12FCB"/>
    <w:rsid w:val="00D1358F"/>
    <w:rsid w:val="00D13763"/>
    <w:rsid w:val="00D13843"/>
    <w:rsid w:val="00D13962"/>
    <w:rsid w:val="00D13CAA"/>
    <w:rsid w:val="00D13CAE"/>
    <w:rsid w:val="00D14016"/>
    <w:rsid w:val="00D14466"/>
    <w:rsid w:val="00D14546"/>
    <w:rsid w:val="00D14A4D"/>
    <w:rsid w:val="00D14F69"/>
    <w:rsid w:val="00D15059"/>
    <w:rsid w:val="00D1510B"/>
    <w:rsid w:val="00D1534B"/>
    <w:rsid w:val="00D159F9"/>
    <w:rsid w:val="00D16825"/>
    <w:rsid w:val="00D16948"/>
    <w:rsid w:val="00D16D01"/>
    <w:rsid w:val="00D16D5C"/>
    <w:rsid w:val="00D172E9"/>
    <w:rsid w:val="00D1747B"/>
    <w:rsid w:val="00D174F0"/>
    <w:rsid w:val="00D17AA2"/>
    <w:rsid w:val="00D17ACC"/>
    <w:rsid w:val="00D17CDA"/>
    <w:rsid w:val="00D200BB"/>
    <w:rsid w:val="00D2013E"/>
    <w:rsid w:val="00D202FA"/>
    <w:rsid w:val="00D20405"/>
    <w:rsid w:val="00D20449"/>
    <w:rsid w:val="00D2083C"/>
    <w:rsid w:val="00D2087A"/>
    <w:rsid w:val="00D20B99"/>
    <w:rsid w:val="00D20BE6"/>
    <w:rsid w:val="00D20C21"/>
    <w:rsid w:val="00D20E30"/>
    <w:rsid w:val="00D2129B"/>
    <w:rsid w:val="00D212B6"/>
    <w:rsid w:val="00D214E2"/>
    <w:rsid w:val="00D215F6"/>
    <w:rsid w:val="00D21898"/>
    <w:rsid w:val="00D21F40"/>
    <w:rsid w:val="00D21FC2"/>
    <w:rsid w:val="00D22153"/>
    <w:rsid w:val="00D22348"/>
    <w:rsid w:val="00D22409"/>
    <w:rsid w:val="00D22587"/>
    <w:rsid w:val="00D22602"/>
    <w:rsid w:val="00D22A2E"/>
    <w:rsid w:val="00D22A88"/>
    <w:rsid w:val="00D22B9E"/>
    <w:rsid w:val="00D2344D"/>
    <w:rsid w:val="00D24090"/>
    <w:rsid w:val="00D24343"/>
    <w:rsid w:val="00D2434A"/>
    <w:rsid w:val="00D244D7"/>
    <w:rsid w:val="00D24514"/>
    <w:rsid w:val="00D24701"/>
    <w:rsid w:val="00D2473F"/>
    <w:rsid w:val="00D24937"/>
    <w:rsid w:val="00D24ADC"/>
    <w:rsid w:val="00D24D03"/>
    <w:rsid w:val="00D24D74"/>
    <w:rsid w:val="00D252B7"/>
    <w:rsid w:val="00D254EA"/>
    <w:rsid w:val="00D25525"/>
    <w:rsid w:val="00D2558B"/>
    <w:rsid w:val="00D255DD"/>
    <w:rsid w:val="00D2567C"/>
    <w:rsid w:val="00D25790"/>
    <w:rsid w:val="00D25E26"/>
    <w:rsid w:val="00D25F0C"/>
    <w:rsid w:val="00D25F3B"/>
    <w:rsid w:val="00D261AE"/>
    <w:rsid w:val="00D26312"/>
    <w:rsid w:val="00D2671E"/>
    <w:rsid w:val="00D26764"/>
    <w:rsid w:val="00D26BC2"/>
    <w:rsid w:val="00D26C7E"/>
    <w:rsid w:val="00D26CE6"/>
    <w:rsid w:val="00D279D8"/>
    <w:rsid w:val="00D27C22"/>
    <w:rsid w:val="00D27F15"/>
    <w:rsid w:val="00D30231"/>
    <w:rsid w:val="00D303F1"/>
    <w:rsid w:val="00D305B9"/>
    <w:rsid w:val="00D30629"/>
    <w:rsid w:val="00D30739"/>
    <w:rsid w:val="00D308DA"/>
    <w:rsid w:val="00D30C29"/>
    <w:rsid w:val="00D30D74"/>
    <w:rsid w:val="00D3107F"/>
    <w:rsid w:val="00D310D2"/>
    <w:rsid w:val="00D3119F"/>
    <w:rsid w:val="00D311EF"/>
    <w:rsid w:val="00D31445"/>
    <w:rsid w:val="00D31711"/>
    <w:rsid w:val="00D31828"/>
    <w:rsid w:val="00D31C99"/>
    <w:rsid w:val="00D31EA6"/>
    <w:rsid w:val="00D31EC0"/>
    <w:rsid w:val="00D326E1"/>
    <w:rsid w:val="00D328D0"/>
    <w:rsid w:val="00D32DD5"/>
    <w:rsid w:val="00D32E20"/>
    <w:rsid w:val="00D33394"/>
    <w:rsid w:val="00D335D7"/>
    <w:rsid w:val="00D337AF"/>
    <w:rsid w:val="00D339F0"/>
    <w:rsid w:val="00D33D97"/>
    <w:rsid w:val="00D33DEC"/>
    <w:rsid w:val="00D34583"/>
    <w:rsid w:val="00D34986"/>
    <w:rsid w:val="00D34C80"/>
    <w:rsid w:val="00D34E04"/>
    <w:rsid w:val="00D34F3D"/>
    <w:rsid w:val="00D355D5"/>
    <w:rsid w:val="00D35789"/>
    <w:rsid w:val="00D35C67"/>
    <w:rsid w:val="00D35D21"/>
    <w:rsid w:val="00D35D52"/>
    <w:rsid w:val="00D363D6"/>
    <w:rsid w:val="00D365D1"/>
    <w:rsid w:val="00D36657"/>
    <w:rsid w:val="00D3670A"/>
    <w:rsid w:val="00D36866"/>
    <w:rsid w:val="00D368FD"/>
    <w:rsid w:val="00D369D9"/>
    <w:rsid w:val="00D36B8C"/>
    <w:rsid w:val="00D36C75"/>
    <w:rsid w:val="00D36CB7"/>
    <w:rsid w:val="00D36CE1"/>
    <w:rsid w:val="00D36E03"/>
    <w:rsid w:val="00D37155"/>
    <w:rsid w:val="00D3722A"/>
    <w:rsid w:val="00D373C3"/>
    <w:rsid w:val="00D37462"/>
    <w:rsid w:val="00D37A20"/>
    <w:rsid w:val="00D37AE0"/>
    <w:rsid w:val="00D37CA9"/>
    <w:rsid w:val="00D37E32"/>
    <w:rsid w:val="00D40000"/>
    <w:rsid w:val="00D40158"/>
    <w:rsid w:val="00D405C3"/>
    <w:rsid w:val="00D409EC"/>
    <w:rsid w:val="00D40D40"/>
    <w:rsid w:val="00D41058"/>
    <w:rsid w:val="00D415D8"/>
    <w:rsid w:val="00D41882"/>
    <w:rsid w:val="00D41A80"/>
    <w:rsid w:val="00D4218A"/>
    <w:rsid w:val="00D42889"/>
    <w:rsid w:val="00D42C23"/>
    <w:rsid w:val="00D42E97"/>
    <w:rsid w:val="00D42EA1"/>
    <w:rsid w:val="00D42EFA"/>
    <w:rsid w:val="00D430AB"/>
    <w:rsid w:val="00D437F1"/>
    <w:rsid w:val="00D43939"/>
    <w:rsid w:val="00D43E57"/>
    <w:rsid w:val="00D443FC"/>
    <w:rsid w:val="00D44434"/>
    <w:rsid w:val="00D44558"/>
    <w:rsid w:val="00D44675"/>
    <w:rsid w:val="00D4499D"/>
    <w:rsid w:val="00D45295"/>
    <w:rsid w:val="00D453BC"/>
    <w:rsid w:val="00D45404"/>
    <w:rsid w:val="00D455E2"/>
    <w:rsid w:val="00D456B7"/>
    <w:rsid w:val="00D458F9"/>
    <w:rsid w:val="00D45D32"/>
    <w:rsid w:val="00D45E42"/>
    <w:rsid w:val="00D45FA5"/>
    <w:rsid w:val="00D46271"/>
    <w:rsid w:val="00D46580"/>
    <w:rsid w:val="00D467EF"/>
    <w:rsid w:val="00D46854"/>
    <w:rsid w:val="00D46944"/>
    <w:rsid w:val="00D46ACB"/>
    <w:rsid w:val="00D46CED"/>
    <w:rsid w:val="00D470AE"/>
    <w:rsid w:val="00D47337"/>
    <w:rsid w:val="00D4782B"/>
    <w:rsid w:val="00D47A2F"/>
    <w:rsid w:val="00D47E18"/>
    <w:rsid w:val="00D47F12"/>
    <w:rsid w:val="00D5014E"/>
    <w:rsid w:val="00D502C7"/>
    <w:rsid w:val="00D50354"/>
    <w:rsid w:val="00D5057E"/>
    <w:rsid w:val="00D50BB5"/>
    <w:rsid w:val="00D50ED2"/>
    <w:rsid w:val="00D51023"/>
    <w:rsid w:val="00D5130F"/>
    <w:rsid w:val="00D51378"/>
    <w:rsid w:val="00D513AD"/>
    <w:rsid w:val="00D513DE"/>
    <w:rsid w:val="00D51465"/>
    <w:rsid w:val="00D51C83"/>
    <w:rsid w:val="00D51E24"/>
    <w:rsid w:val="00D52062"/>
    <w:rsid w:val="00D522E9"/>
    <w:rsid w:val="00D52481"/>
    <w:rsid w:val="00D52486"/>
    <w:rsid w:val="00D5257E"/>
    <w:rsid w:val="00D525B3"/>
    <w:rsid w:val="00D52665"/>
    <w:rsid w:val="00D526ED"/>
    <w:rsid w:val="00D5271F"/>
    <w:rsid w:val="00D527B9"/>
    <w:rsid w:val="00D52A88"/>
    <w:rsid w:val="00D52CD9"/>
    <w:rsid w:val="00D52DE2"/>
    <w:rsid w:val="00D53253"/>
    <w:rsid w:val="00D538C3"/>
    <w:rsid w:val="00D539A7"/>
    <w:rsid w:val="00D53AE2"/>
    <w:rsid w:val="00D53C0B"/>
    <w:rsid w:val="00D53DAD"/>
    <w:rsid w:val="00D5417A"/>
    <w:rsid w:val="00D546AA"/>
    <w:rsid w:val="00D54A8D"/>
    <w:rsid w:val="00D54B17"/>
    <w:rsid w:val="00D54B64"/>
    <w:rsid w:val="00D54D31"/>
    <w:rsid w:val="00D54E6F"/>
    <w:rsid w:val="00D5509F"/>
    <w:rsid w:val="00D55162"/>
    <w:rsid w:val="00D5547E"/>
    <w:rsid w:val="00D5557B"/>
    <w:rsid w:val="00D556C1"/>
    <w:rsid w:val="00D557B9"/>
    <w:rsid w:val="00D5596C"/>
    <w:rsid w:val="00D55D87"/>
    <w:rsid w:val="00D55E51"/>
    <w:rsid w:val="00D56360"/>
    <w:rsid w:val="00D56381"/>
    <w:rsid w:val="00D567B0"/>
    <w:rsid w:val="00D56927"/>
    <w:rsid w:val="00D56BEA"/>
    <w:rsid w:val="00D56D8B"/>
    <w:rsid w:val="00D56E11"/>
    <w:rsid w:val="00D56E9E"/>
    <w:rsid w:val="00D56F69"/>
    <w:rsid w:val="00D573C7"/>
    <w:rsid w:val="00D5773A"/>
    <w:rsid w:val="00D57B3C"/>
    <w:rsid w:val="00D57C11"/>
    <w:rsid w:val="00D57DE8"/>
    <w:rsid w:val="00D57EA6"/>
    <w:rsid w:val="00D604FB"/>
    <w:rsid w:val="00D60B55"/>
    <w:rsid w:val="00D60D0D"/>
    <w:rsid w:val="00D60DEA"/>
    <w:rsid w:val="00D60FE1"/>
    <w:rsid w:val="00D61033"/>
    <w:rsid w:val="00D61324"/>
    <w:rsid w:val="00D61D38"/>
    <w:rsid w:val="00D6218A"/>
    <w:rsid w:val="00D62662"/>
    <w:rsid w:val="00D626E0"/>
    <w:rsid w:val="00D626E5"/>
    <w:rsid w:val="00D62782"/>
    <w:rsid w:val="00D62889"/>
    <w:rsid w:val="00D62A6A"/>
    <w:rsid w:val="00D62AC2"/>
    <w:rsid w:val="00D62C61"/>
    <w:rsid w:val="00D62CBC"/>
    <w:rsid w:val="00D6301F"/>
    <w:rsid w:val="00D630C8"/>
    <w:rsid w:val="00D63143"/>
    <w:rsid w:val="00D633C5"/>
    <w:rsid w:val="00D634F9"/>
    <w:rsid w:val="00D6359B"/>
    <w:rsid w:val="00D64152"/>
    <w:rsid w:val="00D643CA"/>
    <w:rsid w:val="00D64640"/>
    <w:rsid w:val="00D647EF"/>
    <w:rsid w:val="00D648D0"/>
    <w:rsid w:val="00D64C6C"/>
    <w:rsid w:val="00D64EDC"/>
    <w:rsid w:val="00D64FAF"/>
    <w:rsid w:val="00D651A9"/>
    <w:rsid w:val="00D65501"/>
    <w:rsid w:val="00D656D9"/>
    <w:rsid w:val="00D65771"/>
    <w:rsid w:val="00D657F6"/>
    <w:rsid w:val="00D65CEF"/>
    <w:rsid w:val="00D65FD4"/>
    <w:rsid w:val="00D66043"/>
    <w:rsid w:val="00D66211"/>
    <w:rsid w:val="00D664E2"/>
    <w:rsid w:val="00D6674E"/>
    <w:rsid w:val="00D6686D"/>
    <w:rsid w:val="00D66A64"/>
    <w:rsid w:val="00D66D48"/>
    <w:rsid w:val="00D6709B"/>
    <w:rsid w:val="00D6737B"/>
    <w:rsid w:val="00D67738"/>
    <w:rsid w:val="00D678DA"/>
    <w:rsid w:val="00D67A07"/>
    <w:rsid w:val="00D7042B"/>
    <w:rsid w:val="00D70550"/>
    <w:rsid w:val="00D7062B"/>
    <w:rsid w:val="00D70707"/>
    <w:rsid w:val="00D70B28"/>
    <w:rsid w:val="00D70E34"/>
    <w:rsid w:val="00D70F0C"/>
    <w:rsid w:val="00D712DD"/>
    <w:rsid w:val="00D71532"/>
    <w:rsid w:val="00D71AD2"/>
    <w:rsid w:val="00D71AF4"/>
    <w:rsid w:val="00D71EBD"/>
    <w:rsid w:val="00D71FA6"/>
    <w:rsid w:val="00D72634"/>
    <w:rsid w:val="00D72BB1"/>
    <w:rsid w:val="00D72E77"/>
    <w:rsid w:val="00D73C3F"/>
    <w:rsid w:val="00D73CF3"/>
    <w:rsid w:val="00D73DF4"/>
    <w:rsid w:val="00D73E37"/>
    <w:rsid w:val="00D73FD3"/>
    <w:rsid w:val="00D741EB"/>
    <w:rsid w:val="00D74661"/>
    <w:rsid w:val="00D74688"/>
    <w:rsid w:val="00D74A0D"/>
    <w:rsid w:val="00D74AC0"/>
    <w:rsid w:val="00D74BC3"/>
    <w:rsid w:val="00D74E6B"/>
    <w:rsid w:val="00D756CF"/>
    <w:rsid w:val="00D757E5"/>
    <w:rsid w:val="00D759CF"/>
    <w:rsid w:val="00D75CA2"/>
    <w:rsid w:val="00D75D32"/>
    <w:rsid w:val="00D75DCE"/>
    <w:rsid w:val="00D75F7D"/>
    <w:rsid w:val="00D75F99"/>
    <w:rsid w:val="00D76148"/>
    <w:rsid w:val="00D76315"/>
    <w:rsid w:val="00D763E6"/>
    <w:rsid w:val="00D763F8"/>
    <w:rsid w:val="00D764F1"/>
    <w:rsid w:val="00D76A49"/>
    <w:rsid w:val="00D76F95"/>
    <w:rsid w:val="00D77391"/>
    <w:rsid w:val="00D773DD"/>
    <w:rsid w:val="00D77400"/>
    <w:rsid w:val="00D77456"/>
    <w:rsid w:val="00D77591"/>
    <w:rsid w:val="00D776DF"/>
    <w:rsid w:val="00D77A3C"/>
    <w:rsid w:val="00D77BBD"/>
    <w:rsid w:val="00D77C6D"/>
    <w:rsid w:val="00D800C1"/>
    <w:rsid w:val="00D8019B"/>
    <w:rsid w:val="00D80258"/>
    <w:rsid w:val="00D8044B"/>
    <w:rsid w:val="00D80688"/>
    <w:rsid w:val="00D80945"/>
    <w:rsid w:val="00D80A86"/>
    <w:rsid w:val="00D80ACF"/>
    <w:rsid w:val="00D81048"/>
    <w:rsid w:val="00D81106"/>
    <w:rsid w:val="00D81181"/>
    <w:rsid w:val="00D815E4"/>
    <w:rsid w:val="00D81732"/>
    <w:rsid w:val="00D81845"/>
    <w:rsid w:val="00D81914"/>
    <w:rsid w:val="00D819EF"/>
    <w:rsid w:val="00D81B13"/>
    <w:rsid w:val="00D81B9E"/>
    <w:rsid w:val="00D81C6D"/>
    <w:rsid w:val="00D81C7C"/>
    <w:rsid w:val="00D81E7F"/>
    <w:rsid w:val="00D82108"/>
    <w:rsid w:val="00D823AB"/>
    <w:rsid w:val="00D826E7"/>
    <w:rsid w:val="00D828C2"/>
    <w:rsid w:val="00D829A6"/>
    <w:rsid w:val="00D82B20"/>
    <w:rsid w:val="00D82CE5"/>
    <w:rsid w:val="00D82F24"/>
    <w:rsid w:val="00D82F8E"/>
    <w:rsid w:val="00D83067"/>
    <w:rsid w:val="00D83387"/>
    <w:rsid w:val="00D835B4"/>
    <w:rsid w:val="00D838D1"/>
    <w:rsid w:val="00D838EB"/>
    <w:rsid w:val="00D838EE"/>
    <w:rsid w:val="00D83E24"/>
    <w:rsid w:val="00D83F20"/>
    <w:rsid w:val="00D844EF"/>
    <w:rsid w:val="00D8458C"/>
    <w:rsid w:val="00D845F7"/>
    <w:rsid w:val="00D84654"/>
    <w:rsid w:val="00D84AAC"/>
    <w:rsid w:val="00D852A3"/>
    <w:rsid w:val="00D85378"/>
    <w:rsid w:val="00D85383"/>
    <w:rsid w:val="00D85406"/>
    <w:rsid w:val="00D8575F"/>
    <w:rsid w:val="00D858A1"/>
    <w:rsid w:val="00D858E3"/>
    <w:rsid w:val="00D85AFE"/>
    <w:rsid w:val="00D85D08"/>
    <w:rsid w:val="00D85D10"/>
    <w:rsid w:val="00D8605E"/>
    <w:rsid w:val="00D860B1"/>
    <w:rsid w:val="00D86A86"/>
    <w:rsid w:val="00D86E72"/>
    <w:rsid w:val="00D86F6D"/>
    <w:rsid w:val="00D87000"/>
    <w:rsid w:val="00D8702E"/>
    <w:rsid w:val="00D870CB"/>
    <w:rsid w:val="00D87253"/>
    <w:rsid w:val="00D87449"/>
    <w:rsid w:val="00D8749E"/>
    <w:rsid w:val="00D87579"/>
    <w:rsid w:val="00D87661"/>
    <w:rsid w:val="00D8772B"/>
    <w:rsid w:val="00D878C2"/>
    <w:rsid w:val="00D8793E"/>
    <w:rsid w:val="00D87A13"/>
    <w:rsid w:val="00D87B16"/>
    <w:rsid w:val="00D87C22"/>
    <w:rsid w:val="00D87D34"/>
    <w:rsid w:val="00D87EE8"/>
    <w:rsid w:val="00D87FA3"/>
    <w:rsid w:val="00D900BB"/>
    <w:rsid w:val="00D902D4"/>
    <w:rsid w:val="00D904A5"/>
    <w:rsid w:val="00D9052E"/>
    <w:rsid w:val="00D90538"/>
    <w:rsid w:val="00D909E8"/>
    <w:rsid w:val="00D909FB"/>
    <w:rsid w:val="00D90DC4"/>
    <w:rsid w:val="00D91172"/>
    <w:rsid w:val="00D9142D"/>
    <w:rsid w:val="00D9168B"/>
    <w:rsid w:val="00D91741"/>
    <w:rsid w:val="00D917BE"/>
    <w:rsid w:val="00D918C4"/>
    <w:rsid w:val="00D91ABB"/>
    <w:rsid w:val="00D91AD9"/>
    <w:rsid w:val="00D91B60"/>
    <w:rsid w:val="00D91C30"/>
    <w:rsid w:val="00D91D5C"/>
    <w:rsid w:val="00D91DEF"/>
    <w:rsid w:val="00D922AE"/>
    <w:rsid w:val="00D92397"/>
    <w:rsid w:val="00D92609"/>
    <w:rsid w:val="00D92655"/>
    <w:rsid w:val="00D92BC2"/>
    <w:rsid w:val="00D92E5C"/>
    <w:rsid w:val="00D931D3"/>
    <w:rsid w:val="00D932E8"/>
    <w:rsid w:val="00D9336F"/>
    <w:rsid w:val="00D93590"/>
    <w:rsid w:val="00D937C6"/>
    <w:rsid w:val="00D93ED9"/>
    <w:rsid w:val="00D93F34"/>
    <w:rsid w:val="00D9412A"/>
    <w:rsid w:val="00D942AB"/>
    <w:rsid w:val="00D944B0"/>
    <w:rsid w:val="00D946C7"/>
    <w:rsid w:val="00D946C9"/>
    <w:rsid w:val="00D947B6"/>
    <w:rsid w:val="00D948A9"/>
    <w:rsid w:val="00D949C9"/>
    <w:rsid w:val="00D94D3E"/>
    <w:rsid w:val="00D95358"/>
    <w:rsid w:val="00D954FB"/>
    <w:rsid w:val="00D960C2"/>
    <w:rsid w:val="00D962FA"/>
    <w:rsid w:val="00D96311"/>
    <w:rsid w:val="00D96721"/>
    <w:rsid w:val="00D967B3"/>
    <w:rsid w:val="00D96926"/>
    <w:rsid w:val="00D96AFA"/>
    <w:rsid w:val="00D96B27"/>
    <w:rsid w:val="00D96BEC"/>
    <w:rsid w:val="00D97024"/>
    <w:rsid w:val="00D97365"/>
    <w:rsid w:val="00D97794"/>
    <w:rsid w:val="00D978B1"/>
    <w:rsid w:val="00D979E7"/>
    <w:rsid w:val="00D97F62"/>
    <w:rsid w:val="00D97F6E"/>
    <w:rsid w:val="00DA0AC7"/>
    <w:rsid w:val="00DA0F95"/>
    <w:rsid w:val="00DA0FD9"/>
    <w:rsid w:val="00DA1227"/>
    <w:rsid w:val="00DA18F5"/>
    <w:rsid w:val="00DA1BD6"/>
    <w:rsid w:val="00DA1C70"/>
    <w:rsid w:val="00DA2A24"/>
    <w:rsid w:val="00DA3B8A"/>
    <w:rsid w:val="00DA3D31"/>
    <w:rsid w:val="00DA442A"/>
    <w:rsid w:val="00DA47A6"/>
    <w:rsid w:val="00DA4902"/>
    <w:rsid w:val="00DA4953"/>
    <w:rsid w:val="00DA49D6"/>
    <w:rsid w:val="00DA4B09"/>
    <w:rsid w:val="00DA4E8C"/>
    <w:rsid w:val="00DA51EF"/>
    <w:rsid w:val="00DA5533"/>
    <w:rsid w:val="00DA55D8"/>
    <w:rsid w:val="00DA5833"/>
    <w:rsid w:val="00DA5BA2"/>
    <w:rsid w:val="00DA5BB6"/>
    <w:rsid w:val="00DA5EAA"/>
    <w:rsid w:val="00DA5F95"/>
    <w:rsid w:val="00DA5FE7"/>
    <w:rsid w:val="00DA60C1"/>
    <w:rsid w:val="00DA6294"/>
    <w:rsid w:val="00DA6383"/>
    <w:rsid w:val="00DA638B"/>
    <w:rsid w:val="00DA63B4"/>
    <w:rsid w:val="00DA6439"/>
    <w:rsid w:val="00DA6480"/>
    <w:rsid w:val="00DA6507"/>
    <w:rsid w:val="00DA69D0"/>
    <w:rsid w:val="00DA6CE5"/>
    <w:rsid w:val="00DA6D1A"/>
    <w:rsid w:val="00DA6E73"/>
    <w:rsid w:val="00DA6EB0"/>
    <w:rsid w:val="00DA7168"/>
    <w:rsid w:val="00DA720A"/>
    <w:rsid w:val="00DA76BA"/>
    <w:rsid w:val="00DA773F"/>
    <w:rsid w:val="00DA7E03"/>
    <w:rsid w:val="00DA7E96"/>
    <w:rsid w:val="00DA7F9C"/>
    <w:rsid w:val="00DB039F"/>
    <w:rsid w:val="00DB0734"/>
    <w:rsid w:val="00DB087F"/>
    <w:rsid w:val="00DB0A88"/>
    <w:rsid w:val="00DB0B79"/>
    <w:rsid w:val="00DB0CC0"/>
    <w:rsid w:val="00DB0D96"/>
    <w:rsid w:val="00DB0DE7"/>
    <w:rsid w:val="00DB0DFD"/>
    <w:rsid w:val="00DB0E8C"/>
    <w:rsid w:val="00DB1115"/>
    <w:rsid w:val="00DB141C"/>
    <w:rsid w:val="00DB16A2"/>
    <w:rsid w:val="00DB16CE"/>
    <w:rsid w:val="00DB1E36"/>
    <w:rsid w:val="00DB1E80"/>
    <w:rsid w:val="00DB27AF"/>
    <w:rsid w:val="00DB2912"/>
    <w:rsid w:val="00DB2C40"/>
    <w:rsid w:val="00DB2F39"/>
    <w:rsid w:val="00DB3171"/>
    <w:rsid w:val="00DB3332"/>
    <w:rsid w:val="00DB3379"/>
    <w:rsid w:val="00DB3627"/>
    <w:rsid w:val="00DB377D"/>
    <w:rsid w:val="00DB38D6"/>
    <w:rsid w:val="00DB3D63"/>
    <w:rsid w:val="00DB3FD0"/>
    <w:rsid w:val="00DB41F7"/>
    <w:rsid w:val="00DB4468"/>
    <w:rsid w:val="00DB465B"/>
    <w:rsid w:val="00DB470E"/>
    <w:rsid w:val="00DB4866"/>
    <w:rsid w:val="00DB4EA6"/>
    <w:rsid w:val="00DB4EC4"/>
    <w:rsid w:val="00DB5162"/>
    <w:rsid w:val="00DB53DE"/>
    <w:rsid w:val="00DB5418"/>
    <w:rsid w:val="00DB56DA"/>
    <w:rsid w:val="00DB59F3"/>
    <w:rsid w:val="00DB5CD9"/>
    <w:rsid w:val="00DB5D4A"/>
    <w:rsid w:val="00DB5DAD"/>
    <w:rsid w:val="00DB65B1"/>
    <w:rsid w:val="00DB68F5"/>
    <w:rsid w:val="00DB6C33"/>
    <w:rsid w:val="00DB6C7E"/>
    <w:rsid w:val="00DB6D9B"/>
    <w:rsid w:val="00DB6DDA"/>
    <w:rsid w:val="00DB6F61"/>
    <w:rsid w:val="00DB7233"/>
    <w:rsid w:val="00DB77E1"/>
    <w:rsid w:val="00DB7A93"/>
    <w:rsid w:val="00DB7B07"/>
    <w:rsid w:val="00DB7E42"/>
    <w:rsid w:val="00DC0061"/>
    <w:rsid w:val="00DC01F9"/>
    <w:rsid w:val="00DC0AFA"/>
    <w:rsid w:val="00DC0CC2"/>
    <w:rsid w:val="00DC1004"/>
    <w:rsid w:val="00DC1095"/>
    <w:rsid w:val="00DC1381"/>
    <w:rsid w:val="00DC1454"/>
    <w:rsid w:val="00DC14DB"/>
    <w:rsid w:val="00DC1BB9"/>
    <w:rsid w:val="00DC1F20"/>
    <w:rsid w:val="00DC2348"/>
    <w:rsid w:val="00DC2467"/>
    <w:rsid w:val="00DC2A38"/>
    <w:rsid w:val="00DC303A"/>
    <w:rsid w:val="00DC310A"/>
    <w:rsid w:val="00DC3940"/>
    <w:rsid w:val="00DC3A45"/>
    <w:rsid w:val="00DC3BE2"/>
    <w:rsid w:val="00DC3BF8"/>
    <w:rsid w:val="00DC3F42"/>
    <w:rsid w:val="00DC42F7"/>
    <w:rsid w:val="00DC4661"/>
    <w:rsid w:val="00DC4F53"/>
    <w:rsid w:val="00DC4F69"/>
    <w:rsid w:val="00DC4FB5"/>
    <w:rsid w:val="00DC5008"/>
    <w:rsid w:val="00DC51BC"/>
    <w:rsid w:val="00DC532C"/>
    <w:rsid w:val="00DC55FA"/>
    <w:rsid w:val="00DC57FE"/>
    <w:rsid w:val="00DC59C7"/>
    <w:rsid w:val="00DC5BAD"/>
    <w:rsid w:val="00DC5D24"/>
    <w:rsid w:val="00DC627D"/>
    <w:rsid w:val="00DC6292"/>
    <w:rsid w:val="00DC669C"/>
    <w:rsid w:val="00DC6CB9"/>
    <w:rsid w:val="00DC6D4C"/>
    <w:rsid w:val="00DC6EE2"/>
    <w:rsid w:val="00DC6F1A"/>
    <w:rsid w:val="00DC70D3"/>
    <w:rsid w:val="00DC743D"/>
    <w:rsid w:val="00DC7607"/>
    <w:rsid w:val="00DC764F"/>
    <w:rsid w:val="00DC789B"/>
    <w:rsid w:val="00DC7919"/>
    <w:rsid w:val="00DC7954"/>
    <w:rsid w:val="00DD0662"/>
    <w:rsid w:val="00DD06ED"/>
    <w:rsid w:val="00DD083B"/>
    <w:rsid w:val="00DD088B"/>
    <w:rsid w:val="00DD092E"/>
    <w:rsid w:val="00DD0B11"/>
    <w:rsid w:val="00DD0E99"/>
    <w:rsid w:val="00DD0F19"/>
    <w:rsid w:val="00DD0FD4"/>
    <w:rsid w:val="00DD0FE2"/>
    <w:rsid w:val="00DD109F"/>
    <w:rsid w:val="00DD1881"/>
    <w:rsid w:val="00DD1A17"/>
    <w:rsid w:val="00DD1A74"/>
    <w:rsid w:val="00DD1B33"/>
    <w:rsid w:val="00DD21E9"/>
    <w:rsid w:val="00DD26EA"/>
    <w:rsid w:val="00DD2863"/>
    <w:rsid w:val="00DD2AC3"/>
    <w:rsid w:val="00DD2C4D"/>
    <w:rsid w:val="00DD2C9A"/>
    <w:rsid w:val="00DD3350"/>
    <w:rsid w:val="00DD35F6"/>
    <w:rsid w:val="00DD3BA9"/>
    <w:rsid w:val="00DD3F9C"/>
    <w:rsid w:val="00DD3FC9"/>
    <w:rsid w:val="00DD40D8"/>
    <w:rsid w:val="00DD411B"/>
    <w:rsid w:val="00DD41F8"/>
    <w:rsid w:val="00DD42C6"/>
    <w:rsid w:val="00DD453A"/>
    <w:rsid w:val="00DD4A13"/>
    <w:rsid w:val="00DD511A"/>
    <w:rsid w:val="00DD537E"/>
    <w:rsid w:val="00DD5406"/>
    <w:rsid w:val="00DD5814"/>
    <w:rsid w:val="00DD58F9"/>
    <w:rsid w:val="00DD61CA"/>
    <w:rsid w:val="00DD63F3"/>
    <w:rsid w:val="00DD69D8"/>
    <w:rsid w:val="00DD6B59"/>
    <w:rsid w:val="00DD6BE2"/>
    <w:rsid w:val="00DD6FF1"/>
    <w:rsid w:val="00DD7006"/>
    <w:rsid w:val="00DD71FA"/>
    <w:rsid w:val="00DD72ED"/>
    <w:rsid w:val="00DD75A6"/>
    <w:rsid w:val="00DD7845"/>
    <w:rsid w:val="00DD7AD4"/>
    <w:rsid w:val="00DD7B82"/>
    <w:rsid w:val="00DD7E37"/>
    <w:rsid w:val="00DE05BB"/>
    <w:rsid w:val="00DE0EAF"/>
    <w:rsid w:val="00DE0F83"/>
    <w:rsid w:val="00DE1173"/>
    <w:rsid w:val="00DE13EE"/>
    <w:rsid w:val="00DE15B7"/>
    <w:rsid w:val="00DE16DF"/>
    <w:rsid w:val="00DE1FA8"/>
    <w:rsid w:val="00DE203D"/>
    <w:rsid w:val="00DE2211"/>
    <w:rsid w:val="00DE22FF"/>
    <w:rsid w:val="00DE2388"/>
    <w:rsid w:val="00DE23F7"/>
    <w:rsid w:val="00DE2453"/>
    <w:rsid w:val="00DE2989"/>
    <w:rsid w:val="00DE29D9"/>
    <w:rsid w:val="00DE30ED"/>
    <w:rsid w:val="00DE3552"/>
    <w:rsid w:val="00DE368C"/>
    <w:rsid w:val="00DE36D6"/>
    <w:rsid w:val="00DE3B15"/>
    <w:rsid w:val="00DE3FF0"/>
    <w:rsid w:val="00DE414B"/>
    <w:rsid w:val="00DE4A3E"/>
    <w:rsid w:val="00DE4A7A"/>
    <w:rsid w:val="00DE4B6D"/>
    <w:rsid w:val="00DE5053"/>
    <w:rsid w:val="00DE52E6"/>
    <w:rsid w:val="00DE5310"/>
    <w:rsid w:val="00DE535F"/>
    <w:rsid w:val="00DE54C9"/>
    <w:rsid w:val="00DE557D"/>
    <w:rsid w:val="00DE5709"/>
    <w:rsid w:val="00DE5896"/>
    <w:rsid w:val="00DE596C"/>
    <w:rsid w:val="00DE5A33"/>
    <w:rsid w:val="00DE5B11"/>
    <w:rsid w:val="00DE5F56"/>
    <w:rsid w:val="00DE603F"/>
    <w:rsid w:val="00DE62DF"/>
    <w:rsid w:val="00DE637D"/>
    <w:rsid w:val="00DE64DF"/>
    <w:rsid w:val="00DE6639"/>
    <w:rsid w:val="00DE69EA"/>
    <w:rsid w:val="00DE6E14"/>
    <w:rsid w:val="00DE6F55"/>
    <w:rsid w:val="00DE718F"/>
    <w:rsid w:val="00DE7300"/>
    <w:rsid w:val="00DE77CE"/>
    <w:rsid w:val="00DE7A30"/>
    <w:rsid w:val="00DE7BB2"/>
    <w:rsid w:val="00DE7D24"/>
    <w:rsid w:val="00DE7EE3"/>
    <w:rsid w:val="00DE7F00"/>
    <w:rsid w:val="00DF0036"/>
    <w:rsid w:val="00DF01B2"/>
    <w:rsid w:val="00DF07D0"/>
    <w:rsid w:val="00DF0843"/>
    <w:rsid w:val="00DF0894"/>
    <w:rsid w:val="00DF0A12"/>
    <w:rsid w:val="00DF0A1A"/>
    <w:rsid w:val="00DF0AB3"/>
    <w:rsid w:val="00DF0C2C"/>
    <w:rsid w:val="00DF0E62"/>
    <w:rsid w:val="00DF103C"/>
    <w:rsid w:val="00DF147D"/>
    <w:rsid w:val="00DF1567"/>
    <w:rsid w:val="00DF1595"/>
    <w:rsid w:val="00DF184E"/>
    <w:rsid w:val="00DF1918"/>
    <w:rsid w:val="00DF1A61"/>
    <w:rsid w:val="00DF1C11"/>
    <w:rsid w:val="00DF1E7B"/>
    <w:rsid w:val="00DF1F18"/>
    <w:rsid w:val="00DF206A"/>
    <w:rsid w:val="00DF211D"/>
    <w:rsid w:val="00DF21F8"/>
    <w:rsid w:val="00DF26B5"/>
    <w:rsid w:val="00DF27D8"/>
    <w:rsid w:val="00DF2C6A"/>
    <w:rsid w:val="00DF2F7A"/>
    <w:rsid w:val="00DF32F6"/>
    <w:rsid w:val="00DF3AF7"/>
    <w:rsid w:val="00DF3B36"/>
    <w:rsid w:val="00DF4160"/>
    <w:rsid w:val="00DF4915"/>
    <w:rsid w:val="00DF57A5"/>
    <w:rsid w:val="00DF5834"/>
    <w:rsid w:val="00DF5B16"/>
    <w:rsid w:val="00DF5C1A"/>
    <w:rsid w:val="00DF60C7"/>
    <w:rsid w:val="00DF6436"/>
    <w:rsid w:val="00DF645E"/>
    <w:rsid w:val="00DF64C3"/>
    <w:rsid w:val="00DF669D"/>
    <w:rsid w:val="00DF6D10"/>
    <w:rsid w:val="00DF72B2"/>
    <w:rsid w:val="00DF73F5"/>
    <w:rsid w:val="00DF75BF"/>
    <w:rsid w:val="00DF794C"/>
    <w:rsid w:val="00DF7AE3"/>
    <w:rsid w:val="00E000A0"/>
    <w:rsid w:val="00E00B23"/>
    <w:rsid w:val="00E00B7C"/>
    <w:rsid w:val="00E00CCF"/>
    <w:rsid w:val="00E01088"/>
    <w:rsid w:val="00E01234"/>
    <w:rsid w:val="00E01324"/>
    <w:rsid w:val="00E01475"/>
    <w:rsid w:val="00E01ED5"/>
    <w:rsid w:val="00E01F4F"/>
    <w:rsid w:val="00E01F54"/>
    <w:rsid w:val="00E02102"/>
    <w:rsid w:val="00E0237E"/>
    <w:rsid w:val="00E02450"/>
    <w:rsid w:val="00E02619"/>
    <w:rsid w:val="00E02C35"/>
    <w:rsid w:val="00E02CDD"/>
    <w:rsid w:val="00E02CF0"/>
    <w:rsid w:val="00E02E4F"/>
    <w:rsid w:val="00E032C9"/>
    <w:rsid w:val="00E03454"/>
    <w:rsid w:val="00E03573"/>
    <w:rsid w:val="00E0365B"/>
    <w:rsid w:val="00E03818"/>
    <w:rsid w:val="00E03CAA"/>
    <w:rsid w:val="00E0441C"/>
    <w:rsid w:val="00E04926"/>
    <w:rsid w:val="00E05526"/>
    <w:rsid w:val="00E05747"/>
    <w:rsid w:val="00E05A2F"/>
    <w:rsid w:val="00E05C3E"/>
    <w:rsid w:val="00E05CBC"/>
    <w:rsid w:val="00E05ECF"/>
    <w:rsid w:val="00E06611"/>
    <w:rsid w:val="00E06A4E"/>
    <w:rsid w:val="00E06A8E"/>
    <w:rsid w:val="00E06B6D"/>
    <w:rsid w:val="00E06C18"/>
    <w:rsid w:val="00E06C93"/>
    <w:rsid w:val="00E0711A"/>
    <w:rsid w:val="00E074BE"/>
    <w:rsid w:val="00E0756A"/>
    <w:rsid w:val="00E07589"/>
    <w:rsid w:val="00E07761"/>
    <w:rsid w:val="00E078DC"/>
    <w:rsid w:val="00E07C14"/>
    <w:rsid w:val="00E07D20"/>
    <w:rsid w:val="00E07E41"/>
    <w:rsid w:val="00E07EE8"/>
    <w:rsid w:val="00E10085"/>
    <w:rsid w:val="00E101DA"/>
    <w:rsid w:val="00E1020E"/>
    <w:rsid w:val="00E10247"/>
    <w:rsid w:val="00E10285"/>
    <w:rsid w:val="00E10488"/>
    <w:rsid w:val="00E107E0"/>
    <w:rsid w:val="00E109EA"/>
    <w:rsid w:val="00E10B87"/>
    <w:rsid w:val="00E10DD5"/>
    <w:rsid w:val="00E11006"/>
    <w:rsid w:val="00E1116B"/>
    <w:rsid w:val="00E1165F"/>
    <w:rsid w:val="00E1176B"/>
    <w:rsid w:val="00E117ED"/>
    <w:rsid w:val="00E1185C"/>
    <w:rsid w:val="00E11AC6"/>
    <w:rsid w:val="00E11BBC"/>
    <w:rsid w:val="00E11BF8"/>
    <w:rsid w:val="00E11C65"/>
    <w:rsid w:val="00E11CC2"/>
    <w:rsid w:val="00E11D8D"/>
    <w:rsid w:val="00E12167"/>
    <w:rsid w:val="00E12248"/>
    <w:rsid w:val="00E12303"/>
    <w:rsid w:val="00E124BD"/>
    <w:rsid w:val="00E127EC"/>
    <w:rsid w:val="00E12AC4"/>
    <w:rsid w:val="00E12FD9"/>
    <w:rsid w:val="00E130C2"/>
    <w:rsid w:val="00E13347"/>
    <w:rsid w:val="00E133DA"/>
    <w:rsid w:val="00E133E4"/>
    <w:rsid w:val="00E13686"/>
    <w:rsid w:val="00E1387D"/>
    <w:rsid w:val="00E13ABC"/>
    <w:rsid w:val="00E13EDB"/>
    <w:rsid w:val="00E13EE0"/>
    <w:rsid w:val="00E14030"/>
    <w:rsid w:val="00E14D4A"/>
    <w:rsid w:val="00E1506E"/>
    <w:rsid w:val="00E1518A"/>
    <w:rsid w:val="00E151C0"/>
    <w:rsid w:val="00E154E6"/>
    <w:rsid w:val="00E15697"/>
    <w:rsid w:val="00E15B48"/>
    <w:rsid w:val="00E15CC5"/>
    <w:rsid w:val="00E161BB"/>
    <w:rsid w:val="00E16469"/>
    <w:rsid w:val="00E1683F"/>
    <w:rsid w:val="00E168E3"/>
    <w:rsid w:val="00E16B59"/>
    <w:rsid w:val="00E16CAF"/>
    <w:rsid w:val="00E16D28"/>
    <w:rsid w:val="00E172AC"/>
    <w:rsid w:val="00E172D1"/>
    <w:rsid w:val="00E172DA"/>
    <w:rsid w:val="00E174CA"/>
    <w:rsid w:val="00E1755C"/>
    <w:rsid w:val="00E176BF"/>
    <w:rsid w:val="00E1788F"/>
    <w:rsid w:val="00E178E2"/>
    <w:rsid w:val="00E17AE8"/>
    <w:rsid w:val="00E20072"/>
    <w:rsid w:val="00E200F6"/>
    <w:rsid w:val="00E201A9"/>
    <w:rsid w:val="00E203BD"/>
    <w:rsid w:val="00E20602"/>
    <w:rsid w:val="00E2063E"/>
    <w:rsid w:val="00E20AE7"/>
    <w:rsid w:val="00E20BCB"/>
    <w:rsid w:val="00E20D2B"/>
    <w:rsid w:val="00E21144"/>
    <w:rsid w:val="00E213B0"/>
    <w:rsid w:val="00E2167C"/>
    <w:rsid w:val="00E21768"/>
    <w:rsid w:val="00E2178B"/>
    <w:rsid w:val="00E21AD9"/>
    <w:rsid w:val="00E21F92"/>
    <w:rsid w:val="00E2265C"/>
    <w:rsid w:val="00E22BE9"/>
    <w:rsid w:val="00E22FE7"/>
    <w:rsid w:val="00E2309B"/>
    <w:rsid w:val="00E23191"/>
    <w:rsid w:val="00E231A1"/>
    <w:rsid w:val="00E231A8"/>
    <w:rsid w:val="00E23209"/>
    <w:rsid w:val="00E23230"/>
    <w:rsid w:val="00E23DD1"/>
    <w:rsid w:val="00E23F80"/>
    <w:rsid w:val="00E244C5"/>
    <w:rsid w:val="00E2483E"/>
    <w:rsid w:val="00E248A8"/>
    <w:rsid w:val="00E248C6"/>
    <w:rsid w:val="00E24D9B"/>
    <w:rsid w:val="00E24DB8"/>
    <w:rsid w:val="00E24FFF"/>
    <w:rsid w:val="00E25519"/>
    <w:rsid w:val="00E25A6B"/>
    <w:rsid w:val="00E25E0A"/>
    <w:rsid w:val="00E25EC2"/>
    <w:rsid w:val="00E262BF"/>
    <w:rsid w:val="00E2632F"/>
    <w:rsid w:val="00E2644E"/>
    <w:rsid w:val="00E26523"/>
    <w:rsid w:val="00E2664B"/>
    <w:rsid w:val="00E26684"/>
    <w:rsid w:val="00E2694B"/>
    <w:rsid w:val="00E27018"/>
    <w:rsid w:val="00E27348"/>
    <w:rsid w:val="00E274DA"/>
    <w:rsid w:val="00E27526"/>
    <w:rsid w:val="00E276FE"/>
    <w:rsid w:val="00E278B7"/>
    <w:rsid w:val="00E27A29"/>
    <w:rsid w:val="00E27CCC"/>
    <w:rsid w:val="00E27D57"/>
    <w:rsid w:val="00E27F4E"/>
    <w:rsid w:val="00E27F5A"/>
    <w:rsid w:val="00E27F60"/>
    <w:rsid w:val="00E27FC5"/>
    <w:rsid w:val="00E30331"/>
    <w:rsid w:val="00E30498"/>
    <w:rsid w:val="00E30645"/>
    <w:rsid w:val="00E30953"/>
    <w:rsid w:val="00E30CD3"/>
    <w:rsid w:val="00E30F21"/>
    <w:rsid w:val="00E311F0"/>
    <w:rsid w:val="00E31892"/>
    <w:rsid w:val="00E31A48"/>
    <w:rsid w:val="00E31C73"/>
    <w:rsid w:val="00E31CBD"/>
    <w:rsid w:val="00E31D9D"/>
    <w:rsid w:val="00E31E96"/>
    <w:rsid w:val="00E3200B"/>
    <w:rsid w:val="00E32599"/>
    <w:rsid w:val="00E32A5D"/>
    <w:rsid w:val="00E32B59"/>
    <w:rsid w:val="00E32C86"/>
    <w:rsid w:val="00E32E69"/>
    <w:rsid w:val="00E32EC7"/>
    <w:rsid w:val="00E32F0C"/>
    <w:rsid w:val="00E331F8"/>
    <w:rsid w:val="00E3330A"/>
    <w:rsid w:val="00E33325"/>
    <w:rsid w:val="00E33A66"/>
    <w:rsid w:val="00E33AA4"/>
    <w:rsid w:val="00E33CB8"/>
    <w:rsid w:val="00E33CBA"/>
    <w:rsid w:val="00E33E60"/>
    <w:rsid w:val="00E33EFB"/>
    <w:rsid w:val="00E33FBF"/>
    <w:rsid w:val="00E340CF"/>
    <w:rsid w:val="00E3418F"/>
    <w:rsid w:val="00E34847"/>
    <w:rsid w:val="00E3490C"/>
    <w:rsid w:val="00E34BFF"/>
    <w:rsid w:val="00E34C4E"/>
    <w:rsid w:val="00E34CE8"/>
    <w:rsid w:val="00E34DE8"/>
    <w:rsid w:val="00E350CC"/>
    <w:rsid w:val="00E3542D"/>
    <w:rsid w:val="00E35445"/>
    <w:rsid w:val="00E3566E"/>
    <w:rsid w:val="00E3584A"/>
    <w:rsid w:val="00E35A2E"/>
    <w:rsid w:val="00E35B4E"/>
    <w:rsid w:val="00E35FD2"/>
    <w:rsid w:val="00E36248"/>
    <w:rsid w:val="00E365BC"/>
    <w:rsid w:val="00E36872"/>
    <w:rsid w:val="00E36B70"/>
    <w:rsid w:val="00E372D1"/>
    <w:rsid w:val="00E374B1"/>
    <w:rsid w:val="00E374E0"/>
    <w:rsid w:val="00E37F21"/>
    <w:rsid w:val="00E40443"/>
    <w:rsid w:val="00E40531"/>
    <w:rsid w:val="00E4054D"/>
    <w:rsid w:val="00E405E2"/>
    <w:rsid w:val="00E40600"/>
    <w:rsid w:val="00E4085A"/>
    <w:rsid w:val="00E409F7"/>
    <w:rsid w:val="00E40A69"/>
    <w:rsid w:val="00E41143"/>
    <w:rsid w:val="00E411E6"/>
    <w:rsid w:val="00E419EB"/>
    <w:rsid w:val="00E41A7F"/>
    <w:rsid w:val="00E41AE1"/>
    <w:rsid w:val="00E41FCE"/>
    <w:rsid w:val="00E421EB"/>
    <w:rsid w:val="00E4238B"/>
    <w:rsid w:val="00E428D2"/>
    <w:rsid w:val="00E428D6"/>
    <w:rsid w:val="00E42AF5"/>
    <w:rsid w:val="00E42C48"/>
    <w:rsid w:val="00E42D4E"/>
    <w:rsid w:val="00E42E34"/>
    <w:rsid w:val="00E431D8"/>
    <w:rsid w:val="00E43235"/>
    <w:rsid w:val="00E436D5"/>
    <w:rsid w:val="00E43883"/>
    <w:rsid w:val="00E43DA7"/>
    <w:rsid w:val="00E440A4"/>
    <w:rsid w:val="00E44327"/>
    <w:rsid w:val="00E44750"/>
    <w:rsid w:val="00E44A86"/>
    <w:rsid w:val="00E44E21"/>
    <w:rsid w:val="00E45268"/>
    <w:rsid w:val="00E45505"/>
    <w:rsid w:val="00E4575B"/>
    <w:rsid w:val="00E457FB"/>
    <w:rsid w:val="00E45E06"/>
    <w:rsid w:val="00E45FE9"/>
    <w:rsid w:val="00E4608B"/>
    <w:rsid w:val="00E462FD"/>
    <w:rsid w:val="00E4699C"/>
    <w:rsid w:val="00E469A0"/>
    <w:rsid w:val="00E46A4B"/>
    <w:rsid w:val="00E46A87"/>
    <w:rsid w:val="00E46B1E"/>
    <w:rsid w:val="00E46B51"/>
    <w:rsid w:val="00E46C58"/>
    <w:rsid w:val="00E47038"/>
    <w:rsid w:val="00E47175"/>
    <w:rsid w:val="00E472C3"/>
    <w:rsid w:val="00E4757C"/>
    <w:rsid w:val="00E47785"/>
    <w:rsid w:val="00E47DEF"/>
    <w:rsid w:val="00E50088"/>
    <w:rsid w:val="00E5041A"/>
    <w:rsid w:val="00E50771"/>
    <w:rsid w:val="00E5097D"/>
    <w:rsid w:val="00E50AEE"/>
    <w:rsid w:val="00E50BC8"/>
    <w:rsid w:val="00E5103D"/>
    <w:rsid w:val="00E51043"/>
    <w:rsid w:val="00E51308"/>
    <w:rsid w:val="00E513B5"/>
    <w:rsid w:val="00E5160B"/>
    <w:rsid w:val="00E51A22"/>
    <w:rsid w:val="00E51F65"/>
    <w:rsid w:val="00E5206B"/>
    <w:rsid w:val="00E522E6"/>
    <w:rsid w:val="00E523F6"/>
    <w:rsid w:val="00E525DB"/>
    <w:rsid w:val="00E52781"/>
    <w:rsid w:val="00E5283B"/>
    <w:rsid w:val="00E52BFE"/>
    <w:rsid w:val="00E52DDB"/>
    <w:rsid w:val="00E52ECE"/>
    <w:rsid w:val="00E53095"/>
    <w:rsid w:val="00E531D9"/>
    <w:rsid w:val="00E53713"/>
    <w:rsid w:val="00E538A9"/>
    <w:rsid w:val="00E540EF"/>
    <w:rsid w:val="00E544BB"/>
    <w:rsid w:val="00E54624"/>
    <w:rsid w:val="00E548E4"/>
    <w:rsid w:val="00E549B9"/>
    <w:rsid w:val="00E549DE"/>
    <w:rsid w:val="00E54B52"/>
    <w:rsid w:val="00E54FB6"/>
    <w:rsid w:val="00E55039"/>
    <w:rsid w:val="00E55127"/>
    <w:rsid w:val="00E5539E"/>
    <w:rsid w:val="00E555AC"/>
    <w:rsid w:val="00E55A00"/>
    <w:rsid w:val="00E55D38"/>
    <w:rsid w:val="00E55FD9"/>
    <w:rsid w:val="00E56295"/>
    <w:rsid w:val="00E56632"/>
    <w:rsid w:val="00E57207"/>
    <w:rsid w:val="00E57238"/>
    <w:rsid w:val="00E57320"/>
    <w:rsid w:val="00E57A80"/>
    <w:rsid w:val="00E57BBF"/>
    <w:rsid w:val="00E57CC2"/>
    <w:rsid w:val="00E57D6A"/>
    <w:rsid w:val="00E57E4F"/>
    <w:rsid w:val="00E601B4"/>
    <w:rsid w:val="00E6032A"/>
    <w:rsid w:val="00E603D0"/>
    <w:rsid w:val="00E603E9"/>
    <w:rsid w:val="00E60608"/>
    <w:rsid w:val="00E60744"/>
    <w:rsid w:val="00E60A73"/>
    <w:rsid w:val="00E61012"/>
    <w:rsid w:val="00E6131F"/>
    <w:rsid w:val="00E615DD"/>
    <w:rsid w:val="00E61661"/>
    <w:rsid w:val="00E6183F"/>
    <w:rsid w:val="00E61C86"/>
    <w:rsid w:val="00E61FC4"/>
    <w:rsid w:val="00E622B7"/>
    <w:rsid w:val="00E623CA"/>
    <w:rsid w:val="00E62963"/>
    <w:rsid w:val="00E62CCF"/>
    <w:rsid w:val="00E62ED7"/>
    <w:rsid w:val="00E62F7B"/>
    <w:rsid w:val="00E62F9F"/>
    <w:rsid w:val="00E630A4"/>
    <w:rsid w:val="00E63189"/>
    <w:rsid w:val="00E633A3"/>
    <w:rsid w:val="00E634F6"/>
    <w:rsid w:val="00E634F7"/>
    <w:rsid w:val="00E636C6"/>
    <w:rsid w:val="00E636FF"/>
    <w:rsid w:val="00E63979"/>
    <w:rsid w:val="00E63BE1"/>
    <w:rsid w:val="00E63CD7"/>
    <w:rsid w:val="00E6414D"/>
    <w:rsid w:val="00E64458"/>
    <w:rsid w:val="00E6449C"/>
    <w:rsid w:val="00E645A3"/>
    <w:rsid w:val="00E645B2"/>
    <w:rsid w:val="00E64D2C"/>
    <w:rsid w:val="00E64E73"/>
    <w:rsid w:val="00E64E81"/>
    <w:rsid w:val="00E65600"/>
    <w:rsid w:val="00E6570A"/>
    <w:rsid w:val="00E65971"/>
    <w:rsid w:val="00E65A41"/>
    <w:rsid w:val="00E65FD8"/>
    <w:rsid w:val="00E66296"/>
    <w:rsid w:val="00E66330"/>
    <w:rsid w:val="00E66879"/>
    <w:rsid w:val="00E66992"/>
    <w:rsid w:val="00E66B1E"/>
    <w:rsid w:val="00E66EF6"/>
    <w:rsid w:val="00E6714D"/>
    <w:rsid w:val="00E67165"/>
    <w:rsid w:val="00E6749C"/>
    <w:rsid w:val="00E67E63"/>
    <w:rsid w:val="00E67ED1"/>
    <w:rsid w:val="00E67FF3"/>
    <w:rsid w:val="00E70076"/>
    <w:rsid w:val="00E701FE"/>
    <w:rsid w:val="00E7021F"/>
    <w:rsid w:val="00E70382"/>
    <w:rsid w:val="00E703EA"/>
    <w:rsid w:val="00E70817"/>
    <w:rsid w:val="00E70A12"/>
    <w:rsid w:val="00E70EF7"/>
    <w:rsid w:val="00E70F3C"/>
    <w:rsid w:val="00E712D5"/>
    <w:rsid w:val="00E71317"/>
    <w:rsid w:val="00E71839"/>
    <w:rsid w:val="00E718D0"/>
    <w:rsid w:val="00E71997"/>
    <w:rsid w:val="00E71D9D"/>
    <w:rsid w:val="00E71EA7"/>
    <w:rsid w:val="00E72211"/>
    <w:rsid w:val="00E722B5"/>
    <w:rsid w:val="00E7250A"/>
    <w:rsid w:val="00E72851"/>
    <w:rsid w:val="00E7289F"/>
    <w:rsid w:val="00E728A2"/>
    <w:rsid w:val="00E729FC"/>
    <w:rsid w:val="00E72CCA"/>
    <w:rsid w:val="00E73306"/>
    <w:rsid w:val="00E73677"/>
    <w:rsid w:val="00E737BD"/>
    <w:rsid w:val="00E73AD2"/>
    <w:rsid w:val="00E743F9"/>
    <w:rsid w:val="00E744C4"/>
    <w:rsid w:val="00E7487C"/>
    <w:rsid w:val="00E74BDA"/>
    <w:rsid w:val="00E74FE1"/>
    <w:rsid w:val="00E753E9"/>
    <w:rsid w:val="00E75402"/>
    <w:rsid w:val="00E75548"/>
    <w:rsid w:val="00E75862"/>
    <w:rsid w:val="00E75C03"/>
    <w:rsid w:val="00E76216"/>
    <w:rsid w:val="00E76371"/>
    <w:rsid w:val="00E7655B"/>
    <w:rsid w:val="00E7658D"/>
    <w:rsid w:val="00E768FB"/>
    <w:rsid w:val="00E76910"/>
    <w:rsid w:val="00E769A7"/>
    <w:rsid w:val="00E76A45"/>
    <w:rsid w:val="00E76C71"/>
    <w:rsid w:val="00E76F9B"/>
    <w:rsid w:val="00E770F5"/>
    <w:rsid w:val="00E7722F"/>
    <w:rsid w:val="00E772B1"/>
    <w:rsid w:val="00E77561"/>
    <w:rsid w:val="00E77D83"/>
    <w:rsid w:val="00E802CC"/>
    <w:rsid w:val="00E80866"/>
    <w:rsid w:val="00E80884"/>
    <w:rsid w:val="00E80A0A"/>
    <w:rsid w:val="00E80B4F"/>
    <w:rsid w:val="00E80BC3"/>
    <w:rsid w:val="00E80F4F"/>
    <w:rsid w:val="00E81479"/>
    <w:rsid w:val="00E8168A"/>
    <w:rsid w:val="00E81A9A"/>
    <w:rsid w:val="00E81E1B"/>
    <w:rsid w:val="00E81F28"/>
    <w:rsid w:val="00E82245"/>
    <w:rsid w:val="00E82263"/>
    <w:rsid w:val="00E828CE"/>
    <w:rsid w:val="00E829C5"/>
    <w:rsid w:val="00E82D9B"/>
    <w:rsid w:val="00E82EBB"/>
    <w:rsid w:val="00E82FFA"/>
    <w:rsid w:val="00E8336D"/>
    <w:rsid w:val="00E836A1"/>
    <w:rsid w:val="00E839A5"/>
    <w:rsid w:val="00E8407A"/>
    <w:rsid w:val="00E8420C"/>
    <w:rsid w:val="00E8428E"/>
    <w:rsid w:val="00E842CE"/>
    <w:rsid w:val="00E8449C"/>
    <w:rsid w:val="00E847E4"/>
    <w:rsid w:val="00E8488D"/>
    <w:rsid w:val="00E84A57"/>
    <w:rsid w:val="00E84A78"/>
    <w:rsid w:val="00E84AB2"/>
    <w:rsid w:val="00E84BB4"/>
    <w:rsid w:val="00E84E49"/>
    <w:rsid w:val="00E8507C"/>
    <w:rsid w:val="00E85086"/>
    <w:rsid w:val="00E8516F"/>
    <w:rsid w:val="00E85183"/>
    <w:rsid w:val="00E85B46"/>
    <w:rsid w:val="00E85C38"/>
    <w:rsid w:val="00E85EE7"/>
    <w:rsid w:val="00E86151"/>
    <w:rsid w:val="00E86190"/>
    <w:rsid w:val="00E865DB"/>
    <w:rsid w:val="00E866B9"/>
    <w:rsid w:val="00E867B6"/>
    <w:rsid w:val="00E8691E"/>
    <w:rsid w:val="00E86BA6"/>
    <w:rsid w:val="00E86EDA"/>
    <w:rsid w:val="00E86FE0"/>
    <w:rsid w:val="00E87026"/>
    <w:rsid w:val="00E87324"/>
    <w:rsid w:val="00E87463"/>
    <w:rsid w:val="00E878FA"/>
    <w:rsid w:val="00E87902"/>
    <w:rsid w:val="00E87D23"/>
    <w:rsid w:val="00E87EA4"/>
    <w:rsid w:val="00E9009D"/>
    <w:rsid w:val="00E90634"/>
    <w:rsid w:val="00E90C40"/>
    <w:rsid w:val="00E90E53"/>
    <w:rsid w:val="00E90F0E"/>
    <w:rsid w:val="00E912C2"/>
    <w:rsid w:val="00E91436"/>
    <w:rsid w:val="00E91640"/>
    <w:rsid w:val="00E91679"/>
    <w:rsid w:val="00E91DD2"/>
    <w:rsid w:val="00E921DD"/>
    <w:rsid w:val="00E9229F"/>
    <w:rsid w:val="00E922DE"/>
    <w:rsid w:val="00E922E3"/>
    <w:rsid w:val="00E926C8"/>
    <w:rsid w:val="00E927BE"/>
    <w:rsid w:val="00E928A0"/>
    <w:rsid w:val="00E92A12"/>
    <w:rsid w:val="00E92C4B"/>
    <w:rsid w:val="00E92C94"/>
    <w:rsid w:val="00E93058"/>
    <w:rsid w:val="00E93062"/>
    <w:rsid w:val="00E9323E"/>
    <w:rsid w:val="00E93265"/>
    <w:rsid w:val="00E932AC"/>
    <w:rsid w:val="00E933E5"/>
    <w:rsid w:val="00E940A7"/>
    <w:rsid w:val="00E9430B"/>
    <w:rsid w:val="00E9471B"/>
    <w:rsid w:val="00E94776"/>
    <w:rsid w:val="00E94A82"/>
    <w:rsid w:val="00E94B3B"/>
    <w:rsid w:val="00E94B65"/>
    <w:rsid w:val="00E94D47"/>
    <w:rsid w:val="00E94D84"/>
    <w:rsid w:val="00E95120"/>
    <w:rsid w:val="00E952DA"/>
    <w:rsid w:val="00E95366"/>
    <w:rsid w:val="00E954FE"/>
    <w:rsid w:val="00E95798"/>
    <w:rsid w:val="00E95D9D"/>
    <w:rsid w:val="00E9612B"/>
    <w:rsid w:val="00E96307"/>
    <w:rsid w:val="00E96349"/>
    <w:rsid w:val="00E965AB"/>
    <w:rsid w:val="00E965F0"/>
    <w:rsid w:val="00E9661E"/>
    <w:rsid w:val="00E966CC"/>
    <w:rsid w:val="00E967F9"/>
    <w:rsid w:val="00E97040"/>
    <w:rsid w:val="00E9724E"/>
    <w:rsid w:val="00E97368"/>
    <w:rsid w:val="00E977EB"/>
    <w:rsid w:val="00EA0127"/>
    <w:rsid w:val="00EA025D"/>
    <w:rsid w:val="00EA091C"/>
    <w:rsid w:val="00EA0DA6"/>
    <w:rsid w:val="00EA128E"/>
    <w:rsid w:val="00EA19C9"/>
    <w:rsid w:val="00EA1A75"/>
    <w:rsid w:val="00EA1CD7"/>
    <w:rsid w:val="00EA1DAE"/>
    <w:rsid w:val="00EA1E88"/>
    <w:rsid w:val="00EA1F6B"/>
    <w:rsid w:val="00EA21C6"/>
    <w:rsid w:val="00EA2A99"/>
    <w:rsid w:val="00EA2D6F"/>
    <w:rsid w:val="00EA2D86"/>
    <w:rsid w:val="00EA2FF1"/>
    <w:rsid w:val="00EA2FFD"/>
    <w:rsid w:val="00EA34DF"/>
    <w:rsid w:val="00EA3BC6"/>
    <w:rsid w:val="00EA465B"/>
    <w:rsid w:val="00EA47C7"/>
    <w:rsid w:val="00EA5088"/>
    <w:rsid w:val="00EA5160"/>
    <w:rsid w:val="00EA51C2"/>
    <w:rsid w:val="00EA54BD"/>
    <w:rsid w:val="00EA54F2"/>
    <w:rsid w:val="00EA57F7"/>
    <w:rsid w:val="00EA5883"/>
    <w:rsid w:val="00EA59B5"/>
    <w:rsid w:val="00EA59C5"/>
    <w:rsid w:val="00EA5D77"/>
    <w:rsid w:val="00EA5F0C"/>
    <w:rsid w:val="00EA5F9A"/>
    <w:rsid w:val="00EA5FB4"/>
    <w:rsid w:val="00EA5FC8"/>
    <w:rsid w:val="00EA6040"/>
    <w:rsid w:val="00EA6062"/>
    <w:rsid w:val="00EA63B4"/>
    <w:rsid w:val="00EA643D"/>
    <w:rsid w:val="00EA6608"/>
    <w:rsid w:val="00EA6779"/>
    <w:rsid w:val="00EA67BE"/>
    <w:rsid w:val="00EA68A9"/>
    <w:rsid w:val="00EA6BCB"/>
    <w:rsid w:val="00EA6BD7"/>
    <w:rsid w:val="00EA75C9"/>
    <w:rsid w:val="00EA7971"/>
    <w:rsid w:val="00EA79A9"/>
    <w:rsid w:val="00EA7F48"/>
    <w:rsid w:val="00EB0108"/>
    <w:rsid w:val="00EB0363"/>
    <w:rsid w:val="00EB0B53"/>
    <w:rsid w:val="00EB0C67"/>
    <w:rsid w:val="00EB0EBD"/>
    <w:rsid w:val="00EB0EEB"/>
    <w:rsid w:val="00EB112A"/>
    <w:rsid w:val="00EB1571"/>
    <w:rsid w:val="00EB160B"/>
    <w:rsid w:val="00EB1651"/>
    <w:rsid w:val="00EB1856"/>
    <w:rsid w:val="00EB1882"/>
    <w:rsid w:val="00EB188B"/>
    <w:rsid w:val="00EB1945"/>
    <w:rsid w:val="00EB1A24"/>
    <w:rsid w:val="00EB1BDC"/>
    <w:rsid w:val="00EB1EC3"/>
    <w:rsid w:val="00EB2181"/>
    <w:rsid w:val="00EB21C5"/>
    <w:rsid w:val="00EB23F4"/>
    <w:rsid w:val="00EB2DE3"/>
    <w:rsid w:val="00EB3148"/>
    <w:rsid w:val="00EB3B6A"/>
    <w:rsid w:val="00EB3BA0"/>
    <w:rsid w:val="00EB3C7F"/>
    <w:rsid w:val="00EB3EC6"/>
    <w:rsid w:val="00EB4030"/>
    <w:rsid w:val="00EB4142"/>
    <w:rsid w:val="00EB4BDC"/>
    <w:rsid w:val="00EB4C1E"/>
    <w:rsid w:val="00EB5037"/>
    <w:rsid w:val="00EB52F7"/>
    <w:rsid w:val="00EB540B"/>
    <w:rsid w:val="00EB57F2"/>
    <w:rsid w:val="00EB58A9"/>
    <w:rsid w:val="00EB5D31"/>
    <w:rsid w:val="00EB5E11"/>
    <w:rsid w:val="00EB5F4F"/>
    <w:rsid w:val="00EB6054"/>
    <w:rsid w:val="00EB62B4"/>
    <w:rsid w:val="00EB6374"/>
    <w:rsid w:val="00EB64A6"/>
    <w:rsid w:val="00EB676F"/>
    <w:rsid w:val="00EB6864"/>
    <w:rsid w:val="00EB6910"/>
    <w:rsid w:val="00EB697F"/>
    <w:rsid w:val="00EB6980"/>
    <w:rsid w:val="00EB6AAC"/>
    <w:rsid w:val="00EB6AEF"/>
    <w:rsid w:val="00EB6B39"/>
    <w:rsid w:val="00EB6BD1"/>
    <w:rsid w:val="00EB6CA2"/>
    <w:rsid w:val="00EB6DBA"/>
    <w:rsid w:val="00EB6ED8"/>
    <w:rsid w:val="00EB6F63"/>
    <w:rsid w:val="00EB6F7D"/>
    <w:rsid w:val="00EB6FC1"/>
    <w:rsid w:val="00EB73F1"/>
    <w:rsid w:val="00EB76AF"/>
    <w:rsid w:val="00EB779C"/>
    <w:rsid w:val="00EB79B0"/>
    <w:rsid w:val="00EB79B7"/>
    <w:rsid w:val="00EB7D2A"/>
    <w:rsid w:val="00EB7DCC"/>
    <w:rsid w:val="00EB7F0B"/>
    <w:rsid w:val="00EB7FD9"/>
    <w:rsid w:val="00EC01B4"/>
    <w:rsid w:val="00EC0507"/>
    <w:rsid w:val="00EC07C4"/>
    <w:rsid w:val="00EC094D"/>
    <w:rsid w:val="00EC0A04"/>
    <w:rsid w:val="00EC0B87"/>
    <w:rsid w:val="00EC0FD9"/>
    <w:rsid w:val="00EC1185"/>
    <w:rsid w:val="00EC1280"/>
    <w:rsid w:val="00EC1D63"/>
    <w:rsid w:val="00EC245C"/>
    <w:rsid w:val="00EC27C1"/>
    <w:rsid w:val="00EC3016"/>
    <w:rsid w:val="00EC356F"/>
    <w:rsid w:val="00EC37F0"/>
    <w:rsid w:val="00EC3899"/>
    <w:rsid w:val="00EC399F"/>
    <w:rsid w:val="00EC3B31"/>
    <w:rsid w:val="00EC3B33"/>
    <w:rsid w:val="00EC47B1"/>
    <w:rsid w:val="00EC4E88"/>
    <w:rsid w:val="00EC58F3"/>
    <w:rsid w:val="00EC593F"/>
    <w:rsid w:val="00EC5BEF"/>
    <w:rsid w:val="00EC5E56"/>
    <w:rsid w:val="00EC5FA2"/>
    <w:rsid w:val="00EC68CB"/>
    <w:rsid w:val="00EC6A17"/>
    <w:rsid w:val="00EC7203"/>
    <w:rsid w:val="00EC72E6"/>
    <w:rsid w:val="00EC73E1"/>
    <w:rsid w:val="00EC7413"/>
    <w:rsid w:val="00EC747C"/>
    <w:rsid w:val="00EC7D09"/>
    <w:rsid w:val="00EC7D96"/>
    <w:rsid w:val="00EC7DBE"/>
    <w:rsid w:val="00EC7F08"/>
    <w:rsid w:val="00ED009A"/>
    <w:rsid w:val="00ED038A"/>
    <w:rsid w:val="00ED04E4"/>
    <w:rsid w:val="00ED056A"/>
    <w:rsid w:val="00ED0677"/>
    <w:rsid w:val="00ED099C"/>
    <w:rsid w:val="00ED0BB8"/>
    <w:rsid w:val="00ED1CA4"/>
    <w:rsid w:val="00ED1E75"/>
    <w:rsid w:val="00ED218C"/>
    <w:rsid w:val="00ED21A3"/>
    <w:rsid w:val="00ED2349"/>
    <w:rsid w:val="00ED26FB"/>
    <w:rsid w:val="00ED29E7"/>
    <w:rsid w:val="00ED2DB0"/>
    <w:rsid w:val="00ED2E39"/>
    <w:rsid w:val="00ED2FDD"/>
    <w:rsid w:val="00ED306A"/>
    <w:rsid w:val="00ED32C2"/>
    <w:rsid w:val="00ED3860"/>
    <w:rsid w:val="00ED38A8"/>
    <w:rsid w:val="00ED3ABC"/>
    <w:rsid w:val="00ED3C93"/>
    <w:rsid w:val="00ED3CEF"/>
    <w:rsid w:val="00ED3E2E"/>
    <w:rsid w:val="00ED4083"/>
    <w:rsid w:val="00ED4307"/>
    <w:rsid w:val="00ED45B1"/>
    <w:rsid w:val="00ED4630"/>
    <w:rsid w:val="00ED4A57"/>
    <w:rsid w:val="00ED4AD3"/>
    <w:rsid w:val="00ED4D12"/>
    <w:rsid w:val="00ED4E03"/>
    <w:rsid w:val="00ED508A"/>
    <w:rsid w:val="00ED53B5"/>
    <w:rsid w:val="00ED5AED"/>
    <w:rsid w:val="00ED5EAF"/>
    <w:rsid w:val="00ED601E"/>
    <w:rsid w:val="00ED637B"/>
    <w:rsid w:val="00ED66EC"/>
    <w:rsid w:val="00ED68F5"/>
    <w:rsid w:val="00ED6BC2"/>
    <w:rsid w:val="00ED6BF0"/>
    <w:rsid w:val="00ED6F0D"/>
    <w:rsid w:val="00ED7342"/>
    <w:rsid w:val="00ED751E"/>
    <w:rsid w:val="00ED76A8"/>
    <w:rsid w:val="00ED77A6"/>
    <w:rsid w:val="00ED7CB6"/>
    <w:rsid w:val="00EE0064"/>
    <w:rsid w:val="00EE014D"/>
    <w:rsid w:val="00EE02C0"/>
    <w:rsid w:val="00EE05C1"/>
    <w:rsid w:val="00EE07B1"/>
    <w:rsid w:val="00EE0A90"/>
    <w:rsid w:val="00EE0B08"/>
    <w:rsid w:val="00EE0B8D"/>
    <w:rsid w:val="00EE1146"/>
    <w:rsid w:val="00EE13B0"/>
    <w:rsid w:val="00EE19B9"/>
    <w:rsid w:val="00EE1B05"/>
    <w:rsid w:val="00EE1BAD"/>
    <w:rsid w:val="00EE1E7E"/>
    <w:rsid w:val="00EE1EE8"/>
    <w:rsid w:val="00EE203C"/>
    <w:rsid w:val="00EE2358"/>
    <w:rsid w:val="00EE23B9"/>
    <w:rsid w:val="00EE242F"/>
    <w:rsid w:val="00EE2544"/>
    <w:rsid w:val="00EE2602"/>
    <w:rsid w:val="00EE277F"/>
    <w:rsid w:val="00EE2AEC"/>
    <w:rsid w:val="00EE2B7C"/>
    <w:rsid w:val="00EE30F1"/>
    <w:rsid w:val="00EE313C"/>
    <w:rsid w:val="00EE3370"/>
    <w:rsid w:val="00EE3405"/>
    <w:rsid w:val="00EE36E6"/>
    <w:rsid w:val="00EE378D"/>
    <w:rsid w:val="00EE3893"/>
    <w:rsid w:val="00EE3A86"/>
    <w:rsid w:val="00EE3C7F"/>
    <w:rsid w:val="00EE4097"/>
    <w:rsid w:val="00EE4418"/>
    <w:rsid w:val="00EE44A0"/>
    <w:rsid w:val="00EE482D"/>
    <w:rsid w:val="00EE4A07"/>
    <w:rsid w:val="00EE4CF4"/>
    <w:rsid w:val="00EE5003"/>
    <w:rsid w:val="00EE514D"/>
    <w:rsid w:val="00EE5348"/>
    <w:rsid w:val="00EE5827"/>
    <w:rsid w:val="00EE59CD"/>
    <w:rsid w:val="00EE614D"/>
    <w:rsid w:val="00EE61D7"/>
    <w:rsid w:val="00EE63B9"/>
    <w:rsid w:val="00EE6416"/>
    <w:rsid w:val="00EE64D1"/>
    <w:rsid w:val="00EE6758"/>
    <w:rsid w:val="00EE6A9E"/>
    <w:rsid w:val="00EE6B9A"/>
    <w:rsid w:val="00EE6BF4"/>
    <w:rsid w:val="00EE6D4F"/>
    <w:rsid w:val="00EE6EDD"/>
    <w:rsid w:val="00EE7030"/>
    <w:rsid w:val="00EE7107"/>
    <w:rsid w:val="00EE740D"/>
    <w:rsid w:val="00EE7474"/>
    <w:rsid w:val="00EE75D6"/>
    <w:rsid w:val="00EE79D5"/>
    <w:rsid w:val="00EE79E9"/>
    <w:rsid w:val="00EE7A45"/>
    <w:rsid w:val="00EE7B82"/>
    <w:rsid w:val="00EF0434"/>
    <w:rsid w:val="00EF047F"/>
    <w:rsid w:val="00EF04EB"/>
    <w:rsid w:val="00EF06BB"/>
    <w:rsid w:val="00EF07DF"/>
    <w:rsid w:val="00EF080F"/>
    <w:rsid w:val="00EF0829"/>
    <w:rsid w:val="00EF0ADF"/>
    <w:rsid w:val="00EF0D0D"/>
    <w:rsid w:val="00EF101C"/>
    <w:rsid w:val="00EF124F"/>
    <w:rsid w:val="00EF1602"/>
    <w:rsid w:val="00EF1641"/>
    <w:rsid w:val="00EF16F1"/>
    <w:rsid w:val="00EF1B88"/>
    <w:rsid w:val="00EF1B9E"/>
    <w:rsid w:val="00EF1C99"/>
    <w:rsid w:val="00EF1D69"/>
    <w:rsid w:val="00EF22DE"/>
    <w:rsid w:val="00EF23ED"/>
    <w:rsid w:val="00EF269F"/>
    <w:rsid w:val="00EF2A29"/>
    <w:rsid w:val="00EF2C40"/>
    <w:rsid w:val="00EF2E65"/>
    <w:rsid w:val="00EF3173"/>
    <w:rsid w:val="00EF34FA"/>
    <w:rsid w:val="00EF356A"/>
    <w:rsid w:val="00EF3B34"/>
    <w:rsid w:val="00EF3C26"/>
    <w:rsid w:val="00EF3E91"/>
    <w:rsid w:val="00EF45B6"/>
    <w:rsid w:val="00EF48F9"/>
    <w:rsid w:val="00EF4994"/>
    <w:rsid w:val="00EF4A16"/>
    <w:rsid w:val="00EF4DAA"/>
    <w:rsid w:val="00EF515A"/>
    <w:rsid w:val="00EF568B"/>
    <w:rsid w:val="00EF5698"/>
    <w:rsid w:val="00EF57E4"/>
    <w:rsid w:val="00EF5848"/>
    <w:rsid w:val="00EF593D"/>
    <w:rsid w:val="00EF5D71"/>
    <w:rsid w:val="00EF6281"/>
    <w:rsid w:val="00EF693F"/>
    <w:rsid w:val="00EF6D51"/>
    <w:rsid w:val="00EF6D9A"/>
    <w:rsid w:val="00EF6F87"/>
    <w:rsid w:val="00EF6FAC"/>
    <w:rsid w:val="00EF714A"/>
    <w:rsid w:val="00EF7199"/>
    <w:rsid w:val="00EF72FA"/>
    <w:rsid w:val="00EF7603"/>
    <w:rsid w:val="00EF7693"/>
    <w:rsid w:val="00EF7A24"/>
    <w:rsid w:val="00EF7C0B"/>
    <w:rsid w:val="00EF7C5F"/>
    <w:rsid w:val="00EF7C68"/>
    <w:rsid w:val="00EF7C9A"/>
    <w:rsid w:val="00EF7CD0"/>
    <w:rsid w:val="00F000BB"/>
    <w:rsid w:val="00F003F5"/>
    <w:rsid w:val="00F00429"/>
    <w:rsid w:val="00F004E4"/>
    <w:rsid w:val="00F008E1"/>
    <w:rsid w:val="00F00CAA"/>
    <w:rsid w:val="00F013E2"/>
    <w:rsid w:val="00F01BCC"/>
    <w:rsid w:val="00F02619"/>
    <w:rsid w:val="00F02A3A"/>
    <w:rsid w:val="00F032E9"/>
    <w:rsid w:val="00F03806"/>
    <w:rsid w:val="00F03930"/>
    <w:rsid w:val="00F04085"/>
    <w:rsid w:val="00F04602"/>
    <w:rsid w:val="00F04B44"/>
    <w:rsid w:val="00F05302"/>
    <w:rsid w:val="00F05367"/>
    <w:rsid w:val="00F059C5"/>
    <w:rsid w:val="00F05B40"/>
    <w:rsid w:val="00F05C1D"/>
    <w:rsid w:val="00F05F2D"/>
    <w:rsid w:val="00F0604A"/>
    <w:rsid w:val="00F060A9"/>
    <w:rsid w:val="00F0631D"/>
    <w:rsid w:val="00F06805"/>
    <w:rsid w:val="00F06859"/>
    <w:rsid w:val="00F06897"/>
    <w:rsid w:val="00F069BA"/>
    <w:rsid w:val="00F06D30"/>
    <w:rsid w:val="00F07104"/>
    <w:rsid w:val="00F078C7"/>
    <w:rsid w:val="00F07B94"/>
    <w:rsid w:val="00F07C2B"/>
    <w:rsid w:val="00F07C56"/>
    <w:rsid w:val="00F1056D"/>
    <w:rsid w:val="00F107C4"/>
    <w:rsid w:val="00F10FFC"/>
    <w:rsid w:val="00F11596"/>
    <w:rsid w:val="00F11B81"/>
    <w:rsid w:val="00F11D86"/>
    <w:rsid w:val="00F1202D"/>
    <w:rsid w:val="00F1228D"/>
    <w:rsid w:val="00F12318"/>
    <w:rsid w:val="00F12558"/>
    <w:rsid w:val="00F125B7"/>
    <w:rsid w:val="00F12656"/>
    <w:rsid w:val="00F12901"/>
    <w:rsid w:val="00F129B8"/>
    <w:rsid w:val="00F12A43"/>
    <w:rsid w:val="00F12A9C"/>
    <w:rsid w:val="00F12C15"/>
    <w:rsid w:val="00F12D9B"/>
    <w:rsid w:val="00F12F16"/>
    <w:rsid w:val="00F12FCE"/>
    <w:rsid w:val="00F13539"/>
    <w:rsid w:val="00F1377A"/>
    <w:rsid w:val="00F139D9"/>
    <w:rsid w:val="00F13A5D"/>
    <w:rsid w:val="00F13BCB"/>
    <w:rsid w:val="00F13C77"/>
    <w:rsid w:val="00F13DF5"/>
    <w:rsid w:val="00F14229"/>
    <w:rsid w:val="00F1443E"/>
    <w:rsid w:val="00F14722"/>
    <w:rsid w:val="00F14B7C"/>
    <w:rsid w:val="00F1560D"/>
    <w:rsid w:val="00F15764"/>
    <w:rsid w:val="00F15BB7"/>
    <w:rsid w:val="00F1648D"/>
    <w:rsid w:val="00F169A5"/>
    <w:rsid w:val="00F16B3F"/>
    <w:rsid w:val="00F170B2"/>
    <w:rsid w:val="00F171F8"/>
    <w:rsid w:val="00F1723D"/>
    <w:rsid w:val="00F1728D"/>
    <w:rsid w:val="00F17A0B"/>
    <w:rsid w:val="00F17B34"/>
    <w:rsid w:val="00F17CA4"/>
    <w:rsid w:val="00F17D94"/>
    <w:rsid w:val="00F2023C"/>
    <w:rsid w:val="00F2041D"/>
    <w:rsid w:val="00F2052B"/>
    <w:rsid w:val="00F205D0"/>
    <w:rsid w:val="00F206DD"/>
    <w:rsid w:val="00F208C2"/>
    <w:rsid w:val="00F20F8F"/>
    <w:rsid w:val="00F2132A"/>
    <w:rsid w:val="00F21370"/>
    <w:rsid w:val="00F215B1"/>
    <w:rsid w:val="00F21C5B"/>
    <w:rsid w:val="00F21E4E"/>
    <w:rsid w:val="00F21E80"/>
    <w:rsid w:val="00F220DB"/>
    <w:rsid w:val="00F222F4"/>
    <w:rsid w:val="00F224BA"/>
    <w:rsid w:val="00F2281E"/>
    <w:rsid w:val="00F22822"/>
    <w:rsid w:val="00F22930"/>
    <w:rsid w:val="00F22AC1"/>
    <w:rsid w:val="00F22D2D"/>
    <w:rsid w:val="00F22DB0"/>
    <w:rsid w:val="00F2324D"/>
    <w:rsid w:val="00F234BE"/>
    <w:rsid w:val="00F2378C"/>
    <w:rsid w:val="00F23825"/>
    <w:rsid w:val="00F23AD1"/>
    <w:rsid w:val="00F23EE4"/>
    <w:rsid w:val="00F23F0C"/>
    <w:rsid w:val="00F2446B"/>
    <w:rsid w:val="00F244B9"/>
    <w:rsid w:val="00F257D6"/>
    <w:rsid w:val="00F25B2C"/>
    <w:rsid w:val="00F25F42"/>
    <w:rsid w:val="00F25FB0"/>
    <w:rsid w:val="00F2646D"/>
    <w:rsid w:val="00F264D0"/>
    <w:rsid w:val="00F2658F"/>
    <w:rsid w:val="00F2687F"/>
    <w:rsid w:val="00F26C52"/>
    <w:rsid w:val="00F26E0E"/>
    <w:rsid w:val="00F26EC7"/>
    <w:rsid w:val="00F27753"/>
    <w:rsid w:val="00F27799"/>
    <w:rsid w:val="00F278CB"/>
    <w:rsid w:val="00F279AC"/>
    <w:rsid w:val="00F27FA8"/>
    <w:rsid w:val="00F300A9"/>
    <w:rsid w:val="00F3029D"/>
    <w:rsid w:val="00F30476"/>
    <w:rsid w:val="00F309FD"/>
    <w:rsid w:val="00F30D52"/>
    <w:rsid w:val="00F30E73"/>
    <w:rsid w:val="00F30F3A"/>
    <w:rsid w:val="00F30F6C"/>
    <w:rsid w:val="00F312D4"/>
    <w:rsid w:val="00F321D3"/>
    <w:rsid w:val="00F32428"/>
    <w:rsid w:val="00F32762"/>
    <w:rsid w:val="00F327BB"/>
    <w:rsid w:val="00F32A8E"/>
    <w:rsid w:val="00F32AEA"/>
    <w:rsid w:val="00F32EA4"/>
    <w:rsid w:val="00F331E8"/>
    <w:rsid w:val="00F331F4"/>
    <w:rsid w:val="00F33363"/>
    <w:rsid w:val="00F33687"/>
    <w:rsid w:val="00F3369C"/>
    <w:rsid w:val="00F338E4"/>
    <w:rsid w:val="00F33AC0"/>
    <w:rsid w:val="00F34035"/>
    <w:rsid w:val="00F34056"/>
    <w:rsid w:val="00F34465"/>
    <w:rsid w:val="00F34511"/>
    <w:rsid w:val="00F34905"/>
    <w:rsid w:val="00F34A49"/>
    <w:rsid w:val="00F34E08"/>
    <w:rsid w:val="00F34EAA"/>
    <w:rsid w:val="00F34FDA"/>
    <w:rsid w:val="00F35245"/>
    <w:rsid w:val="00F35330"/>
    <w:rsid w:val="00F3579B"/>
    <w:rsid w:val="00F357A3"/>
    <w:rsid w:val="00F35809"/>
    <w:rsid w:val="00F35A49"/>
    <w:rsid w:val="00F35C90"/>
    <w:rsid w:val="00F35D9B"/>
    <w:rsid w:val="00F35F1B"/>
    <w:rsid w:val="00F3611B"/>
    <w:rsid w:val="00F36406"/>
    <w:rsid w:val="00F36637"/>
    <w:rsid w:val="00F36718"/>
    <w:rsid w:val="00F36B56"/>
    <w:rsid w:val="00F36FC7"/>
    <w:rsid w:val="00F37185"/>
    <w:rsid w:val="00F37206"/>
    <w:rsid w:val="00F373EA"/>
    <w:rsid w:val="00F374C3"/>
    <w:rsid w:val="00F37689"/>
    <w:rsid w:val="00F37856"/>
    <w:rsid w:val="00F379D5"/>
    <w:rsid w:val="00F37C4D"/>
    <w:rsid w:val="00F37CF5"/>
    <w:rsid w:val="00F404E6"/>
    <w:rsid w:val="00F4098B"/>
    <w:rsid w:val="00F40A0B"/>
    <w:rsid w:val="00F40CAF"/>
    <w:rsid w:val="00F4114A"/>
    <w:rsid w:val="00F41175"/>
    <w:rsid w:val="00F41223"/>
    <w:rsid w:val="00F4152F"/>
    <w:rsid w:val="00F41595"/>
    <w:rsid w:val="00F41652"/>
    <w:rsid w:val="00F416E8"/>
    <w:rsid w:val="00F41B9A"/>
    <w:rsid w:val="00F41BF6"/>
    <w:rsid w:val="00F41BF9"/>
    <w:rsid w:val="00F41D28"/>
    <w:rsid w:val="00F42163"/>
    <w:rsid w:val="00F4221B"/>
    <w:rsid w:val="00F4227A"/>
    <w:rsid w:val="00F422C9"/>
    <w:rsid w:val="00F42496"/>
    <w:rsid w:val="00F42648"/>
    <w:rsid w:val="00F426E7"/>
    <w:rsid w:val="00F429E3"/>
    <w:rsid w:val="00F42F72"/>
    <w:rsid w:val="00F43083"/>
    <w:rsid w:val="00F431FD"/>
    <w:rsid w:val="00F43283"/>
    <w:rsid w:val="00F43625"/>
    <w:rsid w:val="00F43823"/>
    <w:rsid w:val="00F439AD"/>
    <w:rsid w:val="00F43B19"/>
    <w:rsid w:val="00F43C67"/>
    <w:rsid w:val="00F43E36"/>
    <w:rsid w:val="00F44156"/>
    <w:rsid w:val="00F44608"/>
    <w:rsid w:val="00F44DA6"/>
    <w:rsid w:val="00F44E61"/>
    <w:rsid w:val="00F44FE6"/>
    <w:rsid w:val="00F4554B"/>
    <w:rsid w:val="00F45CB3"/>
    <w:rsid w:val="00F45D1B"/>
    <w:rsid w:val="00F45D7B"/>
    <w:rsid w:val="00F45E23"/>
    <w:rsid w:val="00F45F48"/>
    <w:rsid w:val="00F45FD5"/>
    <w:rsid w:val="00F46126"/>
    <w:rsid w:val="00F465FB"/>
    <w:rsid w:val="00F46DFC"/>
    <w:rsid w:val="00F4701D"/>
    <w:rsid w:val="00F47145"/>
    <w:rsid w:val="00F471D8"/>
    <w:rsid w:val="00F47938"/>
    <w:rsid w:val="00F479FB"/>
    <w:rsid w:val="00F47C1D"/>
    <w:rsid w:val="00F50160"/>
    <w:rsid w:val="00F5078A"/>
    <w:rsid w:val="00F50799"/>
    <w:rsid w:val="00F5085C"/>
    <w:rsid w:val="00F50A80"/>
    <w:rsid w:val="00F50B4D"/>
    <w:rsid w:val="00F50BBE"/>
    <w:rsid w:val="00F51022"/>
    <w:rsid w:val="00F51697"/>
    <w:rsid w:val="00F51719"/>
    <w:rsid w:val="00F51797"/>
    <w:rsid w:val="00F51835"/>
    <w:rsid w:val="00F519AC"/>
    <w:rsid w:val="00F51A04"/>
    <w:rsid w:val="00F51EAE"/>
    <w:rsid w:val="00F521B8"/>
    <w:rsid w:val="00F52623"/>
    <w:rsid w:val="00F5270A"/>
    <w:rsid w:val="00F52807"/>
    <w:rsid w:val="00F52A54"/>
    <w:rsid w:val="00F52B6E"/>
    <w:rsid w:val="00F52D7D"/>
    <w:rsid w:val="00F52E2A"/>
    <w:rsid w:val="00F52E47"/>
    <w:rsid w:val="00F52EF3"/>
    <w:rsid w:val="00F5302C"/>
    <w:rsid w:val="00F5333A"/>
    <w:rsid w:val="00F533FF"/>
    <w:rsid w:val="00F536FA"/>
    <w:rsid w:val="00F5370B"/>
    <w:rsid w:val="00F53913"/>
    <w:rsid w:val="00F53C30"/>
    <w:rsid w:val="00F53FE2"/>
    <w:rsid w:val="00F54247"/>
    <w:rsid w:val="00F54492"/>
    <w:rsid w:val="00F5458A"/>
    <w:rsid w:val="00F545CB"/>
    <w:rsid w:val="00F54758"/>
    <w:rsid w:val="00F548F6"/>
    <w:rsid w:val="00F54984"/>
    <w:rsid w:val="00F5499A"/>
    <w:rsid w:val="00F54A6F"/>
    <w:rsid w:val="00F54C30"/>
    <w:rsid w:val="00F54E8D"/>
    <w:rsid w:val="00F5530C"/>
    <w:rsid w:val="00F55BDA"/>
    <w:rsid w:val="00F56012"/>
    <w:rsid w:val="00F56371"/>
    <w:rsid w:val="00F56746"/>
    <w:rsid w:val="00F56E0C"/>
    <w:rsid w:val="00F570DD"/>
    <w:rsid w:val="00F5710E"/>
    <w:rsid w:val="00F57B94"/>
    <w:rsid w:val="00F57C00"/>
    <w:rsid w:val="00F57DE6"/>
    <w:rsid w:val="00F57DF9"/>
    <w:rsid w:val="00F57F18"/>
    <w:rsid w:val="00F57F9E"/>
    <w:rsid w:val="00F60056"/>
    <w:rsid w:val="00F600AE"/>
    <w:rsid w:val="00F600B2"/>
    <w:rsid w:val="00F60215"/>
    <w:rsid w:val="00F602E7"/>
    <w:rsid w:val="00F60447"/>
    <w:rsid w:val="00F606BC"/>
    <w:rsid w:val="00F609B5"/>
    <w:rsid w:val="00F609F7"/>
    <w:rsid w:val="00F60ABB"/>
    <w:rsid w:val="00F60AE7"/>
    <w:rsid w:val="00F60C5D"/>
    <w:rsid w:val="00F613FF"/>
    <w:rsid w:val="00F614A8"/>
    <w:rsid w:val="00F61A1F"/>
    <w:rsid w:val="00F61B3D"/>
    <w:rsid w:val="00F61E60"/>
    <w:rsid w:val="00F620E7"/>
    <w:rsid w:val="00F621D5"/>
    <w:rsid w:val="00F6255B"/>
    <w:rsid w:val="00F625AB"/>
    <w:rsid w:val="00F62741"/>
    <w:rsid w:val="00F62B6A"/>
    <w:rsid w:val="00F62F5A"/>
    <w:rsid w:val="00F63042"/>
    <w:rsid w:val="00F6352F"/>
    <w:rsid w:val="00F6355D"/>
    <w:rsid w:val="00F63573"/>
    <w:rsid w:val="00F63649"/>
    <w:rsid w:val="00F636FE"/>
    <w:rsid w:val="00F63B6F"/>
    <w:rsid w:val="00F63E52"/>
    <w:rsid w:val="00F63F1C"/>
    <w:rsid w:val="00F6448F"/>
    <w:rsid w:val="00F645AD"/>
    <w:rsid w:val="00F646FA"/>
    <w:rsid w:val="00F64865"/>
    <w:rsid w:val="00F64AF7"/>
    <w:rsid w:val="00F64D74"/>
    <w:rsid w:val="00F64F0E"/>
    <w:rsid w:val="00F6579E"/>
    <w:rsid w:val="00F65E5C"/>
    <w:rsid w:val="00F66272"/>
    <w:rsid w:val="00F666D8"/>
    <w:rsid w:val="00F66B25"/>
    <w:rsid w:val="00F66EA3"/>
    <w:rsid w:val="00F67384"/>
    <w:rsid w:val="00F67C0B"/>
    <w:rsid w:val="00F67D6E"/>
    <w:rsid w:val="00F7014E"/>
    <w:rsid w:val="00F707C4"/>
    <w:rsid w:val="00F70837"/>
    <w:rsid w:val="00F70ADC"/>
    <w:rsid w:val="00F70C94"/>
    <w:rsid w:val="00F70DBD"/>
    <w:rsid w:val="00F70E85"/>
    <w:rsid w:val="00F71122"/>
    <w:rsid w:val="00F71163"/>
    <w:rsid w:val="00F715F2"/>
    <w:rsid w:val="00F71703"/>
    <w:rsid w:val="00F71819"/>
    <w:rsid w:val="00F7194D"/>
    <w:rsid w:val="00F7199C"/>
    <w:rsid w:val="00F71D58"/>
    <w:rsid w:val="00F722F1"/>
    <w:rsid w:val="00F72360"/>
    <w:rsid w:val="00F72515"/>
    <w:rsid w:val="00F72531"/>
    <w:rsid w:val="00F72A76"/>
    <w:rsid w:val="00F72B39"/>
    <w:rsid w:val="00F73253"/>
    <w:rsid w:val="00F7327E"/>
    <w:rsid w:val="00F73313"/>
    <w:rsid w:val="00F7336B"/>
    <w:rsid w:val="00F73391"/>
    <w:rsid w:val="00F73587"/>
    <w:rsid w:val="00F737D4"/>
    <w:rsid w:val="00F739BA"/>
    <w:rsid w:val="00F73AB4"/>
    <w:rsid w:val="00F73C49"/>
    <w:rsid w:val="00F73C9F"/>
    <w:rsid w:val="00F73CEF"/>
    <w:rsid w:val="00F73DAD"/>
    <w:rsid w:val="00F73FC0"/>
    <w:rsid w:val="00F741BC"/>
    <w:rsid w:val="00F74445"/>
    <w:rsid w:val="00F745D9"/>
    <w:rsid w:val="00F747D6"/>
    <w:rsid w:val="00F74D38"/>
    <w:rsid w:val="00F74EC0"/>
    <w:rsid w:val="00F75308"/>
    <w:rsid w:val="00F75642"/>
    <w:rsid w:val="00F75737"/>
    <w:rsid w:val="00F75861"/>
    <w:rsid w:val="00F75962"/>
    <w:rsid w:val="00F75A46"/>
    <w:rsid w:val="00F75BA4"/>
    <w:rsid w:val="00F75BD1"/>
    <w:rsid w:val="00F75C32"/>
    <w:rsid w:val="00F75CB5"/>
    <w:rsid w:val="00F75D57"/>
    <w:rsid w:val="00F75DD3"/>
    <w:rsid w:val="00F75E6C"/>
    <w:rsid w:val="00F7629F"/>
    <w:rsid w:val="00F76476"/>
    <w:rsid w:val="00F764AC"/>
    <w:rsid w:val="00F76A12"/>
    <w:rsid w:val="00F76CD2"/>
    <w:rsid w:val="00F771B3"/>
    <w:rsid w:val="00F7730D"/>
    <w:rsid w:val="00F7749D"/>
    <w:rsid w:val="00F779CA"/>
    <w:rsid w:val="00F77C22"/>
    <w:rsid w:val="00F77F2C"/>
    <w:rsid w:val="00F77F66"/>
    <w:rsid w:val="00F80051"/>
    <w:rsid w:val="00F80240"/>
    <w:rsid w:val="00F802E4"/>
    <w:rsid w:val="00F8066D"/>
    <w:rsid w:val="00F80EBB"/>
    <w:rsid w:val="00F80F50"/>
    <w:rsid w:val="00F8100F"/>
    <w:rsid w:val="00F81191"/>
    <w:rsid w:val="00F81285"/>
    <w:rsid w:val="00F8197C"/>
    <w:rsid w:val="00F81BE3"/>
    <w:rsid w:val="00F81EE3"/>
    <w:rsid w:val="00F8217C"/>
    <w:rsid w:val="00F8227B"/>
    <w:rsid w:val="00F822F1"/>
    <w:rsid w:val="00F823E7"/>
    <w:rsid w:val="00F825C0"/>
    <w:rsid w:val="00F828EA"/>
    <w:rsid w:val="00F829BC"/>
    <w:rsid w:val="00F82A38"/>
    <w:rsid w:val="00F82FB8"/>
    <w:rsid w:val="00F830CF"/>
    <w:rsid w:val="00F83767"/>
    <w:rsid w:val="00F837B9"/>
    <w:rsid w:val="00F83953"/>
    <w:rsid w:val="00F83C5A"/>
    <w:rsid w:val="00F83E2B"/>
    <w:rsid w:val="00F84055"/>
    <w:rsid w:val="00F8431B"/>
    <w:rsid w:val="00F843A1"/>
    <w:rsid w:val="00F843C4"/>
    <w:rsid w:val="00F847D3"/>
    <w:rsid w:val="00F84846"/>
    <w:rsid w:val="00F8496A"/>
    <w:rsid w:val="00F84ABB"/>
    <w:rsid w:val="00F850AD"/>
    <w:rsid w:val="00F854CD"/>
    <w:rsid w:val="00F85784"/>
    <w:rsid w:val="00F85903"/>
    <w:rsid w:val="00F85B47"/>
    <w:rsid w:val="00F85E20"/>
    <w:rsid w:val="00F85F57"/>
    <w:rsid w:val="00F8609A"/>
    <w:rsid w:val="00F861A2"/>
    <w:rsid w:val="00F86215"/>
    <w:rsid w:val="00F8646C"/>
    <w:rsid w:val="00F864FE"/>
    <w:rsid w:val="00F869E6"/>
    <w:rsid w:val="00F86F1F"/>
    <w:rsid w:val="00F873BA"/>
    <w:rsid w:val="00F87B70"/>
    <w:rsid w:val="00F87C35"/>
    <w:rsid w:val="00F87C7F"/>
    <w:rsid w:val="00F87C95"/>
    <w:rsid w:val="00F87EAD"/>
    <w:rsid w:val="00F9000F"/>
    <w:rsid w:val="00F90553"/>
    <w:rsid w:val="00F90916"/>
    <w:rsid w:val="00F90D16"/>
    <w:rsid w:val="00F90F76"/>
    <w:rsid w:val="00F910B7"/>
    <w:rsid w:val="00F91233"/>
    <w:rsid w:val="00F91A5F"/>
    <w:rsid w:val="00F91C5B"/>
    <w:rsid w:val="00F91DEE"/>
    <w:rsid w:val="00F91E6C"/>
    <w:rsid w:val="00F9211A"/>
    <w:rsid w:val="00F924A6"/>
    <w:rsid w:val="00F92A82"/>
    <w:rsid w:val="00F92DA3"/>
    <w:rsid w:val="00F92DFF"/>
    <w:rsid w:val="00F92EAF"/>
    <w:rsid w:val="00F93041"/>
    <w:rsid w:val="00F93201"/>
    <w:rsid w:val="00F93206"/>
    <w:rsid w:val="00F932A4"/>
    <w:rsid w:val="00F93311"/>
    <w:rsid w:val="00F93383"/>
    <w:rsid w:val="00F93A32"/>
    <w:rsid w:val="00F93AE7"/>
    <w:rsid w:val="00F93CC8"/>
    <w:rsid w:val="00F93F1D"/>
    <w:rsid w:val="00F94195"/>
    <w:rsid w:val="00F9424E"/>
    <w:rsid w:val="00F943B1"/>
    <w:rsid w:val="00F943D1"/>
    <w:rsid w:val="00F94496"/>
    <w:rsid w:val="00F94794"/>
    <w:rsid w:val="00F948CD"/>
    <w:rsid w:val="00F94A99"/>
    <w:rsid w:val="00F94BA8"/>
    <w:rsid w:val="00F94D21"/>
    <w:rsid w:val="00F9505A"/>
    <w:rsid w:val="00F950B5"/>
    <w:rsid w:val="00F951E9"/>
    <w:rsid w:val="00F95340"/>
    <w:rsid w:val="00F9545A"/>
    <w:rsid w:val="00F9587E"/>
    <w:rsid w:val="00F95886"/>
    <w:rsid w:val="00F958AF"/>
    <w:rsid w:val="00F95EF0"/>
    <w:rsid w:val="00F96315"/>
    <w:rsid w:val="00F965FF"/>
    <w:rsid w:val="00F969D1"/>
    <w:rsid w:val="00F96C52"/>
    <w:rsid w:val="00F96F61"/>
    <w:rsid w:val="00F97053"/>
    <w:rsid w:val="00F97459"/>
    <w:rsid w:val="00FA0242"/>
    <w:rsid w:val="00FA0294"/>
    <w:rsid w:val="00FA0446"/>
    <w:rsid w:val="00FA0983"/>
    <w:rsid w:val="00FA0B0F"/>
    <w:rsid w:val="00FA0C34"/>
    <w:rsid w:val="00FA1433"/>
    <w:rsid w:val="00FA151D"/>
    <w:rsid w:val="00FA178F"/>
    <w:rsid w:val="00FA1A64"/>
    <w:rsid w:val="00FA1C43"/>
    <w:rsid w:val="00FA1DF6"/>
    <w:rsid w:val="00FA1EC0"/>
    <w:rsid w:val="00FA1F95"/>
    <w:rsid w:val="00FA213B"/>
    <w:rsid w:val="00FA22B4"/>
    <w:rsid w:val="00FA23A8"/>
    <w:rsid w:val="00FA26AF"/>
    <w:rsid w:val="00FA2718"/>
    <w:rsid w:val="00FA293E"/>
    <w:rsid w:val="00FA2B8C"/>
    <w:rsid w:val="00FA2BF8"/>
    <w:rsid w:val="00FA2FEE"/>
    <w:rsid w:val="00FA3073"/>
    <w:rsid w:val="00FA3191"/>
    <w:rsid w:val="00FA3223"/>
    <w:rsid w:val="00FA323E"/>
    <w:rsid w:val="00FA387C"/>
    <w:rsid w:val="00FA3BF6"/>
    <w:rsid w:val="00FA3CC2"/>
    <w:rsid w:val="00FA3D77"/>
    <w:rsid w:val="00FA3E20"/>
    <w:rsid w:val="00FA3FF2"/>
    <w:rsid w:val="00FA40DC"/>
    <w:rsid w:val="00FA4117"/>
    <w:rsid w:val="00FA420C"/>
    <w:rsid w:val="00FA438B"/>
    <w:rsid w:val="00FA43C5"/>
    <w:rsid w:val="00FA444A"/>
    <w:rsid w:val="00FA4466"/>
    <w:rsid w:val="00FA48EF"/>
    <w:rsid w:val="00FA4AB5"/>
    <w:rsid w:val="00FA4D3B"/>
    <w:rsid w:val="00FA58C6"/>
    <w:rsid w:val="00FA618C"/>
    <w:rsid w:val="00FA623B"/>
    <w:rsid w:val="00FA65AC"/>
    <w:rsid w:val="00FA6713"/>
    <w:rsid w:val="00FA67BE"/>
    <w:rsid w:val="00FA67C6"/>
    <w:rsid w:val="00FA6958"/>
    <w:rsid w:val="00FA6B41"/>
    <w:rsid w:val="00FA6CF8"/>
    <w:rsid w:val="00FA6E19"/>
    <w:rsid w:val="00FA6FA5"/>
    <w:rsid w:val="00FA716E"/>
    <w:rsid w:val="00FA73F1"/>
    <w:rsid w:val="00FA753C"/>
    <w:rsid w:val="00FA76E1"/>
    <w:rsid w:val="00FA7714"/>
    <w:rsid w:val="00FA7CED"/>
    <w:rsid w:val="00FA7F7E"/>
    <w:rsid w:val="00FB0077"/>
    <w:rsid w:val="00FB0217"/>
    <w:rsid w:val="00FB0871"/>
    <w:rsid w:val="00FB0873"/>
    <w:rsid w:val="00FB0BF6"/>
    <w:rsid w:val="00FB0DB3"/>
    <w:rsid w:val="00FB0F92"/>
    <w:rsid w:val="00FB116E"/>
    <w:rsid w:val="00FB1322"/>
    <w:rsid w:val="00FB1C82"/>
    <w:rsid w:val="00FB200E"/>
    <w:rsid w:val="00FB21D1"/>
    <w:rsid w:val="00FB263A"/>
    <w:rsid w:val="00FB299A"/>
    <w:rsid w:val="00FB2B0C"/>
    <w:rsid w:val="00FB2E22"/>
    <w:rsid w:val="00FB30F4"/>
    <w:rsid w:val="00FB31BA"/>
    <w:rsid w:val="00FB3DFD"/>
    <w:rsid w:val="00FB3FF6"/>
    <w:rsid w:val="00FB4512"/>
    <w:rsid w:val="00FB4555"/>
    <w:rsid w:val="00FB47F4"/>
    <w:rsid w:val="00FB487F"/>
    <w:rsid w:val="00FB4918"/>
    <w:rsid w:val="00FB4AF6"/>
    <w:rsid w:val="00FB4D7A"/>
    <w:rsid w:val="00FB50C3"/>
    <w:rsid w:val="00FB516A"/>
    <w:rsid w:val="00FB5674"/>
    <w:rsid w:val="00FB5964"/>
    <w:rsid w:val="00FB5AAB"/>
    <w:rsid w:val="00FB5C25"/>
    <w:rsid w:val="00FB5C51"/>
    <w:rsid w:val="00FB67EC"/>
    <w:rsid w:val="00FB6C9E"/>
    <w:rsid w:val="00FB6ED5"/>
    <w:rsid w:val="00FB6F19"/>
    <w:rsid w:val="00FB70DB"/>
    <w:rsid w:val="00FB7321"/>
    <w:rsid w:val="00FB732A"/>
    <w:rsid w:val="00FB75FE"/>
    <w:rsid w:val="00FB7ADF"/>
    <w:rsid w:val="00FB7C1D"/>
    <w:rsid w:val="00FB7CBA"/>
    <w:rsid w:val="00FC00E7"/>
    <w:rsid w:val="00FC018E"/>
    <w:rsid w:val="00FC08DB"/>
    <w:rsid w:val="00FC097D"/>
    <w:rsid w:val="00FC0CAE"/>
    <w:rsid w:val="00FC0E1B"/>
    <w:rsid w:val="00FC107D"/>
    <w:rsid w:val="00FC119A"/>
    <w:rsid w:val="00FC1479"/>
    <w:rsid w:val="00FC1522"/>
    <w:rsid w:val="00FC19AB"/>
    <w:rsid w:val="00FC19F8"/>
    <w:rsid w:val="00FC1A0C"/>
    <w:rsid w:val="00FC1D01"/>
    <w:rsid w:val="00FC203E"/>
    <w:rsid w:val="00FC22C3"/>
    <w:rsid w:val="00FC2501"/>
    <w:rsid w:val="00FC25B8"/>
    <w:rsid w:val="00FC2610"/>
    <w:rsid w:val="00FC290C"/>
    <w:rsid w:val="00FC2A84"/>
    <w:rsid w:val="00FC2AFF"/>
    <w:rsid w:val="00FC2B3F"/>
    <w:rsid w:val="00FC2BA6"/>
    <w:rsid w:val="00FC2C8F"/>
    <w:rsid w:val="00FC2E5B"/>
    <w:rsid w:val="00FC323C"/>
    <w:rsid w:val="00FC3266"/>
    <w:rsid w:val="00FC3DE7"/>
    <w:rsid w:val="00FC400D"/>
    <w:rsid w:val="00FC46A4"/>
    <w:rsid w:val="00FC46CB"/>
    <w:rsid w:val="00FC4967"/>
    <w:rsid w:val="00FC4C6C"/>
    <w:rsid w:val="00FC4EBF"/>
    <w:rsid w:val="00FC521F"/>
    <w:rsid w:val="00FC54B8"/>
    <w:rsid w:val="00FC5512"/>
    <w:rsid w:val="00FC5527"/>
    <w:rsid w:val="00FC568C"/>
    <w:rsid w:val="00FC5CBA"/>
    <w:rsid w:val="00FC5E31"/>
    <w:rsid w:val="00FC6487"/>
    <w:rsid w:val="00FC6632"/>
    <w:rsid w:val="00FC66F1"/>
    <w:rsid w:val="00FC67D0"/>
    <w:rsid w:val="00FC6879"/>
    <w:rsid w:val="00FC6ACB"/>
    <w:rsid w:val="00FC6B4D"/>
    <w:rsid w:val="00FC6D1E"/>
    <w:rsid w:val="00FC6ECC"/>
    <w:rsid w:val="00FC72D4"/>
    <w:rsid w:val="00FC7417"/>
    <w:rsid w:val="00FC780C"/>
    <w:rsid w:val="00FC7D2A"/>
    <w:rsid w:val="00FC7D45"/>
    <w:rsid w:val="00FD029E"/>
    <w:rsid w:val="00FD049D"/>
    <w:rsid w:val="00FD13BB"/>
    <w:rsid w:val="00FD1612"/>
    <w:rsid w:val="00FD16C6"/>
    <w:rsid w:val="00FD18D0"/>
    <w:rsid w:val="00FD1934"/>
    <w:rsid w:val="00FD1A1E"/>
    <w:rsid w:val="00FD1BEF"/>
    <w:rsid w:val="00FD1E2D"/>
    <w:rsid w:val="00FD25D9"/>
    <w:rsid w:val="00FD2636"/>
    <w:rsid w:val="00FD2B00"/>
    <w:rsid w:val="00FD2BED"/>
    <w:rsid w:val="00FD31AF"/>
    <w:rsid w:val="00FD3338"/>
    <w:rsid w:val="00FD37EE"/>
    <w:rsid w:val="00FD3B1F"/>
    <w:rsid w:val="00FD3BA6"/>
    <w:rsid w:val="00FD3E99"/>
    <w:rsid w:val="00FD3F65"/>
    <w:rsid w:val="00FD4057"/>
    <w:rsid w:val="00FD413F"/>
    <w:rsid w:val="00FD42DD"/>
    <w:rsid w:val="00FD445A"/>
    <w:rsid w:val="00FD44CB"/>
    <w:rsid w:val="00FD4800"/>
    <w:rsid w:val="00FD49A2"/>
    <w:rsid w:val="00FD4FD2"/>
    <w:rsid w:val="00FD54A1"/>
    <w:rsid w:val="00FD581E"/>
    <w:rsid w:val="00FD5931"/>
    <w:rsid w:val="00FD5B2F"/>
    <w:rsid w:val="00FD5B5D"/>
    <w:rsid w:val="00FD60BE"/>
    <w:rsid w:val="00FD65EA"/>
    <w:rsid w:val="00FD6820"/>
    <w:rsid w:val="00FD693A"/>
    <w:rsid w:val="00FD6AC3"/>
    <w:rsid w:val="00FD6D51"/>
    <w:rsid w:val="00FD703F"/>
    <w:rsid w:val="00FD710C"/>
    <w:rsid w:val="00FD714B"/>
    <w:rsid w:val="00FD73D3"/>
    <w:rsid w:val="00FD7763"/>
    <w:rsid w:val="00FD77AF"/>
    <w:rsid w:val="00FE01E0"/>
    <w:rsid w:val="00FE027D"/>
    <w:rsid w:val="00FE0673"/>
    <w:rsid w:val="00FE06E9"/>
    <w:rsid w:val="00FE09F9"/>
    <w:rsid w:val="00FE0AA9"/>
    <w:rsid w:val="00FE0C10"/>
    <w:rsid w:val="00FE0DF2"/>
    <w:rsid w:val="00FE0EAA"/>
    <w:rsid w:val="00FE1625"/>
    <w:rsid w:val="00FE1633"/>
    <w:rsid w:val="00FE17BB"/>
    <w:rsid w:val="00FE1837"/>
    <w:rsid w:val="00FE1A7E"/>
    <w:rsid w:val="00FE26A4"/>
    <w:rsid w:val="00FE27E3"/>
    <w:rsid w:val="00FE28AE"/>
    <w:rsid w:val="00FE2B7A"/>
    <w:rsid w:val="00FE2DA5"/>
    <w:rsid w:val="00FE2F3F"/>
    <w:rsid w:val="00FE31A7"/>
    <w:rsid w:val="00FE31AD"/>
    <w:rsid w:val="00FE3569"/>
    <w:rsid w:val="00FE3702"/>
    <w:rsid w:val="00FE38DF"/>
    <w:rsid w:val="00FE3AAD"/>
    <w:rsid w:val="00FE425C"/>
    <w:rsid w:val="00FE474F"/>
    <w:rsid w:val="00FE485F"/>
    <w:rsid w:val="00FE4860"/>
    <w:rsid w:val="00FE534E"/>
    <w:rsid w:val="00FE5393"/>
    <w:rsid w:val="00FE545C"/>
    <w:rsid w:val="00FE5466"/>
    <w:rsid w:val="00FE5469"/>
    <w:rsid w:val="00FE5593"/>
    <w:rsid w:val="00FE577D"/>
    <w:rsid w:val="00FE592B"/>
    <w:rsid w:val="00FE5CC6"/>
    <w:rsid w:val="00FE5FF0"/>
    <w:rsid w:val="00FE6569"/>
    <w:rsid w:val="00FE65EF"/>
    <w:rsid w:val="00FE6657"/>
    <w:rsid w:val="00FE6D98"/>
    <w:rsid w:val="00FE6E0A"/>
    <w:rsid w:val="00FE6E9F"/>
    <w:rsid w:val="00FE7116"/>
    <w:rsid w:val="00FE72D9"/>
    <w:rsid w:val="00FE7370"/>
    <w:rsid w:val="00FE73AE"/>
    <w:rsid w:val="00FE75F7"/>
    <w:rsid w:val="00FE7902"/>
    <w:rsid w:val="00FE7EF3"/>
    <w:rsid w:val="00FF013B"/>
    <w:rsid w:val="00FF01E1"/>
    <w:rsid w:val="00FF0320"/>
    <w:rsid w:val="00FF03EF"/>
    <w:rsid w:val="00FF05C3"/>
    <w:rsid w:val="00FF0706"/>
    <w:rsid w:val="00FF0A3D"/>
    <w:rsid w:val="00FF0B35"/>
    <w:rsid w:val="00FF0E24"/>
    <w:rsid w:val="00FF14A8"/>
    <w:rsid w:val="00FF1735"/>
    <w:rsid w:val="00FF174E"/>
    <w:rsid w:val="00FF19CA"/>
    <w:rsid w:val="00FF19F2"/>
    <w:rsid w:val="00FF1DDD"/>
    <w:rsid w:val="00FF1E35"/>
    <w:rsid w:val="00FF2051"/>
    <w:rsid w:val="00FF2270"/>
    <w:rsid w:val="00FF250C"/>
    <w:rsid w:val="00FF2868"/>
    <w:rsid w:val="00FF2B28"/>
    <w:rsid w:val="00FF2BFB"/>
    <w:rsid w:val="00FF2CF4"/>
    <w:rsid w:val="00FF2D05"/>
    <w:rsid w:val="00FF2F18"/>
    <w:rsid w:val="00FF2FCC"/>
    <w:rsid w:val="00FF3112"/>
    <w:rsid w:val="00FF3B29"/>
    <w:rsid w:val="00FF3EC4"/>
    <w:rsid w:val="00FF3FA6"/>
    <w:rsid w:val="00FF43F7"/>
    <w:rsid w:val="00FF447D"/>
    <w:rsid w:val="00FF47BB"/>
    <w:rsid w:val="00FF4976"/>
    <w:rsid w:val="00FF5172"/>
    <w:rsid w:val="00FF58CD"/>
    <w:rsid w:val="00FF5B71"/>
    <w:rsid w:val="00FF5BBA"/>
    <w:rsid w:val="00FF5C6D"/>
    <w:rsid w:val="00FF5E77"/>
    <w:rsid w:val="00FF5FB6"/>
    <w:rsid w:val="00FF6085"/>
    <w:rsid w:val="00FF60FC"/>
    <w:rsid w:val="00FF6404"/>
    <w:rsid w:val="00FF671C"/>
    <w:rsid w:val="00FF67B2"/>
    <w:rsid w:val="00FF6905"/>
    <w:rsid w:val="00FF6CD3"/>
    <w:rsid w:val="00FF6DB1"/>
    <w:rsid w:val="00FF7071"/>
    <w:rsid w:val="00FF70D6"/>
    <w:rsid w:val="00FF7164"/>
    <w:rsid w:val="00FF76EF"/>
    <w:rsid w:val="00FF7A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64BC"/>
  <w15:docId w15:val="{C7802B72-56E8-4401-8589-ACF207E1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lt-LT" w:eastAsia="lt-LT"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5088"/>
  </w:style>
  <w:style w:type="paragraph" w:styleId="Heading1">
    <w:name w:val="heading 1"/>
    <w:basedOn w:val="Normal"/>
    <w:next w:val="Normal"/>
    <w:qFormat/>
    <w:rsid w:val="00351E8D"/>
    <w:pPr>
      <w:keepNext/>
      <w:outlineLvl w:val="0"/>
    </w:pPr>
    <w:rPr>
      <w:b/>
      <w:bCs/>
      <w:sz w:val="32"/>
      <w:szCs w:val="32"/>
    </w:rPr>
  </w:style>
  <w:style w:type="paragraph" w:styleId="Heading2">
    <w:name w:val="heading 2"/>
    <w:basedOn w:val="Normal"/>
    <w:next w:val="Normal"/>
    <w:qFormat/>
    <w:rsid w:val="00351E8D"/>
    <w:pPr>
      <w:keepNext/>
      <w:jc w:val="center"/>
      <w:outlineLvl w:val="1"/>
    </w:pPr>
    <w:rPr>
      <w:b/>
      <w:bCs/>
      <w:sz w:val="32"/>
      <w:szCs w:val="32"/>
    </w:rPr>
  </w:style>
  <w:style w:type="paragraph" w:styleId="Heading3">
    <w:name w:val="heading 3"/>
    <w:basedOn w:val="Normal"/>
    <w:next w:val="Normal"/>
    <w:qFormat/>
    <w:rsid w:val="00351E8D"/>
    <w:pPr>
      <w:keepNext/>
      <w:jc w:val="right"/>
      <w:outlineLvl w:val="2"/>
    </w:pPr>
    <w:rPr>
      <w:sz w:val="24"/>
      <w:szCs w:val="24"/>
    </w:rPr>
  </w:style>
  <w:style w:type="paragraph" w:styleId="Heading9">
    <w:name w:val="heading 9"/>
    <w:basedOn w:val="Normal"/>
    <w:next w:val="Normal"/>
    <w:link w:val="Heading9Char"/>
    <w:semiHidden/>
    <w:unhideWhenUsed/>
    <w:qFormat/>
    <w:rsid w:val="006430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1E8D"/>
    <w:pPr>
      <w:tabs>
        <w:tab w:val="center" w:pos="4320"/>
        <w:tab w:val="right" w:pos="8640"/>
      </w:tabs>
    </w:pPr>
  </w:style>
  <w:style w:type="paragraph" w:styleId="Footer">
    <w:name w:val="footer"/>
    <w:basedOn w:val="Normal"/>
    <w:link w:val="FooterChar"/>
    <w:rsid w:val="00351E8D"/>
    <w:pPr>
      <w:tabs>
        <w:tab w:val="center" w:pos="4320"/>
        <w:tab w:val="right" w:pos="8640"/>
      </w:tabs>
    </w:pPr>
  </w:style>
  <w:style w:type="character" w:styleId="PageNumber">
    <w:name w:val="page number"/>
    <w:basedOn w:val="DefaultParagraphFont"/>
    <w:rsid w:val="00351E8D"/>
  </w:style>
  <w:style w:type="paragraph" w:customStyle="1" w:styleId="DiagramaCharChar1Diagrama">
    <w:name w:val="Diagrama Char Char1 Diagrama"/>
    <w:basedOn w:val="Normal"/>
    <w:rsid w:val="00351E8D"/>
    <w:pPr>
      <w:spacing w:after="160" w:line="240" w:lineRule="exact"/>
    </w:pPr>
    <w:rPr>
      <w:rFonts w:ascii="Tahoma" w:hAnsi="Tahoma"/>
      <w:lang w:val="en-US"/>
    </w:rPr>
  </w:style>
  <w:style w:type="character" w:styleId="Hyperlink">
    <w:name w:val="Hyperlink"/>
    <w:aliases w:val="Alna"/>
    <w:basedOn w:val="DefaultParagraphFont"/>
    <w:rsid w:val="00F90553"/>
    <w:rPr>
      <w:color w:val="0000FF"/>
      <w:u w:val="single"/>
    </w:rPr>
  </w:style>
  <w:style w:type="table" w:styleId="TableGrid">
    <w:name w:val="Table Grid"/>
    <w:basedOn w:val="TableNormal"/>
    <w:rsid w:val="00F9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
    <w:name w:val="Diagrama"/>
    <w:basedOn w:val="Normal"/>
    <w:rsid w:val="00F90553"/>
    <w:pPr>
      <w:spacing w:after="160" w:line="240" w:lineRule="exact"/>
    </w:pPr>
    <w:rPr>
      <w:rFonts w:ascii="Tahoma" w:hAnsi="Tahoma"/>
      <w:lang w:val="en-US"/>
    </w:rPr>
  </w:style>
  <w:style w:type="paragraph" w:styleId="BalloonText">
    <w:name w:val="Balloon Text"/>
    <w:basedOn w:val="Normal"/>
    <w:semiHidden/>
    <w:rsid w:val="009F1576"/>
    <w:rPr>
      <w:rFonts w:ascii="Tahoma" w:hAnsi="Tahoma" w:cs="Tahoma"/>
      <w:sz w:val="16"/>
      <w:szCs w:val="16"/>
    </w:rPr>
  </w:style>
  <w:style w:type="paragraph" w:styleId="ListParagraph">
    <w:name w:val="List Paragraph"/>
    <w:aliases w:val="List Paragraph Red,Numbering,ERP-List Paragraph,List Paragraph11,List Paragraph111,Medium Grid 1 - Accent 21,List Paragraph2,Buletai,List Paragraph21,lp1,Bullet 1,Use Case List Paragraph,Sąrašo pastraipa1,List Paragraph1,List Paragr1"/>
    <w:basedOn w:val="Normal"/>
    <w:link w:val="ListParagraphChar"/>
    <w:uiPriority w:val="34"/>
    <w:qFormat/>
    <w:rsid w:val="0006795B"/>
    <w:pPr>
      <w:ind w:left="720"/>
      <w:contextualSpacing/>
    </w:pPr>
  </w:style>
  <w:style w:type="character" w:customStyle="1" w:styleId="HeaderChar">
    <w:name w:val="Header Char"/>
    <w:link w:val="Header"/>
    <w:rsid w:val="0006795B"/>
    <w:rPr>
      <w:lang w:eastAsia="en-US"/>
    </w:rPr>
  </w:style>
  <w:style w:type="paragraph" w:customStyle="1" w:styleId="Default">
    <w:name w:val="Default"/>
    <w:rsid w:val="00063476"/>
    <w:pPr>
      <w:autoSpaceDE w:val="0"/>
      <w:autoSpaceDN w:val="0"/>
      <w:adjustRightInd w:val="0"/>
    </w:pPr>
    <w:rPr>
      <w:color w:val="000000"/>
      <w:sz w:val="24"/>
      <w:szCs w:val="24"/>
    </w:rPr>
  </w:style>
  <w:style w:type="paragraph" w:customStyle="1" w:styleId="normnum2">
    <w:name w:val="norm_num2"/>
    <w:basedOn w:val="Normal"/>
    <w:rsid w:val="00782C55"/>
    <w:pPr>
      <w:tabs>
        <w:tab w:val="num" w:pos="1069"/>
        <w:tab w:val="left" w:pos="1134"/>
      </w:tabs>
      <w:spacing w:line="360" w:lineRule="auto"/>
      <w:ind w:firstLine="709"/>
      <w:jc w:val="both"/>
    </w:pPr>
  </w:style>
  <w:style w:type="paragraph" w:styleId="BodyText">
    <w:name w:val="Body Text"/>
    <w:basedOn w:val="Normal"/>
    <w:link w:val="BodyTextChar"/>
    <w:unhideWhenUsed/>
    <w:rsid w:val="006E49E8"/>
    <w:pPr>
      <w:jc w:val="center"/>
    </w:pPr>
    <w:rPr>
      <w:sz w:val="22"/>
    </w:rPr>
  </w:style>
  <w:style w:type="character" w:customStyle="1" w:styleId="BodyTextChar">
    <w:name w:val="Body Text Char"/>
    <w:basedOn w:val="DefaultParagraphFont"/>
    <w:link w:val="BodyText"/>
    <w:semiHidden/>
    <w:rsid w:val="006E49E8"/>
    <w:rPr>
      <w:sz w:val="22"/>
      <w:lang w:eastAsia="en-US"/>
    </w:rPr>
  </w:style>
  <w:style w:type="paragraph" w:customStyle="1" w:styleId="pad-left">
    <w:name w:val="pad-left"/>
    <w:basedOn w:val="Normal"/>
    <w:rsid w:val="0024531A"/>
    <w:pPr>
      <w:spacing w:before="100" w:beforeAutospacing="1" w:after="100" w:afterAutospacing="1"/>
    </w:pPr>
    <w:rPr>
      <w:sz w:val="24"/>
      <w:szCs w:val="24"/>
    </w:rPr>
  </w:style>
  <w:style w:type="paragraph" w:styleId="FootnoteText">
    <w:name w:val="footnote text"/>
    <w:aliases w:val="ColumnText,Footnote,Footnote Text Char Char,Fußnotentextf,Išnaša,Footnote Text Char2,Footnote Text Char1 Char Char,Footnote Text Char Char Char Char,Footnote Text Char1 Char Char Char Char,fn,Char1,Char,Footnote Text Char Char1"/>
    <w:basedOn w:val="Normal"/>
    <w:link w:val="FootnoteTextChar"/>
    <w:uiPriority w:val="99"/>
    <w:unhideWhenUsed/>
    <w:qFormat/>
    <w:rsid w:val="0088148E"/>
  </w:style>
  <w:style w:type="character" w:customStyle="1" w:styleId="FootnoteTextChar">
    <w:name w:val="Footnote Text Char"/>
    <w:aliases w:val="ColumnText Char,Footnote Char,Footnote Text Char Char Char,Fußnotentextf Char,Išnaša Char,Footnote Text Char2 Char,Footnote Text Char1 Char Char Char,Footnote Text Char Char Char Char Char,Footnote Text Char1 Char Char Char Char Char"/>
    <w:basedOn w:val="DefaultParagraphFont"/>
    <w:link w:val="FootnoteText"/>
    <w:uiPriority w:val="99"/>
    <w:qFormat/>
    <w:rsid w:val="0088148E"/>
    <w:rPr>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qFormat/>
    <w:rsid w:val="0088148E"/>
    <w:rPr>
      <w:vertAlign w:val="superscript"/>
    </w:rPr>
  </w:style>
  <w:style w:type="character" w:customStyle="1" w:styleId="UnresolvedMention1">
    <w:name w:val="Unresolved Mention1"/>
    <w:basedOn w:val="DefaultParagraphFont"/>
    <w:uiPriority w:val="99"/>
    <w:semiHidden/>
    <w:unhideWhenUsed/>
    <w:rsid w:val="00362EE0"/>
    <w:rPr>
      <w:color w:val="605E5C"/>
      <w:shd w:val="clear" w:color="auto" w:fill="E1DFDD"/>
    </w:rPr>
  </w:style>
  <w:style w:type="character" w:styleId="CommentReference">
    <w:name w:val="annotation reference"/>
    <w:basedOn w:val="DefaultParagraphFont"/>
    <w:semiHidden/>
    <w:unhideWhenUsed/>
    <w:rsid w:val="005C4889"/>
    <w:rPr>
      <w:sz w:val="16"/>
      <w:szCs w:val="16"/>
    </w:rPr>
  </w:style>
  <w:style w:type="paragraph" w:styleId="CommentText">
    <w:name w:val="annotation text"/>
    <w:basedOn w:val="Normal"/>
    <w:link w:val="CommentTextChar"/>
    <w:uiPriority w:val="99"/>
    <w:unhideWhenUsed/>
    <w:rsid w:val="005C4889"/>
  </w:style>
  <w:style w:type="character" w:customStyle="1" w:styleId="CommentTextChar">
    <w:name w:val="Comment Text Char"/>
    <w:basedOn w:val="DefaultParagraphFont"/>
    <w:link w:val="CommentText"/>
    <w:uiPriority w:val="99"/>
    <w:rsid w:val="005C4889"/>
    <w:rPr>
      <w:lang w:eastAsia="en-US"/>
    </w:rPr>
  </w:style>
  <w:style w:type="paragraph" w:styleId="CommentSubject">
    <w:name w:val="annotation subject"/>
    <w:basedOn w:val="CommentText"/>
    <w:next w:val="CommentText"/>
    <w:link w:val="CommentSubjectChar"/>
    <w:semiHidden/>
    <w:unhideWhenUsed/>
    <w:rsid w:val="005C4889"/>
    <w:rPr>
      <w:b/>
      <w:bCs/>
    </w:rPr>
  </w:style>
  <w:style w:type="character" w:customStyle="1" w:styleId="CommentSubjectChar">
    <w:name w:val="Comment Subject Char"/>
    <w:basedOn w:val="CommentTextChar"/>
    <w:link w:val="CommentSubject"/>
    <w:semiHidden/>
    <w:rsid w:val="005C4889"/>
    <w:rPr>
      <w:b/>
      <w:bCs/>
      <w:lang w:eastAsia="en-US"/>
    </w:rPr>
  </w:style>
  <w:style w:type="character" w:customStyle="1" w:styleId="Neapdorotaspaminjimas1">
    <w:name w:val="Neapdorotas paminėjimas1"/>
    <w:basedOn w:val="DefaultParagraphFont"/>
    <w:uiPriority w:val="99"/>
    <w:semiHidden/>
    <w:unhideWhenUsed/>
    <w:rsid w:val="00C116F5"/>
    <w:rPr>
      <w:color w:val="605E5C"/>
      <w:shd w:val="clear" w:color="auto" w:fill="E1DFDD"/>
    </w:rPr>
  </w:style>
  <w:style w:type="character" w:customStyle="1" w:styleId="Heading9Char">
    <w:name w:val="Heading 9 Char"/>
    <w:basedOn w:val="DefaultParagraphFont"/>
    <w:link w:val="Heading9"/>
    <w:uiPriority w:val="9"/>
    <w:semiHidden/>
    <w:rsid w:val="006430AE"/>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qFormat/>
    <w:rsid w:val="00F205D0"/>
    <w:rPr>
      <w:i/>
      <w:iCs/>
    </w:rPr>
  </w:style>
  <w:style w:type="character" w:customStyle="1" w:styleId="FooterChar">
    <w:name w:val="Footer Char"/>
    <w:link w:val="Footer"/>
    <w:rsid w:val="00D9052E"/>
    <w:rPr>
      <w:lang w:eastAsia="en-US"/>
    </w:rPr>
  </w:style>
  <w:style w:type="paragraph" w:customStyle="1" w:styleId="Standard">
    <w:name w:val="Standard"/>
    <w:rsid w:val="004C108A"/>
    <w:pPr>
      <w:suppressAutoHyphens/>
      <w:autoSpaceDN w:val="0"/>
      <w:spacing w:after="200"/>
      <w:textAlignment w:val="baseline"/>
    </w:pPr>
    <w:rPr>
      <w:rFonts w:eastAsia="Calibri"/>
      <w:kern w:val="3"/>
      <w:sz w:val="24"/>
      <w:szCs w:val="22"/>
      <w:lang w:eastAsia="en-US"/>
    </w:rPr>
  </w:style>
  <w:style w:type="character" w:customStyle="1" w:styleId="ListParagraphChar">
    <w:name w:val="List Paragraph Char"/>
    <w:aliases w:val="List Paragraph Red Char,Numbering Char,ERP-List Paragraph Char,List Paragraph11 Char,List Paragraph111 Char,Medium Grid 1 - Accent 21 Char,List Paragraph2 Char,Buletai Char,List Paragraph21 Char,lp1 Char,Bullet 1 Char"/>
    <w:link w:val="ListParagraph"/>
    <w:uiPriority w:val="34"/>
    <w:qFormat/>
    <w:rsid w:val="005F778E"/>
    <w:rPr>
      <w:lang w:eastAsia="en-US"/>
    </w:rPr>
  </w:style>
  <w:style w:type="paragraph" w:styleId="Revision">
    <w:name w:val="Revision"/>
    <w:hidden/>
    <w:uiPriority w:val="99"/>
    <w:semiHidden/>
    <w:rsid w:val="006D3F21"/>
    <w:rPr>
      <w:lang w:eastAsia="en-US"/>
    </w:rPr>
  </w:style>
  <w:style w:type="character" w:customStyle="1" w:styleId="UnresolvedMention2">
    <w:name w:val="Unresolved Mention2"/>
    <w:basedOn w:val="DefaultParagraphFont"/>
    <w:uiPriority w:val="99"/>
    <w:semiHidden/>
    <w:unhideWhenUsed/>
    <w:rsid w:val="00173A54"/>
    <w:rPr>
      <w:color w:val="605E5C"/>
      <w:shd w:val="clear" w:color="auto" w:fill="E1DFDD"/>
    </w:rPr>
  </w:style>
  <w:style w:type="character" w:customStyle="1" w:styleId="UnresolvedMention3">
    <w:name w:val="Unresolved Mention3"/>
    <w:basedOn w:val="DefaultParagraphFont"/>
    <w:uiPriority w:val="99"/>
    <w:semiHidden/>
    <w:unhideWhenUsed/>
    <w:rsid w:val="00BA2A89"/>
    <w:rPr>
      <w:color w:val="605E5C"/>
      <w:shd w:val="clear" w:color="auto" w:fill="E1DFDD"/>
    </w:rPr>
  </w:style>
  <w:style w:type="character" w:styleId="FollowedHyperlink">
    <w:name w:val="FollowedHyperlink"/>
    <w:basedOn w:val="DefaultParagraphFont"/>
    <w:semiHidden/>
    <w:unhideWhenUsed/>
    <w:rsid w:val="007A6102"/>
    <w:rPr>
      <w:color w:val="800080" w:themeColor="followedHyperlink"/>
      <w:u w:val="single"/>
    </w:rPr>
  </w:style>
  <w:style w:type="character" w:customStyle="1" w:styleId="CharStyle28">
    <w:name w:val="Char Style 28"/>
    <w:basedOn w:val="DefaultParagraphFont"/>
    <w:rsid w:val="00C8291A"/>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lt-LT" w:eastAsia="lt-LT" w:bidi="lt-LT"/>
    </w:rPr>
  </w:style>
  <w:style w:type="character" w:styleId="UnresolvedMention">
    <w:name w:val="Unresolved Mention"/>
    <w:basedOn w:val="DefaultParagraphFont"/>
    <w:uiPriority w:val="99"/>
    <w:semiHidden/>
    <w:unhideWhenUsed/>
    <w:rsid w:val="0057655A"/>
    <w:rPr>
      <w:color w:val="605E5C"/>
      <w:shd w:val="clear" w:color="auto" w:fill="E1DFDD"/>
    </w:rPr>
  </w:style>
  <w:style w:type="character" w:customStyle="1" w:styleId="wysiwyg-color-black">
    <w:name w:val="wysiwyg-color-black"/>
    <w:basedOn w:val="DefaultParagraphFont"/>
    <w:rsid w:val="00DA5FE7"/>
  </w:style>
  <w:style w:type="character" w:customStyle="1" w:styleId="wysiwyg-font-size-medium">
    <w:name w:val="wysiwyg-font-size-medium"/>
    <w:basedOn w:val="DefaultParagraphFont"/>
    <w:rsid w:val="00DA5FE7"/>
  </w:style>
  <w:style w:type="character" w:styleId="Strong">
    <w:name w:val="Strong"/>
    <w:basedOn w:val="DefaultParagraphFont"/>
    <w:uiPriority w:val="22"/>
    <w:qFormat/>
    <w:rsid w:val="00997D46"/>
    <w:rPr>
      <w:b/>
      <w:bCs/>
    </w:rPr>
  </w:style>
  <w:style w:type="paragraph" w:customStyle="1" w:styleId="xmsolistparagraph">
    <w:name w:val="x_msolistparagraph"/>
    <w:basedOn w:val="Normal"/>
    <w:rsid w:val="00107D48"/>
    <w:pPr>
      <w:ind w:left="720"/>
    </w:pPr>
    <w:rPr>
      <w:rFonts w:eastAsiaTheme="minorHAnsi"/>
      <w:sz w:val="22"/>
      <w:szCs w:val="22"/>
      <w:lang w:val="en-US"/>
    </w:rPr>
  </w:style>
  <w:style w:type="paragraph" w:customStyle="1" w:styleId="Spalvotassraas1parykinimas1">
    <w:name w:val="Spalvotas sąrašas – 1 paryškinimas1"/>
    <w:basedOn w:val="Normal"/>
    <w:link w:val="Spalvotassraas1parykinimasDiagrama"/>
    <w:uiPriority w:val="34"/>
    <w:qFormat/>
    <w:rsid w:val="0074199C"/>
    <w:pPr>
      <w:widowControl w:val="0"/>
      <w:autoSpaceDE w:val="0"/>
      <w:autoSpaceDN w:val="0"/>
      <w:adjustRightInd w:val="0"/>
      <w:ind w:left="720"/>
      <w:contextualSpacing/>
    </w:pPr>
    <w:rPr>
      <w:lang w:val="x-none" w:eastAsia="x-none"/>
    </w:rPr>
  </w:style>
  <w:style w:type="character" w:customStyle="1" w:styleId="Spalvotassraas1parykinimasDiagrama">
    <w:name w:val="Spalvotas sąrašas – 1 paryškinimas Diagrama"/>
    <w:link w:val="Spalvotassraas1parykinimas1"/>
    <w:uiPriority w:val="34"/>
    <w:rsid w:val="0074199C"/>
    <w:rPr>
      <w:lang w:val="x-none" w:eastAsia="x-none"/>
    </w:rPr>
  </w:style>
  <w:style w:type="paragraph" w:styleId="NoSpacing">
    <w:name w:val="No Spacing"/>
    <w:uiPriority w:val="1"/>
    <w:qFormat/>
    <w:rsid w:val="004723BF"/>
    <w:rPr>
      <w:rFonts w:asciiTheme="minorHAnsi" w:eastAsiaTheme="minorHAnsi" w:hAnsiTheme="minorHAnsi" w:cstheme="minorBidi"/>
      <w:sz w:val="22"/>
      <w:szCs w:val="22"/>
      <w:lang w:eastAsia="en-US"/>
    </w:rPr>
  </w:style>
  <w:style w:type="paragraph" w:styleId="Caption">
    <w:name w:val="caption"/>
    <w:basedOn w:val="Normal"/>
    <w:next w:val="Normal"/>
    <w:unhideWhenUsed/>
    <w:qFormat/>
    <w:rsid w:val="009F3EBB"/>
    <w:pPr>
      <w:spacing w:after="200" w:line="240" w:lineRule="auto"/>
    </w:pPr>
    <w:rPr>
      <w:i/>
      <w:iCs/>
      <w:color w:val="1F497D" w:themeColor="text2"/>
      <w:sz w:val="18"/>
      <w:szCs w:val="18"/>
    </w:rPr>
  </w:style>
  <w:style w:type="paragraph" w:styleId="NormalWeb">
    <w:name w:val="Normal (Web)"/>
    <w:basedOn w:val="Normal"/>
    <w:semiHidden/>
    <w:unhideWhenUsed/>
    <w:rsid w:val="00D954FB"/>
    <w:rPr>
      <w:rFonts w:ascii="Times New Roman" w:hAnsi="Times New Roman" w:cs="Times New Roman"/>
      <w:sz w:val="24"/>
      <w:szCs w:val="24"/>
    </w:rPr>
  </w:style>
  <w:style w:type="character" w:customStyle="1" w:styleId="cf01">
    <w:name w:val="cf01"/>
    <w:basedOn w:val="DefaultParagraphFont"/>
    <w:rsid w:val="00B01256"/>
    <w:rPr>
      <w:rFonts w:ascii="Segoe UI" w:hAnsi="Segoe UI" w:cs="Segoe UI" w:hint="default"/>
      <w:sz w:val="18"/>
      <w:szCs w:val="18"/>
    </w:rPr>
  </w:style>
  <w:style w:type="paragraph" w:customStyle="1" w:styleId="pf0">
    <w:name w:val="pf0"/>
    <w:basedOn w:val="Normal"/>
    <w:rsid w:val="000F039B"/>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cf11">
    <w:name w:val="cf11"/>
    <w:basedOn w:val="DefaultParagraphFont"/>
    <w:rsid w:val="000F039B"/>
    <w:rPr>
      <w:rFonts w:ascii="Segoe UI" w:hAnsi="Segoe UI" w:cs="Segoe UI" w:hint="default"/>
      <w:sz w:val="18"/>
      <w:szCs w:val="18"/>
      <w:shd w:val="clear" w:color="auto" w:fill="FFFF00"/>
    </w:rPr>
  </w:style>
  <w:style w:type="character" w:customStyle="1" w:styleId="normaltextrun">
    <w:name w:val="normaltextrun"/>
    <w:basedOn w:val="DefaultParagraphFont"/>
    <w:rsid w:val="00017F04"/>
  </w:style>
  <w:style w:type="character" w:customStyle="1" w:styleId="eop">
    <w:name w:val="eop"/>
    <w:basedOn w:val="DefaultParagraphFont"/>
    <w:rsid w:val="00017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6671">
      <w:bodyDiv w:val="1"/>
      <w:marLeft w:val="0"/>
      <w:marRight w:val="0"/>
      <w:marTop w:val="0"/>
      <w:marBottom w:val="0"/>
      <w:divBdr>
        <w:top w:val="none" w:sz="0" w:space="0" w:color="auto"/>
        <w:left w:val="none" w:sz="0" w:space="0" w:color="auto"/>
        <w:bottom w:val="none" w:sz="0" w:space="0" w:color="auto"/>
        <w:right w:val="none" w:sz="0" w:space="0" w:color="auto"/>
      </w:divBdr>
    </w:div>
    <w:div w:id="77947404">
      <w:bodyDiv w:val="1"/>
      <w:marLeft w:val="0"/>
      <w:marRight w:val="0"/>
      <w:marTop w:val="0"/>
      <w:marBottom w:val="0"/>
      <w:divBdr>
        <w:top w:val="none" w:sz="0" w:space="0" w:color="auto"/>
        <w:left w:val="none" w:sz="0" w:space="0" w:color="auto"/>
        <w:bottom w:val="none" w:sz="0" w:space="0" w:color="auto"/>
        <w:right w:val="none" w:sz="0" w:space="0" w:color="auto"/>
      </w:divBdr>
    </w:div>
    <w:div w:id="84768264">
      <w:bodyDiv w:val="1"/>
      <w:marLeft w:val="0"/>
      <w:marRight w:val="0"/>
      <w:marTop w:val="0"/>
      <w:marBottom w:val="0"/>
      <w:divBdr>
        <w:top w:val="none" w:sz="0" w:space="0" w:color="auto"/>
        <w:left w:val="none" w:sz="0" w:space="0" w:color="auto"/>
        <w:bottom w:val="none" w:sz="0" w:space="0" w:color="auto"/>
        <w:right w:val="none" w:sz="0" w:space="0" w:color="auto"/>
      </w:divBdr>
      <w:divsChild>
        <w:div w:id="1198860191">
          <w:marLeft w:val="0"/>
          <w:marRight w:val="0"/>
          <w:marTop w:val="0"/>
          <w:marBottom w:val="0"/>
          <w:divBdr>
            <w:top w:val="none" w:sz="0" w:space="0" w:color="auto"/>
            <w:left w:val="none" w:sz="0" w:space="0" w:color="auto"/>
            <w:bottom w:val="none" w:sz="0" w:space="0" w:color="auto"/>
            <w:right w:val="none" w:sz="0" w:space="0" w:color="auto"/>
          </w:divBdr>
        </w:div>
        <w:div w:id="1405303124">
          <w:marLeft w:val="0"/>
          <w:marRight w:val="0"/>
          <w:marTop w:val="0"/>
          <w:marBottom w:val="0"/>
          <w:divBdr>
            <w:top w:val="none" w:sz="0" w:space="0" w:color="auto"/>
            <w:left w:val="none" w:sz="0" w:space="0" w:color="auto"/>
            <w:bottom w:val="none" w:sz="0" w:space="0" w:color="auto"/>
            <w:right w:val="none" w:sz="0" w:space="0" w:color="auto"/>
          </w:divBdr>
        </w:div>
        <w:div w:id="1418866584">
          <w:marLeft w:val="0"/>
          <w:marRight w:val="0"/>
          <w:marTop w:val="0"/>
          <w:marBottom w:val="0"/>
          <w:divBdr>
            <w:top w:val="none" w:sz="0" w:space="0" w:color="auto"/>
            <w:left w:val="none" w:sz="0" w:space="0" w:color="auto"/>
            <w:bottom w:val="none" w:sz="0" w:space="0" w:color="auto"/>
            <w:right w:val="none" w:sz="0" w:space="0" w:color="auto"/>
          </w:divBdr>
        </w:div>
        <w:div w:id="1572278900">
          <w:marLeft w:val="0"/>
          <w:marRight w:val="0"/>
          <w:marTop w:val="0"/>
          <w:marBottom w:val="0"/>
          <w:divBdr>
            <w:top w:val="none" w:sz="0" w:space="0" w:color="auto"/>
            <w:left w:val="none" w:sz="0" w:space="0" w:color="auto"/>
            <w:bottom w:val="none" w:sz="0" w:space="0" w:color="auto"/>
            <w:right w:val="none" w:sz="0" w:space="0" w:color="auto"/>
          </w:divBdr>
        </w:div>
        <w:div w:id="1881164687">
          <w:marLeft w:val="0"/>
          <w:marRight w:val="0"/>
          <w:marTop w:val="0"/>
          <w:marBottom w:val="0"/>
          <w:divBdr>
            <w:top w:val="none" w:sz="0" w:space="0" w:color="auto"/>
            <w:left w:val="none" w:sz="0" w:space="0" w:color="auto"/>
            <w:bottom w:val="none" w:sz="0" w:space="0" w:color="auto"/>
            <w:right w:val="none" w:sz="0" w:space="0" w:color="auto"/>
          </w:divBdr>
        </w:div>
      </w:divsChild>
    </w:div>
    <w:div w:id="88278410">
      <w:bodyDiv w:val="1"/>
      <w:marLeft w:val="0"/>
      <w:marRight w:val="0"/>
      <w:marTop w:val="0"/>
      <w:marBottom w:val="0"/>
      <w:divBdr>
        <w:top w:val="none" w:sz="0" w:space="0" w:color="auto"/>
        <w:left w:val="none" w:sz="0" w:space="0" w:color="auto"/>
        <w:bottom w:val="none" w:sz="0" w:space="0" w:color="auto"/>
        <w:right w:val="none" w:sz="0" w:space="0" w:color="auto"/>
      </w:divBdr>
    </w:div>
    <w:div w:id="96022096">
      <w:bodyDiv w:val="1"/>
      <w:marLeft w:val="0"/>
      <w:marRight w:val="0"/>
      <w:marTop w:val="0"/>
      <w:marBottom w:val="0"/>
      <w:divBdr>
        <w:top w:val="none" w:sz="0" w:space="0" w:color="auto"/>
        <w:left w:val="none" w:sz="0" w:space="0" w:color="auto"/>
        <w:bottom w:val="none" w:sz="0" w:space="0" w:color="auto"/>
        <w:right w:val="none" w:sz="0" w:space="0" w:color="auto"/>
      </w:divBdr>
    </w:div>
    <w:div w:id="99951916">
      <w:bodyDiv w:val="1"/>
      <w:marLeft w:val="0"/>
      <w:marRight w:val="0"/>
      <w:marTop w:val="0"/>
      <w:marBottom w:val="0"/>
      <w:divBdr>
        <w:top w:val="none" w:sz="0" w:space="0" w:color="auto"/>
        <w:left w:val="none" w:sz="0" w:space="0" w:color="auto"/>
        <w:bottom w:val="none" w:sz="0" w:space="0" w:color="auto"/>
        <w:right w:val="none" w:sz="0" w:space="0" w:color="auto"/>
      </w:divBdr>
    </w:div>
    <w:div w:id="148980736">
      <w:bodyDiv w:val="1"/>
      <w:marLeft w:val="0"/>
      <w:marRight w:val="0"/>
      <w:marTop w:val="0"/>
      <w:marBottom w:val="0"/>
      <w:divBdr>
        <w:top w:val="none" w:sz="0" w:space="0" w:color="auto"/>
        <w:left w:val="none" w:sz="0" w:space="0" w:color="auto"/>
        <w:bottom w:val="none" w:sz="0" w:space="0" w:color="auto"/>
        <w:right w:val="none" w:sz="0" w:space="0" w:color="auto"/>
      </w:divBdr>
      <w:divsChild>
        <w:div w:id="1372028443">
          <w:marLeft w:val="0"/>
          <w:marRight w:val="0"/>
          <w:marTop w:val="0"/>
          <w:marBottom w:val="0"/>
          <w:divBdr>
            <w:top w:val="none" w:sz="0" w:space="0" w:color="auto"/>
            <w:left w:val="none" w:sz="0" w:space="0" w:color="auto"/>
            <w:bottom w:val="none" w:sz="0" w:space="0" w:color="auto"/>
            <w:right w:val="none" w:sz="0" w:space="0" w:color="auto"/>
          </w:divBdr>
        </w:div>
      </w:divsChild>
    </w:div>
    <w:div w:id="248583186">
      <w:bodyDiv w:val="1"/>
      <w:marLeft w:val="0"/>
      <w:marRight w:val="0"/>
      <w:marTop w:val="0"/>
      <w:marBottom w:val="0"/>
      <w:divBdr>
        <w:top w:val="none" w:sz="0" w:space="0" w:color="auto"/>
        <w:left w:val="none" w:sz="0" w:space="0" w:color="auto"/>
        <w:bottom w:val="none" w:sz="0" w:space="0" w:color="auto"/>
        <w:right w:val="none" w:sz="0" w:space="0" w:color="auto"/>
      </w:divBdr>
    </w:div>
    <w:div w:id="271018113">
      <w:bodyDiv w:val="1"/>
      <w:marLeft w:val="0"/>
      <w:marRight w:val="0"/>
      <w:marTop w:val="0"/>
      <w:marBottom w:val="0"/>
      <w:divBdr>
        <w:top w:val="none" w:sz="0" w:space="0" w:color="auto"/>
        <w:left w:val="none" w:sz="0" w:space="0" w:color="auto"/>
        <w:bottom w:val="none" w:sz="0" w:space="0" w:color="auto"/>
        <w:right w:val="none" w:sz="0" w:space="0" w:color="auto"/>
      </w:divBdr>
      <w:divsChild>
        <w:div w:id="1583179533">
          <w:marLeft w:val="0"/>
          <w:marRight w:val="0"/>
          <w:marTop w:val="0"/>
          <w:marBottom w:val="0"/>
          <w:divBdr>
            <w:top w:val="none" w:sz="0" w:space="0" w:color="auto"/>
            <w:left w:val="none" w:sz="0" w:space="0" w:color="auto"/>
            <w:bottom w:val="none" w:sz="0" w:space="0" w:color="auto"/>
            <w:right w:val="none" w:sz="0" w:space="0" w:color="auto"/>
          </w:divBdr>
          <w:divsChild>
            <w:div w:id="16545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6549">
      <w:bodyDiv w:val="1"/>
      <w:marLeft w:val="0"/>
      <w:marRight w:val="0"/>
      <w:marTop w:val="0"/>
      <w:marBottom w:val="0"/>
      <w:divBdr>
        <w:top w:val="none" w:sz="0" w:space="0" w:color="auto"/>
        <w:left w:val="none" w:sz="0" w:space="0" w:color="auto"/>
        <w:bottom w:val="none" w:sz="0" w:space="0" w:color="auto"/>
        <w:right w:val="none" w:sz="0" w:space="0" w:color="auto"/>
      </w:divBdr>
    </w:div>
    <w:div w:id="336805728">
      <w:bodyDiv w:val="1"/>
      <w:marLeft w:val="0"/>
      <w:marRight w:val="0"/>
      <w:marTop w:val="0"/>
      <w:marBottom w:val="0"/>
      <w:divBdr>
        <w:top w:val="none" w:sz="0" w:space="0" w:color="auto"/>
        <w:left w:val="none" w:sz="0" w:space="0" w:color="auto"/>
        <w:bottom w:val="none" w:sz="0" w:space="0" w:color="auto"/>
        <w:right w:val="none" w:sz="0" w:space="0" w:color="auto"/>
      </w:divBdr>
      <w:divsChild>
        <w:div w:id="533152529">
          <w:marLeft w:val="0"/>
          <w:marRight w:val="0"/>
          <w:marTop w:val="0"/>
          <w:marBottom w:val="0"/>
          <w:divBdr>
            <w:top w:val="none" w:sz="0" w:space="0" w:color="auto"/>
            <w:left w:val="none" w:sz="0" w:space="0" w:color="auto"/>
            <w:bottom w:val="none" w:sz="0" w:space="0" w:color="auto"/>
            <w:right w:val="none" w:sz="0" w:space="0" w:color="auto"/>
          </w:divBdr>
        </w:div>
        <w:div w:id="551894017">
          <w:marLeft w:val="0"/>
          <w:marRight w:val="0"/>
          <w:marTop w:val="0"/>
          <w:marBottom w:val="0"/>
          <w:divBdr>
            <w:top w:val="none" w:sz="0" w:space="0" w:color="auto"/>
            <w:left w:val="none" w:sz="0" w:space="0" w:color="auto"/>
            <w:bottom w:val="none" w:sz="0" w:space="0" w:color="auto"/>
            <w:right w:val="none" w:sz="0" w:space="0" w:color="auto"/>
          </w:divBdr>
        </w:div>
        <w:div w:id="1305693750">
          <w:marLeft w:val="0"/>
          <w:marRight w:val="0"/>
          <w:marTop w:val="0"/>
          <w:marBottom w:val="0"/>
          <w:divBdr>
            <w:top w:val="none" w:sz="0" w:space="0" w:color="auto"/>
            <w:left w:val="none" w:sz="0" w:space="0" w:color="auto"/>
            <w:bottom w:val="none" w:sz="0" w:space="0" w:color="auto"/>
            <w:right w:val="none" w:sz="0" w:space="0" w:color="auto"/>
          </w:divBdr>
        </w:div>
        <w:div w:id="1853953498">
          <w:marLeft w:val="0"/>
          <w:marRight w:val="0"/>
          <w:marTop w:val="0"/>
          <w:marBottom w:val="0"/>
          <w:divBdr>
            <w:top w:val="none" w:sz="0" w:space="0" w:color="auto"/>
            <w:left w:val="none" w:sz="0" w:space="0" w:color="auto"/>
            <w:bottom w:val="none" w:sz="0" w:space="0" w:color="auto"/>
            <w:right w:val="none" w:sz="0" w:space="0" w:color="auto"/>
          </w:divBdr>
        </w:div>
        <w:div w:id="2030791268">
          <w:marLeft w:val="0"/>
          <w:marRight w:val="0"/>
          <w:marTop w:val="0"/>
          <w:marBottom w:val="0"/>
          <w:divBdr>
            <w:top w:val="none" w:sz="0" w:space="0" w:color="auto"/>
            <w:left w:val="none" w:sz="0" w:space="0" w:color="auto"/>
            <w:bottom w:val="none" w:sz="0" w:space="0" w:color="auto"/>
            <w:right w:val="none" w:sz="0" w:space="0" w:color="auto"/>
          </w:divBdr>
        </w:div>
        <w:div w:id="2069381649">
          <w:marLeft w:val="0"/>
          <w:marRight w:val="0"/>
          <w:marTop w:val="0"/>
          <w:marBottom w:val="0"/>
          <w:divBdr>
            <w:top w:val="none" w:sz="0" w:space="0" w:color="auto"/>
            <w:left w:val="none" w:sz="0" w:space="0" w:color="auto"/>
            <w:bottom w:val="none" w:sz="0" w:space="0" w:color="auto"/>
            <w:right w:val="none" w:sz="0" w:space="0" w:color="auto"/>
          </w:divBdr>
        </w:div>
      </w:divsChild>
    </w:div>
    <w:div w:id="520969621">
      <w:bodyDiv w:val="1"/>
      <w:marLeft w:val="0"/>
      <w:marRight w:val="0"/>
      <w:marTop w:val="0"/>
      <w:marBottom w:val="0"/>
      <w:divBdr>
        <w:top w:val="none" w:sz="0" w:space="0" w:color="auto"/>
        <w:left w:val="none" w:sz="0" w:space="0" w:color="auto"/>
        <w:bottom w:val="none" w:sz="0" w:space="0" w:color="auto"/>
        <w:right w:val="none" w:sz="0" w:space="0" w:color="auto"/>
      </w:divBdr>
    </w:div>
    <w:div w:id="557012969">
      <w:bodyDiv w:val="1"/>
      <w:marLeft w:val="0"/>
      <w:marRight w:val="0"/>
      <w:marTop w:val="0"/>
      <w:marBottom w:val="0"/>
      <w:divBdr>
        <w:top w:val="none" w:sz="0" w:space="0" w:color="auto"/>
        <w:left w:val="none" w:sz="0" w:space="0" w:color="auto"/>
        <w:bottom w:val="none" w:sz="0" w:space="0" w:color="auto"/>
        <w:right w:val="none" w:sz="0" w:space="0" w:color="auto"/>
      </w:divBdr>
    </w:div>
    <w:div w:id="576863271">
      <w:bodyDiv w:val="1"/>
      <w:marLeft w:val="0"/>
      <w:marRight w:val="0"/>
      <w:marTop w:val="0"/>
      <w:marBottom w:val="0"/>
      <w:divBdr>
        <w:top w:val="none" w:sz="0" w:space="0" w:color="auto"/>
        <w:left w:val="none" w:sz="0" w:space="0" w:color="auto"/>
        <w:bottom w:val="none" w:sz="0" w:space="0" w:color="auto"/>
        <w:right w:val="none" w:sz="0" w:space="0" w:color="auto"/>
      </w:divBdr>
    </w:div>
    <w:div w:id="583220361">
      <w:bodyDiv w:val="1"/>
      <w:marLeft w:val="0"/>
      <w:marRight w:val="0"/>
      <w:marTop w:val="0"/>
      <w:marBottom w:val="0"/>
      <w:divBdr>
        <w:top w:val="none" w:sz="0" w:space="0" w:color="auto"/>
        <w:left w:val="none" w:sz="0" w:space="0" w:color="auto"/>
        <w:bottom w:val="none" w:sz="0" w:space="0" w:color="auto"/>
        <w:right w:val="none" w:sz="0" w:space="0" w:color="auto"/>
      </w:divBdr>
    </w:div>
    <w:div w:id="597757886">
      <w:bodyDiv w:val="1"/>
      <w:marLeft w:val="0"/>
      <w:marRight w:val="0"/>
      <w:marTop w:val="0"/>
      <w:marBottom w:val="0"/>
      <w:divBdr>
        <w:top w:val="none" w:sz="0" w:space="0" w:color="auto"/>
        <w:left w:val="none" w:sz="0" w:space="0" w:color="auto"/>
        <w:bottom w:val="none" w:sz="0" w:space="0" w:color="auto"/>
        <w:right w:val="none" w:sz="0" w:space="0" w:color="auto"/>
      </w:divBdr>
      <w:divsChild>
        <w:div w:id="2128115855">
          <w:marLeft w:val="0"/>
          <w:marRight w:val="0"/>
          <w:marTop w:val="0"/>
          <w:marBottom w:val="0"/>
          <w:divBdr>
            <w:top w:val="none" w:sz="0" w:space="0" w:color="auto"/>
            <w:left w:val="none" w:sz="0" w:space="0" w:color="auto"/>
            <w:bottom w:val="none" w:sz="0" w:space="0" w:color="auto"/>
            <w:right w:val="none" w:sz="0" w:space="0" w:color="auto"/>
          </w:divBdr>
        </w:div>
      </w:divsChild>
    </w:div>
    <w:div w:id="654647209">
      <w:bodyDiv w:val="1"/>
      <w:marLeft w:val="0"/>
      <w:marRight w:val="0"/>
      <w:marTop w:val="0"/>
      <w:marBottom w:val="0"/>
      <w:divBdr>
        <w:top w:val="none" w:sz="0" w:space="0" w:color="auto"/>
        <w:left w:val="none" w:sz="0" w:space="0" w:color="auto"/>
        <w:bottom w:val="none" w:sz="0" w:space="0" w:color="auto"/>
        <w:right w:val="none" w:sz="0" w:space="0" w:color="auto"/>
      </w:divBdr>
      <w:divsChild>
        <w:div w:id="1921327291">
          <w:marLeft w:val="0"/>
          <w:marRight w:val="0"/>
          <w:marTop w:val="0"/>
          <w:marBottom w:val="0"/>
          <w:divBdr>
            <w:top w:val="none" w:sz="0" w:space="0" w:color="auto"/>
            <w:left w:val="none" w:sz="0" w:space="0" w:color="auto"/>
            <w:bottom w:val="none" w:sz="0" w:space="0" w:color="auto"/>
            <w:right w:val="none" w:sz="0" w:space="0" w:color="auto"/>
          </w:divBdr>
          <w:divsChild>
            <w:div w:id="17963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8431">
      <w:bodyDiv w:val="1"/>
      <w:marLeft w:val="0"/>
      <w:marRight w:val="0"/>
      <w:marTop w:val="0"/>
      <w:marBottom w:val="0"/>
      <w:divBdr>
        <w:top w:val="none" w:sz="0" w:space="0" w:color="auto"/>
        <w:left w:val="none" w:sz="0" w:space="0" w:color="auto"/>
        <w:bottom w:val="none" w:sz="0" w:space="0" w:color="auto"/>
        <w:right w:val="none" w:sz="0" w:space="0" w:color="auto"/>
      </w:divBdr>
    </w:div>
    <w:div w:id="723723473">
      <w:bodyDiv w:val="1"/>
      <w:marLeft w:val="0"/>
      <w:marRight w:val="0"/>
      <w:marTop w:val="0"/>
      <w:marBottom w:val="0"/>
      <w:divBdr>
        <w:top w:val="none" w:sz="0" w:space="0" w:color="auto"/>
        <w:left w:val="none" w:sz="0" w:space="0" w:color="auto"/>
        <w:bottom w:val="none" w:sz="0" w:space="0" w:color="auto"/>
        <w:right w:val="none" w:sz="0" w:space="0" w:color="auto"/>
      </w:divBdr>
      <w:divsChild>
        <w:div w:id="182672562">
          <w:marLeft w:val="0"/>
          <w:marRight w:val="0"/>
          <w:marTop w:val="0"/>
          <w:marBottom w:val="0"/>
          <w:divBdr>
            <w:top w:val="none" w:sz="0" w:space="0" w:color="auto"/>
            <w:left w:val="none" w:sz="0" w:space="0" w:color="auto"/>
            <w:bottom w:val="none" w:sz="0" w:space="0" w:color="auto"/>
            <w:right w:val="none" w:sz="0" w:space="0" w:color="auto"/>
          </w:divBdr>
        </w:div>
      </w:divsChild>
    </w:div>
    <w:div w:id="727144132">
      <w:bodyDiv w:val="1"/>
      <w:marLeft w:val="0"/>
      <w:marRight w:val="0"/>
      <w:marTop w:val="0"/>
      <w:marBottom w:val="0"/>
      <w:divBdr>
        <w:top w:val="none" w:sz="0" w:space="0" w:color="auto"/>
        <w:left w:val="none" w:sz="0" w:space="0" w:color="auto"/>
        <w:bottom w:val="none" w:sz="0" w:space="0" w:color="auto"/>
        <w:right w:val="none" w:sz="0" w:space="0" w:color="auto"/>
      </w:divBdr>
    </w:div>
    <w:div w:id="776753798">
      <w:bodyDiv w:val="1"/>
      <w:marLeft w:val="0"/>
      <w:marRight w:val="0"/>
      <w:marTop w:val="0"/>
      <w:marBottom w:val="0"/>
      <w:divBdr>
        <w:top w:val="none" w:sz="0" w:space="0" w:color="auto"/>
        <w:left w:val="none" w:sz="0" w:space="0" w:color="auto"/>
        <w:bottom w:val="none" w:sz="0" w:space="0" w:color="auto"/>
        <w:right w:val="none" w:sz="0" w:space="0" w:color="auto"/>
      </w:divBdr>
    </w:div>
    <w:div w:id="796487634">
      <w:bodyDiv w:val="1"/>
      <w:marLeft w:val="0"/>
      <w:marRight w:val="0"/>
      <w:marTop w:val="0"/>
      <w:marBottom w:val="0"/>
      <w:divBdr>
        <w:top w:val="none" w:sz="0" w:space="0" w:color="auto"/>
        <w:left w:val="none" w:sz="0" w:space="0" w:color="auto"/>
        <w:bottom w:val="none" w:sz="0" w:space="0" w:color="auto"/>
        <w:right w:val="none" w:sz="0" w:space="0" w:color="auto"/>
      </w:divBdr>
    </w:div>
    <w:div w:id="834346839">
      <w:bodyDiv w:val="1"/>
      <w:marLeft w:val="0"/>
      <w:marRight w:val="0"/>
      <w:marTop w:val="0"/>
      <w:marBottom w:val="0"/>
      <w:divBdr>
        <w:top w:val="none" w:sz="0" w:space="0" w:color="auto"/>
        <w:left w:val="none" w:sz="0" w:space="0" w:color="auto"/>
        <w:bottom w:val="none" w:sz="0" w:space="0" w:color="auto"/>
        <w:right w:val="none" w:sz="0" w:space="0" w:color="auto"/>
      </w:divBdr>
    </w:div>
    <w:div w:id="882715812">
      <w:bodyDiv w:val="1"/>
      <w:marLeft w:val="0"/>
      <w:marRight w:val="0"/>
      <w:marTop w:val="0"/>
      <w:marBottom w:val="0"/>
      <w:divBdr>
        <w:top w:val="none" w:sz="0" w:space="0" w:color="auto"/>
        <w:left w:val="none" w:sz="0" w:space="0" w:color="auto"/>
        <w:bottom w:val="none" w:sz="0" w:space="0" w:color="auto"/>
        <w:right w:val="none" w:sz="0" w:space="0" w:color="auto"/>
      </w:divBdr>
      <w:divsChild>
        <w:div w:id="173224618">
          <w:marLeft w:val="0"/>
          <w:marRight w:val="0"/>
          <w:marTop w:val="280"/>
          <w:marBottom w:val="280"/>
          <w:divBdr>
            <w:top w:val="none" w:sz="0" w:space="0" w:color="auto"/>
            <w:left w:val="none" w:sz="0" w:space="0" w:color="auto"/>
            <w:bottom w:val="none" w:sz="0" w:space="0" w:color="auto"/>
            <w:right w:val="none" w:sz="0" w:space="0" w:color="auto"/>
          </w:divBdr>
        </w:div>
        <w:div w:id="1840076790">
          <w:marLeft w:val="0"/>
          <w:marRight w:val="0"/>
          <w:marTop w:val="280"/>
          <w:marBottom w:val="280"/>
          <w:divBdr>
            <w:top w:val="none" w:sz="0" w:space="0" w:color="auto"/>
            <w:left w:val="none" w:sz="0" w:space="0" w:color="auto"/>
            <w:bottom w:val="none" w:sz="0" w:space="0" w:color="auto"/>
            <w:right w:val="none" w:sz="0" w:space="0" w:color="auto"/>
          </w:divBdr>
        </w:div>
      </w:divsChild>
    </w:div>
    <w:div w:id="929123450">
      <w:bodyDiv w:val="1"/>
      <w:marLeft w:val="0"/>
      <w:marRight w:val="0"/>
      <w:marTop w:val="0"/>
      <w:marBottom w:val="0"/>
      <w:divBdr>
        <w:top w:val="none" w:sz="0" w:space="0" w:color="auto"/>
        <w:left w:val="none" w:sz="0" w:space="0" w:color="auto"/>
        <w:bottom w:val="none" w:sz="0" w:space="0" w:color="auto"/>
        <w:right w:val="none" w:sz="0" w:space="0" w:color="auto"/>
      </w:divBdr>
    </w:div>
    <w:div w:id="1028412585">
      <w:bodyDiv w:val="1"/>
      <w:marLeft w:val="0"/>
      <w:marRight w:val="0"/>
      <w:marTop w:val="0"/>
      <w:marBottom w:val="0"/>
      <w:divBdr>
        <w:top w:val="none" w:sz="0" w:space="0" w:color="auto"/>
        <w:left w:val="none" w:sz="0" w:space="0" w:color="auto"/>
        <w:bottom w:val="none" w:sz="0" w:space="0" w:color="auto"/>
        <w:right w:val="none" w:sz="0" w:space="0" w:color="auto"/>
      </w:divBdr>
    </w:div>
    <w:div w:id="1115516183">
      <w:bodyDiv w:val="1"/>
      <w:marLeft w:val="0"/>
      <w:marRight w:val="0"/>
      <w:marTop w:val="0"/>
      <w:marBottom w:val="0"/>
      <w:divBdr>
        <w:top w:val="none" w:sz="0" w:space="0" w:color="auto"/>
        <w:left w:val="none" w:sz="0" w:space="0" w:color="auto"/>
        <w:bottom w:val="none" w:sz="0" w:space="0" w:color="auto"/>
        <w:right w:val="none" w:sz="0" w:space="0" w:color="auto"/>
      </w:divBdr>
    </w:div>
    <w:div w:id="1119180905">
      <w:bodyDiv w:val="1"/>
      <w:marLeft w:val="0"/>
      <w:marRight w:val="0"/>
      <w:marTop w:val="0"/>
      <w:marBottom w:val="0"/>
      <w:divBdr>
        <w:top w:val="none" w:sz="0" w:space="0" w:color="auto"/>
        <w:left w:val="none" w:sz="0" w:space="0" w:color="auto"/>
        <w:bottom w:val="none" w:sz="0" w:space="0" w:color="auto"/>
        <w:right w:val="none" w:sz="0" w:space="0" w:color="auto"/>
      </w:divBdr>
    </w:div>
    <w:div w:id="1292202638">
      <w:bodyDiv w:val="1"/>
      <w:marLeft w:val="0"/>
      <w:marRight w:val="0"/>
      <w:marTop w:val="0"/>
      <w:marBottom w:val="0"/>
      <w:divBdr>
        <w:top w:val="none" w:sz="0" w:space="0" w:color="auto"/>
        <w:left w:val="none" w:sz="0" w:space="0" w:color="auto"/>
        <w:bottom w:val="none" w:sz="0" w:space="0" w:color="auto"/>
        <w:right w:val="none" w:sz="0" w:space="0" w:color="auto"/>
      </w:divBdr>
    </w:div>
    <w:div w:id="1307904182">
      <w:bodyDiv w:val="1"/>
      <w:marLeft w:val="0"/>
      <w:marRight w:val="0"/>
      <w:marTop w:val="0"/>
      <w:marBottom w:val="0"/>
      <w:divBdr>
        <w:top w:val="none" w:sz="0" w:space="0" w:color="auto"/>
        <w:left w:val="none" w:sz="0" w:space="0" w:color="auto"/>
        <w:bottom w:val="none" w:sz="0" w:space="0" w:color="auto"/>
        <w:right w:val="none" w:sz="0" w:space="0" w:color="auto"/>
      </w:divBdr>
    </w:div>
    <w:div w:id="1357271702">
      <w:bodyDiv w:val="1"/>
      <w:marLeft w:val="0"/>
      <w:marRight w:val="0"/>
      <w:marTop w:val="0"/>
      <w:marBottom w:val="0"/>
      <w:divBdr>
        <w:top w:val="none" w:sz="0" w:space="0" w:color="auto"/>
        <w:left w:val="none" w:sz="0" w:space="0" w:color="auto"/>
        <w:bottom w:val="none" w:sz="0" w:space="0" w:color="auto"/>
        <w:right w:val="none" w:sz="0" w:space="0" w:color="auto"/>
      </w:divBdr>
    </w:div>
    <w:div w:id="1377268379">
      <w:bodyDiv w:val="1"/>
      <w:marLeft w:val="0"/>
      <w:marRight w:val="0"/>
      <w:marTop w:val="0"/>
      <w:marBottom w:val="0"/>
      <w:divBdr>
        <w:top w:val="none" w:sz="0" w:space="0" w:color="auto"/>
        <w:left w:val="none" w:sz="0" w:space="0" w:color="auto"/>
        <w:bottom w:val="none" w:sz="0" w:space="0" w:color="auto"/>
        <w:right w:val="none" w:sz="0" w:space="0" w:color="auto"/>
      </w:divBdr>
      <w:divsChild>
        <w:div w:id="184680902">
          <w:marLeft w:val="0"/>
          <w:marRight w:val="0"/>
          <w:marTop w:val="0"/>
          <w:marBottom w:val="0"/>
          <w:divBdr>
            <w:top w:val="none" w:sz="0" w:space="0" w:color="auto"/>
            <w:left w:val="none" w:sz="0" w:space="0" w:color="auto"/>
            <w:bottom w:val="none" w:sz="0" w:space="0" w:color="auto"/>
            <w:right w:val="none" w:sz="0" w:space="0" w:color="auto"/>
          </w:divBdr>
        </w:div>
        <w:div w:id="351305455">
          <w:marLeft w:val="0"/>
          <w:marRight w:val="0"/>
          <w:marTop w:val="0"/>
          <w:marBottom w:val="0"/>
          <w:divBdr>
            <w:top w:val="none" w:sz="0" w:space="0" w:color="auto"/>
            <w:left w:val="none" w:sz="0" w:space="0" w:color="auto"/>
            <w:bottom w:val="none" w:sz="0" w:space="0" w:color="auto"/>
            <w:right w:val="none" w:sz="0" w:space="0" w:color="auto"/>
          </w:divBdr>
        </w:div>
      </w:divsChild>
    </w:div>
    <w:div w:id="1463426312">
      <w:bodyDiv w:val="1"/>
      <w:marLeft w:val="0"/>
      <w:marRight w:val="0"/>
      <w:marTop w:val="0"/>
      <w:marBottom w:val="0"/>
      <w:divBdr>
        <w:top w:val="none" w:sz="0" w:space="0" w:color="auto"/>
        <w:left w:val="none" w:sz="0" w:space="0" w:color="auto"/>
        <w:bottom w:val="none" w:sz="0" w:space="0" w:color="auto"/>
        <w:right w:val="none" w:sz="0" w:space="0" w:color="auto"/>
      </w:divBdr>
      <w:divsChild>
        <w:div w:id="1767113223">
          <w:marLeft w:val="0"/>
          <w:marRight w:val="0"/>
          <w:marTop w:val="0"/>
          <w:marBottom w:val="0"/>
          <w:divBdr>
            <w:top w:val="none" w:sz="0" w:space="0" w:color="auto"/>
            <w:left w:val="none" w:sz="0" w:space="0" w:color="auto"/>
            <w:bottom w:val="none" w:sz="0" w:space="0" w:color="auto"/>
            <w:right w:val="none" w:sz="0" w:space="0" w:color="auto"/>
          </w:divBdr>
        </w:div>
      </w:divsChild>
    </w:div>
    <w:div w:id="1572887132">
      <w:bodyDiv w:val="1"/>
      <w:marLeft w:val="0"/>
      <w:marRight w:val="0"/>
      <w:marTop w:val="0"/>
      <w:marBottom w:val="0"/>
      <w:divBdr>
        <w:top w:val="none" w:sz="0" w:space="0" w:color="auto"/>
        <w:left w:val="none" w:sz="0" w:space="0" w:color="auto"/>
        <w:bottom w:val="none" w:sz="0" w:space="0" w:color="auto"/>
        <w:right w:val="none" w:sz="0" w:space="0" w:color="auto"/>
      </w:divBdr>
    </w:div>
    <w:div w:id="1590432690">
      <w:bodyDiv w:val="1"/>
      <w:marLeft w:val="0"/>
      <w:marRight w:val="0"/>
      <w:marTop w:val="0"/>
      <w:marBottom w:val="0"/>
      <w:divBdr>
        <w:top w:val="none" w:sz="0" w:space="0" w:color="auto"/>
        <w:left w:val="none" w:sz="0" w:space="0" w:color="auto"/>
        <w:bottom w:val="none" w:sz="0" w:space="0" w:color="auto"/>
        <w:right w:val="none" w:sz="0" w:space="0" w:color="auto"/>
      </w:divBdr>
    </w:div>
    <w:div w:id="1610818638">
      <w:bodyDiv w:val="1"/>
      <w:marLeft w:val="0"/>
      <w:marRight w:val="0"/>
      <w:marTop w:val="0"/>
      <w:marBottom w:val="0"/>
      <w:divBdr>
        <w:top w:val="none" w:sz="0" w:space="0" w:color="auto"/>
        <w:left w:val="none" w:sz="0" w:space="0" w:color="auto"/>
        <w:bottom w:val="none" w:sz="0" w:space="0" w:color="auto"/>
        <w:right w:val="none" w:sz="0" w:space="0" w:color="auto"/>
      </w:divBdr>
    </w:div>
    <w:div w:id="1682658974">
      <w:bodyDiv w:val="1"/>
      <w:marLeft w:val="0"/>
      <w:marRight w:val="0"/>
      <w:marTop w:val="0"/>
      <w:marBottom w:val="0"/>
      <w:divBdr>
        <w:top w:val="none" w:sz="0" w:space="0" w:color="auto"/>
        <w:left w:val="none" w:sz="0" w:space="0" w:color="auto"/>
        <w:bottom w:val="none" w:sz="0" w:space="0" w:color="auto"/>
        <w:right w:val="none" w:sz="0" w:space="0" w:color="auto"/>
      </w:divBdr>
    </w:div>
    <w:div w:id="1685401253">
      <w:bodyDiv w:val="1"/>
      <w:marLeft w:val="0"/>
      <w:marRight w:val="0"/>
      <w:marTop w:val="0"/>
      <w:marBottom w:val="0"/>
      <w:divBdr>
        <w:top w:val="none" w:sz="0" w:space="0" w:color="auto"/>
        <w:left w:val="none" w:sz="0" w:space="0" w:color="auto"/>
        <w:bottom w:val="none" w:sz="0" w:space="0" w:color="auto"/>
        <w:right w:val="none" w:sz="0" w:space="0" w:color="auto"/>
      </w:divBdr>
    </w:div>
    <w:div w:id="1686901352">
      <w:bodyDiv w:val="1"/>
      <w:marLeft w:val="0"/>
      <w:marRight w:val="0"/>
      <w:marTop w:val="0"/>
      <w:marBottom w:val="0"/>
      <w:divBdr>
        <w:top w:val="none" w:sz="0" w:space="0" w:color="auto"/>
        <w:left w:val="none" w:sz="0" w:space="0" w:color="auto"/>
        <w:bottom w:val="none" w:sz="0" w:space="0" w:color="auto"/>
        <w:right w:val="none" w:sz="0" w:space="0" w:color="auto"/>
      </w:divBdr>
    </w:div>
    <w:div w:id="1712463461">
      <w:bodyDiv w:val="1"/>
      <w:marLeft w:val="0"/>
      <w:marRight w:val="0"/>
      <w:marTop w:val="0"/>
      <w:marBottom w:val="0"/>
      <w:divBdr>
        <w:top w:val="none" w:sz="0" w:space="0" w:color="auto"/>
        <w:left w:val="none" w:sz="0" w:space="0" w:color="auto"/>
        <w:bottom w:val="none" w:sz="0" w:space="0" w:color="auto"/>
        <w:right w:val="none" w:sz="0" w:space="0" w:color="auto"/>
      </w:divBdr>
    </w:div>
    <w:div w:id="1719936202">
      <w:bodyDiv w:val="1"/>
      <w:marLeft w:val="0"/>
      <w:marRight w:val="0"/>
      <w:marTop w:val="0"/>
      <w:marBottom w:val="0"/>
      <w:divBdr>
        <w:top w:val="none" w:sz="0" w:space="0" w:color="auto"/>
        <w:left w:val="none" w:sz="0" w:space="0" w:color="auto"/>
        <w:bottom w:val="none" w:sz="0" w:space="0" w:color="auto"/>
        <w:right w:val="none" w:sz="0" w:space="0" w:color="auto"/>
      </w:divBdr>
      <w:divsChild>
        <w:div w:id="1462456288">
          <w:marLeft w:val="0"/>
          <w:marRight w:val="0"/>
          <w:marTop w:val="0"/>
          <w:marBottom w:val="0"/>
          <w:divBdr>
            <w:top w:val="none" w:sz="0" w:space="0" w:color="auto"/>
            <w:left w:val="none" w:sz="0" w:space="0" w:color="auto"/>
            <w:bottom w:val="none" w:sz="0" w:space="0" w:color="auto"/>
            <w:right w:val="none" w:sz="0" w:space="0" w:color="auto"/>
          </w:divBdr>
          <w:divsChild>
            <w:div w:id="241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50713">
      <w:bodyDiv w:val="1"/>
      <w:marLeft w:val="0"/>
      <w:marRight w:val="0"/>
      <w:marTop w:val="0"/>
      <w:marBottom w:val="0"/>
      <w:divBdr>
        <w:top w:val="none" w:sz="0" w:space="0" w:color="auto"/>
        <w:left w:val="none" w:sz="0" w:space="0" w:color="auto"/>
        <w:bottom w:val="none" w:sz="0" w:space="0" w:color="auto"/>
        <w:right w:val="none" w:sz="0" w:space="0" w:color="auto"/>
      </w:divBdr>
    </w:div>
    <w:div w:id="1747535911">
      <w:bodyDiv w:val="1"/>
      <w:marLeft w:val="0"/>
      <w:marRight w:val="0"/>
      <w:marTop w:val="0"/>
      <w:marBottom w:val="0"/>
      <w:divBdr>
        <w:top w:val="none" w:sz="0" w:space="0" w:color="auto"/>
        <w:left w:val="none" w:sz="0" w:space="0" w:color="auto"/>
        <w:bottom w:val="none" w:sz="0" w:space="0" w:color="auto"/>
        <w:right w:val="none" w:sz="0" w:space="0" w:color="auto"/>
      </w:divBdr>
    </w:div>
    <w:div w:id="1756248853">
      <w:bodyDiv w:val="1"/>
      <w:marLeft w:val="0"/>
      <w:marRight w:val="0"/>
      <w:marTop w:val="0"/>
      <w:marBottom w:val="0"/>
      <w:divBdr>
        <w:top w:val="none" w:sz="0" w:space="0" w:color="auto"/>
        <w:left w:val="none" w:sz="0" w:space="0" w:color="auto"/>
        <w:bottom w:val="none" w:sz="0" w:space="0" w:color="auto"/>
        <w:right w:val="none" w:sz="0" w:space="0" w:color="auto"/>
      </w:divBdr>
    </w:div>
    <w:div w:id="1794320747">
      <w:bodyDiv w:val="1"/>
      <w:marLeft w:val="0"/>
      <w:marRight w:val="0"/>
      <w:marTop w:val="0"/>
      <w:marBottom w:val="0"/>
      <w:divBdr>
        <w:top w:val="none" w:sz="0" w:space="0" w:color="auto"/>
        <w:left w:val="none" w:sz="0" w:space="0" w:color="auto"/>
        <w:bottom w:val="none" w:sz="0" w:space="0" w:color="auto"/>
        <w:right w:val="none" w:sz="0" w:space="0" w:color="auto"/>
      </w:divBdr>
    </w:div>
    <w:div w:id="1812556471">
      <w:bodyDiv w:val="1"/>
      <w:marLeft w:val="0"/>
      <w:marRight w:val="0"/>
      <w:marTop w:val="0"/>
      <w:marBottom w:val="0"/>
      <w:divBdr>
        <w:top w:val="none" w:sz="0" w:space="0" w:color="auto"/>
        <w:left w:val="none" w:sz="0" w:space="0" w:color="auto"/>
        <w:bottom w:val="none" w:sz="0" w:space="0" w:color="auto"/>
        <w:right w:val="none" w:sz="0" w:space="0" w:color="auto"/>
      </w:divBdr>
    </w:div>
    <w:div w:id="1939098007">
      <w:bodyDiv w:val="1"/>
      <w:marLeft w:val="0"/>
      <w:marRight w:val="0"/>
      <w:marTop w:val="0"/>
      <w:marBottom w:val="0"/>
      <w:divBdr>
        <w:top w:val="none" w:sz="0" w:space="0" w:color="auto"/>
        <w:left w:val="none" w:sz="0" w:space="0" w:color="auto"/>
        <w:bottom w:val="none" w:sz="0" w:space="0" w:color="auto"/>
        <w:right w:val="none" w:sz="0" w:space="0" w:color="auto"/>
      </w:divBdr>
    </w:div>
    <w:div w:id="1999653144">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 w:id="2090033437">
      <w:bodyDiv w:val="1"/>
      <w:marLeft w:val="0"/>
      <w:marRight w:val="0"/>
      <w:marTop w:val="0"/>
      <w:marBottom w:val="0"/>
      <w:divBdr>
        <w:top w:val="none" w:sz="0" w:space="0" w:color="auto"/>
        <w:left w:val="none" w:sz="0" w:space="0" w:color="auto"/>
        <w:bottom w:val="none" w:sz="0" w:space="0" w:color="auto"/>
        <w:right w:val="none" w:sz="0" w:space="0" w:color="auto"/>
      </w:divBdr>
    </w:div>
    <w:div w:id="2127264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rt@lr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D166F4DC8F5E45B9DAC9927AB61C35" ma:contentTypeVersion="16" ma:contentTypeDescription="Create a new document." ma:contentTypeScope="" ma:versionID="6cb6ad5c1697bbfd63934a2a255608b6">
  <xsd:schema xmlns:xsd="http://www.w3.org/2001/XMLSchema" xmlns:xs="http://www.w3.org/2001/XMLSchema" xmlns:p="http://schemas.microsoft.com/office/2006/metadata/properties" xmlns:ns3="41918d59-19b5-49bc-9fd3-0c48f6a54a88" xmlns:ns4="6072eeb2-f648-40ef-8780-d6a766b37e9d" targetNamespace="http://schemas.microsoft.com/office/2006/metadata/properties" ma:root="true" ma:fieldsID="53d6bd73d7e00b321ce29c3aee06e8cc" ns3:_="" ns4:_="">
    <xsd:import namespace="41918d59-19b5-49bc-9fd3-0c48f6a54a88"/>
    <xsd:import namespace="6072eeb2-f648-40ef-8780-d6a766b37e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DateTaken" minOccurs="0"/>
                <xsd:element ref="ns4:MediaServiceSystemTags" minOccurs="0"/>
                <xsd:element ref="ns4:MediaServiceLocation"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18d59-19b5-49bc-9fd3-0c48f6a54a8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72eeb2-f648-40ef-8780-d6a766b37e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6072eeb2-f648-40ef-8780-d6a766b37e9d" xsi:nil="true"/>
  </documentManagement>
</p:properties>
</file>

<file path=customXml/itemProps1.xml><?xml version="1.0" encoding="utf-8"?>
<ds:datastoreItem xmlns:ds="http://schemas.openxmlformats.org/officeDocument/2006/customXml" ds:itemID="{1F58D98A-4DD8-44C5-8F2F-D0C005037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18d59-19b5-49bc-9fd3-0c48f6a54a88"/>
    <ds:schemaRef ds:uri="6072eeb2-f648-40ef-8780-d6a766b37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AE6040-82E8-4903-AC86-DFB5DA11C6AB}">
  <ds:schemaRefs>
    <ds:schemaRef ds:uri="http://schemas.microsoft.com/sharepoint/v3/contenttype/forms"/>
  </ds:schemaRefs>
</ds:datastoreItem>
</file>

<file path=customXml/itemProps3.xml><?xml version="1.0" encoding="utf-8"?>
<ds:datastoreItem xmlns:ds="http://schemas.openxmlformats.org/officeDocument/2006/customXml" ds:itemID="{EFEB822C-ADFC-4E67-B425-5C4D173A2998}">
  <ds:schemaRefs>
    <ds:schemaRef ds:uri="http://schemas.openxmlformats.org/officeDocument/2006/bibliography"/>
  </ds:schemaRefs>
</ds:datastoreItem>
</file>

<file path=customXml/itemProps4.xml><?xml version="1.0" encoding="utf-8"?>
<ds:datastoreItem xmlns:ds="http://schemas.openxmlformats.org/officeDocument/2006/customXml" ds:itemID="{E41ACBBC-EEEC-4757-88BD-AA97B0CE044C}">
  <ds:schemaRefs>
    <ds:schemaRef ds:uri="http://schemas.microsoft.com/office/2006/metadata/properties"/>
    <ds:schemaRef ds:uri="http://schemas.microsoft.com/office/infopath/2007/PartnerControls"/>
    <ds:schemaRef ds:uri="6072eeb2-f648-40ef-8780-d6a766b37e9d"/>
  </ds:schemaRefs>
</ds:datastoreItem>
</file>

<file path=docProps/app.xml><?xml version="1.0" encoding="utf-8"?>
<Properties xmlns="http://schemas.openxmlformats.org/officeDocument/2006/extended-properties" xmlns:vt="http://schemas.openxmlformats.org/officeDocument/2006/docPropsVTypes">
  <Template>Blankas</Template>
  <TotalTime>210</TotalTime>
  <Pages>13</Pages>
  <Words>4030</Words>
  <Characters>22974</Characters>
  <Application>Microsoft Office Word</Application>
  <DocSecurity>0</DocSecurity>
  <Lines>191</Lines>
  <Paragraphs>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Murauskienė</dc:creator>
  <cp:lastModifiedBy>Ingrida Murauskienė</cp:lastModifiedBy>
  <cp:revision>100</cp:revision>
  <cp:lastPrinted>2020-09-01T12:00:00Z</cp:lastPrinted>
  <dcterms:created xsi:type="dcterms:W3CDTF">2026-10-19T13:15:00Z</dcterms:created>
  <dcterms:modified xsi:type="dcterms:W3CDTF">2026-10-21T11:24:00Z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0x010100F7D166F4DC8F5E45B9DAC9927AB61C35</vt:lpwstr>
  </property>
  <property fmtid="{D5CDD505-2E9C-101B-9397-08002B2CF9AE}" pid="3" name="_activity">
    <vt:lpwstr/>
  </property>
</Properties>
</file>