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65751052" w:rsidR="00184B8C" w:rsidRPr="00AB04C3" w:rsidRDefault="00DC1FB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6</w:t>
                    </w:r>
                    <w:r w:rsidRPr="00AA0E8F">
                      <w:rPr>
                        <w:color w:val="2F5496" w:themeColor="accent1" w:themeShade="BF"/>
                        <w:sz w:val="24"/>
                        <w:szCs w:val="24"/>
                        <w:lang w:val="lt-LT"/>
                      </w:rPr>
                      <w:t>-</w:t>
                    </w:r>
                    <w:r>
                      <w:rPr>
                        <w:color w:val="2F5496" w:themeColor="accent1" w:themeShade="BF"/>
                        <w:sz w:val="24"/>
                        <w:szCs w:val="24"/>
                        <w:lang w:val="lt-LT"/>
                      </w:rPr>
                      <w:t>08</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5217BE">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9840AE">
      <w:pPr>
        <w:pStyle w:val="Heading1"/>
        <w:numPr>
          <w:ilvl w:val="0"/>
          <w:numId w:val="1"/>
        </w:numPr>
        <w:ind w:left="0" w:firstLine="0"/>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F64AF7">
      <w:pPr>
        <w:pStyle w:val="ListParagraph"/>
        <w:numPr>
          <w:ilvl w:val="1"/>
          <w:numId w:val="2"/>
        </w:numPr>
        <w:spacing w:after="120" w:line="20" w:lineRule="atLeast"/>
        <w:ind w:left="0" w:firstLine="56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F64AF7">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F64AF7">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9B03C6">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Default="00CD5785" w:rsidP="009B03C6">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5C8007A3" w14:textId="77777777" w:rsidR="00356D96" w:rsidRPr="00356D96" w:rsidRDefault="000C070E" w:rsidP="008052A7">
      <w:pPr>
        <w:pStyle w:val="ListParagraph"/>
        <w:numPr>
          <w:ilvl w:val="1"/>
          <w:numId w:val="2"/>
        </w:numPr>
        <w:spacing w:line="240" w:lineRule="auto"/>
        <w:ind w:left="0" w:firstLine="567"/>
        <w:jc w:val="both"/>
        <w:rPr>
          <w:lang w:val="lt-LT"/>
        </w:rPr>
      </w:pPr>
      <w:r w:rsidRPr="00356D96">
        <w:rPr>
          <w:lang w:val="lt-LT"/>
        </w:rPr>
        <w:t xml:space="preserve"> </w:t>
      </w:r>
      <w:r w:rsidR="00356D96" w:rsidRPr="00356D96">
        <w:rPr>
          <w:lang w:val="lt-LT"/>
        </w:rPr>
        <w:t>Asmens duomenys tvarkomi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926DDAF" w14:textId="2F593642" w:rsidR="000C070E" w:rsidRPr="00463613" w:rsidRDefault="00463613" w:rsidP="008052A7">
      <w:pPr>
        <w:pStyle w:val="ListParagraph"/>
        <w:numPr>
          <w:ilvl w:val="1"/>
          <w:numId w:val="2"/>
        </w:numPr>
        <w:spacing w:line="240" w:lineRule="auto"/>
        <w:ind w:left="0" w:firstLine="567"/>
        <w:jc w:val="both"/>
        <w:rPr>
          <w:lang w:val="lt-LT"/>
        </w:rPr>
      </w:pPr>
      <w:r w:rsidRPr="00463613">
        <w:rPr>
          <w:lang w:val="lt-LT"/>
        </w:rPr>
        <w:t xml:space="preserve"> Jeigu siekiant užtikrinti tinkamą Sutarties vykdymą bus tvarkomi asmens duomenys, sudaromas atskiras susitarimas dėl duomenų tvarkymo, kuriuo nustatomas duomenų tvarkymo dalykas ir trukmė, duomenų tvarkymo pobūdis ir tikslas, asmens duomenų rūšis ir duomenų subjektų kategorijos bei duomenų valdytojo prievolės ir teisės. Duomenų tvarkymo susitarimu negali būti pakeistos pirkimo sąlygos, įskaitant Sutarties nuostatas, ir (ar) pakeista ekonominė pusiausvyra Tiekėjo naudai. </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4CF6FE23" w:rsidR="00F42204" w:rsidRPr="00471E3D" w:rsidRDefault="00F42204" w:rsidP="009840AE">
      <w:pPr>
        <w:pStyle w:val="Heading1"/>
        <w:numPr>
          <w:ilvl w:val="0"/>
          <w:numId w:val="9"/>
        </w:numPr>
        <w:tabs>
          <w:tab w:val="left" w:pos="567"/>
        </w:tabs>
        <w:ind w:left="0" w:firstLine="0"/>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w:t>
      </w:r>
      <w:r w:rsidR="0096703D">
        <w:rPr>
          <w:rFonts w:asciiTheme="minorHAnsi" w:hAnsiTheme="minorHAnsi" w:cstheme="minorHAnsi"/>
          <w:color w:val="auto"/>
          <w:lang w:val="lt-LT"/>
        </w:rPr>
        <w:t>f</w:t>
      </w:r>
      <w:r w:rsidRPr="00471E3D">
        <w:rPr>
          <w:rFonts w:asciiTheme="minorHAnsi" w:hAnsiTheme="minorHAnsi" w:cstheme="minorHAnsi"/>
          <w:color w:val="auto"/>
          <w:lang w:val="lt-LT"/>
        </w:rPr>
        <w:t>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lastRenderedPageBreak/>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 xml:space="preserve">nustatytus pašalinimo pagrindus ir tuo atveju, kai ji turi įtikinamų </w:t>
      </w:r>
      <w:r w:rsidRPr="001B32C4">
        <w:rPr>
          <w:rFonts w:cstheme="minorHAnsi"/>
          <w:lang w:val="lt-LT"/>
        </w:rPr>
        <w:lastRenderedPageBreak/>
        <w:t>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9840AE">
      <w:pPr>
        <w:pStyle w:val="Heading1"/>
        <w:numPr>
          <w:ilvl w:val="0"/>
          <w:numId w:val="9"/>
        </w:numPr>
        <w:ind w:left="0" w:firstLine="0"/>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lastRenderedPageBreak/>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00F83EF0">
      <w:pPr>
        <w:pStyle w:val="Heading1"/>
        <w:numPr>
          <w:ilvl w:val="0"/>
          <w:numId w:val="9"/>
        </w:numPr>
        <w:pBdr>
          <w:bottom w:val="single" w:sz="4" w:space="9" w:color="ED7D31" w:themeColor="accent2"/>
        </w:pBdr>
        <w:spacing w:line="20" w:lineRule="atLeast"/>
        <w:ind w:left="0" w:firstLine="0"/>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3FEE732A"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Teikdamas pasiūlymą CVP IS priemonėmis šį užpildytą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w:t>
      </w:r>
      <w:r w:rsidRPr="00E51A2A">
        <w:rPr>
          <w:rFonts w:cstheme="minorHAnsi"/>
          <w:lang w:val="lt-LT"/>
        </w:rPr>
        <w:lastRenderedPageBreak/>
        <w:t xml:space="preserve">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ListParagraph"/>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ListParagraph"/>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w:t>
      </w:r>
      <w:r w:rsidRPr="0036054C">
        <w:rPr>
          <w:rFonts w:asciiTheme="minorHAnsi" w:hAnsiTheme="minorHAnsi" w:cstheme="minorHAnsi"/>
          <w:lang w:val="lt-LT"/>
        </w:rPr>
        <w:lastRenderedPageBreak/>
        <w:t>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lastRenderedPageBreak/>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0387B4CD"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00F64AF7" w:rsidRPr="00F64AF7">
        <w:rPr>
          <w:rFonts w:ascii="Calibri" w:hAnsi="Calibri" w:cs="Calibri"/>
          <w:shd w:val="clear" w:color="auto" w:fill="FFFFFF"/>
          <w:lang w:val="lt-LT"/>
        </w:rPr>
        <w:t xml:space="preserve">Sutrikus CVP IS veikimui, Tiekėjai turi imtis veiksmų, numatytų Rekomendacijose dėl veiksmų, kurių turėtų imtis </w:t>
      </w:r>
      <w:r w:rsidR="00FE0E5D">
        <w:rPr>
          <w:rFonts w:ascii="Calibri" w:hAnsi="Calibri" w:cs="Calibri"/>
          <w:shd w:val="clear" w:color="auto" w:fill="FFFFFF"/>
          <w:lang w:val="lt-LT"/>
        </w:rPr>
        <w:t>p</w:t>
      </w:r>
      <w:r w:rsidR="00F64AF7" w:rsidRPr="00F64AF7">
        <w:rPr>
          <w:rFonts w:ascii="Calibri" w:hAnsi="Calibri" w:cs="Calibri"/>
          <w:shd w:val="clear" w:color="auto" w:fill="FFFFFF"/>
          <w:lang w:val="lt-LT"/>
        </w:rPr>
        <w:t xml:space="preserve">irkimo vykdytojai ir </w:t>
      </w:r>
      <w:r w:rsidR="00FE0E5D">
        <w:rPr>
          <w:rFonts w:ascii="Calibri" w:hAnsi="Calibri" w:cs="Calibri"/>
          <w:shd w:val="clear" w:color="auto" w:fill="FFFFFF"/>
          <w:lang w:val="lt-LT"/>
        </w:rPr>
        <w:t>t</w:t>
      </w:r>
      <w:r w:rsidR="00F64AF7" w:rsidRPr="00F64AF7">
        <w:rPr>
          <w:rFonts w:ascii="Calibri" w:hAnsi="Calibri" w:cs="Calibri"/>
          <w:shd w:val="clear" w:color="auto" w:fill="FFFFFF"/>
          <w:lang w:val="lt-LT"/>
        </w:rPr>
        <w:t>iekėjai, sutrikus Centrinės viešųjų pirkimų informacinės sistemos veikimui, patvirtintose Viešųjų pirkimų tarnybos direktoriaus 2025 m. gruodžio 31 d. įsakymu Nr. 1S-211.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w:t>
      </w:r>
      <w:r w:rsidRPr="2E4BCC36">
        <w:rPr>
          <w:lang w:val="lt-LT"/>
        </w:rPr>
        <w:lastRenderedPageBreak/>
        <w:t xml:space="preserve">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F83EF0">
      <w:pPr>
        <w:pStyle w:val="ListParagraph"/>
        <w:numPr>
          <w:ilvl w:val="1"/>
          <w:numId w:val="67"/>
        </w:numPr>
        <w:spacing w:line="240" w:lineRule="auto"/>
        <w:ind w:left="0" w:firstLine="567"/>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w:t>
      </w:r>
      <w:r w:rsidRPr="0097614D">
        <w:rPr>
          <w:rFonts w:cstheme="minorHAnsi"/>
          <w:color w:val="000000" w:themeColor="text1"/>
          <w:lang w:val="lt-LT"/>
        </w:rPr>
        <w:lastRenderedPageBreak/>
        <w:t xml:space="preserve">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w:t>
      </w:r>
      <w:r w:rsidRPr="2E4BCC36">
        <w:rPr>
          <w:rFonts w:eastAsia="Times New Roman"/>
          <w:color w:val="000000" w:themeColor="text1"/>
          <w:lang w:val="lt-LT"/>
        </w:rPr>
        <w:lastRenderedPageBreak/>
        <w:t xml:space="preserve">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lastRenderedPageBreak/>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lastRenderedPageBreak/>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F83EF0">
      <w:pPr>
        <w:pStyle w:val="Heading1"/>
        <w:numPr>
          <w:ilvl w:val="0"/>
          <w:numId w:val="68"/>
        </w:numPr>
        <w:tabs>
          <w:tab w:val="left" w:pos="567"/>
        </w:tabs>
        <w:spacing w:line="20" w:lineRule="atLeast"/>
        <w:ind w:left="0" w:firstLine="0"/>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03238" w14:textId="77777777" w:rsidR="005217BE" w:rsidRDefault="005217BE" w:rsidP="00184B8C">
      <w:pPr>
        <w:spacing w:after="0" w:line="240" w:lineRule="auto"/>
      </w:pPr>
      <w:r>
        <w:separator/>
      </w:r>
    </w:p>
  </w:endnote>
  <w:endnote w:type="continuationSeparator" w:id="0">
    <w:p w14:paraId="386EF38C" w14:textId="77777777" w:rsidR="005217BE" w:rsidRDefault="005217BE" w:rsidP="00184B8C">
      <w:pPr>
        <w:spacing w:after="0" w:line="240" w:lineRule="auto"/>
      </w:pPr>
      <w:r>
        <w:continuationSeparator/>
      </w:r>
    </w:p>
  </w:endnote>
  <w:endnote w:type="continuationNotice" w:id="1">
    <w:p w14:paraId="7FB5A77C" w14:textId="77777777" w:rsidR="005217BE" w:rsidRDefault="00521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54967C3E" w:rsidR="007D26C7" w:rsidRPr="002218AC" w:rsidRDefault="007D26C7">
    <w:pPr>
      <w:pStyle w:val="Footer"/>
      <w:rPr>
        <w:lang w:val="lt-LT"/>
      </w:rPr>
    </w:pPr>
    <w:r w:rsidRPr="002218AC">
      <w:rPr>
        <w:lang w:val="lt-LT"/>
      </w:rPr>
      <w:t>Bendrosios sąlygos - 202</w:t>
    </w:r>
    <w:r w:rsidR="008052A7">
      <w:rPr>
        <w:lang w:val="lt-LT"/>
      </w:rPr>
      <w:t>6</w:t>
    </w:r>
    <w:r w:rsidRPr="002218AC">
      <w:rPr>
        <w:lang w:val="lt-LT"/>
      </w:rPr>
      <w:t>-</w:t>
    </w:r>
    <w:r w:rsidR="008052A7">
      <w:rPr>
        <w:lang w:val="lt-LT"/>
      </w:rPr>
      <w:t>08</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93732" w14:textId="77777777" w:rsidR="005217BE" w:rsidRDefault="005217BE" w:rsidP="00184B8C">
      <w:pPr>
        <w:spacing w:after="0" w:line="240" w:lineRule="auto"/>
      </w:pPr>
      <w:r>
        <w:separator/>
      </w:r>
    </w:p>
  </w:footnote>
  <w:footnote w:type="continuationSeparator" w:id="0">
    <w:p w14:paraId="3F2934A7" w14:textId="77777777" w:rsidR="005217BE" w:rsidRDefault="005217BE" w:rsidP="00184B8C">
      <w:pPr>
        <w:spacing w:after="0" w:line="240" w:lineRule="auto"/>
      </w:pPr>
      <w:r>
        <w:continuationSeparator/>
      </w:r>
    </w:p>
  </w:footnote>
  <w:footnote w:type="continuationNotice" w:id="1">
    <w:p w14:paraId="62DD6B9B" w14:textId="77777777" w:rsidR="005217BE" w:rsidRDefault="005217BE">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1778"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070E"/>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17F92"/>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6D96"/>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613"/>
    <w:rsid w:val="0046451F"/>
    <w:rsid w:val="0046498E"/>
    <w:rsid w:val="0046551B"/>
    <w:rsid w:val="00467976"/>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7BE"/>
    <w:rsid w:val="00521D31"/>
    <w:rsid w:val="00522D12"/>
    <w:rsid w:val="00523392"/>
    <w:rsid w:val="0052395A"/>
    <w:rsid w:val="00523AB0"/>
    <w:rsid w:val="00523AE4"/>
    <w:rsid w:val="00524505"/>
    <w:rsid w:val="005246B8"/>
    <w:rsid w:val="005254BA"/>
    <w:rsid w:val="00525C53"/>
    <w:rsid w:val="0052619B"/>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009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D7FC2"/>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1FC"/>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AF3"/>
    <w:rsid w:val="00677DB3"/>
    <w:rsid w:val="00680F76"/>
    <w:rsid w:val="006818EA"/>
    <w:rsid w:val="0068209F"/>
    <w:rsid w:val="006848D7"/>
    <w:rsid w:val="00685400"/>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07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2A7"/>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677"/>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928"/>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03D"/>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40AE"/>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3C6"/>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AB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6DCD"/>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1FB4"/>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22"/>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3819"/>
    <w:rsid w:val="00F04DBC"/>
    <w:rsid w:val="00F11BC7"/>
    <w:rsid w:val="00F121A3"/>
    <w:rsid w:val="00F131D4"/>
    <w:rsid w:val="00F131DC"/>
    <w:rsid w:val="00F132E2"/>
    <w:rsid w:val="00F1354F"/>
    <w:rsid w:val="00F13E33"/>
    <w:rsid w:val="00F148B7"/>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4AF7"/>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EF0"/>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0E5D"/>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0066E"/>
    <w:rsid w:val="00433D56"/>
    <w:rsid w:val="0044540B"/>
    <w:rsid w:val="00493487"/>
    <w:rsid w:val="0052513E"/>
    <w:rsid w:val="0052619B"/>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A307C"/>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66BF4"/>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EF1868"/>
    <w:rsid w:val="00F06192"/>
    <w:rsid w:val="00F148B7"/>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9598</Words>
  <Characters>54712</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64182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2026-08- versija, skelbiama https://vpt.lrv.lt/</dc:subject>
  <dc:creator/>
  <cp:keywords/>
  <dc:description/>
  <cp:lastModifiedBy/>
  <cp:revision>1</cp:revision>
  <dcterms:created xsi:type="dcterms:W3CDTF">2024-11-27T11:57:00Z</dcterms:created>
  <dcterms:modified xsi:type="dcterms:W3CDTF">2026-08-28T12:28:00Z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