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5D5A5D8C" w:rsidR="000E5E32" w:rsidRPr="009F3395" w:rsidRDefault="00517DD7" w:rsidP="00B7189A">
      <w:pPr>
        <w:spacing w:line="276" w:lineRule="auto"/>
        <w:ind w:firstLine="720"/>
        <w:jc w:val="center"/>
        <w:rPr>
          <w:rFonts w:ascii="Calibri" w:hAnsi="Calibri" w:cs="Calibri"/>
          <w:szCs w:val="24"/>
        </w:rPr>
      </w:pPr>
      <w:r w:rsidRPr="009E5A3B">
        <w:rPr>
          <w:rFonts w:ascii="Calibri" w:hAnsi="Calibri" w:cs="Calibri"/>
          <w:noProof/>
          <w:szCs w:val="24"/>
        </w:rPr>
        <w:drawing>
          <wp:anchor distT="0" distB="0" distL="114300" distR="114300" simplePos="0" relativeHeight="251658240" behindDoc="0" locked="0" layoutInCell="1" allowOverlap="1" wp14:anchorId="4837539C" wp14:editId="585C5052">
            <wp:simplePos x="0" y="0"/>
            <wp:positionH relativeFrom="column">
              <wp:posOffset>2854960</wp:posOffset>
            </wp:positionH>
            <wp:positionV relativeFrom="paragraph">
              <wp:posOffset>0</wp:posOffset>
            </wp:positionV>
            <wp:extent cx="542925" cy="552450"/>
            <wp:effectExtent l="0" t="0" r="9525" b="0"/>
            <wp:wrapSquare wrapText="bothSides"/>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p>
    <w:p w14:paraId="2194856E" w14:textId="2AB71403" w:rsidR="000E5E32" w:rsidRPr="00517DD7" w:rsidRDefault="005E4CA1" w:rsidP="00517DD7">
      <w:pPr>
        <w:spacing w:line="276" w:lineRule="auto"/>
        <w:ind w:firstLine="720"/>
        <w:rPr>
          <w:rFonts w:ascii="Calibri" w:hAnsi="Calibri" w:cs="Calibri"/>
          <w:szCs w:val="24"/>
        </w:rPr>
      </w:pPr>
      <w:r>
        <w:rPr>
          <w:rFonts w:ascii="Calibri" w:hAnsi="Calibri" w:cs="Calibri"/>
          <w:szCs w:val="24"/>
        </w:rPr>
        <w:br w:type="textWrapping" w:clear="all"/>
      </w: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218" w:type="dxa"/>
        <w:tblInd w:w="142" w:type="dxa"/>
        <w:tblLayout w:type="fixed"/>
        <w:tblLook w:val="0000" w:firstRow="0" w:lastRow="0" w:firstColumn="0" w:lastColumn="0" w:noHBand="0" w:noVBand="0"/>
      </w:tblPr>
      <w:tblGrid>
        <w:gridCol w:w="5103"/>
        <w:gridCol w:w="1559"/>
        <w:gridCol w:w="516"/>
        <w:gridCol w:w="2040"/>
      </w:tblGrid>
      <w:tr w:rsidR="005B0679" w:rsidRPr="009E5A3B" w14:paraId="5804B8ED" w14:textId="77777777" w:rsidTr="00144C33">
        <w:trPr>
          <w:cantSplit/>
          <w:trHeight w:val="200"/>
        </w:trPr>
        <w:tc>
          <w:tcPr>
            <w:tcW w:w="5103" w:type="dxa"/>
          </w:tcPr>
          <w:p w14:paraId="0148365D" w14:textId="77777777" w:rsidR="00D86217" w:rsidRPr="0060604F" w:rsidRDefault="00D86217" w:rsidP="009A3064">
            <w:pPr>
              <w:spacing w:line="276" w:lineRule="auto"/>
              <w:textAlignment w:val="baseline"/>
              <w:rPr>
                <w:rFonts w:asciiTheme="minorHAnsi" w:hAnsiTheme="minorHAnsi" w:cstheme="minorHAnsi"/>
                <w:szCs w:val="24"/>
              </w:rPr>
            </w:pPr>
            <w:bookmarkStart w:id="0" w:name="_Hlk156917634"/>
            <w:r w:rsidRPr="0060604F">
              <w:rPr>
                <w:rFonts w:asciiTheme="minorHAnsi" w:hAnsiTheme="minorHAnsi" w:cstheme="minorHAnsi"/>
                <w:szCs w:val="24"/>
              </w:rPr>
              <w:t>Kėdainių Senamiesčio progimnazijai</w:t>
            </w:r>
          </w:p>
          <w:p w14:paraId="1A8456D2" w14:textId="4A5A4A1A" w:rsidR="005B22AB" w:rsidRPr="0058735D" w:rsidRDefault="00D86217" w:rsidP="009A3064">
            <w:pPr>
              <w:spacing w:line="276" w:lineRule="auto"/>
              <w:rPr>
                <w:rFonts w:ascii="Calibri" w:hAnsi="Calibri" w:cs="Calibri"/>
                <w:szCs w:val="24"/>
              </w:rPr>
            </w:pPr>
            <w:r w:rsidRPr="0060604F">
              <w:rPr>
                <w:rFonts w:asciiTheme="minorHAnsi" w:hAnsiTheme="minorHAnsi" w:cstheme="minorHAnsi"/>
                <w:szCs w:val="24"/>
              </w:rPr>
              <w:t>El. p. info@senamiescio2024.lt</w:t>
            </w:r>
          </w:p>
          <w:p w14:paraId="6DCA80FA" w14:textId="77777777" w:rsidR="00A73DEF" w:rsidRPr="00963B21" w:rsidRDefault="00A73DEF" w:rsidP="009A3064">
            <w:pPr>
              <w:spacing w:line="276" w:lineRule="auto"/>
              <w:rPr>
                <w:rFonts w:ascii="Calibri" w:hAnsi="Calibri" w:cs="Calibri"/>
              </w:rPr>
            </w:pPr>
          </w:p>
          <w:p w14:paraId="1ED77C48" w14:textId="77777777" w:rsidR="00A02C0B" w:rsidRDefault="00A02C0B" w:rsidP="009A3064">
            <w:pPr>
              <w:spacing w:line="276" w:lineRule="auto"/>
              <w:rPr>
                <w:rFonts w:ascii="Calibri" w:hAnsi="Calibri" w:cs="Calibri"/>
              </w:rPr>
            </w:pPr>
          </w:p>
          <w:p w14:paraId="40F21DC8" w14:textId="77777777" w:rsidR="00A02C0B" w:rsidRDefault="00A02C0B" w:rsidP="009A3064">
            <w:pPr>
              <w:spacing w:line="276" w:lineRule="auto"/>
              <w:rPr>
                <w:rFonts w:ascii="Calibri" w:hAnsi="Calibri" w:cs="Calibri"/>
              </w:rPr>
            </w:pPr>
          </w:p>
          <w:p w14:paraId="3686DB5C" w14:textId="77777777" w:rsidR="00A02C0B" w:rsidRDefault="00A02C0B" w:rsidP="009A3064">
            <w:pPr>
              <w:spacing w:line="276" w:lineRule="auto"/>
              <w:rPr>
                <w:rFonts w:ascii="Calibri" w:hAnsi="Calibri" w:cs="Calibri"/>
              </w:rPr>
            </w:pPr>
          </w:p>
          <w:p w14:paraId="632266BA" w14:textId="236D634A" w:rsidR="009A3064" w:rsidRPr="002C1036" w:rsidRDefault="009A3064" w:rsidP="009A3064">
            <w:pPr>
              <w:spacing w:line="276" w:lineRule="auto"/>
              <w:rPr>
                <w:rFonts w:ascii="Calibri" w:hAnsi="Calibri" w:cs="Calibri"/>
              </w:rPr>
            </w:pPr>
            <w:r w:rsidRPr="002C1036">
              <w:rPr>
                <w:rFonts w:ascii="Calibri" w:hAnsi="Calibri" w:cs="Calibri"/>
              </w:rPr>
              <w:t>Žiniai</w:t>
            </w:r>
          </w:p>
          <w:p w14:paraId="39CBCBFB" w14:textId="77777777" w:rsidR="009A3064" w:rsidRPr="002C1036" w:rsidRDefault="009A3064" w:rsidP="009A3064">
            <w:pPr>
              <w:spacing w:line="276" w:lineRule="auto"/>
              <w:rPr>
                <w:rFonts w:ascii="Calibri" w:hAnsi="Calibri" w:cs="Calibri"/>
                <w:szCs w:val="24"/>
              </w:rPr>
            </w:pPr>
            <w:r w:rsidRPr="002C1036">
              <w:rPr>
                <w:rFonts w:ascii="Calibri" w:hAnsi="Calibri" w:cs="Calibri"/>
                <w:szCs w:val="24"/>
              </w:rPr>
              <w:t>Kėdainių rajono savivaldybės administracijai</w:t>
            </w:r>
          </w:p>
          <w:p w14:paraId="4E7FEFC1" w14:textId="013CD911" w:rsidR="00EB0528" w:rsidRDefault="009A3064" w:rsidP="00C63935">
            <w:pPr>
              <w:spacing w:line="276" w:lineRule="auto"/>
              <w:rPr>
                <w:rFonts w:ascii="Calibri" w:hAnsi="Calibri" w:cs="Calibri"/>
                <w:szCs w:val="24"/>
              </w:rPr>
            </w:pPr>
            <w:r w:rsidRPr="002C1036">
              <w:rPr>
                <w:rFonts w:ascii="Calibri" w:hAnsi="Calibri" w:cs="Calibri"/>
                <w:szCs w:val="24"/>
              </w:rPr>
              <w:t xml:space="preserve">El. p.  </w:t>
            </w:r>
            <w:hyperlink r:id="rId12" w:history="1">
              <w:r w:rsidR="009D6E1E" w:rsidRPr="001D1267">
                <w:rPr>
                  <w:rStyle w:val="Hyperlink"/>
                  <w:rFonts w:ascii="Calibri" w:hAnsi="Calibri" w:cs="Calibri"/>
                  <w:szCs w:val="24"/>
                </w:rPr>
                <w:t>administracija@kedainiai.lt</w:t>
              </w:r>
            </w:hyperlink>
          </w:p>
          <w:p w14:paraId="40A40F5F" w14:textId="77777777" w:rsidR="009D6E1E" w:rsidRDefault="009D6E1E" w:rsidP="00C63935">
            <w:pPr>
              <w:spacing w:line="276" w:lineRule="auto"/>
              <w:rPr>
                <w:rFonts w:ascii="Calibri" w:hAnsi="Calibri" w:cs="Calibri"/>
                <w:szCs w:val="24"/>
              </w:rPr>
            </w:pPr>
          </w:p>
          <w:p w14:paraId="3F1E203B" w14:textId="77777777" w:rsidR="00C63935" w:rsidRPr="00E87943" w:rsidRDefault="00C63935" w:rsidP="00C63935">
            <w:pPr>
              <w:spacing w:line="276" w:lineRule="auto"/>
              <w:rPr>
                <w:rFonts w:ascii="Calibri" w:hAnsi="Calibri" w:cs="Calibri"/>
                <w:szCs w:val="24"/>
              </w:rPr>
            </w:pPr>
            <w:r w:rsidRPr="00E87943">
              <w:rPr>
                <w:rFonts w:ascii="Calibri" w:hAnsi="Calibri" w:cs="Calibri"/>
                <w:szCs w:val="24"/>
              </w:rPr>
              <w:t>Viešajai įstaigai CPO LT</w:t>
            </w:r>
          </w:p>
          <w:p w14:paraId="20BBBED5" w14:textId="01C7485C" w:rsidR="009D6E1E" w:rsidRPr="00963B21" w:rsidRDefault="00C63935" w:rsidP="00C63935">
            <w:pPr>
              <w:spacing w:line="276" w:lineRule="auto"/>
              <w:rPr>
                <w:rFonts w:ascii="Calibri" w:hAnsi="Calibri" w:cs="Calibri"/>
                <w:szCs w:val="24"/>
              </w:rPr>
            </w:pPr>
            <w:r w:rsidRPr="00E87943">
              <w:rPr>
                <w:rFonts w:ascii="Calibri" w:hAnsi="Calibri" w:cs="Calibri"/>
                <w:szCs w:val="24"/>
              </w:rPr>
              <w:t>El. p. info@cpo.lt</w:t>
            </w:r>
          </w:p>
        </w:tc>
        <w:tc>
          <w:tcPr>
            <w:tcW w:w="1559" w:type="dxa"/>
          </w:tcPr>
          <w:p w14:paraId="71205BFD" w14:textId="177A601A" w:rsidR="005B0679" w:rsidRPr="0094116D" w:rsidRDefault="005B0679" w:rsidP="00B7189A">
            <w:pPr>
              <w:spacing w:line="276" w:lineRule="auto"/>
              <w:ind w:right="-244"/>
              <w:rPr>
                <w:rFonts w:ascii="Calibri" w:hAnsi="Calibri" w:cs="Calibri"/>
                <w:szCs w:val="24"/>
              </w:rPr>
            </w:pPr>
            <w:r w:rsidRPr="0094116D">
              <w:rPr>
                <w:rFonts w:ascii="Calibri" w:hAnsi="Calibri" w:cs="Calibri"/>
                <w:szCs w:val="24"/>
              </w:rPr>
              <w:t>202</w:t>
            </w:r>
            <w:r w:rsidR="007D2A65" w:rsidRPr="0094116D">
              <w:rPr>
                <w:rFonts w:ascii="Calibri" w:hAnsi="Calibri" w:cs="Calibri"/>
                <w:szCs w:val="24"/>
              </w:rPr>
              <w:t>5</w:t>
            </w:r>
            <w:r w:rsidRPr="0094116D">
              <w:rPr>
                <w:rFonts w:ascii="Calibri" w:hAnsi="Calibri" w:cs="Calibri"/>
                <w:szCs w:val="24"/>
              </w:rPr>
              <w:t>-</w:t>
            </w:r>
            <w:r w:rsidR="008E4ABA" w:rsidRPr="0094116D">
              <w:rPr>
                <w:rFonts w:ascii="Calibri" w:hAnsi="Calibri" w:cs="Calibri"/>
                <w:szCs w:val="24"/>
              </w:rPr>
              <w:t>1</w:t>
            </w:r>
            <w:r w:rsidR="00365BEB">
              <w:rPr>
                <w:rFonts w:ascii="Calibri" w:hAnsi="Calibri" w:cs="Calibri"/>
                <w:szCs w:val="24"/>
              </w:rPr>
              <w:t>2</w:t>
            </w:r>
            <w:r w:rsidRPr="0094116D">
              <w:rPr>
                <w:rFonts w:ascii="Calibri" w:hAnsi="Calibri" w:cs="Calibri"/>
                <w:szCs w:val="24"/>
              </w:rPr>
              <w:t>-</w:t>
            </w:r>
            <w:r w:rsidR="00144C33">
              <w:rPr>
                <w:rFonts w:ascii="Calibri" w:hAnsi="Calibri" w:cs="Calibri"/>
                <w:szCs w:val="24"/>
              </w:rPr>
              <w:t>30</w:t>
            </w:r>
          </w:p>
          <w:p w14:paraId="55B47356" w14:textId="6B5351F9" w:rsidR="00661E6F" w:rsidRDefault="005B0679" w:rsidP="00C82920">
            <w:pPr>
              <w:spacing w:line="276" w:lineRule="auto"/>
              <w:ind w:right="-244"/>
              <w:rPr>
                <w:rFonts w:ascii="Calibri" w:hAnsi="Calibri" w:cs="Calibri"/>
                <w:szCs w:val="24"/>
              </w:rPr>
            </w:pPr>
            <w:r w:rsidRPr="0094116D">
              <w:rPr>
                <w:rFonts w:ascii="Calibri" w:hAnsi="Calibri" w:cs="Calibri"/>
                <w:szCs w:val="24"/>
              </w:rPr>
              <w:t xml:space="preserve">Į </w:t>
            </w:r>
            <w:r w:rsidR="00894498" w:rsidRPr="0094116D">
              <w:rPr>
                <w:rFonts w:ascii="Calibri" w:hAnsi="Calibri" w:cs="Calibri"/>
                <w:szCs w:val="24"/>
              </w:rPr>
              <w:t>202</w:t>
            </w:r>
            <w:r w:rsidR="007D2A65" w:rsidRPr="0094116D">
              <w:rPr>
                <w:rFonts w:ascii="Calibri" w:hAnsi="Calibri" w:cs="Calibri"/>
                <w:szCs w:val="24"/>
              </w:rPr>
              <w:t>5</w:t>
            </w:r>
            <w:r w:rsidR="00894498" w:rsidRPr="0094116D">
              <w:rPr>
                <w:rFonts w:ascii="Calibri" w:hAnsi="Calibri" w:cs="Calibri"/>
                <w:szCs w:val="24"/>
              </w:rPr>
              <w:t>-</w:t>
            </w:r>
            <w:r w:rsidR="00240FF2">
              <w:rPr>
                <w:rFonts w:ascii="Calibri" w:hAnsi="Calibri" w:cs="Calibri"/>
                <w:szCs w:val="24"/>
              </w:rPr>
              <w:t>1</w:t>
            </w:r>
            <w:r w:rsidR="00365BEB">
              <w:rPr>
                <w:rFonts w:ascii="Calibri" w:hAnsi="Calibri" w:cs="Calibri"/>
                <w:szCs w:val="24"/>
              </w:rPr>
              <w:t>2</w:t>
            </w:r>
            <w:r w:rsidR="00240FF2">
              <w:rPr>
                <w:rFonts w:ascii="Calibri" w:hAnsi="Calibri" w:cs="Calibri"/>
                <w:szCs w:val="24"/>
              </w:rPr>
              <w:t>-</w:t>
            </w:r>
            <w:r w:rsidR="00DD2C37">
              <w:rPr>
                <w:rFonts w:ascii="Calibri" w:hAnsi="Calibri" w:cs="Calibri"/>
                <w:szCs w:val="24"/>
              </w:rPr>
              <w:t>03</w:t>
            </w:r>
          </w:p>
          <w:p w14:paraId="07EDB9BD" w14:textId="77777777" w:rsidR="00A817D1" w:rsidRDefault="00A817D1" w:rsidP="00C82920">
            <w:pPr>
              <w:spacing w:line="276" w:lineRule="auto"/>
              <w:ind w:right="-244"/>
              <w:rPr>
                <w:rFonts w:ascii="Calibri" w:hAnsi="Calibri" w:cs="Calibri"/>
                <w:szCs w:val="24"/>
              </w:rPr>
            </w:pPr>
            <w:r>
              <w:rPr>
                <w:rFonts w:ascii="Calibri" w:hAnsi="Calibri" w:cs="Calibri"/>
                <w:szCs w:val="24"/>
              </w:rPr>
              <w:t xml:space="preserve">  2025-12</w:t>
            </w:r>
            <w:r w:rsidR="00427392">
              <w:rPr>
                <w:rFonts w:ascii="Calibri" w:hAnsi="Calibri" w:cs="Calibri"/>
                <w:szCs w:val="24"/>
              </w:rPr>
              <w:t>-11</w:t>
            </w:r>
          </w:p>
          <w:p w14:paraId="1A8B0443" w14:textId="41885D8D" w:rsidR="00F90DFC" w:rsidRPr="00365BEB" w:rsidRDefault="00F90DFC" w:rsidP="00C82920">
            <w:pPr>
              <w:spacing w:line="276" w:lineRule="auto"/>
              <w:ind w:right="-244"/>
              <w:rPr>
                <w:rFonts w:ascii="Calibri" w:hAnsi="Calibri" w:cs="Calibri"/>
                <w:szCs w:val="24"/>
              </w:rPr>
            </w:pPr>
            <w:r>
              <w:rPr>
                <w:rFonts w:ascii="Calibri" w:hAnsi="Calibri" w:cs="Calibri"/>
                <w:szCs w:val="24"/>
              </w:rPr>
              <w:t xml:space="preserve">  2025-12-22</w:t>
            </w:r>
          </w:p>
        </w:tc>
        <w:tc>
          <w:tcPr>
            <w:tcW w:w="516" w:type="dxa"/>
          </w:tcPr>
          <w:p w14:paraId="33EB83E2" w14:textId="1E377C81" w:rsidR="005F7639" w:rsidRPr="0094116D" w:rsidRDefault="005B0679" w:rsidP="00B7189A">
            <w:pPr>
              <w:spacing w:line="276" w:lineRule="auto"/>
              <w:rPr>
                <w:rFonts w:ascii="Calibri" w:hAnsi="Calibri" w:cs="Calibri"/>
                <w:szCs w:val="24"/>
              </w:rPr>
            </w:pPr>
            <w:r w:rsidRPr="0094116D">
              <w:rPr>
                <w:rFonts w:ascii="Calibri" w:hAnsi="Calibri" w:cs="Calibri"/>
                <w:szCs w:val="24"/>
              </w:rPr>
              <w:t>Nr</w:t>
            </w:r>
            <w:r w:rsidR="005F7639" w:rsidRPr="0094116D">
              <w:rPr>
                <w:rFonts w:ascii="Calibri" w:hAnsi="Calibri" w:cs="Calibri"/>
                <w:szCs w:val="24"/>
              </w:rPr>
              <w:t>.</w:t>
            </w:r>
          </w:p>
          <w:p w14:paraId="24B8413D" w14:textId="77777777" w:rsidR="00661E6F" w:rsidRDefault="005B0679" w:rsidP="00B7189A">
            <w:pPr>
              <w:spacing w:line="276" w:lineRule="auto"/>
              <w:ind w:right="-107"/>
              <w:rPr>
                <w:rFonts w:ascii="Calibri" w:hAnsi="Calibri" w:cs="Calibri"/>
                <w:szCs w:val="24"/>
              </w:rPr>
            </w:pPr>
            <w:r w:rsidRPr="0094116D">
              <w:rPr>
                <w:rFonts w:ascii="Calibri" w:hAnsi="Calibri" w:cs="Calibri"/>
                <w:szCs w:val="24"/>
              </w:rPr>
              <w:t>Nr.</w:t>
            </w:r>
          </w:p>
          <w:p w14:paraId="2F4A5C20" w14:textId="4207E534" w:rsidR="00427392" w:rsidRPr="0094116D" w:rsidRDefault="00427392" w:rsidP="00B7189A">
            <w:pPr>
              <w:spacing w:line="276" w:lineRule="auto"/>
              <w:ind w:right="-107"/>
              <w:rPr>
                <w:rFonts w:ascii="Calibri" w:hAnsi="Calibri" w:cs="Calibri"/>
                <w:szCs w:val="24"/>
              </w:rPr>
            </w:pPr>
            <w:r>
              <w:rPr>
                <w:rFonts w:ascii="Calibri" w:hAnsi="Calibri" w:cs="Calibri"/>
                <w:szCs w:val="24"/>
              </w:rPr>
              <w:t>Nr.</w:t>
            </w:r>
          </w:p>
        </w:tc>
        <w:tc>
          <w:tcPr>
            <w:tcW w:w="2040" w:type="dxa"/>
          </w:tcPr>
          <w:p w14:paraId="52BD1103" w14:textId="07ACCCAA" w:rsidR="005B0679" w:rsidRPr="00496A80" w:rsidRDefault="005F7639" w:rsidP="00B7189A">
            <w:pPr>
              <w:spacing w:line="276" w:lineRule="auto"/>
              <w:rPr>
                <w:rFonts w:ascii="Calibri" w:hAnsi="Calibri" w:cs="Calibri"/>
                <w:szCs w:val="24"/>
              </w:rPr>
            </w:pPr>
            <w:r w:rsidRPr="00496A80">
              <w:rPr>
                <w:rFonts w:ascii="Calibri" w:hAnsi="Calibri" w:cs="Calibri"/>
                <w:szCs w:val="24"/>
              </w:rPr>
              <w:t>4S-</w:t>
            </w:r>
            <w:r w:rsidR="00144C33">
              <w:rPr>
                <w:rFonts w:ascii="Calibri" w:hAnsi="Calibri" w:cs="Calibri"/>
                <w:szCs w:val="24"/>
              </w:rPr>
              <w:t>1714</w:t>
            </w:r>
            <w:r w:rsidRPr="00496A80">
              <w:rPr>
                <w:rFonts w:ascii="Calibri" w:hAnsi="Calibri" w:cs="Calibri"/>
                <w:szCs w:val="24"/>
              </w:rPr>
              <w:t xml:space="preserve"> </w:t>
            </w:r>
            <w:r w:rsidR="005B0679" w:rsidRPr="00496A80">
              <w:rPr>
                <w:rFonts w:ascii="Calibri" w:hAnsi="Calibri" w:cs="Calibri"/>
                <w:szCs w:val="24"/>
              </w:rPr>
              <w:t>(7.4Mr)</w:t>
            </w:r>
          </w:p>
          <w:p w14:paraId="094CD839" w14:textId="77777777" w:rsidR="00BF3579" w:rsidRDefault="00DD2C37" w:rsidP="00C82920">
            <w:pPr>
              <w:spacing w:line="276" w:lineRule="auto"/>
              <w:rPr>
                <w:rFonts w:ascii="Calibri" w:hAnsi="Calibri" w:cs="Calibri"/>
                <w:lang w:eastAsia="lt-LT"/>
              </w:rPr>
            </w:pPr>
            <w:r w:rsidRPr="00E82FC9">
              <w:rPr>
                <w:rFonts w:ascii="Calibri" w:hAnsi="Calibri" w:cs="Calibri"/>
                <w:lang w:eastAsia="lt-LT"/>
              </w:rPr>
              <w:t>V4-96</w:t>
            </w:r>
          </w:p>
          <w:p w14:paraId="0ECEA9B6" w14:textId="22674014" w:rsidR="00427392" w:rsidRPr="00496A80" w:rsidRDefault="00427392" w:rsidP="00C82920">
            <w:pPr>
              <w:spacing w:line="276" w:lineRule="auto"/>
              <w:rPr>
                <w:rFonts w:ascii="Calibri" w:hAnsi="Calibri" w:cs="Calibri"/>
                <w:szCs w:val="24"/>
              </w:rPr>
            </w:pPr>
            <w:r>
              <w:rPr>
                <w:rFonts w:ascii="Calibri" w:hAnsi="Calibri" w:cs="Calibri"/>
                <w:lang w:eastAsia="lt-LT"/>
              </w:rPr>
              <w:t>El. laiškas</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0DCE3871" w:rsidR="004233BD" w:rsidRPr="00F56F54"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921075" w:rsidRPr="0060604F">
        <w:rPr>
          <w:rFonts w:asciiTheme="minorHAnsi" w:hAnsiTheme="minorHAnsi" w:cstheme="minorHAnsi"/>
          <w:szCs w:val="24"/>
        </w:rPr>
        <w:t xml:space="preserve">Kėdainių Senamiesčio </w:t>
      </w:r>
      <w:r w:rsidR="00831A2F" w:rsidRPr="00831A2F">
        <w:rPr>
          <w:rFonts w:ascii="Calibri" w:hAnsi="Calibri" w:cs="Calibri"/>
          <w:szCs w:val="24"/>
        </w:rPr>
        <w:t>progimnazij</w:t>
      </w:r>
      <w:r w:rsidR="00831A2F">
        <w:rPr>
          <w:rFonts w:ascii="Calibri" w:hAnsi="Calibri" w:cs="Calibri"/>
          <w:szCs w:val="24"/>
        </w:rPr>
        <w:t>os</w:t>
      </w:r>
      <w:r w:rsidR="00B5557F" w:rsidRPr="009C7B79">
        <w:rPr>
          <w:rFonts w:ascii="Calibri" w:hAnsi="Calibri" w:cs="Calibri"/>
          <w:szCs w:val="24"/>
        </w:rPr>
        <w:t xml:space="preserve"> </w:t>
      </w:r>
      <w:r w:rsidR="00B5557F" w:rsidRPr="009C7B79">
        <w:rPr>
          <w:rFonts w:ascii="Calibri" w:eastAsia="Calibri" w:hAnsi="Calibri" w:cs="Calibri"/>
          <w:color w:val="000000" w:themeColor="text1"/>
          <w:szCs w:val="24"/>
          <w:lang w:eastAsia="lt-LT"/>
        </w:rPr>
        <w:t xml:space="preserve">(toliau – </w:t>
      </w:r>
      <w:r w:rsidR="00831A2F">
        <w:rPr>
          <w:rFonts w:ascii="Calibri" w:eastAsia="Calibri" w:hAnsi="Calibri" w:cs="Calibri"/>
          <w:color w:val="000000" w:themeColor="text1"/>
          <w:szCs w:val="24"/>
          <w:lang w:eastAsia="lt-LT"/>
        </w:rPr>
        <w:t>Prog</w:t>
      </w:r>
      <w:r w:rsidR="003604F0" w:rsidRPr="009C7B79">
        <w:rPr>
          <w:rFonts w:ascii="Calibri" w:eastAsia="Calibri" w:hAnsi="Calibri" w:cs="Calibri"/>
          <w:color w:val="000000" w:themeColor="text1"/>
          <w:szCs w:val="24"/>
          <w:lang w:eastAsia="lt-LT"/>
        </w:rPr>
        <w:t xml:space="preserve">imnazija, </w:t>
      </w:r>
      <w:r w:rsidR="00B5557F" w:rsidRPr="009C7B79">
        <w:rPr>
          <w:rFonts w:ascii="Calibri" w:eastAsia="Calibri" w:hAnsi="Calibri" w:cs="Calibri"/>
          <w:color w:val="000000" w:themeColor="text1"/>
          <w:szCs w:val="24"/>
          <w:lang w:eastAsia="lt-LT"/>
        </w:rPr>
        <w:t xml:space="preserve">Perkančioji organizacija) </w:t>
      </w:r>
      <w:r w:rsidR="00BB5635" w:rsidRPr="009C7B79">
        <w:rPr>
          <w:rFonts w:ascii="Calibri" w:eastAsia="Calibri" w:hAnsi="Calibri" w:cs="Calibri"/>
          <w:color w:val="000000" w:themeColor="text1"/>
          <w:szCs w:val="24"/>
          <w:lang w:eastAsia="lt-LT"/>
        </w:rPr>
        <w:t xml:space="preserve">ir </w:t>
      </w:r>
      <w:r w:rsidR="00831A2F">
        <w:rPr>
          <w:rFonts w:ascii="Calibri" w:eastAsia="Calibri" w:hAnsi="Calibri" w:cs="Calibri"/>
          <w:color w:val="000000" w:themeColor="text1"/>
          <w:szCs w:val="24"/>
          <w:lang w:eastAsia="lt-LT"/>
        </w:rPr>
        <w:t>UAB „</w:t>
      </w:r>
      <w:r w:rsidR="00D81540">
        <w:rPr>
          <w:rFonts w:ascii="Calibri" w:eastAsia="Calibri" w:hAnsi="Calibri" w:cs="Calibri"/>
          <w:color w:val="000000" w:themeColor="text1"/>
          <w:szCs w:val="24"/>
          <w:lang w:eastAsia="lt-LT"/>
        </w:rPr>
        <w:t xml:space="preserve">CNC </w:t>
      </w:r>
      <w:proofErr w:type="spellStart"/>
      <w:r w:rsidR="00D81540">
        <w:rPr>
          <w:rFonts w:ascii="Calibri" w:eastAsia="Calibri" w:hAnsi="Calibri" w:cs="Calibri"/>
          <w:color w:val="000000" w:themeColor="text1"/>
          <w:szCs w:val="24"/>
          <w:lang w:eastAsia="lt-LT"/>
        </w:rPr>
        <w:t>catering</w:t>
      </w:r>
      <w:proofErr w:type="spellEnd"/>
      <w:r w:rsidR="00831A2F" w:rsidRPr="00046080">
        <w:rPr>
          <w:rFonts w:ascii="Calibri" w:eastAsia="Calibri" w:hAnsi="Calibri" w:cs="Calibri"/>
          <w:color w:val="000000" w:themeColor="text1"/>
          <w:szCs w:val="24"/>
          <w:lang w:eastAsia="lt-LT"/>
        </w:rPr>
        <w:t>“</w:t>
      </w:r>
      <w:r w:rsidR="00BB5635" w:rsidRPr="00046080">
        <w:rPr>
          <w:rFonts w:ascii="Calibri" w:eastAsia="Calibri" w:hAnsi="Calibri" w:cs="Calibri"/>
          <w:color w:val="000000" w:themeColor="text1"/>
          <w:szCs w:val="24"/>
          <w:lang w:eastAsia="lt-LT"/>
        </w:rPr>
        <w:t xml:space="preserve"> </w:t>
      </w:r>
      <w:r w:rsidR="001037D0" w:rsidRPr="0060604F">
        <w:rPr>
          <w:rFonts w:asciiTheme="minorHAnsi" w:eastAsia="Calibri" w:hAnsiTheme="minorHAnsi" w:cstheme="minorHAnsi"/>
          <w:szCs w:val="24"/>
          <w:lang w:eastAsia="lt-LT"/>
        </w:rPr>
        <w:t>2024 m. gegužės 23 d.</w:t>
      </w:r>
      <w:r w:rsidR="00EB0528" w:rsidRPr="00046080">
        <w:rPr>
          <w:rFonts w:ascii="Calibri" w:eastAsia="Calibri" w:hAnsi="Calibri" w:cs="Calibri"/>
          <w:color w:val="000000" w:themeColor="text1"/>
          <w:szCs w:val="24"/>
          <w:lang w:eastAsia="lt-LT"/>
        </w:rPr>
        <w:t xml:space="preserve"> </w:t>
      </w:r>
      <w:r w:rsidR="00F31656" w:rsidRPr="00046080">
        <w:rPr>
          <w:rFonts w:ascii="Calibri" w:eastAsia="Calibri" w:hAnsi="Calibri" w:cs="Calibri"/>
          <w:color w:val="000000" w:themeColor="text1"/>
          <w:szCs w:val="24"/>
          <w:lang w:eastAsia="lt-LT"/>
        </w:rPr>
        <w:t>sudary</w:t>
      </w:r>
      <w:r w:rsidR="00EB0528" w:rsidRPr="00046080">
        <w:rPr>
          <w:rFonts w:ascii="Calibri" w:eastAsia="Calibri" w:hAnsi="Calibri" w:cs="Calibri"/>
          <w:color w:val="000000" w:themeColor="text1"/>
          <w:szCs w:val="24"/>
          <w:lang w:eastAsia="lt-LT"/>
        </w:rPr>
        <w:t xml:space="preserve">tos </w:t>
      </w:r>
      <w:r w:rsidR="00B17FF9" w:rsidRPr="00046080">
        <w:rPr>
          <w:rFonts w:ascii="Calibri" w:eastAsia="Calibri" w:hAnsi="Calibri" w:cs="Calibri"/>
          <w:color w:val="000000" w:themeColor="text1"/>
          <w:szCs w:val="24"/>
          <w:lang w:eastAsia="lt-LT"/>
        </w:rPr>
        <w:t>maitinim</w:t>
      </w:r>
      <w:r w:rsidR="00B17FF9" w:rsidRPr="000045FF">
        <w:rPr>
          <w:rFonts w:ascii="Calibri" w:eastAsia="Calibri" w:hAnsi="Calibri" w:cs="Calibri"/>
          <w:color w:val="000000" w:themeColor="text1"/>
          <w:szCs w:val="24"/>
          <w:lang w:eastAsia="lt-LT"/>
        </w:rPr>
        <w:t>o paslaugų</w:t>
      </w:r>
      <w:r w:rsidR="00EB0528" w:rsidRPr="000045FF">
        <w:rPr>
          <w:rFonts w:ascii="Calibri" w:eastAsia="Calibri" w:hAnsi="Calibri" w:cs="Calibri"/>
          <w:color w:val="000000" w:themeColor="text1"/>
          <w:szCs w:val="24"/>
          <w:lang w:eastAsia="lt-LT"/>
        </w:rPr>
        <w:t xml:space="preserve"> sutarties vykdymo </w:t>
      </w:r>
      <w:r w:rsidR="00EB0528" w:rsidRPr="00F56F54">
        <w:rPr>
          <w:rFonts w:ascii="Calibri" w:eastAsia="Calibri" w:hAnsi="Calibri" w:cs="Calibri"/>
          <w:color w:val="000000" w:themeColor="text1"/>
          <w:szCs w:val="24"/>
          <w:lang w:eastAsia="lt-LT"/>
        </w:rPr>
        <w:t>vertinimą</w:t>
      </w:r>
      <w:r w:rsidR="00243D47" w:rsidRPr="00F56F54">
        <w:rPr>
          <w:rFonts w:ascii="Calibri" w:hAnsi="Calibri" w:cs="Calibri"/>
          <w:szCs w:val="24"/>
        </w:rPr>
        <w:t>.</w:t>
      </w:r>
    </w:p>
    <w:p w14:paraId="0688434A" w14:textId="6CF8CA16" w:rsidR="00243D47" w:rsidRPr="005C2B41" w:rsidRDefault="00243D47" w:rsidP="004C7BBE">
      <w:pPr>
        <w:spacing w:line="276" w:lineRule="auto"/>
        <w:ind w:firstLine="709"/>
        <w:rPr>
          <w:rFonts w:ascii="Calibri" w:hAnsi="Calibri" w:cs="Calibri"/>
          <w:szCs w:val="24"/>
        </w:rPr>
      </w:pPr>
      <w:r w:rsidRPr="00F56F54">
        <w:rPr>
          <w:rFonts w:ascii="Calibri" w:eastAsia="Calibri" w:hAnsi="Calibri" w:cs="Calibri"/>
          <w:bCs/>
          <w:szCs w:val="24"/>
        </w:rPr>
        <w:t>Vertinimą atlikę Tarnybos atstovai 202</w:t>
      </w:r>
      <w:r w:rsidR="008674E6" w:rsidRPr="00F56F54">
        <w:rPr>
          <w:rFonts w:ascii="Calibri" w:eastAsia="Calibri" w:hAnsi="Calibri" w:cs="Calibri"/>
          <w:bCs/>
          <w:szCs w:val="24"/>
        </w:rPr>
        <w:t>5</w:t>
      </w:r>
      <w:r w:rsidRPr="00F56F54">
        <w:rPr>
          <w:rFonts w:ascii="Calibri" w:eastAsia="Calibri" w:hAnsi="Calibri" w:cs="Calibri"/>
          <w:bCs/>
          <w:szCs w:val="24"/>
        </w:rPr>
        <w:t xml:space="preserve"> m. </w:t>
      </w:r>
      <w:r w:rsidR="00536ED1">
        <w:rPr>
          <w:rFonts w:ascii="Calibri" w:eastAsia="Calibri" w:hAnsi="Calibri" w:cs="Calibri"/>
          <w:bCs/>
          <w:szCs w:val="24"/>
        </w:rPr>
        <w:t xml:space="preserve">spalio </w:t>
      </w:r>
      <w:r w:rsidR="00D40821">
        <w:rPr>
          <w:rFonts w:ascii="Calibri" w:eastAsia="Calibri" w:hAnsi="Calibri" w:cs="Calibri"/>
          <w:bCs/>
          <w:szCs w:val="24"/>
        </w:rPr>
        <w:t>22</w:t>
      </w:r>
      <w:r w:rsidR="008674E6" w:rsidRPr="00F56F54">
        <w:rPr>
          <w:rFonts w:ascii="Calibri" w:eastAsia="Calibri" w:hAnsi="Calibri" w:cs="Calibri"/>
          <w:bCs/>
          <w:szCs w:val="24"/>
        </w:rPr>
        <w:t xml:space="preserve"> </w:t>
      </w:r>
      <w:r w:rsidRPr="00F56F54">
        <w:rPr>
          <w:rFonts w:ascii="Calibri" w:eastAsia="Calibri" w:hAnsi="Calibri" w:cs="Calibri"/>
          <w:bCs/>
          <w:szCs w:val="24"/>
        </w:rPr>
        <w:t>d</w:t>
      </w:r>
      <w:r w:rsidR="00B45DE5" w:rsidRPr="00F56F54">
        <w:rPr>
          <w:rFonts w:ascii="Calibri" w:eastAsia="Calibri" w:hAnsi="Calibri" w:cs="Calibri"/>
          <w:bCs/>
          <w:szCs w:val="24"/>
        </w:rPr>
        <w:t>.</w:t>
      </w:r>
      <w:r w:rsidRPr="00F56F54">
        <w:rPr>
          <w:rFonts w:ascii="Calibri" w:eastAsia="Calibri" w:hAnsi="Calibri" w:cs="Calibri"/>
          <w:bCs/>
          <w:szCs w:val="24"/>
        </w:rPr>
        <w:t xml:space="preserve"> lankėsi </w:t>
      </w:r>
      <w:r w:rsidR="00046080" w:rsidRPr="00F56F54">
        <w:rPr>
          <w:rFonts w:ascii="Calibri" w:eastAsia="Calibri" w:hAnsi="Calibri" w:cs="Calibri"/>
          <w:bCs/>
          <w:szCs w:val="24"/>
        </w:rPr>
        <w:t>Prog</w:t>
      </w:r>
      <w:r w:rsidR="00D23B37" w:rsidRPr="00F56F54">
        <w:rPr>
          <w:rFonts w:ascii="Calibri" w:eastAsia="Calibri" w:hAnsi="Calibri" w:cs="Calibri"/>
          <w:bCs/>
          <w:szCs w:val="24"/>
        </w:rPr>
        <w:t>imnazijo</w:t>
      </w:r>
      <w:r w:rsidRPr="00F56F54">
        <w:rPr>
          <w:rFonts w:ascii="Calibri" w:eastAsia="Calibri" w:hAnsi="Calibri" w:cs="Calibri"/>
          <w:bCs/>
          <w:szCs w:val="24"/>
        </w:rPr>
        <w:t>je</w:t>
      </w:r>
      <w:r w:rsidR="00626B52" w:rsidRPr="00F56F54">
        <w:rPr>
          <w:rFonts w:ascii="Calibri" w:eastAsia="Calibri" w:hAnsi="Calibri" w:cs="Calibri"/>
          <w:bCs/>
          <w:szCs w:val="24"/>
        </w:rPr>
        <w:t xml:space="preserve">. </w:t>
      </w:r>
      <w:r w:rsidR="00B45DE5" w:rsidRPr="00F56F54">
        <w:rPr>
          <w:rFonts w:ascii="Calibri" w:eastAsia="Calibri" w:hAnsi="Calibri" w:cs="Calibri"/>
          <w:bCs/>
          <w:szCs w:val="24"/>
        </w:rPr>
        <w:t xml:space="preserve">Tarnybos atstovai </w:t>
      </w:r>
      <w:r w:rsidR="001A3422" w:rsidRPr="00F56F54">
        <w:rPr>
          <w:rFonts w:ascii="Calibri" w:eastAsia="Calibri" w:hAnsi="Calibri" w:cs="Calibri"/>
          <w:bCs/>
          <w:szCs w:val="24"/>
        </w:rPr>
        <w:t>bendrav</w:t>
      </w:r>
      <w:r w:rsidRPr="00F56F54">
        <w:rPr>
          <w:rFonts w:ascii="Calibri" w:eastAsia="Calibri" w:hAnsi="Calibri" w:cs="Calibri"/>
          <w:bCs/>
          <w:szCs w:val="24"/>
        </w:rPr>
        <w:t>o</w:t>
      </w:r>
      <w:r w:rsidR="00626B52" w:rsidRPr="00F56F54">
        <w:rPr>
          <w:rFonts w:ascii="Calibri" w:eastAsia="Calibri" w:hAnsi="Calibri" w:cs="Calibri"/>
          <w:bCs/>
          <w:szCs w:val="24"/>
        </w:rPr>
        <w:t xml:space="preserve"> su</w:t>
      </w:r>
      <w:r w:rsidRPr="00F56F54">
        <w:rPr>
          <w:rFonts w:ascii="Calibri" w:eastAsia="Calibri" w:hAnsi="Calibri" w:cs="Calibri"/>
          <w:bCs/>
          <w:szCs w:val="24"/>
        </w:rPr>
        <w:t xml:space="preserve"> </w:t>
      </w:r>
      <w:r w:rsidR="00F56F54" w:rsidRPr="00F56F54">
        <w:rPr>
          <w:rFonts w:ascii="Calibri" w:eastAsia="Calibri" w:hAnsi="Calibri" w:cs="Calibri"/>
          <w:bCs/>
          <w:szCs w:val="24"/>
        </w:rPr>
        <w:t>Prog</w:t>
      </w:r>
      <w:r w:rsidR="00093840" w:rsidRPr="00F56F54">
        <w:rPr>
          <w:rFonts w:ascii="Calibri" w:eastAsia="Calibri" w:hAnsi="Calibri" w:cs="Calibri"/>
          <w:bCs/>
          <w:szCs w:val="24"/>
        </w:rPr>
        <w:t xml:space="preserve">imnazijos </w:t>
      </w:r>
      <w:r w:rsidR="00F56F54" w:rsidRPr="00F56F54">
        <w:rPr>
          <w:rFonts w:ascii="Calibri" w:eastAsia="Calibri" w:hAnsi="Calibri" w:cs="Calibri"/>
          <w:bCs/>
          <w:szCs w:val="24"/>
        </w:rPr>
        <w:t>administracijos atstovais</w:t>
      </w:r>
      <w:r w:rsidR="009C7B79" w:rsidRPr="00F56F54">
        <w:rPr>
          <w:rFonts w:ascii="Calibri" w:eastAsia="Calibri" w:hAnsi="Calibri" w:cs="Calibri"/>
          <w:bCs/>
          <w:szCs w:val="24"/>
        </w:rPr>
        <w:t xml:space="preserve">, </w:t>
      </w:r>
      <w:r w:rsidR="00F56F54" w:rsidRPr="00F56F54">
        <w:rPr>
          <w:rFonts w:ascii="Calibri" w:eastAsia="Calibri" w:hAnsi="Calibri" w:cs="Calibri"/>
          <w:bCs/>
          <w:szCs w:val="24"/>
        </w:rPr>
        <w:t>Prog</w:t>
      </w:r>
      <w:r w:rsidR="005A2A1D" w:rsidRPr="00F56F54">
        <w:rPr>
          <w:rFonts w:ascii="Calibri" w:eastAsia="Calibri" w:hAnsi="Calibri" w:cs="Calibri"/>
          <w:bCs/>
          <w:szCs w:val="24"/>
        </w:rPr>
        <w:t xml:space="preserve">imnazijos valgykloje dirbančiais </w:t>
      </w:r>
      <w:r w:rsidR="00F56F54" w:rsidRPr="00F56F54">
        <w:rPr>
          <w:rFonts w:ascii="Calibri" w:eastAsia="Calibri" w:hAnsi="Calibri" w:cs="Calibri"/>
          <w:color w:val="000000" w:themeColor="text1"/>
          <w:szCs w:val="24"/>
          <w:lang w:eastAsia="lt-LT"/>
        </w:rPr>
        <w:t xml:space="preserve">UAB </w:t>
      </w:r>
      <w:r w:rsidR="00953944">
        <w:rPr>
          <w:rFonts w:ascii="Calibri" w:eastAsia="Calibri" w:hAnsi="Calibri" w:cs="Calibri"/>
          <w:color w:val="000000" w:themeColor="text1"/>
          <w:szCs w:val="24"/>
          <w:lang w:eastAsia="lt-LT"/>
        </w:rPr>
        <w:t xml:space="preserve">„CNC </w:t>
      </w:r>
      <w:proofErr w:type="spellStart"/>
      <w:r w:rsidR="00953944">
        <w:rPr>
          <w:rFonts w:ascii="Calibri" w:eastAsia="Calibri" w:hAnsi="Calibri" w:cs="Calibri"/>
          <w:color w:val="000000" w:themeColor="text1"/>
          <w:szCs w:val="24"/>
          <w:lang w:eastAsia="lt-LT"/>
        </w:rPr>
        <w:t>catering</w:t>
      </w:r>
      <w:proofErr w:type="spellEnd"/>
      <w:r w:rsidR="00953944" w:rsidRPr="00046080">
        <w:rPr>
          <w:rFonts w:ascii="Calibri" w:eastAsia="Calibri" w:hAnsi="Calibri" w:cs="Calibri"/>
          <w:color w:val="000000" w:themeColor="text1"/>
          <w:szCs w:val="24"/>
          <w:lang w:eastAsia="lt-LT"/>
        </w:rPr>
        <w:t>“</w:t>
      </w:r>
      <w:r w:rsidRPr="00F56F54">
        <w:rPr>
          <w:rFonts w:ascii="Calibri" w:eastAsia="Calibri" w:hAnsi="Calibri" w:cs="Calibri"/>
          <w:bCs/>
          <w:szCs w:val="24"/>
        </w:rPr>
        <w:t xml:space="preserve"> darbuotoj</w:t>
      </w:r>
      <w:r w:rsidR="00B45DE5" w:rsidRPr="00F56F54">
        <w:rPr>
          <w:rFonts w:ascii="Calibri" w:eastAsia="Calibri" w:hAnsi="Calibri" w:cs="Calibri"/>
          <w:bCs/>
          <w:szCs w:val="24"/>
        </w:rPr>
        <w:t>ais</w:t>
      </w:r>
      <w:r w:rsidRPr="00F56F54">
        <w:rPr>
          <w:rFonts w:ascii="Calibri" w:eastAsia="Calibri" w:hAnsi="Calibri" w:cs="Calibri"/>
          <w:bCs/>
          <w:szCs w:val="24"/>
        </w:rPr>
        <w:t xml:space="preserve">, aptarė situaciją, susijusią su </w:t>
      </w:r>
      <w:r w:rsidR="00093840" w:rsidRPr="00F56F54">
        <w:rPr>
          <w:rFonts w:ascii="Calibri" w:eastAsia="Calibri" w:hAnsi="Calibri" w:cs="Calibri"/>
          <w:bCs/>
          <w:szCs w:val="24"/>
        </w:rPr>
        <w:t>maitinimo paslaugų sutarties</w:t>
      </w:r>
      <w:r w:rsidRPr="00F56F54">
        <w:rPr>
          <w:rFonts w:ascii="Calibri" w:eastAsia="Calibri" w:hAnsi="Calibri" w:cs="Calibri"/>
          <w:bCs/>
          <w:szCs w:val="24"/>
        </w:rPr>
        <w:t xml:space="preserve"> vykdymu, vertino faktinius bei vizualiai identifikuojamus su </w:t>
      </w:r>
      <w:r w:rsidR="00A00422" w:rsidRPr="00F56F54">
        <w:rPr>
          <w:rFonts w:ascii="Calibri" w:eastAsia="Calibri" w:hAnsi="Calibri" w:cs="Calibri"/>
          <w:bCs/>
          <w:szCs w:val="24"/>
        </w:rPr>
        <w:t>šios s</w:t>
      </w:r>
      <w:r w:rsidRPr="00F56F54">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F56F54">
        <w:rPr>
          <w:rFonts w:ascii="Calibri" w:eastAsia="Calibri" w:hAnsi="Calibri" w:cs="Calibri"/>
          <w:bCs/>
          <w:szCs w:val="24"/>
        </w:rPr>
        <w:t>Apsilankym</w:t>
      </w:r>
      <w:r w:rsidRPr="00F56F54">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77224A" w14:textId="77777777" w:rsidR="00EC40CE" w:rsidRDefault="00EC40CE" w:rsidP="00B7189A">
      <w:pPr>
        <w:spacing w:line="276" w:lineRule="auto"/>
        <w:jc w:val="center"/>
        <w:rPr>
          <w:rFonts w:ascii="Calibri" w:hAnsi="Calibri" w:cs="Calibri"/>
          <w:b/>
          <w:szCs w:val="24"/>
        </w:rPr>
      </w:pPr>
    </w:p>
    <w:p w14:paraId="29904877" w14:textId="1D1122F7" w:rsidR="003578D6" w:rsidRPr="009E5A3B" w:rsidRDefault="003578D6" w:rsidP="00071807">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7FC3BF47"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5E1CF5">
              <w:rPr>
                <w:rFonts w:asciiTheme="minorHAnsi" w:eastAsia="Calibri" w:hAnsiTheme="minorHAnsi" w:cstheme="minorHAnsi"/>
                <w:color w:val="000000" w:themeColor="text1"/>
                <w:szCs w:val="24"/>
                <w:lang w:eastAsia="lt-LT"/>
              </w:rPr>
              <w:t xml:space="preserve">Konkretus pirkimas </w:t>
            </w:r>
            <w:r w:rsidR="00822356" w:rsidRPr="005E1CF5">
              <w:rPr>
                <w:rFonts w:asciiTheme="minorHAnsi" w:eastAsia="Calibri" w:hAnsiTheme="minorHAnsi" w:cstheme="minorHAnsi"/>
                <w:color w:val="000000" w:themeColor="text1"/>
                <w:szCs w:val="24"/>
                <w:lang w:eastAsia="lt-LT"/>
              </w:rPr>
              <w:t xml:space="preserve">Nr. </w:t>
            </w:r>
            <w:r w:rsidR="00E247ED" w:rsidRPr="005E1CF5">
              <w:rPr>
                <w:rFonts w:asciiTheme="minorHAnsi" w:hAnsiTheme="minorHAnsi" w:cstheme="minorHAnsi"/>
                <w:szCs w:val="24"/>
                <w:lang w:eastAsia="lt-LT"/>
              </w:rPr>
              <w:t>CPO295520</w:t>
            </w:r>
            <w:r w:rsidRPr="005E1CF5">
              <w:rPr>
                <w:rFonts w:asciiTheme="minorHAnsi" w:eastAsia="Calibri" w:hAnsiTheme="minorHAnsi" w:cstheme="minorHAnsi"/>
                <w:color w:val="000000" w:themeColor="text1"/>
                <w:szCs w:val="24"/>
                <w:lang w:eastAsia="lt-LT"/>
              </w:rPr>
              <w:t xml:space="preserve">“ </w:t>
            </w:r>
            <w:r w:rsidRPr="005E1CF5">
              <w:rPr>
                <w:rFonts w:asciiTheme="minorHAnsi" w:hAnsiTheme="minorHAnsi" w:cstheme="minorHAnsi"/>
                <w:szCs w:val="24"/>
                <w:lang w:eastAsia="lt-LT"/>
              </w:rPr>
              <w:t xml:space="preserve">(toliau </w:t>
            </w:r>
            <w:r w:rsidRPr="005E1CF5">
              <w:rPr>
                <w:rFonts w:asciiTheme="minorHAnsi" w:eastAsia="Calibri" w:hAnsiTheme="minorHAnsi" w:cstheme="minorHAnsi"/>
                <w:color w:val="000000" w:themeColor="text1"/>
                <w:szCs w:val="24"/>
                <w:lang w:eastAsia="lt-LT"/>
              </w:rPr>
              <w:t xml:space="preserve">– </w:t>
            </w:r>
            <w:r w:rsidR="007128A9" w:rsidRPr="005E1CF5">
              <w:rPr>
                <w:rFonts w:asciiTheme="minorHAnsi" w:hAnsiTheme="minorHAnsi" w:cstheme="minorHAnsi"/>
                <w:szCs w:val="24"/>
                <w:lang w:eastAsia="lt-LT"/>
              </w:rPr>
              <w:t>Pirkimas</w:t>
            </w:r>
            <w:r w:rsidRPr="005E1CF5">
              <w:rPr>
                <w:rFonts w:asciiTheme="minorHAnsi" w:hAnsiTheme="minorHAnsi" w:cstheme="minorHAnsi"/>
                <w:szCs w:val="24"/>
                <w:lang w:eastAsia="lt-LT"/>
              </w:rPr>
              <w:t>)</w:t>
            </w:r>
            <w:r w:rsidR="007128A9" w:rsidRPr="005E1CF5">
              <w:rPr>
                <w:rFonts w:asciiTheme="minorHAnsi" w:hAnsiTheme="minorHAnsi" w:cstheme="minorHAnsi"/>
                <w:szCs w:val="24"/>
                <w:lang w:eastAsia="lt-LT"/>
              </w:rPr>
              <w:t xml:space="preserve">. </w:t>
            </w:r>
            <w:r w:rsidR="003578D6" w:rsidRPr="005E1CF5">
              <w:rPr>
                <w:rFonts w:asciiTheme="minorHAnsi" w:eastAsia="Calibri" w:hAnsiTheme="minorHAnsi" w:cstheme="minorHAnsi"/>
                <w:szCs w:val="24"/>
                <w:lang w:eastAsia="lt-LT"/>
              </w:rPr>
              <w:t>20</w:t>
            </w:r>
            <w:r w:rsidRPr="005E1CF5">
              <w:rPr>
                <w:rFonts w:asciiTheme="minorHAnsi" w:eastAsia="Calibri" w:hAnsiTheme="minorHAnsi" w:cstheme="minorHAnsi"/>
                <w:szCs w:val="24"/>
                <w:lang w:eastAsia="lt-LT"/>
              </w:rPr>
              <w:t>2</w:t>
            </w:r>
            <w:r w:rsidR="007128A9" w:rsidRPr="005E1CF5">
              <w:rPr>
                <w:rFonts w:asciiTheme="minorHAnsi" w:eastAsia="Calibri" w:hAnsiTheme="minorHAnsi" w:cstheme="minorHAnsi"/>
                <w:szCs w:val="24"/>
                <w:lang w:eastAsia="lt-LT"/>
              </w:rPr>
              <w:t>4</w:t>
            </w:r>
            <w:r w:rsidR="003578D6" w:rsidRPr="005E1CF5">
              <w:rPr>
                <w:rFonts w:asciiTheme="minorHAnsi" w:eastAsia="Calibri" w:hAnsiTheme="minorHAnsi" w:cstheme="minorHAnsi"/>
                <w:szCs w:val="24"/>
                <w:lang w:eastAsia="lt-LT"/>
              </w:rPr>
              <w:t xml:space="preserve"> m. </w:t>
            </w:r>
            <w:r w:rsidR="00012720" w:rsidRPr="005E1CF5">
              <w:rPr>
                <w:rFonts w:asciiTheme="minorHAnsi" w:eastAsia="Calibri" w:hAnsiTheme="minorHAnsi" w:cstheme="minorHAnsi"/>
                <w:szCs w:val="24"/>
                <w:lang w:eastAsia="lt-LT"/>
              </w:rPr>
              <w:t>gegužės</w:t>
            </w:r>
            <w:r w:rsidRPr="005E1CF5">
              <w:rPr>
                <w:rFonts w:asciiTheme="minorHAnsi" w:eastAsia="Calibri" w:hAnsiTheme="minorHAnsi" w:cstheme="minorHAnsi"/>
                <w:szCs w:val="24"/>
                <w:lang w:eastAsia="lt-LT"/>
              </w:rPr>
              <w:t xml:space="preserve"> </w:t>
            </w:r>
            <w:r w:rsidR="00012720" w:rsidRPr="005E1CF5">
              <w:rPr>
                <w:rFonts w:asciiTheme="minorHAnsi" w:eastAsia="Calibri" w:hAnsiTheme="minorHAnsi" w:cstheme="minorHAnsi"/>
                <w:szCs w:val="24"/>
                <w:lang w:eastAsia="lt-LT"/>
              </w:rPr>
              <w:t>2</w:t>
            </w:r>
            <w:r w:rsidR="005E1CF5" w:rsidRPr="005E1CF5">
              <w:rPr>
                <w:rFonts w:asciiTheme="minorHAnsi" w:eastAsia="Calibri" w:hAnsiTheme="minorHAnsi" w:cstheme="minorHAnsi"/>
                <w:szCs w:val="24"/>
                <w:lang w:eastAsia="lt-LT"/>
              </w:rPr>
              <w:t>3</w:t>
            </w:r>
            <w:r w:rsidRPr="005E1CF5">
              <w:rPr>
                <w:rFonts w:asciiTheme="minorHAnsi" w:eastAsia="Calibri" w:hAnsiTheme="minorHAnsi" w:cstheme="minorHAnsi"/>
                <w:szCs w:val="24"/>
                <w:lang w:eastAsia="lt-LT"/>
              </w:rPr>
              <w:t xml:space="preserve"> </w:t>
            </w:r>
            <w:r w:rsidR="003578D6" w:rsidRPr="005E1CF5">
              <w:rPr>
                <w:rFonts w:asciiTheme="minorHAnsi" w:eastAsia="Calibri" w:hAnsiTheme="minorHAnsi" w:cstheme="minorHAnsi"/>
                <w:szCs w:val="24"/>
                <w:lang w:eastAsia="lt-LT"/>
              </w:rPr>
              <w:t xml:space="preserve">d. </w:t>
            </w:r>
            <w:r w:rsidR="00940857" w:rsidRPr="005E1CF5">
              <w:rPr>
                <w:rFonts w:asciiTheme="minorHAnsi" w:eastAsia="Calibri" w:hAnsiTheme="minorHAnsi" w:cstheme="minorHAnsi"/>
                <w:szCs w:val="24"/>
                <w:lang w:eastAsia="lt-LT"/>
              </w:rPr>
              <w:t xml:space="preserve">Pirkimo </w:t>
            </w:r>
            <w:r w:rsidR="003578D6" w:rsidRPr="005E1CF5">
              <w:rPr>
                <w:rFonts w:asciiTheme="minorHAnsi" w:eastAsia="Calibri" w:hAnsiTheme="minorHAnsi" w:cstheme="minorHAnsi"/>
                <w:szCs w:val="24"/>
                <w:lang w:eastAsia="lt-LT"/>
              </w:rPr>
              <w:t>sutartis Nr.</w:t>
            </w:r>
            <w:r w:rsidR="007128A9" w:rsidRPr="005E1CF5">
              <w:rPr>
                <w:rFonts w:asciiTheme="minorHAnsi" w:eastAsia="Calibri" w:hAnsiTheme="minorHAnsi" w:cstheme="minorHAnsi"/>
                <w:szCs w:val="24"/>
                <w:lang w:eastAsia="lt-LT"/>
              </w:rPr>
              <w:t> </w:t>
            </w:r>
            <w:r w:rsidR="005E1CF5" w:rsidRPr="005E1CF5">
              <w:rPr>
                <w:rFonts w:asciiTheme="minorHAnsi" w:hAnsiTheme="minorHAnsi" w:cstheme="minorHAnsi"/>
                <w:szCs w:val="24"/>
                <w:lang w:eastAsia="lt-LT"/>
              </w:rPr>
              <w:t>CPO295520</w:t>
            </w:r>
            <w:r w:rsidR="005E1CF5" w:rsidRPr="005E1CF5">
              <w:rPr>
                <w:rFonts w:asciiTheme="minorHAnsi" w:eastAsia="Calibri" w:hAnsiTheme="minorHAnsi" w:cstheme="minorHAnsi"/>
                <w:szCs w:val="24"/>
                <w:lang w:eastAsia="lt-LT"/>
              </w:rPr>
              <w:t xml:space="preserve"> </w:t>
            </w:r>
            <w:r w:rsidR="003578D6" w:rsidRPr="005E1CF5">
              <w:rPr>
                <w:rFonts w:asciiTheme="minorHAnsi" w:eastAsia="Calibri" w:hAnsiTheme="minorHAnsi" w:cstheme="minorHAnsi"/>
                <w:szCs w:val="24"/>
                <w:lang w:eastAsia="lt-LT"/>
              </w:rPr>
              <w:t>(toliau –</w:t>
            </w:r>
            <w:r w:rsidR="00965490" w:rsidRPr="005E1CF5">
              <w:rPr>
                <w:rFonts w:asciiTheme="minorHAnsi" w:eastAsia="Calibri" w:hAnsiTheme="minorHAnsi" w:cstheme="minorHAnsi"/>
                <w:szCs w:val="24"/>
                <w:lang w:eastAsia="lt-LT"/>
              </w:rPr>
              <w:t xml:space="preserve"> </w:t>
            </w:r>
            <w:r w:rsidR="003578D6" w:rsidRPr="005E1CF5">
              <w:rPr>
                <w:rFonts w:asciiTheme="minorHAnsi" w:eastAsia="Calibri" w:hAnsiTheme="minorHAnsi" w:cstheme="minorHAnsi"/>
                <w:szCs w:val="24"/>
                <w:lang w:eastAsia="lt-LT"/>
              </w:rPr>
              <w:t>Sutartis</w:t>
            </w:r>
            <w:r w:rsidR="00FC2354" w:rsidRPr="005E1CF5">
              <w:rPr>
                <w:rFonts w:asciiTheme="minorHAnsi" w:eastAsia="Calibri" w:hAnsiTheme="minorHAnsi" w:cstheme="minorHAnsi"/>
                <w:szCs w:val="24"/>
                <w:lang w:eastAsia="lt-LT"/>
              </w:rPr>
              <w:t>, Pirkimo sutartis</w:t>
            </w:r>
            <w:r w:rsidR="003578D6" w:rsidRPr="005E1CF5">
              <w:rPr>
                <w:rFonts w:asciiTheme="minorHAnsi" w:eastAsia="Calibri" w:hAnsiTheme="minorHAnsi" w:cstheme="minorHAnsi"/>
                <w:szCs w:val="24"/>
                <w:lang w:eastAsia="lt-LT"/>
              </w:rPr>
              <w:t>)</w:t>
            </w:r>
            <w:r w:rsidR="0099616E" w:rsidRPr="005E1CF5">
              <w:rPr>
                <w:rFonts w:asciiTheme="minorHAnsi" w:eastAsia="Calibri" w:hAnsiTheme="minorHAnsi" w:cstheme="minorHAns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1A7505F" w:rsidR="003578D6" w:rsidRPr="009E5A3B" w:rsidRDefault="000D305E" w:rsidP="0022425B">
            <w:pPr>
              <w:spacing w:line="276" w:lineRule="auto"/>
              <w:ind w:left="68" w:right="142"/>
              <w:rPr>
                <w:rFonts w:ascii="Calibri" w:hAnsi="Calibri" w:cs="Calibri"/>
                <w:szCs w:val="24"/>
              </w:rPr>
            </w:pPr>
            <w:r w:rsidRPr="007358BF">
              <w:rPr>
                <w:rFonts w:ascii="Calibri" w:eastAsia="Calibri" w:hAnsi="Calibri" w:cs="Calibri"/>
                <w:color w:val="000000" w:themeColor="text1"/>
                <w:szCs w:val="24"/>
                <w:lang w:eastAsia="lt-LT"/>
              </w:rPr>
              <w:t>VP</w:t>
            </w:r>
            <w:r w:rsidR="00F7441A" w:rsidRPr="007358BF">
              <w:rPr>
                <w:rFonts w:ascii="Calibri" w:eastAsia="Calibri" w:hAnsi="Calibri" w:cs="Calibri"/>
                <w:color w:val="000000" w:themeColor="text1"/>
                <w:szCs w:val="24"/>
                <w:lang w:eastAsia="lt-LT"/>
              </w:rPr>
              <w:t>Į</w:t>
            </w:r>
            <w:r w:rsidR="003578D6" w:rsidRPr="007358BF">
              <w:rPr>
                <w:rFonts w:ascii="Calibri" w:eastAsia="Calibri" w:hAnsi="Calibri" w:cs="Calibri"/>
                <w:color w:val="000000" w:themeColor="text1"/>
                <w:szCs w:val="24"/>
                <w:lang w:eastAsia="lt-LT"/>
              </w:rPr>
              <w:t xml:space="preserve"> </w:t>
            </w:r>
            <w:r w:rsidR="004A48A5" w:rsidRPr="007358BF">
              <w:rPr>
                <w:rFonts w:ascii="Calibri" w:eastAsia="Calibri" w:hAnsi="Calibri" w:cs="Calibri"/>
                <w:color w:val="000000" w:themeColor="text1"/>
                <w:szCs w:val="24"/>
                <w:lang w:eastAsia="lt-LT"/>
              </w:rPr>
              <w:t>(</w:t>
            </w:r>
            <w:r w:rsidR="003578D6" w:rsidRPr="007358BF">
              <w:rPr>
                <w:rFonts w:ascii="Calibri" w:eastAsia="Calibri" w:hAnsi="Calibri" w:cs="Calibri"/>
                <w:color w:val="000000" w:themeColor="text1"/>
                <w:szCs w:val="24"/>
                <w:lang w:eastAsia="lt-LT"/>
              </w:rPr>
              <w:t>redakcij</w:t>
            </w:r>
            <w:r w:rsidR="003E4BAA">
              <w:rPr>
                <w:rFonts w:ascii="Calibri" w:eastAsia="Calibri" w:hAnsi="Calibri" w:cs="Calibri"/>
                <w:color w:val="000000" w:themeColor="text1"/>
                <w:szCs w:val="24"/>
                <w:lang w:eastAsia="lt-LT"/>
              </w:rPr>
              <w:t>os</w:t>
            </w:r>
            <w:r w:rsidR="003578D6" w:rsidRPr="007358BF">
              <w:rPr>
                <w:rFonts w:ascii="Calibri" w:eastAsia="Calibri" w:hAnsi="Calibri" w:cs="Calibri"/>
                <w:color w:val="000000" w:themeColor="text1"/>
                <w:szCs w:val="24"/>
                <w:lang w:eastAsia="lt-LT"/>
              </w:rPr>
              <w:t xml:space="preserve"> </w:t>
            </w:r>
            <w:r w:rsidR="007358BF" w:rsidRPr="007358BF">
              <w:rPr>
                <w:rFonts w:ascii="Calibri" w:hAnsi="Calibri" w:cs="Calibri"/>
                <w:color w:val="000000"/>
                <w:szCs w:val="24"/>
                <w:shd w:val="clear" w:color="auto" w:fill="FFFFFF"/>
              </w:rPr>
              <w:t>2024-05-01 – 2024-06-20</w:t>
            </w:r>
            <w:r w:rsidR="00F21B8C">
              <w:rPr>
                <w:rFonts w:ascii="Calibri" w:hAnsi="Calibri" w:cs="Calibri"/>
                <w:color w:val="000000"/>
                <w:szCs w:val="24"/>
                <w:shd w:val="clear" w:color="auto" w:fill="FFFFFF"/>
              </w:rPr>
              <w:t xml:space="preserve">, </w:t>
            </w:r>
            <w:r w:rsidR="00F21B8C" w:rsidRPr="00F21B8C">
              <w:rPr>
                <w:rFonts w:ascii="Calibri" w:hAnsi="Calibri" w:cs="Calibri"/>
                <w:color w:val="000000"/>
                <w:szCs w:val="24"/>
                <w:shd w:val="clear" w:color="auto" w:fill="FFFFFF"/>
              </w:rPr>
              <w:t>2024-06-21</w:t>
            </w:r>
            <w:r w:rsidR="00F21B8C">
              <w:rPr>
                <w:rFonts w:ascii="Calibri" w:hAnsi="Calibri" w:cs="Calibri"/>
                <w:color w:val="000000"/>
                <w:szCs w:val="24"/>
                <w:shd w:val="clear" w:color="auto" w:fill="FFFFFF"/>
              </w:rPr>
              <w:t xml:space="preserve"> </w:t>
            </w:r>
            <w:r w:rsidR="00F21B8C" w:rsidRPr="007358BF">
              <w:rPr>
                <w:rFonts w:ascii="Calibri" w:hAnsi="Calibri" w:cs="Calibri"/>
                <w:color w:val="000000"/>
                <w:szCs w:val="24"/>
                <w:shd w:val="clear" w:color="auto" w:fill="FFFFFF"/>
              </w:rPr>
              <w:t>–</w:t>
            </w:r>
            <w:r w:rsidR="00F21B8C">
              <w:rPr>
                <w:rFonts w:ascii="Calibri" w:hAnsi="Calibri" w:cs="Calibri"/>
                <w:color w:val="000000"/>
                <w:szCs w:val="24"/>
                <w:shd w:val="clear" w:color="auto" w:fill="FFFFFF"/>
              </w:rPr>
              <w:t xml:space="preserve"> </w:t>
            </w:r>
            <w:r w:rsidR="00F21B8C" w:rsidRPr="00F21B8C">
              <w:rPr>
                <w:rFonts w:ascii="Calibri" w:hAnsi="Calibri" w:cs="Calibri"/>
                <w:color w:val="000000"/>
                <w:szCs w:val="24"/>
                <w:shd w:val="clear" w:color="auto" w:fill="FFFFFF"/>
              </w:rPr>
              <w:t>2024-10-17, 2024-10-18</w:t>
            </w:r>
            <w:r w:rsidR="00F21B8C">
              <w:rPr>
                <w:rFonts w:ascii="Calibri" w:hAnsi="Calibri" w:cs="Calibri"/>
                <w:color w:val="000000"/>
                <w:szCs w:val="24"/>
                <w:shd w:val="clear" w:color="auto" w:fill="FFFFFF"/>
              </w:rPr>
              <w:t xml:space="preserve"> </w:t>
            </w:r>
            <w:r w:rsidR="00F21B8C" w:rsidRPr="007358BF">
              <w:rPr>
                <w:rFonts w:ascii="Calibri" w:hAnsi="Calibri" w:cs="Calibri"/>
                <w:color w:val="000000"/>
                <w:szCs w:val="24"/>
                <w:shd w:val="clear" w:color="auto" w:fill="FFFFFF"/>
              </w:rPr>
              <w:t>–</w:t>
            </w:r>
            <w:r w:rsidR="00F21B8C">
              <w:rPr>
                <w:rFonts w:ascii="Calibri" w:hAnsi="Calibri" w:cs="Calibri"/>
                <w:color w:val="000000"/>
                <w:szCs w:val="24"/>
                <w:shd w:val="clear" w:color="auto" w:fill="FFFFFF"/>
              </w:rPr>
              <w:t xml:space="preserve"> </w:t>
            </w:r>
            <w:r w:rsidR="00F21B8C" w:rsidRPr="00F21B8C">
              <w:rPr>
                <w:rFonts w:ascii="Calibri" w:hAnsi="Calibri" w:cs="Calibri"/>
                <w:color w:val="000000"/>
                <w:szCs w:val="24"/>
                <w:shd w:val="clear" w:color="auto" w:fill="FFFFFF"/>
              </w:rPr>
              <w:t>2025-01-31, 2025-02-01</w:t>
            </w:r>
            <w:r w:rsidR="00F21B8C">
              <w:rPr>
                <w:rFonts w:ascii="Calibri" w:hAnsi="Calibri" w:cs="Calibri"/>
                <w:color w:val="000000"/>
                <w:szCs w:val="24"/>
                <w:shd w:val="clear" w:color="auto" w:fill="FFFFFF"/>
              </w:rPr>
              <w:t xml:space="preserve"> </w:t>
            </w:r>
            <w:r w:rsidR="00F21B8C" w:rsidRPr="007358BF">
              <w:rPr>
                <w:rFonts w:ascii="Calibri" w:hAnsi="Calibri" w:cs="Calibri"/>
                <w:color w:val="000000"/>
                <w:szCs w:val="24"/>
                <w:shd w:val="clear" w:color="auto" w:fill="FFFFFF"/>
              </w:rPr>
              <w:t>–</w:t>
            </w:r>
            <w:r w:rsidR="00F21B8C">
              <w:rPr>
                <w:rFonts w:ascii="Calibri" w:hAnsi="Calibri" w:cs="Calibri"/>
                <w:color w:val="000000"/>
                <w:szCs w:val="24"/>
                <w:shd w:val="clear" w:color="auto" w:fill="FFFFFF"/>
              </w:rPr>
              <w:t xml:space="preserve"> </w:t>
            </w:r>
            <w:r w:rsidR="00F21B8C" w:rsidRPr="00F21B8C">
              <w:rPr>
                <w:rFonts w:ascii="Calibri" w:hAnsi="Calibri" w:cs="Calibri"/>
                <w:color w:val="000000"/>
                <w:szCs w:val="24"/>
                <w:shd w:val="clear" w:color="auto" w:fill="FFFFFF"/>
              </w:rPr>
              <w:t>2025-09-30, nuo 2025-10-01</w:t>
            </w:r>
            <w:r w:rsidR="00D66668" w:rsidRPr="007358BF">
              <w:rPr>
                <w:rFonts w:ascii="Calibri" w:hAnsi="Calibri" w:cs="Calibri"/>
                <w:color w:val="000000"/>
                <w:szCs w:val="24"/>
                <w:shd w:val="clear" w:color="auto" w:fill="FFFFFF"/>
              </w:rPr>
              <w:t>)</w:t>
            </w:r>
            <w:r w:rsidR="0099616E" w:rsidRPr="007358BF">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1"/>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124ACDDD" w:rsidR="003578D6" w:rsidRPr="009E5A3B" w:rsidRDefault="003578D6" w:rsidP="00E61FA3">
            <w:pPr>
              <w:spacing w:line="276" w:lineRule="auto"/>
              <w:ind w:left="68" w:right="142"/>
              <w:rPr>
                <w:rFonts w:ascii="Calibri" w:hAnsi="Calibri" w:cs="Calibri"/>
                <w:color w:val="000000" w:themeColor="text1"/>
                <w:szCs w:val="24"/>
                <w:highlight w:val="yellow"/>
              </w:rPr>
            </w:pPr>
            <w:r w:rsidRPr="0002143B">
              <w:rPr>
                <w:rFonts w:ascii="Calibri" w:hAnsi="Calibri" w:cs="Calibri"/>
                <w:color w:val="000000" w:themeColor="text1"/>
                <w:szCs w:val="24"/>
              </w:rPr>
              <w:t xml:space="preserve">Planuota Pirkimo </w:t>
            </w:r>
            <w:r w:rsidRPr="0047161C">
              <w:rPr>
                <w:rFonts w:ascii="Calibri" w:hAnsi="Calibri" w:cs="Calibri"/>
                <w:color w:val="000000" w:themeColor="text1"/>
                <w:szCs w:val="24"/>
              </w:rPr>
              <w:t>vertė</w:t>
            </w:r>
            <w:r w:rsidR="002F10D6" w:rsidRPr="0047161C">
              <w:rPr>
                <w:rFonts w:ascii="Calibri" w:hAnsi="Calibri" w:cs="Calibri"/>
                <w:color w:val="000000" w:themeColor="text1"/>
                <w:szCs w:val="24"/>
              </w:rPr>
              <w:t xml:space="preserve"> </w:t>
            </w:r>
            <w:r w:rsidR="00D9356B" w:rsidRPr="0047161C">
              <w:rPr>
                <w:rFonts w:ascii="Calibri" w:hAnsi="Calibri" w:cs="Calibri"/>
                <w:color w:val="000000" w:themeColor="text1"/>
                <w:szCs w:val="24"/>
              </w:rPr>
              <w:t>380</w:t>
            </w:r>
            <w:r w:rsidR="0084555E">
              <w:rPr>
                <w:rFonts w:ascii="Calibri" w:hAnsi="Calibri" w:cs="Calibri"/>
                <w:color w:val="000000" w:themeColor="text1"/>
                <w:szCs w:val="24"/>
              </w:rPr>
              <w:t xml:space="preserve"> </w:t>
            </w:r>
            <w:r w:rsidR="00D9356B" w:rsidRPr="0047161C">
              <w:rPr>
                <w:rFonts w:ascii="Calibri" w:hAnsi="Calibri" w:cs="Calibri"/>
                <w:color w:val="000000" w:themeColor="text1"/>
                <w:szCs w:val="24"/>
              </w:rPr>
              <w:t>176,79</w:t>
            </w:r>
            <w:r w:rsidR="00FB5473" w:rsidRPr="0047161C">
              <w:rPr>
                <w:rFonts w:ascii="Calibri" w:hAnsi="Calibri" w:cs="Calibri"/>
                <w:color w:val="000000" w:themeColor="text1"/>
                <w:szCs w:val="24"/>
              </w:rPr>
              <w:t xml:space="preserve"> Eur be PVM (</w:t>
            </w:r>
            <w:r w:rsidR="00B70F13" w:rsidRPr="0047161C">
              <w:rPr>
                <w:rFonts w:ascii="Calibri" w:hAnsi="Calibri" w:cs="Calibri"/>
                <w:color w:val="000000" w:themeColor="text1"/>
                <w:szCs w:val="24"/>
              </w:rPr>
              <w:t>460</w:t>
            </w:r>
            <w:r w:rsidR="0084555E">
              <w:rPr>
                <w:rFonts w:ascii="Calibri" w:hAnsi="Calibri" w:cs="Calibri"/>
                <w:color w:val="000000" w:themeColor="text1"/>
                <w:szCs w:val="24"/>
              </w:rPr>
              <w:t xml:space="preserve"> </w:t>
            </w:r>
            <w:r w:rsidR="00B70F13" w:rsidRPr="0047161C">
              <w:rPr>
                <w:rFonts w:ascii="Calibri" w:hAnsi="Calibri" w:cs="Calibri"/>
                <w:color w:val="000000" w:themeColor="text1"/>
                <w:szCs w:val="24"/>
              </w:rPr>
              <w:t xml:space="preserve">013,92 </w:t>
            </w:r>
            <w:r w:rsidR="00FB5473" w:rsidRPr="0047161C">
              <w:rPr>
                <w:rFonts w:ascii="Calibri" w:hAnsi="Calibri" w:cs="Calibri"/>
                <w:color w:val="000000" w:themeColor="text1"/>
                <w:szCs w:val="24"/>
              </w:rPr>
              <w:t>Eur su PVM)</w:t>
            </w:r>
            <w:r w:rsidR="00372F72" w:rsidRPr="0047161C">
              <w:rPr>
                <w:rFonts w:ascii="Calibri" w:hAnsi="Calibri" w:cs="Calibri"/>
                <w:color w:val="000000" w:themeColor="text1"/>
                <w:szCs w:val="24"/>
              </w:rPr>
              <w:t>.</w:t>
            </w:r>
            <w:r w:rsidR="00E61FA3" w:rsidRPr="0002143B">
              <w:rPr>
                <w:rFonts w:ascii="Calibri" w:hAnsi="Calibri" w:cs="Calibri"/>
                <w:color w:val="000000" w:themeColor="text1"/>
                <w:szCs w:val="24"/>
              </w:rPr>
              <w:t xml:space="preserve"> </w:t>
            </w:r>
            <w:r w:rsidRPr="0002143B">
              <w:rPr>
                <w:rFonts w:ascii="Calibri" w:hAnsi="Calibri" w:cs="Calibri"/>
                <w:color w:val="000000" w:themeColor="text1"/>
                <w:szCs w:val="24"/>
              </w:rPr>
              <w:t xml:space="preserve">Sutarties </w:t>
            </w:r>
            <w:r w:rsidR="002F10D6" w:rsidRPr="0002143B">
              <w:rPr>
                <w:rFonts w:ascii="Calibri" w:hAnsi="Calibri" w:cs="Calibri"/>
                <w:color w:val="000000" w:themeColor="text1"/>
                <w:szCs w:val="24"/>
              </w:rPr>
              <w:t>kaina</w:t>
            </w:r>
            <w:r w:rsidR="009E302B" w:rsidRPr="0002143B">
              <w:rPr>
                <w:rFonts w:ascii="Calibri" w:hAnsi="Calibri" w:cs="Calibri"/>
                <w:color w:val="000000" w:themeColor="text1"/>
                <w:szCs w:val="24"/>
              </w:rPr>
              <w:t xml:space="preserve"> </w:t>
            </w:r>
            <w:r w:rsidR="00041E23" w:rsidRPr="00D9356B">
              <w:rPr>
                <w:rFonts w:ascii="Calibri" w:hAnsi="Calibri" w:cs="Calibri"/>
                <w:color w:val="000000" w:themeColor="text1"/>
                <w:szCs w:val="24"/>
              </w:rPr>
              <w:t>380</w:t>
            </w:r>
            <w:r w:rsidR="0084555E">
              <w:rPr>
                <w:rFonts w:ascii="Calibri" w:hAnsi="Calibri" w:cs="Calibri"/>
                <w:color w:val="000000" w:themeColor="text1"/>
                <w:szCs w:val="24"/>
              </w:rPr>
              <w:t xml:space="preserve"> </w:t>
            </w:r>
            <w:r w:rsidR="00041E23" w:rsidRPr="00D9356B">
              <w:rPr>
                <w:rFonts w:ascii="Calibri" w:hAnsi="Calibri" w:cs="Calibri"/>
                <w:color w:val="000000" w:themeColor="text1"/>
                <w:szCs w:val="24"/>
              </w:rPr>
              <w:t>176,79</w:t>
            </w:r>
            <w:r w:rsidR="00041E23">
              <w:rPr>
                <w:rFonts w:ascii="Calibri" w:hAnsi="Calibri" w:cs="Calibri"/>
                <w:color w:val="000000" w:themeColor="text1"/>
                <w:szCs w:val="24"/>
              </w:rPr>
              <w:t xml:space="preserve"> </w:t>
            </w:r>
            <w:r w:rsidR="009E302B" w:rsidRPr="0002143B">
              <w:rPr>
                <w:rFonts w:ascii="Calibri" w:hAnsi="Calibri" w:cs="Calibri"/>
                <w:color w:val="000000" w:themeColor="text1"/>
                <w:szCs w:val="24"/>
              </w:rPr>
              <w:t xml:space="preserve">Eur be PVM </w:t>
            </w:r>
            <w:r w:rsidR="00AB786B" w:rsidRPr="0002143B">
              <w:rPr>
                <w:rFonts w:ascii="Calibri" w:hAnsi="Calibri" w:cs="Calibri"/>
                <w:color w:val="000000" w:themeColor="text1"/>
                <w:szCs w:val="24"/>
              </w:rPr>
              <w:t>(</w:t>
            </w:r>
            <w:r w:rsidR="00041E23" w:rsidRPr="00B70F13">
              <w:rPr>
                <w:rFonts w:ascii="Calibri" w:hAnsi="Calibri" w:cs="Calibri"/>
                <w:color w:val="000000" w:themeColor="text1"/>
                <w:szCs w:val="24"/>
              </w:rPr>
              <w:t>460</w:t>
            </w:r>
            <w:r w:rsidR="0084555E">
              <w:rPr>
                <w:rFonts w:ascii="Calibri" w:hAnsi="Calibri" w:cs="Calibri"/>
                <w:color w:val="000000" w:themeColor="text1"/>
                <w:szCs w:val="24"/>
              </w:rPr>
              <w:t xml:space="preserve"> </w:t>
            </w:r>
            <w:r w:rsidR="00041E23" w:rsidRPr="00B70F13">
              <w:rPr>
                <w:rFonts w:ascii="Calibri" w:hAnsi="Calibri" w:cs="Calibri"/>
                <w:color w:val="000000" w:themeColor="text1"/>
                <w:szCs w:val="24"/>
              </w:rPr>
              <w:t>013</w:t>
            </w:r>
            <w:r w:rsidR="00041E23">
              <w:rPr>
                <w:rFonts w:ascii="Calibri" w:hAnsi="Calibri" w:cs="Calibri"/>
                <w:color w:val="000000" w:themeColor="text1"/>
                <w:szCs w:val="24"/>
              </w:rPr>
              <w:t>,</w:t>
            </w:r>
            <w:r w:rsidR="00041E23" w:rsidRPr="00B70F13">
              <w:rPr>
                <w:rFonts w:ascii="Calibri" w:hAnsi="Calibri" w:cs="Calibri"/>
                <w:color w:val="000000" w:themeColor="text1"/>
                <w:szCs w:val="24"/>
              </w:rPr>
              <w:t>92</w:t>
            </w:r>
            <w:r w:rsidR="0030692B" w:rsidRPr="0002143B">
              <w:rPr>
                <w:rFonts w:ascii="Calibri" w:hAnsi="Calibri" w:cs="Calibri"/>
                <w:color w:val="000000" w:themeColor="text1"/>
                <w:szCs w:val="24"/>
              </w:rPr>
              <w:t xml:space="preserve"> Eur su PVM</w:t>
            </w:r>
            <w:r w:rsidR="00AB786B" w:rsidRPr="0002143B">
              <w:rPr>
                <w:rFonts w:ascii="Calibri" w:hAnsi="Calibri" w:cs="Calibri"/>
                <w:color w:val="000000" w:themeColor="text1"/>
                <w:szCs w:val="24"/>
              </w:rPr>
              <w:t>)</w:t>
            </w:r>
            <w:r w:rsidR="0099616E" w:rsidRPr="0002143B">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2217168F" w:rsidR="003578D6" w:rsidRPr="0025463B" w:rsidRDefault="00BB77EA" w:rsidP="005201F1">
            <w:pPr>
              <w:spacing w:line="276" w:lineRule="auto"/>
              <w:ind w:left="68"/>
              <w:rPr>
                <w:rFonts w:ascii="Calibri" w:hAnsi="Calibri" w:cs="Calibri"/>
                <w:color w:val="212529"/>
              </w:rPr>
            </w:pPr>
            <w:bookmarkStart w:id="5" w:name="_Hlk170223840"/>
            <w:r w:rsidRPr="00F56F54">
              <w:rPr>
                <w:rFonts w:ascii="Calibri" w:eastAsia="Calibri" w:hAnsi="Calibri" w:cs="Calibri"/>
                <w:color w:val="000000" w:themeColor="text1"/>
                <w:szCs w:val="24"/>
                <w:lang w:eastAsia="lt-LT"/>
              </w:rPr>
              <w:t>UAB „</w:t>
            </w:r>
            <w:r w:rsidR="0071793C">
              <w:rPr>
                <w:rFonts w:ascii="Calibri" w:eastAsia="Calibri" w:hAnsi="Calibri" w:cs="Calibri"/>
                <w:color w:val="000000" w:themeColor="text1"/>
                <w:szCs w:val="24"/>
                <w:lang w:eastAsia="lt-LT"/>
              </w:rPr>
              <w:t xml:space="preserve">CNC </w:t>
            </w:r>
            <w:proofErr w:type="spellStart"/>
            <w:r w:rsidR="0071793C">
              <w:rPr>
                <w:rFonts w:ascii="Calibri" w:eastAsia="Calibri" w:hAnsi="Calibri" w:cs="Calibri"/>
                <w:color w:val="000000" w:themeColor="text1"/>
                <w:szCs w:val="24"/>
                <w:lang w:eastAsia="lt-LT"/>
              </w:rPr>
              <w:t>catering</w:t>
            </w:r>
            <w:proofErr w:type="spellEnd"/>
            <w:r w:rsidRPr="00F56F54">
              <w:rPr>
                <w:rFonts w:ascii="Calibri" w:eastAsia="Calibri" w:hAnsi="Calibri" w:cs="Calibri"/>
                <w:color w:val="000000" w:themeColor="text1"/>
                <w:szCs w:val="24"/>
                <w:lang w:eastAsia="lt-LT"/>
              </w:rPr>
              <w:t>“</w:t>
            </w:r>
            <w:r w:rsidR="00491F6E" w:rsidRPr="0025463B">
              <w:rPr>
                <w:rFonts w:ascii="Calibri" w:eastAsia="Calibri" w:hAnsi="Calibri" w:cs="Calibri"/>
                <w:color w:val="000000" w:themeColor="text1"/>
                <w:szCs w:val="24"/>
                <w:lang w:eastAsia="lt-LT"/>
              </w:rPr>
              <w:t xml:space="preserve"> </w:t>
            </w:r>
            <w:r w:rsidR="00731E2F" w:rsidRPr="0025463B">
              <w:rPr>
                <w:rFonts w:ascii="Calibri" w:hAnsi="Calibri" w:cs="Calibri"/>
                <w:szCs w:val="24"/>
                <w:lang w:eastAsia="lt-LT"/>
              </w:rPr>
              <w:t>(toliau – Tiekėjas)</w:t>
            </w:r>
            <w:r w:rsidR="00A82033" w:rsidRPr="0025463B">
              <w:rPr>
                <w:rFonts w:ascii="Calibri" w:hAnsi="Calibri" w:cs="Calibri"/>
                <w:szCs w:val="24"/>
                <w:lang w:eastAsia="lt-LT"/>
              </w:rPr>
              <w:t>, juridinio asmens kodas</w:t>
            </w:r>
            <w:r w:rsidR="005201F1" w:rsidRPr="0025463B">
              <w:rPr>
                <w:rFonts w:ascii="Calibri" w:hAnsi="Calibri" w:cs="Calibri"/>
                <w:szCs w:val="24"/>
                <w:lang w:eastAsia="lt-LT"/>
              </w:rPr>
              <w:t xml:space="preserve"> </w:t>
            </w:r>
            <w:r w:rsidR="0071793C" w:rsidRPr="0071793C">
              <w:rPr>
                <w:rFonts w:ascii="Calibri" w:hAnsi="Calibri" w:cs="Calibri"/>
                <w:szCs w:val="24"/>
                <w:lang w:eastAsia="lt-LT"/>
              </w:rPr>
              <w:t>305481583</w:t>
            </w:r>
            <w:r w:rsidR="003578D6" w:rsidRPr="0025463B">
              <w:rPr>
                <w:rFonts w:ascii="Calibri" w:hAnsi="Calibri" w:cs="Calibri"/>
                <w:szCs w:val="24"/>
                <w:lang w:eastAsia="lt-LT"/>
              </w:rPr>
              <w:t>.</w:t>
            </w:r>
            <w:bookmarkEnd w:id="5"/>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7"/>
      </w:tblGrid>
      <w:tr w:rsidR="0000451F" w:rsidRPr="007C4465" w14:paraId="3B9B638B" w14:textId="77777777" w:rsidTr="001C2617">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8"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4C2599">
              <w:rPr>
                <w:rFonts w:ascii="Calibri" w:hAnsi="Calibri" w:cs="Calibri"/>
                <w:szCs w:val="24"/>
              </w:rPr>
              <w:t>VPĮ 17 straipsnio 1 dalis</w:t>
            </w:r>
            <w:r w:rsidRPr="004C2599">
              <w:rPr>
                <w:rStyle w:val="FootnoteReference"/>
                <w:rFonts w:ascii="Calibri" w:hAnsi="Calibri" w:cs="Calibri"/>
                <w:szCs w:val="24"/>
              </w:rPr>
              <w:footnoteReference w:id="2"/>
            </w:r>
            <w:r w:rsidR="00355DDC" w:rsidRPr="004C2599">
              <w:rPr>
                <w:rFonts w:ascii="Calibri" w:hAnsi="Calibri" w:cs="Calibri"/>
                <w:szCs w:val="24"/>
              </w:rPr>
              <w:t xml:space="preserve">, </w:t>
            </w:r>
            <w:r w:rsidR="00FB5473" w:rsidRPr="004C2599">
              <w:rPr>
                <w:rFonts w:asciiTheme="minorHAnsi" w:hAnsiTheme="minorHAnsi" w:cstheme="minorHAnsi"/>
              </w:rPr>
              <w:t>2 dalies 1 punktas</w:t>
            </w:r>
            <w:r w:rsidR="00FB5473" w:rsidRPr="004C2599">
              <w:rPr>
                <w:rFonts w:asciiTheme="minorHAnsi" w:hAnsiTheme="minorHAnsi" w:cstheme="minorHAnsi"/>
                <w:vertAlign w:val="superscript"/>
                <w:lang w:eastAsia="lt-LT"/>
              </w:rPr>
              <w:footnoteReference w:id="3"/>
            </w:r>
          </w:p>
        </w:tc>
      </w:tr>
      <w:tr w:rsidR="00DB2260" w:rsidRPr="007C4465" w14:paraId="697F83E0" w14:textId="77777777" w:rsidTr="001C2617">
        <w:tc>
          <w:tcPr>
            <w:tcW w:w="9639" w:type="dxa"/>
            <w:gridSpan w:val="3"/>
            <w:tcBorders>
              <w:top w:val="single" w:sz="4" w:space="0" w:color="auto"/>
              <w:left w:val="single" w:sz="4" w:space="0" w:color="auto"/>
              <w:bottom w:val="single" w:sz="4" w:space="0" w:color="auto"/>
              <w:right w:val="single" w:sz="4" w:space="0" w:color="auto"/>
            </w:tcBorders>
          </w:tcPr>
          <w:p w14:paraId="1E35021E" w14:textId="72A39212" w:rsidR="00AB17E7" w:rsidRPr="005C2B41" w:rsidRDefault="00086121" w:rsidP="3C96F3CB">
            <w:pPr>
              <w:spacing w:line="276" w:lineRule="auto"/>
              <w:ind w:firstLine="601"/>
              <w:rPr>
                <w:rFonts w:ascii="Calibri" w:hAnsi="Calibri" w:cs="Calibri"/>
                <w:lang w:eastAsia="lt-LT"/>
              </w:rPr>
            </w:pPr>
            <w:r w:rsidRPr="3C96F3CB">
              <w:rPr>
                <w:rFonts w:ascii="Calibri" w:hAnsi="Calibri" w:cs="Calibri"/>
                <w:lang w:eastAsia="lt-LT"/>
              </w:rPr>
              <w:t xml:space="preserve">Pirkimo procedūras pagal </w:t>
            </w:r>
            <w:r w:rsidR="00CF3B0D" w:rsidRPr="3C96F3CB">
              <w:rPr>
                <w:rFonts w:ascii="Calibri" w:hAnsi="Calibri" w:cs="Calibri"/>
                <w:lang w:eastAsia="lt-LT"/>
              </w:rPr>
              <w:t>Prog</w:t>
            </w:r>
            <w:r w:rsidR="00FF3ECF" w:rsidRPr="3C96F3CB">
              <w:rPr>
                <w:rFonts w:ascii="Calibri" w:hAnsi="Calibri" w:cs="Calibri"/>
                <w:lang w:eastAsia="lt-LT"/>
              </w:rPr>
              <w:t>imnazijos užsakym</w:t>
            </w:r>
            <w:r w:rsidRPr="3C96F3CB">
              <w:rPr>
                <w:rFonts w:ascii="Calibri" w:hAnsi="Calibri" w:cs="Calibri"/>
                <w:lang w:eastAsia="lt-LT"/>
              </w:rPr>
              <w:t>ą</w:t>
            </w:r>
            <w:r w:rsidR="00FF3ECF" w:rsidRPr="3C96F3CB">
              <w:rPr>
                <w:rFonts w:ascii="Calibri" w:hAnsi="Calibri" w:cs="Calibri"/>
                <w:lang w:eastAsia="lt-LT"/>
              </w:rPr>
              <w:t xml:space="preserve"> Nr. </w:t>
            </w:r>
            <w:r w:rsidR="00D97376" w:rsidRPr="005E1CF5">
              <w:rPr>
                <w:rFonts w:asciiTheme="minorHAnsi" w:hAnsiTheme="minorHAnsi" w:cstheme="minorHAnsi"/>
                <w:szCs w:val="24"/>
                <w:lang w:eastAsia="lt-LT"/>
              </w:rPr>
              <w:t>CPO295520</w:t>
            </w:r>
            <w:r w:rsidR="00D97376" w:rsidRPr="3C96F3CB">
              <w:rPr>
                <w:rFonts w:ascii="Calibri" w:eastAsia="Calibri" w:hAnsi="Calibri" w:cs="Calibri"/>
                <w:color w:val="000000" w:themeColor="text1"/>
                <w:lang w:eastAsia="lt-LT"/>
              </w:rPr>
              <w:t xml:space="preserve"> </w:t>
            </w:r>
            <w:r w:rsidR="00A73598" w:rsidRPr="3C96F3CB">
              <w:rPr>
                <w:rFonts w:ascii="Calibri" w:eastAsia="Calibri" w:hAnsi="Calibri" w:cs="Calibri"/>
                <w:color w:val="000000" w:themeColor="text1"/>
                <w:lang w:eastAsia="lt-LT"/>
              </w:rPr>
              <w:t>(toliau – Užsakymas)</w:t>
            </w:r>
            <w:r w:rsidRPr="3C96F3CB">
              <w:rPr>
                <w:rFonts w:ascii="Calibri" w:hAnsi="Calibri" w:cs="Calibri"/>
                <w:lang w:eastAsia="lt-LT"/>
              </w:rPr>
              <w:t xml:space="preserve"> įvykdė</w:t>
            </w:r>
            <w:r w:rsidR="00FF3ECF" w:rsidRPr="3C96F3CB">
              <w:rPr>
                <w:rFonts w:ascii="Calibri" w:hAnsi="Calibri" w:cs="Calibri"/>
                <w:lang w:eastAsia="lt-LT"/>
              </w:rPr>
              <w:t xml:space="preserve"> Viešoji įstaiga CPO LT</w:t>
            </w:r>
            <w:r w:rsidRPr="3C96F3CB">
              <w:rPr>
                <w:rFonts w:ascii="Calibri" w:hAnsi="Calibri" w:cs="Calibri"/>
                <w:lang w:eastAsia="lt-LT"/>
              </w:rPr>
              <w:t>. V</w:t>
            </w:r>
            <w:r w:rsidR="00FF3ECF" w:rsidRPr="3C96F3CB">
              <w:rPr>
                <w:rFonts w:ascii="Calibri" w:hAnsi="Calibri" w:cs="Calibri"/>
                <w:lang w:eastAsia="lt-LT"/>
              </w:rPr>
              <w:t>adovau</w:t>
            </w:r>
            <w:r w:rsidRPr="3C96F3CB">
              <w:rPr>
                <w:rFonts w:ascii="Calibri" w:hAnsi="Calibri" w:cs="Calibri"/>
                <w:lang w:eastAsia="lt-LT"/>
              </w:rPr>
              <w:t>jantis</w:t>
            </w:r>
            <w:r w:rsidR="00FF3ECF" w:rsidRPr="3C96F3CB">
              <w:rPr>
                <w:rFonts w:ascii="Calibri" w:hAnsi="Calibri" w:cs="Calibri"/>
                <w:lang w:eastAsia="lt-LT"/>
              </w:rPr>
              <w:t xml:space="preserve"> DPS pagrindu įvykusio konkretaus Pirkimo Nr.</w:t>
            </w:r>
            <w:r w:rsidR="0084555E">
              <w:rPr>
                <w:rFonts w:ascii="Calibri" w:hAnsi="Calibri" w:cs="Calibri"/>
                <w:lang w:eastAsia="lt-LT"/>
              </w:rPr>
              <w:t> </w:t>
            </w:r>
            <w:r w:rsidR="008E11F3" w:rsidRPr="005E1CF5">
              <w:rPr>
                <w:rFonts w:asciiTheme="minorHAnsi" w:hAnsiTheme="minorHAnsi" w:cstheme="minorHAnsi"/>
                <w:szCs w:val="24"/>
                <w:lang w:eastAsia="lt-LT"/>
              </w:rPr>
              <w:t>CPO295520</w:t>
            </w:r>
            <w:r w:rsidR="008E11F3">
              <w:rPr>
                <w:rFonts w:asciiTheme="minorHAnsi" w:hAnsiTheme="minorHAnsi" w:cstheme="minorHAnsi"/>
                <w:szCs w:val="24"/>
                <w:lang w:eastAsia="lt-LT"/>
              </w:rPr>
              <w:t xml:space="preserve"> </w:t>
            </w:r>
            <w:r w:rsidR="00FF3ECF" w:rsidRPr="3C96F3CB">
              <w:rPr>
                <w:rFonts w:ascii="Calibri" w:hAnsi="Calibri" w:cs="Calibri"/>
                <w:lang w:eastAsia="lt-LT"/>
              </w:rPr>
              <w:t xml:space="preserve">rezultatais, </w:t>
            </w:r>
            <w:r w:rsidR="00CF3B0D" w:rsidRPr="3C96F3CB">
              <w:rPr>
                <w:rFonts w:ascii="Calibri" w:hAnsi="Calibri" w:cs="Calibri"/>
                <w:lang w:eastAsia="lt-LT"/>
              </w:rPr>
              <w:t>Prog</w:t>
            </w:r>
            <w:r w:rsidRPr="3C96F3CB">
              <w:rPr>
                <w:rFonts w:ascii="Calibri" w:hAnsi="Calibri" w:cs="Calibri"/>
                <w:lang w:eastAsia="lt-LT"/>
              </w:rPr>
              <w:t xml:space="preserve">imnazija ir Tiekėjas </w:t>
            </w:r>
            <w:r w:rsidRPr="3C96F3CB">
              <w:rPr>
                <w:rFonts w:ascii="Calibri" w:eastAsia="Calibri" w:hAnsi="Calibri" w:cs="Calibri"/>
                <w:lang w:eastAsia="lt-LT"/>
              </w:rPr>
              <w:t>202</w:t>
            </w:r>
            <w:r w:rsidR="00CF3B0D" w:rsidRPr="3C96F3CB">
              <w:rPr>
                <w:rFonts w:ascii="Calibri" w:eastAsia="Calibri" w:hAnsi="Calibri" w:cs="Calibri"/>
                <w:lang w:eastAsia="lt-LT"/>
              </w:rPr>
              <w:t>4</w:t>
            </w:r>
            <w:r w:rsidRPr="3C96F3CB">
              <w:rPr>
                <w:rFonts w:ascii="Calibri" w:eastAsia="Calibri" w:hAnsi="Calibri" w:cs="Calibri"/>
                <w:lang w:eastAsia="lt-LT"/>
              </w:rPr>
              <w:t xml:space="preserve"> m. </w:t>
            </w:r>
            <w:r w:rsidR="00CF3B0D" w:rsidRPr="3C96F3CB">
              <w:rPr>
                <w:rFonts w:ascii="Calibri" w:eastAsia="Calibri" w:hAnsi="Calibri" w:cs="Calibri"/>
                <w:lang w:eastAsia="lt-LT"/>
              </w:rPr>
              <w:t>gegužės 2</w:t>
            </w:r>
            <w:r w:rsidR="003C5DB7">
              <w:rPr>
                <w:rFonts w:ascii="Calibri" w:eastAsia="Calibri" w:hAnsi="Calibri" w:cs="Calibri"/>
                <w:lang w:eastAsia="lt-LT"/>
              </w:rPr>
              <w:t>3</w:t>
            </w:r>
            <w:r w:rsidR="004740A9" w:rsidRPr="3C96F3CB">
              <w:rPr>
                <w:rFonts w:ascii="Calibri" w:eastAsia="Calibri" w:hAnsi="Calibri" w:cs="Calibri"/>
                <w:lang w:eastAsia="lt-LT"/>
              </w:rPr>
              <w:t xml:space="preserve"> d. </w:t>
            </w:r>
            <w:r w:rsidR="004740A9" w:rsidRPr="3C96F3CB">
              <w:rPr>
                <w:rFonts w:ascii="Calibri" w:hAnsi="Calibri" w:cs="Calibri"/>
                <w:lang w:eastAsia="lt-LT"/>
              </w:rPr>
              <w:t xml:space="preserve">pasirašė </w:t>
            </w:r>
            <w:r w:rsidR="00FF3ECF" w:rsidRPr="3C96F3CB">
              <w:rPr>
                <w:rFonts w:ascii="Calibri" w:hAnsi="Calibri" w:cs="Calibri"/>
                <w:lang w:eastAsia="lt-LT"/>
              </w:rPr>
              <w:t>Sutartį. Sutartis paskelbta Centrinė</w:t>
            </w:r>
            <w:r w:rsidR="00FA01AB" w:rsidRPr="3C96F3CB">
              <w:rPr>
                <w:rFonts w:ascii="Calibri" w:hAnsi="Calibri" w:cs="Calibri"/>
                <w:lang w:eastAsia="lt-LT"/>
              </w:rPr>
              <w:t>je</w:t>
            </w:r>
            <w:r w:rsidR="00FF3ECF" w:rsidRPr="3C96F3CB">
              <w:rPr>
                <w:rFonts w:ascii="Calibri" w:hAnsi="Calibri" w:cs="Calibri"/>
                <w:lang w:eastAsia="lt-LT"/>
              </w:rPr>
              <w:t xml:space="preserve"> viešųjų pirkimų informacinė</w:t>
            </w:r>
            <w:r w:rsidR="00FA01AB" w:rsidRPr="3C96F3CB">
              <w:rPr>
                <w:rFonts w:ascii="Calibri" w:hAnsi="Calibri" w:cs="Calibri"/>
                <w:lang w:eastAsia="lt-LT"/>
              </w:rPr>
              <w:t>je</w:t>
            </w:r>
            <w:r w:rsidR="00FF3ECF" w:rsidRPr="3C96F3CB">
              <w:rPr>
                <w:rFonts w:ascii="Calibri" w:hAnsi="Calibri" w:cs="Calibri"/>
                <w:lang w:eastAsia="lt-LT"/>
              </w:rPr>
              <w:t xml:space="preserve"> sistemo</w:t>
            </w:r>
            <w:r w:rsidR="00FA01AB" w:rsidRPr="3C96F3CB">
              <w:rPr>
                <w:rFonts w:ascii="Calibri" w:hAnsi="Calibri" w:cs="Calibri"/>
                <w:lang w:eastAsia="lt-LT"/>
              </w:rPr>
              <w:t>je</w:t>
            </w:r>
            <w:r w:rsidR="00FF3ECF" w:rsidRPr="3C96F3CB">
              <w:rPr>
                <w:rFonts w:ascii="Calibri" w:hAnsi="Calibri" w:cs="Calibri"/>
                <w:lang w:eastAsia="lt-LT"/>
              </w:rPr>
              <w:t xml:space="preserve"> 202</w:t>
            </w:r>
            <w:r w:rsidR="008E502B" w:rsidRPr="3C96F3CB">
              <w:rPr>
                <w:rFonts w:ascii="Calibri" w:hAnsi="Calibri" w:cs="Calibri"/>
                <w:lang w:eastAsia="lt-LT"/>
              </w:rPr>
              <w:t>4</w:t>
            </w:r>
            <w:r w:rsidR="00FF3ECF" w:rsidRPr="3C96F3CB">
              <w:rPr>
                <w:rFonts w:ascii="Calibri" w:hAnsi="Calibri" w:cs="Calibri"/>
                <w:lang w:eastAsia="lt-LT"/>
              </w:rPr>
              <w:t xml:space="preserve"> m. </w:t>
            </w:r>
            <w:r w:rsidR="000D3E53">
              <w:rPr>
                <w:rFonts w:ascii="Calibri" w:hAnsi="Calibri" w:cs="Calibri"/>
                <w:lang w:eastAsia="lt-LT"/>
              </w:rPr>
              <w:t>gegužės 27</w:t>
            </w:r>
            <w:r w:rsidR="00EF6C8C">
              <w:rPr>
                <w:rFonts w:ascii="Calibri" w:hAnsi="Calibri" w:cs="Calibri"/>
                <w:lang w:eastAsia="lt-LT"/>
              </w:rPr>
              <w:t xml:space="preserve"> </w:t>
            </w:r>
            <w:r w:rsidR="00FF3ECF" w:rsidRPr="3C96F3CB">
              <w:rPr>
                <w:rFonts w:ascii="Calibri" w:hAnsi="Calibri" w:cs="Calibri"/>
                <w:lang w:eastAsia="lt-LT"/>
              </w:rPr>
              <w:t>d.</w:t>
            </w:r>
          </w:p>
          <w:p w14:paraId="630F466E" w14:textId="1DBB2104" w:rsidR="00CB73A8" w:rsidRPr="00B9584B" w:rsidRDefault="001348AE" w:rsidP="00F87814">
            <w:pPr>
              <w:spacing w:line="276" w:lineRule="auto"/>
              <w:ind w:firstLine="601"/>
              <w:rPr>
                <w:rFonts w:ascii="Calibri" w:hAnsi="Calibri" w:cs="Calibri"/>
                <w:bCs/>
                <w:iCs/>
                <w:szCs w:val="24"/>
                <w:lang w:eastAsia="lt-LT"/>
              </w:rPr>
            </w:pPr>
            <w:r w:rsidRPr="00B9584B">
              <w:rPr>
                <w:rFonts w:ascii="Calibri" w:hAnsi="Calibri" w:cs="Calibri"/>
                <w:bCs/>
                <w:iCs/>
                <w:szCs w:val="24"/>
                <w:lang w:eastAsia="lt-LT"/>
              </w:rPr>
              <w:t xml:space="preserve">Atlikus Pirkimo sutarties </w:t>
            </w:r>
            <w:r w:rsidRPr="00B9584B">
              <w:rPr>
                <w:rFonts w:ascii="Calibri" w:eastAsia="Calibri" w:hAnsi="Calibri" w:cs="Calibri"/>
                <w:color w:val="000000" w:themeColor="text1"/>
                <w:szCs w:val="24"/>
                <w:lang w:eastAsia="lt-LT"/>
              </w:rPr>
              <w:t>vykdymo vertinimą</w:t>
            </w:r>
            <w:r w:rsidR="00DA51AE" w:rsidRPr="00B9584B">
              <w:rPr>
                <w:rFonts w:ascii="Calibri" w:eastAsia="Calibri" w:hAnsi="Calibri" w:cs="Calibri"/>
                <w:color w:val="000000" w:themeColor="text1"/>
                <w:szCs w:val="24"/>
                <w:lang w:eastAsia="lt-LT"/>
              </w:rPr>
              <w:t>,</w:t>
            </w:r>
            <w:r w:rsidRPr="00B9584B">
              <w:rPr>
                <w:rFonts w:ascii="Calibri" w:eastAsia="Calibri" w:hAnsi="Calibri" w:cs="Calibri"/>
                <w:color w:val="000000" w:themeColor="text1"/>
                <w:szCs w:val="24"/>
                <w:lang w:eastAsia="lt-LT"/>
              </w:rPr>
              <w:t xml:space="preserve"> nustatyti šie </w:t>
            </w:r>
            <w:r w:rsidR="00DA51AE" w:rsidRPr="00B9584B">
              <w:rPr>
                <w:rFonts w:ascii="Calibri" w:eastAsia="Calibri" w:hAnsi="Calibri" w:cs="Calibri"/>
                <w:color w:val="000000" w:themeColor="text1"/>
                <w:szCs w:val="24"/>
                <w:lang w:eastAsia="lt-LT"/>
              </w:rPr>
              <w:t xml:space="preserve">Sutarties netinkamo vykdymo ir </w:t>
            </w:r>
            <w:r w:rsidR="00493F58" w:rsidRPr="00B9584B">
              <w:rPr>
                <w:rFonts w:ascii="Calibri" w:eastAsia="Calibri" w:hAnsi="Calibri" w:cs="Calibri"/>
                <w:color w:val="000000" w:themeColor="text1"/>
                <w:szCs w:val="24"/>
                <w:lang w:eastAsia="lt-LT"/>
              </w:rPr>
              <w:t xml:space="preserve">(ar) </w:t>
            </w:r>
            <w:r w:rsidR="00DA51AE" w:rsidRPr="00B9584B">
              <w:rPr>
                <w:rFonts w:ascii="Calibri" w:eastAsia="Calibri" w:hAnsi="Calibri" w:cs="Calibri"/>
                <w:color w:val="000000" w:themeColor="text1"/>
                <w:szCs w:val="24"/>
                <w:lang w:eastAsia="lt-LT"/>
              </w:rPr>
              <w:t xml:space="preserve">netinkamos kontrolės </w:t>
            </w:r>
            <w:r w:rsidRPr="00B9584B">
              <w:rPr>
                <w:rFonts w:ascii="Calibri" w:eastAsia="Calibri" w:hAnsi="Calibri" w:cs="Calibri"/>
                <w:color w:val="000000" w:themeColor="text1"/>
                <w:szCs w:val="24"/>
                <w:lang w:eastAsia="lt-LT"/>
              </w:rPr>
              <w:t xml:space="preserve">trūkumai </w:t>
            </w:r>
            <w:r w:rsidR="00DA51AE" w:rsidRPr="00B9584B">
              <w:rPr>
                <w:rFonts w:ascii="Calibri" w:eastAsia="Calibri" w:hAnsi="Calibri" w:cs="Calibri"/>
                <w:color w:val="000000" w:themeColor="text1"/>
                <w:szCs w:val="24"/>
                <w:lang w:eastAsia="lt-LT"/>
              </w:rPr>
              <w:t>bei</w:t>
            </w:r>
            <w:r w:rsidRPr="00B9584B">
              <w:rPr>
                <w:rFonts w:ascii="Calibri" w:eastAsia="Calibri" w:hAnsi="Calibri" w:cs="Calibri"/>
                <w:color w:val="000000" w:themeColor="text1"/>
                <w:szCs w:val="24"/>
                <w:lang w:eastAsia="lt-LT"/>
              </w:rPr>
              <w:t xml:space="preserve"> pažeidimai:</w:t>
            </w:r>
          </w:p>
          <w:p w14:paraId="33C14A7D" w14:textId="1D21DCF2" w:rsidR="00A73598" w:rsidRPr="00F87814" w:rsidRDefault="0031147F" w:rsidP="00F87814">
            <w:pPr>
              <w:pStyle w:val="ListParagraph"/>
              <w:numPr>
                <w:ilvl w:val="0"/>
                <w:numId w:val="12"/>
              </w:numPr>
              <w:spacing w:line="276" w:lineRule="auto"/>
              <w:ind w:left="0" w:firstLine="601"/>
              <w:rPr>
                <w:rFonts w:ascii="Calibri" w:hAnsi="Calibri" w:cs="Calibri"/>
                <w:bCs/>
                <w:iCs/>
                <w:szCs w:val="24"/>
                <w:lang w:eastAsia="lt-LT"/>
              </w:rPr>
            </w:pPr>
            <w:r w:rsidRPr="00F87814">
              <w:rPr>
                <w:rFonts w:ascii="Calibri" w:hAnsi="Calibri" w:cs="Calibri"/>
                <w:bCs/>
                <w:iCs/>
                <w:szCs w:val="24"/>
                <w:lang w:eastAsia="lt-LT"/>
              </w:rPr>
              <w:lastRenderedPageBreak/>
              <w:t>Sutarties priedo Nr. 1</w:t>
            </w:r>
            <w:r w:rsidR="009F0D6B" w:rsidRPr="00F87814">
              <w:rPr>
                <w:rFonts w:ascii="Calibri" w:hAnsi="Calibri" w:cs="Calibri"/>
                <w:bCs/>
                <w:iCs/>
                <w:szCs w:val="24"/>
                <w:lang w:eastAsia="lt-LT"/>
              </w:rPr>
              <w:t xml:space="preserve"> 2-oje dalyje numatyta</w:t>
            </w:r>
            <w:r w:rsidR="00955DF0" w:rsidRPr="00F87814">
              <w:rPr>
                <w:rFonts w:ascii="Calibri" w:hAnsi="Calibri" w:cs="Calibri"/>
                <w:bCs/>
                <w:iCs/>
                <w:szCs w:val="24"/>
                <w:lang w:eastAsia="lt-LT"/>
              </w:rPr>
              <w:t>s</w:t>
            </w:r>
            <w:r w:rsidR="00043169" w:rsidRPr="00F87814">
              <w:rPr>
                <w:rFonts w:ascii="Calibri" w:hAnsi="Calibri" w:cs="Calibri"/>
                <w:bCs/>
                <w:iCs/>
                <w:szCs w:val="24"/>
                <w:lang w:eastAsia="lt-LT"/>
              </w:rPr>
              <w:t xml:space="preserve"> ekonominio naudingumo vertinimo kriterij</w:t>
            </w:r>
            <w:r w:rsidR="00955DF0" w:rsidRPr="00F87814">
              <w:rPr>
                <w:rFonts w:ascii="Calibri" w:hAnsi="Calibri" w:cs="Calibri"/>
                <w:bCs/>
                <w:iCs/>
                <w:szCs w:val="24"/>
                <w:lang w:eastAsia="lt-LT"/>
              </w:rPr>
              <w:t>us</w:t>
            </w:r>
            <w:r w:rsidR="00F15FE4" w:rsidRPr="00F87814">
              <w:rPr>
                <w:rFonts w:ascii="Calibri" w:hAnsi="Calibri" w:cs="Calibri"/>
                <w:bCs/>
                <w:iCs/>
                <w:szCs w:val="24"/>
                <w:lang w:eastAsia="lt-LT"/>
              </w:rPr>
              <w:t xml:space="preserve">: </w:t>
            </w:r>
            <w:r w:rsidR="00043169" w:rsidRPr="00F87814">
              <w:rPr>
                <w:rFonts w:ascii="Calibri" w:hAnsi="Calibri" w:cs="Calibri"/>
                <w:bCs/>
                <w:iCs/>
                <w:szCs w:val="24"/>
                <w:lang w:eastAsia="lt-LT"/>
              </w:rPr>
              <w:t>„</w:t>
            </w:r>
            <w:r w:rsidR="00DD251A" w:rsidRPr="00F87814">
              <w:rPr>
                <w:rFonts w:ascii="Calibri" w:hAnsi="Calibri" w:cs="Calibri"/>
                <w:bCs/>
                <w:iCs/>
                <w:szCs w:val="24"/>
                <w:lang w:eastAsia="lt-LT"/>
              </w:rPr>
              <w:t>F – Mokinių aptarnavimo forma</w:t>
            </w:r>
            <w:r w:rsidR="006C5993" w:rsidRPr="00F87814">
              <w:rPr>
                <w:rFonts w:ascii="Calibri" w:hAnsi="Calibri" w:cs="Calibri"/>
                <w:bCs/>
                <w:iCs/>
                <w:szCs w:val="24"/>
                <w:lang w:eastAsia="lt-LT"/>
              </w:rPr>
              <w:t xml:space="preserve">, </w:t>
            </w:r>
            <w:r w:rsidR="0062165A" w:rsidRPr="00F87814">
              <w:rPr>
                <w:rFonts w:ascii="Calibri" w:hAnsi="Calibri" w:cs="Calibri"/>
                <w:bCs/>
                <w:iCs/>
                <w:szCs w:val="24"/>
                <w:lang w:eastAsia="lt-LT"/>
              </w:rPr>
              <w:t>Savitarna</w:t>
            </w:r>
            <w:r w:rsidR="006C5993" w:rsidRPr="00F87814">
              <w:rPr>
                <w:rFonts w:ascii="Calibri" w:hAnsi="Calibri" w:cs="Calibri"/>
                <w:bCs/>
                <w:iCs/>
                <w:szCs w:val="24"/>
                <w:lang w:eastAsia="lt-LT"/>
              </w:rPr>
              <w:t xml:space="preserve"> (2)</w:t>
            </w:r>
            <w:r w:rsidR="00043169" w:rsidRPr="00F87814">
              <w:rPr>
                <w:rFonts w:ascii="Calibri" w:hAnsi="Calibri" w:cs="Calibri"/>
                <w:bCs/>
                <w:iCs/>
                <w:szCs w:val="24"/>
                <w:lang w:eastAsia="lt-LT"/>
              </w:rPr>
              <w:t>“.</w:t>
            </w:r>
          </w:p>
          <w:p w14:paraId="20790D79" w14:textId="5F9309AB" w:rsidR="00043169" w:rsidRDefault="00DD251A" w:rsidP="00043169">
            <w:pPr>
              <w:spacing w:line="276" w:lineRule="auto"/>
              <w:ind w:firstLine="601"/>
              <w:rPr>
                <w:rFonts w:ascii="Calibri" w:hAnsi="Calibri" w:cs="Calibri"/>
                <w:bCs/>
                <w:iCs/>
                <w:szCs w:val="24"/>
                <w:lang w:eastAsia="lt-LT"/>
              </w:rPr>
            </w:pPr>
            <w:r w:rsidRPr="00B9584B">
              <w:rPr>
                <w:rFonts w:ascii="Calibri" w:hAnsi="Calibri" w:cs="Calibri"/>
                <w:bCs/>
                <w:iCs/>
                <w:szCs w:val="24"/>
                <w:lang w:eastAsia="lt-LT"/>
              </w:rPr>
              <w:t>Savitarna</w:t>
            </w:r>
            <w:r w:rsidR="007325D0">
              <w:rPr>
                <w:rFonts w:ascii="Calibri" w:hAnsi="Calibri" w:cs="Calibri"/>
                <w:bCs/>
                <w:iCs/>
                <w:szCs w:val="24"/>
                <w:lang w:eastAsia="lt-LT"/>
              </w:rPr>
              <w:t xml:space="preserve"> (</w:t>
            </w:r>
            <w:r w:rsidR="00730AA8">
              <w:rPr>
                <w:rFonts w:ascii="Calibri" w:hAnsi="Calibri" w:cs="Calibri"/>
                <w:bCs/>
                <w:iCs/>
                <w:szCs w:val="24"/>
                <w:lang w:eastAsia="lt-LT"/>
              </w:rPr>
              <w:t xml:space="preserve">šioje </w:t>
            </w:r>
            <w:r w:rsidR="00201CCE">
              <w:rPr>
                <w:rFonts w:ascii="Calibri" w:hAnsi="Calibri" w:cs="Calibri"/>
                <w:bCs/>
                <w:iCs/>
                <w:szCs w:val="24"/>
                <w:lang w:eastAsia="lt-LT"/>
              </w:rPr>
              <w:t xml:space="preserve">vertinimo </w:t>
            </w:r>
            <w:r w:rsidR="00730AA8">
              <w:rPr>
                <w:rFonts w:ascii="Calibri" w:hAnsi="Calibri" w:cs="Calibri"/>
                <w:bCs/>
                <w:iCs/>
                <w:szCs w:val="24"/>
                <w:lang w:eastAsia="lt-LT"/>
              </w:rPr>
              <w:t>išvadoje taip pat vadinama švedišku stalu)</w:t>
            </w:r>
            <w:r w:rsidR="006B7FEB" w:rsidRPr="00B9584B">
              <w:rPr>
                <w:rFonts w:ascii="Calibri" w:hAnsi="Calibri" w:cs="Calibri"/>
                <w:bCs/>
                <w:iCs/>
                <w:szCs w:val="24"/>
                <w:lang w:eastAsia="lt-LT"/>
              </w:rPr>
              <w:t xml:space="preserve"> pagal DPS sąlygas</w:t>
            </w:r>
            <w:r w:rsidR="00BA46F6" w:rsidRPr="00B9584B">
              <w:rPr>
                <w:rStyle w:val="FootnoteReference"/>
                <w:rFonts w:ascii="Calibri" w:hAnsi="Calibri" w:cs="Calibri"/>
                <w:bCs/>
                <w:iCs/>
                <w:szCs w:val="24"/>
                <w:lang w:eastAsia="lt-LT"/>
              </w:rPr>
              <w:footnoteReference w:id="4"/>
            </w:r>
            <w:r w:rsidR="006B7FEB" w:rsidRPr="00B9584B">
              <w:rPr>
                <w:rFonts w:ascii="Calibri" w:hAnsi="Calibri" w:cs="Calibri"/>
                <w:bCs/>
                <w:iCs/>
                <w:szCs w:val="24"/>
                <w:lang w:eastAsia="lt-LT"/>
              </w:rPr>
              <w:t xml:space="preserve"> – </w:t>
            </w:r>
            <w:r w:rsidRPr="00B9584B">
              <w:rPr>
                <w:rFonts w:ascii="Calibri" w:hAnsi="Calibri" w:cs="Calibri"/>
                <w:bCs/>
                <w:iCs/>
                <w:szCs w:val="24"/>
                <w:lang w:eastAsia="lt-LT"/>
              </w:rPr>
              <w:t xml:space="preserve">tai aptarnavimo forma, pagal kurią mokiniai be padavėjų </w:t>
            </w:r>
            <w:r w:rsidRPr="00C377ED">
              <w:rPr>
                <w:rFonts w:ascii="Calibri" w:hAnsi="Calibri" w:cs="Calibri"/>
                <w:bCs/>
                <w:iCs/>
                <w:szCs w:val="24"/>
                <w:lang w:eastAsia="lt-LT"/>
              </w:rPr>
              <w:t>pagalbos pasirenka visus maisto produktus ir atsineša prie kasos</w:t>
            </w:r>
            <w:r w:rsidR="00043169" w:rsidRPr="00C377ED">
              <w:rPr>
                <w:rFonts w:ascii="Calibri" w:hAnsi="Calibri" w:cs="Calibri"/>
                <w:bCs/>
                <w:iCs/>
                <w:szCs w:val="24"/>
                <w:lang w:eastAsia="lt-LT"/>
              </w:rPr>
              <w:t>.</w:t>
            </w:r>
            <w:r w:rsidR="00A73598" w:rsidRPr="00C377ED">
              <w:rPr>
                <w:rFonts w:ascii="Calibri" w:hAnsi="Calibri" w:cs="Calibri"/>
                <w:bCs/>
                <w:iCs/>
                <w:szCs w:val="24"/>
                <w:lang w:eastAsia="lt-LT"/>
              </w:rPr>
              <w:t xml:space="preserve"> Taigi, Tiekėjas </w:t>
            </w:r>
            <w:r w:rsidR="00B9584B" w:rsidRPr="00C377ED">
              <w:rPr>
                <w:rFonts w:ascii="Calibri" w:hAnsi="Calibri" w:cs="Calibri"/>
                <w:bCs/>
                <w:iCs/>
                <w:szCs w:val="24"/>
                <w:lang w:eastAsia="lt-LT"/>
              </w:rPr>
              <w:t>Prog</w:t>
            </w:r>
            <w:r w:rsidR="00A73598" w:rsidRPr="00C377ED">
              <w:rPr>
                <w:rFonts w:ascii="Calibri" w:hAnsi="Calibri" w:cs="Calibri"/>
                <w:bCs/>
                <w:iCs/>
                <w:szCs w:val="24"/>
                <w:lang w:eastAsia="lt-LT"/>
              </w:rPr>
              <w:t xml:space="preserve">imnazijoje maitinimą </w:t>
            </w:r>
            <w:r w:rsidR="00B9584B" w:rsidRPr="00C377ED">
              <w:rPr>
                <w:rFonts w:ascii="Calibri" w:hAnsi="Calibri" w:cs="Calibri"/>
                <w:bCs/>
                <w:iCs/>
                <w:szCs w:val="24"/>
                <w:lang w:eastAsia="lt-LT"/>
              </w:rPr>
              <w:t>visiems</w:t>
            </w:r>
            <w:r w:rsidR="00A73598" w:rsidRPr="00C377ED">
              <w:rPr>
                <w:rFonts w:ascii="Calibri" w:hAnsi="Calibri" w:cs="Calibri"/>
                <w:bCs/>
                <w:iCs/>
                <w:szCs w:val="24"/>
                <w:lang w:eastAsia="lt-LT"/>
              </w:rPr>
              <w:t xml:space="preserve"> vaikams įsipareigojo organizuoti pagal savitarnos principą – sudaryti sąlygas vaikams patiems be padavėjų pagalbos pasirinkti visus maisto produktus</w:t>
            </w:r>
            <w:r w:rsidR="00190D72" w:rsidRPr="00C377ED">
              <w:rPr>
                <w:rFonts w:ascii="Calibri" w:hAnsi="Calibri" w:cs="Calibri"/>
                <w:bCs/>
                <w:iCs/>
                <w:szCs w:val="24"/>
                <w:lang w:eastAsia="lt-LT"/>
              </w:rPr>
              <w:t>, jų kiekius</w:t>
            </w:r>
            <w:r w:rsidR="0027628C" w:rsidRPr="00C377ED">
              <w:rPr>
                <w:rFonts w:ascii="Calibri" w:hAnsi="Calibri" w:cs="Calibri"/>
                <w:bCs/>
                <w:iCs/>
                <w:szCs w:val="24"/>
                <w:lang w:eastAsia="lt-LT"/>
              </w:rPr>
              <w:t xml:space="preserve"> – ir už tai gavo papildomus</w:t>
            </w:r>
            <w:r w:rsidR="0027628C" w:rsidRPr="00B9584B">
              <w:rPr>
                <w:rFonts w:ascii="Calibri" w:hAnsi="Calibri" w:cs="Calibri"/>
                <w:bCs/>
                <w:iCs/>
                <w:szCs w:val="24"/>
                <w:lang w:eastAsia="lt-LT"/>
              </w:rPr>
              <w:t xml:space="preserve"> (2) balus</w:t>
            </w:r>
            <w:r w:rsidR="00A73598" w:rsidRPr="00B9584B">
              <w:rPr>
                <w:rFonts w:ascii="Calibri" w:hAnsi="Calibri" w:cs="Calibri"/>
                <w:bCs/>
                <w:iCs/>
                <w:szCs w:val="24"/>
                <w:lang w:eastAsia="lt-LT"/>
              </w:rPr>
              <w:t>.</w:t>
            </w:r>
          </w:p>
          <w:p w14:paraId="71E6B297" w14:textId="61F9DDCA" w:rsidR="00CB73A8" w:rsidRDefault="00CB73A8" w:rsidP="3C96F3CB">
            <w:pPr>
              <w:spacing w:line="276" w:lineRule="auto"/>
              <w:ind w:firstLine="601"/>
              <w:rPr>
                <w:rFonts w:ascii="Calibri" w:hAnsi="Calibri" w:cs="Calibri"/>
                <w:lang w:eastAsia="lt-LT"/>
              </w:rPr>
            </w:pPr>
            <w:r w:rsidRPr="3C96F3CB">
              <w:rPr>
                <w:rFonts w:ascii="Calibri" w:hAnsi="Calibri" w:cs="Calibri"/>
                <w:lang w:eastAsia="lt-LT"/>
              </w:rPr>
              <w:t>Tarnybos darbuotojų apsilankymo Perkančiojoje organizacijoje dieną (</w:t>
            </w:r>
            <w:r w:rsidR="008810AC" w:rsidRPr="0060604F">
              <w:rPr>
                <w:rFonts w:asciiTheme="minorHAnsi" w:eastAsia="Calibri" w:hAnsiTheme="minorHAnsi" w:cstheme="minorHAnsi"/>
                <w:szCs w:val="24"/>
                <w:lang w:eastAsia="lt-LT"/>
              </w:rPr>
              <w:t>2025 m. spalio 22 d.</w:t>
            </w:r>
            <w:r w:rsidRPr="3C96F3CB">
              <w:rPr>
                <w:rFonts w:ascii="Calibri" w:hAnsi="Calibri" w:cs="Calibri"/>
                <w:lang w:eastAsia="lt-LT"/>
              </w:rPr>
              <w:t xml:space="preserve">) Progimnazijoje buvo </w:t>
            </w:r>
            <w:r w:rsidR="00AF7042">
              <w:rPr>
                <w:rFonts w:ascii="Calibri" w:hAnsi="Calibri" w:cs="Calibri"/>
                <w:lang w:eastAsia="lt-LT"/>
              </w:rPr>
              <w:t>antros</w:t>
            </w:r>
            <w:r w:rsidRPr="3C96F3CB">
              <w:rPr>
                <w:rFonts w:ascii="Calibri" w:hAnsi="Calibri" w:cs="Calibri"/>
                <w:lang w:eastAsia="lt-LT"/>
              </w:rPr>
              <w:t xml:space="preserve"> maitinimo savaitės </w:t>
            </w:r>
            <w:r w:rsidR="00AF7042">
              <w:rPr>
                <w:rFonts w:ascii="Calibri" w:hAnsi="Calibri" w:cs="Calibri"/>
                <w:lang w:eastAsia="lt-LT"/>
              </w:rPr>
              <w:t>trečia</w:t>
            </w:r>
            <w:r w:rsidRPr="3C96F3CB">
              <w:rPr>
                <w:rFonts w:ascii="Calibri" w:hAnsi="Calibri" w:cs="Calibri"/>
                <w:lang w:eastAsia="lt-LT"/>
              </w:rPr>
              <w:t xml:space="preserve"> maitinimo diena.</w:t>
            </w:r>
            <w:r w:rsidR="00306FC0">
              <w:rPr>
                <w:rFonts w:ascii="Calibri" w:hAnsi="Calibri" w:cs="Calibri"/>
                <w:lang w:eastAsia="lt-LT"/>
              </w:rPr>
              <w:t xml:space="preserve"> Nustatyta, kad maitinimas nevyksta savitarnos principu</w:t>
            </w:r>
            <w:r w:rsidR="00310028">
              <w:rPr>
                <w:rFonts w:ascii="Calibri" w:hAnsi="Calibri" w:cs="Calibri"/>
                <w:lang w:eastAsia="lt-LT"/>
              </w:rPr>
              <w:t xml:space="preserve">, kaip numatyta Sutartyje. </w:t>
            </w:r>
            <w:r w:rsidR="00B843A4">
              <w:rPr>
                <w:rFonts w:ascii="Calibri" w:hAnsi="Calibri" w:cs="Calibri"/>
                <w:lang w:eastAsia="lt-LT"/>
              </w:rPr>
              <w:t xml:space="preserve">Tarnybai </w:t>
            </w:r>
            <w:r w:rsidR="004D74B5" w:rsidRPr="004D74B5">
              <w:rPr>
                <w:rFonts w:ascii="Calibri" w:hAnsi="Calibri" w:cs="Calibri"/>
                <w:lang w:eastAsia="lt-LT"/>
              </w:rPr>
              <w:t>2025</w:t>
            </w:r>
            <w:r w:rsidR="001D17B0">
              <w:rPr>
                <w:rFonts w:ascii="Calibri" w:hAnsi="Calibri" w:cs="Calibri"/>
                <w:lang w:eastAsia="lt-LT"/>
              </w:rPr>
              <w:t xml:space="preserve"> m. lapkričio </w:t>
            </w:r>
            <w:r w:rsidR="004D74B5" w:rsidRPr="004D74B5">
              <w:rPr>
                <w:rFonts w:ascii="Calibri" w:hAnsi="Calibri" w:cs="Calibri"/>
                <w:lang w:eastAsia="lt-LT"/>
              </w:rPr>
              <w:t xml:space="preserve">19 </w:t>
            </w:r>
            <w:r w:rsidR="001D17B0">
              <w:rPr>
                <w:rFonts w:ascii="Calibri" w:hAnsi="Calibri" w:cs="Calibri"/>
                <w:lang w:eastAsia="lt-LT"/>
              </w:rPr>
              <w:t>d. raštu Nr.</w:t>
            </w:r>
            <w:r w:rsidR="00152BB6">
              <w:rPr>
                <w:rFonts w:ascii="Calibri" w:hAnsi="Calibri" w:cs="Calibri"/>
                <w:lang w:eastAsia="lt-LT"/>
              </w:rPr>
              <w:t> </w:t>
            </w:r>
            <w:r w:rsidR="004D74B5" w:rsidRPr="004D74B5">
              <w:rPr>
                <w:rFonts w:ascii="Calibri" w:hAnsi="Calibri" w:cs="Calibri"/>
                <w:lang w:eastAsia="lt-LT"/>
              </w:rPr>
              <w:t>4S-1523</w:t>
            </w:r>
            <w:r w:rsidR="00D75756">
              <w:rPr>
                <w:rFonts w:ascii="Calibri" w:hAnsi="Calibri" w:cs="Calibri"/>
                <w:lang w:eastAsia="lt-LT"/>
              </w:rPr>
              <w:t xml:space="preserve"> (toliau – Tarnybos raštas)</w:t>
            </w:r>
            <w:r w:rsidR="004D74B5">
              <w:rPr>
                <w:rFonts w:ascii="Calibri" w:hAnsi="Calibri" w:cs="Calibri"/>
                <w:lang w:eastAsia="lt-LT"/>
              </w:rPr>
              <w:t xml:space="preserve"> </w:t>
            </w:r>
            <w:r w:rsidR="00D75756">
              <w:rPr>
                <w:rFonts w:ascii="Calibri" w:hAnsi="Calibri" w:cs="Calibri"/>
                <w:lang w:eastAsia="lt-LT"/>
              </w:rPr>
              <w:t>paprašius</w:t>
            </w:r>
            <w:r w:rsidR="001D17B0">
              <w:rPr>
                <w:rFonts w:ascii="Calibri" w:hAnsi="Calibri" w:cs="Calibri"/>
                <w:lang w:eastAsia="lt-LT"/>
              </w:rPr>
              <w:t xml:space="preserve"> </w:t>
            </w:r>
            <w:r w:rsidR="00B843A4">
              <w:rPr>
                <w:rFonts w:ascii="Calibri" w:hAnsi="Calibri" w:cs="Calibri"/>
                <w:lang w:eastAsia="lt-LT"/>
              </w:rPr>
              <w:t>Progimnazijos</w:t>
            </w:r>
            <w:r w:rsidR="00D75756">
              <w:rPr>
                <w:rFonts w:ascii="Calibri" w:hAnsi="Calibri" w:cs="Calibri"/>
                <w:lang w:eastAsia="lt-LT"/>
              </w:rPr>
              <w:t xml:space="preserve"> </w:t>
            </w:r>
            <w:r w:rsidR="00D75756" w:rsidRPr="0060604F">
              <w:rPr>
                <w:rFonts w:asciiTheme="minorHAnsi" w:hAnsiTheme="minorHAnsi" w:cstheme="minorHAnsi"/>
                <w:szCs w:val="24"/>
              </w:rPr>
              <w:t>paaiškinti, kaip užtikrinama mokinių aptarnavimo forma – savitarna</w:t>
            </w:r>
            <w:r w:rsidR="001D17B0">
              <w:rPr>
                <w:rFonts w:ascii="Calibri" w:hAnsi="Calibri" w:cs="Calibri"/>
                <w:lang w:eastAsia="lt-LT"/>
              </w:rPr>
              <w:t xml:space="preserve">, </w:t>
            </w:r>
            <w:r w:rsidR="00D75756">
              <w:rPr>
                <w:rFonts w:ascii="Calibri" w:hAnsi="Calibri" w:cs="Calibri"/>
                <w:lang w:eastAsia="lt-LT"/>
              </w:rPr>
              <w:t xml:space="preserve">Progimnazija </w:t>
            </w:r>
            <w:r w:rsidR="00E82FC9" w:rsidRPr="00E82FC9">
              <w:rPr>
                <w:rFonts w:ascii="Calibri" w:hAnsi="Calibri" w:cs="Calibri"/>
                <w:lang w:eastAsia="lt-LT"/>
              </w:rPr>
              <w:t>2025</w:t>
            </w:r>
            <w:r w:rsidR="00E82FC9">
              <w:rPr>
                <w:rFonts w:ascii="Calibri" w:hAnsi="Calibri" w:cs="Calibri"/>
                <w:lang w:eastAsia="lt-LT"/>
              </w:rPr>
              <w:t xml:space="preserve"> m. gruodžio 3 d. rašte</w:t>
            </w:r>
            <w:r w:rsidR="00E82FC9" w:rsidRPr="00E82FC9">
              <w:rPr>
                <w:rFonts w:ascii="Calibri" w:hAnsi="Calibri" w:cs="Calibri"/>
                <w:lang w:eastAsia="lt-LT"/>
              </w:rPr>
              <w:t xml:space="preserve"> Nr. V4-96</w:t>
            </w:r>
            <w:r w:rsidR="00E82FC9">
              <w:rPr>
                <w:rFonts w:ascii="Calibri" w:hAnsi="Calibri" w:cs="Calibri"/>
                <w:lang w:eastAsia="lt-LT"/>
              </w:rPr>
              <w:t xml:space="preserve"> (toliau – Raštas) nurodė: „</w:t>
            </w:r>
            <w:r w:rsidR="009F26EB" w:rsidRPr="009F26EB">
              <w:rPr>
                <w:rFonts w:ascii="Calibri" w:hAnsi="Calibri" w:cs="Calibri"/>
                <w:lang w:eastAsia="lt-LT"/>
              </w:rPr>
              <w:t>progimnazijoje savitarnos nėra. Nebuvo pasirinkta savitarnos paslauga</w:t>
            </w:r>
            <w:r w:rsidR="00E82FC9">
              <w:rPr>
                <w:rFonts w:ascii="Calibri" w:hAnsi="Calibri" w:cs="Calibri"/>
                <w:lang w:eastAsia="lt-LT"/>
              </w:rPr>
              <w:t>“.</w:t>
            </w:r>
            <w:r w:rsidR="00B94331">
              <w:rPr>
                <w:rFonts w:ascii="Calibri" w:hAnsi="Calibri" w:cs="Calibri"/>
                <w:lang w:eastAsia="lt-LT"/>
              </w:rPr>
              <w:t xml:space="preserve"> Pažymėtina, kad šis teiginys neatitinka tikrovės, kadangi, kaip </w:t>
            </w:r>
            <w:r w:rsidR="003770DF" w:rsidRPr="3C96F3CB">
              <w:rPr>
                <w:rFonts w:ascii="Calibri" w:hAnsi="Calibri" w:cs="Calibri"/>
                <w:lang w:eastAsia="lt-LT"/>
              </w:rPr>
              <w:t>buvo minėta šioje vertinimo išvadoje pirmiau</w:t>
            </w:r>
            <w:r w:rsidR="00B94331">
              <w:rPr>
                <w:rFonts w:ascii="Calibri" w:hAnsi="Calibri" w:cs="Calibri"/>
                <w:lang w:eastAsia="lt-LT"/>
              </w:rPr>
              <w:t>, Sutartyje yra numatyta maitinimo paslauga savitarnos principu</w:t>
            </w:r>
            <w:r w:rsidR="00817188">
              <w:rPr>
                <w:rFonts w:ascii="Calibri" w:hAnsi="Calibri" w:cs="Calibri"/>
                <w:lang w:eastAsia="lt-LT"/>
              </w:rPr>
              <w:t>, o Pirkimo metu šis ekonominio naudingumo vertinimo kriterijus Tiekėjui suteikė papildomus balus išrenkant laimėtoją</w:t>
            </w:r>
            <w:r w:rsidR="00B94331">
              <w:rPr>
                <w:rFonts w:ascii="Calibri" w:hAnsi="Calibri" w:cs="Calibri"/>
                <w:lang w:eastAsia="lt-LT"/>
              </w:rPr>
              <w:t>.</w:t>
            </w:r>
          </w:p>
          <w:p w14:paraId="698AE0FF" w14:textId="448F7136" w:rsidR="006E6997" w:rsidRPr="007807D8" w:rsidRDefault="006E6997" w:rsidP="006E6997">
            <w:pPr>
              <w:spacing w:line="276" w:lineRule="auto"/>
              <w:ind w:firstLine="601"/>
              <w:rPr>
                <w:rFonts w:ascii="Calibri" w:hAnsi="Calibri" w:cs="Calibri"/>
                <w:bCs/>
                <w:iCs/>
                <w:szCs w:val="24"/>
                <w:lang w:eastAsia="lt-LT"/>
              </w:rPr>
            </w:pPr>
            <w:r w:rsidRPr="007807D8">
              <w:rPr>
                <w:rFonts w:ascii="Calibri" w:hAnsi="Calibri" w:cs="Calibri"/>
                <w:bCs/>
                <w:iCs/>
                <w:szCs w:val="24"/>
                <w:lang w:eastAsia="lt-LT"/>
              </w:rPr>
              <w:t xml:space="preserve">Atsižvelgiant į išdėstytą, konstatuotina, kad Tiekėjas ekonominio naudingumo </w:t>
            </w:r>
            <w:r w:rsidR="00F324C0" w:rsidRPr="007807D8">
              <w:rPr>
                <w:rFonts w:ascii="Calibri" w:hAnsi="Calibri" w:cs="Calibri"/>
                <w:bCs/>
                <w:iCs/>
                <w:szCs w:val="24"/>
                <w:lang w:eastAsia="lt-LT"/>
              </w:rPr>
              <w:t>vertinimo</w:t>
            </w:r>
            <w:r w:rsidR="007807D8">
              <w:rPr>
                <w:rFonts w:ascii="Calibri" w:hAnsi="Calibri" w:cs="Calibri"/>
                <w:bCs/>
                <w:iCs/>
                <w:szCs w:val="24"/>
                <w:lang w:eastAsia="lt-LT"/>
              </w:rPr>
              <w:t xml:space="preserve"> </w:t>
            </w:r>
            <w:r w:rsidRPr="007807D8">
              <w:rPr>
                <w:rFonts w:ascii="Calibri" w:hAnsi="Calibri" w:cs="Calibri"/>
                <w:bCs/>
                <w:iCs/>
                <w:szCs w:val="24"/>
                <w:lang w:eastAsia="lt-LT"/>
              </w:rPr>
              <w:t>kriterij</w:t>
            </w:r>
            <w:r w:rsidR="00477A8A">
              <w:rPr>
                <w:rFonts w:ascii="Calibri" w:hAnsi="Calibri" w:cs="Calibri"/>
                <w:bCs/>
                <w:iCs/>
                <w:szCs w:val="24"/>
                <w:lang w:eastAsia="lt-LT"/>
              </w:rPr>
              <w:t>aus</w:t>
            </w:r>
            <w:r w:rsidRPr="007807D8">
              <w:rPr>
                <w:rFonts w:ascii="Calibri" w:hAnsi="Calibri" w:cs="Calibri"/>
                <w:bCs/>
                <w:iCs/>
                <w:szCs w:val="24"/>
                <w:lang w:eastAsia="lt-LT"/>
              </w:rPr>
              <w:t xml:space="preserve"> dėl savitarnos aptarnavimo modelio</w:t>
            </w:r>
            <w:r w:rsidR="00F324C0" w:rsidRPr="007807D8">
              <w:rPr>
                <w:rFonts w:ascii="Calibri" w:hAnsi="Calibri" w:cs="Calibri"/>
                <w:bCs/>
                <w:iCs/>
                <w:szCs w:val="24"/>
                <w:lang w:eastAsia="lt-LT"/>
              </w:rPr>
              <w:t xml:space="preserve"> neįgyvendina Sutartyje nustatytomis sąlygomis,</w:t>
            </w:r>
            <w:r w:rsidRPr="007807D8">
              <w:rPr>
                <w:rFonts w:ascii="Calibri" w:hAnsi="Calibri" w:cs="Calibri"/>
                <w:bCs/>
                <w:iCs/>
                <w:szCs w:val="24"/>
                <w:lang w:eastAsia="lt-LT"/>
              </w:rPr>
              <w:t xml:space="preserve"> o Perkančioji organizacija netinkamai kontroliuoja šio ekonominio naudingumo </w:t>
            </w:r>
            <w:r w:rsidR="00F324C0" w:rsidRPr="007807D8">
              <w:rPr>
                <w:rFonts w:ascii="Calibri" w:hAnsi="Calibri" w:cs="Calibri"/>
                <w:bCs/>
                <w:iCs/>
                <w:szCs w:val="24"/>
                <w:lang w:eastAsia="lt-LT"/>
              </w:rPr>
              <w:t xml:space="preserve">vertinimo </w:t>
            </w:r>
            <w:r w:rsidRPr="007807D8">
              <w:rPr>
                <w:rFonts w:ascii="Calibri" w:hAnsi="Calibri" w:cs="Calibri"/>
                <w:bCs/>
                <w:iCs/>
                <w:szCs w:val="24"/>
                <w:lang w:eastAsia="lt-LT"/>
              </w:rPr>
              <w:t>kriterijaus įgyvendinim</w:t>
            </w:r>
            <w:r w:rsidR="00DF5D3C" w:rsidRPr="007807D8">
              <w:rPr>
                <w:rFonts w:ascii="Calibri" w:hAnsi="Calibri" w:cs="Calibri"/>
                <w:bCs/>
                <w:iCs/>
                <w:szCs w:val="24"/>
                <w:lang w:eastAsia="lt-LT"/>
              </w:rPr>
              <w:t>ą</w:t>
            </w:r>
            <w:r w:rsidRPr="007807D8">
              <w:rPr>
                <w:rFonts w:ascii="Calibri" w:hAnsi="Calibri" w:cs="Calibri"/>
                <w:bCs/>
                <w:iCs/>
                <w:szCs w:val="24"/>
                <w:lang w:eastAsia="lt-LT"/>
              </w:rPr>
              <w:t>.</w:t>
            </w:r>
          </w:p>
          <w:p w14:paraId="02A3FE8C" w14:textId="4953C35A" w:rsidR="00CB2F9E" w:rsidRPr="00457CD5" w:rsidRDefault="626E0C39" w:rsidP="00F87814">
            <w:pPr>
              <w:spacing w:line="276" w:lineRule="auto"/>
              <w:ind w:firstLine="601"/>
              <w:rPr>
                <w:rFonts w:ascii="Calibri" w:hAnsi="Calibri" w:cs="Calibri"/>
                <w:highlight w:val="yellow"/>
                <w:lang w:eastAsia="lt-LT"/>
              </w:rPr>
            </w:pPr>
            <w:r w:rsidRPr="0EAC5830">
              <w:rPr>
                <w:rFonts w:ascii="Calibri" w:hAnsi="Calibri" w:cs="Calibri"/>
                <w:lang w:eastAsia="lt-LT"/>
              </w:rPr>
              <w:t>Atkreiptinas dėmesys, kad p</w:t>
            </w:r>
            <w:r w:rsidR="6322F1F0" w:rsidRPr="0EAC5830">
              <w:rPr>
                <w:rFonts w:ascii="Calibri" w:hAnsi="Calibri" w:cs="Calibri"/>
                <w:lang w:eastAsia="lt-LT"/>
              </w:rPr>
              <w:t>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001D3BBA" w:rsidRPr="0EAC5830">
              <w:rPr>
                <w:rFonts w:ascii="Calibri" w:hAnsi="Calibri" w:cs="Calibri"/>
                <w:vertAlign w:val="superscript"/>
                <w:lang w:eastAsia="lt-LT"/>
              </w:rPr>
              <w:footnoteReference w:id="5"/>
            </w:r>
            <w:r w:rsidR="6322F1F0" w:rsidRPr="0EAC5830">
              <w:rPr>
                <w:rFonts w:ascii="Calibri" w:hAnsi="Calibri" w:cs="Calibri"/>
                <w:lang w:eastAsia="lt-LT"/>
              </w:rPr>
              <w:t>. LAT praktikoje taip pat konstatuota, kad racionalų lėšų panaudojimą užtikrina ne tik laimėtojo parinkimas, bet ir kruopštus bei dėmesingas viešojo pirkimo sutarties vykdymas ir jo priežiūra</w:t>
            </w:r>
            <w:r w:rsidR="001D3BBA" w:rsidRPr="0EAC5830">
              <w:rPr>
                <w:rFonts w:ascii="Calibri" w:hAnsi="Calibri" w:cs="Calibri"/>
                <w:vertAlign w:val="superscript"/>
                <w:lang w:eastAsia="lt-LT"/>
              </w:rPr>
              <w:footnoteReference w:id="6"/>
            </w:r>
            <w:r w:rsidR="6322F1F0" w:rsidRPr="0EAC5830">
              <w:rPr>
                <w:rFonts w:ascii="Calibri" w:hAnsi="Calibri" w:cs="Calibri"/>
                <w:lang w:eastAsia="lt-LT"/>
              </w:rPr>
              <w:t xml:space="preserve">. Vertinamos Sutarties kontekste tai reiškia, kad Tiekėjas privalėjo / privalo išpildyti ekonominio naudingumo </w:t>
            </w:r>
            <w:r w:rsidR="007D7DC9">
              <w:rPr>
                <w:rFonts w:ascii="Calibri" w:hAnsi="Calibri" w:cs="Calibri"/>
                <w:lang w:eastAsia="lt-LT"/>
              </w:rPr>
              <w:t xml:space="preserve">vertinimo </w:t>
            </w:r>
            <w:r w:rsidR="6322F1F0" w:rsidRPr="0EAC5830">
              <w:rPr>
                <w:rFonts w:ascii="Calibri" w:hAnsi="Calibri" w:cs="Calibri"/>
                <w:lang w:eastAsia="lt-LT"/>
              </w:rPr>
              <w:t xml:space="preserve">kriterijų </w:t>
            </w:r>
            <w:r w:rsidR="32614508" w:rsidRPr="0EAC5830">
              <w:rPr>
                <w:rFonts w:ascii="Calibri" w:hAnsi="Calibri" w:cs="Calibri"/>
                <w:lang w:eastAsia="lt-LT"/>
              </w:rPr>
              <w:t xml:space="preserve">„F“ </w:t>
            </w:r>
            <w:r w:rsidR="6322F1F0" w:rsidRPr="0EAC5830">
              <w:rPr>
                <w:rFonts w:ascii="Calibri" w:hAnsi="Calibri" w:cs="Calibri"/>
                <w:lang w:eastAsia="lt-LT"/>
              </w:rPr>
              <w:t>dėl savitarnos aptarnavimo modelio. Tuo tarpu, Perkančioji organizacija</w:t>
            </w:r>
            <w:r w:rsidR="001C4155" w:rsidRPr="0EAC5830">
              <w:rPr>
                <w:rFonts w:ascii="Calibri" w:hAnsi="Calibri" w:cs="Calibri"/>
                <w:lang w:eastAsia="lt-LT"/>
              </w:rPr>
              <w:t xml:space="preserve"> </w:t>
            </w:r>
            <w:r w:rsidR="6322F1F0" w:rsidRPr="0EAC5830">
              <w:rPr>
                <w:rFonts w:ascii="Calibri" w:hAnsi="Calibri" w:cs="Calibri"/>
                <w:lang w:eastAsia="lt-LT"/>
              </w:rPr>
              <w:t xml:space="preserve">turėjo / turi reikalauti iš Tiekėjo </w:t>
            </w:r>
            <w:r w:rsidR="447E41C3" w:rsidRPr="0EAC5830">
              <w:rPr>
                <w:rFonts w:ascii="Calibri" w:hAnsi="Calibri" w:cs="Calibri"/>
                <w:lang w:eastAsia="lt-LT"/>
              </w:rPr>
              <w:t xml:space="preserve">maitinimą organizuoti savitarnos (švediškos stalo) principu, laikantis </w:t>
            </w:r>
            <w:r w:rsidR="001C4155" w:rsidRPr="0EAC5830">
              <w:rPr>
                <w:rFonts w:ascii="Calibri" w:hAnsi="Calibri" w:cs="Calibri"/>
                <w:lang w:eastAsia="lt-LT"/>
              </w:rPr>
              <w:t xml:space="preserve">pasiūlyme </w:t>
            </w:r>
            <w:r w:rsidR="6322F1F0" w:rsidRPr="0EAC5830">
              <w:rPr>
                <w:rFonts w:ascii="Calibri" w:hAnsi="Calibri" w:cs="Calibri"/>
                <w:lang w:eastAsia="lt-LT"/>
              </w:rPr>
              <w:t>Sutart</w:t>
            </w:r>
            <w:r w:rsidR="447E41C3" w:rsidRPr="0EAC5830">
              <w:rPr>
                <w:rFonts w:ascii="Calibri" w:hAnsi="Calibri" w:cs="Calibri"/>
                <w:lang w:eastAsia="lt-LT"/>
              </w:rPr>
              <w:t>ies</w:t>
            </w:r>
            <w:r w:rsidR="003C51FB">
              <w:rPr>
                <w:rFonts w:ascii="Calibri" w:hAnsi="Calibri" w:cs="Calibri"/>
                <w:lang w:eastAsia="lt-LT"/>
              </w:rPr>
              <w:t xml:space="preserve"> ir jos prieduose nustatytų reikalavimų</w:t>
            </w:r>
            <w:r w:rsidR="6322F1F0" w:rsidRPr="0EAC5830">
              <w:rPr>
                <w:rFonts w:ascii="Calibri" w:hAnsi="Calibri" w:cs="Calibri"/>
                <w:lang w:eastAsia="lt-LT"/>
              </w:rPr>
              <w:t xml:space="preserve">, </w:t>
            </w:r>
            <w:r w:rsidR="7EFB9590" w:rsidRPr="0EAC5830">
              <w:rPr>
                <w:rFonts w:ascii="Calibri" w:hAnsi="Calibri" w:cs="Calibri"/>
                <w:lang w:eastAsia="lt-LT"/>
              </w:rPr>
              <w:t xml:space="preserve">o už pažeidimus (ekonominio naudingumo </w:t>
            </w:r>
            <w:r w:rsidR="7EFB9590" w:rsidRPr="0EAC5830">
              <w:rPr>
                <w:rFonts w:ascii="Calibri" w:hAnsi="Calibri" w:cs="Calibri"/>
                <w:lang w:eastAsia="lt-LT"/>
              </w:rPr>
              <w:lastRenderedPageBreak/>
              <w:t>kriterijaus netinkamą įgyvendinimą) taikyti Sutartyje numatytas sankcijas</w:t>
            </w:r>
            <w:r w:rsidR="00AA1B7C">
              <w:rPr>
                <w:rFonts w:ascii="Calibri" w:hAnsi="Calibri" w:cs="Calibri"/>
                <w:lang w:eastAsia="lt-LT"/>
              </w:rPr>
              <w:t xml:space="preserve"> (baudas</w:t>
            </w:r>
            <w:r w:rsidR="00757740">
              <w:rPr>
                <w:rStyle w:val="FootnoteReference"/>
                <w:rFonts w:ascii="Calibri" w:hAnsi="Calibri" w:cs="Calibri"/>
                <w:lang w:eastAsia="lt-LT"/>
              </w:rPr>
              <w:footnoteReference w:id="7"/>
            </w:r>
            <w:r w:rsidR="00AA1B7C">
              <w:rPr>
                <w:rFonts w:ascii="Calibri" w:hAnsi="Calibri" w:cs="Calibri"/>
                <w:lang w:eastAsia="lt-LT"/>
              </w:rPr>
              <w:t>)</w:t>
            </w:r>
            <w:r w:rsidR="7EFB9590" w:rsidRPr="0EAC5830">
              <w:rPr>
                <w:rFonts w:ascii="Calibri" w:hAnsi="Calibri" w:cs="Calibri"/>
                <w:lang w:eastAsia="lt-LT"/>
              </w:rPr>
              <w:t xml:space="preserve"> ir reikalauti minėto kriterijaus tinkamo išpildymo.</w:t>
            </w:r>
          </w:p>
          <w:p w14:paraId="1B7D4CC6" w14:textId="76C63886" w:rsidR="000F5329" w:rsidRPr="00F87814" w:rsidRDefault="00E07D35" w:rsidP="00F87814">
            <w:pPr>
              <w:pStyle w:val="ListParagraph"/>
              <w:numPr>
                <w:ilvl w:val="0"/>
                <w:numId w:val="12"/>
              </w:numPr>
              <w:tabs>
                <w:tab w:val="left" w:pos="557"/>
              </w:tabs>
              <w:spacing w:line="276" w:lineRule="auto"/>
              <w:ind w:left="0" w:right="142" w:firstLine="601"/>
              <w:rPr>
                <w:rFonts w:ascii="Calibri" w:hAnsi="Calibri" w:cs="Calibri"/>
              </w:rPr>
            </w:pPr>
            <w:r w:rsidRPr="00F87814">
              <w:rPr>
                <w:rFonts w:ascii="Calibri" w:hAnsi="Calibri" w:cs="Calibri"/>
                <w:spacing w:val="2"/>
                <w:szCs w:val="24"/>
                <w:shd w:val="clear" w:color="auto" w:fill="FFFFFF"/>
              </w:rPr>
              <w:t xml:space="preserve">Sutarties </w:t>
            </w:r>
            <w:r w:rsidR="001017A4" w:rsidRPr="00F87814">
              <w:rPr>
                <w:rFonts w:ascii="Calibri" w:hAnsi="Calibri" w:cs="Calibri"/>
                <w:spacing w:val="2"/>
                <w:szCs w:val="24"/>
                <w:shd w:val="clear" w:color="auto" w:fill="FFFFFF"/>
              </w:rPr>
              <w:t xml:space="preserve">3.1.14.1 punkto papunkčiuose nustatyti aplinkos apsaugos kriterijai </w:t>
            </w:r>
            <w:r w:rsidR="008949E0" w:rsidRPr="00F87814">
              <w:rPr>
                <w:rFonts w:ascii="Calibri" w:hAnsi="Calibri" w:cs="Calibri"/>
                <w:spacing w:val="2"/>
                <w:szCs w:val="24"/>
                <w:shd w:val="clear" w:color="auto" w:fill="FFFFFF"/>
              </w:rPr>
              <w:t xml:space="preserve">Tiekėjo </w:t>
            </w:r>
            <w:r w:rsidR="001017A4" w:rsidRPr="00F87814">
              <w:rPr>
                <w:rFonts w:ascii="Calibri" w:hAnsi="Calibri" w:cs="Calibri"/>
                <w:spacing w:val="2"/>
                <w:szCs w:val="24"/>
                <w:shd w:val="clear" w:color="auto" w:fill="FFFFFF"/>
              </w:rPr>
              <w:t>patiekalams ruošti naudojamiems maisto produktams</w:t>
            </w:r>
            <w:r w:rsidR="001017A4" w:rsidRPr="00611D41">
              <w:rPr>
                <w:rStyle w:val="FootnoteReference"/>
                <w:rFonts w:ascii="Calibri" w:hAnsi="Calibri" w:cs="Calibri"/>
                <w:spacing w:val="2"/>
                <w:szCs w:val="24"/>
                <w:shd w:val="clear" w:color="auto" w:fill="FFFFFF"/>
              </w:rPr>
              <w:footnoteReference w:id="8"/>
            </w:r>
            <w:r w:rsidR="001017A4" w:rsidRPr="00F87814">
              <w:rPr>
                <w:rFonts w:ascii="Calibri" w:hAnsi="Calibri" w:cs="Calibri"/>
                <w:spacing w:val="2"/>
                <w:szCs w:val="24"/>
                <w:shd w:val="clear" w:color="auto" w:fill="FFFFFF"/>
              </w:rPr>
              <w:t>.</w:t>
            </w:r>
            <w:r w:rsidR="00B7771B" w:rsidRPr="00F87814">
              <w:rPr>
                <w:rFonts w:ascii="Calibri" w:hAnsi="Calibri" w:cs="Calibri"/>
                <w:spacing w:val="2"/>
                <w:szCs w:val="24"/>
                <w:shd w:val="clear" w:color="auto" w:fill="FFFFFF"/>
              </w:rPr>
              <w:t xml:space="preserve"> </w:t>
            </w:r>
            <w:r w:rsidR="000C3169" w:rsidRPr="00F87814">
              <w:rPr>
                <w:rFonts w:ascii="Calibri" w:hAnsi="Calibri" w:cs="Calibri"/>
                <w:spacing w:val="2"/>
                <w:szCs w:val="24"/>
                <w:shd w:val="clear" w:color="auto" w:fill="FFFFFF"/>
              </w:rPr>
              <w:t>Šiuo</w:t>
            </w:r>
            <w:r w:rsidR="00B7771B" w:rsidRPr="00F87814">
              <w:rPr>
                <w:rFonts w:ascii="Calibri" w:hAnsi="Calibri" w:cs="Calibri"/>
                <w:spacing w:val="2"/>
                <w:szCs w:val="24"/>
                <w:shd w:val="clear" w:color="auto" w:fill="FFFFFF"/>
              </w:rPr>
              <w:t xml:space="preserve">s kriterijus </w:t>
            </w:r>
            <w:r w:rsidR="000F5329" w:rsidRPr="00F87814">
              <w:rPr>
                <w:rFonts w:ascii="Calibri" w:hAnsi="Calibri" w:cs="Calibri"/>
                <w:spacing w:val="2"/>
                <w:szCs w:val="24"/>
                <w:shd w:val="clear" w:color="auto" w:fill="FFFFFF"/>
              </w:rPr>
              <w:t xml:space="preserve">atitinkančių </w:t>
            </w:r>
            <w:r w:rsidR="000F5329" w:rsidRPr="00F87814">
              <w:rPr>
                <w:rFonts w:ascii="Calibri" w:hAnsi="Calibri" w:cs="Calibri"/>
              </w:rPr>
              <w:t xml:space="preserve">produktų kiekis turi sudaryti ne mažiau nei 30 procentų viso perkamų patiekalams ruošti maisto produktų kiekio (kilogramais, litrais, vienetais) (Sutarties </w:t>
            </w:r>
            <w:r w:rsidR="00785AAD" w:rsidRPr="00F87814">
              <w:rPr>
                <w:rFonts w:ascii="Calibri" w:hAnsi="Calibri" w:cs="Calibri"/>
              </w:rPr>
              <w:t>3.1.14.1.4 punktas).</w:t>
            </w:r>
          </w:p>
          <w:p w14:paraId="0ADC8442" w14:textId="1B7E0E90" w:rsidR="00B3436B" w:rsidRPr="00A069D9" w:rsidRDefault="00B3436B" w:rsidP="00F87814">
            <w:pPr>
              <w:spacing w:line="276" w:lineRule="auto"/>
              <w:ind w:firstLine="601"/>
              <w:rPr>
                <w:rFonts w:ascii="Calibri" w:hAnsi="Calibri" w:cs="Calibri"/>
                <w:szCs w:val="24"/>
              </w:rPr>
            </w:pPr>
            <w:r w:rsidRPr="00A069D9">
              <w:rPr>
                <w:rFonts w:ascii="Calibri" w:hAnsi="Calibri" w:cs="Calibri"/>
                <w:bCs/>
                <w:iCs/>
                <w:szCs w:val="24"/>
                <w:lang w:eastAsia="lt-LT"/>
              </w:rPr>
              <w:t>Tarnyb</w:t>
            </w:r>
            <w:r w:rsidR="00087013">
              <w:rPr>
                <w:rFonts w:ascii="Calibri" w:hAnsi="Calibri" w:cs="Calibri"/>
                <w:bCs/>
                <w:iCs/>
                <w:szCs w:val="24"/>
                <w:lang w:eastAsia="lt-LT"/>
              </w:rPr>
              <w:t>os rašte</w:t>
            </w:r>
            <w:r w:rsidRPr="00A069D9">
              <w:rPr>
                <w:rFonts w:ascii="Calibri" w:hAnsi="Calibri" w:cs="Calibri"/>
                <w:bCs/>
                <w:iCs/>
                <w:szCs w:val="24"/>
                <w:lang w:eastAsia="lt-LT"/>
              </w:rPr>
              <w:t xml:space="preserve"> </w:t>
            </w:r>
            <w:r w:rsidR="00611D41" w:rsidRPr="00A069D9">
              <w:rPr>
                <w:rFonts w:ascii="Calibri" w:hAnsi="Calibri" w:cs="Calibri"/>
                <w:bCs/>
                <w:iCs/>
                <w:szCs w:val="24"/>
                <w:lang w:eastAsia="lt-LT"/>
              </w:rPr>
              <w:t>Prog</w:t>
            </w:r>
            <w:r w:rsidRPr="00A069D9">
              <w:rPr>
                <w:rFonts w:ascii="Calibri" w:hAnsi="Calibri" w:cs="Calibri"/>
                <w:bCs/>
                <w:iCs/>
                <w:szCs w:val="24"/>
                <w:lang w:eastAsia="lt-LT"/>
              </w:rPr>
              <w:t xml:space="preserve">imnazijos </w:t>
            </w:r>
            <w:r w:rsidR="00087013">
              <w:rPr>
                <w:rFonts w:ascii="Calibri" w:hAnsi="Calibri" w:cs="Calibri"/>
                <w:bCs/>
                <w:iCs/>
                <w:szCs w:val="24"/>
                <w:lang w:eastAsia="lt-LT"/>
              </w:rPr>
              <w:t>buvo prašoma</w:t>
            </w:r>
            <w:r w:rsidR="00835422">
              <w:rPr>
                <w:rFonts w:ascii="Calibri" w:hAnsi="Calibri" w:cs="Calibri"/>
                <w:bCs/>
                <w:iCs/>
                <w:szCs w:val="24"/>
                <w:lang w:eastAsia="lt-LT"/>
              </w:rPr>
              <w:t xml:space="preserve"> pateikti</w:t>
            </w:r>
            <w:r w:rsidR="00087013">
              <w:rPr>
                <w:rFonts w:ascii="Calibri" w:hAnsi="Calibri" w:cs="Calibri"/>
                <w:bCs/>
                <w:iCs/>
                <w:szCs w:val="24"/>
                <w:lang w:eastAsia="lt-LT"/>
              </w:rPr>
              <w:t xml:space="preserve"> </w:t>
            </w:r>
            <w:r w:rsidR="00835422" w:rsidRPr="0060604F">
              <w:rPr>
                <w:rFonts w:asciiTheme="minorHAnsi" w:hAnsiTheme="minorHAnsi" w:cstheme="minorHAnsi"/>
                <w:szCs w:val="24"/>
              </w:rPr>
              <w:t>dokumentų, įrodančių, kad Tiekėjas laikosi Sutarties 3.1.14.1.1 – 3.1.14.1.4 papunkčiuose nurodytų reikalavimų</w:t>
            </w:r>
            <w:r w:rsidR="00835422" w:rsidRPr="0060604F">
              <w:rPr>
                <w:rStyle w:val="FootnoteReference"/>
                <w:rFonts w:asciiTheme="minorHAnsi" w:hAnsiTheme="minorHAnsi" w:cstheme="minorHAnsi"/>
                <w:szCs w:val="24"/>
              </w:rPr>
              <w:footnoteReference w:id="9"/>
            </w:r>
            <w:r w:rsidR="00835422" w:rsidRPr="0060604F">
              <w:rPr>
                <w:rFonts w:asciiTheme="minorHAnsi" w:hAnsiTheme="minorHAnsi" w:cstheme="minorHAnsi"/>
                <w:szCs w:val="24"/>
              </w:rPr>
              <w:t>, kopijas už 2025 m. rugsėjo ir spalio mėn</w:t>
            </w:r>
            <w:r w:rsidRPr="00A069D9">
              <w:rPr>
                <w:rFonts w:ascii="Calibri" w:hAnsi="Calibri" w:cs="Calibri"/>
                <w:szCs w:val="24"/>
              </w:rPr>
              <w:t>.</w:t>
            </w:r>
          </w:p>
          <w:p w14:paraId="68378523" w14:textId="7C7715C3" w:rsidR="006E02DA" w:rsidRDefault="007C4DD1" w:rsidP="003E376A">
            <w:pPr>
              <w:spacing w:line="276" w:lineRule="auto"/>
              <w:ind w:firstLine="601"/>
              <w:rPr>
                <w:rFonts w:ascii="Calibri" w:hAnsi="Calibri" w:cs="Calibri"/>
                <w:szCs w:val="24"/>
              </w:rPr>
            </w:pPr>
            <w:r w:rsidRPr="00A069D9">
              <w:rPr>
                <w:rFonts w:ascii="Calibri" w:hAnsi="Calibri" w:cs="Calibri"/>
                <w:szCs w:val="24"/>
              </w:rPr>
              <w:t xml:space="preserve">Perkančioji organizacija </w:t>
            </w:r>
            <w:r w:rsidR="009706A0">
              <w:rPr>
                <w:rFonts w:ascii="Calibri" w:hAnsi="Calibri" w:cs="Calibri"/>
                <w:szCs w:val="24"/>
              </w:rPr>
              <w:t>Ra</w:t>
            </w:r>
            <w:r w:rsidR="00DF6E81">
              <w:rPr>
                <w:rFonts w:ascii="Calibri" w:hAnsi="Calibri" w:cs="Calibri"/>
                <w:szCs w:val="24"/>
              </w:rPr>
              <w:t>št</w:t>
            </w:r>
            <w:r w:rsidR="00847923">
              <w:rPr>
                <w:rFonts w:ascii="Calibri" w:hAnsi="Calibri" w:cs="Calibri"/>
                <w:szCs w:val="24"/>
              </w:rPr>
              <w:t>u</w:t>
            </w:r>
            <w:r w:rsidR="006E02DA">
              <w:rPr>
                <w:rFonts w:ascii="Calibri" w:hAnsi="Calibri" w:cs="Calibri"/>
                <w:szCs w:val="24"/>
              </w:rPr>
              <w:t xml:space="preserve"> Tarnybai</w:t>
            </w:r>
            <w:r w:rsidR="00847923">
              <w:rPr>
                <w:rFonts w:ascii="Calibri" w:hAnsi="Calibri" w:cs="Calibri"/>
                <w:szCs w:val="24"/>
              </w:rPr>
              <w:t xml:space="preserve"> atsiuntė Tiekėjo pateiktas </w:t>
            </w:r>
            <w:r w:rsidR="00821396">
              <w:rPr>
                <w:rFonts w:ascii="Calibri" w:hAnsi="Calibri" w:cs="Calibri"/>
                <w:szCs w:val="24"/>
              </w:rPr>
              <w:t>ataskaitas</w:t>
            </w:r>
            <w:r w:rsidR="003B16A9" w:rsidRPr="00A069D9">
              <w:rPr>
                <w:rFonts w:ascii="Calibri" w:hAnsi="Calibri" w:cs="Calibri"/>
                <w:szCs w:val="24"/>
              </w:rPr>
              <w:t xml:space="preserve"> „Aplinkos apsaugos kriterijų laikymosi, </w:t>
            </w:r>
            <w:r w:rsidR="00821396">
              <w:rPr>
                <w:rFonts w:ascii="Calibri" w:hAnsi="Calibri" w:cs="Calibri"/>
                <w:szCs w:val="24"/>
              </w:rPr>
              <w:t>perkant valgiaraščių patiekalams ruošti produktus</w:t>
            </w:r>
            <w:r w:rsidR="00097563">
              <w:rPr>
                <w:rFonts w:ascii="Calibri" w:hAnsi="Calibri" w:cs="Calibri"/>
                <w:szCs w:val="24"/>
              </w:rPr>
              <w:t>, ataskaitos forma“ už 2025 m. rugsėjo ir spalio mėnesius</w:t>
            </w:r>
            <w:r w:rsidR="003E376A">
              <w:rPr>
                <w:rFonts w:ascii="Calibri" w:hAnsi="Calibri" w:cs="Calibri"/>
                <w:szCs w:val="24"/>
              </w:rPr>
              <w:t>.</w:t>
            </w:r>
          </w:p>
          <w:p w14:paraId="0D574443" w14:textId="45B0F2DA" w:rsidR="003E376A" w:rsidRDefault="003E376A" w:rsidP="003E376A">
            <w:pPr>
              <w:spacing w:line="276" w:lineRule="auto"/>
              <w:ind w:firstLine="601"/>
              <w:rPr>
                <w:rFonts w:ascii="Calibri" w:hAnsi="Calibri" w:cs="Calibri"/>
                <w:szCs w:val="24"/>
              </w:rPr>
            </w:pPr>
            <w:r>
              <w:rPr>
                <w:rFonts w:ascii="Calibri" w:hAnsi="Calibri" w:cs="Calibri"/>
                <w:szCs w:val="24"/>
              </w:rPr>
              <w:t>2025 m. rugsėjo mėnesio ataskaita:</w:t>
            </w:r>
          </w:p>
          <w:p w14:paraId="24CAFF7F" w14:textId="06744E5F" w:rsidR="003E376A" w:rsidRDefault="003E376A" w:rsidP="003E376A">
            <w:pPr>
              <w:spacing w:line="276" w:lineRule="auto"/>
              <w:ind w:firstLine="601"/>
              <w:rPr>
                <w:rFonts w:ascii="Calibri" w:hAnsi="Calibri" w:cs="Calibri"/>
                <w:szCs w:val="24"/>
              </w:rPr>
            </w:pPr>
            <w:r w:rsidRPr="003E376A">
              <w:rPr>
                <w:rFonts w:ascii="Calibri" w:hAnsi="Calibri" w:cs="Calibri"/>
                <w:noProof/>
                <w:szCs w:val="24"/>
              </w:rPr>
              <w:lastRenderedPageBreak/>
              <w:drawing>
                <wp:anchor distT="0" distB="0" distL="114300" distR="114300" simplePos="0" relativeHeight="251659264" behindDoc="1" locked="0" layoutInCell="1" allowOverlap="1" wp14:anchorId="36EF3475" wp14:editId="6EA8EB25">
                  <wp:simplePos x="0" y="0"/>
                  <wp:positionH relativeFrom="column">
                    <wp:posOffset>0</wp:posOffset>
                  </wp:positionH>
                  <wp:positionV relativeFrom="paragraph">
                    <wp:posOffset>3810</wp:posOffset>
                  </wp:positionV>
                  <wp:extent cx="6114415" cy="3901440"/>
                  <wp:effectExtent l="0" t="0" r="635" b="3810"/>
                  <wp:wrapTight wrapText="bothSides">
                    <wp:wrapPolygon edited="0">
                      <wp:start x="0" y="0"/>
                      <wp:lineTo x="0" y="21516"/>
                      <wp:lineTo x="21535" y="21516"/>
                      <wp:lineTo x="21535" y="0"/>
                      <wp:lineTo x="0" y="0"/>
                    </wp:wrapPolygon>
                  </wp:wrapTight>
                  <wp:docPr id="24857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78454" name=""/>
                          <pic:cNvPicPr/>
                        </pic:nvPicPr>
                        <pic:blipFill>
                          <a:blip r:embed="rId13">
                            <a:extLst>
                              <a:ext uri="{28A0092B-C50C-407E-A947-70E740481C1C}">
                                <a14:useLocalDpi xmlns:a14="http://schemas.microsoft.com/office/drawing/2010/main" val="0"/>
                              </a:ext>
                            </a:extLst>
                          </a:blip>
                          <a:stretch>
                            <a:fillRect/>
                          </a:stretch>
                        </pic:blipFill>
                        <pic:spPr>
                          <a:xfrm>
                            <a:off x="0" y="0"/>
                            <a:ext cx="6114415" cy="3901440"/>
                          </a:xfrm>
                          <a:prstGeom prst="rect">
                            <a:avLst/>
                          </a:prstGeom>
                        </pic:spPr>
                      </pic:pic>
                    </a:graphicData>
                  </a:graphic>
                </wp:anchor>
              </w:drawing>
            </w:r>
          </w:p>
          <w:p w14:paraId="06DB12B0" w14:textId="77777777" w:rsidR="00097563" w:rsidRDefault="00097563" w:rsidP="00F87814">
            <w:pPr>
              <w:spacing w:line="276" w:lineRule="auto"/>
              <w:ind w:firstLine="601"/>
              <w:rPr>
                <w:rFonts w:ascii="Calibri" w:hAnsi="Calibri" w:cs="Calibri"/>
                <w:szCs w:val="24"/>
              </w:rPr>
            </w:pPr>
          </w:p>
          <w:p w14:paraId="1BEBECFD" w14:textId="051CBAD2" w:rsidR="00441FF6" w:rsidRDefault="00441FF6" w:rsidP="00F87814">
            <w:pPr>
              <w:spacing w:line="276" w:lineRule="auto"/>
              <w:ind w:firstLine="601"/>
              <w:rPr>
                <w:rFonts w:ascii="Calibri" w:hAnsi="Calibri" w:cs="Calibri"/>
                <w:szCs w:val="24"/>
              </w:rPr>
            </w:pPr>
            <w:r>
              <w:rPr>
                <w:rFonts w:ascii="Calibri" w:hAnsi="Calibri" w:cs="Calibri"/>
                <w:szCs w:val="24"/>
              </w:rPr>
              <w:t>2025 m. spalio mėnesio ataskaita:</w:t>
            </w:r>
          </w:p>
          <w:p w14:paraId="08B6EB86" w14:textId="125E4762" w:rsidR="00441FF6" w:rsidRDefault="00AF34D8" w:rsidP="00F87814">
            <w:pPr>
              <w:spacing w:line="276" w:lineRule="auto"/>
              <w:ind w:firstLine="601"/>
              <w:rPr>
                <w:rFonts w:ascii="Calibri" w:hAnsi="Calibri" w:cs="Calibri"/>
                <w:szCs w:val="24"/>
              </w:rPr>
            </w:pPr>
            <w:r w:rsidRPr="00AF34D8">
              <w:rPr>
                <w:rFonts w:ascii="Calibri" w:hAnsi="Calibri" w:cs="Calibri"/>
                <w:noProof/>
                <w:szCs w:val="24"/>
              </w:rPr>
              <w:drawing>
                <wp:anchor distT="0" distB="0" distL="114300" distR="114300" simplePos="0" relativeHeight="251660288" behindDoc="1" locked="0" layoutInCell="1" allowOverlap="1" wp14:anchorId="45E5241D" wp14:editId="709AE269">
                  <wp:simplePos x="0" y="0"/>
                  <wp:positionH relativeFrom="column">
                    <wp:posOffset>0</wp:posOffset>
                  </wp:positionH>
                  <wp:positionV relativeFrom="paragraph">
                    <wp:posOffset>-3175</wp:posOffset>
                  </wp:positionV>
                  <wp:extent cx="6114415" cy="4069080"/>
                  <wp:effectExtent l="0" t="0" r="635" b="7620"/>
                  <wp:wrapTight wrapText="bothSides">
                    <wp:wrapPolygon edited="0">
                      <wp:start x="0" y="0"/>
                      <wp:lineTo x="0" y="21539"/>
                      <wp:lineTo x="21535" y="21539"/>
                      <wp:lineTo x="21535" y="0"/>
                      <wp:lineTo x="0" y="0"/>
                    </wp:wrapPolygon>
                  </wp:wrapTight>
                  <wp:docPr id="205411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18129" name=""/>
                          <pic:cNvPicPr/>
                        </pic:nvPicPr>
                        <pic:blipFill>
                          <a:blip r:embed="rId14">
                            <a:extLst>
                              <a:ext uri="{28A0092B-C50C-407E-A947-70E740481C1C}">
                                <a14:useLocalDpi xmlns:a14="http://schemas.microsoft.com/office/drawing/2010/main" val="0"/>
                              </a:ext>
                            </a:extLst>
                          </a:blip>
                          <a:stretch>
                            <a:fillRect/>
                          </a:stretch>
                        </pic:blipFill>
                        <pic:spPr>
                          <a:xfrm>
                            <a:off x="0" y="0"/>
                            <a:ext cx="6114415" cy="4069080"/>
                          </a:xfrm>
                          <a:prstGeom prst="rect">
                            <a:avLst/>
                          </a:prstGeom>
                        </pic:spPr>
                      </pic:pic>
                    </a:graphicData>
                  </a:graphic>
                </wp:anchor>
              </w:drawing>
            </w:r>
          </w:p>
          <w:p w14:paraId="4263843C" w14:textId="32C49F49" w:rsidR="003F1805" w:rsidRDefault="003F1805" w:rsidP="00A9612C">
            <w:pPr>
              <w:spacing w:line="276" w:lineRule="auto"/>
              <w:ind w:firstLine="601"/>
            </w:pPr>
            <w:r>
              <w:rPr>
                <w:rFonts w:ascii="Calibri" w:hAnsi="Calibri" w:cs="Calibri"/>
                <w:szCs w:val="24"/>
              </w:rPr>
              <w:t>Analizuojant</w:t>
            </w:r>
            <w:r w:rsidR="001C1E94">
              <w:rPr>
                <w:rFonts w:ascii="Calibri" w:hAnsi="Calibri" w:cs="Calibri"/>
                <w:szCs w:val="24"/>
              </w:rPr>
              <w:t xml:space="preserve"> pateiktas ataskaitas, matyti, kad Tiekėjas </w:t>
            </w:r>
            <w:r w:rsidR="00712CA0">
              <w:rPr>
                <w:rFonts w:ascii="Calibri" w:hAnsi="Calibri" w:cs="Calibri"/>
                <w:szCs w:val="24"/>
              </w:rPr>
              <w:t xml:space="preserve">2025 m. rugsėjį naudojo 10,5 proc., o 2025 m. spalį naudojo </w:t>
            </w:r>
            <w:r w:rsidR="008552C5">
              <w:rPr>
                <w:rFonts w:ascii="Calibri" w:hAnsi="Calibri" w:cs="Calibri"/>
                <w:szCs w:val="24"/>
              </w:rPr>
              <w:t>9,64 proc. ekologijos reikalavimus atitinkančios produkcijos</w:t>
            </w:r>
            <w:r w:rsidR="00E3183E">
              <w:rPr>
                <w:rFonts w:ascii="Calibri" w:hAnsi="Calibri" w:cs="Calibri"/>
                <w:szCs w:val="24"/>
              </w:rPr>
              <w:t>,</w:t>
            </w:r>
            <w:r w:rsidR="008552C5">
              <w:rPr>
                <w:rFonts w:ascii="Calibri" w:hAnsi="Calibri" w:cs="Calibri"/>
                <w:szCs w:val="24"/>
              </w:rPr>
              <w:t xml:space="preserve"> teikdamas </w:t>
            </w:r>
            <w:r w:rsidR="008552C5">
              <w:rPr>
                <w:rFonts w:ascii="Calibri" w:hAnsi="Calibri" w:cs="Calibri"/>
                <w:szCs w:val="24"/>
              </w:rPr>
              <w:lastRenderedPageBreak/>
              <w:t>paslaugas pagal Sutartį</w:t>
            </w:r>
            <w:r w:rsidR="00091BED">
              <w:rPr>
                <w:rFonts w:ascii="Calibri" w:hAnsi="Calibri" w:cs="Calibri"/>
                <w:szCs w:val="24"/>
              </w:rPr>
              <w:t xml:space="preserve">, t. y. </w:t>
            </w:r>
            <w:r w:rsidR="00C20818">
              <w:rPr>
                <w:rFonts w:ascii="Calibri" w:hAnsi="Calibri" w:cs="Calibri"/>
                <w:szCs w:val="24"/>
              </w:rPr>
              <w:t xml:space="preserve">ekologiškos produkcijos kiekis buvo apie tris kartus mažesnis, nei reikalaujama Sutarties </w:t>
            </w:r>
            <w:r w:rsidR="00D47A9A">
              <w:t>3.1.14.1.4 papunktyje.</w:t>
            </w:r>
          </w:p>
          <w:p w14:paraId="7558AD20" w14:textId="2D9E4D18" w:rsidR="00A9612C" w:rsidRDefault="00930264" w:rsidP="00A9612C">
            <w:pPr>
              <w:pStyle w:val="ListParagraph"/>
              <w:numPr>
                <w:ilvl w:val="0"/>
                <w:numId w:val="12"/>
              </w:numPr>
              <w:spacing w:line="276" w:lineRule="auto"/>
              <w:ind w:left="0" w:firstLine="601"/>
              <w:rPr>
                <w:rFonts w:ascii="Calibri" w:hAnsi="Calibri" w:cs="Calibri"/>
                <w:szCs w:val="24"/>
              </w:rPr>
            </w:pPr>
            <w:r w:rsidRPr="00930264">
              <w:rPr>
                <w:rFonts w:ascii="Calibri" w:hAnsi="Calibri" w:cs="Calibri"/>
                <w:noProof/>
                <w:szCs w:val="24"/>
              </w:rPr>
              <w:drawing>
                <wp:anchor distT="0" distB="0" distL="114300" distR="114300" simplePos="0" relativeHeight="251661312" behindDoc="1" locked="0" layoutInCell="1" allowOverlap="1" wp14:anchorId="101E67C4" wp14:editId="38A2545C">
                  <wp:simplePos x="0" y="0"/>
                  <wp:positionH relativeFrom="column">
                    <wp:posOffset>0</wp:posOffset>
                  </wp:positionH>
                  <wp:positionV relativeFrom="paragraph">
                    <wp:posOffset>429260</wp:posOffset>
                  </wp:positionV>
                  <wp:extent cx="6114415" cy="2585720"/>
                  <wp:effectExtent l="0" t="0" r="635" b="5080"/>
                  <wp:wrapTight wrapText="bothSides">
                    <wp:wrapPolygon edited="0">
                      <wp:start x="0" y="0"/>
                      <wp:lineTo x="0" y="21483"/>
                      <wp:lineTo x="21535" y="21483"/>
                      <wp:lineTo x="21535" y="0"/>
                      <wp:lineTo x="0" y="0"/>
                    </wp:wrapPolygon>
                  </wp:wrapTight>
                  <wp:docPr id="124336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66535" name=""/>
                          <pic:cNvPicPr/>
                        </pic:nvPicPr>
                        <pic:blipFill>
                          <a:blip r:embed="rId15">
                            <a:extLst>
                              <a:ext uri="{28A0092B-C50C-407E-A947-70E740481C1C}">
                                <a14:useLocalDpi xmlns:a14="http://schemas.microsoft.com/office/drawing/2010/main" val="0"/>
                              </a:ext>
                            </a:extLst>
                          </a:blip>
                          <a:stretch>
                            <a:fillRect/>
                          </a:stretch>
                        </pic:blipFill>
                        <pic:spPr>
                          <a:xfrm>
                            <a:off x="0" y="0"/>
                            <a:ext cx="6114415" cy="2585720"/>
                          </a:xfrm>
                          <a:prstGeom prst="rect">
                            <a:avLst/>
                          </a:prstGeom>
                        </pic:spPr>
                      </pic:pic>
                    </a:graphicData>
                  </a:graphic>
                  <wp14:sizeRelH relativeFrom="margin">
                    <wp14:pctWidth>0</wp14:pctWidth>
                  </wp14:sizeRelH>
                  <wp14:sizeRelV relativeFrom="margin">
                    <wp14:pctHeight>0</wp14:pctHeight>
                  </wp14:sizeRelV>
                </wp:anchor>
              </w:drawing>
            </w:r>
            <w:r w:rsidR="003E436F">
              <w:rPr>
                <w:rFonts w:ascii="Calibri" w:hAnsi="Calibri" w:cs="Calibri"/>
                <w:szCs w:val="24"/>
              </w:rPr>
              <w:t>Sutarties priedo Nr. 1 pried</w:t>
            </w:r>
            <w:r w:rsidR="00EE11F3">
              <w:rPr>
                <w:rFonts w:ascii="Calibri" w:hAnsi="Calibri" w:cs="Calibri"/>
                <w:szCs w:val="24"/>
              </w:rPr>
              <w:t>e</w:t>
            </w:r>
            <w:r w:rsidR="003E436F">
              <w:rPr>
                <w:rFonts w:ascii="Calibri" w:hAnsi="Calibri" w:cs="Calibri"/>
                <w:szCs w:val="24"/>
              </w:rPr>
              <w:t xml:space="preserve"> Nr. 2 „</w:t>
            </w:r>
            <w:r w:rsidR="00214AD9" w:rsidRPr="00214AD9">
              <w:rPr>
                <w:rFonts w:ascii="Calibri" w:hAnsi="Calibri" w:cs="Calibri"/>
                <w:szCs w:val="24"/>
              </w:rPr>
              <w:t>Reikalavimai laisvai pasirenkamam ir papildomam mokamam komerciniam patiekalui</w:t>
            </w:r>
            <w:r w:rsidR="003E436F">
              <w:rPr>
                <w:rFonts w:ascii="Calibri" w:hAnsi="Calibri" w:cs="Calibri"/>
                <w:szCs w:val="24"/>
              </w:rPr>
              <w:t>“</w:t>
            </w:r>
            <w:r w:rsidR="007D4909">
              <w:rPr>
                <w:rFonts w:ascii="Calibri" w:hAnsi="Calibri" w:cs="Calibri"/>
                <w:szCs w:val="24"/>
              </w:rPr>
              <w:t xml:space="preserve"> </w:t>
            </w:r>
            <w:r w:rsidR="00AC2E2F">
              <w:rPr>
                <w:rFonts w:ascii="Calibri" w:hAnsi="Calibri" w:cs="Calibri"/>
                <w:szCs w:val="24"/>
              </w:rPr>
              <w:t>nustatyti tokie reikalavimai:</w:t>
            </w:r>
          </w:p>
          <w:p w14:paraId="248C852A" w14:textId="7F04CFCF" w:rsidR="00AC2E2F" w:rsidRDefault="00AC2E2F" w:rsidP="00AC2E2F">
            <w:pPr>
              <w:pStyle w:val="ListParagraph"/>
              <w:spacing w:line="276" w:lineRule="auto"/>
              <w:ind w:left="601"/>
              <w:rPr>
                <w:rFonts w:ascii="Calibri" w:hAnsi="Calibri" w:cs="Calibri"/>
                <w:szCs w:val="24"/>
              </w:rPr>
            </w:pPr>
          </w:p>
          <w:p w14:paraId="271CDF97" w14:textId="73F97089" w:rsidR="00930264" w:rsidRDefault="00930264" w:rsidP="00AC2E2F">
            <w:pPr>
              <w:pStyle w:val="ListParagraph"/>
              <w:spacing w:line="276" w:lineRule="auto"/>
              <w:ind w:left="601"/>
              <w:rPr>
                <w:rFonts w:ascii="Calibri" w:hAnsi="Calibri" w:cs="Calibri"/>
                <w:szCs w:val="24"/>
              </w:rPr>
            </w:pPr>
            <w:r>
              <w:rPr>
                <w:rFonts w:ascii="Calibri" w:hAnsi="Calibri" w:cs="Calibri"/>
                <w:szCs w:val="24"/>
              </w:rPr>
              <w:t xml:space="preserve">Sutarties </w:t>
            </w:r>
            <w:r w:rsidR="00063CB1">
              <w:rPr>
                <w:rFonts w:ascii="Calibri" w:hAnsi="Calibri" w:cs="Calibri"/>
                <w:szCs w:val="24"/>
              </w:rPr>
              <w:t>priede Nr. 1</w:t>
            </w:r>
            <w:r w:rsidR="00C03B60">
              <w:rPr>
                <w:rFonts w:ascii="Calibri" w:hAnsi="Calibri" w:cs="Calibri"/>
                <w:szCs w:val="24"/>
              </w:rPr>
              <w:t xml:space="preserve"> nurodytos Tiekėjo minėtų patiekalų siūlomos kainos:</w:t>
            </w:r>
          </w:p>
          <w:p w14:paraId="3549B058" w14:textId="19ACE181" w:rsidR="00C03B60" w:rsidRDefault="00C03B60" w:rsidP="00250CE4">
            <w:pPr>
              <w:pStyle w:val="ListParagraph"/>
              <w:spacing w:line="276" w:lineRule="auto"/>
              <w:ind w:left="0" w:firstLine="600"/>
              <w:rPr>
                <w:rFonts w:ascii="Calibri" w:hAnsi="Calibri" w:cs="Calibri"/>
                <w:szCs w:val="24"/>
              </w:rPr>
            </w:pPr>
            <w:r w:rsidRPr="00C03B60">
              <w:rPr>
                <w:rFonts w:ascii="Calibri" w:hAnsi="Calibri" w:cs="Calibri"/>
                <w:noProof/>
                <w:szCs w:val="24"/>
              </w:rPr>
              <w:lastRenderedPageBreak/>
              <w:drawing>
                <wp:anchor distT="0" distB="0" distL="114300" distR="114300" simplePos="0" relativeHeight="251662336" behindDoc="1" locked="0" layoutInCell="1" allowOverlap="1" wp14:anchorId="1E288C35" wp14:editId="1955A339">
                  <wp:simplePos x="0" y="0"/>
                  <wp:positionH relativeFrom="column">
                    <wp:posOffset>0</wp:posOffset>
                  </wp:positionH>
                  <wp:positionV relativeFrom="paragraph">
                    <wp:posOffset>1905</wp:posOffset>
                  </wp:positionV>
                  <wp:extent cx="6114415" cy="2919730"/>
                  <wp:effectExtent l="0" t="0" r="635" b="0"/>
                  <wp:wrapTight wrapText="bothSides">
                    <wp:wrapPolygon edited="0">
                      <wp:start x="0" y="0"/>
                      <wp:lineTo x="0" y="21421"/>
                      <wp:lineTo x="21535" y="21421"/>
                      <wp:lineTo x="21535" y="0"/>
                      <wp:lineTo x="0" y="0"/>
                    </wp:wrapPolygon>
                  </wp:wrapTight>
                  <wp:docPr id="199949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99011" name=""/>
                          <pic:cNvPicPr/>
                        </pic:nvPicPr>
                        <pic:blipFill>
                          <a:blip r:embed="rId16">
                            <a:extLst>
                              <a:ext uri="{28A0092B-C50C-407E-A947-70E740481C1C}">
                                <a14:useLocalDpi xmlns:a14="http://schemas.microsoft.com/office/drawing/2010/main" val="0"/>
                              </a:ext>
                            </a:extLst>
                          </a:blip>
                          <a:stretch>
                            <a:fillRect/>
                          </a:stretch>
                        </pic:blipFill>
                        <pic:spPr>
                          <a:xfrm>
                            <a:off x="0" y="0"/>
                            <a:ext cx="6114415" cy="2919730"/>
                          </a:xfrm>
                          <a:prstGeom prst="rect">
                            <a:avLst/>
                          </a:prstGeom>
                        </pic:spPr>
                      </pic:pic>
                    </a:graphicData>
                  </a:graphic>
                </wp:anchor>
              </w:drawing>
            </w:r>
            <w:r w:rsidR="00250CE4">
              <w:rPr>
                <w:rFonts w:ascii="Calibri" w:hAnsi="Calibri" w:cs="Calibri"/>
                <w:szCs w:val="24"/>
              </w:rPr>
              <w:t xml:space="preserve">Tarnybos darbuotojams lankantis Progimnazijoje, buvo nustatyta, kad nei vienas iš šių patiekalų </w:t>
            </w:r>
            <w:r w:rsidR="00F42BF2">
              <w:rPr>
                <w:rFonts w:ascii="Calibri" w:hAnsi="Calibri" w:cs="Calibri"/>
                <w:szCs w:val="24"/>
              </w:rPr>
              <w:t>nėra tiekiamas</w:t>
            </w:r>
            <w:r w:rsidR="003B01FE">
              <w:rPr>
                <w:rStyle w:val="FootnoteReference"/>
                <w:rFonts w:ascii="Calibri" w:hAnsi="Calibri" w:cs="Calibri"/>
                <w:szCs w:val="24"/>
              </w:rPr>
              <w:footnoteReference w:id="10"/>
            </w:r>
            <w:r w:rsidR="00F42BF2">
              <w:rPr>
                <w:rFonts w:ascii="Calibri" w:hAnsi="Calibri" w:cs="Calibri"/>
                <w:szCs w:val="24"/>
              </w:rPr>
              <w:t xml:space="preserve">. </w:t>
            </w:r>
            <w:r w:rsidR="003E11CE">
              <w:rPr>
                <w:rFonts w:ascii="Calibri" w:hAnsi="Calibri" w:cs="Calibri"/>
                <w:szCs w:val="24"/>
              </w:rPr>
              <w:t xml:space="preserve">Bendraujant tiek su </w:t>
            </w:r>
            <w:r w:rsidR="00AA660F">
              <w:rPr>
                <w:rFonts w:ascii="Calibri" w:hAnsi="Calibri" w:cs="Calibri"/>
                <w:szCs w:val="24"/>
              </w:rPr>
              <w:t xml:space="preserve">valgyklos darbuotojais, tiek su Progimnazijos </w:t>
            </w:r>
            <w:r w:rsidR="00AA660F">
              <w:rPr>
                <w:rFonts w:ascii="Calibri" w:hAnsi="Calibri" w:cs="Calibri"/>
                <w:szCs w:val="24"/>
              </w:rPr>
              <w:lastRenderedPageBreak/>
              <w:t>atstovais, Tarnybos darbuotojai buvo informuoti, kad minėti patiekalai nėra tiekiami, o Tiekėjas vietoje jų</w:t>
            </w:r>
            <w:r w:rsidR="008C3090">
              <w:rPr>
                <w:rFonts w:ascii="Calibri" w:hAnsi="Calibri" w:cs="Calibri"/>
                <w:szCs w:val="24"/>
              </w:rPr>
              <w:t xml:space="preserve"> renginių metu siūlo nemokamus teminius patiekalus.</w:t>
            </w:r>
          </w:p>
          <w:p w14:paraId="69D6B0EB" w14:textId="0BF0DA89" w:rsidR="00321C12" w:rsidRDefault="00321C12" w:rsidP="00250CE4">
            <w:pPr>
              <w:pStyle w:val="ListParagraph"/>
              <w:spacing w:line="276" w:lineRule="auto"/>
              <w:ind w:left="0" w:firstLine="600"/>
              <w:rPr>
                <w:rFonts w:ascii="Calibri" w:hAnsi="Calibri" w:cs="Calibri"/>
                <w:szCs w:val="24"/>
              </w:rPr>
            </w:pPr>
            <w:r>
              <w:rPr>
                <w:rFonts w:ascii="Calibri" w:hAnsi="Calibri" w:cs="Calibri"/>
                <w:szCs w:val="24"/>
              </w:rPr>
              <w:t xml:space="preserve">Pažymėtina, kad </w:t>
            </w:r>
            <w:r w:rsidR="0070688E" w:rsidRPr="00214AD9">
              <w:rPr>
                <w:rFonts w:ascii="Calibri" w:hAnsi="Calibri" w:cs="Calibri"/>
                <w:szCs w:val="24"/>
              </w:rPr>
              <w:t>laisvai pasirenk</w:t>
            </w:r>
            <w:r w:rsidR="0070688E">
              <w:rPr>
                <w:rFonts w:ascii="Calibri" w:hAnsi="Calibri" w:cs="Calibri"/>
                <w:szCs w:val="24"/>
              </w:rPr>
              <w:t>amas</w:t>
            </w:r>
            <w:r w:rsidR="0070688E" w:rsidRPr="00214AD9">
              <w:rPr>
                <w:rFonts w:ascii="Calibri" w:hAnsi="Calibri" w:cs="Calibri"/>
                <w:szCs w:val="24"/>
              </w:rPr>
              <w:t xml:space="preserve"> ir papildom</w:t>
            </w:r>
            <w:r w:rsidR="0070688E">
              <w:rPr>
                <w:rFonts w:ascii="Calibri" w:hAnsi="Calibri" w:cs="Calibri"/>
                <w:szCs w:val="24"/>
              </w:rPr>
              <w:t>as</w:t>
            </w:r>
            <w:r w:rsidR="0070688E" w:rsidRPr="00214AD9">
              <w:rPr>
                <w:rFonts w:ascii="Calibri" w:hAnsi="Calibri" w:cs="Calibri"/>
                <w:szCs w:val="24"/>
              </w:rPr>
              <w:t xml:space="preserve"> mokam</w:t>
            </w:r>
            <w:r w:rsidR="0070688E">
              <w:rPr>
                <w:rFonts w:ascii="Calibri" w:hAnsi="Calibri" w:cs="Calibri"/>
                <w:szCs w:val="24"/>
              </w:rPr>
              <w:t>as</w:t>
            </w:r>
            <w:r w:rsidR="0070688E" w:rsidRPr="00214AD9">
              <w:rPr>
                <w:rFonts w:ascii="Calibri" w:hAnsi="Calibri" w:cs="Calibri"/>
                <w:szCs w:val="24"/>
              </w:rPr>
              <w:t xml:space="preserve"> komercini</w:t>
            </w:r>
            <w:r w:rsidR="0070688E">
              <w:rPr>
                <w:rFonts w:ascii="Calibri" w:hAnsi="Calibri" w:cs="Calibri"/>
                <w:szCs w:val="24"/>
              </w:rPr>
              <w:t>s</w:t>
            </w:r>
            <w:r w:rsidR="0070688E" w:rsidRPr="00214AD9">
              <w:rPr>
                <w:rFonts w:ascii="Calibri" w:hAnsi="Calibri" w:cs="Calibri"/>
                <w:szCs w:val="24"/>
              </w:rPr>
              <w:t xml:space="preserve"> patiekal</w:t>
            </w:r>
            <w:r w:rsidR="0070688E">
              <w:rPr>
                <w:rFonts w:ascii="Calibri" w:hAnsi="Calibri" w:cs="Calibri"/>
                <w:szCs w:val="24"/>
              </w:rPr>
              <w:t>as negali būti keičiami teminiais patiekalais, kadangi teminių patiekalų kategorija Sutartyje yra išskirta kaip atskira maitinimo kategorija, kuriai reikalavimai numatyti Sutarties priedo Nr. 1 VI skyriuje.</w:t>
            </w:r>
          </w:p>
          <w:p w14:paraId="326A76E6" w14:textId="6C54024B" w:rsidR="00074CFB" w:rsidRDefault="00074CFB" w:rsidP="00932524">
            <w:pPr>
              <w:pStyle w:val="ListParagraph"/>
              <w:spacing w:line="276" w:lineRule="auto"/>
              <w:ind w:left="0" w:firstLine="600"/>
              <w:rPr>
                <w:rFonts w:ascii="Calibri" w:hAnsi="Calibri" w:cs="Calibri"/>
                <w:szCs w:val="24"/>
              </w:rPr>
            </w:pPr>
            <w:r>
              <w:rPr>
                <w:rFonts w:ascii="Calibri" w:hAnsi="Calibri" w:cs="Calibri"/>
                <w:szCs w:val="24"/>
              </w:rPr>
              <w:t xml:space="preserve">Atsižvelgiant į pirmiau išdėstytą, </w:t>
            </w:r>
            <w:r w:rsidR="006F50A4">
              <w:rPr>
                <w:rFonts w:ascii="Calibri" w:hAnsi="Calibri" w:cs="Calibri"/>
                <w:szCs w:val="24"/>
              </w:rPr>
              <w:t xml:space="preserve">darytina išvada, kad </w:t>
            </w:r>
            <w:r>
              <w:rPr>
                <w:rFonts w:ascii="Calibri" w:hAnsi="Calibri" w:cs="Calibri"/>
                <w:szCs w:val="24"/>
              </w:rPr>
              <w:t xml:space="preserve">Tiekėjas </w:t>
            </w:r>
            <w:r w:rsidR="00792A75">
              <w:rPr>
                <w:rFonts w:ascii="Calibri" w:hAnsi="Calibri" w:cs="Calibri"/>
                <w:szCs w:val="24"/>
              </w:rPr>
              <w:t xml:space="preserve">pagal Sutartį </w:t>
            </w:r>
            <w:r>
              <w:rPr>
                <w:rFonts w:ascii="Calibri" w:hAnsi="Calibri" w:cs="Calibri"/>
                <w:szCs w:val="24"/>
              </w:rPr>
              <w:t>privalo</w:t>
            </w:r>
            <w:r w:rsidR="00792A75">
              <w:rPr>
                <w:rFonts w:ascii="Calibri" w:hAnsi="Calibri" w:cs="Calibri"/>
                <w:szCs w:val="24"/>
              </w:rPr>
              <w:t xml:space="preserve"> kasdien tiekti </w:t>
            </w:r>
            <w:r w:rsidR="00792A75" w:rsidRPr="00214AD9">
              <w:rPr>
                <w:rFonts w:ascii="Calibri" w:hAnsi="Calibri" w:cs="Calibri"/>
                <w:szCs w:val="24"/>
              </w:rPr>
              <w:t>laisvai pasirenk</w:t>
            </w:r>
            <w:r w:rsidR="00792A75">
              <w:rPr>
                <w:rFonts w:ascii="Calibri" w:hAnsi="Calibri" w:cs="Calibri"/>
                <w:szCs w:val="24"/>
              </w:rPr>
              <w:t>amą</w:t>
            </w:r>
            <w:r w:rsidR="00792A75" w:rsidRPr="00214AD9">
              <w:rPr>
                <w:rFonts w:ascii="Calibri" w:hAnsi="Calibri" w:cs="Calibri"/>
                <w:szCs w:val="24"/>
              </w:rPr>
              <w:t xml:space="preserve"> ir papildom</w:t>
            </w:r>
            <w:r w:rsidR="00792A75">
              <w:rPr>
                <w:rFonts w:ascii="Calibri" w:hAnsi="Calibri" w:cs="Calibri"/>
                <w:szCs w:val="24"/>
              </w:rPr>
              <w:t>ą</w:t>
            </w:r>
            <w:r w:rsidR="00792A75" w:rsidRPr="00214AD9">
              <w:rPr>
                <w:rFonts w:ascii="Calibri" w:hAnsi="Calibri" w:cs="Calibri"/>
                <w:szCs w:val="24"/>
              </w:rPr>
              <w:t xml:space="preserve"> mokam</w:t>
            </w:r>
            <w:r w:rsidR="00792A75">
              <w:rPr>
                <w:rFonts w:ascii="Calibri" w:hAnsi="Calibri" w:cs="Calibri"/>
                <w:szCs w:val="24"/>
              </w:rPr>
              <w:t>ą</w:t>
            </w:r>
            <w:r w:rsidR="00792A75" w:rsidRPr="00214AD9">
              <w:rPr>
                <w:rFonts w:ascii="Calibri" w:hAnsi="Calibri" w:cs="Calibri"/>
                <w:szCs w:val="24"/>
              </w:rPr>
              <w:t xml:space="preserve"> komercin</w:t>
            </w:r>
            <w:r w:rsidR="00792A75">
              <w:rPr>
                <w:rFonts w:ascii="Calibri" w:hAnsi="Calibri" w:cs="Calibri"/>
                <w:szCs w:val="24"/>
              </w:rPr>
              <w:t>į</w:t>
            </w:r>
            <w:r w:rsidR="00792A75" w:rsidRPr="00214AD9">
              <w:rPr>
                <w:rFonts w:ascii="Calibri" w:hAnsi="Calibri" w:cs="Calibri"/>
                <w:szCs w:val="24"/>
              </w:rPr>
              <w:t xml:space="preserve"> patiekal</w:t>
            </w:r>
            <w:r w:rsidR="00792A75">
              <w:rPr>
                <w:rFonts w:ascii="Calibri" w:hAnsi="Calibri" w:cs="Calibri"/>
                <w:szCs w:val="24"/>
              </w:rPr>
              <w:t>ą</w:t>
            </w:r>
            <w:r w:rsidR="00CF609A">
              <w:rPr>
                <w:rFonts w:ascii="Calibri" w:hAnsi="Calibri" w:cs="Calibri"/>
                <w:szCs w:val="24"/>
              </w:rPr>
              <w:t xml:space="preserve"> už Sutartyje nurodytas kainas, t. y. nemokamai, Progimnazija </w:t>
            </w:r>
            <w:r w:rsidR="00AC0E5B">
              <w:rPr>
                <w:rFonts w:ascii="Calibri" w:hAnsi="Calibri" w:cs="Calibri"/>
                <w:szCs w:val="24"/>
              </w:rPr>
              <w:t xml:space="preserve">savo ruožtu </w:t>
            </w:r>
            <w:r w:rsidR="00CF609A">
              <w:rPr>
                <w:rFonts w:ascii="Calibri" w:hAnsi="Calibri" w:cs="Calibri"/>
                <w:szCs w:val="24"/>
              </w:rPr>
              <w:t>Tiekėjo turi reikalauti</w:t>
            </w:r>
            <w:r w:rsidR="00AB7F6A">
              <w:rPr>
                <w:rFonts w:ascii="Calibri" w:hAnsi="Calibri" w:cs="Calibri"/>
                <w:szCs w:val="24"/>
              </w:rPr>
              <w:t xml:space="preserve"> šios pareigos vykdymą užtikrinti, o Tiekėjui </w:t>
            </w:r>
            <w:r w:rsidR="006F50A4">
              <w:rPr>
                <w:rFonts w:ascii="Calibri" w:hAnsi="Calibri" w:cs="Calibri"/>
                <w:szCs w:val="24"/>
              </w:rPr>
              <w:t>pažeidžiant šį įsipareigojimą, taikyti Sutartyje numatytas sankcijas.</w:t>
            </w:r>
          </w:p>
          <w:p w14:paraId="3FE69863" w14:textId="4225A358" w:rsidR="00932524" w:rsidRPr="00932524" w:rsidRDefault="00932524" w:rsidP="00932524">
            <w:pPr>
              <w:pStyle w:val="ListParagraph"/>
              <w:numPr>
                <w:ilvl w:val="0"/>
                <w:numId w:val="12"/>
              </w:numPr>
              <w:spacing w:line="276" w:lineRule="auto"/>
              <w:ind w:left="0" w:firstLine="600"/>
              <w:rPr>
                <w:rFonts w:ascii="Calibri" w:hAnsi="Calibri" w:cs="Calibri"/>
                <w:bCs/>
                <w:iCs/>
                <w:szCs w:val="24"/>
                <w:lang w:eastAsia="lt-LT"/>
              </w:rPr>
            </w:pPr>
            <w:r w:rsidRPr="00932524">
              <w:rPr>
                <w:rFonts w:ascii="Calibri" w:hAnsi="Calibri" w:cs="Calibri"/>
                <w:bCs/>
                <w:iCs/>
                <w:szCs w:val="24"/>
                <w:lang w:eastAsia="lt-LT"/>
              </w:rPr>
              <w:t xml:space="preserve">Tarnybos darbuotojų apsilankymo metu </w:t>
            </w:r>
            <w:r w:rsidR="008B5C39">
              <w:rPr>
                <w:rFonts w:ascii="Calibri" w:hAnsi="Calibri" w:cs="Calibri"/>
                <w:bCs/>
                <w:iCs/>
                <w:szCs w:val="24"/>
                <w:lang w:eastAsia="lt-LT"/>
              </w:rPr>
              <w:t>Progimnazijoje</w:t>
            </w:r>
            <w:r w:rsidRPr="00932524">
              <w:rPr>
                <w:rFonts w:ascii="Calibri" w:hAnsi="Calibri" w:cs="Calibri"/>
                <w:bCs/>
                <w:iCs/>
                <w:szCs w:val="24"/>
                <w:lang w:eastAsia="lt-LT"/>
              </w:rPr>
              <w:t xml:space="preserve"> buvo galima įsigyti bandelių su dešrele</w:t>
            </w:r>
            <w:r w:rsidRPr="002C1036">
              <w:rPr>
                <w:rStyle w:val="FootnoteReference"/>
                <w:rFonts w:ascii="Calibri" w:hAnsi="Calibri" w:cs="Calibri"/>
                <w:bCs/>
                <w:iCs/>
                <w:szCs w:val="24"/>
                <w:lang w:eastAsia="lt-LT"/>
              </w:rPr>
              <w:footnoteReference w:id="11"/>
            </w:r>
            <w:r w:rsidRPr="00932524">
              <w:rPr>
                <w:rFonts w:ascii="Calibri" w:hAnsi="Calibri" w:cs="Calibri"/>
                <w:bCs/>
                <w:iCs/>
                <w:szCs w:val="24"/>
                <w:lang w:eastAsia="lt-LT"/>
              </w:rPr>
              <w:t xml:space="preserve">. </w:t>
            </w:r>
          </w:p>
          <w:p w14:paraId="0C70E1AA" w14:textId="071E7EB5" w:rsidR="00932524" w:rsidRPr="002C1036" w:rsidRDefault="004372EF" w:rsidP="00932524">
            <w:pPr>
              <w:spacing w:line="276" w:lineRule="auto"/>
              <w:ind w:firstLine="600"/>
              <w:rPr>
                <w:rFonts w:ascii="Calibri" w:hAnsi="Calibri" w:cs="Calibri"/>
                <w:bCs/>
                <w:iCs/>
                <w:szCs w:val="24"/>
                <w:lang w:eastAsia="lt-LT"/>
              </w:rPr>
            </w:pPr>
            <w:r>
              <w:rPr>
                <w:rFonts w:ascii="Calibri" w:hAnsi="Calibri" w:cs="Calibri"/>
                <w:bCs/>
                <w:iCs/>
                <w:szCs w:val="24"/>
                <w:lang w:eastAsia="lt-LT"/>
              </w:rPr>
              <w:t>Sutarties pried</w:t>
            </w:r>
            <w:r w:rsidR="00CA4DB0">
              <w:rPr>
                <w:rFonts w:ascii="Calibri" w:hAnsi="Calibri" w:cs="Calibri"/>
                <w:bCs/>
                <w:iCs/>
                <w:szCs w:val="24"/>
                <w:lang w:eastAsia="lt-LT"/>
              </w:rPr>
              <w:t>o</w:t>
            </w:r>
            <w:r>
              <w:rPr>
                <w:rFonts w:ascii="Calibri" w:hAnsi="Calibri" w:cs="Calibri"/>
                <w:bCs/>
                <w:iCs/>
                <w:szCs w:val="24"/>
                <w:lang w:eastAsia="lt-LT"/>
              </w:rPr>
              <w:t xml:space="preserve"> Nr. 1</w:t>
            </w:r>
            <w:r w:rsidR="00932524" w:rsidRPr="002C1036">
              <w:rPr>
                <w:rFonts w:ascii="Calibri" w:hAnsi="Calibri" w:cs="Calibri"/>
                <w:bCs/>
                <w:iCs/>
                <w:szCs w:val="24"/>
                <w:lang w:eastAsia="lt-LT"/>
              </w:rPr>
              <w:t xml:space="preserve"> 39.4 papunktyje numatyta, kad: „Ruošiant šaltų užkandžių stalo (bufeto) patiekalus (užkandžius), arba jei siūloma iš kitų gamintojų tiekiamų užkandžių, kuriuose naudojami mėsos gaminiai, turi būti naudojami tokie mėsos gaminiai, kuriuose būtų ne mažiau kaip 90 proc. mėsos“.</w:t>
            </w:r>
          </w:p>
          <w:p w14:paraId="618DE61C" w14:textId="3E8ADB29" w:rsidR="00932524" w:rsidRPr="002C1036" w:rsidRDefault="00932524" w:rsidP="00932524">
            <w:pPr>
              <w:spacing w:line="276" w:lineRule="auto"/>
              <w:ind w:firstLine="601"/>
              <w:rPr>
                <w:rFonts w:ascii="Calibri" w:hAnsi="Calibri" w:cs="Calibri"/>
                <w:bCs/>
                <w:iCs/>
                <w:szCs w:val="24"/>
                <w:lang w:eastAsia="lt-LT"/>
              </w:rPr>
            </w:pPr>
            <w:r w:rsidRPr="002C1036">
              <w:rPr>
                <w:rFonts w:ascii="Calibri" w:hAnsi="Calibri" w:cs="Calibri"/>
                <w:bCs/>
                <w:iCs/>
              </w:rPr>
              <w:t xml:space="preserve"> </w:t>
            </w:r>
            <w:r w:rsidRPr="00777AC7">
              <w:rPr>
                <w:rFonts w:ascii="Calibri" w:hAnsi="Calibri" w:cs="Calibri"/>
                <w:bCs/>
                <w:iCs/>
                <w:szCs w:val="24"/>
                <w:lang w:eastAsia="lt-LT"/>
              </w:rPr>
              <w:t>Tarnyb</w:t>
            </w:r>
            <w:r w:rsidR="00DE5656">
              <w:rPr>
                <w:rFonts w:ascii="Calibri" w:hAnsi="Calibri" w:cs="Calibri"/>
                <w:bCs/>
                <w:iCs/>
                <w:szCs w:val="24"/>
                <w:lang w:eastAsia="lt-LT"/>
              </w:rPr>
              <w:t>os rašte</w:t>
            </w:r>
            <w:r w:rsidRPr="00777AC7">
              <w:rPr>
                <w:rFonts w:ascii="Calibri" w:hAnsi="Calibri" w:cs="Calibri"/>
                <w:bCs/>
                <w:iCs/>
                <w:szCs w:val="24"/>
                <w:lang w:eastAsia="lt-LT"/>
              </w:rPr>
              <w:t xml:space="preserve"> </w:t>
            </w:r>
            <w:r w:rsidR="001825A9">
              <w:rPr>
                <w:rFonts w:ascii="Calibri" w:hAnsi="Calibri" w:cs="Calibri"/>
                <w:bCs/>
                <w:iCs/>
                <w:szCs w:val="24"/>
                <w:lang w:eastAsia="lt-LT"/>
              </w:rPr>
              <w:t xml:space="preserve">Progimnazijos buvo prašoma </w:t>
            </w:r>
            <w:r w:rsidRPr="002C1036">
              <w:rPr>
                <w:rFonts w:ascii="Calibri" w:hAnsi="Calibri" w:cs="Calibri"/>
                <w:bCs/>
                <w:iCs/>
                <w:szCs w:val="24"/>
                <w:lang w:eastAsia="lt-LT"/>
              </w:rPr>
              <w:t xml:space="preserve">nurodyti, koks mėsos procentas yra </w:t>
            </w:r>
            <w:r w:rsidR="006E208A">
              <w:rPr>
                <w:rFonts w:ascii="Calibri" w:hAnsi="Calibri" w:cs="Calibri"/>
                <w:bCs/>
                <w:iCs/>
                <w:szCs w:val="24"/>
                <w:lang w:eastAsia="lt-LT"/>
              </w:rPr>
              <w:t>„Mokinių“ dešrelėse</w:t>
            </w:r>
            <w:r w:rsidRPr="00777AC7">
              <w:rPr>
                <w:rFonts w:ascii="Calibri" w:hAnsi="Calibri" w:cs="Calibri"/>
                <w:bCs/>
                <w:iCs/>
                <w:szCs w:val="24"/>
                <w:lang w:eastAsia="lt-LT"/>
              </w:rPr>
              <w:t xml:space="preserve">. Perkančioji organizacija Tarnybai </w:t>
            </w:r>
            <w:r w:rsidR="006E208A">
              <w:rPr>
                <w:rFonts w:ascii="Calibri" w:hAnsi="Calibri" w:cs="Calibri"/>
                <w:bCs/>
                <w:iCs/>
                <w:szCs w:val="24"/>
                <w:lang w:eastAsia="lt-LT"/>
              </w:rPr>
              <w:t>Rašte nurodė</w:t>
            </w:r>
            <w:r w:rsidRPr="00777AC7">
              <w:rPr>
                <w:rFonts w:ascii="Calibri" w:hAnsi="Calibri" w:cs="Calibri"/>
                <w:bCs/>
                <w:iCs/>
                <w:szCs w:val="24"/>
                <w:lang w:eastAsia="lt-LT"/>
              </w:rPr>
              <w:t>:</w:t>
            </w:r>
            <w:r w:rsidRPr="002C1036">
              <w:rPr>
                <w:rFonts w:ascii="Calibri" w:hAnsi="Calibri" w:cs="Calibri"/>
                <w:bCs/>
                <w:iCs/>
                <w:szCs w:val="24"/>
                <w:lang w:eastAsia="lt-LT"/>
              </w:rPr>
              <w:t xml:space="preserve"> </w:t>
            </w:r>
            <w:r w:rsidRPr="00777AC7">
              <w:rPr>
                <w:rFonts w:ascii="Calibri" w:hAnsi="Calibri" w:cs="Calibri"/>
                <w:bCs/>
                <w:iCs/>
                <w:szCs w:val="24"/>
                <w:lang w:eastAsia="lt-LT"/>
              </w:rPr>
              <w:t>„</w:t>
            </w:r>
            <w:r w:rsidR="00EF0B57" w:rsidRPr="00EF0B57">
              <w:rPr>
                <w:rFonts w:ascii="Calibri" w:hAnsi="Calibri" w:cs="Calibri"/>
                <w:bCs/>
                <w:iCs/>
                <w:szCs w:val="24"/>
                <w:lang w:eastAsia="lt-LT"/>
              </w:rPr>
              <w:t>Klausime minima Bandelė su dešrele yra ne patiekalas, o kepinys, priskiriamas duonos, duonos ir pyrago gaminiams</w:t>
            </w:r>
            <w:r w:rsidRPr="002C1036">
              <w:rPr>
                <w:rFonts w:ascii="Calibri" w:hAnsi="Calibri" w:cs="Calibri"/>
                <w:bCs/>
                <w:iCs/>
                <w:szCs w:val="24"/>
                <w:lang w:eastAsia="lt-LT"/>
              </w:rPr>
              <w:t>“.</w:t>
            </w:r>
          </w:p>
          <w:p w14:paraId="1BC1B896" w14:textId="3EDE5EE5" w:rsidR="00932524" w:rsidRPr="002C1036" w:rsidRDefault="00932524" w:rsidP="00932524">
            <w:pPr>
              <w:spacing w:line="276" w:lineRule="auto"/>
              <w:ind w:firstLine="601"/>
              <w:rPr>
                <w:rFonts w:ascii="Calibri" w:hAnsi="Calibri" w:cs="Calibri"/>
                <w:bCs/>
                <w:iCs/>
                <w:szCs w:val="24"/>
                <w:lang w:eastAsia="lt-LT"/>
              </w:rPr>
            </w:pPr>
            <w:r w:rsidRPr="002C1036">
              <w:rPr>
                <w:rFonts w:ascii="Calibri" w:hAnsi="Calibri" w:cs="Calibri"/>
                <w:bCs/>
                <w:iCs/>
                <w:szCs w:val="24"/>
                <w:lang w:eastAsia="lt-LT"/>
              </w:rPr>
              <w:t>Pažymėtina, kad</w:t>
            </w:r>
            <w:r w:rsidR="006C4BC8">
              <w:rPr>
                <w:rFonts w:ascii="Calibri" w:hAnsi="Calibri" w:cs="Calibri"/>
                <w:bCs/>
                <w:iCs/>
                <w:szCs w:val="24"/>
                <w:lang w:eastAsia="lt-LT"/>
              </w:rPr>
              <w:t xml:space="preserve"> Tarnyba neneigia, </w:t>
            </w:r>
            <w:r w:rsidR="00391E3C">
              <w:rPr>
                <w:rFonts w:ascii="Calibri" w:hAnsi="Calibri" w:cs="Calibri"/>
                <w:bCs/>
                <w:iCs/>
                <w:szCs w:val="24"/>
                <w:lang w:eastAsia="lt-LT"/>
              </w:rPr>
              <w:t>jog</w:t>
            </w:r>
            <w:r w:rsidRPr="002C1036">
              <w:rPr>
                <w:rFonts w:ascii="Calibri" w:hAnsi="Calibri" w:cs="Calibri"/>
                <w:bCs/>
                <w:iCs/>
                <w:szCs w:val="24"/>
                <w:lang w:eastAsia="lt-LT"/>
              </w:rPr>
              <w:t xml:space="preserve"> bandelė su dešrele</w:t>
            </w:r>
            <w:r w:rsidR="006C4BC8">
              <w:rPr>
                <w:rFonts w:ascii="Calibri" w:hAnsi="Calibri" w:cs="Calibri"/>
                <w:bCs/>
                <w:iCs/>
                <w:szCs w:val="24"/>
                <w:lang w:eastAsia="lt-LT"/>
              </w:rPr>
              <w:t xml:space="preserve"> nėra patiekalas, tačiau vertinant</w:t>
            </w:r>
            <w:r w:rsidR="00CB641B">
              <w:rPr>
                <w:rFonts w:ascii="Calibri" w:hAnsi="Calibri" w:cs="Calibri"/>
                <w:bCs/>
                <w:iCs/>
                <w:szCs w:val="24"/>
                <w:lang w:eastAsia="lt-LT"/>
              </w:rPr>
              <w:t xml:space="preserve"> šaltų užkandžių stalui (bufetui) Sutart</w:t>
            </w:r>
            <w:r w:rsidR="00AB3F02">
              <w:rPr>
                <w:rFonts w:ascii="Calibri" w:hAnsi="Calibri" w:cs="Calibri"/>
                <w:bCs/>
                <w:iCs/>
                <w:szCs w:val="24"/>
                <w:lang w:eastAsia="lt-LT"/>
              </w:rPr>
              <w:t>ies</w:t>
            </w:r>
            <w:r w:rsidR="00385F1C">
              <w:rPr>
                <w:rFonts w:ascii="Calibri" w:hAnsi="Calibri" w:cs="Calibri"/>
                <w:bCs/>
                <w:iCs/>
                <w:szCs w:val="24"/>
                <w:lang w:eastAsia="lt-LT"/>
              </w:rPr>
              <w:t xml:space="preserve"> priede Nr. 1 VI skyriaus </w:t>
            </w:r>
            <w:r w:rsidR="00B102BB">
              <w:rPr>
                <w:rFonts w:ascii="Calibri" w:hAnsi="Calibri" w:cs="Calibri"/>
                <w:bCs/>
                <w:iCs/>
                <w:szCs w:val="24"/>
                <w:lang w:eastAsia="lt-LT"/>
              </w:rPr>
              <w:t>sąlyg</w:t>
            </w:r>
            <w:r w:rsidR="00385F1C">
              <w:rPr>
                <w:rFonts w:ascii="Calibri" w:hAnsi="Calibri" w:cs="Calibri"/>
                <w:bCs/>
                <w:iCs/>
                <w:szCs w:val="24"/>
                <w:lang w:eastAsia="lt-LT"/>
              </w:rPr>
              <w:t xml:space="preserve">as, bei konkrečiai – 39.4 papunkčio </w:t>
            </w:r>
            <w:r w:rsidR="00B102BB">
              <w:rPr>
                <w:rFonts w:ascii="Calibri" w:hAnsi="Calibri" w:cs="Calibri"/>
                <w:bCs/>
                <w:iCs/>
                <w:szCs w:val="24"/>
                <w:lang w:eastAsia="lt-LT"/>
              </w:rPr>
              <w:t>sąlyg</w:t>
            </w:r>
            <w:r w:rsidR="00385F1C">
              <w:rPr>
                <w:rFonts w:ascii="Calibri" w:hAnsi="Calibri" w:cs="Calibri"/>
                <w:bCs/>
                <w:iCs/>
                <w:szCs w:val="24"/>
                <w:lang w:eastAsia="lt-LT"/>
              </w:rPr>
              <w:t>as, bandelė su dešrele</w:t>
            </w:r>
            <w:r w:rsidRPr="002C1036">
              <w:rPr>
                <w:rFonts w:ascii="Calibri" w:hAnsi="Calibri" w:cs="Calibri"/>
                <w:bCs/>
                <w:iCs/>
                <w:szCs w:val="24"/>
                <w:lang w:eastAsia="lt-LT"/>
              </w:rPr>
              <w:t xml:space="preserve"> </w:t>
            </w:r>
            <w:r>
              <w:rPr>
                <w:rFonts w:ascii="Calibri" w:hAnsi="Calibri" w:cs="Calibri"/>
                <w:bCs/>
                <w:iCs/>
                <w:szCs w:val="24"/>
                <w:lang w:eastAsia="lt-LT"/>
              </w:rPr>
              <w:t>laikytina</w:t>
            </w:r>
            <w:r w:rsidRPr="002C1036">
              <w:rPr>
                <w:rFonts w:ascii="Calibri" w:hAnsi="Calibri" w:cs="Calibri"/>
                <w:bCs/>
                <w:iCs/>
                <w:szCs w:val="24"/>
                <w:lang w:eastAsia="lt-LT"/>
              </w:rPr>
              <w:t xml:space="preserve"> bufeto užkand</w:t>
            </w:r>
            <w:r>
              <w:rPr>
                <w:rFonts w:ascii="Calibri" w:hAnsi="Calibri" w:cs="Calibri"/>
                <w:bCs/>
                <w:iCs/>
                <w:szCs w:val="24"/>
                <w:lang w:eastAsia="lt-LT"/>
              </w:rPr>
              <w:t>žiu</w:t>
            </w:r>
            <w:r w:rsidRPr="002C1036">
              <w:rPr>
                <w:rFonts w:ascii="Calibri" w:hAnsi="Calibri" w:cs="Calibri"/>
                <w:bCs/>
                <w:iCs/>
                <w:szCs w:val="24"/>
                <w:lang w:eastAsia="lt-LT"/>
              </w:rPr>
              <w:t xml:space="preserve">. Šio užkandžio gamybai </w:t>
            </w:r>
            <w:r w:rsidR="004372EF">
              <w:rPr>
                <w:rFonts w:ascii="Calibri" w:hAnsi="Calibri" w:cs="Calibri"/>
                <w:bCs/>
                <w:iCs/>
                <w:szCs w:val="24"/>
                <w:lang w:eastAsia="lt-LT"/>
              </w:rPr>
              <w:t>turi būti</w:t>
            </w:r>
            <w:r w:rsidRPr="002C1036">
              <w:rPr>
                <w:rFonts w:ascii="Calibri" w:hAnsi="Calibri" w:cs="Calibri"/>
                <w:bCs/>
                <w:iCs/>
                <w:szCs w:val="24"/>
                <w:lang w:eastAsia="lt-LT"/>
              </w:rPr>
              <w:t xml:space="preserve"> naudojami mėsos gaminiai (dešrelės), kurių sudėtyje turi būti ne mažiau, kaip 90 proc. mėsos.</w:t>
            </w:r>
          </w:p>
          <w:p w14:paraId="13F341F7" w14:textId="435CE968" w:rsidR="00C03B60" w:rsidRDefault="00932524" w:rsidP="00551855">
            <w:pPr>
              <w:pStyle w:val="ListParagraph"/>
              <w:spacing w:line="276" w:lineRule="auto"/>
              <w:ind w:left="0" w:firstLine="600"/>
              <w:rPr>
                <w:rFonts w:ascii="Calibri" w:hAnsi="Calibri" w:cs="Calibri"/>
                <w:bCs/>
                <w:iCs/>
                <w:szCs w:val="24"/>
                <w:lang w:eastAsia="lt-LT"/>
              </w:rPr>
            </w:pPr>
            <w:r w:rsidRPr="002C1036">
              <w:rPr>
                <w:rFonts w:ascii="Calibri" w:hAnsi="Calibri" w:cs="Calibri"/>
                <w:bCs/>
                <w:iCs/>
                <w:szCs w:val="24"/>
                <w:lang w:eastAsia="lt-LT"/>
              </w:rPr>
              <w:t>Tarnybos apsilankymo metu nustatyta, kad bandelės su dešrele gamybai buvo naudojamos Krekenavos „Mokinių“ dešrelės. Ant pakuotės nebuvo nurodyta, koks mėsos kiekis yra dešrelėse. Perkančioji organizacija nepateikė duomenų apie dešrelių sudėtyje esantį mėsos kiekį</w:t>
            </w:r>
            <w:r w:rsidR="002309E7">
              <w:rPr>
                <w:rFonts w:ascii="Calibri" w:hAnsi="Calibri" w:cs="Calibri"/>
                <w:bCs/>
                <w:iCs/>
                <w:szCs w:val="24"/>
                <w:lang w:eastAsia="lt-LT"/>
              </w:rPr>
              <w:t>,</w:t>
            </w:r>
            <w:r w:rsidRPr="002C1036">
              <w:rPr>
                <w:rFonts w:ascii="Calibri" w:hAnsi="Calibri" w:cs="Calibri"/>
                <w:bCs/>
                <w:iCs/>
                <w:szCs w:val="24"/>
                <w:lang w:eastAsia="lt-LT"/>
              </w:rPr>
              <w:t xml:space="preserve"> todėl laikytina, kad </w:t>
            </w:r>
            <w:r w:rsidR="00B102BB">
              <w:rPr>
                <w:rFonts w:ascii="Calibri" w:hAnsi="Calibri" w:cs="Calibri"/>
                <w:bCs/>
                <w:iCs/>
                <w:szCs w:val="24"/>
                <w:lang w:eastAsia="lt-LT"/>
              </w:rPr>
              <w:t xml:space="preserve">nėra įsitikinama, ar </w:t>
            </w:r>
            <w:r w:rsidRPr="002C1036">
              <w:rPr>
                <w:rFonts w:ascii="Calibri" w:hAnsi="Calibri" w:cs="Calibri"/>
                <w:bCs/>
                <w:iCs/>
                <w:szCs w:val="24"/>
                <w:lang w:eastAsia="lt-LT"/>
              </w:rPr>
              <w:t>bandelė su dešrele atitinka Pirkimo techninės specifikacijos 39.4 papunktyje nustatytų reikalavimų.</w:t>
            </w:r>
            <w:r w:rsidR="00AC7453">
              <w:rPr>
                <w:rFonts w:ascii="Calibri" w:hAnsi="Calibri" w:cs="Calibri"/>
                <w:bCs/>
                <w:iCs/>
                <w:szCs w:val="24"/>
                <w:lang w:eastAsia="lt-LT"/>
              </w:rPr>
              <w:t xml:space="preserve"> Taip pat pažymėtina, kad </w:t>
            </w:r>
            <w:r w:rsidR="00B102BB" w:rsidRPr="00AC7453">
              <w:rPr>
                <w:rFonts w:ascii="Calibri" w:hAnsi="Calibri" w:cs="Calibri"/>
                <w:bCs/>
                <w:iCs/>
                <w:szCs w:val="24"/>
                <w:lang w:eastAsia="lt-LT"/>
              </w:rPr>
              <w:t>Vaikų maitinimo organizavimo tvarkos aprašo</w:t>
            </w:r>
            <w:r w:rsidR="00B102BB">
              <w:rPr>
                <w:rFonts w:ascii="Calibri" w:hAnsi="Calibri" w:cs="Calibri"/>
                <w:bCs/>
                <w:iCs/>
                <w:szCs w:val="24"/>
                <w:lang w:eastAsia="lt-LT"/>
              </w:rPr>
              <w:t>,</w:t>
            </w:r>
            <w:r w:rsidR="00B102BB" w:rsidRPr="00AC7453">
              <w:rPr>
                <w:rFonts w:ascii="Calibri" w:hAnsi="Calibri" w:cs="Calibri"/>
                <w:bCs/>
                <w:iCs/>
                <w:szCs w:val="24"/>
                <w:lang w:eastAsia="lt-LT"/>
              </w:rPr>
              <w:t xml:space="preserve"> patvirtin</w:t>
            </w:r>
            <w:r w:rsidR="00B102BB">
              <w:rPr>
                <w:rFonts w:ascii="Calibri" w:hAnsi="Calibri" w:cs="Calibri"/>
                <w:bCs/>
                <w:iCs/>
                <w:szCs w:val="24"/>
                <w:lang w:eastAsia="lt-LT"/>
              </w:rPr>
              <w:t>to</w:t>
            </w:r>
            <w:r w:rsidR="00B102BB" w:rsidRPr="00AC7453">
              <w:rPr>
                <w:rFonts w:ascii="Calibri" w:hAnsi="Calibri" w:cs="Calibri"/>
                <w:bCs/>
                <w:iCs/>
                <w:szCs w:val="24"/>
                <w:lang w:eastAsia="lt-LT"/>
              </w:rPr>
              <w:t xml:space="preserve"> </w:t>
            </w:r>
            <w:r w:rsidR="00AC7453" w:rsidRPr="00AC7453">
              <w:rPr>
                <w:rFonts w:ascii="Calibri" w:hAnsi="Calibri" w:cs="Calibri"/>
                <w:bCs/>
                <w:iCs/>
                <w:szCs w:val="24"/>
                <w:lang w:eastAsia="lt-LT"/>
              </w:rPr>
              <w:t>2011 m. lapkričio 11 d. Lietuvos Respublikos sveikatos apsaugos ministro įsakymo Nr. V-964 (aktuali redakcija 2023-01-01 - 2026-08-31</w:t>
            </w:r>
            <w:r w:rsidR="00B102BB">
              <w:rPr>
                <w:rFonts w:ascii="Calibri" w:hAnsi="Calibri" w:cs="Calibri"/>
                <w:bCs/>
                <w:iCs/>
                <w:szCs w:val="24"/>
                <w:lang w:eastAsia="lt-LT"/>
              </w:rPr>
              <w:t>)</w:t>
            </w:r>
            <w:r w:rsidR="00AC7453" w:rsidRPr="00AC7453">
              <w:rPr>
                <w:rFonts w:ascii="Calibri" w:hAnsi="Calibri" w:cs="Calibri"/>
                <w:bCs/>
                <w:iCs/>
                <w:szCs w:val="24"/>
                <w:lang w:eastAsia="lt-LT"/>
              </w:rPr>
              <w:t xml:space="preserve"> </w:t>
            </w:r>
            <w:r w:rsidR="00B102BB">
              <w:rPr>
                <w:rFonts w:ascii="Calibri" w:hAnsi="Calibri" w:cs="Calibri"/>
                <w:bCs/>
                <w:iCs/>
                <w:szCs w:val="24"/>
                <w:lang w:eastAsia="lt-LT"/>
              </w:rPr>
              <w:t>(</w:t>
            </w:r>
            <w:r w:rsidR="00AC7453" w:rsidRPr="00AC7453">
              <w:rPr>
                <w:rFonts w:ascii="Calibri" w:hAnsi="Calibri" w:cs="Calibri"/>
                <w:bCs/>
                <w:iCs/>
                <w:szCs w:val="24"/>
                <w:lang w:eastAsia="lt-LT"/>
              </w:rPr>
              <w:t xml:space="preserve">toliau </w:t>
            </w:r>
            <w:r w:rsidR="00B102BB">
              <w:rPr>
                <w:rFonts w:ascii="Calibri" w:hAnsi="Calibri" w:cs="Calibri"/>
                <w:bCs/>
                <w:iCs/>
                <w:szCs w:val="24"/>
                <w:lang w:eastAsia="lt-LT"/>
              </w:rPr>
              <w:t>–</w:t>
            </w:r>
            <w:r w:rsidR="00AC7453" w:rsidRPr="00AC7453">
              <w:rPr>
                <w:rFonts w:ascii="Calibri" w:hAnsi="Calibri" w:cs="Calibri"/>
                <w:bCs/>
                <w:iCs/>
                <w:szCs w:val="24"/>
                <w:lang w:eastAsia="lt-LT"/>
              </w:rPr>
              <w:t xml:space="preserve"> Aprašas)</w:t>
            </w:r>
            <w:r w:rsidR="00B102BB">
              <w:rPr>
                <w:rFonts w:ascii="Calibri" w:hAnsi="Calibri" w:cs="Calibri"/>
                <w:bCs/>
                <w:iCs/>
                <w:szCs w:val="24"/>
                <w:lang w:eastAsia="lt-LT"/>
              </w:rPr>
              <w:t>,</w:t>
            </w:r>
            <w:r w:rsidR="00AC7453" w:rsidRPr="00AC7453">
              <w:rPr>
                <w:rFonts w:ascii="Calibri" w:hAnsi="Calibri" w:cs="Calibri"/>
                <w:bCs/>
                <w:iCs/>
                <w:szCs w:val="24"/>
                <w:lang w:eastAsia="lt-LT"/>
              </w:rPr>
              <w:t xml:space="preserve"> 37.2 papunktis</w:t>
            </w:r>
            <w:r w:rsidR="00AC7453">
              <w:rPr>
                <w:rStyle w:val="FootnoteReference"/>
                <w:rFonts w:ascii="Calibri" w:hAnsi="Calibri" w:cs="Calibri"/>
                <w:bCs/>
                <w:iCs/>
                <w:szCs w:val="24"/>
                <w:lang w:eastAsia="lt-LT"/>
              </w:rPr>
              <w:footnoteReference w:id="12"/>
            </w:r>
            <w:r w:rsidR="00AC7453" w:rsidRPr="00AC7453">
              <w:rPr>
                <w:rFonts w:ascii="Calibri" w:hAnsi="Calibri" w:cs="Calibri"/>
                <w:bCs/>
                <w:iCs/>
                <w:szCs w:val="24"/>
                <w:lang w:eastAsia="lt-LT"/>
              </w:rPr>
              <w:t xml:space="preserve"> numato, kad šaltų užkandžių asortimentas turi būti derinamas su mokinių atstovais pagal įstatymą, tačiau Progimnazija nepateikė duomenų, kad bufeto užkandžiai būtų suderinti, kaip numato minėta Aprašo nuostata. </w:t>
            </w:r>
          </w:p>
          <w:p w14:paraId="4145F63D" w14:textId="77777777" w:rsidR="0039111D" w:rsidRDefault="0039111D" w:rsidP="00551855">
            <w:pPr>
              <w:pStyle w:val="ListParagraph"/>
              <w:numPr>
                <w:ilvl w:val="0"/>
                <w:numId w:val="12"/>
              </w:numPr>
              <w:spacing w:line="276" w:lineRule="auto"/>
              <w:ind w:left="0" w:firstLine="600"/>
              <w:rPr>
                <w:rFonts w:ascii="Calibri" w:hAnsi="Calibri" w:cs="Calibri"/>
                <w:szCs w:val="24"/>
              </w:rPr>
            </w:pPr>
            <w:r>
              <w:rPr>
                <w:rFonts w:ascii="Calibri" w:hAnsi="Calibri" w:cs="Calibri"/>
                <w:szCs w:val="24"/>
              </w:rPr>
              <w:lastRenderedPageBreak/>
              <w:t>Progimnazija ir Tiekėjas 2025 m. sausio 8 d. sudarė papildomą susitarimą prie Sutarties (toliau – Susitarimas). Susitarime numatyta, kad atsižvelgiant į Kėdainių rajono savivaldybės administracijos direktoriaus 2025-01-08 įsakymą Nr. AD-1-21 „Dėl mokinių maitinimui vienai dienai vienam mokiniui skiriamų lėšų dydžio nustatymo“ ir vadovaujantis Sutarties 5.5.2 papunkčiu, pakeičiamos Sutartyje numatytos mokamo ir nemokamo maitinimo kainos:</w:t>
            </w:r>
          </w:p>
          <w:p w14:paraId="0C9848E1" w14:textId="5ABEA41F" w:rsidR="002E676E" w:rsidRDefault="002E676E" w:rsidP="00267A1B">
            <w:pPr>
              <w:pStyle w:val="ListParagraph"/>
              <w:spacing w:line="276" w:lineRule="auto"/>
              <w:ind w:left="0" w:firstLine="600"/>
              <w:rPr>
                <w:rFonts w:ascii="Calibri" w:hAnsi="Calibri" w:cs="Calibri"/>
                <w:szCs w:val="24"/>
              </w:rPr>
            </w:pPr>
            <w:r w:rsidRPr="002E676E">
              <w:rPr>
                <w:rFonts w:ascii="Calibri" w:hAnsi="Calibri" w:cs="Calibri"/>
                <w:noProof/>
                <w:szCs w:val="24"/>
              </w:rPr>
              <w:drawing>
                <wp:anchor distT="0" distB="0" distL="114300" distR="114300" simplePos="0" relativeHeight="251663360" behindDoc="0" locked="0" layoutInCell="1" allowOverlap="1" wp14:anchorId="1443111B" wp14:editId="7CA7A5A8">
                  <wp:simplePos x="0" y="0"/>
                  <wp:positionH relativeFrom="column">
                    <wp:posOffset>0</wp:posOffset>
                  </wp:positionH>
                  <wp:positionV relativeFrom="paragraph">
                    <wp:posOffset>-635</wp:posOffset>
                  </wp:positionV>
                  <wp:extent cx="6114415" cy="2440940"/>
                  <wp:effectExtent l="0" t="0" r="635" b="0"/>
                  <wp:wrapThrough wrapText="bothSides">
                    <wp:wrapPolygon edited="0">
                      <wp:start x="0" y="0"/>
                      <wp:lineTo x="0" y="21409"/>
                      <wp:lineTo x="21535" y="21409"/>
                      <wp:lineTo x="21535" y="0"/>
                      <wp:lineTo x="0" y="0"/>
                    </wp:wrapPolygon>
                  </wp:wrapThrough>
                  <wp:docPr id="73937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76248" name=""/>
                          <pic:cNvPicPr/>
                        </pic:nvPicPr>
                        <pic:blipFill>
                          <a:blip r:embed="rId17">
                            <a:extLst>
                              <a:ext uri="{28A0092B-C50C-407E-A947-70E740481C1C}">
                                <a14:useLocalDpi xmlns:a14="http://schemas.microsoft.com/office/drawing/2010/main" val="0"/>
                              </a:ext>
                            </a:extLst>
                          </a:blip>
                          <a:stretch>
                            <a:fillRect/>
                          </a:stretch>
                        </pic:blipFill>
                        <pic:spPr>
                          <a:xfrm>
                            <a:off x="0" y="0"/>
                            <a:ext cx="6114415" cy="2440940"/>
                          </a:xfrm>
                          <a:prstGeom prst="rect">
                            <a:avLst/>
                          </a:prstGeom>
                        </pic:spPr>
                      </pic:pic>
                    </a:graphicData>
                  </a:graphic>
                </wp:anchor>
              </w:drawing>
            </w:r>
            <w:r w:rsidR="00267A1B">
              <w:rPr>
                <w:rFonts w:ascii="Calibri" w:hAnsi="Calibri" w:cs="Calibri"/>
                <w:szCs w:val="24"/>
              </w:rPr>
              <w:t>Progimnazijos Tarnybai vertinimui pateiktame mokamo maitinimo valgiaraštyje numatyti tokie pietų kompleksai:</w:t>
            </w:r>
          </w:p>
          <w:p w14:paraId="4716E263" w14:textId="4D3E553A" w:rsidR="00591DD4" w:rsidRDefault="00591DD4" w:rsidP="00267A1B">
            <w:pPr>
              <w:spacing w:line="276" w:lineRule="auto"/>
              <w:ind w:firstLine="600"/>
              <w:rPr>
                <w:rFonts w:ascii="Calibri" w:hAnsi="Calibri" w:cs="Calibri"/>
                <w:lang w:eastAsia="lt-LT"/>
              </w:rPr>
            </w:pPr>
            <w:r w:rsidRPr="00591DD4">
              <w:rPr>
                <w:rFonts w:ascii="Calibri" w:hAnsi="Calibri" w:cs="Calibri"/>
                <w:noProof/>
                <w:szCs w:val="24"/>
              </w:rPr>
              <w:drawing>
                <wp:anchor distT="0" distB="0" distL="114300" distR="114300" simplePos="0" relativeHeight="251664384" behindDoc="0" locked="0" layoutInCell="1" allowOverlap="1" wp14:anchorId="2223E8DF" wp14:editId="3E6B7DEF">
                  <wp:simplePos x="0" y="0"/>
                  <wp:positionH relativeFrom="column">
                    <wp:posOffset>0</wp:posOffset>
                  </wp:positionH>
                  <wp:positionV relativeFrom="paragraph">
                    <wp:posOffset>-635</wp:posOffset>
                  </wp:positionV>
                  <wp:extent cx="6114415" cy="3727450"/>
                  <wp:effectExtent l="0" t="0" r="635" b="6350"/>
                  <wp:wrapThrough wrapText="bothSides">
                    <wp:wrapPolygon edited="0">
                      <wp:start x="0" y="0"/>
                      <wp:lineTo x="0" y="21526"/>
                      <wp:lineTo x="21535" y="21526"/>
                      <wp:lineTo x="21535" y="0"/>
                      <wp:lineTo x="0" y="0"/>
                    </wp:wrapPolygon>
                  </wp:wrapThrough>
                  <wp:docPr id="154590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03492" name=""/>
                          <pic:cNvPicPr/>
                        </pic:nvPicPr>
                        <pic:blipFill>
                          <a:blip r:embed="rId18">
                            <a:extLst>
                              <a:ext uri="{28A0092B-C50C-407E-A947-70E740481C1C}">
                                <a14:useLocalDpi xmlns:a14="http://schemas.microsoft.com/office/drawing/2010/main" val="0"/>
                              </a:ext>
                            </a:extLst>
                          </a:blip>
                          <a:stretch>
                            <a:fillRect/>
                          </a:stretch>
                        </pic:blipFill>
                        <pic:spPr>
                          <a:xfrm>
                            <a:off x="0" y="0"/>
                            <a:ext cx="6114415" cy="3727450"/>
                          </a:xfrm>
                          <a:prstGeom prst="rect">
                            <a:avLst/>
                          </a:prstGeom>
                        </pic:spPr>
                      </pic:pic>
                    </a:graphicData>
                  </a:graphic>
                </wp:anchor>
              </w:drawing>
            </w:r>
            <w:r w:rsidRPr="3C96F3CB">
              <w:rPr>
                <w:rFonts w:ascii="Calibri" w:hAnsi="Calibri" w:cs="Calibri"/>
                <w:lang w:eastAsia="lt-LT"/>
              </w:rPr>
              <w:t>Tarnybos darbuotojų apsilankymo Perkančiojoje organizacijoje dieną (</w:t>
            </w:r>
            <w:r w:rsidRPr="0060604F">
              <w:rPr>
                <w:rFonts w:asciiTheme="minorHAnsi" w:eastAsia="Calibri" w:hAnsiTheme="minorHAnsi" w:cstheme="minorHAnsi"/>
                <w:szCs w:val="24"/>
                <w:lang w:eastAsia="lt-LT"/>
              </w:rPr>
              <w:t>2025 m. spalio 22 d.</w:t>
            </w:r>
            <w:r w:rsidRPr="3C96F3CB">
              <w:rPr>
                <w:rFonts w:ascii="Calibri" w:hAnsi="Calibri" w:cs="Calibri"/>
                <w:lang w:eastAsia="lt-LT"/>
              </w:rPr>
              <w:t xml:space="preserve">) Progimnazijoje buvo </w:t>
            </w:r>
            <w:r>
              <w:rPr>
                <w:rFonts w:ascii="Calibri" w:hAnsi="Calibri" w:cs="Calibri"/>
                <w:lang w:eastAsia="lt-LT"/>
              </w:rPr>
              <w:t>antros</w:t>
            </w:r>
            <w:r w:rsidRPr="3C96F3CB">
              <w:rPr>
                <w:rFonts w:ascii="Calibri" w:hAnsi="Calibri" w:cs="Calibri"/>
                <w:lang w:eastAsia="lt-LT"/>
              </w:rPr>
              <w:t xml:space="preserve"> maitinimo savaitės </w:t>
            </w:r>
            <w:r>
              <w:rPr>
                <w:rFonts w:ascii="Calibri" w:hAnsi="Calibri" w:cs="Calibri"/>
                <w:lang w:eastAsia="lt-LT"/>
              </w:rPr>
              <w:t>trečia</w:t>
            </w:r>
            <w:r w:rsidRPr="3C96F3CB">
              <w:rPr>
                <w:rFonts w:ascii="Calibri" w:hAnsi="Calibri" w:cs="Calibri"/>
                <w:lang w:eastAsia="lt-LT"/>
              </w:rPr>
              <w:t xml:space="preserve"> maitinimo diena</w:t>
            </w:r>
            <w:r>
              <w:rPr>
                <w:rFonts w:ascii="Calibri" w:hAnsi="Calibri" w:cs="Calibri"/>
                <w:lang w:eastAsia="lt-LT"/>
              </w:rPr>
              <w:t xml:space="preserve"> ir </w:t>
            </w:r>
            <w:r w:rsidR="00C70928">
              <w:rPr>
                <w:rFonts w:ascii="Calibri" w:hAnsi="Calibri" w:cs="Calibri"/>
                <w:lang w:eastAsia="lt-LT"/>
              </w:rPr>
              <w:t xml:space="preserve">mokyklos valgykloje </w:t>
            </w:r>
            <w:r>
              <w:rPr>
                <w:rFonts w:ascii="Calibri" w:hAnsi="Calibri" w:cs="Calibri"/>
                <w:lang w:eastAsia="lt-LT"/>
              </w:rPr>
              <w:t>buvo paskelbtas šis mokamo maitinimo valgiaraštis:</w:t>
            </w:r>
          </w:p>
          <w:p w14:paraId="4E1D91D5" w14:textId="503A8811" w:rsidR="00481028" w:rsidRDefault="00C70928" w:rsidP="00267A1B">
            <w:pPr>
              <w:spacing w:line="276" w:lineRule="auto"/>
              <w:ind w:firstLine="600"/>
              <w:rPr>
                <w:rFonts w:ascii="Calibri" w:hAnsi="Calibri" w:cs="Calibri"/>
                <w:lang w:eastAsia="lt-LT"/>
              </w:rPr>
            </w:pPr>
            <w:r w:rsidRPr="00C70928">
              <w:rPr>
                <w:rFonts w:ascii="Calibri" w:hAnsi="Calibri" w:cs="Calibri"/>
                <w:noProof/>
                <w:lang w:eastAsia="lt-LT"/>
              </w:rPr>
              <w:lastRenderedPageBreak/>
              <w:drawing>
                <wp:anchor distT="0" distB="0" distL="114300" distR="114300" simplePos="0" relativeHeight="251665408" behindDoc="1" locked="0" layoutInCell="1" allowOverlap="1" wp14:anchorId="53E6CEF8" wp14:editId="2B71430F">
                  <wp:simplePos x="0" y="0"/>
                  <wp:positionH relativeFrom="column">
                    <wp:posOffset>0</wp:posOffset>
                  </wp:positionH>
                  <wp:positionV relativeFrom="paragraph">
                    <wp:posOffset>3810</wp:posOffset>
                  </wp:positionV>
                  <wp:extent cx="6114415" cy="7284720"/>
                  <wp:effectExtent l="0" t="0" r="635" b="0"/>
                  <wp:wrapTight wrapText="bothSides">
                    <wp:wrapPolygon edited="0">
                      <wp:start x="0" y="0"/>
                      <wp:lineTo x="0" y="21521"/>
                      <wp:lineTo x="21535" y="21521"/>
                      <wp:lineTo x="21535" y="0"/>
                      <wp:lineTo x="0" y="0"/>
                    </wp:wrapPolygon>
                  </wp:wrapTight>
                  <wp:docPr id="94895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50197" name=""/>
                          <pic:cNvPicPr/>
                        </pic:nvPicPr>
                        <pic:blipFill>
                          <a:blip r:embed="rId19">
                            <a:extLst>
                              <a:ext uri="{28A0092B-C50C-407E-A947-70E740481C1C}">
                                <a14:useLocalDpi xmlns:a14="http://schemas.microsoft.com/office/drawing/2010/main" val="0"/>
                              </a:ext>
                            </a:extLst>
                          </a:blip>
                          <a:stretch>
                            <a:fillRect/>
                          </a:stretch>
                        </pic:blipFill>
                        <pic:spPr>
                          <a:xfrm>
                            <a:off x="0" y="0"/>
                            <a:ext cx="6114415" cy="7284720"/>
                          </a:xfrm>
                          <a:prstGeom prst="rect">
                            <a:avLst/>
                          </a:prstGeom>
                        </pic:spPr>
                      </pic:pic>
                    </a:graphicData>
                  </a:graphic>
                </wp:anchor>
              </w:drawing>
            </w:r>
            <w:r>
              <w:rPr>
                <w:rFonts w:ascii="Calibri" w:hAnsi="Calibri" w:cs="Calibri"/>
                <w:lang w:eastAsia="lt-LT"/>
              </w:rPr>
              <w:t xml:space="preserve">Pažymėtina, kad mokyklos valgykloje skelbiamame mokamo maitinimo valgiaraštyje nenurodyta </w:t>
            </w:r>
            <w:r w:rsidR="008D35C7">
              <w:rPr>
                <w:rFonts w:ascii="Calibri" w:hAnsi="Calibri" w:cs="Calibri"/>
                <w:lang w:eastAsia="lt-LT"/>
              </w:rPr>
              <w:t xml:space="preserve">galimybė įsigyti </w:t>
            </w:r>
            <w:r w:rsidR="00BD255D">
              <w:rPr>
                <w:rFonts w:ascii="Calibri" w:hAnsi="Calibri" w:cs="Calibri"/>
                <w:lang w:eastAsia="lt-LT"/>
              </w:rPr>
              <w:t>pietų</w:t>
            </w:r>
            <w:r w:rsidR="008D35C7">
              <w:rPr>
                <w:rFonts w:ascii="Calibri" w:hAnsi="Calibri" w:cs="Calibri"/>
                <w:lang w:eastAsia="lt-LT"/>
              </w:rPr>
              <w:t xml:space="preserve"> kompleksą, jo kaina ir kas patenka į </w:t>
            </w:r>
            <w:r w:rsidR="003620F3">
              <w:rPr>
                <w:rFonts w:ascii="Calibri" w:hAnsi="Calibri" w:cs="Calibri"/>
                <w:lang w:eastAsia="lt-LT"/>
              </w:rPr>
              <w:t xml:space="preserve">komplekso </w:t>
            </w:r>
            <w:r w:rsidR="008D35C7">
              <w:rPr>
                <w:rFonts w:ascii="Calibri" w:hAnsi="Calibri" w:cs="Calibri"/>
                <w:lang w:eastAsia="lt-LT"/>
              </w:rPr>
              <w:t>sudėtį</w:t>
            </w:r>
            <w:r>
              <w:rPr>
                <w:rFonts w:ascii="Calibri" w:hAnsi="Calibri" w:cs="Calibri"/>
                <w:lang w:eastAsia="lt-LT"/>
              </w:rPr>
              <w:t>.</w:t>
            </w:r>
            <w:r w:rsidR="008D35C7">
              <w:rPr>
                <w:rFonts w:ascii="Calibri" w:hAnsi="Calibri" w:cs="Calibri"/>
                <w:lang w:eastAsia="lt-LT"/>
              </w:rPr>
              <w:t xml:space="preserve"> </w:t>
            </w:r>
            <w:r w:rsidR="00481028">
              <w:rPr>
                <w:rFonts w:ascii="Calibri" w:hAnsi="Calibri" w:cs="Calibri"/>
                <w:lang w:eastAsia="lt-LT"/>
              </w:rPr>
              <w:t xml:space="preserve">Lyginant Progimnazijos Tarnybai pateiktą ir valgykloje paviešintą mokamo maitinimo valgiaraščius, matyti, kad valgykloje skelbiamame valgiaraštyje nurodytų patiekalų, patenkančių į </w:t>
            </w:r>
            <w:r w:rsidR="00BD255D">
              <w:rPr>
                <w:rFonts w:ascii="Calibri" w:hAnsi="Calibri" w:cs="Calibri"/>
                <w:lang w:eastAsia="lt-LT"/>
              </w:rPr>
              <w:t xml:space="preserve">pietų </w:t>
            </w:r>
            <w:r w:rsidR="00481028">
              <w:rPr>
                <w:rFonts w:ascii="Calibri" w:hAnsi="Calibri" w:cs="Calibri"/>
                <w:lang w:eastAsia="lt-LT"/>
              </w:rPr>
              <w:t xml:space="preserve">kompleksų sudėtis, kainos </w:t>
            </w:r>
            <w:r w:rsidR="00BA6518">
              <w:rPr>
                <w:rFonts w:ascii="Calibri" w:hAnsi="Calibri" w:cs="Calibri"/>
                <w:lang w:eastAsia="lt-LT"/>
              </w:rPr>
              <w:t>neatitinka</w:t>
            </w:r>
            <w:r w:rsidR="00481028">
              <w:rPr>
                <w:rFonts w:ascii="Calibri" w:hAnsi="Calibri" w:cs="Calibri"/>
                <w:lang w:eastAsia="lt-LT"/>
              </w:rPr>
              <w:t xml:space="preserve"> bendr</w:t>
            </w:r>
            <w:r w:rsidR="00BA6518">
              <w:rPr>
                <w:rFonts w:ascii="Calibri" w:hAnsi="Calibri" w:cs="Calibri"/>
                <w:lang w:eastAsia="lt-LT"/>
              </w:rPr>
              <w:t>os</w:t>
            </w:r>
            <w:r w:rsidR="00481028">
              <w:rPr>
                <w:rFonts w:ascii="Calibri" w:hAnsi="Calibri" w:cs="Calibri"/>
                <w:lang w:eastAsia="lt-LT"/>
              </w:rPr>
              <w:t xml:space="preserve"> kompleks</w:t>
            </w:r>
            <w:r w:rsidR="008D35C7">
              <w:rPr>
                <w:rFonts w:ascii="Calibri" w:hAnsi="Calibri" w:cs="Calibri"/>
                <w:lang w:eastAsia="lt-LT"/>
              </w:rPr>
              <w:t>ų</w:t>
            </w:r>
            <w:r w:rsidR="00481028">
              <w:rPr>
                <w:rFonts w:ascii="Calibri" w:hAnsi="Calibri" w:cs="Calibri"/>
                <w:lang w:eastAsia="lt-LT"/>
              </w:rPr>
              <w:t xml:space="preserve"> kain</w:t>
            </w:r>
            <w:r w:rsidR="00BA6518">
              <w:rPr>
                <w:rFonts w:ascii="Calibri" w:hAnsi="Calibri" w:cs="Calibri"/>
                <w:lang w:eastAsia="lt-LT"/>
              </w:rPr>
              <w:t>os</w:t>
            </w:r>
            <w:r w:rsidR="00481028">
              <w:rPr>
                <w:rFonts w:ascii="Calibri" w:hAnsi="Calibri" w:cs="Calibri"/>
                <w:lang w:eastAsia="lt-LT"/>
              </w:rPr>
              <w:t>, kuri yra 4,29 EUR su PVM</w:t>
            </w:r>
            <w:r w:rsidR="004D2E27">
              <w:rPr>
                <w:rFonts w:ascii="Calibri" w:hAnsi="Calibri" w:cs="Calibri"/>
                <w:lang w:eastAsia="lt-LT"/>
              </w:rPr>
              <w:t>:</w:t>
            </w:r>
          </w:p>
          <w:p w14:paraId="076C6624" w14:textId="7636214D" w:rsidR="00BD255D" w:rsidRDefault="005B692B" w:rsidP="00267A1B">
            <w:pPr>
              <w:spacing w:line="276" w:lineRule="auto"/>
              <w:ind w:firstLine="600"/>
              <w:rPr>
                <w:rFonts w:ascii="Calibri" w:hAnsi="Calibri" w:cs="Calibri"/>
                <w:lang w:eastAsia="lt-LT"/>
              </w:rPr>
            </w:pPr>
            <w:r>
              <w:rPr>
                <w:rFonts w:ascii="Calibri" w:hAnsi="Calibri" w:cs="Calibri"/>
                <w:lang w:eastAsia="lt-LT"/>
              </w:rPr>
              <w:t>I variantas</w:t>
            </w:r>
          </w:p>
          <w:tbl>
            <w:tblPr>
              <w:tblStyle w:val="TableGrid"/>
              <w:tblW w:w="9360" w:type="dxa"/>
              <w:tblInd w:w="115" w:type="dxa"/>
              <w:tblLook w:val="04A0" w:firstRow="1" w:lastRow="0" w:firstColumn="1" w:lastColumn="0" w:noHBand="0" w:noVBand="1"/>
            </w:tblPr>
            <w:tblGrid>
              <w:gridCol w:w="4809"/>
              <w:gridCol w:w="4551"/>
            </w:tblGrid>
            <w:tr w:rsidR="00BD255D" w14:paraId="20E58EE2" w14:textId="77777777" w:rsidTr="00921CE7">
              <w:tc>
                <w:tcPr>
                  <w:tcW w:w="4809" w:type="dxa"/>
                </w:tcPr>
                <w:p w14:paraId="272659C2" w14:textId="7289A43B" w:rsidR="00BD255D" w:rsidRDefault="00BD255D" w:rsidP="004C3A59">
                  <w:pPr>
                    <w:spacing w:line="276" w:lineRule="auto"/>
                    <w:jc w:val="center"/>
                    <w:rPr>
                      <w:rFonts w:ascii="Calibri" w:hAnsi="Calibri" w:cs="Calibri"/>
                      <w:lang w:eastAsia="lt-LT"/>
                    </w:rPr>
                  </w:pPr>
                  <w:r>
                    <w:rPr>
                      <w:rFonts w:ascii="Calibri" w:hAnsi="Calibri" w:cs="Calibri"/>
                      <w:lang w:eastAsia="lt-LT"/>
                    </w:rPr>
                    <w:t>Pavadinimas</w:t>
                  </w:r>
                </w:p>
              </w:tc>
              <w:tc>
                <w:tcPr>
                  <w:tcW w:w="4551" w:type="dxa"/>
                </w:tcPr>
                <w:p w14:paraId="054E1E1A" w14:textId="08FBECF5" w:rsidR="00BD255D" w:rsidRDefault="00BD255D" w:rsidP="004C3A59">
                  <w:pPr>
                    <w:spacing w:line="276" w:lineRule="auto"/>
                    <w:jc w:val="center"/>
                    <w:rPr>
                      <w:rFonts w:ascii="Calibri" w:hAnsi="Calibri" w:cs="Calibri"/>
                      <w:lang w:eastAsia="lt-LT"/>
                    </w:rPr>
                  </w:pPr>
                  <w:r>
                    <w:rPr>
                      <w:rFonts w:ascii="Calibri" w:hAnsi="Calibri" w:cs="Calibri"/>
                      <w:lang w:eastAsia="lt-LT"/>
                    </w:rPr>
                    <w:t>Kaina</w:t>
                  </w:r>
                </w:p>
              </w:tc>
            </w:tr>
            <w:tr w:rsidR="00BD255D" w14:paraId="30D3D166" w14:textId="77777777" w:rsidTr="00921CE7">
              <w:tc>
                <w:tcPr>
                  <w:tcW w:w="4809" w:type="dxa"/>
                </w:tcPr>
                <w:p w14:paraId="21A739DD" w14:textId="3CEB8775" w:rsidR="00BD255D" w:rsidRDefault="00BD255D" w:rsidP="00267A1B">
                  <w:pPr>
                    <w:spacing w:line="276" w:lineRule="auto"/>
                    <w:rPr>
                      <w:rFonts w:ascii="Calibri" w:hAnsi="Calibri" w:cs="Calibri"/>
                      <w:lang w:eastAsia="lt-LT"/>
                    </w:rPr>
                  </w:pPr>
                  <w:r>
                    <w:rPr>
                      <w:rFonts w:ascii="Calibri" w:hAnsi="Calibri" w:cs="Calibri"/>
                      <w:lang w:eastAsia="lt-LT"/>
                    </w:rPr>
                    <w:t>Perlinių kruopų sriuba su daržovėmis</w:t>
                  </w:r>
                </w:p>
              </w:tc>
              <w:tc>
                <w:tcPr>
                  <w:tcW w:w="4551" w:type="dxa"/>
                </w:tcPr>
                <w:p w14:paraId="27638AE2" w14:textId="60735C61" w:rsidR="00BD255D" w:rsidRDefault="000025BA" w:rsidP="00267A1B">
                  <w:pPr>
                    <w:spacing w:line="276" w:lineRule="auto"/>
                    <w:rPr>
                      <w:rFonts w:ascii="Calibri" w:hAnsi="Calibri" w:cs="Calibri"/>
                      <w:lang w:eastAsia="lt-LT"/>
                    </w:rPr>
                  </w:pPr>
                  <w:r>
                    <w:rPr>
                      <w:rFonts w:ascii="Calibri" w:hAnsi="Calibri" w:cs="Calibri"/>
                      <w:lang w:eastAsia="lt-LT"/>
                    </w:rPr>
                    <w:t>1</w:t>
                  </w:r>
                  <w:r w:rsidR="001E4CD0">
                    <w:rPr>
                      <w:rFonts w:ascii="Calibri" w:hAnsi="Calibri" w:cs="Calibri"/>
                      <w:lang w:eastAsia="lt-LT"/>
                    </w:rPr>
                    <w:t>,00</w:t>
                  </w:r>
                </w:p>
              </w:tc>
            </w:tr>
            <w:tr w:rsidR="00BD255D" w14:paraId="423C0E31" w14:textId="77777777" w:rsidTr="00921CE7">
              <w:tc>
                <w:tcPr>
                  <w:tcW w:w="4809" w:type="dxa"/>
                </w:tcPr>
                <w:p w14:paraId="491512F7" w14:textId="1CAFEBEC" w:rsidR="00BD255D" w:rsidRDefault="00BD255D" w:rsidP="00267A1B">
                  <w:pPr>
                    <w:spacing w:line="276" w:lineRule="auto"/>
                    <w:rPr>
                      <w:rFonts w:ascii="Calibri" w:hAnsi="Calibri" w:cs="Calibri"/>
                      <w:lang w:eastAsia="lt-LT"/>
                    </w:rPr>
                  </w:pPr>
                  <w:r>
                    <w:rPr>
                      <w:rFonts w:ascii="Calibri" w:hAnsi="Calibri" w:cs="Calibri"/>
                      <w:lang w:eastAsia="lt-LT"/>
                    </w:rPr>
                    <w:t>Ruginė duona</w:t>
                  </w:r>
                </w:p>
              </w:tc>
              <w:tc>
                <w:tcPr>
                  <w:tcW w:w="4551" w:type="dxa"/>
                </w:tcPr>
                <w:p w14:paraId="48857090" w14:textId="61B8F98F" w:rsidR="00BD255D" w:rsidRDefault="001E2D88" w:rsidP="00267A1B">
                  <w:pPr>
                    <w:spacing w:line="276" w:lineRule="auto"/>
                    <w:rPr>
                      <w:rFonts w:ascii="Calibri" w:hAnsi="Calibri" w:cs="Calibri"/>
                      <w:lang w:eastAsia="lt-LT"/>
                    </w:rPr>
                  </w:pPr>
                  <w:r>
                    <w:rPr>
                      <w:rFonts w:ascii="Calibri" w:hAnsi="Calibri" w:cs="Calibri"/>
                      <w:lang w:eastAsia="lt-LT"/>
                    </w:rPr>
                    <w:t>0,15</w:t>
                  </w:r>
                </w:p>
              </w:tc>
            </w:tr>
            <w:tr w:rsidR="00BD255D" w14:paraId="088E8F2D" w14:textId="77777777" w:rsidTr="00921CE7">
              <w:tc>
                <w:tcPr>
                  <w:tcW w:w="4809" w:type="dxa"/>
                </w:tcPr>
                <w:p w14:paraId="14F94B64" w14:textId="31FE0442" w:rsidR="00BD255D" w:rsidRDefault="00BD255D" w:rsidP="00267A1B">
                  <w:pPr>
                    <w:spacing w:line="276" w:lineRule="auto"/>
                    <w:rPr>
                      <w:rFonts w:ascii="Calibri" w:hAnsi="Calibri" w:cs="Calibri"/>
                      <w:lang w:eastAsia="lt-LT"/>
                    </w:rPr>
                  </w:pPr>
                  <w:r>
                    <w:rPr>
                      <w:rFonts w:ascii="Calibri" w:hAnsi="Calibri" w:cs="Calibri"/>
                      <w:lang w:eastAsia="lt-LT"/>
                    </w:rPr>
                    <w:t>Bulvių plokštainis</w:t>
                  </w:r>
                </w:p>
              </w:tc>
              <w:tc>
                <w:tcPr>
                  <w:tcW w:w="4551" w:type="dxa"/>
                </w:tcPr>
                <w:p w14:paraId="3ACDE9C9" w14:textId="6F2CAC66" w:rsidR="00BD255D" w:rsidRDefault="004F731F" w:rsidP="00267A1B">
                  <w:pPr>
                    <w:spacing w:line="276" w:lineRule="auto"/>
                    <w:rPr>
                      <w:rFonts w:ascii="Calibri" w:hAnsi="Calibri" w:cs="Calibri"/>
                      <w:lang w:eastAsia="lt-LT"/>
                    </w:rPr>
                  </w:pPr>
                  <w:r>
                    <w:rPr>
                      <w:rFonts w:ascii="Calibri" w:hAnsi="Calibri" w:cs="Calibri"/>
                      <w:lang w:eastAsia="lt-LT"/>
                    </w:rPr>
                    <w:t>3,10</w:t>
                  </w:r>
                </w:p>
              </w:tc>
            </w:tr>
            <w:tr w:rsidR="00BD255D" w14:paraId="5230C927" w14:textId="77777777" w:rsidTr="00921CE7">
              <w:tc>
                <w:tcPr>
                  <w:tcW w:w="4809" w:type="dxa"/>
                </w:tcPr>
                <w:p w14:paraId="60176BF1" w14:textId="4BFFDB5A" w:rsidR="00BD255D" w:rsidRDefault="00921CE7" w:rsidP="00267A1B">
                  <w:pPr>
                    <w:spacing w:line="276" w:lineRule="auto"/>
                    <w:rPr>
                      <w:rFonts w:ascii="Calibri" w:hAnsi="Calibri" w:cs="Calibri"/>
                      <w:lang w:eastAsia="lt-LT"/>
                    </w:rPr>
                  </w:pPr>
                  <w:r>
                    <w:rPr>
                      <w:rFonts w:ascii="Calibri" w:hAnsi="Calibri" w:cs="Calibri"/>
                      <w:lang w:eastAsia="lt-LT"/>
                    </w:rPr>
                    <w:lastRenderedPageBreak/>
                    <w:t>Grietinės 30 proc. padažas</w:t>
                  </w:r>
                </w:p>
              </w:tc>
              <w:tc>
                <w:tcPr>
                  <w:tcW w:w="4551" w:type="dxa"/>
                </w:tcPr>
                <w:p w14:paraId="7D94D809" w14:textId="04FB43CE" w:rsidR="00BD255D" w:rsidRDefault="004F731F" w:rsidP="00267A1B">
                  <w:pPr>
                    <w:spacing w:line="276" w:lineRule="auto"/>
                    <w:rPr>
                      <w:rFonts w:ascii="Calibri" w:hAnsi="Calibri" w:cs="Calibri"/>
                      <w:lang w:eastAsia="lt-LT"/>
                    </w:rPr>
                  </w:pPr>
                  <w:r>
                    <w:rPr>
                      <w:rFonts w:ascii="Calibri" w:hAnsi="Calibri" w:cs="Calibri"/>
                      <w:lang w:eastAsia="lt-LT"/>
                    </w:rPr>
                    <w:t>0,3</w:t>
                  </w:r>
                  <w:r w:rsidR="001E4CD0">
                    <w:rPr>
                      <w:rFonts w:ascii="Calibri" w:hAnsi="Calibri" w:cs="Calibri"/>
                      <w:lang w:eastAsia="lt-LT"/>
                    </w:rPr>
                    <w:t>0</w:t>
                  </w:r>
                </w:p>
              </w:tc>
            </w:tr>
            <w:tr w:rsidR="00921CE7" w14:paraId="359DDB7E" w14:textId="77777777" w:rsidTr="00BD255D">
              <w:tc>
                <w:tcPr>
                  <w:tcW w:w="4809" w:type="dxa"/>
                </w:tcPr>
                <w:p w14:paraId="5D44CF28" w14:textId="625CC022" w:rsidR="00921CE7" w:rsidRDefault="00921CE7" w:rsidP="00267A1B">
                  <w:pPr>
                    <w:spacing w:line="276" w:lineRule="auto"/>
                    <w:rPr>
                      <w:rFonts w:ascii="Calibri" w:hAnsi="Calibri" w:cs="Calibri"/>
                      <w:lang w:eastAsia="lt-LT"/>
                    </w:rPr>
                  </w:pPr>
                  <w:r>
                    <w:rPr>
                      <w:rFonts w:ascii="Calibri" w:hAnsi="Calibri" w:cs="Calibri"/>
                      <w:lang w:eastAsia="lt-LT"/>
                    </w:rPr>
                    <w:t>Kefyras 2,5 proc.</w:t>
                  </w:r>
                </w:p>
              </w:tc>
              <w:tc>
                <w:tcPr>
                  <w:tcW w:w="4551" w:type="dxa"/>
                </w:tcPr>
                <w:p w14:paraId="33CC09B9" w14:textId="40161186" w:rsidR="00921CE7" w:rsidRDefault="00FF2AB3" w:rsidP="00267A1B">
                  <w:pPr>
                    <w:spacing w:line="276" w:lineRule="auto"/>
                    <w:rPr>
                      <w:rFonts w:ascii="Calibri" w:hAnsi="Calibri" w:cs="Calibri"/>
                      <w:lang w:eastAsia="lt-LT"/>
                    </w:rPr>
                  </w:pPr>
                  <w:r>
                    <w:rPr>
                      <w:rFonts w:ascii="Calibri" w:hAnsi="Calibri" w:cs="Calibri"/>
                      <w:lang w:eastAsia="lt-LT"/>
                    </w:rPr>
                    <w:t>Nenurodyta</w:t>
                  </w:r>
                  <w:r w:rsidR="00CD5C74">
                    <w:rPr>
                      <w:rFonts w:ascii="Calibri" w:hAnsi="Calibri" w:cs="Calibri"/>
                      <w:lang w:eastAsia="lt-LT"/>
                    </w:rPr>
                    <w:t xml:space="preserve"> mokamam</w:t>
                  </w:r>
                  <w:r w:rsidR="00E716C4">
                    <w:rPr>
                      <w:rFonts w:ascii="Calibri" w:hAnsi="Calibri" w:cs="Calibri"/>
                      <w:lang w:eastAsia="lt-LT"/>
                    </w:rPr>
                    <w:t>e valgiaraštyje</w:t>
                  </w:r>
                </w:p>
              </w:tc>
            </w:tr>
            <w:tr w:rsidR="00E716C4" w14:paraId="7E1888FF" w14:textId="77777777" w:rsidTr="00BD255D">
              <w:tc>
                <w:tcPr>
                  <w:tcW w:w="4809" w:type="dxa"/>
                </w:tcPr>
                <w:p w14:paraId="5988E929" w14:textId="6402A21A" w:rsidR="00E716C4" w:rsidRDefault="00E716C4" w:rsidP="00E716C4">
                  <w:pPr>
                    <w:spacing w:line="276" w:lineRule="auto"/>
                    <w:rPr>
                      <w:rFonts w:ascii="Calibri" w:hAnsi="Calibri" w:cs="Calibri"/>
                      <w:lang w:eastAsia="lt-LT"/>
                    </w:rPr>
                  </w:pPr>
                  <w:r>
                    <w:rPr>
                      <w:rFonts w:ascii="Calibri" w:hAnsi="Calibri" w:cs="Calibri"/>
                      <w:lang w:eastAsia="lt-LT"/>
                    </w:rPr>
                    <w:t>Kriaušė</w:t>
                  </w:r>
                </w:p>
              </w:tc>
              <w:tc>
                <w:tcPr>
                  <w:tcW w:w="4551" w:type="dxa"/>
                </w:tcPr>
                <w:p w14:paraId="7465BD35" w14:textId="737F960C" w:rsidR="00E716C4" w:rsidRDefault="00E716C4" w:rsidP="00E716C4">
                  <w:pPr>
                    <w:spacing w:line="276" w:lineRule="auto"/>
                    <w:rPr>
                      <w:rFonts w:ascii="Calibri" w:hAnsi="Calibri" w:cs="Calibri"/>
                      <w:lang w:eastAsia="lt-LT"/>
                    </w:rPr>
                  </w:pPr>
                  <w:r>
                    <w:rPr>
                      <w:rFonts w:ascii="Calibri" w:hAnsi="Calibri" w:cs="Calibri"/>
                      <w:lang w:eastAsia="lt-LT"/>
                    </w:rPr>
                    <w:t>Nenurodyta mokamame valgiaraštyje</w:t>
                  </w:r>
                </w:p>
              </w:tc>
            </w:tr>
            <w:tr w:rsidR="00FF2AB3" w14:paraId="7E468BD8" w14:textId="77777777" w:rsidTr="00BD255D">
              <w:tc>
                <w:tcPr>
                  <w:tcW w:w="4809" w:type="dxa"/>
                </w:tcPr>
                <w:p w14:paraId="6B55DB30" w14:textId="201F6C4D" w:rsidR="00FF2AB3" w:rsidRDefault="00FF2AB3" w:rsidP="004C3A59">
                  <w:pPr>
                    <w:spacing w:line="276" w:lineRule="auto"/>
                    <w:jc w:val="right"/>
                    <w:rPr>
                      <w:rFonts w:ascii="Calibri" w:hAnsi="Calibri" w:cs="Calibri"/>
                      <w:lang w:eastAsia="lt-LT"/>
                    </w:rPr>
                  </w:pPr>
                  <w:r>
                    <w:rPr>
                      <w:rFonts w:ascii="Calibri" w:hAnsi="Calibri" w:cs="Calibri"/>
                      <w:lang w:eastAsia="lt-LT"/>
                    </w:rPr>
                    <w:t>Iš viso:</w:t>
                  </w:r>
                </w:p>
              </w:tc>
              <w:tc>
                <w:tcPr>
                  <w:tcW w:w="4551" w:type="dxa"/>
                </w:tcPr>
                <w:p w14:paraId="57C6BCD1" w14:textId="087C69AB" w:rsidR="00FF2AB3" w:rsidRDefault="006612C7" w:rsidP="00267A1B">
                  <w:pPr>
                    <w:spacing w:line="276" w:lineRule="auto"/>
                    <w:rPr>
                      <w:rFonts w:ascii="Calibri" w:hAnsi="Calibri" w:cs="Calibri"/>
                      <w:lang w:eastAsia="lt-LT"/>
                    </w:rPr>
                  </w:pPr>
                  <w:r>
                    <w:rPr>
                      <w:rFonts w:ascii="Calibri" w:hAnsi="Calibri" w:cs="Calibri"/>
                      <w:lang w:eastAsia="lt-LT"/>
                    </w:rPr>
                    <w:t>4,55</w:t>
                  </w:r>
                </w:p>
              </w:tc>
            </w:tr>
          </w:tbl>
          <w:p w14:paraId="50152AED" w14:textId="77777777" w:rsidR="00BD255D" w:rsidRDefault="00BD255D" w:rsidP="00267A1B">
            <w:pPr>
              <w:spacing w:line="276" w:lineRule="auto"/>
              <w:ind w:firstLine="600"/>
              <w:rPr>
                <w:rFonts w:ascii="Calibri" w:hAnsi="Calibri" w:cs="Calibri"/>
                <w:lang w:eastAsia="lt-LT"/>
              </w:rPr>
            </w:pPr>
          </w:p>
          <w:p w14:paraId="07DBECCC" w14:textId="1EA576C6" w:rsidR="00076621" w:rsidRDefault="005B692B" w:rsidP="00267A1B">
            <w:pPr>
              <w:spacing w:line="276" w:lineRule="auto"/>
              <w:ind w:firstLine="600"/>
              <w:rPr>
                <w:rFonts w:ascii="Calibri" w:hAnsi="Calibri" w:cs="Calibri"/>
                <w:lang w:eastAsia="lt-LT"/>
              </w:rPr>
            </w:pPr>
            <w:r>
              <w:rPr>
                <w:rFonts w:ascii="Calibri" w:hAnsi="Calibri" w:cs="Calibri"/>
                <w:lang w:eastAsia="lt-LT"/>
              </w:rPr>
              <w:t>II variantas</w:t>
            </w:r>
          </w:p>
          <w:tbl>
            <w:tblPr>
              <w:tblStyle w:val="TableGrid"/>
              <w:tblW w:w="9360" w:type="dxa"/>
              <w:tblInd w:w="115" w:type="dxa"/>
              <w:tblLook w:val="04A0" w:firstRow="1" w:lastRow="0" w:firstColumn="1" w:lastColumn="0" w:noHBand="0" w:noVBand="1"/>
            </w:tblPr>
            <w:tblGrid>
              <w:gridCol w:w="4809"/>
              <w:gridCol w:w="4551"/>
            </w:tblGrid>
            <w:tr w:rsidR="00076621" w14:paraId="33CDCF6C" w14:textId="77777777" w:rsidTr="000663C5">
              <w:tc>
                <w:tcPr>
                  <w:tcW w:w="4809" w:type="dxa"/>
                </w:tcPr>
                <w:p w14:paraId="189AC90E" w14:textId="77777777" w:rsidR="00076621" w:rsidRDefault="00076621" w:rsidP="00076621">
                  <w:pPr>
                    <w:spacing w:line="276" w:lineRule="auto"/>
                    <w:jc w:val="center"/>
                    <w:rPr>
                      <w:rFonts w:ascii="Calibri" w:hAnsi="Calibri" w:cs="Calibri"/>
                      <w:lang w:eastAsia="lt-LT"/>
                    </w:rPr>
                  </w:pPr>
                  <w:r>
                    <w:rPr>
                      <w:rFonts w:ascii="Calibri" w:hAnsi="Calibri" w:cs="Calibri"/>
                      <w:lang w:eastAsia="lt-LT"/>
                    </w:rPr>
                    <w:t>Pavadinimas</w:t>
                  </w:r>
                </w:p>
              </w:tc>
              <w:tc>
                <w:tcPr>
                  <w:tcW w:w="4551" w:type="dxa"/>
                </w:tcPr>
                <w:p w14:paraId="051FE62C" w14:textId="77777777" w:rsidR="00076621" w:rsidRDefault="00076621" w:rsidP="00076621">
                  <w:pPr>
                    <w:spacing w:line="276" w:lineRule="auto"/>
                    <w:jc w:val="center"/>
                    <w:rPr>
                      <w:rFonts w:ascii="Calibri" w:hAnsi="Calibri" w:cs="Calibri"/>
                      <w:lang w:eastAsia="lt-LT"/>
                    </w:rPr>
                  </w:pPr>
                  <w:r>
                    <w:rPr>
                      <w:rFonts w:ascii="Calibri" w:hAnsi="Calibri" w:cs="Calibri"/>
                      <w:lang w:eastAsia="lt-LT"/>
                    </w:rPr>
                    <w:t>Kaina</w:t>
                  </w:r>
                </w:p>
              </w:tc>
            </w:tr>
            <w:tr w:rsidR="00076621" w14:paraId="3566AFCF" w14:textId="77777777" w:rsidTr="000663C5">
              <w:tc>
                <w:tcPr>
                  <w:tcW w:w="4809" w:type="dxa"/>
                </w:tcPr>
                <w:p w14:paraId="799B26DE" w14:textId="77777777" w:rsidR="00076621" w:rsidRDefault="00076621" w:rsidP="00076621">
                  <w:pPr>
                    <w:spacing w:line="276" w:lineRule="auto"/>
                    <w:rPr>
                      <w:rFonts w:ascii="Calibri" w:hAnsi="Calibri" w:cs="Calibri"/>
                      <w:lang w:eastAsia="lt-LT"/>
                    </w:rPr>
                  </w:pPr>
                  <w:r>
                    <w:rPr>
                      <w:rFonts w:ascii="Calibri" w:hAnsi="Calibri" w:cs="Calibri"/>
                      <w:lang w:eastAsia="lt-LT"/>
                    </w:rPr>
                    <w:t>Perlinių kruopų sriuba su daržovėmis</w:t>
                  </w:r>
                </w:p>
              </w:tc>
              <w:tc>
                <w:tcPr>
                  <w:tcW w:w="4551" w:type="dxa"/>
                </w:tcPr>
                <w:p w14:paraId="502EFB2C" w14:textId="77777777" w:rsidR="00076621" w:rsidRDefault="00076621" w:rsidP="00076621">
                  <w:pPr>
                    <w:spacing w:line="276" w:lineRule="auto"/>
                    <w:rPr>
                      <w:rFonts w:ascii="Calibri" w:hAnsi="Calibri" w:cs="Calibri"/>
                      <w:lang w:eastAsia="lt-LT"/>
                    </w:rPr>
                  </w:pPr>
                  <w:r>
                    <w:rPr>
                      <w:rFonts w:ascii="Calibri" w:hAnsi="Calibri" w:cs="Calibri"/>
                      <w:lang w:eastAsia="lt-LT"/>
                    </w:rPr>
                    <w:t>1,00</w:t>
                  </w:r>
                </w:p>
              </w:tc>
            </w:tr>
            <w:tr w:rsidR="00076621" w14:paraId="145AE047" w14:textId="77777777" w:rsidTr="000663C5">
              <w:tc>
                <w:tcPr>
                  <w:tcW w:w="4809" w:type="dxa"/>
                </w:tcPr>
                <w:p w14:paraId="3F737676" w14:textId="77777777" w:rsidR="00076621" w:rsidRDefault="00076621" w:rsidP="00076621">
                  <w:pPr>
                    <w:spacing w:line="276" w:lineRule="auto"/>
                    <w:rPr>
                      <w:rFonts w:ascii="Calibri" w:hAnsi="Calibri" w:cs="Calibri"/>
                      <w:lang w:eastAsia="lt-LT"/>
                    </w:rPr>
                  </w:pPr>
                  <w:r>
                    <w:rPr>
                      <w:rFonts w:ascii="Calibri" w:hAnsi="Calibri" w:cs="Calibri"/>
                      <w:lang w:eastAsia="lt-LT"/>
                    </w:rPr>
                    <w:t>Ruginė duona</w:t>
                  </w:r>
                </w:p>
              </w:tc>
              <w:tc>
                <w:tcPr>
                  <w:tcW w:w="4551" w:type="dxa"/>
                </w:tcPr>
                <w:p w14:paraId="4B9453AD" w14:textId="77777777" w:rsidR="00076621" w:rsidRDefault="00076621" w:rsidP="00076621">
                  <w:pPr>
                    <w:spacing w:line="276" w:lineRule="auto"/>
                    <w:rPr>
                      <w:rFonts w:ascii="Calibri" w:hAnsi="Calibri" w:cs="Calibri"/>
                      <w:lang w:eastAsia="lt-LT"/>
                    </w:rPr>
                  </w:pPr>
                  <w:r>
                    <w:rPr>
                      <w:rFonts w:ascii="Calibri" w:hAnsi="Calibri" w:cs="Calibri"/>
                      <w:lang w:eastAsia="lt-LT"/>
                    </w:rPr>
                    <w:t>0,15</w:t>
                  </w:r>
                </w:p>
              </w:tc>
            </w:tr>
            <w:tr w:rsidR="00076621" w14:paraId="1F594BE5" w14:textId="77777777" w:rsidTr="000663C5">
              <w:tc>
                <w:tcPr>
                  <w:tcW w:w="4809" w:type="dxa"/>
                </w:tcPr>
                <w:p w14:paraId="7D5AC1C1" w14:textId="0BFF95FA" w:rsidR="00076621" w:rsidRDefault="00E72A6C" w:rsidP="00076621">
                  <w:pPr>
                    <w:spacing w:line="276" w:lineRule="auto"/>
                    <w:rPr>
                      <w:rFonts w:ascii="Calibri" w:hAnsi="Calibri" w:cs="Calibri"/>
                      <w:lang w:eastAsia="lt-LT"/>
                    </w:rPr>
                  </w:pPr>
                  <w:r>
                    <w:rPr>
                      <w:rFonts w:ascii="Calibri" w:hAnsi="Calibri" w:cs="Calibri"/>
                      <w:lang w:eastAsia="lt-LT"/>
                    </w:rPr>
                    <w:t>Vištienos ir grikių troškinys</w:t>
                  </w:r>
                </w:p>
              </w:tc>
              <w:tc>
                <w:tcPr>
                  <w:tcW w:w="4551" w:type="dxa"/>
                </w:tcPr>
                <w:p w14:paraId="1DC811A3" w14:textId="71795DC8" w:rsidR="00076621" w:rsidRDefault="007532B7" w:rsidP="00076621">
                  <w:pPr>
                    <w:spacing w:line="276" w:lineRule="auto"/>
                    <w:rPr>
                      <w:rFonts w:ascii="Calibri" w:hAnsi="Calibri" w:cs="Calibri"/>
                      <w:lang w:eastAsia="lt-LT"/>
                    </w:rPr>
                  </w:pPr>
                  <w:r>
                    <w:rPr>
                      <w:rFonts w:ascii="Calibri" w:hAnsi="Calibri" w:cs="Calibri"/>
                      <w:lang w:eastAsia="lt-LT"/>
                    </w:rPr>
                    <w:t>2,45</w:t>
                  </w:r>
                </w:p>
              </w:tc>
            </w:tr>
            <w:tr w:rsidR="00076621" w14:paraId="3D598331" w14:textId="77777777" w:rsidTr="000663C5">
              <w:tc>
                <w:tcPr>
                  <w:tcW w:w="4809" w:type="dxa"/>
                </w:tcPr>
                <w:p w14:paraId="3FC15414" w14:textId="2081F582" w:rsidR="00076621" w:rsidRDefault="00F02CF9" w:rsidP="00076621">
                  <w:pPr>
                    <w:spacing w:line="276" w:lineRule="auto"/>
                    <w:rPr>
                      <w:rFonts w:ascii="Calibri" w:hAnsi="Calibri" w:cs="Calibri"/>
                      <w:lang w:eastAsia="lt-LT"/>
                    </w:rPr>
                  </w:pPr>
                  <w:r>
                    <w:rPr>
                      <w:rFonts w:ascii="Calibri" w:hAnsi="Calibri" w:cs="Calibri"/>
                      <w:lang w:eastAsia="lt-LT"/>
                    </w:rPr>
                    <w:t>Morkų ir kopūstų salotos su aliejumi</w:t>
                  </w:r>
                </w:p>
              </w:tc>
              <w:tc>
                <w:tcPr>
                  <w:tcW w:w="4551" w:type="dxa"/>
                </w:tcPr>
                <w:p w14:paraId="76C34C78" w14:textId="39E6EACB" w:rsidR="00076621" w:rsidRDefault="00076621" w:rsidP="00076621">
                  <w:pPr>
                    <w:spacing w:line="276" w:lineRule="auto"/>
                    <w:rPr>
                      <w:rFonts w:ascii="Calibri" w:hAnsi="Calibri" w:cs="Calibri"/>
                      <w:lang w:eastAsia="lt-LT"/>
                    </w:rPr>
                  </w:pPr>
                  <w:r>
                    <w:rPr>
                      <w:rFonts w:ascii="Calibri" w:hAnsi="Calibri" w:cs="Calibri"/>
                      <w:lang w:eastAsia="lt-LT"/>
                    </w:rPr>
                    <w:t>0,</w:t>
                  </w:r>
                  <w:r w:rsidR="00484615">
                    <w:rPr>
                      <w:rFonts w:ascii="Calibri" w:hAnsi="Calibri" w:cs="Calibri"/>
                      <w:lang w:eastAsia="lt-LT"/>
                    </w:rPr>
                    <w:t>55</w:t>
                  </w:r>
                </w:p>
              </w:tc>
            </w:tr>
            <w:tr w:rsidR="00E716C4" w14:paraId="18E09A96" w14:textId="77777777" w:rsidTr="000663C5">
              <w:tc>
                <w:tcPr>
                  <w:tcW w:w="4809" w:type="dxa"/>
                </w:tcPr>
                <w:p w14:paraId="2344F5D9" w14:textId="77777777" w:rsidR="00E716C4" w:rsidRDefault="00E716C4" w:rsidP="00E716C4">
                  <w:pPr>
                    <w:spacing w:line="276" w:lineRule="auto"/>
                    <w:rPr>
                      <w:rFonts w:ascii="Calibri" w:hAnsi="Calibri" w:cs="Calibri"/>
                      <w:lang w:eastAsia="lt-LT"/>
                    </w:rPr>
                  </w:pPr>
                  <w:r>
                    <w:rPr>
                      <w:rFonts w:ascii="Calibri" w:hAnsi="Calibri" w:cs="Calibri"/>
                      <w:lang w:eastAsia="lt-LT"/>
                    </w:rPr>
                    <w:t>Kriaušė</w:t>
                  </w:r>
                </w:p>
              </w:tc>
              <w:tc>
                <w:tcPr>
                  <w:tcW w:w="4551" w:type="dxa"/>
                </w:tcPr>
                <w:p w14:paraId="27984D77" w14:textId="35A3A46D" w:rsidR="00E716C4" w:rsidRDefault="00E716C4" w:rsidP="00E716C4">
                  <w:pPr>
                    <w:spacing w:line="276" w:lineRule="auto"/>
                    <w:rPr>
                      <w:rFonts w:ascii="Calibri" w:hAnsi="Calibri" w:cs="Calibri"/>
                      <w:lang w:eastAsia="lt-LT"/>
                    </w:rPr>
                  </w:pPr>
                  <w:r>
                    <w:rPr>
                      <w:rFonts w:ascii="Calibri" w:hAnsi="Calibri" w:cs="Calibri"/>
                      <w:lang w:eastAsia="lt-LT"/>
                    </w:rPr>
                    <w:t>Nenurodyta mokamame valgiaraštyje</w:t>
                  </w:r>
                </w:p>
              </w:tc>
            </w:tr>
            <w:tr w:rsidR="00076621" w14:paraId="630C2F87" w14:textId="77777777" w:rsidTr="000663C5">
              <w:tc>
                <w:tcPr>
                  <w:tcW w:w="4809" w:type="dxa"/>
                </w:tcPr>
                <w:p w14:paraId="7B97237C" w14:textId="77777777" w:rsidR="00076621" w:rsidRDefault="00076621" w:rsidP="00076621">
                  <w:pPr>
                    <w:spacing w:line="276" w:lineRule="auto"/>
                    <w:jc w:val="right"/>
                    <w:rPr>
                      <w:rFonts w:ascii="Calibri" w:hAnsi="Calibri" w:cs="Calibri"/>
                      <w:lang w:eastAsia="lt-LT"/>
                    </w:rPr>
                  </w:pPr>
                  <w:r>
                    <w:rPr>
                      <w:rFonts w:ascii="Calibri" w:hAnsi="Calibri" w:cs="Calibri"/>
                      <w:lang w:eastAsia="lt-LT"/>
                    </w:rPr>
                    <w:t>Iš viso:</w:t>
                  </w:r>
                </w:p>
              </w:tc>
              <w:tc>
                <w:tcPr>
                  <w:tcW w:w="4551" w:type="dxa"/>
                </w:tcPr>
                <w:p w14:paraId="703958AF" w14:textId="7E772CB3" w:rsidR="00076621" w:rsidRDefault="00076621" w:rsidP="00076621">
                  <w:pPr>
                    <w:spacing w:line="276" w:lineRule="auto"/>
                    <w:rPr>
                      <w:rFonts w:ascii="Calibri" w:hAnsi="Calibri" w:cs="Calibri"/>
                      <w:lang w:eastAsia="lt-LT"/>
                    </w:rPr>
                  </w:pPr>
                  <w:r>
                    <w:rPr>
                      <w:rFonts w:ascii="Calibri" w:hAnsi="Calibri" w:cs="Calibri"/>
                      <w:lang w:eastAsia="lt-LT"/>
                    </w:rPr>
                    <w:t>4,</w:t>
                  </w:r>
                  <w:r w:rsidR="00FF5737">
                    <w:rPr>
                      <w:rFonts w:ascii="Calibri" w:hAnsi="Calibri" w:cs="Calibri"/>
                      <w:lang w:eastAsia="lt-LT"/>
                    </w:rPr>
                    <w:t>15</w:t>
                  </w:r>
                </w:p>
              </w:tc>
            </w:tr>
          </w:tbl>
          <w:p w14:paraId="334E3FEE" w14:textId="77777777" w:rsidR="004D2E27" w:rsidRDefault="004D2E27" w:rsidP="00267A1B">
            <w:pPr>
              <w:spacing w:line="276" w:lineRule="auto"/>
              <w:ind w:firstLine="600"/>
              <w:rPr>
                <w:rFonts w:ascii="Calibri" w:hAnsi="Calibri" w:cs="Calibri"/>
                <w:lang w:eastAsia="lt-LT"/>
              </w:rPr>
            </w:pPr>
          </w:p>
          <w:p w14:paraId="3F7ABBD9" w14:textId="291EFFD7" w:rsidR="00FF5737" w:rsidRDefault="00FF5737" w:rsidP="00FF5737">
            <w:pPr>
              <w:spacing w:line="276" w:lineRule="auto"/>
              <w:ind w:firstLine="600"/>
              <w:rPr>
                <w:rFonts w:ascii="Calibri" w:hAnsi="Calibri" w:cs="Calibri"/>
                <w:lang w:eastAsia="lt-LT"/>
              </w:rPr>
            </w:pPr>
            <w:r>
              <w:rPr>
                <w:rFonts w:ascii="Calibri" w:hAnsi="Calibri" w:cs="Calibri"/>
                <w:lang w:eastAsia="lt-LT"/>
              </w:rPr>
              <w:t>III variantas</w:t>
            </w:r>
          </w:p>
          <w:tbl>
            <w:tblPr>
              <w:tblStyle w:val="TableGrid"/>
              <w:tblW w:w="9360" w:type="dxa"/>
              <w:tblInd w:w="115" w:type="dxa"/>
              <w:tblLook w:val="04A0" w:firstRow="1" w:lastRow="0" w:firstColumn="1" w:lastColumn="0" w:noHBand="0" w:noVBand="1"/>
            </w:tblPr>
            <w:tblGrid>
              <w:gridCol w:w="4809"/>
              <w:gridCol w:w="4551"/>
            </w:tblGrid>
            <w:tr w:rsidR="00FF5737" w14:paraId="2F87509E" w14:textId="77777777" w:rsidTr="000663C5">
              <w:tc>
                <w:tcPr>
                  <w:tcW w:w="4809" w:type="dxa"/>
                </w:tcPr>
                <w:p w14:paraId="62853C10" w14:textId="77777777" w:rsidR="00FF5737" w:rsidRDefault="00FF5737" w:rsidP="00FF5737">
                  <w:pPr>
                    <w:spacing w:line="276" w:lineRule="auto"/>
                    <w:jc w:val="center"/>
                    <w:rPr>
                      <w:rFonts w:ascii="Calibri" w:hAnsi="Calibri" w:cs="Calibri"/>
                      <w:lang w:eastAsia="lt-LT"/>
                    </w:rPr>
                  </w:pPr>
                  <w:r>
                    <w:rPr>
                      <w:rFonts w:ascii="Calibri" w:hAnsi="Calibri" w:cs="Calibri"/>
                      <w:lang w:eastAsia="lt-LT"/>
                    </w:rPr>
                    <w:t>Pavadinimas</w:t>
                  </w:r>
                </w:p>
              </w:tc>
              <w:tc>
                <w:tcPr>
                  <w:tcW w:w="4551" w:type="dxa"/>
                </w:tcPr>
                <w:p w14:paraId="2C5E0F8D" w14:textId="77777777" w:rsidR="00FF5737" w:rsidRDefault="00FF5737" w:rsidP="00FF5737">
                  <w:pPr>
                    <w:spacing w:line="276" w:lineRule="auto"/>
                    <w:jc w:val="center"/>
                    <w:rPr>
                      <w:rFonts w:ascii="Calibri" w:hAnsi="Calibri" w:cs="Calibri"/>
                      <w:lang w:eastAsia="lt-LT"/>
                    </w:rPr>
                  </w:pPr>
                  <w:r>
                    <w:rPr>
                      <w:rFonts w:ascii="Calibri" w:hAnsi="Calibri" w:cs="Calibri"/>
                      <w:lang w:eastAsia="lt-LT"/>
                    </w:rPr>
                    <w:t>Kaina</w:t>
                  </w:r>
                </w:p>
              </w:tc>
            </w:tr>
            <w:tr w:rsidR="00FF5737" w14:paraId="78D7C239" w14:textId="77777777" w:rsidTr="000663C5">
              <w:tc>
                <w:tcPr>
                  <w:tcW w:w="4809" w:type="dxa"/>
                </w:tcPr>
                <w:p w14:paraId="752C804E" w14:textId="77777777" w:rsidR="00FF5737" w:rsidRDefault="00FF5737" w:rsidP="00FF5737">
                  <w:pPr>
                    <w:spacing w:line="276" w:lineRule="auto"/>
                    <w:rPr>
                      <w:rFonts w:ascii="Calibri" w:hAnsi="Calibri" w:cs="Calibri"/>
                      <w:lang w:eastAsia="lt-LT"/>
                    </w:rPr>
                  </w:pPr>
                  <w:r>
                    <w:rPr>
                      <w:rFonts w:ascii="Calibri" w:hAnsi="Calibri" w:cs="Calibri"/>
                      <w:lang w:eastAsia="lt-LT"/>
                    </w:rPr>
                    <w:t>Perlinių kruopų sriuba su daržovėmis</w:t>
                  </w:r>
                </w:p>
              </w:tc>
              <w:tc>
                <w:tcPr>
                  <w:tcW w:w="4551" w:type="dxa"/>
                </w:tcPr>
                <w:p w14:paraId="47433868" w14:textId="77777777" w:rsidR="00FF5737" w:rsidRDefault="00FF5737" w:rsidP="00FF5737">
                  <w:pPr>
                    <w:spacing w:line="276" w:lineRule="auto"/>
                    <w:rPr>
                      <w:rFonts w:ascii="Calibri" w:hAnsi="Calibri" w:cs="Calibri"/>
                      <w:lang w:eastAsia="lt-LT"/>
                    </w:rPr>
                  </w:pPr>
                  <w:r>
                    <w:rPr>
                      <w:rFonts w:ascii="Calibri" w:hAnsi="Calibri" w:cs="Calibri"/>
                      <w:lang w:eastAsia="lt-LT"/>
                    </w:rPr>
                    <w:t>1,00</w:t>
                  </w:r>
                </w:p>
              </w:tc>
            </w:tr>
            <w:tr w:rsidR="00FF5737" w14:paraId="54F48AD9" w14:textId="77777777" w:rsidTr="000663C5">
              <w:tc>
                <w:tcPr>
                  <w:tcW w:w="4809" w:type="dxa"/>
                </w:tcPr>
                <w:p w14:paraId="0842F9C0" w14:textId="77777777" w:rsidR="00FF5737" w:rsidRDefault="00FF5737" w:rsidP="00FF5737">
                  <w:pPr>
                    <w:spacing w:line="276" w:lineRule="auto"/>
                    <w:rPr>
                      <w:rFonts w:ascii="Calibri" w:hAnsi="Calibri" w:cs="Calibri"/>
                      <w:lang w:eastAsia="lt-LT"/>
                    </w:rPr>
                  </w:pPr>
                  <w:r>
                    <w:rPr>
                      <w:rFonts w:ascii="Calibri" w:hAnsi="Calibri" w:cs="Calibri"/>
                      <w:lang w:eastAsia="lt-LT"/>
                    </w:rPr>
                    <w:t>Ruginė duona</w:t>
                  </w:r>
                </w:p>
              </w:tc>
              <w:tc>
                <w:tcPr>
                  <w:tcW w:w="4551" w:type="dxa"/>
                </w:tcPr>
                <w:p w14:paraId="0C73E3BD" w14:textId="77777777" w:rsidR="00FF5737" w:rsidRDefault="00FF5737" w:rsidP="00FF5737">
                  <w:pPr>
                    <w:spacing w:line="276" w:lineRule="auto"/>
                    <w:rPr>
                      <w:rFonts w:ascii="Calibri" w:hAnsi="Calibri" w:cs="Calibri"/>
                      <w:lang w:eastAsia="lt-LT"/>
                    </w:rPr>
                  </w:pPr>
                  <w:r>
                    <w:rPr>
                      <w:rFonts w:ascii="Calibri" w:hAnsi="Calibri" w:cs="Calibri"/>
                      <w:lang w:eastAsia="lt-LT"/>
                    </w:rPr>
                    <w:t>0,15</w:t>
                  </w:r>
                </w:p>
              </w:tc>
            </w:tr>
            <w:tr w:rsidR="00FF5737" w14:paraId="241D5A64" w14:textId="77777777" w:rsidTr="000663C5">
              <w:tc>
                <w:tcPr>
                  <w:tcW w:w="4809" w:type="dxa"/>
                </w:tcPr>
                <w:p w14:paraId="447F81B8" w14:textId="2C6FBA28" w:rsidR="00FF5737" w:rsidRDefault="00186ED5" w:rsidP="00FF5737">
                  <w:pPr>
                    <w:spacing w:line="276" w:lineRule="auto"/>
                    <w:rPr>
                      <w:rFonts w:ascii="Calibri" w:hAnsi="Calibri" w:cs="Calibri"/>
                      <w:lang w:eastAsia="lt-LT"/>
                    </w:rPr>
                  </w:pPr>
                  <w:r>
                    <w:rPr>
                      <w:rFonts w:ascii="Calibri" w:hAnsi="Calibri" w:cs="Calibri"/>
                      <w:lang w:eastAsia="lt-LT"/>
                    </w:rPr>
                    <w:t>Lęšių ir daržovių troškinys</w:t>
                  </w:r>
                  <w:r w:rsidR="000447EB">
                    <w:rPr>
                      <w:rFonts w:ascii="Calibri" w:hAnsi="Calibri" w:cs="Calibri"/>
                      <w:lang w:eastAsia="lt-LT"/>
                    </w:rPr>
                    <w:t xml:space="preserve"> su kmynais</w:t>
                  </w:r>
                </w:p>
              </w:tc>
              <w:tc>
                <w:tcPr>
                  <w:tcW w:w="4551" w:type="dxa"/>
                </w:tcPr>
                <w:p w14:paraId="6AA05658" w14:textId="3DCB3385" w:rsidR="00FF5737" w:rsidRDefault="000447EB" w:rsidP="00FF5737">
                  <w:pPr>
                    <w:spacing w:line="276" w:lineRule="auto"/>
                    <w:rPr>
                      <w:rFonts w:ascii="Calibri" w:hAnsi="Calibri" w:cs="Calibri"/>
                      <w:lang w:eastAsia="lt-LT"/>
                    </w:rPr>
                  </w:pPr>
                  <w:r>
                    <w:rPr>
                      <w:rFonts w:ascii="Calibri" w:hAnsi="Calibri" w:cs="Calibri"/>
                      <w:lang w:eastAsia="lt-LT"/>
                    </w:rPr>
                    <w:t>1,75</w:t>
                  </w:r>
                </w:p>
              </w:tc>
            </w:tr>
            <w:tr w:rsidR="00FF5737" w14:paraId="00640CEF" w14:textId="77777777" w:rsidTr="000663C5">
              <w:tc>
                <w:tcPr>
                  <w:tcW w:w="4809" w:type="dxa"/>
                </w:tcPr>
                <w:p w14:paraId="152181CD" w14:textId="77777777" w:rsidR="00FF5737" w:rsidRDefault="00FF5737" w:rsidP="00FF5737">
                  <w:pPr>
                    <w:spacing w:line="276" w:lineRule="auto"/>
                    <w:rPr>
                      <w:rFonts w:ascii="Calibri" w:hAnsi="Calibri" w:cs="Calibri"/>
                      <w:lang w:eastAsia="lt-LT"/>
                    </w:rPr>
                  </w:pPr>
                  <w:r>
                    <w:rPr>
                      <w:rFonts w:ascii="Calibri" w:hAnsi="Calibri" w:cs="Calibri"/>
                      <w:lang w:eastAsia="lt-LT"/>
                    </w:rPr>
                    <w:t>Morkų ir kopūstų salotos su aliejumi</w:t>
                  </w:r>
                </w:p>
              </w:tc>
              <w:tc>
                <w:tcPr>
                  <w:tcW w:w="4551" w:type="dxa"/>
                </w:tcPr>
                <w:p w14:paraId="417D5649" w14:textId="77777777" w:rsidR="00FF5737" w:rsidRDefault="00FF5737" w:rsidP="00FF5737">
                  <w:pPr>
                    <w:spacing w:line="276" w:lineRule="auto"/>
                    <w:rPr>
                      <w:rFonts w:ascii="Calibri" w:hAnsi="Calibri" w:cs="Calibri"/>
                      <w:lang w:eastAsia="lt-LT"/>
                    </w:rPr>
                  </w:pPr>
                  <w:r>
                    <w:rPr>
                      <w:rFonts w:ascii="Calibri" w:hAnsi="Calibri" w:cs="Calibri"/>
                      <w:lang w:eastAsia="lt-LT"/>
                    </w:rPr>
                    <w:t>0,55</w:t>
                  </w:r>
                </w:p>
              </w:tc>
            </w:tr>
            <w:tr w:rsidR="00E716C4" w14:paraId="7BAC7021" w14:textId="77777777" w:rsidTr="000663C5">
              <w:tc>
                <w:tcPr>
                  <w:tcW w:w="4809" w:type="dxa"/>
                </w:tcPr>
                <w:p w14:paraId="1950DB35" w14:textId="77777777" w:rsidR="00E716C4" w:rsidRDefault="00E716C4" w:rsidP="00E716C4">
                  <w:pPr>
                    <w:spacing w:line="276" w:lineRule="auto"/>
                    <w:rPr>
                      <w:rFonts w:ascii="Calibri" w:hAnsi="Calibri" w:cs="Calibri"/>
                      <w:lang w:eastAsia="lt-LT"/>
                    </w:rPr>
                  </w:pPr>
                  <w:r>
                    <w:rPr>
                      <w:rFonts w:ascii="Calibri" w:hAnsi="Calibri" w:cs="Calibri"/>
                      <w:lang w:eastAsia="lt-LT"/>
                    </w:rPr>
                    <w:t>Kriaušė</w:t>
                  </w:r>
                </w:p>
              </w:tc>
              <w:tc>
                <w:tcPr>
                  <w:tcW w:w="4551" w:type="dxa"/>
                </w:tcPr>
                <w:p w14:paraId="4DF64471" w14:textId="7AB6E54D" w:rsidR="00E716C4" w:rsidRDefault="00E716C4" w:rsidP="00E716C4">
                  <w:pPr>
                    <w:spacing w:line="276" w:lineRule="auto"/>
                    <w:rPr>
                      <w:rFonts w:ascii="Calibri" w:hAnsi="Calibri" w:cs="Calibri"/>
                      <w:lang w:eastAsia="lt-LT"/>
                    </w:rPr>
                  </w:pPr>
                  <w:r>
                    <w:rPr>
                      <w:rFonts w:ascii="Calibri" w:hAnsi="Calibri" w:cs="Calibri"/>
                      <w:lang w:eastAsia="lt-LT"/>
                    </w:rPr>
                    <w:t>Nenurodyta mokamame valgiaraštyje</w:t>
                  </w:r>
                </w:p>
              </w:tc>
            </w:tr>
            <w:tr w:rsidR="00FF5737" w14:paraId="6C1DEFE0" w14:textId="77777777" w:rsidTr="000663C5">
              <w:tc>
                <w:tcPr>
                  <w:tcW w:w="4809" w:type="dxa"/>
                </w:tcPr>
                <w:p w14:paraId="2156A68A" w14:textId="77777777" w:rsidR="00FF5737" w:rsidRDefault="00FF5737" w:rsidP="00FF5737">
                  <w:pPr>
                    <w:spacing w:line="276" w:lineRule="auto"/>
                    <w:jc w:val="right"/>
                    <w:rPr>
                      <w:rFonts w:ascii="Calibri" w:hAnsi="Calibri" w:cs="Calibri"/>
                      <w:lang w:eastAsia="lt-LT"/>
                    </w:rPr>
                  </w:pPr>
                  <w:r>
                    <w:rPr>
                      <w:rFonts w:ascii="Calibri" w:hAnsi="Calibri" w:cs="Calibri"/>
                      <w:lang w:eastAsia="lt-LT"/>
                    </w:rPr>
                    <w:t>Iš viso:</w:t>
                  </w:r>
                </w:p>
              </w:tc>
              <w:tc>
                <w:tcPr>
                  <w:tcW w:w="4551" w:type="dxa"/>
                </w:tcPr>
                <w:p w14:paraId="143FBC0D" w14:textId="6CA90DF2" w:rsidR="00FF5737" w:rsidRDefault="00540873" w:rsidP="00FF5737">
                  <w:pPr>
                    <w:spacing w:line="276" w:lineRule="auto"/>
                    <w:rPr>
                      <w:rFonts w:ascii="Calibri" w:hAnsi="Calibri" w:cs="Calibri"/>
                      <w:lang w:eastAsia="lt-LT"/>
                    </w:rPr>
                  </w:pPr>
                  <w:r>
                    <w:rPr>
                      <w:rFonts w:ascii="Calibri" w:hAnsi="Calibri" w:cs="Calibri"/>
                      <w:lang w:eastAsia="lt-LT"/>
                    </w:rPr>
                    <w:t>3,45</w:t>
                  </w:r>
                </w:p>
              </w:tc>
            </w:tr>
          </w:tbl>
          <w:p w14:paraId="65B26AA3" w14:textId="77777777" w:rsidR="00C70928" w:rsidRDefault="00C70928" w:rsidP="00267A1B">
            <w:pPr>
              <w:spacing w:line="276" w:lineRule="auto"/>
              <w:ind w:firstLine="600"/>
              <w:rPr>
                <w:rFonts w:ascii="Calibri" w:hAnsi="Calibri" w:cs="Calibri"/>
                <w:lang w:eastAsia="lt-LT"/>
              </w:rPr>
            </w:pPr>
          </w:p>
          <w:p w14:paraId="2E07F320" w14:textId="77777777" w:rsidR="005537AB" w:rsidRDefault="0047104F" w:rsidP="00866F64">
            <w:pPr>
              <w:spacing w:line="276" w:lineRule="auto"/>
              <w:ind w:firstLine="600"/>
              <w:rPr>
                <w:rFonts w:ascii="Calibri" w:hAnsi="Calibri" w:cs="Calibri"/>
                <w:lang w:eastAsia="lt-LT"/>
              </w:rPr>
            </w:pPr>
            <w:r>
              <w:rPr>
                <w:rFonts w:ascii="Calibri" w:hAnsi="Calibri" w:cs="Calibri"/>
                <w:lang w:eastAsia="lt-LT"/>
              </w:rPr>
              <w:t xml:space="preserve">Pažymėtina, kad </w:t>
            </w:r>
            <w:r w:rsidR="00220B76">
              <w:rPr>
                <w:rFonts w:ascii="Calibri" w:hAnsi="Calibri" w:cs="Calibri"/>
                <w:lang w:eastAsia="lt-LT"/>
              </w:rPr>
              <w:t xml:space="preserve">mokamo maitinimo valgiaraštyje </w:t>
            </w:r>
            <w:r w:rsidR="00D57244">
              <w:rPr>
                <w:rFonts w:ascii="Calibri" w:hAnsi="Calibri" w:cs="Calibri"/>
                <w:lang w:eastAsia="lt-LT"/>
              </w:rPr>
              <w:t xml:space="preserve">išvis nenumatyta galimybė įsigyti </w:t>
            </w:r>
            <w:r w:rsidR="00AE63C4">
              <w:rPr>
                <w:rFonts w:ascii="Calibri" w:hAnsi="Calibri" w:cs="Calibri"/>
                <w:lang w:eastAsia="lt-LT"/>
              </w:rPr>
              <w:t xml:space="preserve">kefyro, kriaušių, nors šie maisto produktai nurodyti nemokamo maitinimo valgiaraštyje. </w:t>
            </w:r>
            <w:r w:rsidR="00BB66D8">
              <w:rPr>
                <w:rFonts w:ascii="Calibri" w:hAnsi="Calibri" w:cs="Calibri"/>
                <w:lang w:eastAsia="lt-LT"/>
              </w:rPr>
              <w:t xml:space="preserve">Analizuojant mokamo maitinimo kompleksų I-III variantus, darytina išvada, kad </w:t>
            </w:r>
            <w:r w:rsidR="00F30F84">
              <w:rPr>
                <w:rFonts w:ascii="Calibri" w:hAnsi="Calibri" w:cs="Calibri"/>
                <w:lang w:eastAsia="lt-LT"/>
              </w:rPr>
              <w:t>kompleksų</w:t>
            </w:r>
            <w:r w:rsidR="004F463B">
              <w:rPr>
                <w:rFonts w:ascii="Calibri" w:hAnsi="Calibri" w:cs="Calibri"/>
                <w:lang w:eastAsia="lt-LT"/>
              </w:rPr>
              <w:t xml:space="preserve"> kaina nesutampa </w:t>
            </w:r>
            <w:r w:rsidR="00F30F84">
              <w:rPr>
                <w:rFonts w:ascii="Calibri" w:hAnsi="Calibri" w:cs="Calibri"/>
                <w:lang w:eastAsia="lt-LT"/>
              </w:rPr>
              <w:t>su Susitarime nurodyta kompleksų kaina (</w:t>
            </w:r>
            <w:r w:rsidR="00B07DFB">
              <w:rPr>
                <w:rFonts w:ascii="Calibri" w:hAnsi="Calibri" w:cs="Calibri"/>
                <w:lang w:eastAsia="lt-LT"/>
              </w:rPr>
              <w:t>4,29 EUR su PVM).</w:t>
            </w:r>
            <w:r w:rsidR="001A36B7">
              <w:rPr>
                <w:rFonts w:ascii="Calibri" w:hAnsi="Calibri" w:cs="Calibri"/>
                <w:lang w:eastAsia="lt-LT"/>
              </w:rPr>
              <w:t xml:space="preserve"> Atitinkamai, tai reiškia, kad mokamą maitinimą gaunantys mokiniai, </w:t>
            </w:r>
            <w:r w:rsidR="00A756A9">
              <w:rPr>
                <w:rFonts w:ascii="Calibri" w:hAnsi="Calibri" w:cs="Calibri"/>
                <w:lang w:eastAsia="lt-LT"/>
              </w:rPr>
              <w:t>pasirinkę įsigyti</w:t>
            </w:r>
            <w:r w:rsidR="005537AB">
              <w:rPr>
                <w:rFonts w:ascii="Calibri" w:hAnsi="Calibri" w:cs="Calibri"/>
                <w:lang w:eastAsia="lt-LT"/>
              </w:rPr>
              <w:t>:</w:t>
            </w:r>
          </w:p>
          <w:p w14:paraId="731BF241" w14:textId="0FE24E60" w:rsidR="00524852" w:rsidRDefault="007471AA" w:rsidP="00866F64">
            <w:pPr>
              <w:spacing w:line="276" w:lineRule="auto"/>
              <w:ind w:firstLine="600"/>
              <w:rPr>
                <w:rFonts w:ascii="Calibri" w:hAnsi="Calibri" w:cs="Calibri"/>
                <w:lang w:eastAsia="lt-LT"/>
              </w:rPr>
            </w:pPr>
            <w:r>
              <w:rPr>
                <w:rFonts w:ascii="Calibri" w:hAnsi="Calibri" w:cs="Calibri"/>
                <w:lang w:eastAsia="lt-LT"/>
              </w:rPr>
              <w:t>I varianto valgiaraštyje nurodytą maitinimo kompleksą</w:t>
            </w:r>
            <w:r w:rsidR="00120EBB">
              <w:rPr>
                <w:rFonts w:ascii="Calibri" w:hAnsi="Calibri" w:cs="Calibri"/>
                <w:lang w:eastAsia="lt-LT"/>
              </w:rPr>
              <w:t>,</w:t>
            </w:r>
            <w:r>
              <w:rPr>
                <w:rFonts w:ascii="Calibri" w:hAnsi="Calibri" w:cs="Calibri"/>
                <w:lang w:eastAsia="lt-LT"/>
              </w:rPr>
              <w:t xml:space="preserve"> moka didesnę kainą</w:t>
            </w:r>
            <w:r w:rsidR="00C6111F">
              <w:rPr>
                <w:rFonts w:ascii="Calibri" w:hAnsi="Calibri" w:cs="Calibri"/>
                <w:lang w:eastAsia="lt-LT"/>
              </w:rPr>
              <w:t>,</w:t>
            </w:r>
            <w:r>
              <w:rPr>
                <w:rFonts w:ascii="Calibri" w:hAnsi="Calibri" w:cs="Calibri"/>
                <w:lang w:eastAsia="lt-LT"/>
              </w:rPr>
              <w:t xml:space="preserve"> nei numatyta Sutartyje</w:t>
            </w:r>
            <w:r w:rsidR="005537AB">
              <w:rPr>
                <w:rFonts w:ascii="Calibri" w:hAnsi="Calibri" w:cs="Calibri"/>
                <w:lang w:eastAsia="lt-LT"/>
              </w:rPr>
              <w:t>,</w:t>
            </w:r>
          </w:p>
          <w:p w14:paraId="63BD1335" w14:textId="62B56400" w:rsidR="005537AB" w:rsidRDefault="005537AB" w:rsidP="00866F64">
            <w:pPr>
              <w:spacing w:line="276" w:lineRule="auto"/>
              <w:ind w:firstLine="600"/>
              <w:rPr>
                <w:rFonts w:ascii="Calibri" w:hAnsi="Calibri" w:cs="Calibri"/>
                <w:lang w:eastAsia="lt-LT"/>
              </w:rPr>
            </w:pPr>
            <w:r>
              <w:rPr>
                <w:rFonts w:ascii="Calibri" w:hAnsi="Calibri" w:cs="Calibri"/>
                <w:lang w:eastAsia="lt-LT"/>
              </w:rPr>
              <w:t>II varianto valgiaraštyje nurodytą maitinimo kompleksą</w:t>
            </w:r>
            <w:r w:rsidR="00120EBB">
              <w:rPr>
                <w:rFonts w:ascii="Calibri" w:hAnsi="Calibri" w:cs="Calibri"/>
                <w:lang w:eastAsia="lt-LT"/>
              </w:rPr>
              <w:t>,</w:t>
            </w:r>
            <w:r>
              <w:rPr>
                <w:rFonts w:ascii="Calibri" w:hAnsi="Calibri" w:cs="Calibri"/>
                <w:lang w:eastAsia="lt-LT"/>
              </w:rPr>
              <w:t xml:space="preserve"> moka </w:t>
            </w:r>
            <w:r w:rsidR="00A92702">
              <w:rPr>
                <w:rFonts w:ascii="Calibri" w:hAnsi="Calibri" w:cs="Calibri"/>
                <w:lang w:eastAsia="lt-LT"/>
              </w:rPr>
              <w:t>panašią</w:t>
            </w:r>
            <w:r w:rsidR="00874EDA">
              <w:rPr>
                <w:rFonts w:ascii="Calibri" w:hAnsi="Calibri" w:cs="Calibri"/>
                <w:lang w:eastAsia="lt-LT"/>
              </w:rPr>
              <w:t xml:space="preserve"> kainą</w:t>
            </w:r>
            <w:r w:rsidR="00C6111F">
              <w:rPr>
                <w:rFonts w:ascii="Calibri" w:hAnsi="Calibri" w:cs="Calibri"/>
                <w:lang w:eastAsia="lt-LT"/>
              </w:rPr>
              <w:t>,</w:t>
            </w:r>
            <w:r w:rsidR="00874EDA">
              <w:rPr>
                <w:rFonts w:ascii="Calibri" w:hAnsi="Calibri" w:cs="Calibri"/>
                <w:lang w:eastAsia="lt-LT"/>
              </w:rPr>
              <w:t xml:space="preserve"> </w:t>
            </w:r>
            <w:r w:rsidR="00A92702">
              <w:rPr>
                <w:rFonts w:ascii="Calibri" w:hAnsi="Calibri" w:cs="Calibri"/>
                <w:lang w:eastAsia="lt-LT"/>
              </w:rPr>
              <w:t>kaip</w:t>
            </w:r>
            <w:r w:rsidR="00874EDA">
              <w:rPr>
                <w:rFonts w:ascii="Calibri" w:hAnsi="Calibri" w:cs="Calibri"/>
                <w:lang w:eastAsia="lt-LT"/>
              </w:rPr>
              <w:t xml:space="preserve"> numatyta Sutartyje </w:t>
            </w:r>
            <w:r w:rsidR="00E41F72">
              <w:rPr>
                <w:rFonts w:ascii="Calibri" w:hAnsi="Calibri" w:cs="Calibri"/>
                <w:lang w:eastAsia="lt-LT"/>
              </w:rPr>
              <w:t>(</w:t>
            </w:r>
            <w:r w:rsidR="00874EDA">
              <w:rPr>
                <w:rFonts w:ascii="Calibri" w:hAnsi="Calibri" w:cs="Calibri"/>
                <w:lang w:eastAsia="lt-LT"/>
              </w:rPr>
              <w:t>valgiaraštyje nenurodyta kriaušės kaina</w:t>
            </w:r>
            <w:r w:rsidR="00E41F72">
              <w:rPr>
                <w:rFonts w:ascii="Calibri" w:hAnsi="Calibri" w:cs="Calibri"/>
                <w:lang w:eastAsia="lt-LT"/>
              </w:rPr>
              <w:t>)</w:t>
            </w:r>
            <w:r w:rsidR="00C6111F">
              <w:rPr>
                <w:rFonts w:ascii="Calibri" w:hAnsi="Calibri" w:cs="Calibri"/>
                <w:lang w:eastAsia="lt-LT"/>
              </w:rPr>
              <w:t>,</w:t>
            </w:r>
          </w:p>
          <w:p w14:paraId="54FE88FE" w14:textId="7E728D51" w:rsidR="00C6111F" w:rsidRDefault="00C6111F" w:rsidP="00866F64">
            <w:pPr>
              <w:spacing w:line="276" w:lineRule="auto"/>
              <w:ind w:firstLine="600"/>
              <w:rPr>
                <w:rFonts w:ascii="Calibri" w:hAnsi="Calibri" w:cs="Calibri"/>
                <w:lang w:eastAsia="lt-LT"/>
              </w:rPr>
            </w:pPr>
            <w:r>
              <w:rPr>
                <w:rFonts w:ascii="Calibri" w:hAnsi="Calibri" w:cs="Calibri"/>
                <w:lang w:eastAsia="lt-LT"/>
              </w:rPr>
              <w:t>III varianto valgiaraštyje nurodytą maitinimo kompleksą</w:t>
            </w:r>
            <w:r w:rsidR="00120EBB">
              <w:rPr>
                <w:rFonts w:ascii="Calibri" w:hAnsi="Calibri" w:cs="Calibri"/>
                <w:lang w:eastAsia="lt-LT"/>
              </w:rPr>
              <w:t>,</w:t>
            </w:r>
            <w:r>
              <w:rPr>
                <w:rFonts w:ascii="Calibri" w:hAnsi="Calibri" w:cs="Calibri"/>
                <w:lang w:eastAsia="lt-LT"/>
              </w:rPr>
              <w:t xml:space="preserve"> moka mažesnę kainą, nei numatyta Sutartyje.</w:t>
            </w:r>
          </w:p>
          <w:p w14:paraId="7E3F4130" w14:textId="0EEB898F" w:rsidR="0056466A" w:rsidRPr="004C35CA" w:rsidRDefault="005D7B64" w:rsidP="00866F64">
            <w:pPr>
              <w:spacing w:line="276" w:lineRule="auto"/>
              <w:ind w:firstLine="601"/>
              <w:rPr>
                <w:rFonts w:ascii="Calibri" w:hAnsi="Calibri" w:cs="Calibri"/>
                <w:bCs/>
                <w:iCs/>
                <w:szCs w:val="24"/>
              </w:rPr>
            </w:pPr>
            <w:r>
              <w:rPr>
                <w:rFonts w:ascii="Calibri" w:hAnsi="Calibri" w:cs="Calibri"/>
                <w:lang w:eastAsia="lt-LT"/>
              </w:rPr>
              <w:t>Tuo pačiu pažymėtina, kad Progimnazija</w:t>
            </w:r>
            <w:r w:rsidR="00A92702">
              <w:rPr>
                <w:rFonts w:ascii="Calibri" w:hAnsi="Calibri" w:cs="Calibri"/>
                <w:lang w:eastAsia="lt-LT"/>
              </w:rPr>
              <w:t xml:space="preserve">, atsiskaitydama su Tiekėju už </w:t>
            </w:r>
            <w:r w:rsidR="00E01C34">
              <w:rPr>
                <w:rFonts w:ascii="Calibri" w:hAnsi="Calibri" w:cs="Calibri"/>
                <w:lang w:eastAsia="lt-LT"/>
              </w:rPr>
              <w:t>nemokamą maitinimą pagal III varianto valgiaraštį</w:t>
            </w:r>
            <w:r w:rsidR="00404F43">
              <w:rPr>
                <w:rFonts w:ascii="Calibri" w:hAnsi="Calibri" w:cs="Calibri"/>
                <w:lang w:eastAsia="lt-LT"/>
              </w:rPr>
              <w:t>, Tiekėjui moka didesnę kainą</w:t>
            </w:r>
            <w:r w:rsidR="0089018C">
              <w:rPr>
                <w:rFonts w:ascii="Calibri" w:hAnsi="Calibri" w:cs="Calibri"/>
                <w:lang w:eastAsia="lt-LT"/>
              </w:rPr>
              <w:t>, t. y. 4,29 EUR su PVM</w:t>
            </w:r>
            <w:r w:rsidR="00120EBB">
              <w:rPr>
                <w:rFonts w:ascii="Calibri" w:hAnsi="Calibri" w:cs="Calibri"/>
                <w:lang w:eastAsia="lt-LT"/>
              </w:rPr>
              <w:t>,</w:t>
            </w:r>
            <w:r w:rsidR="00D21C6E">
              <w:rPr>
                <w:rFonts w:ascii="Calibri" w:hAnsi="Calibri" w:cs="Calibri"/>
                <w:lang w:eastAsia="lt-LT"/>
              </w:rPr>
              <w:t xml:space="preserve"> kaip numatyta Sutartyje</w:t>
            </w:r>
            <w:r w:rsidR="002F460A">
              <w:rPr>
                <w:rFonts w:ascii="Calibri" w:hAnsi="Calibri" w:cs="Calibri"/>
                <w:lang w:eastAsia="lt-LT"/>
              </w:rPr>
              <w:t xml:space="preserve">, nors faktiškai </w:t>
            </w:r>
            <w:r w:rsidR="007E284A">
              <w:rPr>
                <w:rFonts w:ascii="Calibri" w:hAnsi="Calibri" w:cs="Calibri"/>
                <w:lang w:eastAsia="lt-LT"/>
              </w:rPr>
              <w:t xml:space="preserve">šio valgiaraščio kompleksas mokamą maitinimą gaunantiems mokiniams </w:t>
            </w:r>
            <w:r w:rsidR="00D21C6E">
              <w:rPr>
                <w:rFonts w:ascii="Calibri" w:hAnsi="Calibri" w:cs="Calibri"/>
                <w:lang w:eastAsia="lt-LT"/>
              </w:rPr>
              <w:t>parduodamas už</w:t>
            </w:r>
            <w:r w:rsidR="002E0956">
              <w:rPr>
                <w:rFonts w:ascii="Calibri" w:hAnsi="Calibri" w:cs="Calibri"/>
                <w:lang w:eastAsia="lt-LT"/>
              </w:rPr>
              <w:t xml:space="preserve"> 3,45 EUR su PVM.</w:t>
            </w:r>
            <w:r w:rsidR="002F460A">
              <w:rPr>
                <w:rFonts w:ascii="Calibri" w:hAnsi="Calibri" w:cs="Calibri"/>
                <w:lang w:eastAsia="lt-LT"/>
              </w:rPr>
              <w:t xml:space="preserve"> </w:t>
            </w:r>
            <w:r w:rsidR="0056466A" w:rsidRPr="004C35CA">
              <w:rPr>
                <w:rFonts w:ascii="Calibri" w:hAnsi="Calibri" w:cs="Calibri"/>
                <w:bCs/>
                <w:iCs/>
                <w:szCs w:val="24"/>
              </w:rPr>
              <w:t xml:space="preserve">Perkančioji organizacija turi pareigą prižiūrėti, ar vykdant viešojo pirkimo sutartį nėra permokama, ar tiekėjas faktiškai taiko pasiūlyme nurodytas kainas. Priešinga situacija (didesnių nei nurodyta </w:t>
            </w:r>
            <w:r w:rsidR="00D46294">
              <w:rPr>
                <w:rFonts w:ascii="Calibri" w:hAnsi="Calibri" w:cs="Calibri"/>
                <w:bCs/>
                <w:iCs/>
                <w:szCs w:val="24"/>
              </w:rPr>
              <w:t>Sutartyje</w:t>
            </w:r>
            <w:r w:rsidR="0056466A" w:rsidRPr="004C35CA">
              <w:rPr>
                <w:rFonts w:ascii="Calibri" w:hAnsi="Calibri" w:cs="Calibri"/>
                <w:bCs/>
                <w:iCs/>
                <w:szCs w:val="24"/>
              </w:rPr>
              <w:t xml:space="preserve"> kainų taikymas) gali suponuoti esminį sutarties pakeitimą, pažeisti kitų viešajame pirkime dalyvavusių, bet dėl pasiūlytų didesnių kainų pirkimo nelaimėjusių, tiekėjų teisėtus interesus.</w:t>
            </w:r>
          </w:p>
          <w:p w14:paraId="11F96BD7" w14:textId="00512AFC" w:rsidR="005D7B64" w:rsidRDefault="0056466A" w:rsidP="00866F64">
            <w:pPr>
              <w:spacing w:line="276" w:lineRule="auto"/>
              <w:ind w:firstLine="600"/>
              <w:rPr>
                <w:rFonts w:ascii="Calibri" w:hAnsi="Calibri" w:cs="Calibri"/>
                <w:lang w:eastAsia="lt-LT"/>
              </w:rPr>
            </w:pPr>
            <w:r w:rsidRPr="00631730">
              <w:rPr>
                <w:rFonts w:ascii="Calibri" w:hAnsi="Calibri" w:cs="Calibri"/>
                <w:bCs/>
                <w:iCs/>
                <w:szCs w:val="24"/>
                <w:lang w:eastAsia="lt-LT"/>
              </w:rPr>
              <w:t xml:space="preserve">Nepaisant pirmiau nurodytų Sutarties </w:t>
            </w:r>
            <w:r>
              <w:rPr>
                <w:rFonts w:ascii="Calibri" w:hAnsi="Calibri" w:cs="Calibri"/>
                <w:bCs/>
                <w:iCs/>
                <w:szCs w:val="24"/>
                <w:lang w:eastAsia="lt-LT"/>
              </w:rPr>
              <w:t>sąlygų nesilaikymo</w:t>
            </w:r>
            <w:r w:rsidRPr="00631730">
              <w:rPr>
                <w:rFonts w:ascii="Calibri" w:hAnsi="Calibri" w:cs="Calibri"/>
                <w:bCs/>
                <w:iCs/>
                <w:szCs w:val="24"/>
                <w:lang w:eastAsia="lt-LT"/>
              </w:rPr>
              <w:t xml:space="preserve">, </w:t>
            </w:r>
            <w:r>
              <w:rPr>
                <w:rFonts w:ascii="Calibri" w:hAnsi="Calibri" w:cs="Calibri"/>
                <w:bCs/>
                <w:iCs/>
                <w:szCs w:val="24"/>
                <w:lang w:eastAsia="lt-LT"/>
              </w:rPr>
              <w:t>Prog</w:t>
            </w:r>
            <w:r w:rsidRPr="00631730">
              <w:rPr>
                <w:rFonts w:ascii="Calibri" w:hAnsi="Calibri" w:cs="Calibri"/>
                <w:bCs/>
                <w:iCs/>
                <w:szCs w:val="24"/>
                <w:lang w:eastAsia="lt-LT"/>
              </w:rPr>
              <w:t xml:space="preserve">imnazija nenustatė ir neužfiksavo (nors turėjo tai padaryti) Tiekėjo daromų Sutarties vykdymo pažeidimų, raštu </w:t>
            </w:r>
            <w:r w:rsidRPr="00631730">
              <w:rPr>
                <w:rFonts w:ascii="Calibri" w:hAnsi="Calibri" w:cs="Calibri"/>
                <w:bCs/>
                <w:iCs/>
                <w:szCs w:val="24"/>
                <w:lang w:eastAsia="lt-LT"/>
              </w:rPr>
              <w:lastRenderedPageBreak/>
              <w:t>nesikreipė į Tiekėją</w:t>
            </w:r>
            <w:r w:rsidR="00120EBB">
              <w:rPr>
                <w:rFonts w:ascii="Calibri" w:hAnsi="Calibri" w:cs="Calibri"/>
                <w:bCs/>
                <w:iCs/>
                <w:szCs w:val="24"/>
                <w:lang w:eastAsia="lt-LT"/>
              </w:rPr>
              <w:t>,</w:t>
            </w:r>
            <w:r w:rsidRPr="00631730">
              <w:rPr>
                <w:rFonts w:ascii="Calibri" w:hAnsi="Calibri" w:cs="Calibri"/>
                <w:bCs/>
                <w:iCs/>
                <w:szCs w:val="24"/>
                <w:lang w:eastAsia="lt-LT"/>
              </w:rPr>
              <w:t xml:space="preserve"> reikala</w:t>
            </w:r>
            <w:r w:rsidR="00120EBB">
              <w:rPr>
                <w:rFonts w:ascii="Calibri" w:hAnsi="Calibri" w:cs="Calibri"/>
                <w:bCs/>
                <w:iCs/>
                <w:szCs w:val="24"/>
                <w:lang w:eastAsia="lt-LT"/>
              </w:rPr>
              <w:t>udama</w:t>
            </w:r>
            <w:r w:rsidRPr="00631730">
              <w:rPr>
                <w:rFonts w:ascii="Calibri" w:hAnsi="Calibri" w:cs="Calibri"/>
                <w:bCs/>
                <w:iCs/>
                <w:szCs w:val="24"/>
                <w:lang w:eastAsia="lt-LT"/>
              </w:rPr>
              <w:t xml:space="preserve"> </w:t>
            </w:r>
            <w:r w:rsidRPr="00D450FF">
              <w:rPr>
                <w:rFonts w:ascii="Calibri" w:hAnsi="Calibri" w:cs="Calibri"/>
                <w:bCs/>
                <w:iCs/>
                <w:szCs w:val="24"/>
                <w:lang w:eastAsia="lt-LT"/>
              </w:rPr>
              <w:t xml:space="preserve">nutraukti pažeidimus ir tinkamai vykdyti sutartinius įsipareigojimus, nereikalavo Tiekėjo </w:t>
            </w:r>
            <w:r>
              <w:rPr>
                <w:rFonts w:ascii="Calibri" w:hAnsi="Calibri" w:cs="Calibri"/>
                <w:bCs/>
                <w:iCs/>
                <w:szCs w:val="24"/>
                <w:lang w:eastAsia="lt-LT"/>
              </w:rPr>
              <w:t xml:space="preserve">tiekti </w:t>
            </w:r>
            <w:r w:rsidR="00BF3407">
              <w:rPr>
                <w:rFonts w:ascii="Calibri" w:hAnsi="Calibri" w:cs="Calibri"/>
                <w:bCs/>
                <w:iCs/>
                <w:szCs w:val="24"/>
                <w:lang w:eastAsia="lt-LT"/>
              </w:rPr>
              <w:t>Sutartyje</w:t>
            </w:r>
            <w:r w:rsidRPr="00D450FF">
              <w:rPr>
                <w:rFonts w:ascii="Calibri" w:hAnsi="Calibri" w:cs="Calibri"/>
                <w:bCs/>
                <w:iCs/>
                <w:szCs w:val="24"/>
                <w:lang w:eastAsia="lt-LT"/>
              </w:rPr>
              <w:t xml:space="preserve"> </w:t>
            </w:r>
            <w:r>
              <w:rPr>
                <w:rFonts w:ascii="Calibri" w:hAnsi="Calibri" w:cs="Calibri"/>
                <w:bCs/>
                <w:iCs/>
                <w:szCs w:val="24"/>
                <w:lang w:eastAsia="lt-LT"/>
              </w:rPr>
              <w:t>nurodyt</w:t>
            </w:r>
            <w:r w:rsidR="00BF3407">
              <w:rPr>
                <w:rFonts w:ascii="Calibri" w:hAnsi="Calibri" w:cs="Calibri"/>
                <w:bCs/>
                <w:iCs/>
                <w:szCs w:val="24"/>
                <w:lang w:eastAsia="lt-LT"/>
              </w:rPr>
              <w:t>us</w:t>
            </w:r>
            <w:r>
              <w:rPr>
                <w:rFonts w:ascii="Calibri" w:hAnsi="Calibri" w:cs="Calibri"/>
                <w:bCs/>
                <w:iCs/>
                <w:szCs w:val="24"/>
                <w:lang w:eastAsia="lt-LT"/>
              </w:rPr>
              <w:t xml:space="preserve"> patiekal</w:t>
            </w:r>
            <w:r w:rsidR="00BF3407">
              <w:rPr>
                <w:rFonts w:ascii="Calibri" w:hAnsi="Calibri" w:cs="Calibri"/>
                <w:bCs/>
                <w:iCs/>
                <w:szCs w:val="24"/>
                <w:lang w:eastAsia="lt-LT"/>
              </w:rPr>
              <w:t>us</w:t>
            </w:r>
            <w:r>
              <w:rPr>
                <w:rFonts w:ascii="Calibri" w:hAnsi="Calibri" w:cs="Calibri"/>
                <w:bCs/>
                <w:iCs/>
                <w:szCs w:val="24"/>
                <w:lang w:eastAsia="lt-LT"/>
              </w:rPr>
              <w:t xml:space="preserve"> už </w:t>
            </w:r>
            <w:r w:rsidR="00BF3407">
              <w:rPr>
                <w:rFonts w:ascii="Calibri" w:hAnsi="Calibri" w:cs="Calibri"/>
                <w:bCs/>
                <w:iCs/>
                <w:szCs w:val="24"/>
                <w:lang w:eastAsia="lt-LT"/>
              </w:rPr>
              <w:t xml:space="preserve">Sutartyje </w:t>
            </w:r>
            <w:r w:rsidRPr="00D450FF">
              <w:rPr>
                <w:rFonts w:ascii="Calibri" w:hAnsi="Calibri" w:cs="Calibri"/>
                <w:bCs/>
                <w:iCs/>
                <w:szCs w:val="24"/>
                <w:lang w:eastAsia="lt-LT"/>
              </w:rPr>
              <w:t>nurodytas kainas, netaikė Tiekėjui jokių Sutartyje numatytų sankcijų. Atsižvelgiant į išdėstytą, Tarnyba konstatuoja, kad Perkančioji organizacija pažeidė VPĮ 17 straipsnio 1 dalyje nustatyt</w:t>
            </w:r>
            <w:r>
              <w:rPr>
                <w:rFonts w:ascii="Calibri" w:hAnsi="Calibri" w:cs="Calibri"/>
                <w:bCs/>
                <w:iCs/>
                <w:szCs w:val="24"/>
                <w:lang w:eastAsia="lt-LT"/>
              </w:rPr>
              <w:t xml:space="preserve">ą </w:t>
            </w:r>
            <w:r w:rsidRPr="00D450FF">
              <w:rPr>
                <w:rFonts w:ascii="Calibri" w:hAnsi="Calibri" w:cs="Calibri"/>
                <w:bCs/>
                <w:iCs/>
                <w:szCs w:val="24"/>
                <w:lang w:eastAsia="lt-LT"/>
              </w:rPr>
              <w:t>skaidrumo princip</w:t>
            </w:r>
            <w:r>
              <w:rPr>
                <w:rFonts w:ascii="Calibri" w:hAnsi="Calibri" w:cs="Calibri"/>
                <w:bCs/>
                <w:iCs/>
                <w:szCs w:val="24"/>
                <w:lang w:eastAsia="lt-LT"/>
              </w:rPr>
              <w:t>ą</w:t>
            </w:r>
            <w:r w:rsidRPr="00D450FF">
              <w:rPr>
                <w:rFonts w:ascii="Calibri" w:hAnsi="Calibri" w:cs="Calibri"/>
                <w:bCs/>
                <w:iCs/>
                <w:szCs w:val="24"/>
                <w:lang w:eastAsia="lt-LT"/>
              </w:rPr>
              <w:t>, VPĮ 17 straipsnio 2 dalies 1 punkte įtvirtintą racionalaus lėšų naudojimo tikslą.</w:t>
            </w:r>
          </w:p>
          <w:p w14:paraId="72DE45E7" w14:textId="77777777" w:rsidR="00C70928" w:rsidRDefault="00C70928" w:rsidP="00866F64">
            <w:pPr>
              <w:spacing w:line="276" w:lineRule="auto"/>
              <w:ind w:firstLine="600"/>
              <w:rPr>
                <w:rFonts w:ascii="Calibri" w:hAnsi="Calibri" w:cs="Calibri"/>
                <w:bCs/>
                <w:iCs/>
                <w:szCs w:val="24"/>
                <w:lang w:eastAsia="lt-LT"/>
              </w:rPr>
            </w:pPr>
          </w:p>
          <w:p w14:paraId="1C01B100" w14:textId="27ECEB98" w:rsidR="00F033C8" w:rsidRPr="00E33937" w:rsidRDefault="008468D1" w:rsidP="00866F64">
            <w:pPr>
              <w:spacing w:line="276" w:lineRule="auto"/>
              <w:ind w:firstLine="600"/>
              <w:rPr>
                <w:rFonts w:ascii="Calibri" w:hAnsi="Calibri" w:cs="Calibri"/>
                <w:bCs/>
                <w:iCs/>
                <w:szCs w:val="24"/>
                <w:lang w:eastAsia="lt-LT"/>
              </w:rPr>
            </w:pPr>
            <w:r w:rsidRPr="00B216A8">
              <w:rPr>
                <w:rFonts w:ascii="Calibri" w:hAnsi="Calibri" w:cs="Calibri"/>
                <w:bCs/>
                <w:iCs/>
                <w:szCs w:val="24"/>
                <w:lang w:eastAsia="lt-LT"/>
              </w:rPr>
              <w:t xml:space="preserve">Atsižvelgiant į </w:t>
            </w:r>
            <w:r w:rsidR="00F033C8" w:rsidRPr="00B216A8">
              <w:rPr>
                <w:rFonts w:ascii="Calibri" w:hAnsi="Calibri" w:cs="Calibri"/>
                <w:bCs/>
                <w:iCs/>
                <w:szCs w:val="24"/>
                <w:lang w:eastAsia="lt-LT"/>
              </w:rPr>
              <w:t>pirmiau išdėstytų aplinkybių visumą</w:t>
            </w:r>
            <w:r w:rsidRPr="00B216A8">
              <w:rPr>
                <w:rFonts w:ascii="Calibri" w:hAnsi="Calibri" w:cs="Calibri"/>
                <w:bCs/>
                <w:iCs/>
                <w:szCs w:val="24"/>
                <w:lang w:eastAsia="lt-LT"/>
              </w:rPr>
              <w:t>, darytina išvada, kad</w:t>
            </w:r>
            <w:r w:rsidR="00F033C8" w:rsidRPr="00B216A8">
              <w:rPr>
                <w:rFonts w:ascii="Calibri" w:hAnsi="Calibri" w:cs="Calibri"/>
                <w:bCs/>
                <w:iCs/>
                <w:szCs w:val="24"/>
                <w:lang w:eastAsia="lt-LT"/>
              </w:rPr>
              <w:t xml:space="preserve"> Tiekėjas nevykdo (netinkamai vykdo) kai kurių sutartinių savo įsipareigojimų, o </w:t>
            </w:r>
            <w:r w:rsidR="005C1ED5" w:rsidRPr="00B216A8">
              <w:rPr>
                <w:rFonts w:ascii="Calibri" w:hAnsi="Calibri" w:cs="Calibri"/>
                <w:bCs/>
                <w:iCs/>
                <w:szCs w:val="24"/>
                <w:lang w:eastAsia="lt-LT"/>
              </w:rPr>
              <w:t>Prog</w:t>
            </w:r>
            <w:r w:rsidR="00F033C8" w:rsidRPr="00B216A8">
              <w:rPr>
                <w:rFonts w:ascii="Calibri" w:hAnsi="Calibri" w:cs="Calibri"/>
                <w:bCs/>
                <w:iCs/>
                <w:szCs w:val="24"/>
                <w:lang w:eastAsia="lt-LT"/>
              </w:rPr>
              <w:t>imnazija, savo ruožtu, netinkamai kontroliuoja šių Tiekėjo pareigų vykdymą:</w:t>
            </w:r>
          </w:p>
          <w:p w14:paraId="0EFBD1DC" w14:textId="77777777" w:rsidR="00B24618" w:rsidRDefault="00F033C8" w:rsidP="000D7F79">
            <w:pPr>
              <w:pStyle w:val="ListParagraph"/>
              <w:numPr>
                <w:ilvl w:val="0"/>
                <w:numId w:val="13"/>
              </w:numPr>
              <w:spacing w:line="276" w:lineRule="auto"/>
              <w:ind w:left="0" w:firstLine="601"/>
              <w:rPr>
                <w:rFonts w:ascii="Calibri" w:hAnsi="Calibri" w:cs="Calibri"/>
                <w:bCs/>
                <w:spacing w:val="2"/>
                <w:szCs w:val="24"/>
                <w:shd w:val="clear" w:color="auto" w:fill="FFFFFF"/>
              </w:rPr>
            </w:pPr>
            <w:r w:rsidRPr="00B24618">
              <w:rPr>
                <w:rFonts w:ascii="Calibri" w:hAnsi="Calibri" w:cs="Calibri"/>
                <w:bCs/>
                <w:iCs/>
                <w:szCs w:val="24"/>
                <w:lang w:eastAsia="lt-LT"/>
              </w:rPr>
              <w:t>ekonominio naudingumo kriterijus</w:t>
            </w:r>
            <w:r w:rsidR="004716B4" w:rsidRPr="00B24618">
              <w:rPr>
                <w:rFonts w:ascii="Calibri" w:hAnsi="Calibri" w:cs="Calibri"/>
                <w:bCs/>
                <w:iCs/>
                <w:szCs w:val="24"/>
                <w:lang w:eastAsia="lt-LT"/>
              </w:rPr>
              <w:t xml:space="preserve"> (F)</w:t>
            </w:r>
            <w:r w:rsidRPr="00B24618">
              <w:rPr>
                <w:rFonts w:ascii="Calibri" w:hAnsi="Calibri" w:cs="Calibri"/>
                <w:bCs/>
                <w:iCs/>
                <w:szCs w:val="24"/>
                <w:lang w:eastAsia="lt-LT"/>
              </w:rPr>
              <w:t xml:space="preserve"> dėl savitarnos aptarnavimo modelio taikymo </w:t>
            </w:r>
            <w:r w:rsidR="004716B4" w:rsidRPr="00B24618">
              <w:rPr>
                <w:rFonts w:ascii="Calibri" w:hAnsi="Calibri" w:cs="Calibri"/>
                <w:bCs/>
                <w:iCs/>
                <w:szCs w:val="24"/>
                <w:lang w:eastAsia="lt-LT"/>
              </w:rPr>
              <w:t xml:space="preserve">yra </w:t>
            </w:r>
            <w:r w:rsidRPr="00B24618">
              <w:rPr>
                <w:rFonts w:ascii="Calibri" w:hAnsi="Calibri" w:cs="Calibri"/>
                <w:bCs/>
                <w:spacing w:val="2"/>
                <w:szCs w:val="24"/>
                <w:shd w:val="clear" w:color="auto" w:fill="FFFFFF"/>
              </w:rPr>
              <w:t xml:space="preserve">netinkamai </w:t>
            </w:r>
            <w:r w:rsidR="00C70567" w:rsidRPr="00B24618">
              <w:rPr>
                <w:rFonts w:ascii="Calibri" w:hAnsi="Calibri" w:cs="Calibri"/>
                <w:bCs/>
                <w:spacing w:val="2"/>
                <w:szCs w:val="24"/>
                <w:shd w:val="clear" w:color="auto" w:fill="FFFFFF"/>
              </w:rPr>
              <w:t>įgyvendinamas</w:t>
            </w:r>
            <w:r w:rsidR="00831739" w:rsidRPr="00B24618">
              <w:rPr>
                <w:rFonts w:ascii="Calibri" w:hAnsi="Calibri" w:cs="Calibri"/>
                <w:bCs/>
                <w:spacing w:val="2"/>
                <w:szCs w:val="24"/>
                <w:shd w:val="clear" w:color="auto" w:fill="FFFFFF"/>
              </w:rPr>
              <w:t xml:space="preserve"> ir</w:t>
            </w:r>
            <w:r w:rsidR="00C70567" w:rsidRPr="00B24618">
              <w:rPr>
                <w:rFonts w:ascii="Calibri" w:hAnsi="Calibri" w:cs="Calibri"/>
                <w:bCs/>
                <w:spacing w:val="2"/>
                <w:szCs w:val="24"/>
                <w:shd w:val="clear" w:color="auto" w:fill="FFFFFF"/>
              </w:rPr>
              <w:t xml:space="preserve"> Perkančio</w:t>
            </w:r>
            <w:r w:rsidR="00831739" w:rsidRPr="00B24618">
              <w:rPr>
                <w:rFonts w:ascii="Calibri" w:hAnsi="Calibri" w:cs="Calibri"/>
                <w:bCs/>
                <w:spacing w:val="2"/>
                <w:szCs w:val="24"/>
                <w:shd w:val="clear" w:color="auto" w:fill="FFFFFF"/>
              </w:rPr>
              <w:t>sios</w:t>
            </w:r>
            <w:r w:rsidR="00C70567" w:rsidRPr="00B24618">
              <w:rPr>
                <w:rFonts w:ascii="Calibri" w:hAnsi="Calibri" w:cs="Calibri"/>
                <w:bCs/>
                <w:spacing w:val="2"/>
                <w:szCs w:val="24"/>
                <w:shd w:val="clear" w:color="auto" w:fill="FFFFFF"/>
              </w:rPr>
              <w:t xml:space="preserve"> organizacij</w:t>
            </w:r>
            <w:r w:rsidR="00831739" w:rsidRPr="00B24618">
              <w:rPr>
                <w:rFonts w:ascii="Calibri" w:hAnsi="Calibri" w:cs="Calibri"/>
                <w:bCs/>
                <w:spacing w:val="2"/>
                <w:szCs w:val="24"/>
                <w:shd w:val="clear" w:color="auto" w:fill="FFFFFF"/>
              </w:rPr>
              <w:t>os</w:t>
            </w:r>
            <w:r w:rsidR="00C70567" w:rsidRPr="00B24618">
              <w:rPr>
                <w:rFonts w:ascii="Calibri" w:hAnsi="Calibri" w:cs="Calibri"/>
                <w:bCs/>
                <w:spacing w:val="2"/>
                <w:szCs w:val="24"/>
                <w:shd w:val="clear" w:color="auto" w:fill="FFFFFF"/>
              </w:rPr>
              <w:t xml:space="preserve"> netinkamai kontroliuoja</w:t>
            </w:r>
            <w:r w:rsidR="00831739" w:rsidRPr="00B24618">
              <w:rPr>
                <w:rFonts w:ascii="Calibri" w:hAnsi="Calibri" w:cs="Calibri"/>
                <w:bCs/>
                <w:spacing w:val="2"/>
                <w:szCs w:val="24"/>
                <w:shd w:val="clear" w:color="auto" w:fill="FFFFFF"/>
              </w:rPr>
              <w:t>mas</w:t>
            </w:r>
            <w:r w:rsidR="00C70567" w:rsidRPr="00B24618">
              <w:rPr>
                <w:rFonts w:ascii="Calibri" w:hAnsi="Calibri" w:cs="Calibri"/>
                <w:bCs/>
                <w:spacing w:val="2"/>
                <w:szCs w:val="24"/>
                <w:shd w:val="clear" w:color="auto" w:fill="FFFFFF"/>
              </w:rPr>
              <w:t>;</w:t>
            </w:r>
          </w:p>
          <w:p w14:paraId="0AEBB455" w14:textId="7AD497D8" w:rsidR="00B24618" w:rsidRPr="00BA00B8" w:rsidRDefault="00707EB2" w:rsidP="000D7F79">
            <w:pPr>
              <w:pStyle w:val="ListParagraph"/>
              <w:numPr>
                <w:ilvl w:val="0"/>
                <w:numId w:val="13"/>
              </w:numPr>
              <w:spacing w:line="276" w:lineRule="auto"/>
              <w:ind w:left="0" w:firstLine="601"/>
              <w:rPr>
                <w:rFonts w:ascii="Calibri" w:hAnsi="Calibri" w:cs="Calibri"/>
                <w:bCs/>
                <w:spacing w:val="2"/>
                <w:szCs w:val="24"/>
                <w:shd w:val="clear" w:color="auto" w:fill="FFFFFF"/>
              </w:rPr>
            </w:pPr>
            <w:r w:rsidRPr="00B24618">
              <w:rPr>
                <w:rFonts w:ascii="Calibri" w:hAnsi="Calibri" w:cs="Calibri"/>
                <w:bCs/>
                <w:iCs/>
                <w:szCs w:val="24"/>
                <w:lang w:eastAsia="lt-LT"/>
              </w:rPr>
              <w:t xml:space="preserve">Tiekėjas </w:t>
            </w:r>
            <w:r w:rsidR="00495041" w:rsidRPr="00B24618">
              <w:rPr>
                <w:rFonts w:ascii="Calibri" w:hAnsi="Calibri" w:cs="Calibri"/>
                <w:bCs/>
                <w:iCs/>
                <w:szCs w:val="24"/>
                <w:lang w:eastAsia="lt-LT"/>
              </w:rPr>
              <w:t>nesilaiko</w:t>
            </w:r>
            <w:r w:rsidR="00745E69" w:rsidRPr="00B24618">
              <w:rPr>
                <w:rFonts w:ascii="Calibri" w:hAnsi="Calibri" w:cs="Calibri"/>
                <w:bCs/>
                <w:iCs/>
                <w:szCs w:val="24"/>
                <w:lang w:eastAsia="lt-LT"/>
              </w:rPr>
              <w:t xml:space="preserve"> Sutarties reikalavimų (3.1.14.1 p.) dėl patiekalams ruošti naudojamų maisto produktų atitiktiems aplinkos apsaugos kriterijams</w:t>
            </w:r>
            <w:r w:rsidR="00495041" w:rsidRPr="00B24618">
              <w:rPr>
                <w:rFonts w:ascii="Calibri" w:hAnsi="Calibri" w:cs="Calibri"/>
                <w:bCs/>
                <w:iCs/>
                <w:szCs w:val="24"/>
                <w:lang w:eastAsia="lt-LT"/>
              </w:rPr>
              <w:t>, o Perkančioji organizacija nereikalauja įgyvendinti š</w:t>
            </w:r>
            <w:r w:rsidR="00F458F5">
              <w:rPr>
                <w:rFonts w:ascii="Calibri" w:hAnsi="Calibri" w:cs="Calibri"/>
                <w:bCs/>
                <w:iCs/>
                <w:szCs w:val="24"/>
                <w:lang w:eastAsia="lt-LT"/>
              </w:rPr>
              <w:t>į</w:t>
            </w:r>
            <w:r w:rsidR="00495041" w:rsidRPr="00B24618">
              <w:rPr>
                <w:rFonts w:ascii="Calibri" w:hAnsi="Calibri" w:cs="Calibri"/>
                <w:bCs/>
                <w:iCs/>
                <w:szCs w:val="24"/>
                <w:lang w:eastAsia="lt-LT"/>
              </w:rPr>
              <w:t xml:space="preserve"> </w:t>
            </w:r>
            <w:r w:rsidR="00F458F5">
              <w:rPr>
                <w:rFonts w:ascii="Calibri" w:hAnsi="Calibri" w:cs="Calibri"/>
                <w:bCs/>
                <w:iCs/>
                <w:szCs w:val="24"/>
                <w:lang w:eastAsia="lt-LT"/>
              </w:rPr>
              <w:t>reikalavimą</w:t>
            </w:r>
            <w:r w:rsidR="00B24618" w:rsidRPr="00B24618">
              <w:rPr>
                <w:rFonts w:ascii="Calibri" w:hAnsi="Calibri" w:cs="Calibri"/>
                <w:bCs/>
                <w:iCs/>
                <w:szCs w:val="24"/>
                <w:lang w:eastAsia="lt-LT"/>
              </w:rPr>
              <w:t>;</w:t>
            </w:r>
          </w:p>
          <w:p w14:paraId="2B4A075F" w14:textId="4112CEA7" w:rsidR="00BA00B8" w:rsidRPr="00091852" w:rsidRDefault="0022565A" w:rsidP="000D7F79">
            <w:pPr>
              <w:pStyle w:val="ListParagraph"/>
              <w:numPr>
                <w:ilvl w:val="0"/>
                <w:numId w:val="13"/>
              </w:numPr>
              <w:spacing w:line="276" w:lineRule="auto"/>
              <w:ind w:left="0" w:firstLine="601"/>
              <w:rPr>
                <w:rFonts w:ascii="Calibri" w:hAnsi="Calibri" w:cs="Calibri"/>
                <w:bCs/>
                <w:spacing w:val="2"/>
                <w:szCs w:val="24"/>
                <w:shd w:val="clear" w:color="auto" w:fill="FFFFFF"/>
              </w:rPr>
            </w:pPr>
            <w:r>
              <w:rPr>
                <w:rFonts w:ascii="Calibri" w:hAnsi="Calibri" w:cs="Calibri"/>
                <w:szCs w:val="24"/>
              </w:rPr>
              <w:t xml:space="preserve">Tiekėjas neteikia </w:t>
            </w:r>
            <w:r w:rsidRPr="00214AD9">
              <w:rPr>
                <w:rFonts w:ascii="Calibri" w:hAnsi="Calibri" w:cs="Calibri"/>
                <w:szCs w:val="24"/>
              </w:rPr>
              <w:t>laisvai pasirenkam</w:t>
            </w:r>
            <w:r>
              <w:rPr>
                <w:rFonts w:ascii="Calibri" w:hAnsi="Calibri" w:cs="Calibri"/>
                <w:szCs w:val="24"/>
              </w:rPr>
              <w:t>o</w:t>
            </w:r>
            <w:r w:rsidRPr="00214AD9">
              <w:rPr>
                <w:rFonts w:ascii="Calibri" w:hAnsi="Calibri" w:cs="Calibri"/>
                <w:szCs w:val="24"/>
              </w:rPr>
              <w:t xml:space="preserve"> ir papildom</w:t>
            </w:r>
            <w:r>
              <w:rPr>
                <w:rFonts w:ascii="Calibri" w:hAnsi="Calibri" w:cs="Calibri"/>
                <w:szCs w:val="24"/>
              </w:rPr>
              <w:t>o</w:t>
            </w:r>
            <w:r w:rsidRPr="00214AD9">
              <w:rPr>
                <w:rFonts w:ascii="Calibri" w:hAnsi="Calibri" w:cs="Calibri"/>
                <w:szCs w:val="24"/>
              </w:rPr>
              <w:t xml:space="preserve"> mokam</w:t>
            </w:r>
            <w:r>
              <w:rPr>
                <w:rFonts w:ascii="Calibri" w:hAnsi="Calibri" w:cs="Calibri"/>
                <w:szCs w:val="24"/>
              </w:rPr>
              <w:t>o</w:t>
            </w:r>
            <w:r w:rsidRPr="00214AD9">
              <w:rPr>
                <w:rFonts w:ascii="Calibri" w:hAnsi="Calibri" w:cs="Calibri"/>
                <w:szCs w:val="24"/>
              </w:rPr>
              <w:t xml:space="preserve"> komercini</w:t>
            </w:r>
            <w:r>
              <w:rPr>
                <w:rFonts w:ascii="Calibri" w:hAnsi="Calibri" w:cs="Calibri"/>
                <w:szCs w:val="24"/>
              </w:rPr>
              <w:t>o</w:t>
            </w:r>
            <w:r w:rsidRPr="00214AD9">
              <w:rPr>
                <w:rFonts w:ascii="Calibri" w:hAnsi="Calibri" w:cs="Calibri"/>
                <w:szCs w:val="24"/>
              </w:rPr>
              <w:t xml:space="preserve"> patiekal</w:t>
            </w:r>
            <w:r>
              <w:rPr>
                <w:rFonts w:ascii="Calibri" w:hAnsi="Calibri" w:cs="Calibri"/>
                <w:szCs w:val="24"/>
              </w:rPr>
              <w:t>o</w:t>
            </w:r>
            <w:r w:rsidR="008C7B2E">
              <w:rPr>
                <w:rFonts w:ascii="Calibri" w:hAnsi="Calibri" w:cs="Calibri"/>
                <w:szCs w:val="24"/>
              </w:rPr>
              <w:t>, nors toks reikalavimas numatytas Sutartyje</w:t>
            </w:r>
            <w:r w:rsidR="00091852">
              <w:rPr>
                <w:rFonts w:ascii="Calibri" w:hAnsi="Calibri" w:cs="Calibri"/>
                <w:szCs w:val="24"/>
              </w:rPr>
              <w:t xml:space="preserve">, o Perkančioji organizacija nereikalauja </w:t>
            </w:r>
            <w:r w:rsidR="00091852" w:rsidRPr="00B24618">
              <w:rPr>
                <w:rFonts w:ascii="Calibri" w:hAnsi="Calibri" w:cs="Calibri"/>
                <w:bCs/>
                <w:iCs/>
                <w:szCs w:val="24"/>
                <w:lang w:eastAsia="lt-LT"/>
              </w:rPr>
              <w:t>įgyvendinti ši</w:t>
            </w:r>
            <w:r w:rsidR="00F458F5">
              <w:rPr>
                <w:rFonts w:ascii="Calibri" w:hAnsi="Calibri" w:cs="Calibri"/>
                <w:bCs/>
                <w:iCs/>
                <w:szCs w:val="24"/>
                <w:lang w:eastAsia="lt-LT"/>
              </w:rPr>
              <w:t>o</w:t>
            </w:r>
            <w:r w:rsidR="00091852" w:rsidRPr="00B24618">
              <w:rPr>
                <w:rFonts w:ascii="Calibri" w:hAnsi="Calibri" w:cs="Calibri"/>
                <w:bCs/>
                <w:iCs/>
                <w:szCs w:val="24"/>
                <w:lang w:eastAsia="lt-LT"/>
              </w:rPr>
              <w:t xml:space="preserve"> </w:t>
            </w:r>
            <w:r w:rsidR="00F458F5">
              <w:rPr>
                <w:rFonts w:ascii="Calibri" w:hAnsi="Calibri" w:cs="Calibri"/>
                <w:bCs/>
                <w:iCs/>
                <w:szCs w:val="24"/>
                <w:lang w:eastAsia="lt-LT"/>
              </w:rPr>
              <w:t>įsipareigojimo</w:t>
            </w:r>
            <w:r w:rsidR="00091852">
              <w:rPr>
                <w:rFonts w:ascii="Calibri" w:hAnsi="Calibri" w:cs="Calibri"/>
                <w:bCs/>
                <w:iCs/>
                <w:szCs w:val="24"/>
                <w:lang w:eastAsia="lt-LT"/>
              </w:rPr>
              <w:t>;</w:t>
            </w:r>
          </w:p>
          <w:p w14:paraId="086D44A6" w14:textId="77777777" w:rsidR="00C530D4" w:rsidRPr="004C3A59" w:rsidRDefault="00D1323E" w:rsidP="000D7F79">
            <w:pPr>
              <w:pStyle w:val="ListParagraph"/>
              <w:numPr>
                <w:ilvl w:val="0"/>
                <w:numId w:val="13"/>
              </w:numPr>
              <w:spacing w:line="276" w:lineRule="auto"/>
              <w:ind w:left="0" w:firstLine="601"/>
              <w:rPr>
                <w:rFonts w:ascii="Calibri" w:hAnsi="Calibri" w:cs="Calibri"/>
                <w:bCs/>
                <w:spacing w:val="2"/>
                <w:szCs w:val="24"/>
                <w:shd w:val="clear" w:color="auto" w:fill="FFFFFF"/>
              </w:rPr>
            </w:pPr>
            <w:r w:rsidRPr="002C1036">
              <w:rPr>
                <w:rFonts w:ascii="Calibri" w:hAnsi="Calibri" w:cs="Calibri"/>
                <w:bCs/>
                <w:iCs/>
                <w:szCs w:val="24"/>
                <w:lang w:eastAsia="lt-LT"/>
              </w:rPr>
              <w:t xml:space="preserve">Bufeto užkandis „Bandelė su dešrele“ neatitinka </w:t>
            </w:r>
            <w:r w:rsidR="002F3A06">
              <w:rPr>
                <w:rFonts w:ascii="Calibri" w:hAnsi="Calibri" w:cs="Calibri"/>
                <w:bCs/>
                <w:iCs/>
                <w:szCs w:val="24"/>
                <w:lang w:eastAsia="lt-LT"/>
              </w:rPr>
              <w:t>Sutarties priedo Nr. 1</w:t>
            </w:r>
            <w:r w:rsidR="002F3A06" w:rsidRPr="002C1036">
              <w:rPr>
                <w:rFonts w:ascii="Calibri" w:hAnsi="Calibri" w:cs="Calibri"/>
                <w:bCs/>
                <w:iCs/>
                <w:szCs w:val="24"/>
                <w:lang w:eastAsia="lt-LT"/>
              </w:rPr>
              <w:t xml:space="preserve"> 39.4 papunktyje</w:t>
            </w:r>
            <w:r w:rsidRPr="002C1036">
              <w:rPr>
                <w:rFonts w:ascii="Calibri" w:hAnsi="Calibri" w:cs="Calibri"/>
                <w:bCs/>
                <w:iCs/>
                <w:szCs w:val="24"/>
                <w:lang w:eastAsia="lt-LT"/>
              </w:rPr>
              <w:t xml:space="preserve"> nustatytų reikalavimų</w:t>
            </w:r>
            <w:r w:rsidR="002F3A06">
              <w:rPr>
                <w:rFonts w:ascii="Calibri" w:hAnsi="Calibri" w:cs="Calibri"/>
                <w:bCs/>
                <w:iCs/>
                <w:szCs w:val="24"/>
                <w:lang w:eastAsia="lt-LT"/>
              </w:rPr>
              <w:t>, o</w:t>
            </w:r>
            <w:r w:rsidRPr="002C1036">
              <w:rPr>
                <w:rFonts w:ascii="Calibri" w:hAnsi="Calibri" w:cs="Calibri"/>
                <w:bCs/>
                <w:iCs/>
                <w:szCs w:val="24"/>
                <w:lang w:eastAsia="lt-LT"/>
              </w:rPr>
              <w:t xml:space="preserve"> Progimnazija nekontroliuoja užkandžių kokybės reikalavimų</w:t>
            </w:r>
            <w:r w:rsidR="00C530D4">
              <w:rPr>
                <w:rFonts w:ascii="Calibri" w:hAnsi="Calibri" w:cs="Calibri"/>
                <w:bCs/>
                <w:iCs/>
                <w:szCs w:val="24"/>
                <w:lang w:eastAsia="lt-LT"/>
              </w:rPr>
              <w:t>;</w:t>
            </w:r>
          </w:p>
          <w:p w14:paraId="0878A45D" w14:textId="4F06BE87" w:rsidR="00091852" w:rsidRPr="00B24618" w:rsidRDefault="00C02ED6" w:rsidP="000D7F79">
            <w:pPr>
              <w:pStyle w:val="ListParagraph"/>
              <w:numPr>
                <w:ilvl w:val="0"/>
                <w:numId w:val="13"/>
              </w:numPr>
              <w:spacing w:line="276" w:lineRule="auto"/>
              <w:ind w:left="0" w:firstLine="601"/>
              <w:rPr>
                <w:rFonts w:ascii="Calibri" w:hAnsi="Calibri" w:cs="Calibri"/>
                <w:bCs/>
                <w:spacing w:val="2"/>
                <w:szCs w:val="24"/>
                <w:shd w:val="clear" w:color="auto" w:fill="FFFFFF"/>
              </w:rPr>
            </w:pPr>
            <w:r>
              <w:rPr>
                <w:rFonts w:ascii="Calibri" w:hAnsi="Calibri" w:cs="Calibri"/>
                <w:lang w:eastAsia="lt-LT"/>
              </w:rPr>
              <w:t>mokamo maitinimo valgiaraštyje išvis nenumatyta galimybė įsigyti kefyro, kriaušių, nors šie maisto produktai nurodyti nemokamo maitinimo valgiaraštyje. Analizuojant mokamo maitinimo kompleksų I variant</w:t>
            </w:r>
            <w:r w:rsidR="002E0CBE">
              <w:rPr>
                <w:rFonts w:ascii="Calibri" w:hAnsi="Calibri" w:cs="Calibri"/>
                <w:lang w:eastAsia="lt-LT"/>
              </w:rPr>
              <w:t>ą</w:t>
            </w:r>
            <w:r>
              <w:rPr>
                <w:rFonts w:ascii="Calibri" w:hAnsi="Calibri" w:cs="Calibri"/>
                <w:lang w:eastAsia="lt-LT"/>
              </w:rPr>
              <w:t>, darytina išvada, kad kompleks</w:t>
            </w:r>
            <w:r w:rsidR="00AF1BB8">
              <w:rPr>
                <w:rFonts w:ascii="Calibri" w:hAnsi="Calibri" w:cs="Calibri"/>
                <w:lang w:eastAsia="lt-LT"/>
              </w:rPr>
              <w:t>o</w:t>
            </w:r>
            <w:r>
              <w:rPr>
                <w:rFonts w:ascii="Calibri" w:hAnsi="Calibri" w:cs="Calibri"/>
                <w:lang w:eastAsia="lt-LT"/>
              </w:rPr>
              <w:t xml:space="preserve"> kaina </w:t>
            </w:r>
            <w:r w:rsidR="00AF1BB8">
              <w:rPr>
                <w:rFonts w:ascii="Calibri" w:hAnsi="Calibri" w:cs="Calibri"/>
                <w:lang w:eastAsia="lt-LT"/>
              </w:rPr>
              <w:t>viršija</w:t>
            </w:r>
            <w:r>
              <w:rPr>
                <w:rFonts w:ascii="Calibri" w:hAnsi="Calibri" w:cs="Calibri"/>
                <w:lang w:eastAsia="lt-LT"/>
              </w:rPr>
              <w:t xml:space="preserve"> Susitarime nurodyt</w:t>
            </w:r>
            <w:r w:rsidR="00AF1BB8">
              <w:rPr>
                <w:rFonts w:ascii="Calibri" w:hAnsi="Calibri" w:cs="Calibri"/>
                <w:lang w:eastAsia="lt-LT"/>
              </w:rPr>
              <w:t>ą</w:t>
            </w:r>
            <w:r>
              <w:rPr>
                <w:rFonts w:ascii="Calibri" w:hAnsi="Calibri" w:cs="Calibri"/>
                <w:lang w:eastAsia="lt-LT"/>
              </w:rPr>
              <w:t xml:space="preserve"> kompleks</w:t>
            </w:r>
            <w:r w:rsidR="00AF1BB8">
              <w:rPr>
                <w:rFonts w:ascii="Calibri" w:hAnsi="Calibri" w:cs="Calibri"/>
                <w:lang w:eastAsia="lt-LT"/>
              </w:rPr>
              <w:t>o</w:t>
            </w:r>
            <w:r>
              <w:rPr>
                <w:rFonts w:ascii="Calibri" w:hAnsi="Calibri" w:cs="Calibri"/>
                <w:lang w:eastAsia="lt-LT"/>
              </w:rPr>
              <w:t xml:space="preserve"> kain</w:t>
            </w:r>
            <w:r w:rsidR="00AF1BB8">
              <w:rPr>
                <w:rFonts w:ascii="Calibri" w:hAnsi="Calibri" w:cs="Calibri"/>
                <w:lang w:eastAsia="lt-LT"/>
              </w:rPr>
              <w:t>ą</w:t>
            </w:r>
            <w:r>
              <w:rPr>
                <w:rFonts w:ascii="Calibri" w:hAnsi="Calibri" w:cs="Calibri"/>
                <w:lang w:eastAsia="lt-LT"/>
              </w:rPr>
              <w:t xml:space="preserve"> (4,29 EUR su PVM)</w:t>
            </w:r>
            <w:r w:rsidR="00D1323E" w:rsidRPr="002C1036">
              <w:rPr>
                <w:rFonts w:ascii="Calibri" w:hAnsi="Calibri" w:cs="Calibri"/>
                <w:bCs/>
                <w:iCs/>
                <w:szCs w:val="24"/>
                <w:lang w:eastAsia="lt-LT"/>
              </w:rPr>
              <w:t>.</w:t>
            </w:r>
          </w:p>
          <w:p w14:paraId="7DF98C12" w14:textId="3024D290" w:rsidR="001D311C" w:rsidRPr="00D450FF" w:rsidRDefault="00631730" w:rsidP="00D450FF">
            <w:pPr>
              <w:spacing w:line="276" w:lineRule="auto"/>
              <w:ind w:firstLine="601"/>
              <w:rPr>
                <w:rFonts w:ascii="Calibri" w:hAnsi="Calibri" w:cs="Calibri"/>
                <w:bCs/>
                <w:iCs/>
                <w:szCs w:val="24"/>
                <w:lang w:eastAsia="lt-LT"/>
              </w:rPr>
            </w:pPr>
            <w:r w:rsidRPr="0027385D">
              <w:rPr>
                <w:rFonts w:ascii="Calibri" w:hAnsi="Calibri" w:cs="Calibri"/>
                <w:bCs/>
                <w:iCs/>
                <w:szCs w:val="24"/>
                <w:lang w:eastAsia="lt-LT"/>
              </w:rPr>
              <w:t xml:space="preserve">Nepaisant pirmiau nurodytų Sutarties vykdymo trūkumų, </w:t>
            </w:r>
            <w:r w:rsidR="0027385D" w:rsidRPr="0027385D">
              <w:rPr>
                <w:rFonts w:ascii="Calibri" w:hAnsi="Calibri" w:cs="Calibri"/>
                <w:bCs/>
                <w:iCs/>
                <w:szCs w:val="24"/>
                <w:lang w:eastAsia="lt-LT"/>
              </w:rPr>
              <w:t>P</w:t>
            </w:r>
            <w:r w:rsidR="000D1CD3" w:rsidRPr="0027385D">
              <w:rPr>
                <w:rFonts w:ascii="Calibri" w:hAnsi="Calibri" w:cs="Calibri"/>
                <w:bCs/>
                <w:iCs/>
                <w:szCs w:val="24"/>
                <w:lang w:eastAsia="lt-LT"/>
              </w:rPr>
              <w:t>rog</w:t>
            </w:r>
            <w:r w:rsidR="008468D1" w:rsidRPr="0027385D">
              <w:rPr>
                <w:rFonts w:ascii="Calibri" w:hAnsi="Calibri" w:cs="Calibri"/>
                <w:bCs/>
                <w:iCs/>
                <w:szCs w:val="24"/>
                <w:lang w:eastAsia="lt-LT"/>
              </w:rPr>
              <w:t xml:space="preserve">imnazija nenustatė ir nefiksavo (nors turėjo tai padaryti) Tiekėjo daromų Sutarties vykdymo pažeidimų, </w:t>
            </w:r>
            <w:r w:rsidRPr="0027385D">
              <w:rPr>
                <w:rFonts w:ascii="Calibri" w:hAnsi="Calibri" w:cs="Calibri"/>
                <w:bCs/>
                <w:iCs/>
                <w:szCs w:val="24"/>
                <w:lang w:eastAsia="lt-LT"/>
              </w:rPr>
              <w:t>raštu nesikreipė į Tiekėją</w:t>
            </w:r>
            <w:r w:rsidR="00F458F5">
              <w:rPr>
                <w:rFonts w:ascii="Calibri" w:hAnsi="Calibri" w:cs="Calibri"/>
                <w:bCs/>
                <w:iCs/>
                <w:szCs w:val="24"/>
                <w:lang w:eastAsia="lt-LT"/>
              </w:rPr>
              <w:t>,</w:t>
            </w:r>
            <w:r w:rsidRPr="0027385D">
              <w:rPr>
                <w:rFonts w:ascii="Calibri" w:hAnsi="Calibri" w:cs="Calibri"/>
                <w:bCs/>
                <w:iCs/>
                <w:szCs w:val="24"/>
                <w:lang w:eastAsia="lt-LT"/>
              </w:rPr>
              <w:t xml:space="preserve"> reikal</w:t>
            </w:r>
            <w:r w:rsidR="00F458F5">
              <w:rPr>
                <w:rFonts w:ascii="Calibri" w:hAnsi="Calibri" w:cs="Calibri"/>
                <w:bCs/>
                <w:iCs/>
                <w:szCs w:val="24"/>
                <w:lang w:eastAsia="lt-LT"/>
              </w:rPr>
              <w:t>audama</w:t>
            </w:r>
            <w:r w:rsidRPr="0027385D">
              <w:rPr>
                <w:rFonts w:ascii="Calibri" w:hAnsi="Calibri" w:cs="Calibri"/>
                <w:bCs/>
                <w:iCs/>
                <w:szCs w:val="24"/>
                <w:lang w:eastAsia="lt-LT"/>
              </w:rPr>
              <w:t xml:space="preserve"> nutraukti pažeidimus ir tinkamai vykdyti sutartinius įsipareigojimus, </w:t>
            </w:r>
            <w:r w:rsidR="008468D1" w:rsidRPr="0027385D">
              <w:rPr>
                <w:rFonts w:ascii="Calibri" w:hAnsi="Calibri" w:cs="Calibri"/>
                <w:bCs/>
                <w:iCs/>
                <w:szCs w:val="24"/>
                <w:lang w:eastAsia="lt-LT"/>
              </w:rPr>
              <w:t>netaikė Tiekėjui jokių Sutartyje numatytų sankcijų</w:t>
            </w:r>
            <w:r w:rsidR="0027385D" w:rsidRPr="00A75FEA">
              <w:rPr>
                <w:rStyle w:val="FootnoteReference"/>
                <w:rFonts w:ascii="Calibri" w:hAnsi="Calibri" w:cs="Calibri"/>
                <w:bCs/>
                <w:iCs/>
                <w:szCs w:val="24"/>
                <w:lang w:eastAsia="lt-LT"/>
              </w:rPr>
              <w:footnoteReference w:id="13"/>
            </w:r>
            <w:r w:rsidR="008468D1" w:rsidRPr="00A75FEA">
              <w:rPr>
                <w:rFonts w:ascii="Calibri" w:hAnsi="Calibri" w:cs="Calibri"/>
                <w:bCs/>
                <w:iCs/>
                <w:szCs w:val="24"/>
                <w:lang w:eastAsia="lt-LT"/>
              </w:rPr>
              <w:t>.</w:t>
            </w:r>
            <w:r w:rsidRPr="00A75FEA">
              <w:rPr>
                <w:rFonts w:ascii="Calibri" w:hAnsi="Calibri" w:cs="Calibri"/>
                <w:bCs/>
                <w:iCs/>
                <w:szCs w:val="24"/>
                <w:lang w:eastAsia="lt-LT"/>
              </w:rPr>
              <w:t xml:space="preserve"> Atsižvelgiant į išdėstytą, </w:t>
            </w:r>
            <w:r w:rsidR="008468D1" w:rsidRPr="00A75FEA">
              <w:rPr>
                <w:rFonts w:ascii="Calibri" w:hAnsi="Calibri" w:cs="Calibri"/>
                <w:bCs/>
                <w:iCs/>
                <w:szCs w:val="24"/>
                <w:lang w:eastAsia="lt-LT"/>
              </w:rPr>
              <w:t>Tarnyba konstatuoja, kad Perkančioji organizacija pažeidė VPĮ 17 straipsnio 1 dalyje nustatyt</w:t>
            </w:r>
            <w:r w:rsidR="00D26D04">
              <w:rPr>
                <w:rFonts w:ascii="Calibri" w:hAnsi="Calibri" w:cs="Calibri"/>
                <w:bCs/>
                <w:iCs/>
                <w:szCs w:val="24"/>
                <w:lang w:eastAsia="lt-LT"/>
              </w:rPr>
              <w:t>ą</w:t>
            </w:r>
            <w:r w:rsidR="008468D1" w:rsidRPr="00A75FEA">
              <w:rPr>
                <w:rFonts w:ascii="Calibri" w:hAnsi="Calibri" w:cs="Calibri"/>
                <w:bCs/>
                <w:iCs/>
                <w:szCs w:val="24"/>
                <w:lang w:eastAsia="lt-LT"/>
              </w:rPr>
              <w:t xml:space="preserve"> skaidrumo princip</w:t>
            </w:r>
            <w:r w:rsidR="00D26D04">
              <w:rPr>
                <w:rFonts w:ascii="Calibri" w:hAnsi="Calibri" w:cs="Calibri"/>
                <w:bCs/>
                <w:iCs/>
                <w:szCs w:val="24"/>
                <w:lang w:eastAsia="lt-LT"/>
              </w:rPr>
              <w:t>ą</w:t>
            </w:r>
            <w:r w:rsidR="008468D1" w:rsidRPr="00A75FEA">
              <w:rPr>
                <w:rFonts w:ascii="Calibri" w:hAnsi="Calibri" w:cs="Calibri"/>
                <w:bCs/>
                <w:iCs/>
                <w:szCs w:val="24"/>
                <w:lang w:eastAsia="lt-LT"/>
              </w:rPr>
              <w:t>, 2 dalies 1 punkte įtvirtintą racionalaus lėšų naudojimo tikslą.</w:t>
            </w:r>
          </w:p>
        </w:tc>
      </w:tr>
      <w:tr w:rsidR="0081648C" w:rsidRPr="00C16B84" w14:paraId="3BAD481C" w14:textId="77777777" w:rsidTr="001C2617">
        <w:tc>
          <w:tcPr>
            <w:tcW w:w="562" w:type="dxa"/>
            <w:gridSpan w:val="2"/>
            <w:tcBorders>
              <w:top w:val="single" w:sz="4" w:space="0" w:color="auto"/>
              <w:left w:val="single" w:sz="4" w:space="0" w:color="auto"/>
              <w:bottom w:val="single" w:sz="4" w:space="0" w:color="auto"/>
              <w:right w:val="single" w:sz="4" w:space="0" w:color="auto"/>
            </w:tcBorders>
          </w:tcPr>
          <w:p w14:paraId="53DD28C5" w14:textId="77777777" w:rsidR="0081648C" w:rsidRPr="005A0952" w:rsidRDefault="0081648C">
            <w:pPr>
              <w:spacing w:line="276" w:lineRule="auto"/>
              <w:jc w:val="center"/>
              <w:rPr>
                <w:rFonts w:ascii="Calibri" w:hAnsi="Calibri" w:cs="Calibri"/>
                <w:bCs/>
                <w:szCs w:val="24"/>
                <w:lang w:eastAsia="lt-LT"/>
              </w:rPr>
            </w:pPr>
            <w:r w:rsidRPr="005A0952">
              <w:rPr>
                <w:rFonts w:ascii="Calibri" w:hAnsi="Calibri" w:cs="Calibri"/>
                <w:bCs/>
                <w:szCs w:val="24"/>
                <w:lang w:eastAsia="lt-LT"/>
              </w:rPr>
              <w:lastRenderedPageBreak/>
              <w:t>2.</w:t>
            </w:r>
          </w:p>
        </w:tc>
        <w:tc>
          <w:tcPr>
            <w:tcW w:w="9077" w:type="dxa"/>
            <w:tcBorders>
              <w:top w:val="single" w:sz="4" w:space="0" w:color="auto"/>
              <w:left w:val="single" w:sz="4" w:space="0" w:color="auto"/>
              <w:bottom w:val="single" w:sz="4" w:space="0" w:color="auto"/>
              <w:right w:val="single" w:sz="4" w:space="0" w:color="auto"/>
            </w:tcBorders>
          </w:tcPr>
          <w:p w14:paraId="6671ED66" w14:textId="76AFDCEB" w:rsidR="0081648C" w:rsidRPr="005A0952" w:rsidRDefault="00E87346">
            <w:pPr>
              <w:spacing w:line="276" w:lineRule="auto"/>
              <w:ind w:firstLine="139"/>
              <w:rPr>
                <w:rFonts w:ascii="Calibri" w:hAnsi="Calibri" w:cs="Calibri"/>
                <w:bCs/>
                <w:iCs/>
                <w:szCs w:val="24"/>
                <w:lang w:eastAsia="lt-LT"/>
              </w:rPr>
            </w:pPr>
            <w:r w:rsidRPr="005A0952">
              <w:rPr>
                <w:rFonts w:ascii="Calibri" w:hAnsi="Calibri" w:cs="Calibri"/>
                <w:szCs w:val="24"/>
              </w:rPr>
              <w:t xml:space="preserve">VPĮ 17 straipsnio </w:t>
            </w:r>
            <w:r w:rsidRPr="005A0952">
              <w:rPr>
                <w:rFonts w:ascii="Calibri" w:hAnsi="Calibri" w:cs="Calibri"/>
              </w:rPr>
              <w:t>2 dalies 1 punktas</w:t>
            </w:r>
            <w:r w:rsidRPr="005A0952">
              <w:rPr>
                <w:rFonts w:ascii="Calibri" w:hAnsi="Calibri" w:cs="Calibri"/>
                <w:vertAlign w:val="superscript"/>
                <w:lang w:eastAsia="lt-LT"/>
              </w:rPr>
              <w:footnoteReference w:id="14"/>
            </w:r>
          </w:p>
        </w:tc>
      </w:tr>
      <w:tr w:rsidR="0081648C" w:rsidRPr="00C16B84" w14:paraId="75C110DA" w14:textId="77777777" w:rsidTr="001C2617">
        <w:tc>
          <w:tcPr>
            <w:tcW w:w="9639" w:type="dxa"/>
            <w:gridSpan w:val="3"/>
            <w:tcBorders>
              <w:top w:val="single" w:sz="4" w:space="0" w:color="auto"/>
              <w:left w:val="single" w:sz="4" w:space="0" w:color="auto"/>
              <w:bottom w:val="single" w:sz="4" w:space="0" w:color="auto"/>
              <w:right w:val="single" w:sz="4" w:space="0" w:color="auto"/>
            </w:tcBorders>
          </w:tcPr>
          <w:p w14:paraId="4BEB8D7E" w14:textId="18B567E6" w:rsidR="001C0918" w:rsidRPr="00071807" w:rsidRDefault="00100FD7" w:rsidP="005309B1">
            <w:pPr>
              <w:spacing w:line="276" w:lineRule="auto"/>
              <w:ind w:firstLine="601"/>
              <w:rPr>
                <w:rFonts w:ascii="Calibri" w:hAnsi="Calibri" w:cs="Calibri"/>
                <w:bCs/>
                <w:iCs/>
                <w:szCs w:val="24"/>
                <w:highlight w:val="yellow"/>
                <w:lang w:eastAsia="lt-LT"/>
              </w:rPr>
            </w:pPr>
            <w:r>
              <w:rPr>
                <w:rFonts w:ascii="Calibri" w:hAnsi="Calibri" w:cs="Calibri"/>
                <w:bCs/>
                <w:iCs/>
                <w:szCs w:val="24"/>
                <w:lang w:eastAsia="lt-LT"/>
              </w:rPr>
              <w:t>Sutarties priede Nr. 1</w:t>
            </w:r>
            <w:r w:rsidR="00095A2F">
              <w:rPr>
                <w:rFonts w:ascii="Calibri" w:hAnsi="Calibri" w:cs="Calibri"/>
                <w:bCs/>
                <w:iCs/>
                <w:szCs w:val="24"/>
                <w:lang w:eastAsia="lt-LT"/>
              </w:rPr>
              <w:t xml:space="preserve"> nustatytas</w:t>
            </w:r>
            <w:r w:rsidR="001C0918" w:rsidRPr="00071807">
              <w:rPr>
                <w:rFonts w:ascii="Calibri" w:hAnsi="Calibri" w:cs="Calibri"/>
                <w:bCs/>
                <w:iCs/>
                <w:szCs w:val="24"/>
                <w:lang w:eastAsia="lt-LT"/>
              </w:rPr>
              <w:t xml:space="preserve"> ekonominio naudingumo vertinimo kriterij</w:t>
            </w:r>
            <w:r w:rsidR="00095A2F">
              <w:rPr>
                <w:rFonts w:ascii="Calibri" w:hAnsi="Calibri" w:cs="Calibri"/>
                <w:bCs/>
                <w:iCs/>
                <w:szCs w:val="24"/>
                <w:lang w:eastAsia="lt-LT"/>
              </w:rPr>
              <w:t>us</w:t>
            </w:r>
            <w:r w:rsidR="001C0918" w:rsidRPr="00071807">
              <w:rPr>
                <w:rFonts w:ascii="Calibri" w:hAnsi="Calibri" w:cs="Calibri"/>
                <w:bCs/>
                <w:iCs/>
                <w:szCs w:val="24"/>
                <w:lang w:eastAsia="lt-LT"/>
              </w:rPr>
              <w:t xml:space="preserve"> „S – Elektronin</w:t>
            </w:r>
            <w:r w:rsidR="00095A2F">
              <w:rPr>
                <w:rFonts w:ascii="Calibri" w:hAnsi="Calibri" w:cs="Calibri"/>
                <w:bCs/>
                <w:iCs/>
                <w:szCs w:val="24"/>
                <w:lang w:eastAsia="lt-LT"/>
              </w:rPr>
              <w:t>ė</w:t>
            </w:r>
            <w:r w:rsidR="001C0918" w:rsidRPr="00071807">
              <w:rPr>
                <w:rFonts w:ascii="Calibri" w:hAnsi="Calibri" w:cs="Calibri"/>
                <w:bCs/>
                <w:iCs/>
                <w:szCs w:val="24"/>
                <w:lang w:eastAsia="lt-LT"/>
              </w:rPr>
              <w:t xml:space="preserve"> maitinimo užsakymų ir atsiskaitymų sistem</w:t>
            </w:r>
            <w:r w:rsidR="00095A2F">
              <w:rPr>
                <w:rFonts w:ascii="Calibri" w:hAnsi="Calibri" w:cs="Calibri"/>
                <w:bCs/>
                <w:iCs/>
                <w:szCs w:val="24"/>
                <w:lang w:eastAsia="lt-LT"/>
              </w:rPr>
              <w:t>a</w:t>
            </w:r>
            <w:r w:rsidR="001C0918" w:rsidRPr="00071807">
              <w:rPr>
                <w:rStyle w:val="FootnoteReference"/>
                <w:rFonts w:ascii="Calibri" w:hAnsi="Calibri" w:cs="Calibri"/>
                <w:bCs/>
                <w:iCs/>
                <w:szCs w:val="24"/>
                <w:lang w:eastAsia="lt-LT"/>
              </w:rPr>
              <w:footnoteReference w:id="15"/>
            </w:r>
            <w:r w:rsidR="001C0918" w:rsidRPr="00071807">
              <w:rPr>
                <w:rFonts w:ascii="Calibri" w:hAnsi="Calibri" w:cs="Calibri"/>
                <w:bCs/>
                <w:iCs/>
                <w:szCs w:val="24"/>
                <w:lang w:eastAsia="lt-LT"/>
              </w:rPr>
              <w:t>“ (toliau – EMUAS).</w:t>
            </w:r>
          </w:p>
          <w:p w14:paraId="19BBCC59" w14:textId="3ACA99A3" w:rsidR="00D66131" w:rsidRDefault="001C0918" w:rsidP="005309B1">
            <w:pPr>
              <w:spacing w:line="276" w:lineRule="auto"/>
              <w:ind w:firstLine="601"/>
              <w:rPr>
                <w:rFonts w:ascii="Calibri" w:hAnsi="Calibri" w:cs="Calibri"/>
                <w:bCs/>
                <w:iCs/>
                <w:szCs w:val="24"/>
                <w:lang w:eastAsia="lt-LT"/>
              </w:rPr>
            </w:pPr>
            <w:r w:rsidRPr="00071807">
              <w:rPr>
                <w:rFonts w:ascii="Calibri" w:hAnsi="Calibri" w:cs="Calibri"/>
                <w:bCs/>
                <w:iCs/>
                <w:szCs w:val="24"/>
                <w:lang w:eastAsia="lt-LT"/>
              </w:rPr>
              <w:lastRenderedPageBreak/>
              <w:t xml:space="preserve">Tarnybos darbuotojai apsilankymo Perkančiojoje organizacijoje </w:t>
            </w:r>
            <w:r w:rsidR="00B87202" w:rsidRPr="00071807">
              <w:rPr>
                <w:rFonts w:ascii="Calibri" w:hAnsi="Calibri" w:cs="Calibri"/>
                <w:bCs/>
                <w:iCs/>
                <w:szCs w:val="24"/>
                <w:lang w:eastAsia="lt-LT"/>
              </w:rPr>
              <w:t>metu</w:t>
            </w:r>
            <w:r w:rsidR="00095A2F">
              <w:rPr>
                <w:rFonts w:ascii="Calibri" w:hAnsi="Calibri" w:cs="Calibri"/>
                <w:bCs/>
                <w:iCs/>
                <w:szCs w:val="24"/>
                <w:lang w:eastAsia="lt-LT"/>
              </w:rPr>
              <w:t xml:space="preserve"> </w:t>
            </w:r>
            <w:r w:rsidR="00967F31">
              <w:rPr>
                <w:rFonts w:ascii="Calibri" w:hAnsi="Calibri" w:cs="Calibri"/>
                <w:bCs/>
                <w:iCs/>
                <w:szCs w:val="24"/>
                <w:lang w:eastAsia="lt-LT"/>
              </w:rPr>
              <w:t xml:space="preserve">Tiekėjo </w:t>
            </w:r>
            <w:r w:rsidR="00095A2F">
              <w:rPr>
                <w:rFonts w:ascii="Calibri" w:hAnsi="Calibri" w:cs="Calibri"/>
                <w:bCs/>
                <w:iCs/>
                <w:szCs w:val="24"/>
                <w:lang w:eastAsia="lt-LT"/>
              </w:rPr>
              <w:t>valgyklos darbuotojos pasiteiravo</w:t>
            </w:r>
            <w:r w:rsidR="00C94E42">
              <w:rPr>
                <w:rFonts w:ascii="Calibri" w:hAnsi="Calibri" w:cs="Calibri"/>
                <w:bCs/>
                <w:iCs/>
                <w:szCs w:val="24"/>
                <w:lang w:eastAsia="lt-LT"/>
              </w:rPr>
              <w:t xml:space="preserve">, ar </w:t>
            </w:r>
            <w:r w:rsidR="00967F31">
              <w:rPr>
                <w:rFonts w:ascii="Calibri" w:hAnsi="Calibri" w:cs="Calibri"/>
                <w:bCs/>
                <w:iCs/>
                <w:szCs w:val="24"/>
                <w:lang w:eastAsia="lt-LT"/>
              </w:rPr>
              <w:t>yra įdiegta ir naudojama</w:t>
            </w:r>
            <w:r w:rsidR="00C94E42">
              <w:rPr>
                <w:rFonts w:ascii="Calibri" w:hAnsi="Calibri" w:cs="Calibri"/>
                <w:bCs/>
                <w:iCs/>
                <w:szCs w:val="24"/>
                <w:lang w:eastAsia="lt-LT"/>
              </w:rPr>
              <w:t xml:space="preserve"> EMUAS</w:t>
            </w:r>
            <w:r w:rsidR="00E73E23" w:rsidRPr="00071807">
              <w:rPr>
                <w:rFonts w:ascii="Calibri" w:hAnsi="Calibri" w:cs="Calibri"/>
                <w:bCs/>
                <w:iCs/>
                <w:szCs w:val="24"/>
                <w:lang w:eastAsia="lt-LT"/>
              </w:rPr>
              <w:t>.</w:t>
            </w:r>
            <w:r w:rsidR="005F1B91">
              <w:rPr>
                <w:rFonts w:ascii="Calibri" w:hAnsi="Calibri" w:cs="Calibri"/>
                <w:bCs/>
                <w:iCs/>
                <w:szCs w:val="24"/>
                <w:lang w:eastAsia="lt-LT"/>
              </w:rPr>
              <w:t xml:space="preserve"> </w:t>
            </w:r>
            <w:r w:rsidR="00313BBB" w:rsidRPr="0060604F">
              <w:rPr>
                <w:rFonts w:asciiTheme="minorHAnsi" w:hAnsiTheme="minorHAnsi" w:cstheme="minorHAnsi"/>
                <w:szCs w:val="24"/>
              </w:rPr>
              <w:t xml:space="preserve">Tiekėjo darbuotoja teigė nežinanti, kas yra EMUAS ir kaip tai veikia. </w:t>
            </w:r>
            <w:r w:rsidR="00313BBB">
              <w:rPr>
                <w:rFonts w:asciiTheme="minorHAnsi" w:hAnsiTheme="minorHAnsi" w:cstheme="minorHAnsi"/>
                <w:szCs w:val="24"/>
              </w:rPr>
              <w:t xml:space="preserve">Netrukus atvykusi </w:t>
            </w:r>
            <w:r w:rsidR="00313BBB" w:rsidRPr="0060604F">
              <w:rPr>
                <w:rFonts w:asciiTheme="minorHAnsi" w:hAnsiTheme="minorHAnsi" w:cstheme="minorHAnsi"/>
                <w:szCs w:val="24"/>
              </w:rPr>
              <w:t>Tiekėjo valgyklos vadovė nurodė, kad EMUAS yra įdiegta, tačiau negalėjo pademonstruoti jos veikimo be papildomo kreipimosi į Tiekėjo atsakingus darbuotojus, kad jai būtų pateikta naudotojo instrukcija. Kiek vėliau tą pačią dieną Tarnybos darbuotojams dar kartą apsilankius valgykloje,</w:t>
            </w:r>
            <w:r w:rsidR="00313BBB">
              <w:rPr>
                <w:rFonts w:asciiTheme="minorHAnsi" w:hAnsiTheme="minorHAnsi" w:cstheme="minorHAnsi"/>
                <w:szCs w:val="24"/>
              </w:rPr>
              <w:t xml:space="preserve"> valgyklos vadovė jau buvo gavusi EMUAS naudojimo instrukciją</w:t>
            </w:r>
            <w:r w:rsidR="00C15604">
              <w:rPr>
                <w:rFonts w:asciiTheme="minorHAnsi" w:hAnsiTheme="minorHAnsi" w:cstheme="minorHAnsi"/>
                <w:szCs w:val="24"/>
              </w:rPr>
              <w:t xml:space="preserve"> ir</w:t>
            </w:r>
            <w:r w:rsidR="00313BBB" w:rsidRPr="0060604F">
              <w:rPr>
                <w:rFonts w:asciiTheme="minorHAnsi" w:hAnsiTheme="minorHAnsi" w:cstheme="minorHAnsi"/>
                <w:szCs w:val="24"/>
              </w:rPr>
              <w:t xml:space="preserve"> nurodė, kad EMUAS </w:t>
            </w:r>
            <w:r w:rsidR="00F458F5">
              <w:rPr>
                <w:rFonts w:asciiTheme="minorHAnsi" w:hAnsiTheme="minorHAnsi" w:cstheme="minorHAnsi"/>
                <w:szCs w:val="24"/>
              </w:rPr>
              <w:t xml:space="preserve">veikimas </w:t>
            </w:r>
            <w:r w:rsidR="00313BBB" w:rsidRPr="0060604F">
              <w:rPr>
                <w:rFonts w:asciiTheme="minorHAnsi" w:hAnsiTheme="minorHAnsi" w:cstheme="minorHAnsi"/>
                <w:szCs w:val="24"/>
              </w:rPr>
              <w:t>patikrinamas kiekvieną rytą, siekiant nustatyti, ar yra gauta užsakymų. Tarnybos darbuotojams bendraujant su už Sutarties priežiūrą atsakingu Progimnazijos darbuotoju, buvo nurodyta, kad EMUAS faktiškai neveikia.</w:t>
            </w:r>
            <w:r w:rsidR="00367030">
              <w:rPr>
                <w:rFonts w:asciiTheme="minorHAnsi" w:hAnsiTheme="minorHAnsi" w:cstheme="minorHAnsi"/>
                <w:szCs w:val="24"/>
              </w:rPr>
              <w:t xml:space="preserve"> Progimnazijos darbuotojas pokalbio metu nurodė, kad mokinių tėvai </w:t>
            </w:r>
            <w:r w:rsidR="002A581B">
              <w:rPr>
                <w:rFonts w:asciiTheme="minorHAnsi" w:hAnsiTheme="minorHAnsi" w:cstheme="minorHAnsi"/>
                <w:szCs w:val="24"/>
              </w:rPr>
              <w:t>bus informuoti apie galimybę naudoti EMUAS. Progimnazija Rašte nurodė, kad</w:t>
            </w:r>
            <w:r w:rsidR="00B50E39">
              <w:rPr>
                <w:rFonts w:asciiTheme="minorHAnsi" w:hAnsiTheme="minorHAnsi" w:cstheme="minorHAnsi"/>
                <w:szCs w:val="24"/>
              </w:rPr>
              <w:t>:</w:t>
            </w:r>
            <w:r w:rsidR="002A581B">
              <w:rPr>
                <w:rFonts w:asciiTheme="minorHAnsi" w:hAnsiTheme="minorHAnsi" w:cstheme="minorHAnsi"/>
                <w:szCs w:val="24"/>
              </w:rPr>
              <w:t xml:space="preserve"> „a</w:t>
            </w:r>
            <w:r w:rsidR="002A581B" w:rsidRPr="002A581B">
              <w:rPr>
                <w:rFonts w:asciiTheme="minorHAnsi" w:hAnsiTheme="minorHAnsi" w:cstheme="minorHAnsi"/>
                <w:szCs w:val="24"/>
              </w:rPr>
              <w:t>pie galimybę naudotis elektronine maitinimo užsakymų sistemą „EMUAS“ Progimnazijoje informuoti mokinių tėvai (globėjai) per įstaigos valdymo sistemą „Mano dienynas“.</w:t>
            </w:r>
            <w:r w:rsidR="00C978C9">
              <w:rPr>
                <w:rFonts w:asciiTheme="minorHAnsi" w:hAnsiTheme="minorHAnsi" w:cstheme="minorHAnsi"/>
                <w:szCs w:val="24"/>
              </w:rPr>
              <w:t xml:space="preserve"> Šios išvados rengimo metu taip pat nustatyta, kad Progimnazijos </w:t>
            </w:r>
            <w:r w:rsidR="005559E6">
              <w:rPr>
                <w:rFonts w:asciiTheme="minorHAnsi" w:hAnsiTheme="minorHAnsi" w:cstheme="minorHAnsi"/>
                <w:szCs w:val="24"/>
              </w:rPr>
              <w:t>interneto svetainėje</w:t>
            </w:r>
            <w:r w:rsidR="00BF0263">
              <w:rPr>
                <w:rStyle w:val="FootnoteReference"/>
                <w:rFonts w:asciiTheme="minorHAnsi" w:hAnsiTheme="minorHAnsi" w:cstheme="minorHAnsi"/>
                <w:szCs w:val="24"/>
              </w:rPr>
              <w:footnoteReference w:id="16"/>
            </w:r>
            <w:r w:rsidR="005559E6">
              <w:rPr>
                <w:rFonts w:asciiTheme="minorHAnsi" w:hAnsiTheme="minorHAnsi" w:cstheme="minorHAnsi"/>
                <w:szCs w:val="24"/>
              </w:rPr>
              <w:t xml:space="preserve"> paviešinta EMUAS naudojimo instrukcija</w:t>
            </w:r>
            <w:r w:rsidR="004E40DD">
              <w:rPr>
                <w:rStyle w:val="FootnoteReference"/>
                <w:rFonts w:asciiTheme="minorHAnsi" w:hAnsiTheme="minorHAnsi" w:cstheme="minorHAnsi"/>
                <w:szCs w:val="24"/>
              </w:rPr>
              <w:footnoteReference w:id="17"/>
            </w:r>
            <w:r w:rsidR="00162F03">
              <w:rPr>
                <w:rFonts w:asciiTheme="minorHAnsi" w:hAnsiTheme="minorHAnsi" w:cstheme="minorHAnsi"/>
                <w:szCs w:val="24"/>
              </w:rPr>
              <w:t>.</w:t>
            </w:r>
          </w:p>
          <w:p w14:paraId="36E1971E" w14:textId="61C0A70D" w:rsidR="001C0918" w:rsidRPr="002425B0" w:rsidRDefault="00696C20" w:rsidP="001C0918">
            <w:pPr>
              <w:spacing w:line="276" w:lineRule="auto"/>
              <w:ind w:firstLine="601"/>
              <w:rPr>
                <w:rFonts w:ascii="Calibri" w:hAnsi="Calibri" w:cs="Calibri"/>
                <w:iCs/>
                <w:szCs w:val="24"/>
                <w:lang w:eastAsia="lt-LT"/>
              </w:rPr>
            </w:pPr>
            <w:r>
              <w:rPr>
                <w:rFonts w:ascii="Calibri" w:hAnsi="Calibri" w:cs="Calibri"/>
                <w:bCs/>
                <w:iCs/>
                <w:szCs w:val="24"/>
                <w:lang w:eastAsia="lt-LT"/>
              </w:rPr>
              <w:t xml:space="preserve">Atsižvelgiant į pirmiau išdėstytą, darytina išvada, kad nors </w:t>
            </w:r>
            <w:r w:rsidR="00FE6D2A">
              <w:rPr>
                <w:rFonts w:ascii="Calibri" w:hAnsi="Calibri" w:cs="Calibri"/>
                <w:bCs/>
                <w:iCs/>
                <w:szCs w:val="24"/>
                <w:lang w:eastAsia="lt-LT"/>
              </w:rPr>
              <w:t xml:space="preserve">EMUAS ir buvo įdiegta, tačiau </w:t>
            </w:r>
            <w:r w:rsidR="00377463">
              <w:rPr>
                <w:rFonts w:ascii="Calibri" w:hAnsi="Calibri" w:cs="Calibri"/>
                <w:bCs/>
                <w:iCs/>
                <w:szCs w:val="24"/>
                <w:lang w:eastAsia="lt-LT"/>
              </w:rPr>
              <w:t>praėjus apie pusantrų metų po Sutarties pasirašymo</w:t>
            </w:r>
            <w:r w:rsidR="0090543D">
              <w:rPr>
                <w:rFonts w:ascii="Calibri" w:hAnsi="Calibri" w:cs="Calibri"/>
                <w:bCs/>
                <w:iCs/>
                <w:szCs w:val="24"/>
                <w:lang w:eastAsia="lt-LT"/>
              </w:rPr>
              <w:t xml:space="preserve"> ši</w:t>
            </w:r>
            <w:r w:rsidR="00B50E39">
              <w:rPr>
                <w:rFonts w:ascii="Calibri" w:hAnsi="Calibri" w:cs="Calibri"/>
                <w:bCs/>
                <w:iCs/>
                <w:szCs w:val="24"/>
                <w:lang w:eastAsia="lt-LT"/>
              </w:rPr>
              <w:t>uo</w:t>
            </w:r>
            <w:r w:rsidR="0090543D">
              <w:rPr>
                <w:rFonts w:ascii="Calibri" w:hAnsi="Calibri" w:cs="Calibri"/>
                <w:bCs/>
                <w:iCs/>
                <w:szCs w:val="24"/>
                <w:lang w:eastAsia="lt-LT"/>
              </w:rPr>
              <w:t xml:space="preserve"> funkci</w:t>
            </w:r>
            <w:r w:rsidR="00B50E39">
              <w:rPr>
                <w:rFonts w:ascii="Calibri" w:hAnsi="Calibri" w:cs="Calibri"/>
                <w:bCs/>
                <w:iCs/>
                <w:szCs w:val="24"/>
                <w:lang w:eastAsia="lt-LT"/>
              </w:rPr>
              <w:t>onalumu</w:t>
            </w:r>
            <w:r w:rsidR="0090543D">
              <w:rPr>
                <w:rFonts w:ascii="Calibri" w:hAnsi="Calibri" w:cs="Calibri"/>
                <w:bCs/>
                <w:iCs/>
                <w:szCs w:val="24"/>
                <w:lang w:eastAsia="lt-LT"/>
              </w:rPr>
              <w:t xml:space="preserve"> nėra naudojamasi</w:t>
            </w:r>
            <w:r w:rsidR="00377463">
              <w:rPr>
                <w:rFonts w:ascii="Calibri" w:hAnsi="Calibri" w:cs="Calibri"/>
                <w:bCs/>
                <w:iCs/>
                <w:szCs w:val="24"/>
                <w:lang w:eastAsia="lt-LT"/>
              </w:rPr>
              <w:t>.</w:t>
            </w:r>
            <w:r w:rsidR="003B3216" w:rsidRPr="00071807">
              <w:rPr>
                <w:rFonts w:ascii="Calibri" w:eastAsia="Calibri" w:hAnsi="Calibri" w:cs="Calibri"/>
                <w:color w:val="000000" w:themeColor="text1"/>
                <w:szCs w:val="24"/>
                <w:lang w:eastAsia="lt-LT"/>
              </w:rPr>
              <w:t xml:space="preserve"> </w:t>
            </w:r>
            <w:r w:rsidR="00B1131A">
              <w:rPr>
                <w:rFonts w:ascii="Calibri" w:eastAsia="Calibri" w:hAnsi="Calibri" w:cs="Calibri"/>
                <w:color w:val="000000" w:themeColor="text1"/>
                <w:szCs w:val="24"/>
                <w:lang w:eastAsia="lt-LT"/>
              </w:rPr>
              <w:t xml:space="preserve">Todėl vertintina, kad Progimnazija </w:t>
            </w:r>
            <w:r w:rsidR="003B3216" w:rsidRPr="00071807">
              <w:rPr>
                <w:rFonts w:ascii="Calibri" w:eastAsia="Calibri" w:hAnsi="Calibri" w:cs="Calibri"/>
                <w:color w:val="000000" w:themeColor="text1"/>
                <w:szCs w:val="24"/>
                <w:lang w:eastAsia="lt-LT"/>
              </w:rPr>
              <w:t xml:space="preserve">netinkamai įsivertino savo faktinius poreikius, </w:t>
            </w:r>
            <w:r w:rsidR="003B3216" w:rsidRPr="002425B0">
              <w:rPr>
                <w:rFonts w:ascii="Calibri" w:eastAsia="Calibri" w:hAnsi="Calibri" w:cs="Calibri"/>
                <w:color w:val="000000" w:themeColor="text1"/>
                <w:szCs w:val="24"/>
                <w:lang w:eastAsia="lt-LT"/>
              </w:rPr>
              <w:t>nėra įsigilinusi į šią sistemą bei jos teikiamas galimybes, netinkamai komuni</w:t>
            </w:r>
            <w:r w:rsidR="002467F8" w:rsidRPr="002425B0">
              <w:rPr>
                <w:rFonts w:ascii="Calibri" w:eastAsia="Calibri" w:hAnsi="Calibri" w:cs="Calibri"/>
                <w:color w:val="000000" w:themeColor="text1"/>
                <w:szCs w:val="24"/>
                <w:lang w:eastAsia="lt-LT"/>
              </w:rPr>
              <w:t>kavo</w:t>
            </w:r>
            <w:r w:rsidR="003B3216" w:rsidRPr="002425B0">
              <w:rPr>
                <w:rFonts w:ascii="Calibri" w:eastAsia="Calibri" w:hAnsi="Calibri" w:cs="Calibri"/>
                <w:color w:val="000000" w:themeColor="text1"/>
                <w:szCs w:val="24"/>
                <w:lang w:eastAsia="lt-LT"/>
              </w:rPr>
              <w:t xml:space="preserve"> (nekomunik</w:t>
            </w:r>
            <w:r w:rsidR="002467F8" w:rsidRPr="002425B0">
              <w:rPr>
                <w:rFonts w:ascii="Calibri" w:eastAsia="Calibri" w:hAnsi="Calibri" w:cs="Calibri"/>
                <w:color w:val="000000" w:themeColor="text1"/>
                <w:szCs w:val="24"/>
                <w:lang w:eastAsia="lt-LT"/>
              </w:rPr>
              <w:t>avo</w:t>
            </w:r>
            <w:r w:rsidR="003B3216" w:rsidRPr="002425B0">
              <w:rPr>
                <w:rFonts w:ascii="Calibri" w:eastAsia="Calibri" w:hAnsi="Calibri" w:cs="Calibri"/>
                <w:color w:val="000000" w:themeColor="text1"/>
                <w:szCs w:val="24"/>
                <w:lang w:eastAsia="lt-LT"/>
              </w:rPr>
              <w:t>) savo bendruomenei (mokiniams, jų tėvams, savo darbuotojams) apie EMUAS.</w:t>
            </w:r>
          </w:p>
          <w:p w14:paraId="01B41CCA" w14:textId="36D58BA5" w:rsidR="0081648C" w:rsidRPr="00071807" w:rsidRDefault="7254FD61" w:rsidP="0EAC5830">
            <w:pPr>
              <w:spacing w:line="276" w:lineRule="auto"/>
              <w:ind w:firstLine="601"/>
              <w:rPr>
                <w:rFonts w:ascii="Calibri" w:eastAsia="Calibri" w:hAnsi="Calibri" w:cs="Calibri"/>
                <w:color w:val="000000" w:themeColor="text1"/>
                <w:lang w:eastAsia="lt-LT"/>
              </w:rPr>
            </w:pPr>
            <w:r w:rsidRPr="002425B0">
              <w:rPr>
                <w:rFonts w:ascii="Calibri" w:eastAsia="Calibri" w:hAnsi="Calibri" w:cs="Calibri"/>
                <w:color w:val="000000" w:themeColor="text1"/>
                <w:lang w:eastAsia="lt-LT"/>
              </w:rPr>
              <w:t xml:space="preserve">Atsižvelgiant į pirmiau išdėstytą, </w:t>
            </w:r>
            <w:r w:rsidR="6F3819B6" w:rsidRPr="002425B0">
              <w:rPr>
                <w:rFonts w:ascii="Calibri" w:eastAsia="Calibri" w:hAnsi="Calibri" w:cs="Calibri"/>
                <w:color w:val="000000" w:themeColor="text1"/>
                <w:lang w:eastAsia="lt-LT"/>
              </w:rPr>
              <w:t xml:space="preserve">vertintina, kad šioje </w:t>
            </w:r>
            <w:r w:rsidR="377E3D04" w:rsidRPr="002425B0">
              <w:rPr>
                <w:rFonts w:ascii="Calibri" w:eastAsia="Calibri" w:hAnsi="Calibri" w:cs="Calibri"/>
                <w:color w:val="000000" w:themeColor="text1"/>
                <w:lang w:eastAsia="lt-LT"/>
              </w:rPr>
              <w:t>(EMUAS</w:t>
            </w:r>
            <w:r w:rsidR="31DC0E93" w:rsidRPr="002425B0">
              <w:rPr>
                <w:rFonts w:ascii="Calibri" w:eastAsia="Calibri" w:hAnsi="Calibri" w:cs="Calibri"/>
                <w:color w:val="000000" w:themeColor="text1"/>
                <w:lang w:eastAsia="lt-LT"/>
              </w:rPr>
              <w:t xml:space="preserve"> užsakymo</w:t>
            </w:r>
            <w:r w:rsidR="377E3D04" w:rsidRPr="002425B0">
              <w:rPr>
                <w:rFonts w:ascii="Calibri" w:eastAsia="Calibri" w:hAnsi="Calibri" w:cs="Calibri"/>
                <w:color w:val="000000" w:themeColor="text1"/>
                <w:lang w:eastAsia="lt-LT"/>
              </w:rPr>
              <w:t xml:space="preserve">) </w:t>
            </w:r>
            <w:r w:rsidR="6F3819B6" w:rsidRPr="002425B0">
              <w:rPr>
                <w:rFonts w:ascii="Calibri" w:eastAsia="Calibri" w:hAnsi="Calibri" w:cs="Calibri"/>
                <w:color w:val="000000" w:themeColor="text1"/>
                <w:lang w:eastAsia="lt-LT"/>
              </w:rPr>
              <w:t xml:space="preserve">apimtyje Pirkimui skirtos lėšos yra naudojamos neracionaliai (kadangi Tiekėjas į savo pasiūlymo kainą įskaičiavo su EMUAS įdiegimu, naudojimu, priežiūra ir </w:t>
            </w:r>
            <w:r w:rsidR="78C0B906" w:rsidRPr="002425B0">
              <w:rPr>
                <w:rFonts w:ascii="Calibri" w:eastAsia="Calibri" w:hAnsi="Calibri" w:cs="Calibri"/>
                <w:color w:val="000000" w:themeColor="text1"/>
                <w:lang w:eastAsia="lt-LT"/>
              </w:rPr>
              <w:t>kitas</w:t>
            </w:r>
            <w:r w:rsidR="6F3819B6" w:rsidRPr="002425B0">
              <w:rPr>
                <w:rFonts w:ascii="Calibri" w:eastAsia="Calibri" w:hAnsi="Calibri" w:cs="Calibri"/>
                <w:color w:val="000000" w:themeColor="text1"/>
                <w:lang w:eastAsia="lt-LT"/>
              </w:rPr>
              <w:t xml:space="preserve"> susijusias</w:t>
            </w:r>
            <w:r w:rsidR="6F3819B6" w:rsidRPr="00071807">
              <w:rPr>
                <w:rFonts w:ascii="Calibri" w:eastAsia="Calibri" w:hAnsi="Calibri" w:cs="Calibri"/>
                <w:color w:val="000000" w:themeColor="text1"/>
                <w:lang w:eastAsia="lt-LT"/>
              </w:rPr>
              <w:t xml:space="preserve"> išlaidas, tačiau faktiškai sistema nėra naudojama)</w:t>
            </w:r>
            <w:r w:rsidR="377E3D04" w:rsidRPr="00071807">
              <w:rPr>
                <w:rFonts w:ascii="Calibri" w:eastAsia="Calibri" w:hAnsi="Calibri" w:cs="Calibri"/>
                <w:color w:val="000000" w:themeColor="text1"/>
                <w:lang w:eastAsia="lt-LT"/>
              </w:rPr>
              <w:t xml:space="preserve">, todėl </w:t>
            </w:r>
            <w:r w:rsidR="759FC3BC" w:rsidRPr="00071807">
              <w:rPr>
                <w:rFonts w:ascii="Calibri" w:hAnsi="Calibri" w:cs="Calibri"/>
                <w:lang w:eastAsia="lt-LT"/>
              </w:rPr>
              <w:t>Perkančioji organizacija pažeidė VPĮ 17 straipsnio 2 dalies 1 punkte įtvirtintą racionalaus lėšų naudojimo tikslą.</w:t>
            </w:r>
          </w:p>
        </w:tc>
      </w:tr>
    </w:tbl>
    <w:p w14:paraId="56115127" w14:textId="77777777" w:rsidR="001C2617" w:rsidRDefault="001C2617"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7DFA8468" w:rsidR="00F62560" w:rsidRPr="00C16B84" w:rsidRDefault="001714B5" w:rsidP="00B7189A">
            <w:pPr>
              <w:spacing w:line="276" w:lineRule="auto"/>
              <w:jc w:val="center"/>
              <w:rPr>
                <w:rFonts w:ascii="Calibri" w:hAnsi="Calibri" w:cs="Calibri"/>
                <w:bCs/>
                <w:szCs w:val="24"/>
                <w:lang w:eastAsia="lt-LT"/>
              </w:rPr>
            </w:pPr>
            <w:bookmarkStart w:id="7" w:name="_Hlk98485144"/>
            <w:r w:rsidRPr="00322859">
              <w:rPr>
                <w:rFonts w:ascii="Calibri" w:hAnsi="Calibri" w:cs="Calibri"/>
                <w:bCs/>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1D38F966" w14:textId="1FE15258" w:rsidR="00F62560" w:rsidRPr="00AE3AD4" w:rsidRDefault="00F62560" w:rsidP="00B7189A">
            <w:pPr>
              <w:spacing w:line="276" w:lineRule="auto"/>
              <w:ind w:firstLine="139"/>
              <w:rPr>
                <w:rFonts w:ascii="Calibri" w:hAnsi="Calibri" w:cs="Calibri"/>
                <w:bCs/>
                <w:iCs/>
                <w:szCs w:val="24"/>
                <w:lang w:val="en-US" w:eastAsia="lt-LT"/>
              </w:rPr>
            </w:pPr>
          </w:p>
        </w:tc>
      </w:tr>
      <w:tr w:rsidR="00F62560" w:rsidRPr="00C16B84"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5444E7D" w:rsidR="0060046D" w:rsidRPr="00130EDA" w:rsidRDefault="0060046D" w:rsidP="00565529">
            <w:pPr>
              <w:spacing w:line="276" w:lineRule="auto"/>
              <w:ind w:firstLine="601"/>
              <w:rPr>
                <w:rFonts w:ascii="Calibri" w:hAnsi="Calibri" w:cs="Calibri"/>
                <w:bCs/>
                <w:iCs/>
                <w:szCs w:val="24"/>
                <w:lang w:eastAsia="lt-LT"/>
              </w:rPr>
            </w:pPr>
          </w:p>
        </w:tc>
      </w:tr>
    </w:tbl>
    <w:p w14:paraId="4E8F798B" w14:textId="77777777" w:rsidR="00FE29F2" w:rsidRPr="007C4465" w:rsidRDefault="00FE29F2"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EAC5830">
        <w:tc>
          <w:tcPr>
            <w:tcW w:w="9637" w:type="dxa"/>
            <w:tcBorders>
              <w:top w:val="single" w:sz="4" w:space="0" w:color="auto"/>
              <w:left w:val="single" w:sz="4" w:space="0" w:color="auto"/>
              <w:bottom w:val="single" w:sz="4" w:space="0" w:color="auto"/>
              <w:right w:val="single" w:sz="4" w:space="0" w:color="auto"/>
            </w:tcBorders>
            <w:vAlign w:val="center"/>
          </w:tcPr>
          <w:p w14:paraId="13D418A6" w14:textId="5C24C72F" w:rsidR="003476DC" w:rsidRDefault="003476DC" w:rsidP="00EA02D9">
            <w:pPr>
              <w:spacing w:line="276" w:lineRule="auto"/>
              <w:ind w:firstLine="601"/>
              <w:rPr>
                <w:rFonts w:ascii="Calibri" w:hAnsi="Calibri" w:cs="Calibri"/>
                <w:szCs w:val="24"/>
              </w:rPr>
            </w:pPr>
            <w:r w:rsidRPr="00EE784D">
              <w:rPr>
                <w:rFonts w:ascii="Calibri" w:hAnsi="Calibri" w:cs="Calibri"/>
                <w:bCs/>
                <w:szCs w:val="24"/>
              </w:rPr>
              <w:lastRenderedPageBreak/>
              <w:t>Tarnyba, atsižvelgdama į Pirkimo vertinimo išvado</w:t>
            </w:r>
            <w:r w:rsidR="00EE784D" w:rsidRPr="00EE784D">
              <w:rPr>
                <w:rFonts w:ascii="Calibri" w:hAnsi="Calibri" w:cs="Calibri"/>
                <w:bCs/>
                <w:szCs w:val="24"/>
              </w:rPr>
              <w:t>je</w:t>
            </w:r>
            <w:r w:rsidRPr="00EE784D">
              <w:rPr>
                <w:rFonts w:ascii="Calibri" w:hAnsi="Calibri" w:cs="Calibri"/>
                <w:bCs/>
                <w:szCs w:val="24"/>
              </w:rPr>
              <w:t xml:space="preserve"> konstatuotus VPĮ pažeidimus</w:t>
            </w:r>
            <w:r w:rsidRPr="00EE784D">
              <w:rPr>
                <w:rFonts w:ascii="Calibri" w:hAnsi="Calibri" w:cs="Calibri"/>
                <w:szCs w:val="24"/>
              </w:rPr>
              <w:t xml:space="preserve">, vadovaudamasi VPĮ 95 straipsnio 1 dalies </w:t>
            </w:r>
            <w:r w:rsidRPr="00E05429">
              <w:rPr>
                <w:rFonts w:ascii="Calibri" w:hAnsi="Calibri" w:cs="Calibri"/>
                <w:szCs w:val="24"/>
              </w:rPr>
              <w:t xml:space="preserve">2 puntu ir </w:t>
            </w:r>
            <w:r w:rsidRPr="00E05429">
              <w:rPr>
                <w:rFonts w:ascii="Calibri" w:hAnsi="Calibri" w:cs="Calibri"/>
                <w:iCs/>
                <w:szCs w:val="24"/>
              </w:rPr>
              <w:t>2 dalies 6 punktu</w:t>
            </w:r>
            <w:r w:rsidRPr="00E05429">
              <w:rPr>
                <w:rFonts w:ascii="Calibri" w:hAnsi="Calibri" w:cs="Calibri"/>
                <w:szCs w:val="24"/>
              </w:rPr>
              <w:t>, įpareigoja Perkančiąją organizaciją:</w:t>
            </w:r>
          </w:p>
          <w:p w14:paraId="76592B4F" w14:textId="07F12EDC" w:rsidR="00195713" w:rsidRPr="00195713" w:rsidRDefault="00195713" w:rsidP="00EA02D9">
            <w:pPr>
              <w:pStyle w:val="ListParagraph"/>
              <w:numPr>
                <w:ilvl w:val="0"/>
                <w:numId w:val="14"/>
              </w:numPr>
              <w:spacing w:line="276" w:lineRule="auto"/>
              <w:ind w:left="0" w:firstLine="601"/>
              <w:rPr>
                <w:rFonts w:ascii="Calibri" w:hAnsi="Calibri" w:cs="Calibri"/>
                <w:szCs w:val="24"/>
              </w:rPr>
            </w:pPr>
            <w:r w:rsidRPr="00DD06F4">
              <w:rPr>
                <w:rFonts w:ascii="Calibri" w:hAnsi="Calibri" w:cs="Calibri"/>
                <w:bCs/>
                <w:szCs w:val="24"/>
              </w:rPr>
              <w:t>raštu pareikalauti Tiekėjo nedelsiant išpildyti ekonominio naudingumo vertinimo kriterij</w:t>
            </w:r>
            <w:r>
              <w:rPr>
                <w:rFonts w:ascii="Calibri" w:hAnsi="Calibri" w:cs="Calibri"/>
                <w:bCs/>
                <w:szCs w:val="24"/>
              </w:rPr>
              <w:t>ų</w:t>
            </w:r>
            <w:r w:rsidRPr="00DD06F4">
              <w:rPr>
                <w:rFonts w:ascii="Calibri" w:hAnsi="Calibri" w:cs="Calibri"/>
                <w:bCs/>
                <w:szCs w:val="24"/>
              </w:rPr>
              <w:t xml:space="preserve"> dėl visų mokinių aptarnavimo savitarnos principu</w:t>
            </w:r>
            <w:r>
              <w:rPr>
                <w:rFonts w:ascii="Calibri" w:hAnsi="Calibri" w:cs="Calibri"/>
                <w:bCs/>
                <w:szCs w:val="24"/>
              </w:rPr>
              <w:t>;</w:t>
            </w:r>
          </w:p>
          <w:p w14:paraId="151988FE" w14:textId="547481CE" w:rsidR="00195713" w:rsidRPr="000F5E57" w:rsidRDefault="00FC55FC" w:rsidP="00EA02D9">
            <w:pPr>
              <w:pStyle w:val="ListParagraph"/>
              <w:numPr>
                <w:ilvl w:val="0"/>
                <w:numId w:val="14"/>
              </w:numPr>
              <w:spacing w:line="276" w:lineRule="auto"/>
              <w:ind w:left="0" w:firstLine="601"/>
              <w:rPr>
                <w:rFonts w:ascii="Calibri" w:hAnsi="Calibri" w:cs="Calibri"/>
                <w:szCs w:val="24"/>
              </w:rPr>
            </w:pPr>
            <w:r w:rsidRPr="00804278">
              <w:rPr>
                <w:rFonts w:ascii="Calibri" w:hAnsi="Calibri" w:cs="Calibri"/>
                <w:bCs/>
                <w:szCs w:val="24"/>
              </w:rPr>
              <w:t xml:space="preserve">raštu pareikalauti Tiekėjo teikti aiškią ir išsamią informaciją apie </w:t>
            </w:r>
            <w:r w:rsidRPr="00B635B5">
              <w:rPr>
                <w:rFonts w:ascii="Calibri" w:hAnsi="Calibri" w:cs="Calibri"/>
                <w:bCs/>
                <w:iCs/>
                <w:szCs w:val="24"/>
              </w:rPr>
              <w:t xml:space="preserve">Sutarties 3.1.14.1 </w:t>
            </w:r>
            <w:r w:rsidRPr="00804278">
              <w:rPr>
                <w:rFonts w:ascii="Calibri" w:hAnsi="Calibri" w:cs="Calibri"/>
                <w:bCs/>
                <w:szCs w:val="24"/>
              </w:rPr>
              <w:t>papunk</w:t>
            </w:r>
            <w:r w:rsidR="004D2AD9">
              <w:rPr>
                <w:rFonts w:ascii="Calibri" w:hAnsi="Calibri" w:cs="Calibri"/>
                <w:bCs/>
                <w:szCs w:val="24"/>
              </w:rPr>
              <w:t>čiuose</w:t>
            </w:r>
            <w:r w:rsidRPr="00804278">
              <w:rPr>
                <w:rFonts w:ascii="Calibri" w:hAnsi="Calibri" w:cs="Calibri"/>
                <w:bCs/>
                <w:szCs w:val="24"/>
              </w:rPr>
              <w:t xml:space="preserve"> nustatytų aplinkos apsaugos kriterijų išpildymą ir reikalauti, kad kiekvieną mėnesį ne mažiau kaip 30 proc. perkamų maisto produktų kiekio (kilogramais, litrais, vienetais) atitiktų bent vieną iš minimalių aplinkos apsaugos kriterijų</w:t>
            </w:r>
            <w:r>
              <w:rPr>
                <w:rFonts w:ascii="Calibri" w:hAnsi="Calibri" w:cs="Calibri"/>
                <w:bCs/>
                <w:iCs/>
                <w:szCs w:val="24"/>
              </w:rPr>
              <w:t>;</w:t>
            </w:r>
          </w:p>
          <w:p w14:paraId="1DFDC736" w14:textId="075DADA4" w:rsidR="000F5E57" w:rsidRDefault="00DA1E26" w:rsidP="00EA02D9">
            <w:pPr>
              <w:pStyle w:val="ListParagraph"/>
              <w:numPr>
                <w:ilvl w:val="0"/>
                <w:numId w:val="14"/>
              </w:numPr>
              <w:spacing w:line="276" w:lineRule="auto"/>
              <w:ind w:left="0" w:firstLine="601"/>
              <w:rPr>
                <w:rFonts w:ascii="Calibri" w:hAnsi="Calibri" w:cs="Calibri"/>
                <w:szCs w:val="24"/>
              </w:rPr>
            </w:pPr>
            <w:r w:rsidRPr="00DD06F4">
              <w:rPr>
                <w:rFonts w:ascii="Calibri" w:hAnsi="Calibri" w:cs="Calibri"/>
                <w:bCs/>
                <w:szCs w:val="24"/>
              </w:rPr>
              <w:t>raštu pareikalauti Tiekėjo nedelsiant</w:t>
            </w:r>
            <w:r>
              <w:rPr>
                <w:rFonts w:ascii="Calibri" w:hAnsi="Calibri" w:cs="Calibri"/>
                <w:bCs/>
                <w:szCs w:val="24"/>
              </w:rPr>
              <w:t xml:space="preserve"> pradėti </w:t>
            </w:r>
            <w:r w:rsidR="00FE775D">
              <w:rPr>
                <w:rFonts w:ascii="Calibri" w:hAnsi="Calibri" w:cs="Calibri"/>
                <w:bCs/>
                <w:szCs w:val="24"/>
              </w:rPr>
              <w:t xml:space="preserve">tiekti </w:t>
            </w:r>
            <w:r w:rsidR="00FE775D" w:rsidRPr="00214AD9">
              <w:rPr>
                <w:rFonts w:ascii="Calibri" w:hAnsi="Calibri" w:cs="Calibri"/>
                <w:szCs w:val="24"/>
              </w:rPr>
              <w:t>laisvai pasirenkam</w:t>
            </w:r>
            <w:r w:rsidR="00FE775D">
              <w:rPr>
                <w:rFonts w:ascii="Calibri" w:hAnsi="Calibri" w:cs="Calibri"/>
                <w:szCs w:val="24"/>
              </w:rPr>
              <w:t>us</w:t>
            </w:r>
            <w:r w:rsidR="00FE775D" w:rsidRPr="00214AD9">
              <w:rPr>
                <w:rFonts w:ascii="Calibri" w:hAnsi="Calibri" w:cs="Calibri"/>
                <w:szCs w:val="24"/>
              </w:rPr>
              <w:t xml:space="preserve"> ir papildom</w:t>
            </w:r>
            <w:r w:rsidR="00FE775D">
              <w:rPr>
                <w:rFonts w:ascii="Calibri" w:hAnsi="Calibri" w:cs="Calibri"/>
                <w:szCs w:val="24"/>
              </w:rPr>
              <w:t>us</w:t>
            </w:r>
            <w:r w:rsidR="00FE775D" w:rsidRPr="00214AD9">
              <w:rPr>
                <w:rFonts w:ascii="Calibri" w:hAnsi="Calibri" w:cs="Calibri"/>
                <w:szCs w:val="24"/>
              </w:rPr>
              <w:t xml:space="preserve"> mokam</w:t>
            </w:r>
            <w:r w:rsidR="00FE775D">
              <w:rPr>
                <w:rFonts w:ascii="Calibri" w:hAnsi="Calibri" w:cs="Calibri"/>
                <w:szCs w:val="24"/>
              </w:rPr>
              <w:t>us</w:t>
            </w:r>
            <w:r w:rsidR="00FE775D" w:rsidRPr="00214AD9">
              <w:rPr>
                <w:rFonts w:ascii="Calibri" w:hAnsi="Calibri" w:cs="Calibri"/>
                <w:szCs w:val="24"/>
              </w:rPr>
              <w:t xml:space="preserve"> komercini</w:t>
            </w:r>
            <w:r w:rsidR="00FE775D">
              <w:rPr>
                <w:rFonts w:ascii="Calibri" w:hAnsi="Calibri" w:cs="Calibri"/>
                <w:szCs w:val="24"/>
              </w:rPr>
              <w:t>us</w:t>
            </w:r>
            <w:r w:rsidR="00FE775D" w:rsidRPr="00214AD9">
              <w:rPr>
                <w:rFonts w:ascii="Calibri" w:hAnsi="Calibri" w:cs="Calibri"/>
                <w:szCs w:val="24"/>
              </w:rPr>
              <w:t xml:space="preserve"> patiekal</w:t>
            </w:r>
            <w:r w:rsidR="00FE775D">
              <w:rPr>
                <w:rFonts w:ascii="Calibri" w:hAnsi="Calibri" w:cs="Calibri"/>
                <w:szCs w:val="24"/>
              </w:rPr>
              <w:t>us</w:t>
            </w:r>
            <w:r w:rsidR="00163470">
              <w:rPr>
                <w:rFonts w:ascii="Calibri" w:hAnsi="Calibri" w:cs="Calibri"/>
                <w:szCs w:val="24"/>
              </w:rPr>
              <w:t xml:space="preserve">, </w:t>
            </w:r>
            <w:r w:rsidR="00AD3925">
              <w:rPr>
                <w:rFonts w:ascii="Calibri" w:hAnsi="Calibri" w:cs="Calibri"/>
                <w:szCs w:val="24"/>
              </w:rPr>
              <w:t>nurodytus Sutarties priede Nr. 1</w:t>
            </w:r>
            <w:r w:rsidR="001F3C44">
              <w:rPr>
                <w:rFonts w:ascii="Calibri" w:hAnsi="Calibri" w:cs="Calibri"/>
                <w:szCs w:val="24"/>
              </w:rPr>
              <w:t xml:space="preserve"> bei užtikrinti, kad </w:t>
            </w:r>
            <w:r w:rsidR="00302729">
              <w:rPr>
                <w:rFonts w:ascii="Calibri" w:hAnsi="Calibri" w:cs="Calibri"/>
                <w:szCs w:val="24"/>
              </w:rPr>
              <w:t>jie būtų ti</w:t>
            </w:r>
            <w:r w:rsidR="00192AFC">
              <w:rPr>
                <w:rFonts w:ascii="Calibri" w:hAnsi="Calibri" w:cs="Calibri"/>
                <w:szCs w:val="24"/>
              </w:rPr>
              <w:t>e</w:t>
            </w:r>
            <w:r w:rsidR="00302729">
              <w:rPr>
                <w:rFonts w:ascii="Calibri" w:hAnsi="Calibri" w:cs="Calibri"/>
                <w:szCs w:val="24"/>
              </w:rPr>
              <w:t>kiami nemokamai;</w:t>
            </w:r>
          </w:p>
          <w:p w14:paraId="48ABB46E" w14:textId="088662C2" w:rsidR="00115D2F" w:rsidRPr="000C5DE2" w:rsidRDefault="00EA02D9" w:rsidP="00076383">
            <w:pPr>
              <w:pStyle w:val="ListParagraph"/>
              <w:numPr>
                <w:ilvl w:val="0"/>
                <w:numId w:val="14"/>
              </w:numPr>
              <w:spacing w:line="276" w:lineRule="auto"/>
              <w:ind w:left="0" w:firstLine="601"/>
              <w:rPr>
                <w:rFonts w:ascii="Calibri" w:hAnsi="Calibri" w:cs="Calibri"/>
                <w:szCs w:val="24"/>
              </w:rPr>
            </w:pPr>
            <w:r>
              <w:rPr>
                <w:rFonts w:ascii="Calibri" w:hAnsi="Calibri" w:cs="Calibri"/>
                <w:bCs/>
                <w:iCs/>
                <w:szCs w:val="24"/>
              </w:rPr>
              <w:t xml:space="preserve">raštu pareikalauti Tiekėjo, kad bufeto užkandis „Bandelė su dešrele“ atitiktų </w:t>
            </w:r>
            <w:r>
              <w:rPr>
                <w:rFonts w:ascii="Calibri" w:hAnsi="Calibri" w:cs="Calibri"/>
                <w:bCs/>
                <w:iCs/>
                <w:szCs w:val="24"/>
                <w:lang w:eastAsia="lt-LT"/>
              </w:rPr>
              <w:t>Sutarties priedo Nr. 1</w:t>
            </w:r>
            <w:r w:rsidRPr="002C1036">
              <w:rPr>
                <w:rFonts w:ascii="Calibri" w:hAnsi="Calibri" w:cs="Calibri"/>
                <w:bCs/>
                <w:iCs/>
                <w:szCs w:val="24"/>
                <w:lang w:eastAsia="lt-LT"/>
              </w:rPr>
              <w:t xml:space="preserve"> </w:t>
            </w:r>
            <w:r w:rsidRPr="001E1A04">
              <w:rPr>
                <w:rFonts w:ascii="Calibri" w:hAnsi="Calibri" w:cs="Calibri"/>
                <w:bCs/>
                <w:iCs/>
                <w:szCs w:val="24"/>
              </w:rPr>
              <w:t>39.4 papun</w:t>
            </w:r>
            <w:r>
              <w:rPr>
                <w:rFonts w:ascii="Calibri" w:hAnsi="Calibri" w:cs="Calibri"/>
                <w:bCs/>
                <w:iCs/>
                <w:szCs w:val="24"/>
              </w:rPr>
              <w:t>kčio reikalavimą;</w:t>
            </w:r>
          </w:p>
          <w:p w14:paraId="51A62EC1" w14:textId="55845D3C" w:rsidR="000C5DE2" w:rsidRPr="00076383" w:rsidRDefault="000C5DE2" w:rsidP="00076383">
            <w:pPr>
              <w:pStyle w:val="ListParagraph"/>
              <w:numPr>
                <w:ilvl w:val="0"/>
                <w:numId w:val="14"/>
              </w:numPr>
              <w:spacing w:line="276" w:lineRule="auto"/>
              <w:ind w:left="0" w:firstLine="601"/>
              <w:rPr>
                <w:rFonts w:ascii="Calibri" w:hAnsi="Calibri" w:cs="Calibri"/>
                <w:szCs w:val="24"/>
              </w:rPr>
            </w:pPr>
            <w:r>
              <w:rPr>
                <w:rFonts w:ascii="Calibri" w:hAnsi="Calibri" w:cs="Calibri"/>
                <w:bCs/>
                <w:iCs/>
                <w:szCs w:val="24"/>
              </w:rPr>
              <w:t>raštu pareikalauti Tiekėjo</w:t>
            </w:r>
            <w:r w:rsidR="00A946D6">
              <w:rPr>
                <w:rFonts w:ascii="Calibri" w:hAnsi="Calibri" w:cs="Calibri"/>
                <w:bCs/>
                <w:iCs/>
                <w:szCs w:val="24"/>
              </w:rPr>
              <w:t xml:space="preserve"> užtikrinti, kad </w:t>
            </w:r>
            <w:r w:rsidR="0042786D">
              <w:rPr>
                <w:rFonts w:ascii="Calibri" w:hAnsi="Calibri" w:cs="Calibri"/>
                <w:bCs/>
                <w:iCs/>
                <w:szCs w:val="24"/>
              </w:rPr>
              <w:t>mokamas ir nemokamas maitinimas būtų teikiamas už tą pačią kainą;</w:t>
            </w:r>
          </w:p>
          <w:p w14:paraId="6210FBA1" w14:textId="7BFDF8D3" w:rsidR="00DB7B1D" w:rsidRPr="00DB7B1D" w:rsidRDefault="003476DC" w:rsidP="00DB7B1D">
            <w:pPr>
              <w:pStyle w:val="ListParagraph"/>
              <w:numPr>
                <w:ilvl w:val="0"/>
                <w:numId w:val="14"/>
              </w:numPr>
              <w:spacing w:line="276" w:lineRule="auto"/>
              <w:ind w:left="0" w:firstLine="601"/>
              <w:rPr>
                <w:rFonts w:ascii="Calibri" w:hAnsi="Calibri" w:cs="Calibri"/>
                <w:szCs w:val="24"/>
              </w:rPr>
            </w:pPr>
            <w:r w:rsidRPr="00EA02D9">
              <w:rPr>
                <w:rFonts w:ascii="Calibri" w:hAnsi="Calibri" w:cs="Calibri"/>
                <w:bCs/>
                <w:iCs/>
                <w:szCs w:val="24"/>
                <w:lang w:eastAsia="lt-LT"/>
              </w:rPr>
              <w:t>už šioje vertinimo išvadoje konstatuotus pažeidimus pritaikyti Tiekėjui Sutartyje numatytas sankcijas (baudas</w:t>
            </w:r>
            <w:r w:rsidRPr="001E6C43">
              <w:rPr>
                <w:rStyle w:val="FootnoteReference"/>
                <w:rFonts w:ascii="Calibri" w:hAnsi="Calibri" w:cs="Calibri"/>
                <w:bCs/>
                <w:szCs w:val="24"/>
              </w:rPr>
              <w:footnoteReference w:id="18"/>
            </w:r>
            <w:r w:rsidRPr="00EA02D9">
              <w:rPr>
                <w:rFonts w:ascii="Calibri" w:hAnsi="Calibri" w:cs="Calibri"/>
                <w:bCs/>
                <w:iCs/>
                <w:szCs w:val="24"/>
                <w:lang w:eastAsia="lt-LT"/>
              </w:rPr>
              <w:t>). I</w:t>
            </w:r>
            <w:r w:rsidRPr="00EA02D9">
              <w:rPr>
                <w:rFonts w:ascii="Calibri" w:hAnsi="Calibri" w:cs="Calibri"/>
                <w:bCs/>
                <w:szCs w:val="24"/>
              </w:rPr>
              <w:t>ki šios vertinimo išvados Sprendimų dalies 1</w:t>
            </w:r>
            <w:r w:rsidR="00141CA5">
              <w:rPr>
                <w:rFonts w:ascii="Calibri" w:hAnsi="Calibri" w:cs="Calibri"/>
                <w:bCs/>
                <w:szCs w:val="24"/>
              </w:rPr>
              <w:t>-</w:t>
            </w:r>
            <w:r w:rsidR="0042786D">
              <w:rPr>
                <w:rFonts w:ascii="Calibri" w:hAnsi="Calibri" w:cs="Calibri"/>
                <w:bCs/>
                <w:szCs w:val="24"/>
              </w:rPr>
              <w:t>5</w:t>
            </w:r>
            <w:r w:rsidRPr="00EA02D9">
              <w:rPr>
                <w:rFonts w:ascii="Calibri" w:hAnsi="Calibri" w:cs="Calibri"/>
                <w:bCs/>
                <w:szCs w:val="24"/>
              </w:rPr>
              <w:t xml:space="preserve"> punkt</w:t>
            </w:r>
            <w:r w:rsidR="00141CA5">
              <w:rPr>
                <w:rFonts w:ascii="Calibri" w:hAnsi="Calibri" w:cs="Calibri"/>
                <w:bCs/>
                <w:szCs w:val="24"/>
              </w:rPr>
              <w:t>uose</w:t>
            </w:r>
            <w:r w:rsidRPr="00EA02D9">
              <w:rPr>
                <w:rFonts w:ascii="Calibri" w:hAnsi="Calibri" w:cs="Calibri"/>
                <w:bCs/>
                <w:szCs w:val="24"/>
              </w:rPr>
              <w:t xml:space="preserve"> nurodytų Tiekėjo įsipareigojimų tinkamo išpildymo taikyti Tiekėjui Sutartyje numatytas </w:t>
            </w:r>
            <w:r w:rsidRPr="00EA02D9">
              <w:rPr>
                <w:rFonts w:ascii="Calibri" w:hAnsi="Calibri" w:cs="Calibri"/>
              </w:rPr>
              <w:t>baudas už kiekvieną pažeidimo (netinkamo vykdymo / nevykdymo, pavėluoto vykdymo) atvejį (dieną)</w:t>
            </w:r>
            <w:r w:rsidRPr="002E27B7">
              <w:rPr>
                <w:rStyle w:val="FootnoteReference"/>
                <w:rFonts w:ascii="Calibri" w:hAnsi="Calibri" w:cs="Calibri"/>
              </w:rPr>
              <w:footnoteReference w:id="19"/>
            </w:r>
            <w:r w:rsidR="00B50E39">
              <w:rPr>
                <w:rFonts w:ascii="Calibri" w:hAnsi="Calibri" w:cs="Calibri"/>
              </w:rPr>
              <w:t>. Taip pat spręsti dėl Tiekėjo įtraukimo į Nepatikimų tiekėjų sąrašą</w:t>
            </w:r>
            <w:r w:rsidRPr="00EA02D9">
              <w:rPr>
                <w:rFonts w:ascii="Calibri" w:hAnsi="Calibri" w:cs="Calibri"/>
                <w:bCs/>
                <w:iCs/>
                <w:szCs w:val="24"/>
                <w:lang w:eastAsia="lt-LT"/>
              </w:rPr>
              <w:t>;</w:t>
            </w:r>
          </w:p>
          <w:p w14:paraId="4F7348C3" w14:textId="43809013" w:rsidR="003476DC" w:rsidRPr="00BF4A48" w:rsidRDefault="003476DC" w:rsidP="00EA02D9">
            <w:pPr>
              <w:spacing w:line="276" w:lineRule="auto"/>
              <w:ind w:firstLine="601"/>
              <w:rPr>
                <w:rFonts w:ascii="Calibri" w:hAnsi="Calibri" w:cs="Calibri"/>
                <w:bCs/>
                <w:szCs w:val="24"/>
              </w:rPr>
            </w:pPr>
            <w:r w:rsidRPr="009C3592">
              <w:rPr>
                <w:rFonts w:ascii="Calibri" w:hAnsi="Calibri" w:cs="Calibri"/>
                <w:bCs/>
                <w:szCs w:val="24"/>
              </w:rPr>
              <w:t xml:space="preserve">Tarnyba, atsižvelgdama į Pirkimo vertinimo </w:t>
            </w:r>
            <w:r w:rsidRPr="00BF4A48">
              <w:rPr>
                <w:rFonts w:ascii="Calibri" w:hAnsi="Calibri" w:cs="Calibri"/>
                <w:bCs/>
                <w:szCs w:val="24"/>
              </w:rPr>
              <w:t>išvado</w:t>
            </w:r>
            <w:r w:rsidR="00D1424E" w:rsidRPr="00BF4A48">
              <w:rPr>
                <w:rFonts w:ascii="Calibri" w:hAnsi="Calibri" w:cs="Calibri"/>
                <w:bCs/>
                <w:szCs w:val="24"/>
              </w:rPr>
              <w:t xml:space="preserve">je </w:t>
            </w:r>
            <w:r w:rsidRPr="00BF4A48">
              <w:rPr>
                <w:rFonts w:ascii="Calibri" w:hAnsi="Calibri" w:cs="Calibri"/>
                <w:bCs/>
                <w:szCs w:val="24"/>
              </w:rPr>
              <w:t>konstatuotus VPĮ pažeidimus, vadovaudamasi teisingumo ir protingumo kriterijais, rekomenduoja Perkančiajai organizacijai:</w:t>
            </w:r>
          </w:p>
          <w:p w14:paraId="14BB336A" w14:textId="2F866D8E" w:rsidR="003476DC" w:rsidRPr="00E4669C" w:rsidRDefault="003476DC" w:rsidP="00EA02D9">
            <w:pPr>
              <w:spacing w:line="276" w:lineRule="auto"/>
              <w:ind w:firstLine="601"/>
              <w:rPr>
                <w:rFonts w:ascii="Calibri" w:hAnsi="Calibri" w:cs="Calibri"/>
                <w:bCs/>
                <w:iCs/>
                <w:szCs w:val="24"/>
                <w:lang w:eastAsia="lt-LT"/>
              </w:rPr>
            </w:pPr>
            <w:r w:rsidRPr="00BF4A48">
              <w:rPr>
                <w:rFonts w:ascii="Calibri" w:hAnsi="Calibri" w:cs="Calibri"/>
                <w:bCs/>
                <w:szCs w:val="24"/>
              </w:rPr>
              <w:t xml:space="preserve">1) Tiekėjui teikiant </w:t>
            </w:r>
            <w:r w:rsidRPr="00BF4A48">
              <w:rPr>
                <w:rFonts w:ascii="Calibri" w:hAnsi="Calibri" w:cs="Calibri"/>
                <w:bCs/>
                <w:iCs/>
                <w:szCs w:val="24"/>
                <w:lang w:eastAsia="lt-LT"/>
              </w:rPr>
              <w:t>Sutarties priedo Nr. 2 ataskaitą dėl aplinkos apsaugos</w:t>
            </w:r>
            <w:r w:rsidRPr="00E4669C">
              <w:rPr>
                <w:rFonts w:ascii="Calibri" w:hAnsi="Calibri" w:cs="Calibri"/>
                <w:bCs/>
                <w:iCs/>
                <w:szCs w:val="24"/>
                <w:lang w:eastAsia="lt-LT"/>
              </w:rPr>
              <w:t xml:space="preserve"> kriterijų išpildymo, reikalauti kartu pateikti ir ataskaitose nurodytą informaciją pagrindžiančius dokumentus</w:t>
            </w:r>
            <w:r w:rsidR="0008197B">
              <w:rPr>
                <w:rFonts w:ascii="Calibri" w:hAnsi="Calibri" w:cs="Calibri"/>
                <w:bCs/>
                <w:iCs/>
                <w:szCs w:val="24"/>
                <w:lang w:eastAsia="lt-LT"/>
              </w:rPr>
              <w:t>. Gautus dokumentus atidžiai patikrinti</w:t>
            </w:r>
            <w:r w:rsidRPr="00E4669C">
              <w:rPr>
                <w:rFonts w:ascii="Calibri" w:hAnsi="Calibri" w:cs="Calibri"/>
                <w:bCs/>
                <w:iCs/>
                <w:szCs w:val="24"/>
                <w:lang w:eastAsia="lt-LT"/>
              </w:rPr>
              <w:t>;</w:t>
            </w:r>
          </w:p>
          <w:p w14:paraId="6CB0236D" w14:textId="04729855" w:rsidR="003476DC" w:rsidRPr="00E4669C" w:rsidRDefault="003476DC" w:rsidP="00EA02D9">
            <w:pPr>
              <w:spacing w:line="276" w:lineRule="auto"/>
              <w:ind w:firstLine="601"/>
              <w:rPr>
                <w:rFonts w:ascii="Calibri" w:hAnsi="Calibri" w:cs="Calibri"/>
                <w:bCs/>
                <w:szCs w:val="24"/>
              </w:rPr>
            </w:pPr>
            <w:r w:rsidRPr="00E4669C">
              <w:rPr>
                <w:rFonts w:ascii="Calibri" w:hAnsi="Calibri" w:cs="Calibri"/>
                <w:bCs/>
                <w:szCs w:val="24"/>
              </w:rPr>
              <w:t>2) reguliariai tikrinti, kaip Tiekėjas laikosi Sutarties sąlygų (ypač tų, kurių vykdymo trūkumai užfiksuoti šioje vertinimo išvadoje</w:t>
            </w:r>
            <w:r w:rsidR="00192B4B">
              <w:rPr>
                <w:rFonts w:ascii="Calibri" w:hAnsi="Calibri" w:cs="Calibri"/>
                <w:bCs/>
                <w:szCs w:val="24"/>
              </w:rPr>
              <w:t>)</w:t>
            </w:r>
            <w:r w:rsidRPr="00E4669C">
              <w:rPr>
                <w:rFonts w:ascii="Calibri" w:hAnsi="Calibri" w:cs="Calibri"/>
                <w:bCs/>
                <w:szCs w:val="24"/>
              </w:rPr>
              <w:t>;</w:t>
            </w:r>
          </w:p>
          <w:p w14:paraId="3C4BF619" w14:textId="580B67F4" w:rsidR="003476DC" w:rsidRDefault="30FC1F7A" w:rsidP="00EA02D9">
            <w:pPr>
              <w:spacing w:line="276" w:lineRule="auto"/>
              <w:ind w:firstLine="601"/>
              <w:rPr>
                <w:rFonts w:ascii="Calibri" w:hAnsi="Calibri" w:cs="Calibri"/>
              </w:rPr>
            </w:pPr>
            <w:r w:rsidRPr="008B55C8">
              <w:rPr>
                <w:rFonts w:ascii="Calibri" w:hAnsi="Calibri" w:cs="Calibri"/>
              </w:rPr>
              <w:t>3) raštu fiksuoti Tiekėjo daromus Sutarties vykdymo pažeidimus ir nedelsiant raštu kreiptis į Tiekėją dėl pažeidimų pašalinimo. Už pažeidimus taikyti Tiekėjui Sutartyje numatytas sankcijas (</w:t>
            </w:r>
            <w:r w:rsidRPr="00423B2E">
              <w:rPr>
                <w:rFonts w:ascii="Calibri" w:hAnsi="Calibri" w:cs="Calibri"/>
              </w:rPr>
              <w:t>baudas)</w:t>
            </w:r>
            <w:r w:rsidR="0089278D">
              <w:rPr>
                <w:rFonts w:ascii="Calibri" w:hAnsi="Calibri" w:cs="Calibri"/>
              </w:rPr>
              <w:t xml:space="preserve"> ir spręsti dėl Tiekėjo įtraukimo į Nepatikimų tiekėjų sąrašą</w:t>
            </w:r>
            <w:r w:rsidRPr="00423B2E">
              <w:rPr>
                <w:rFonts w:ascii="Calibri" w:hAnsi="Calibri" w:cs="Calibri"/>
              </w:rPr>
              <w:t>. Esant pagrindui</w:t>
            </w:r>
            <w:r w:rsidR="003476DC" w:rsidRPr="00423B2E">
              <w:rPr>
                <w:rStyle w:val="FootnoteReference"/>
                <w:rFonts w:ascii="Calibri" w:hAnsi="Calibri" w:cs="Calibri"/>
              </w:rPr>
              <w:footnoteReference w:id="20"/>
            </w:r>
            <w:r w:rsidRPr="00423B2E">
              <w:rPr>
                <w:rFonts w:ascii="Calibri" w:hAnsi="Calibri" w:cs="Calibri"/>
              </w:rPr>
              <w:t xml:space="preserve">, nutraukti </w:t>
            </w:r>
            <w:r w:rsidRPr="00423B2E">
              <w:rPr>
                <w:rFonts w:ascii="Calibri" w:hAnsi="Calibri" w:cs="Calibri"/>
              </w:rPr>
              <w:lastRenderedPageBreak/>
              <w:t>Sutartį (kartu įtraukiant Tiekėją į Nepatikimų tiekėjų sąrašą</w:t>
            </w:r>
            <w:r w:rsidR="003476DC" w:rsidRPr="00902C26">
              <w:rPr>
                <w:rStyle w:val="FootnoteReference"/>
                <w:rFonts w:ascii="Calibri" w:hAnsi="Calibri" w:cs="Calibri"/>
              </w:rPr>
              <w:footnoteReference w:id="21"/>
            </w:r>
            <w:r w:rsidRPr="00902C26">
              <w:rPr>
                <w:rFonts w:ascii="Calibri" w:hAnsi="Calibri" w:cs="Calibri"/>
              </w:rPr>
              <w:t>) bei, jeigu tam yra poreikis, organizuoti naują maitinimo paslaugų pirkimą</w:t>
            </w:r>
            <w:r w:rsidRPr="0EAC5830">
              <w:rPr>
                <w:rFonts w:ascii="Calibri" w:hAnsi="Calibri" w:cs="Calibri"/>
              </w:rPr>
              <w:t>;</w:t>
            </w:r>
          </w:p>
          <w:p w14:paraId="62F232F7" w14:textId="731FC343" w:rsidR="00AA6928" w:rsidRPr="00902C26" w:rsidRDefault="00AA6928" w:rsidP="00EA02D9">
            <w:pPr>
              <w:spacing w:line="276" w:lineRule="auto"/>
              <w:ind w:firstLine="601"/>
              <w:rPr>
                <w:rFonts w:ascii="Calibri" w:hAnsi="Calibri" w:cs="Calibri"/>
              </w:rPr>
            </w:pPr>
            <w:r>
              <w:rPr>
                <w:rFonts w:ascii="Calibri" w:hAnsi="Calibri" w:cs="Calibri"/>
              </w:rPr>
              <w:t xml:space="preserve">4) </w:t>
            </w:r>
            <w:r w:rsidRPr="00DB7B1D">
              <w:rPr>
                <w:rFonts w:ascii="Calibri" w:hAnsi="Calibri" w:cs="Calibri"/>
                <w:lang w:eastAsia="lt-LT"/>
              </w:rPr>
              <w:t xml:space="preserve">periodiškai </w:t>
            </w:r>
            <w:r w:rsidRPr="00DB7B1D">
              <w:rPr>
                <w:rFonts w:ascii="Calibri" w:eastAsia="Calibri" w:hAnsi="Calibri" w:cs="Calibri"/>
                <w:color w:val="000000" w:themeColor="text1"/>
                <w:lang w:eastAsia="lt-LT"/>
              </w:rPr>
              <w:t>komunikuoti Progimnazijos bendruomenei (mokiniams, jų tėvams / įstatyminiams atstovams, savo darbuotojams) apie EMUAS</w:t>
            </w:r>
          </w:p>
          <w:p w14:paraId="522E0E9F" w14:textId="77777777" w:rsidR="00FD002F" w:rsidRDefault="00902C26" w:rsidP="00EA02D9">
            <w:pPr>
              <w:spacing w:line="276" w:lineRule="auto"/>
              <w:ind w:firstLine="601"/>
              <w:rPr>
                <w:rFonts w:ascii="Calibri" w:hAnsi="Calibri" w:cs="Calibri"/>
                <w:bCs/>
                <w:szCs w:val="24"/>
              </w:rPr>
            </w:pPr>
            <w:r w:rsidRPr="00902C26">
              <w:rPr>
                <w:rFonts w:ascii="Calibri" w:hAnsi="Calibri" w:cs="Calibri"/>
                <w:bCs/>
                <w:szCs w:val="24"/>
              </w:rPr>
              <w:t>5</w:t>
            </w:r>
            <w:r w:rsidR="003476DC" w:rsidRPr="00902C26">
              <w:rPr>
                <w:rFonts w:ascii="Calibri" w:hAnsi="Calibri" w:cs="Calibri"/>
                <w:bCs/>
                <w:szCs w:val="24"/>
              </w:rPr>
              <w:t>) susipažinti su Viešosios įstaigos CPO LT parengtais pagalbiniais informaciniais dokumentais</w:t>
            </w:r>
            <w:r w:rsidR="003476DC" w:rsidRPr="00902C26">
              <w:rPr>
                <w:rStyle w:val="FootnoteReference"/>
                <w:rFonts w:ascii="Calibri" w:hAnsi="Calibri" w:cs="Calibri"/>
                <w:bCs/>
                <w:szCs w:val="24"/>
              </w:rPr>
              <w:footnoteReference w:id="22"/>
            </w:r>
            <w:r w:rsidR="003476DC" w:rsidRPr="00902C26">
              <w:rPr>
                <w:rFonts w:ascii="Calibri" w:hAnsi="Calibri" w:cs="Calibri"/>
                <w:bCs/>
                <w:szCs w:val="24"/>
              </w:rPr>
              <w:t>: „Maitinimo paslaugų ugdymo įstaigoms sutarčių vykdymo rekomendacijomis“ ir „Sutarčių vykdymo kontrolės atmintine dėl maitinimo paslaugų ugdymo įstaigoms“</w:t>
            </w:r>
            <w:r w:rsidR="00FD002F">
              <w:rPr>
                <w:rFonts w:ascii="Calibri" w:hAnsi="Calibri" w:cs="Calibri"/>
                <w:bCs/>
                <w:szCs w:val="24"/>
              </w:rPr>
              <w:t>;</w:t>
            </w:r>
          </w:p>
          <w:p w14:paraId="2F4DB62B" w14:textId="0D162CD9" w:rsidR="003476DC" w:rsidRPr="00BC56D5" w:rsidRDefault="00FD002F" w:rsidP="00EA02D9">
            <w:pPr>
              <w:spacing w:line="276" w:lineRule="auto"/>
              <w:ind w:firstLine="601"/>
              <w:rPr>
                <w:rFonts w:ascii="Calibri" w:hAnsi="Calibri" w:cs="Calibri"/>
                <w:bCs/>
                <w:szCs w:val="24"/>
              </w:rPr>
            </w:pPr>
            <w:r>
              <w:rPr>
                <w:rFonts w:ascii="Calibri" w:hAnsi="Calibri" w:cs="Calibri"/>
                <w:bCs/>
                <w:szCs w:val="24"/>
              </w:rPr>
              <w:t xml:space="preserve">6) </w:t>
            </w:r>
            <w:r w:rsidR="00D71F4B" w:rsidRPr="009964BB">
              <w:rPr>
                <w:rFonts w:ascii="Calibri" w:hAnsi="Calibri" w:cs="Calibri"/>
                <w:bCs/>
                <w:szCs w:val="24"/>
              </w:rPr>
              <w:t>susipažinti su Tarnybos 2025 m. gegužės 28 d. tikrinimo ataskaita</w:t>
            </w:r>
            <w:r w:rsidR="00D71F4B" w:rsidRPr="009964BB">
              <w:rPr>
                <w:vertAlign w:val="superscript"/>
              </w:rPr>
              <w:footnoteReference w:id="23"/>
            </w:r>
            <w:r w:rsidR="00D71F4B" w:rsidRPr="009964BB">
              <w:rPr>
                <w:rFonts w:ascii="Calibri" w:hAnsi="Calibri" w:cs="Calibri"/>
                <w:bCs/>
                <w:szCs w:val="24"/>
              </w:rPr>
              <w:t xml:space="preserve"> Nr. 4S-654 ir joje nurodytomis rekomendacijomis, priemonių įgyvendinimo planu (kiek tai susiję su rašytinių sutarčių vykdymo ir kontrolės procesais)</w:t>
            </w:r>
            <w:r w:rsidR="003476DC" w:rsidRPr="00902C26">
              <w:rPr>
                <w:rFonts w:ascii="Calibri" w:hAnsi="Calibri" w:cs="Calibri"/>
                <w:bCs/>
                <w:szCs w:val="24"/>
              </w:rPr>
              <w:t>.</w:t>
            </w:r>
          </w:p>
          <w:p w14:paraId="53525441" w14:textId="1CD034CA" w:rsidR="003476DC" w:rsidRPr="008B55C8" w:rsidRDefault="30FC1F7A" w:rsidP="00EA02D9">
            <w:pPr>
              <w:spacing w:line="276" w:lineRule="auto"/>
              <w:ind w:firstLine="601"/>
              <w:rPr>
                <w:rFonts w:ascii="Calibri" w:hAnsi="Calibri" w:cs="Calibri"/>
              </w:rPr>
            </w:pPr>
            <w:r w:rsidRPr="0EAC5830">
              <w:rPr>
                <w:rFonts w:ascii="Calibri" w:hAnsi="Calibri" w:cs="Calibri"/>
              </w:rPr>
              <w:t xml:space="preserve">Prašome </w:t>
            </w:r>
            <w:r w:rsidRPr="0EAC5830">
              <w:rPr>
                <w:rFonts w:ascii="Calibri" w:hAnsi="Calibri" w:cs="Calibri"/>
                <w:b/>
                <w:bCs/>
              </w:rPr>
              <w:t xml:space="preserve">ne vėliau kaip </w:t>
            </w:r>
            <w:r w:rsidRPr="00B749AD">
              <w:rPr>
                <w:rFonts w:ascii="Calibri" w:hAnsi="Calibri" w:cs="Calibri"/>
                <w:b/>
                <w:bCs/>
              </w:rPr>
              <w:t xml:space="preserve">per </w:t>
            </w:r>
            <w:r w:rsidR="00357622" w:rsidRPr="00B749AD">
              <w:rPr>
                <w:rFonts w:ascii="Calibri" w:hAnsi="Calibri" w:cs="Calibri"/>
                <w:b/>
                <w:bCs/>
              </w:rPr>
              <w:t>3 darbo dienas</w:t>
            </w:r>
            <w:r w:rsidR="00357622" w:rsidRPr="00357622">
              <w:rPr>
                <w:rFonts w:ascii="Calibri" w:hAnsi="Calibri" w:cs="Calibri"/>
                <w:b/>
                <w:bCs/>
              </w:rPr>
              <w:t xml:space="preserve"> nuo šios vertinimo išvados apskundimo termino pa</w:t>
            </w:r>
            <w:r w:rsidR="00922F96">
              <w:rPr>
                <w:rFonts w:ascii="Calibri" w:hAnsi="Calibri" w:cs="Calibri"/>
                <w:b/>
                <w:bCs/>
              </w:rPr>
              <w:t>baigos</w:t>
            </w:r>
            <w:r w:rsidR="00357622" w:rsidRPr="00357622">
              <w:rPr>
                <w:rFonts w:ascii="Calibri" w:hAnsi="Calibri" w:cs="Calibri"/>
                <w:b/>
                <w:bCs/>
              </w:rPr>
              <w:t xml:space="preserve"> raštu informuoti Tarnybą apie įpareigojimų</w:t>
            </w:r>
            <w:r w:rsidR="00357622">
              <w:rPr>
                <w:rFonts w:ascii="Calibri" w:hAnsi="Calibri" w:cs="Calibri"/>
                <w:b/>
                <w:bCs/>
              </w:rPr>
              <w:t xml:space="preserve"> ir rekomendacijų</w:t>
            </w:r>
            <w:r w:rsidR="00357622" w:rsidRPr="00357622">
              <w:rPr>
                <w:rFonts w:ascii="Calibri" w:hAnsi="Calibri" w:cs="Calibri"/>
                <w:b/>
                <w:bCs/>
              </w:rPr>
              <w:t xml:space="preserve"> įvykdymą, pateikiant tai pagrindžiančius dokumentus.</w:t>
            </w:r>
          </w:p>
          <w:p w14:paraId="18772A24" w14:textId="77777777" w:rsidR="003476DC" w:rsidRPr="008B55C8" w:rsidRDefault="003476DC" w:rsidP="00EA02D9">
            <w:pPr>
              <w:spacing w:line="276" w:lineRule="auto"/>
              <w:ind w:firstLine="601"/>
              <w:rPr>
                <w:rFonts w:ascii="Calibri" w:hAnsi="Calibri" w:cs="Calibri"/>
              </w:rPr>
            </w:pPr>
            <w:r w:rsidRPr="008B55C8">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BC56D5" w:rsidRDefault="003476DC" w:rsidP="00EA02D9">
            <w:pPr>
              <w:spacing w:line="276" w:lineRule="auto"/>
              <w:ind w:firstLine="601"/>
              <w:rPr>
                <w:rFonts w:ascii="Calibri" w:hAnsi="Calibri" w:cs="Calibri"/>
                <w:bCs/>
                <w:szCs w:val="24"/>
              </w:rPr>
            </w:pPr>
            <w:r w:rsidRPr="008B55C8">
              <w:rPr>
                <w:rFonts w:ascii="Calibri" w:hAnsi="Calibri" w:cs="Calibr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w:t>
            </w:r>
            <w:r w:rsidR="003C54A9" w:rsidRPr="008B55C8">
              <w:rPr>
                <w:rFonts w:ascii="Calibri" w:hAnsi="Calibri" w:cs="Calibri"/>
              </w:rPr>
              <w:t xml:space="preserve"> </w:t>
            </w:r>
            <w:r w:rsidRPr="008B55C8">
              <w:rPr>
                <w:rFonts w:ascii="Calibri" w:hAnsi="Calibri" w:cs="Calibri"/>
              </w:rPr>
              <w:t>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DF5D3C" w:rsidRPr="007C4465" w14:paraId="510C59D5"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0231F18D" w14:textId="18A00563" w:rsidR="00DF5D3C" w:rsidRPr="00E44E8D" w:rsidRDefault="00DF5D3C" w:rsidP="00E44E8D">
            <w:pPr>
              <w:spacing w:line="276" w:lineRule="auto"/>
              <w:ind w:firstLine="601"/>
              <w:rPr>
                <w:rFonts w:ascii="Calibri" w:hAnsi="Calibri" w:cs="Calibri"/>
                <w:bCs/>
                <w:iCs/>
                <w:szCs w:val="24"/>
                <w:lang w:eastAsia="lt-LT"/>
              </w:rPr>
            </w:pPr>
          </w:p>
        </w:tc>
      </w:tr>
    </w:tbl>
    <w:p w14:paraId="63FAEF9E" w14:textId="77777777" w:rsidR="00592059" w:rsidRDefault="00592059" w:rsidP="00B7189A">
      <w:pPr>
        <w:spacing w:line="276" w:lineRule="auto"/>
        <w:rPr>
          <w:rFonts w:ascii="Calibri" w:hAnsi="Calibri" w:cs="Calibri"/>
          <w:szCs w:val="24"/>
          <w:lang w:eastAsia="lt-LT"/>
        </w:rPr>
      </w:pPr>
      <w:bookmarkStart w:id="9" w:name="_Hlk165466173"/>
    </w:p>
    <w:p w14:paraId="3C13454C" w14:textId="77777777" w:rsidR="009A6F2D" w:rsidRPr="009E5A3B" w:rsidRDefault="009A6F2D" w:rsidP="00B7189A">
      <w:pPr>
        <w:spacing w:line="276" w:lineRule="auto"/>
        <w:rPr>
          <w:rFonts w:ascii="Calibri" w:hAnsi="Calibri" w:cs="Calibri"/>
          <w:szCs w:val="24"/>
          <w:lang w:eastAsia="lt-LT"/>
        </w:rPr>
      </w:pPr>
    </w:p>
    <w:bookmarkEnd w:id="9"/>
    <w:p w14:paraId="03BD8380" w14:textId="77777777" w:rsidR="00842FF7" w:rsidRPr="002C1036" w:rsidRDefault="00842FF7" w:rsidP="00842FF7">
      <w:pPr>
        <w:spacing w:line="276" w:lineRule="auto"/>
        <w:jc w:val="both"/>
        <w:rPr>
          <w:rFonts w:ascii="Calibri" w:hAnsi="Calibri" w:cs="Calibri"/>
          <w:color w:val="000000" w:themeColor="text1"/>
          <w:szCs w:val="24"/>
        </w:rPr>
      </w:pPr>
      <w:r w:rsidRPr="002C1036">
        <w:rPr>
          <w:rFonts w:ascii="Calibri" w:hAnsi="Calibri" w:cs="Calibri"/>
          <w:color w:val="000000" w:themeColor="text1"/>
          <w:szCs w:val="24"/>
        </w:rPr>
        <w:t>Direktori</w:t>
      </w:r>
      <w:r>
        <w:rPr>
          <w:rFonts w:ascii="Calibri" w:hAnsi="Calibri" w:cs="Calibri"/>
          <w:color w:val="000000" w:themeColor="text1"/>
          <w:szCs w:val="24"/>
        </w:rPr>
        <w:t>aus pavaduotoja                                                                                             Viktorija Namavičienė</w:t>
      </w:r>
    </w:p>
    <w:p w14:paraId="3757E32E" w14:textId="7F81DC40" w:rsidR="0EAC5830" w:rsidRDefault="0EAC5830" w:rsidP="0EAC5830">
      <w:pPr>
        <w:spacing w:line="276" w:lineRule="auto"/>
        <w:rPr>
          <w:rFonts w:ascii="Calibri" w:eastAsiaTheme="minorEastAsia" w:hAnsi="Calibri" w:cs="Calibri"/>
        </w:rPr>
      </w:pPr>
    </w:p>
    <w:p w14:paraId="36AEA098" w14:textId="73E159B4" w:rsidR="0EAC5830" w:rsidRDefault="0EAC5830" w:rsidP="0EAC5830">
      <w:pPr>
        <w:spacing w:line="276" w:lineRule="auto"/>
        <w:rPr>
          <w:rFonts w:ascii="Calibri" w:eastAsiaTheme="minorEastAsia" w:hAnsi="Calibri" w:cs="Calibri"/>
        </w:rPr>
      </w:pPr>
    </w:p>
    <w:p w14:paraId="2B47406C" w14:textId="22909DA3" w:rsidR="002569E2" w:rsidRDefault="002569E2" w:rsidP="00B7189A">
      <w:pPr>
        <w:spacing w:line="276" w:lineRule="auto"/>
        <w:rPr>
          <w:rFonts w:ascii="Calibri" w:hAnsi="Calibri" w:cs="Calibri"/>
          <w:szCs w:val="24"/>
        </w:rPr>
      </w:pPr>
    </w:p>
    <w:p w14:paraId="0BA9F92F" w14:textId="77777777" w:rsidR="00FD66BF" w:rsidRDefault="00FD66BF" w:rsidP="00B7189A">
      <w:pPr>
        <w:spacing w:line="276" w:lineRule="auto"/>
        <w:rPr>
          <w:rFonts w:ascii="Calibri" w:hAnsi="Calibri" w:cs="Calibri"/>
          <w:szCs w:val="24"/>
        </w:rPr>
      </w:pPr>
    </w:p>
    <w:p w14:paraId="4E9FD94E" w14:textId="77777777" w:rsidR="00FD66BF" w:rsidRDefault="00FD66BF" w:rsidP="00B7189A">
      <w:pPr>
        <w:spacing w:line="276" w:lineRule="auto"/>
        <w:rPr>
          <w:rFonts w:ascii="Calibri" w:hAnsi="Calibri" w:cs="Calibri"/>
          <w:szCs w:val="24"/>
        </w:rPr>
      </w:pPr>
    </w:p>
    <w:p w14:paraId="3CB75874" w14:textId="77777777" w:rsidR="00FD66BF" w:rsidRDefault="00FD66BF" w:rsidP="00B7189A">
      <w:pPr>
        <w:spacing w:line="276" w:lineRule="auto"/>
        <w:rPr>
          <w:rFonts w:ascii="Calibri" w:hAnsi="Calibri" w:cs="Calibri"/>
          <w:szCs w:val="24"/>
        </w:rPr>
      </w:pPr>
    </w:p>
    <w:p w14:paraId="1AE26B19" w14:textId="1DDAE155" w:rsidR="00FD66BF" w:rsidRDefault="00FD66BF" w:rsidP="00B7189A">
      <w:pPr>
        <w:spacing w:line="276" w:lineRule="auto"/>
        <w:rPr>
          <w:rFonts w:ascii="Calibri" w:hAnsi="Calibri" w:cs="Calibri"/>
          <w:szCs w:val="24"/>
        </w:rPr>
      </w:pPr>
    </w:p>
    <w:p w14:paraId="405F4F6D" w14:textId="77777777" w:rsidR="004C3A59" w:rsidRDefault="004C3A59" w:rsidP="00B7189A">
      <w:pPr>
        <w:spacing w:line="276" w:lineRule="auto"/>
        <w:rPr>
          <w:rFonts w:ascii="Calibri" w:hAnsi="Calibri" w:cs="Calibri"/>
          <w:szCs w:val="24"/>
        </w:rPr>
      </w:pPr>
    </w:p>
    <w:p w14:paraId="3A482398" w14:textId="04688243" w:rsidR="00FD66BF" w:rsidRPr="00012287" w:rsidRDefault="00FD66BF" w:rsidP="00B7189A">
      <w:pPr>
        <w:spacing w:line="276" w:lineRule="auto"/>
        <w:rPr>
          <w:rFonts w:ascii="Calibri" w:hAnsi="Calibri" w:cs="Calibri"/>
          <w:szCs w:val="24"/>
        </w:rPr>
      </w:pPr>
    </w:p>
    <w:sectPr w:rsidR="00FD66BF" w:rsidRPr="00012287" w:rsidSect="004E2137">
      <w:headerReference w:type="even" r:id="rId20"/>
      <w:headerReference w:type="default" r:id="rId21"/>
      <w:footerReference w:type="even" r:id="rId22"/>
      <w:footerReference w:type="default" r:id="rId23"/>
      <w:headerReference w:type="first" r:id="rId24"/>
      <w:footerReference w:type="first" r:id="rId25"/>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11A7A" w14:textId="77777777" w:rsidR="0048134B" w:rsidRDefault="0048134B">
      <w:pPr>
        <w:ind w:firstLine="720"/>
        <w:rPr>
          <w:rFonts w:ascii="Arial" w:hAnsi="Arial" w:cs="Arial"/>
          <w:sz w:val="20"/>
          <w:lang w:eastAsia="lt-LT"/>
        </w:rPr>
      </w:pPr>
      <w:r>
        <w:rPr>
          <w:rFonts w:ascii="Arial" w:hAnsi="Arial" w:cs="Arial"/>
          <w:sz w:val="20"/>
          <w:lang w:eastAsia="lt-LT"/>
        </w:rPr>
        <w:separator/>
      </w:r>
    </w:p>
  </w:endnote>
  <w:endnote w:type="continuationSeparator" w:id="0">
    <w:p w14:paraId="1942A1AC" w14:textId="77777777" w:rsidR="0048134B" w:rsidRDefault="0048134B">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49DF2" w14:textId="77777777" w:rsidR="0048134B" w:rsidRDefault="0048134B">
      <w:pPr>
        <w:ind w:firstLine="720"/>
        <w:rPr>
          <w:rFonts w:ascii="Arial" w:hAnsi="Arial" w:cs="Arial"/>
          <w:sz w:val="20"/>
          <w:lang w:eastAsia="lt-LT"/>
        </w:rPr>
      </w:pPr>
      <w:r>
        <w:rPr>
          <w:rFonts w:ascii="Arial" w:hAnsi="Arial" w:cs="Arial"/>
          <w:sz w:val="20"/>
          <w:lang w:eastAsia="lt-LT"/>
        </w:rPr>
        <w:separator/>
      </w:r>
    </w:p>
  </w:footnote>
  <w:footnote w:type="continuationSeparator" w:id="0">
    <w:p w14:paraId="0175941F" w14:textId="77777777" w:rsidR="0048134B" w:rsidRDefault="0048134B">
      <w:pPr>
        <w:ind w:firstLine="720"/>
        <w:rPr>
          <w:rFonts w:ascii="Arial" w:hAnsi="Arial" w:cs="Arial"/>
          <w:sz w:val="20"/>
          <w:lang w:eastAsia="lt-LT"/>
        </w:rPr>
      </w:pPr>
      <w:r>
        <w:rPr>
          <w:rFonts w:ascii="Arial" w:hAnsi="Arial" w:cs="Arial"/>
          <w:sz w:val="20"/>
          <w:lang w:eastAsia="lt-LT"/>
        </w:rPr>
        <w:continuationSeparator/>
      </w:r>
    </w:p>
  </w:footnote>
  <w:footnote w:id="1">
    <w:p w14:paraId="0D3F20BD" w14:textId="2591582C" w:rsidR="004E4C13" w:rsidRPr="004C565D" w:rsidRDefault="004E4C13" w:rsidP="004C565D">
      <w:pPr>
        <w:pStyle w:val="FootnoteText"/>
        <w:spacing w:line="276" w:lineRule="auto"/>
        <w:rPr>
          <w:rFonts w:ascii="Calibri" w:hAnsi="Calibri" w:cs="Calibri"/>
          <w:highlight w:val="yellow"/>
        </w:rPr>
      </w:pPr>
      <w:r w:rsidRPr="004C565D">
        <w:rPr>
          <w:rStyle w:val="FootnoteReference"/>
          <w:rFonts w:ascii="Calibri" w:hAnsi="Calibri" w:cs="Calibri"/>
        </w:rPr>
        <w:footnoteRef/>
      </w:r>
      <w:r w:rsidRPr="004C565D">
        <w:rPr>
          <w:rFonts w:ascii="Calibri" w:hAnsi="Calibri" w:cs="Calibri"/>
        </w:rPr>
        <w:t xml:space="preserve"> Dinaminė pirkimų sistema „</w:t>
      </w:r>
      <w:r w:rsidR="00E502E2" w:rsidRPr="004C565D">
        <w:rPr>
          <w:rFonts w:ascii="Calibri" w:hAnsi="Calibri" w:cs="Calibri"/>
        </w:rPr>
        <w:t>7389 Ugdymo įstaigų maitinimo paslaugų užsakymai per CPO LT elektroninį katalogą</w:t>
      </w:r>
      <w:r w:rsidRPr="004C565D">
        <w:rPr>
          <w:rFonts w:ascii="Calibri" w:hAnsi="Calibri" w:cs="Calibri"/>
        </w:rPr>
        <w:t xml:space="preserve">“, </w:t>
      </w:r>
      <w:r w:rsidR="00E502E2" w:rsidRPr="004C565D">
        <w:rPr>
          <w:rFonts w:ascii="Calibri" w:hAnsi="Calibri" w:cs="Calibri"/>
        </w:rPr>
        <w:t>Centrinėje viešųjų pirkimų informacinėje sistemoje pirkimo Nr. 602805.</w:t>
      </w:r>
    </w:p>
  </w:footnote>
  <w:footnote w:id="2">
    <w:p w14:paraId="1F954787" w14:textId="77777777" w:rsidR="00FF3ECF" w:rsidRPr="004C565D" w:rsidRDefault="00FF3ECF"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0CD14450" w14:textId="77777777" w:rsidR="00FB5473" w:rsidRPr="004C565D" w:rsidRDefault="00FB5473"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turi siekti, kad:</w:t>
      </w:r>
      <w:bookmarkStart w:id="6" w:name="part_c68783ccc8824838b9d1d27f367999fc"/>
      <w:bookmarkEnd w:id="6"/>
      <w:r w:rsidRPr="004C565D">
        <w:rPr>
          <w:rFonts w:ascii="Calibri" w:hAnsi="Calibri" w:cs="Calibri"/>
        </w:rPr>
        <w:t xml:space="preserve"> 1) prekėms, paslaugoms ar darbams įsigyti skirtos lėšos būtų naudojamos racionaliai“.</w:t>
      </w:r>
    </w:p>
  </w:footnote>
  <w:footnote w:id="4">
    <w:p w14:paraId="7CA1EEEA" w14:textId="2E43765C" w:rsidR="00BA46F6" w:rsidRPr="004C565D" w:rsidRDefault="00BA46F6" w:rsidP="004C565D">
      <w:pPr>
        <w:pStyle w:val="FootnoteText"/>
        <w:spacing w:line="276" w:lineRule="auto"/>
        <w:rPr>
          <w:rFonts w:ascii="Calibri" w:hAnsi="Calibri" w:cs="Calibri"/>
        </w:rPr>
      </w:pPr>
      <w:r w:rsidRPr="004C565D">
        <w:rPr>
          <w:rStyle w:val="FootnoteReference"/>
          <w:rFonts w:ascii="Calibri" w:hAnsi="Calibri" w:cs="Calibri"/>
        </w:rPr>
        <w:footnoteRef/>
      </w:r>
      <w:r w:rsidR="00FD5436" w:rsidRPr="004C565D">
        <w:rPr>
          <w:rFonts w:ascii="Calibri" w:hAnsi="Calibri" w:cs="Calibri"/>
        </w:rPr>
        <w:t xml:space="preserve"> DPS „C dalies 3 priedas. Pasiūlymų ENV kriterijų aprašymas“:</w:t>
      </w:r>
      <w:r w:rsidRPr="004C565D">
        <w:rPr>
          <w:rFonts w:ascii="Calibri" w:hAnsi="Calibri" w:cs="Calibri"/>
          <w:noProof/>
        </w:rPr>
        <w:drawing>
          <wp:inline distT="0" distB="0" distL="0" distR="0" wp14:anchorId="3A4DAAD1" wp14:editId="4E87E327">
            <wp:extent cx="6120130" cy="1011555"/>
            <wp:effectExtent l="0" t="0" r="0" b="0"/>
            <wp:docPr id="211859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6120130" cy="1011555"/>
                    </a:xfrm>
                    <a:prstGeom prst="rect">
                      <a:avLst/>
                    </a:prstGeom>
                  </pic:spPr>
                </pic:pic>
              </a:graphicData>
            </a:graphic>
          </wp:inline>
        </w:drawing>
      </w:r>
    </w:p>
  </w:footnote>
  <w:footnote w:id="5">
    <w:p w14:paraId="3EF380B3" w14:textId="77777777" w:rsidR="001D3BBA" w:rsidRPr="004C565D" w:rsidRDefault="001D3BBA"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ESTT 2010 m. balandžio 13 d. sprendimas byloje </w:t>
      </w:r>
      <w:proofErr w:type="spellStart"/>
      <w:r w:rsidRPr="004C565D">
        <w:rPr>
          <w:rFonts w:ascii="Calibri" w:hAnsi="Calibri" w:cs="Calibri"/>
        </w:rPr>
        <w:t>Wall</w:t>
      </w:r>
      <w:proofErr w:type="spellEnd"/>
      <w:r w:rsidRPr="004C565D">
        <w:rPr>
          <w:rFonts w:ascii="Calibri" w:hAnsi="Calibri" w:cs="Calibri"/>
        </w:rPr>
        <w:t xml:space="preserve"> AG prieš Frankfurto miestą.</w:t>
      </w:r>
    </w:p>
  </w:footnote>
  <w:footnote w:id="6">
    <w:p w14:paraId="1E9D2E11" w14:textId="77777777" w:rsidR="001D3BBA" w:rsidRPr="004C565D" w:rsidRDefault="001D3BBA"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LAT </w:t>
      </w:r>
      <w:r w:rsidRPr="004C565D">
        <w:rPr>
          <w:rFonts w:ascii="Calibri" w:hAnsi="Calibri" w:cs="Calibri"/>
          <w:bCs/>
          <w:iCs/>
          <w:lang w:eastAsia="lt-LT"/>
        </w:rPr>
        <w:t>2017 m. vasario 2 d. nutartis civilinėje byloje Nr. e3K-3-1-969/2017</w:t>
      </w:r>
      <w:r w:rsidRPr="004C565D">
        <w:rPr>
          <w:rFonts w:ascii="Calibri" w:hAnsi="Calibri" w:cs="Calibri"/>
        </w:rPr>
        <w:t>.</w:t>
      </w:r>
    </w:p>
  </w:footnote>
  <w:footnote w:id="7">
    <w:p w14:paraId="70F6B7CC" w14:textId="77777777" w:rsidR="00BB7742" w:rsidRPr="004C565D" w:rsidRDefault="00757740"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BB7742" w:rsidRPr="004C565D">
        <w:rPr>
          <w:rFonts w:ascii="Calibri" w:hAnsi="Calibri" w:cs="Calibri"/>
        </w:rPr>
        <w:t>Žr. Sutarties 7 skyrių. Pvz.:</w:t>
      </w:r>
    </w:p>
    <w:p w14:paraId="43F6139B" w14:textId="77777777" w:rsidR="00BB7742" w:rsidRPr="004C565D" w:rsidRDefault="00BB7742" w:rsidP="004C565D">
      <w:pPr>
        <w:pStyle w:val="FootnoteText"/>
        <w:spacing w:line="276" w:lineRule="auto"/>
        <w:rPr>
          <w:rFonts w:ascii="Calibri" w:hAnsi="Calibri" w:cs="Calibri"/>
        </w:rPr>
      </w:pPr>
      <w:r w:rsidRPr="004C565D">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64F816D3" w14:textId="27EA2B7D" w:rsidR="00757740" w:rsidRPr="004C565D" w:rsidRDefault="00BB7742" w:rsidP="004C565D">
      <w:pPr>
        <w:pStyle w:val="FootnoteText"/>
        <w:spacing w:line="276" w:lineRule="auto"/>
        <w:rPr>
          <w:rFonts w:ascii="Calibri" w:hAnsi="Calibri" w:cs="Calibri"/>
        </w:rPr>
      </w:pPr>
      <w:r w:rsidRPr="004C565D">
        <w:rPr>
          <w:rFonts w:ascii="Calibri" w:hAnsi="Calibri" w:cs="Calibri"/>
        </w:rPr>
        <w:t>7.3. Jei Tiekėjas dėl savo kaltės nesuteikia paslaugos nustatytu terminu, Tiekėjas per 5 darbo dienas sumoka 300 Eur baudą</w:t>
      </w:r>
      <w:r w:rsidR="00757740" w:rsidRPr="004C565D">
        <w:rPr>
          <w:rFonts w:ascii="Calibri" w:hAnsi="Calibri" w:cs="Calibri"/>
        </w:rPr>
        <w:t>“.</w:t>
      </w:r>
    </w:p>
  </w:footnote>
  <w:footnote w:id="8">
    <w:p w14:paraId="515D2637" w14:textId="56F2F210" w:rsidR="00D70CFA" w:rsidRPr="004C565D" w:rsidRDefault="001017A4"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3.1.14.</w:t>
      </w:r>
      <w:r w:rsidR="00D67968" w:rsidRPr="004C565D">
        <w:rPr>
          <w:rFonts w:ascii="Calibri" w:hAnsi="Calibri" w:cs="Calibri"/>
        </w:rPr>
        <w:t>1</w:t>
      </w:r>
      <w:r w:rsidR="000E4448" w:rsidRPr="004C565D">
        <w:rPr>
          <w:rFonts w:ascii="Calibri" w:hAnsi="Calibri" w:cs="Calibri"/>
        </w:rPr>
        <w:t xml:space="preserve"> p.</w:t>
      </w:r>
      <w:r w:rsidRPr="004C565D">
        <w:rPr>
          <w:rFonts w:ascii="Calibri" w:hAnsi="Calibri" w:cs="Calibri"/>
        </w:rPr>
        <w:t>: „</w:t>
      </w:r>
      <w:r w:rsidR="00D67968" w:rsidRPr="004C565D">
        <w:rPr>
          <w:rFonts w:ascii="Calibri" w:hAnsi="Calibri" w:cs="Calibri"/>
        </w:rPr>
        <w:t>patiekalams ruošti produktai turi atitikti bent vieną iš žemiau nurodomų kriterijų:</w:t>
      </w:r>
    </w:p>
    <w:p w14:paraId="26D5962C" w14:textId="4BD29E43" w:rsidR="00AC644E" w:rsidRPr="004C565D" w:rsidRDefault="000E4448" w:rsidP="004C565D">
      <w:pPr>
        <w:pStyle w:val="FootnoteText"/>
        <w:spacing w:line="276" w:lineRule="auto"/>
        <w:rPr>
          <w:rFonts w:ascii="Calibri" w:hAnsi="Calibri" w:cs="Calibri"/>
        </w:rPr>
      </w:pPr>
      <w:r w:rsidRPr="004C565D">
        <w:rPr>
          <w:rFonts w:ascii="Calibri" w:hAnsi="Calibri" w:cs="Calibri"/>
        </w:rPr>
        <w:t>3.1.14.1.1. patiekalams ruošti produktai turi turėti ekologiškam produktui išduotą sertifikatą &lt;...&gt;;</w:t>
      </w:r>
    </w:p>
    <w:p w14:paraId="41FE4FD9" w14:textId="4771362B" w:rsidR="000E4448" w:rsidRPr="004C565D" w:rsidRDefault="000E4448" w:rsidP="004C565D">
      <w:pPr>
        <w:pStyle w:val="FootnoteText"/>
        <w:spacing w:line="276" w:lineRule="auto"/>
        <w:rPr>
          <w:rFonts w:ascii="Calibri" w:hAnsi="Calibri" w:cs="Calibri"/>
        </w:rPr>
      </w:pPr>
      <w:r w:rsidRPr="004C565D">
        <w:rPr>
          <w:rFonts w:ascii="Calibri" w:hAnsi="Calibri" w:cs="Calibri"/>
        </w:rPr>
        <w:t xml:space="preserve">3.1.14.1.2. </w:t>
      </w:r>
      <w:r w:rsidR="003F5051" w:rsidRPr="004C565D">
        <w:rPr>
          <w:rFonts w:ascii="Calibri" w:hAnsi="Calibri" w:cs="Calibri"/>
        </w:rPr>
        <w:t xml:space="preserve">patiekalams ruošti </w:t>
      </w:r>
      <w:r w:rsidR="00BB2A3C" w:rsidRPr="004C565D">
        <w:rPr>
          <w:rFonts w:ascii="Calibri" w:hAnsi="Calibri" w:cs="Calibri"/>
        </w:rPr>
        <w:t>produktai turi atitikti 2012 m. lapkričio 21 d. Europos Parlamento ir Tarybos reglamento (ES) Nr. 1151/2012 &lt;...&gt; ir (arba) Lietuvos Respublikos žemės ūkio ministro 2015 m. sausio 7 d. įsakymo Nr. 3D-10 &lt;...&gt; reikalavimus ir jiems yra suteikta Saugoma geografinė nuoroda, ir (arba) Saugoma kilmės nuoroda, ir (arba) Garantuoto tradicinio gaminio nuoroda &lt;...&gt;;</w:t>
      </w:r>
    </w:p>
    <w:p w14:paraId="0DFF4261" w14:textId="66695B29" w:rsidR="001D5247" w:rsidRPr="004C565D" w:rsidRDefault="001D5247" w:rsidP="004C565D">
      <w:pPr>
        <w:pStyle w:val="FootnoteText"/>
        <w:spacing w:line="276" w:lineRule="auto"/>
        <w:rPr>
          <w:rFonts w:ascii="Calibri" w:hAnsi="Calibri" w:cs="Calibri"/>
        </w:rPr>
      </w:pPr>
      <w:r w:rsidRPr="004C565D">
        <w:rPr>
          <w:rFonts w:ascii="Calibri" w:hAnsi="Calibri" w:cs="Calibri"/>
        </w:rPr>
        <w:t>3.1.14.1.3. produktai turi būti sertifikuoti ženklu „Kokybė“ &lt;...&gt;</w:t>
      </w:r>
      <w:r w:rsidR="009B64DE" w:rsidRPr="004C565D">
        <w:rPr>
          <w:rFonts w:ascii="Calibri" w:hAnsi="Calibri" w:cs="Calibri"/>
        </w:rPr>
        <w:t xml:space="preserve"> ar atitikti Europos Parlamento ir Tarybos reglamento (ES) 1305/2013 &lt;...&gt; 16 straipsnio 1 punkto b dalyje nurodytų &lt;...&gt; maisto produktų kokybės sistemų &lt;...&gt; reikalavimus</w:t>
      </w:r>
      <w:r w:rsidRPr="004C565D">
        <w:rPr>
          <w:rFonts w:ascii="Calibri" w:hAnsi="Calibri" w:cs="Calibri"/>
        </w:rPr>
        <w:t>;</w:t>
      </w:r>
    </w:p>
    <w:p w14:paraId="6CBD0685" w14:textId="32E091C0" w:rsidR="00D67968" w:rsidRPr="004C565D" w:rsidRDefault="001D5247" w:rsidP="004C565D">
      <w:pPr>
        <w:pStyle w:val="FootnoteText"/>
        <w:spacing w:line="276" w:lineRule="auto"/>
        <w:rPr>
          <w:rFonts w:ascii="Calibri" w:hAnsi="Calibri" w:cs="Calibri"/>
        </w:rPr>
      </w:pPr>
      <w:r w:rsidRPr="004C565D">
        <w:rPr>
          <w:rFonts w:ascii="Calibri" w:hAnsi="Calibri" w:cs="Calibri"/>
        </w:rPr>
        <w:t>3.1.14.1.4. pagal aukščiau išvardintus 3.1.14.1.1 – 3.1.14.1.3 papunkčiuose nurodytus kriterijus perkamas patiekalams ruošti produktų kiekis turi sudaryti ne mažiau nei 30 procentų viso perkamų patiekalams ruošti maisto produktų kiekio (kilogramais, litrais, vienetais)“.</w:t>
      </w:r>
    </w:p>
  </w:footnote>
  <w:footnote w:id="9">
    <w:p w14:paraId="7DE85CA9" w14:textId="77777777" w:rsidR="00835422" w:rsidRPr="002A1D74" w:rsidRDefault="00835422" w:rsidP="00835422">
      <w:pPr>
        <w:pStyle w:val="FootnoteText"/>
        <w:spacing w:line="276" w:lineRule="auto"/>
      </w:pPr>
      <w:r>
        <w:rPr>
          <w:rStyle w:val="FootnoteReference"/>
        </w:rPr>
        <w:footnoteRef/>
      </w:r>
      <w:r>
        <w:t xml:space="preserve"> Sutarties 3.1.14.1.4 p.: „Pagal aukščiau išvardintus 3.1.14.1.1 – 13.1.14.1.3 papunkčiuose nurodytus kriterijus perkamas patiekalams ruošti produktų kiekis turi sudaryti ne mažiau nei 30 procentų viso perkamų patiekalams ruošti maisto produktų kiekio (kilogramais, litrais, vienetais)“.</w:t>
      </w:r>
    </w:p>
  </w:footnote>
  <w:footnote w:id="10">
    <w:p w14:paraId="1853E0E7" w14:textId="2EAA7216" w:rsidR="003B01FE" w:rsidRDefault="003B01FE">
      <w:pPr>
        <w:pStyle w:val="FootnoteText"/>
      </w:pPr>
      <w:r>
        <w:rPr>
          <w:rStyle w:val="FootnoteReference"/>
        </w:rPr>
        <w:footnoteRef/>
      </w:r>
      <w:r>
        <w:t xml:space="preserve"> </w:t>
      </w:r>
      <w:r w:rsidR="00B82835">
        <w:rPr>
          <w:noProof/>
        </w:rPr>
        <w:drawing>
          <wp:inline distT="0" distB="0" distL="0" distR="0" wp14:anchorId="5BE773CF" wp14:editId="4BA798FD">
            <wp:extent cx="4152381" cy="5780952"/>
            <wp:effectExtent l="0" t="0" r="635" b="0"/>
            <wp:docPr id="1298292205" name="Picture 1" descr="A paper with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92205" name="Picture 1" descr="A paper with text on it  AI-generated content may be incorrect."/>
                    <pic:cNvPicPr/>
                  </pic:nvPicPr>
                  <pic:blipFill>
                    <a:blip r:embed="rId2"/>
                    <a:stretch>
                      <a:fillRect/>
                    </a:stretch>
                  </pic:blipFill>
                  <pic:spPr>
                    <a:xfrm>
                      <a:off x="0" y="0"/>
                      <a:ext cx="4152381" cy="5780952"/>
                    </a:xfrm>
                    <a:prstGeom prst="rect">
                      <a:avLst/>
                    </a:prstGeom>
                  </pic:spPr>
                </pic:pic>
              </a:graphicData>
            </a:graphic>
          </wp:inline>
        </w:drawing>
      </w:r>
    </w:p>
  </w:footnote>
  <w:footnote w:id="11">
    <w:p w14:paraId="4700739F" w14:textId="19635DEB" w:rsidR="00932524" w:rsidRDefault="00932524" w:rsidP="00932524">
      <w:pPr>
        <w:pStyle w:val="FootnoteText"/>
      </w:pPr>
      <w:r>
        <w:rPr>
          <w:rStyle w:val="FootnoteReference"/>
        </w:rPr>
        <w:footnoteRef/>
      </w:r>
      <w:r>
        <w:t xml:space="preserve"> </w:t>
      </w:r>
      <w:r w:rsidR="00C50945">
        <w:rPr>
          <w:noProof/>
        </w:rPr>
        <w:drawing>
          <wp:inline distT="0" distB="0" distL="0" distR="0" wp14:anchorId="1416CEC0" wp14:editId="0E3FCB8E">
            <wp:extent cx="1715770" cy="1983725"/>
            <wp:effectExtent l="0" t="0" r="0" b="0"/>
            <wp:docPr id="1475230180" name="Picture 1" descr="A tray of baked foo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180" name="Picture 1" descr="A tray of baked food  AI-generated content may be incorrect."/>
                    <pic:cNvPicPr/>
                  </pic:nvPicPr>
                  <pic:blipFill>
                    <a:blip r:embed="rId3"/>
                    <a:stretch>
                      <a:fillRect/>
                    </a:stretch>
                  </pic:blipFill>
                  <pic:spPr>
                    <a:xfrm>
                      <a:off x="0" y="0"/>
                      <a:ext cx="1729359" cy="1999436"/>
                    </a:xfrm>
                    <a:prstGeom prst="rect">
                      <a:avLst/>
                    </a:prstGeom>
                  </pic:spPr>
                </pic:pic>
              </a:graphicData>
            </a:graphic>
          </wp:inline>
        </w:drawing>
      </w:r>
      <w:r>
        <w:t xml:space="preserve"> </w:t>
      </w:r>
      <w:r>
        <w:rPr>
          <w:noProof/>
        </w:rPr>
        <w:drawing>
          <wp:inline distT="0" distB="0" distL="0" distR="0" wp14:anchorId="03752CCD" wp14:editId="41446879">
            <wp:extent cx="1160743" cy="1645920"/>
            <wp:effectExtent l="0" t="0" r="1905" b="0"/>
            <wp:docPr id="146819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33705" name=""/>
                    <pic:cNvPicPr/>
                  </pic:nvPicPr>
                  <pic:blipFill>
                    <a:blip r:embed="rId4"/>
                    <a:stretch>
                      <a:fillRect/>
                    </a:stretch>
                  </pic:blipFill>
                  <pic:spPr>
                    <a:xfrm>
                      <a:off x="0" y="0"/>
                      <a:ext cx="1173056" cy="1663380"/>
                    </a:xfrm>
                    <a:prstGeom prst="rect">
                      <a:avLst/>
                    </a:prstGeom>
                  </pic:spPr>
                </pic:pic>
              </a:graphicData>
            </a:graphic>
          </wp:inline>
        </w:drawing>
      </w:r>
    </w:p>
  </w:footnote>
  <w:footnote w:id="12">
    <w:p w14:paraId="37F3650F" w14:textId="77777777" w:rsidR="00AC7453" w:rsidRDefault="00AC7453" w:rsidP="00AC7453">
      <w:pPr>
        <w:pStyle w:val="FootnoteText"/>
      </w:pPr>
      <w:r>
        <w:rPr>
          <w:rStyle w:val="FootnoteReference"/>
        </w:rPr>
        <w:footnoteRef/>
      </w:r>
      <w:r>
        <w:t xml:space="preserve"> „37. Mokykloje, be pietų, taip pat gali būti:</w:t>
      </w:r>
    </w:p>
    <w:p w14:paraId="72BB9594" w14:textId="0F78B9CF" w:rsidR="00AC7453" w:rsidRDefault="00AC7453" w:rsidP="00AC7453">
      <w:pPr>
        <w:pStyle w:val="FootnoteText"/>
      </w:pPr>
      <w:r>
        <w:t>37.2. šalti užkandžiai (patiekiamų šaltų užkandžių sąrašas suderinamas raštišku vaikų atstovų pagal įstatymą pritarimu (kiekvienų mokslo metų pirmą mėnesį).“.</w:t>
      </w:r>
    </w:p>
  </w:footnote>
  <w:footnote w:id="13">
    <w:p w14:paraId="390414E0" w14:textId="5399B6ED" w:rsidR="0027385D" w:rsidRPr="004C565D" w:rsidRDefault="0027385D"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614D1F" w:rsidRPr="004C565D">
        <w:rPr>
          <w:rFonts w:ascii="Calibri" w:hAnsi="Calibri" w:cs="Calibri"/>
        </w:rPr>
        <w:t>Progimnazija 2025 m. spalio 16 d. rašte Nr. ESI-211 Tarnybai nurodė, kad: „5. Sutartį vykdantis Tiekėjas sutartinius įsipareigojimus vykdo tinkamai, &lt;...&gt;, sutartomis kainomis &lt;...&gt;  9. Tiekėjui Sutartyje numatytos sankcijos nebuvo pritaikytos, nes nebuvo pagrindo jas taikyti“.</w:t>
      </w:r>
    </w:p>
  </w:footnote>
  <w:footnote w:id="14">
    <w:p w14:paraId="4DDEC81D" w14:textId="77777777" w:rsidR="00E87346" w:rsidRPr="004C565D" w:rsidRDefault="00E87346"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turi siekti, kad: 1) prekėms, paslaugoms ar darbams įsigyti skirtos lėšos būtų naudojamos racionaliai“.</w:t>
      </w:r>
    </w:p>
  </w:footnote>
  <w:footnote w:id="15">
    <w:p w14:paraId="4DDC0575" w14:textId="77777777" w:rsidR="001C0918" w:rsidRPr="00BF0263" w:rsidRDefault="001C091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DPS „C dalies 3 priedas. Pasiūlymų ENV kriterijų aprašymas“: „Elektroninė maitinimo užsakymų ir atsiskaitymų sistema (EMUAS) skirta surinkti maitinimo užsakymus ir konsoliduotą informaciją gamybai ir pristatymui. EMUAS galima paskelbti kiekvienos savaitės meniu, kuris gali būti rotuojamas kiekvieną savaitę. Meniu gali būti sudarytas iš įvairių dalių, tokių kaip - pusryčiai, pietūs, pavakariai ir kt. Kiekviena dalis gali turėti savyje skirtingus (kelis) siūlomus patiekalus. EMUAS skelbiamas siūlomas meniu, kuriame užsakovai (tėvai, mokiniai, mokytojai), gali susipažinti su siūlomu maisto </w:t>
      </w:r>
      <w:r w:rsidRPr="00BF0263">
        <w:rPr>
          <w:rFonts w:ascii="Calibri" w:hAnsi="Calibri" w:cs="Calibri"/>
        </w:rPr>
        <w:t xml:space="preserve">racionu. EMUAS suteikia galimybę atsiskaityti už suformuotą užsakymą per tam tikslui naudojamas išorines atsiskaitymo priemones, kurios gali būti integruojamos tiesiai į banką arba mokėjimo platformą, tokią kaip </w:t>
      </w:r>
      <w:proofErr w:type="spellStart"/>
      <w:r w:rsidRPr="00BF0263">
        <w:rPr>
          <w:rFonts w:ascii="Calibri" w:hAnsi="Calibri" w:cs="Calibri"/>
        </w:rPr>
        <w:t>oPay</w:t>
      </w:r>
      <w:proofErr w:type="spellEnd"/>
      <w:r w:rsidRPr="00BF0263">
        <w:rPr>
          <w:rFonts w:ascii="Calibri" w:hAnsi="Calibri" w:cs="Calibri"/>
        </w:rPr>
        <w:t>, Paysera ir panašiai. EMUAS suteikia galimybę atšaukti užsakymą ir susigrąžinti sumokėtus pinigus į užsakovo krepšelį. Grąžinti pinigai gali būti panaudojami apmokėti kitus užsakymus“.</w:t>
      </w:r>
    </w:p>
  </w:footnote>
  <w:footnote w:id="16">
    <w:p w14:paraId="1548A0A4" w14:textId="2BC36520" w:rsidR="00BF0263" w:rsidRPr="00BF0263" w:rsidRDefault="00BF0263">
      <w:pPr>
        <w:pStyle w:val="FootnoteText"/>
        <w:rPr>
          <w:rFonts w:ascii="Calibri" w:hAnsi="Calibri" w:cs="Calibri"/>
        </w:rPr>
      </w:pPr>
      <w:r w:rsidRPr="00BF0263">
        <w:rPr>
          <w:rStyle w:val="FootnoteReference"/>
          <w:rFonts w:ascii="Calibri" w:hAnsi="Calibri" w:cs="Calibri"/>
        </w:rPr>
        <w:footnoteRef/>
      </w:r>
      <w:r w:rsidRPr="00BF0263">
        <w:rPr>
          <w:rFonts w:ascii="Calibri" w:hAnsi="Calibri" w:cs="Calibri"/>
        </w:rPr>
        <w:t xml:space="preserve"> https://senamiescio2024.lt/maitinimo-organizavimas/</w:t>
      </w:r>
    </w:p>
  </w:footnote>
  <w:footnote w:id="17">
    <w:p w14:paraId="25E2E20D" w14:textId="08249D67" w:rsidR="004E40DD" w:rsidRDefault="004E40DD">
      <w:pPr>
        <w:pStyle w:val="FootnoteText"/>
      </w:pPr>
      <w:r>
        <w:rPr>
          <w:rStyle w:val="FootnoteReference"/>
        </w:rPr>
        <w:footnoteRef/>
      </w:r>
      <w:r>
        <w:t xml:space="preserve"> </w:t>
      </w:r>
      <w:r>
        <w:rPr>
          <w:noProof/>
        </w:rPr>
        <w:drawing>
          <wp:inline distT="0" distB="0" distL="0" distR="0" wp14:anchorId="7FB73DB9" wp14:editId="57A0FA61">
            <wp:extent cx="6120130" cy="2463165"/>
            <wp:effectExtent l="0" t="0" r="0" b="0"/>
            <wp:docPr id="883381385"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81385" name="Picture 1" descr="A screenshot of a computer  AI-generated content may be incorrect."/>
                    <pic:cNvPicPr/>
                  </pic:nvPicPr>
                  <pic:blipFill>
                    <a:blip r:embed="rId5"/>
                    <a:stretch>
                      <a:fillRect/>
                    </a:stretch>
                  </pic:blipFill>
                  <pic:spPr>
                    <a:xfrm>
                      <a:off x="0" y="0"/>
                      <a:ext cx="6120130" cy="2463165"/>
                    </a:xfrm>
                    <a:prstGeom prst="rect">
                      <a:avLst/>
                    </a:prstGeom>
                  </pic:spPr>
                </pic:pic>
              </a:graphicData>
            </a:graphic>
          </wp:inline>
        </w:drawing>
      </w:r>
    </w:p>
  </w:footnote>
  <w:footnote w:id="18">
    <w:p w14:paraId="6C7900D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Žr. Sutarties 7 skyrių. Pvz.:</w:t>
      </w:r>
    </w:p>
    <w:p w14:paraId="79231186"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5164299B"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7.3. Jei Tiekėjas dėl savo kaltės nesuteikia paslaugos nustatytu terminu, Tiekėjas per 5 darbo dienas sumoka 300 Eur baudą“.</w:t>
      </w:r>
    </w:p>
  </w:footnote>
  <w:footnote w:id="19">
    <w:p w14:paraId="01421319" w14:textId="77777777" w:rsidR="00984E82"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Kiekviena</w:t>
      </w:r>
      <w:r w:rsidR="0093595E" w:rsidRPr="004C565D">
        <w:rPr>
          <w:rFonts w:ascii="Calibri" w:hAnsi="Calibri" w:cs="Calibri"/>
        </w:rPr>
        <w:t>s</w:t>
      </w:r>
      <w:r w:rsidRPr="004C565D">
        <w:rPr>
          <w:rFonts w:ascii="Calibri" w:hAnsi="Calibri" w:cs="Calibri"/>
        </w:rPr>
        <w:t xml:space="preserve"> iš šios vertinimo išvados Sprendimo (įpareigojimų) dalies 1 – </w:t>
      </w:r>
      <w:r w:rsidR="0093595E" w:rsidRPr="004C565D">
        <w:rPr>
          <w:rFonts w:ascii="Calibri" w:hAnsi="Calibri" w:cs="Calibri"/>
        </w:rPr>
        <w:t>3</w:t>
      </w:r>
      <w:r w:rsidRPr="004C565D">
        <w:rPr>
          <w:rFonts w:ascii="Calibri" w:hAnsi="Calibri" w:cs="Calibri"/>
        </w:rPr>
        <w:t xml:space="preserve"> punkte nurodytų Tiekėjo pareigų yra savarankiška, todėl bent vienos iš jų netinkamas išpildymas ar pavėluotas išpildymas užtraukia 300 Eur baudą už atvejį ir šios baudos yra sumuojamos.</w:t>
      </w:r>
    </w:p>
    <w:p w14:paraId="0A9CF6C1" w14:textId="38F1C144" w:rsidR="003476DC" w:rsidRPr="004C565D" w:rsidRDefault="003476DC" w:rsidP="004C565D">
      <w:pPr>
        <w:pStyle w:val="FootnoteText"/>
        <w:spacing w:line="276" w:lineRule="auto"/>
        <w:rPr>
          <w:rFonts w:ascii="Calibri" w:hAnsi="Calibri" w:cs="Calibri"/>
        </w:rPr>
      </w:pPr>
      <w:r w:rsidRPr="004C565D">
        <w:rPr>
          <w:rFonts w:ascii="Calibri" w:hAnsi="Calibri" w:cs="Calibri"/>
        </w:rPr>
        <w:t xml:space="preserve">Pvz., jeigu Tiekėjas po raštiško </w:t>
      </w:r>
      <w:r w:rsidR="0093595E" w:rsidRPr="004C565D">
        <w:rPr>
          <w:rFonts w:ascii="Calibri" w:hAnsi="Calibri" w:cs="Calibri"/>
        </w:rPr>
        <w:t>Prog</w:t>
      </w:r>
      <w:r w:rsidRPr="004C565D">
        <w:rPr>
          <w:rFonts w:ascii="Calibri" w:hAnsi="Calibri" w:cs="Calibri"/>
        </w:rPr>
        <w:t xml:space="preserve">imnazijos kreipimosi 3 d. d. vėlavo mokinių maitinimą pradėti organizuoti savitarnos principu </w:t>
      </w:r>
      <w:r w:rsidR="0093595E" w:rsidRPr="004C565D">
        <w:rPr>
          <w:rFonts w:ascii="Calibri" w:hAnsi="Calibri" w:cs="Calibri"/>
        </w:rPr>
        <w:t>Sutartyje</w:t>
      </w:r>
      <w:r w:rsidR="00E9522A" w:rsidRPr="004C565D">
        <w:rPr>
          <w:rFonts w:ascii="Calibri" w:hAnsi="Calibri" w:cs="Calibri"/>
        </w:rPr>
        <w:t xml:space="preserve"> nurodytomis kainomis ir sąlygomis, </w:t>
      </w:r>
      <w:r w:rsidRPr="004C565D">
        <w:rPr>
          <w:rFonts w:ascii="Calibri" w:hAnsi="Calibri" w:cs="Calibri"/>
        </w:rPr>
        <w:t xml:space="preserve">taip pat po raštiško </w:t>
      </w:r>
      <w:r w:rsidR="0093595E" w:rsidRPr="004C565D">
        <w:rPr>
          <w:rFonts w:ascii="Calibri" w:hAnsi="Calibri" w:cs="Calibri"/>
        </w:rPr>
        <w:t>Prog</w:t>
      </w:r>
      <w:r w:rsidRPr="004C565D">
        <w:rPr>
          <w:rFonts w:ascii="Calibri" w:hAnsi="Calibri" w:cs="Calibri"/>
        </w:rPr>
        <w:t xml:space="preserve">imnazijos pareikalavimo </w:t>
      </w:r>
      <w:r w:rsidR="0093595E" w:rsidRPr="004C565D">
        <w:rPr>
          <w:rFonts w:ascii="Calibri" w:hAnsi="Calibri" w:cs="Calibri"/>
        </w:rPr>
        <w:t xml:space="preserve">nepateikė įrodymų, kad </w:t>
      </w:r>
      <w:r w:rsidR="00984E82" w:rsidRPr="004C565D">
        <w:rPr>
          <w:rFonts w:ascii="Calibri" w:hAnsi="Calibri" w:cs="Calibri"/>
        </w:rPr>
        <w:t xml:space="preserve">2025 m. </w:t>
      </w:r>
      <w:r w:rsidR="00AC39D3">
        <w:rPr>
          <w:rFonts w:ascii="Calibri" w:hAnsi="Calibri" w:cs="Calibri"/>
        </w:rPr>
        <w:t>atitinkamą</w:t>
      </w:r>
      <w:r w:rsidR="00984E82" w:rsidRPr="004C565D">
        <w:rPr>
          <w:rFonts w:ascii="Calibri" w:hAnsi="Calibri" w:cs="Calibri"/>
        </w:rPr>
        <w:t xml:space="preserve"> mėnesį išpildė </w:t>
      </w:r>
      <w:r w:rsidR="00603EE6" w:rsidRPr="004C565D">
        <w:rPr>
          <w:rFonts w:ascii="Calibri" w:hAnsi="Calibri" w:cs="Calibri"/>
          <w:bCs/>
          <w:iCs/>
          <w:lang w:eastAsia="lt-LT"/>
        </w:rPr>
        <w:t>Sutarties reikalavim</w:t>
      </w:r>
      <w:r w:rsidR="00984E82" w:rsidRPr="004C565D">
        <w:rPr>
          <w:rFonts w:ascii="Calibri" w:hAnsi="Calibri" w:cs="Calibri"/>
          <w:bCs/>
          <w:iCs/>
          <w:lang w:eastAsia="lt-LT"/>
        </w:rPr>
        <w:t>us</w:t>
      </w:r>
      <w:r w:rsidR="00603EE6" w:rsidRPr="004C565D">
        <w:rPr>
          <w:rFonts w:ascii="Calibri" w:hAnsi="Calibri" w:cs="Calibri"/>
          <w:bCs/>
          <w:iCs/>
          <w:lang w:eastAsia="lt-LT"/>
        </w:rPr>
        <w:t xml:space="preserve"> (3.1.14.1 p.) dėl patiekalams ruošti naudojamų maisto produktų atitiktiems aplinkos apsaugos kriterijams</w:t>
      </w:r>
      <w:r w:rsidR="00984E82" w:rsidRPr="004C565D">
        <w:rPr>
          <w:rFonts w:ascii="Calibri" w:hAnsi="Calibri" w:cs="Calibri"/>
          <w:bCs/>
          <w:iCs/>
          <w:lang w:eastAsia="lt-LT"/>
        </w:rPr>
        <w:t>,</w:t>
      </w:r>
      <w:r w:rsidR="00603EE6" w:rsidRPr="004C565D">
        <w:rPr>
          <w:rFonts w:ascii="Calibri" w:hAnsi="Calibri" w:cs="Calibri"/>
        </w:rPr>
        <w:t xml:space="preserve"> </w:t>
      </w:r>
      <w:r w:rsidRPr="004C565D">
        <w:rPr>
          <w:rFonts w:ascii="Calibri" w:hAnsi="Calibri" w:cs="Calibri"/>
        </w:rPr>
        <w:t xml:space="preserve">Tiekėjui skiriamos baudos pagal Sutarties 7.2 p. sudarytų 1 </w:t>
      </w:r>
      <w:r w:rsidR="00882840">
        <w:rPr>
          <w:rFonts w:ascii="Calibri" w:hAnsi="Calibri" w:cs="Calibri"/>
        </w:rPr>
        <w:t>2</w:t>
      </w:r>
      <w:r w:rsidRPr="004C565D">
        <w:rPr>
          <w:rFonts w:ascii="Calibri" w:hAnsi="Calibri" w:cs="Calibri"/>
        </w:rPr>
        <w:t xml:space="preserve">00 Eur (300 * 3 </w:t>
      </w:r>
      <w:r w:rsidR="00984E82" w:rsidRPr="004C565D">
        <w:rPr>
          <w:rFonts w:ascii="Calibri" w:hAnsi="Calibri" w:cs="Calibri"/>
        </w:rPr>
        <w:t xml:space="preserve"> + 300</w:t>
      </w:r>
      <w:r w:rsidRPr="004C565D">
        <w:rPr>
          <w:rFonts w:ascii="Calibri" w:hAnsi="Calibri" w:cs="Calibri"/>
        </w:rPr>
        <w:t xml:space="preserve"> = 1 </w:t>
      </w:r>
      <w:r w:rsidR="00882840">
        <w:rPr>
          <w:rFonts w:ascii="Calibri" w:hAnsi="Calibri" w:cs="Calibri"/>
        </w:rPr>
        <w:t>2</w:t>
      </w:r>
      <w:r w:rsidRPr="004C565D">
        <w:rPr>
          <w:rFonts w:ascii="Calibri" w:hAnsi="Calibri" w:cs="Calibri"/>
        </w:rPr>
        <w:t>00).</w:t>
      </w:r>
    </w:p>
  </w:footnote>
  <w:footnote w:id="20">
    <w:p w14:paraId="42B2FC9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Žr. Sutarties 11 (vienuoliktą) skyrių.</w:t>
      </w:r>
    </w:p>
  </w:footnote>
  <w:footnote w:id="21">
    <w:p w14:paraId="6791FD35" w14:textId="13003760"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Pažymėtina, kad nutraukus pirkimo sutartį dėl tiekėjo padaryto esminio pirkimo sutarties pažeidimo, tiekėjo įtraukimas į Nepatikimų tiekėjų sąrašą </w:t>
      </w:r>
      <w:r w:rsidR="005F5492">
        <w:rPr>
          <w:rFonts w:ascii="Calibri" w:hAnsi="Calibri" w:cs="Calibri"/>
        </w:rPr>
        <w:t>yra</w:t>
      </w:r>
      <w:r w:rsidRPr="004C565D">
        <w:rPr>
          <w:rFonts w:ascii="Calibri" w:hAnsi="Calibri" w:cs="Calibri"/>
        </w:rPr>
        <w:t xml:space="preserve"> perkančiosios organizacijos pareiga, o ne teisė.  Žr. Sutarties 11.5 p.</w:t>
      </w:r>
    </w:p>
  </w:footnote>
  <w:footnote w:id="22">
    <w:p w14:paraId="66ABC2DA"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Internetinės dokumentų nuorodos: </w:t>
      </w:r>
      <w:hyperlink r:id="rId6" w:history="1">
        <w:r w:rsidRPr="004C565D">
          <w:rPr>
            <w:rStyle w:val="Hyperlink"/>
            <w:rFonts w:ascii="Calibri" w:hAnsi="Calibri" w:cs="Calibri"/>
          </w:rPr>
          <w:t>https://katalogas.cpo.lt/images/document_icons_old/mait_ugd_rekomend.pdf</w:t>
        </w:r>
      </w:hyperlink>
      <w:r w:rsidRPr="004C565D">
        <w:rPr>
          <w:rFonts w:ascii="Calibri" w:hAnsi="Calibri" w:cs="Calibri"/>
        </w:rPr>
        <w:t xml:space="preserve">, </w:t>
      </w:r>
      <w:hyperlink r:id="rId7" w:history="1">
        <w:r w:rsidRPr="004C565D">
          <w:rPr>
            <w:rStyle w:val="Hyperlink"/>
            <w:rFonts w:ascii="Calibri" w:hAnsi="Calibri" w:cs="Calibri"/>
          </w:rPr>
          <w:t>Microsoft Word - Vienlapis Ugdymui</w:t>
        </w:r>
      </w:hyperlink>
      <w:r w:rsidRPr="004C565D">
        <w:rPr>
          <w:rFonts w:ascii="Calibri" w:hAnsi="Calibri" w:cs="Calibri"/>
        </w:rPr>
        <w:t>.</w:t>
      </w:r>
    </w:p>
  </w:footnote>
  <w:footnote w:id="23">
    <w:p w14:paraId="4DFCBFAF" w14:textId="77777777" w:rsidR="00D71F4B" w:rsidRPr="006D15C7" w:rsidRDefault="00D71F4B" w:rsidP="00D71F4B">
      <w:pPr>
        <w:pStyle w:val="FootnoteText"/>
        <w:spacing w:line="276" w:lineRule="auto"/>
        <w:rPr>
          <w:rFonts w:asciiTheme="minorHAnsi" w:hAnsiTheme="minorHAnsi" w:cstheme="minorHAnsi"/>
        </w:rPr>
      </w:pPr>
      <w:r w:rsidRPr="006D15C7">
        <w:rPr>
          <w:rStyle w:val="FootnoteReference"/>
          <w:rFonts w:asciiTheme="minorHAnsi" w:hAnsiTheme="minorHAnsi" w:cstheme="minorHAnsi"/>
        </w:rPr>
        <w:footnoteRef/>
      </w:r>
      <w:r w:rsidRPr="006D15C7">
        <w:rPr>
          <w:rFonts w:asciiTheme="minorHAnsi" w:hAnsiTheme="minorHAnsi" w:cstheme="minorHAnsi"/>
        </w:rPr>
        <w:t xml:space="preserve"> </w:t>
      </w:r>
      <w:hyperlink r:id="rId8" w:history="1">
        <w:r w:rsidRPr="006D15C7">
          <w:rPr>
            <w:rStyle w:val="Hyperlink"/>
            <w:rFonts w:asciiTheme="minorHAnsi" w:hAnsiTheme="minorHAnsi" w:cstheme="minorHAnsi"/>
          </w:rPr>
          <w:t>https://vpt.lrv.lt/lt/pirkimu-valdysena_2/tikrinimo-ataskaitos-2/tikrinimo-ataskaitos-2025m/</w:t>
        </w:r>
      </w:hyperlink>
      <w:r w:rsidRPr="006D15C7">
        <w:rPr>
          <w:rFonts w:asciiTheme="minorHAnsi" w:hAnsiTheme="minorHAnsi" w:cstheme="minorHAnsi"/>
        </w:rPr>
        <w:t>. Klaipėdos Vydūno gimnazijos tikrinimo ataskaita.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45FF0583"/>
    <w:multiLevelType w:val="hybridMultilevel"/>
    <w:tmpl w:val="4ADA003E"/>
    <w:lvl w:ilvl="0" w:tplc="04090011">
      <w:start w:val="1"/>
      <w:numFmt w:val="decimal"/>
      <w:lvlText w:val="%1)"/>
      <w:lvlJc w:val="left"/>
      <w:pPr>
        <w:ind w:left="1213" w:hanging="360"/>
      </w:pPr>
    </w:lvl>
    <w:lvl w:ilvl="1" w:tplc="04270019" w:tentative="1">
      <w:start w:val="1"/>
      <w:numFmt w:val="lowerLetter"/>
      <w:lvlText w:val="%2."/>
      <w:lvlJc w:val="left"/>
      <w:pPr>
        <w:ind w:left="1933" w:hanging="360"/>
      </w:pPr>
    </w:lvl>
    <w:lvl w:ilvl="2" w:tplc="0427001B" w:tentative="1">
      <w:start w:val="1"/>
      <w:numFmt w:val="lowerRoman"/>
      <w:lvlText w:val="%3."/>
      <w:lvlJc w:val="right"/>
      <w:pPr>
        <w:ind w:left="2653" w:hanging="180"/>
      </w:pPr>
    </w:lvl>
    <w:lvl w:ilvl="3" w:tplc="0427000F" w:tentative="1">
      <w:start w:val="1"/>
      <w:numFmt w:val="decimal"/>
      <w:lvlText w:val="%4."/>
      <w:lvlJc w:val="left"/>
      <w:pPr>
        <w:ind w:left="3373" w:hanging="360"/>
      </w:pPr>
    </w:lvl>
    <w:lvl w:ilvl="4" w:tplc="04270019" w:tentative="1">
      <w:start w:val="1"/>
      <w:numFmt w:val="lowerLetter"/>
      <w:lvlText w:val="%5."/>
      <w:lvlJc w:val="left"/>
      <w:pPr>
        <w:ind w:left="4093" w:hanging="360"/>
      </w:pPr>
    </w:lvl>
    <w:lvl w:ilvl="5" w:tplc="0427001B" w:tentative="1">
      <w:start w:val="1"/>
      <w:numFmt w:val="lowerRoman"/>
      <w:lvlText w:val="%6."/>
      <w:lvlJc w:val="right"/>
      <w:pPr>
        <w:ind w:left="4813" w:hanging="180"/>
      </w:pPr>
    </w:lvl>
    <w:lvl w:ilvl="6" w:tplc="0427000F" w:tentative="1">
      <w:start w:val="1"/>
      <w:numFmt w:val="decimal"/>
      <w:lvlText w:val="%7."/>
      <w:lvlJc w:val="left"/>
      <w:pPr>
        <w:ind w:left="5533" w:hanging="360"/>
      </w:pPr>
    </w:lvl>
    <w:lvl w:ilvl="7" w:tplc="04270019" w:tentative="1">
      <w:start w:val="1"/>
      <w:numFmt w:val="lowerLetter"/>
      <w:lvlText w:val="%8."/>
      <w:lvlJc w:val="left"/>
      <w:pPr>
        <w:ind w:left="6253" w:hanging="360"/>
      </w:pPr>
    </w:lvl>
    <w:lvl w:ilvl="8" w:tplc="0427001B" w:tentative="1">
      <w:start w:val="1"/>
      <w:numFmt w:val="lowerRoman"/>
      <w:lvlText w:val="%9."/>
      <w:lvlJc w:val="right"/>
      <w:pPr>
        <w:ind w:left="6973" w:hanging="180"/>
      </w:pPr>
    </w:lvl>
  </w:abstractNum>
  <w:abstractNum w:abstractNumId="7"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67E1745A"/>
    <w:multiLevelType w:val="hybridMultilevel"/>
    <w:tmpl w:val="FCB2E4CE"/>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CF674CE"/>
    <w:multiLevelType w:val="hybridMultilevel"/>
    <w:tmpl w:val="39FC06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3"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8"/>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3"/>
  </w:num>
  <w:num w:numId="7" w16cid:durableId="2113429701">
    <w:abstractNumId w:val="11"/>
  </w:num>
  <w:num w:numId="8" w16cid:durableId="1538398059">
    <w:abstractNumId w:val="7"/>
  </w:num>
  <w:num w:numId="9" w16cid:durableId="1082022210">
    <w:abstractNumId w:val="12"/>
  </w:num>
  <w:num w:numId="10" w16cid:durableId="234508721">
    <w:abstractNumId w:val="4"/>
  </w:num>
  <w:num w:numId="11" w16cid:durableId="138353312">
    <w:abstractNumId w:val="1"/>
  </w:num>
  <w:num w:numId="12" w16cid:durableId="981926847">
    <w:abstractNumId w:val="10"/>
  </w:num>
  <w:num w:numId="13" w16cid:durableId="2077433236">
    <w:abstractNumId w:val="9"/>
  </w:num>
  <w:num w:numId="14" w16cid:durableId="60149685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25BA"/>
    <w:rsid w:val="00003043"/>
    <w:rsid w:val="0000328D"/>
    <w:rsid w:val="00003ABF"/>
    <w:rsid w:val="0000421B"/>
    <w:rsid w:val="0000451F"/>
    <w:rsid w:val="000045FF"/>
    <w:rsid w:val="00004948"/>
    <w:rsid w:val="000058BD"/>
    <w:rsid w:val="00007302"/>
    <w:rsid w:val="000075AC"/>
    <w:rsid w:val="000077EF"/>
    <w:rsid w:val="00007B55"/>
    <w:rsid w:val="00010862"/>
    <w:rsid w:val="00010E7C"/>
    <w:rsid w:val="00011337"/>
    <w:rsid w:val="00011459"/>
    <w:rsid w:val="0001170C"/>
    <w:rsid w:val="00011E7B"/>
    <w:rsid w:val="00012073"/>
    <w:rsid w:val="00012287"/>
    <w:rsid w:val="00012720"/>
    <w:rsid w:val="000128C0"/>
    <w:rsid w:val="0001327F"/>
    <w:rsid w:val="00013397"/>
    <w:rsid w:val="00013952"/>
    <w:rsid w:val="000146DB"/>
    <w:rsid w:val="0001479D"/>
    <w:rsid w:val="00014A9C"/>
    <w:rsid w:val="00014F1B"/>
    <w:rsid w:val="00016251"/>
    <w:rsid w:val="00016273"/>
    <w:rsid w:val="0001629B"/>
    <w:rsid w:val="000164EA"/>
    <w:rsid w:val="000165CE"/>
    <w:rsid w:val="00016781"/>
    <w:rsid w:val="00016B44"/>
    <w:rsid w:val="00016BE4"/>
    <w:rsid w:val="00016E0B"/>
    <w:rsid w:val="00017189"/>
    <w:rsid w:val="0001757C"/>
    <w:rsid w:val="000175D6"/>
    <w:rsid w:val="000178E7"/>
    <w:rsid w:val="00020D4A"/>
    <w:rsid w:val="0002143B"/>
    <w:rsid w:val="000222D8"/>
    <w:rsid w:val="00022467"/>
    <w:rsid w:val="00023551"/>
    <w:rsid w:val="0002373C"/>
    <w:rsid w:val="0002387E"/>
    <w:rsid w:val="00023EF1"/>
    <w:rsid w:val="0002412D"/>
    <w:rsid w:val="0002449A"/>
    <w:rsid w:val="000244C4"/>
    <w:rsid w:val="00024F4B"/>
    <w:rsid w:val="000250F8"/>
    <w:rsid w:val="000251D4"/>
    <w:rsid w:val="00025382"/>
    <w:rsid w:val="00026262"/>
    <w:rsid w:val="000265C7"/>
    <w:rsid w:val="00026860"/>
    <w:rsid w:val="00026C05"/>
    <w:rsid w:val="00026C90"/>
    <w:rsid w:val="00026DE3"/>
    <w:rsid w:val="0002742C"/>
    <w:rsid w:val="00027D5E"/>
    <w:rsid w:val="000302F9"/>
    <w:rsid w:val="00030D7E"/>
    <w:rsid w:val="00030EC1"/>
    <w:rsid w:val="0003104C"/>
    <w:rsid w:val="0003180A"/>
    <w:rsid w:val="000320B6"/>
    <w:rsid w:val="00032223"/>
    <w:rsid w:val="000324E3"/>
    <w:rsid w:val="00032AD2"/>
    <w:rsid w:val="00032BA3"/>
    <w:rsid w:val="00032C6F"/>
    <w:rsid w:val="00032FF0"/>
    <w:rsid w:val="0003309E"/>
    <w:rsid w:val="000335A2"/>
    <w:rsid w:val="000339F3"/>
    <w:rsid w:val="00033C49"/>
    <w:rsid w:val="000348E1"/>
    <w:rsid w:val="00034DDA"/>
    <w:rsid w:val="000356C1"/>
    <w:rsid w:val="00035C28"/>
    <w:rsid w:val="00035DA9"/>
    <w:rsid w:val="000360EE"/>
    <w:rsid w:val="00036F3A"/>
    <w:rsid w:val="00036FB2"/>
    <w:rsid w:val="00037008"/>
    <w:rsid w:val="000371DF"/>
    <w:rsid w:val="000375D2"/>
    <w:rsid w:val="00037F60"/>
    <w:rsid w:val="0004036A"/>
    <w:rsid w:val="00040926"/>
    <w:rsid w:val="00040B34"/>
    <w:rsid w:val="00040B7D"/>
    <w:rsid w:val="0004182A"/>
    <w:rsid w:val="00041C41"/>
    <w:rsid w:val="00041E23"/>
    <w:rsid w:val="000428BA"/>
    <w:rsid w:val="00043092"/>
    <w:rsid w:val="00043169"/>
    <w:rsid w:val="000437B3"/>
    <w:rsid w:val="00043900"/>
    <w:rsid w:val="00043C6F"/>
    <w:rsid w:val="00043CCB"/>
    <w:rsid w:val="00043E92"/>
    <w:rsid w:val="000443F3"/>
    <w:rsid w:val="00044618"/>
    <w:rsid w:val="000447EB"/>
    <w:rsid w:val="00045126"/>
    <w:rsid w:val="0004548A"/>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331F"/>
    <w:rsid w:val="0005333E"/>
    <w:rsid w:val="0005362B"/>
    <w:rsid w:val="00053CCB"/>
    <w:rsid w:val="00053DDB"/>
    <w:rsid w:val="0005647E"/>
    <w:rsid w:val="00056C55"/>
    <w:rsid w:val="0005731A"/>
    <w:rsid w:val="000577C0"/>
    <w:rsid w:val="00060161"/>
    <w:rsid w:val="00060268"/>
    <w:rsid w:val="0006026E"/>
    <w:rsid w:val="000605F2"/>
    <w:rsid w:val="00060B50"/>
    <w:rsid w:val="00060DD8"/>
    <w:rsid w:val="00060E19"/>
    <w:rsid w:val="00062446"/>
    <w:rsid w:val="00062477"/>
    <w:rsid w:val="00062739"/>
    <w:rsid w:val="00062ABF"/>
    <w:rsid w:val="00062BB4"/>
    <w:rsid w:val="00063267"/>
    <w:rsid w:val="0006350A"/>
    <w:rsid w:val="00063CB1"/>
    <w:rsid w:val="00064051"/>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807"/>
    <w:rsid w:val="00071A30"/>
    <w:rsid w:val="00071B85"/>
    <w:rsid w:val="00071BA2"/>
    <w:rsid w:val="00072294"/>
    <w:rsid w:val="0007390A"/>
    <w:rsid w:val="00073B18"/>
    <w:rsid w:val="00073C50"/>
    <w:rsid w:val="00073CC1"/>
    <w:rsid w:val="0007461C"/>
    <w:rsid w:val="0007471B"/>
    <w:rsid w:val="0007491F"/>
    <w:rsid w:val="00074AA4"/>
    <w:rsid w:val="00074CFB"/>
    <w:rsid w:val="00074DB0"/>
    <w:rsid w:val="00074DF5"/>
    <w:rsid w:val="0007541B"/>
    <w:rsid w:val="00075A36"/>
    <w:rsid w:val="00075E50"/>
    <w:rsid w:val="00076316"/>
    <w:rsid w:val="00076383"/>
    <w:rsid w:val="00076621"/>
    <w:rsid w:val="00076A87"/>
    <w:rsid w:val="00076B75"/>
    <w:rsid w:val="00076C86"/>
    <w:rsid w:val="00076E56"/>
    <w:rsid w:val="000770DC"/>
    <w:rsid w:val="000776B7"/>
    <w:rsid w:val="00077947"/>
    <w:rsid w:val="00077C30"/>
    <w:rsid w:val="00080551"/>
    <w:rsid w:val="00080AFA"/>
    <w:rsid w:val="00080D94"/>
    <w:rsid w:val="0008197B"/>
    <w:rsid w:val="00082699"/>
    <w:rsid w:val="0008362D"/>
    <w:rsid w:val="00083C2A"/>
    <w:rsid w:val="000842AF"/>
    <w:rsid w:val="0008452F"/>
    <w:rsid w:val="00084FAA"/>
    <w:rsid w:val="0008504C"/>
    <w:rsid w:val="000857B0"/>
    <w:rsid w:val="000857D9"/>
    <w:rsid w:val="00086044"/>
    <w:rsid w:val="00086121"/>
    <w:rsid w:val="00086355"/>
    <w:rsid w:val="000868BA"/>
    <w:rsid w:val="00086B42"/>
    <w:rsid w:val="00087013"/>
    <w:rsid w:val="00090DDB"/>
    <w:rsid w:val="00091282"/>
    <w:rsid w:val="0009142B"/>
    <w:rsid w:val="000916AC"/>
    <w:rsid w:val="00091852"/>
    <w:rsid w:val="00091BED"/>
    <w:rsid w:val="00091CAA"/>
    <w:rsid w:val="00091FA8"/>
    <w:rsid w:val="000922EF"/>
    <w:rsid w:val="000923E8"/>
    <w:rsid w:val="00092469"/>
    <w:rsid w:val="00092B20"/>
    <w:rsid w:val="0009304F"/>
    <w:rsid w:val="0009331F"/>
    <w:rsid w:val="0009339B"/>
    <w:rsid w:val="00093840"/>
    <w:rsid w:val="00093D77"/>
    <w:rsid w:val="00093D95"/>
    <w:rsid w:val="000944DF"/>
    <w:rsid w:val="00095361"/>
    <w:rsid w:val="00095A2F"/>
    <w:rsid w:val="00095ECE"/>
    <w:rsid w:val="00096127"/>
    <w:rsid w:val="000963B0"/>
    <w:rsid w:val="00096C51"/>
    <w:rsid w:val="00096DF2"/>
    <w:rsid w:val="00096FDC"/>
    <w:rsid w:val="00097063"/>
    <w:rsid w:val="00097212"/>
    <w:rsid w:val="00097563"/>
    <w:rsid w:val="000979AE"/>
    <w:rsid w:val="000979D9"/>
    <w:rsid w:val="000A01B4"/>
    <w:rsid w:val="000A01C8"/>
    <w:rsid w:val="000A078A"/>
    <w:rsid w:val="000A088C"/>
    <w:rsid w:val="000A143A"/>
    <w:rsid w:val="000A1708"/>
    <w:rsid w:val="000A1967"/>
    <w:rsid w:val="000A1E86"/>
    <w:rsid w:val="000A1F05"/>
    <w:rsid w:val="000A2A05"/>
    <w:rsid w:val="000A2BCC"/>
    <w:rsid w:val="000A2BFB"/>
    <w:rsid w:val="000A2E1B"/>
    <w:rsid w:val="000A34B6"/>
    <w:rsid w:val="000A3A76"/>
    <w:rsid w:val="000A4152"/>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D77"/>
    <w:rsid w:val="000B1213"/>
    <w:rsid w:val="000B136E"/>
    <w:rsid w:val="000B1527"/>
    <w:rsid w:val="000B1560"/>
    <w:rsid w:val="000B1A60"/>
    <w:rsid w:val="000B2422"/>
    <w:rsid w:val="000B2E0E"/>
    <w:rsid w:val="000B316E"/>
    <w:rsid w:val="000B33D4"/>
    <w:rsid w:val="000B3729"/>
    <w:rsid w:val="000B38FC"/>
    <w:rsid w:val="000B3EE9"/>
    <w:rsid w:val="000B4012"/>
    <w:rsid w:val="000B435D"/>
    <w:rsid w:val="000B4415"/>
    <w:rsid w:val="000B4554"/>
    <w:rsid w:val="000B4D0B"/>
    <w:rsid w:val="000B4D19"/>
    <w:rsid w:val="000B51FA"/>
    <w:rsid w:val="000B5208"/>
    <w:rsid w:val="000B551D"/>
    <w:rsid w:val="000B656A"/>
    <w:rsid w:val="000B6B44"/>
    <w:rsid w:val="000B6DC9"/>
    <w:rsid w:val="000B7666"/>
    <w:rsid w:val="000B7953"/>
    <w:rsid w:val="000B7BBC"/>
    <w:rsid w:val="000B7C92"/>
    <w:rsid w:val="000C0176"/>
    <w:rsid w:val="000C0C6C"/>
    <w:rsid w:val="000C15D9"/>
    <w:rsid w:val="000C16A1"/>
    <w:rsid w:val="000C248D"/>
    <w:rsid w:val="000C30C3"/>
    <w:rsid w:val="000C3169"/>
    <w:rsid w:val="000C4266"/>
    <w:rsid w:val="000C426D"/>
    <w:rsid w:val="000C43E9"/>
    <w:rsid w:val="000C4DB7"/>
    <w:rsid w:val="000C4EE6"/>
    <w:rsid w:val="000C581C"/>
    <w:rsid w:val="000C5DE2"/>
    <w:rsid w:val="000C6070"/>
    <w:rsid w:val="000C6167"/>
    <w:rsid w:val="000C6525"/>
    <w:rsid w:val="000C65BD"/>
    <w:rsid w:val="000C683B"/>
    <w:rsid w:val="000C68BA"/>
    <w:rsid w:val="000C7035"/>
    <w:rsid w:val="000C7170"/>
    <w:rsid w:val="000C793C"/>
    <w:rsid w:val="000D0410"/>
    <w:rsid w:val="000D0B5A"/>
    <w:rsid w:val="000D0EA0"/>
    <w:rsid w:val="000D1305"/>
    <w:rsid w:val="000D134A"/>
    <w:rsid w:val="000D15CA"/>
    <w:rsid w:val="000D1B3C"/>
    <w:rsid w:val="000D1CD3"/>
    <w:rsid w:val="000D2250"/>
    <w:rsid w:val="000D2619"/>
    <w:rsid w:val="000D2F4D"/>
    <w:rsid w:val="000D305E"/>
    <w:rsid w:val="000D3E53"/>
    <w:rsid w:val="000D45A6"/>
    <w:rsid w:val="000D4795"/>
    <w:rsid w:val="000D48EE"/>
    <w:rsid w:val="000D4DA6"/>
    <w:rsid w:val="000D5118"/>
    <w:rsid w:val="000D59E9"/>
    <w:rsid w:val="000D6039"/>
    <w:rsid w:val="000D6BC8"/>
    <w:rsid w:val="000D71CE"/>
    <w:rsid w:val="000D72FB"/>
    <w:rsid w:val="000D765F"/>
    <w:rsid w:val="000D766D"/>
    <w:rsid w:val="000D7F79"/>
    <w:rsid w:val="000E0EE1"/>
    <w:rsid w:val="000E1050"/>
    <w:rsid w:val="000E110D"/>
    <w:rsid w:val="000E18D1"/>
    <w:rsid w:val="000E1A86"/>
    <w:rsid w:val="000E1E7F"/>
    <w:rsid w:val="000E2395"/>
    <w:rsid w:val="000E2AF9"/>
    <w:rsid w:val="000E3885"/>
    <w:rsid w:val="000E3AD8"/>
    <w:rsid w:val="000E3AF1"/>
    <w:rsid w:val="000E3BA2"/>
    <w:rsid w:val="000E3ED6"/>
    <w:rsid w:val="000E3F31"/>
    <w:rsid w:val="000E4448"/>
    <w:rsid w:val="000E4EF5"/>
    <w:rsid w:val="000E5098"/>
    <w:rsid w:val="000E5CAB"/>
    <w:rsid w:val="000E5E32"/>
    <w:rsid w:val="000E668D"/>
    <w:rsid w:val="000E6711"/>
    <w:rsid w:val="000E6CC9"/>
    <w:rsid w:val="000E6E6A"/>
    <w:rsid w:val="000E6F51"/>
    <w:rsid w:val="000E7659"/>
    <w:rsid w:val="000E7A0D"/>
    <w:rsid w:val="000E7BE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E57"/>
    <w:rsid w:val="000F5EFA"/>
    <w:rsid w:val="000F644A"/>
    <w:rsid w:val="000F682D"/>
    <w:rsid w:val="000F684E"/>
    <w:rsid w:val="000F70A2"/>
    <w:rsid w:val="000F723D"/>
    <w:rsid w:val="000F7A1B"/>
    <w:rsid w:val="000F7A78"/>
    <w:rsid w:val="001009C3"/>
    <w:rsid w:val="00100AE3"/>
    <w:rsid w:val="00100B6A"/>
    <w:rsid w:val="00100FD7"/>
    <w:rsid w:val="00100FE8"/>
    <w:rsid w:val="00101154"/>
    <w:rsid w:val="00101611"/>
    <w:rsid w:val="001017A4"/>
    <w:rsid w:val="00101DD5"/>
    <w:rsid w:val="00101FFA"/>
    <w:rsid w:val="001028F7"/>
    <w:rsid w:val="00103786"/>
    <w:rsid w:val="001037D0"/>
    <w:rsid w:val="00103A27"/>
    <w:rsid w:val="00103BFE"/>
    <w:rsid w:val="00103CC1"/>
    <w:rsid w:val="001048CD"/>
    <w:rsid w:val="00104BB5"/>
    <w:rsid w:val="001052A7"/>
    <w:rsid w:val="00106396"/>
    <w:rsid w:val="00106578"/>
    <w:rsid w:val="00106709"/>
    <w:rsid w:val="001068F4"/>
    <w:rsid w:val="00106E16"/>
    <w:rsid w:val="00107066"/>
    <w:rsid w:val="001070B8"/>
    <w:rsid w:val="001071A2"/>
    <w:rsid w:val="001075B9"/>
    <w:rsid w:val="00107704"/>
    <w:rsid w:val="001101DF"/>
    <w:rsid w:val="0011067F"/>
    <w:rsid w:val="00110FA1"/>
    <w:rsid w:val="001115D0"/>
    <w:rsid w:val="001117BD"/>
    <w:rsid w:val="00112489"/>
    <w:rsid w:val="00112A7C"/>
    <w:rsid w:val="00112CA6"/>
    <w:rsid w:val="00112F62"/>
    <w:rsid w:val="001133D0"/>
    <w:rsid w:val="00113B1C"/>
    <w:rsid w:val="00113C09"/>
    <w:rsid w:val="00113D0E"/>
    <w:rsid w:val="0011402D"/>
    <w:rsid w:val="00114200"/>
    <w:rsid w:val="00114341"/>
    <w:rsid w:val="00114547"/>
    <w:rsid w:val="001149C3"/>
    <w:rsid w:val="001151EA"/>
    <w:rsid w:val="00115D2F"/>
    <w:rsid w:val="001161A1"/>
    <w:rsid w:val="0011665C"/>
    <w:rsid w:val="00117372"/>
    <w:rsid w:val="00117806"/>
    <w:rsid w:val="001178A2"/>
    <w:rsid w:val="0011790E"/>
    <w:rsid w:val="00117CFB"/>
    <w:rsid w:val="00120AEE"/>
    <w:rsid w:val="00120EBB"/>
    <w:rsid w:val="00120F6D"/>
    <w:rsid w:val="001218B9"/>
    <w:rsid w:val="0012191B"/>
    <w:rsid w:val="0012197C"/>
    <w:rsid w:val="00121CB3"/>
    <w:rsid w:val="0012274A"/>
    <w:rsid w:val="001228E8"/>
    <w:rsid w:val="00122B6E"/>
    <w:rsid w:val="00123752"/>
    <w:rsid w:val="00123851"/>
    <w:rsid w:val="001239B0"/>
    <w:rsid w:val="00123AD1"/>
    <w:rsid w:val="00123C37"/>
    <w:rsid w:val="001249D9"/>
    <w:rsid w:val="00124F88"/>
    <w:rsid w:val="00124F8B"/>
    <w:rsid w:val="001252CD"/>
    <w:rsid w:val="00125358"/>
    <w:rsid w:val="0012560D"/>
    <w:rsid w:val="001259C4"/>
    <w:rsid w:val="00125CFF"/>
    <w:rsid w:val="00126168"/>
    <w:rsid w:val="0012691C"/>
    <w:rsid w:val="00127292"/>
    <w:rsid w:val="00127EA8"/>
    <w:rsid w:val="001301FE"/>
    <w:rsid w:val="0013022A"/>
    <w:rsid w:val="0013040E"/>
    <w:rsid w:val="00130E40"/>
    <w:rsid w:val="00130EDA"/>
    <w:rsid w:val="0013116F"/>
    <w:rsid w:val="0013138A"/>
    <w:rsid w:val="00131632"/>
    <w:rsid w:val="00131925"/>
    <w:rsid w:val="001324D0"/>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A5"/>
    <w:rsid w:val="00141CB5"/>
    <w:rsid w:val="0014274C"/>
    <w:rsid w:val="001431B8"/>
    <w:rsid w:val="00143261"/>
    <w:rsid w:val="00143546"/>
    <w:rsid w:val="001441F8"/>
    <w:rsid w:val="00144C33"/>
    <w:rsid w:val="001461A2"/>
    <w:rsid w:val="00146208"/>
    <w:rsid w:val="00146395"/>
    <w:rsid w:val="001465B1"/>
    <w:rsid w:val="001469EA"/>
    <w:rsid w:val="00146E57"/>
    <w:rsid w:val="001470BF"/>
    <w:rsid w:val="00147B81"/>
    <w:rsid w:val="0015054C"/>
    <w:rsid w:val="00150C76"/>
    <w:rsid w:val="00150EFA"/>
    <w:rsid w:val="00151811"/>
    <w:rsid w:val="00151BD6"/>
    <w:rsid w:val="00151D71"/>
    <w:rsid w:val="00151DEE"/>
    <w:rsid w:val="001524A2"/>
    <w:rsid w:val="00152BB6"/>
    <w:rsid w:val="00152DB2"/>
    <w:rsid w:val="00152E57"/>
    <w:rsid w:val="00152E6D"/>
    <w:rsid w:val="00153940"/>
    <w:rsid w:val="00153B8F"/>
    <w:rsid w:val="001542E4"/>
    <w:rsid w:val="00154449"/>
    <w:rsid w:val="00154986"/>
    <w:rsid w:val="00155A4F"/>
    <w:rsid w:val="00155E7B"/>
    <w:rsid w:val="00155EF3"/>
    <w:rsid w:val="00155F65"/>
    <w:rsid w:val="00156076"/>
    <w:rsid w:val="001560BF"/>
    <w:rsid w:val="001565AF"/>
    <w:rsid w:val="001567A1"/>
    <w:rsid w:val="001567BE"/>
    <w:rsid w:val="00156AA7"/>
    <w:rsid w:val="00156CDE"/>
    <w:rsid w:val="00156E82"/>
    <w:rsid w:val="001575AA"/>
    <w:rsid w:val="001575BD"/>
    <w:rsid w:val="0016047F"/>
    <w:rsid w:val="0016053F"/>
    <w:rsid w:val="001605E1"/>
    <w:rsid w:val="00160D1F"/>
    <w:rsid w:val="001614FE"/>
    <w:rsid w:val="00161D1C"/>
    <w:rsid w:val="0016269E"/>
    <w:rsid w:val="0016280D"/>
    <w:rsid w:val="0016281C"/>
    <w:rsid w:val="00162DD8"/>
    <w:rsid w:val="00162EBE"/>
    <w:rsid w:val="00162F03"/>
    <w:rsid w:val="00163470"/>
    <w:rsid w:val="001637E4"/>
    <w:rsid w:val="00164CEB"/>
    <w:rsid w:val="00164DA7"/>
    <w:rsid w:val="00164EFE"/>
    <w:rsid w:val="00165498"/>
    <w:rsid w:val="00165C07"/>
    <w:rsid w:val="00165F6A"/>
    <w:rsid w:val="00166914"/>
    <w:rsid w:val="00166AD8"/>
    <w:rsid w:val="00166D55"/>
    <w:rsid w:val="00166DA5"/>
    <w:rsid w:val="00166DC0"/>
    <w:rsid w:val="001672BD"/>
    <w:rsid w:val="00167A81"/>
    <w:rsid w:val="00167B71"/>
    <w:rsid w:val="00167E4C"/>
    <w:rsid w:val="00167F2B"/>
    <w:rsid w:val="00170108"/>
    <w:rsid w:val="001702B7"/>
    <w:rsid w:val="00170BE2"/>
    <w:rsid w:val="00171033"/>
    <w:rsid w:val="001713C3"/>
    <w:rsid w:val="0017149A"/>
    <w:rsid w:val="001714B5"/>
    <w:rsid w:val="001717C9"/>
    <w:rsid w:val="00171B03"/>
    <w:rsid w:val="00171D8D"/>
    <w:rsid w:val="001727AB"/>
    <w:rsid w:val="00172C85"/>
    <w:rsid w:val="00172EDE"/>
    <w:rsid w:val="001730DB"/>
    <w:rsid w:val="001733C1"/>
    <w:rsid w:val="00173E8E"/>
    <w:rsid w:val="00173F83"/>
    <w:rsid w:val="001742A6"/>
    <w:rsid w:val="001742BE"/>
    <w:rsid w:val="00174E60"/>
    <w:rsid w:val="00175084"/>
    <w:rsid w:val="00175357"/>
    <w:rsid w:val="0017593E"/>
    <w:rsid w:val="00175A18"/>
    <w:rsid w:val="001769D2"/>
    <w:rsid w:val="00176BF3"/>
    <w:rsid w:val="00177A9E"/>
    <w:rsid w:val="00180041"/>
    <w:rsid w:val="00180086"/>
    <w:rsid w:val="0018012C"/>
    <w:rsid w:val="00180170"/>
    <w:rsid w:val="00180314"/>
    <w:rsid w:val="00180392"/>
    <w:rsid w:val="0018064B"/>
    <w:rsid w:val="00180FAB"/>
    <w:rsid w:val="001811C0"/>
    <w:rsid w:val="001812D8"/>
    <w:rsid w:val="00181389"/>
    <w:rsid w:val="001818D9"/>
    <w:rsid w:val="001825A9"/>
    <w:rsid w:val="00183464"/>
    <w:rsid w:val="00183555"/>
    <w:rsid w:val="00183D37"/>
    <w:rsid w:val="00183F84"/>
    <w:rsid w:val="00184339"/>
    <w:rsid w:val="00184C5E"/>
    <w:rsid w:val="00184F15"/>
    <w:rsid w:val="00185015"/>
    <w:rsid w:val="001853B3"/>
    <w:rsid w:val="00185780"/>
    <w:rsid w:val="00186921"/>
    <w:rsid w:val="00186ECF"/>
    <w:rsid w:val="00186ED5"/>
    <w:rsid w:val="00186FC1"/>
    <w:rsid w:val="00187BB3"/>
    <w:rsid w:val="001903D1"/>
    <w:rsid w:val="00190D72"/>
    <w:rsid w:val="00190EDC"/>
    <w:rsid w:val="00190F61"/>
    <w:rsid w:val="00191D84"/>
    <w:rsid w:val="00192050"/>
    <w:rsid w:val="00192AFC"/>
    <w:rsid w:val="00192B4B"/>
    <w:rsid w:val="00192BCC"/>
    <w:rsid w:val="00192DEE"/>
    <w:rsid w:val="0019339F"/>
    <w:rsid w:val="001940B5"/>
    <w:rsid w:val="00194483"/>
    <w:rsid w:val="00194572"/>
    <w:rsid w:val="00194A2D"/>
    <w:rsid w:val="00194A41"/>
    <w:rsid w:val="00194FA4"/>
    <w:rsid w:val="001953AF"/>
    <w:rsid w:val="00195713"/>
    <w:rsid w:val="001962A5"/>
    <w:rsid w:val="0019635A"/>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6B7"/>
    <w:rsid w:val="001A3931"/>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27D"/>
    <w:rsid w:val="001B00B7"/>
    <w:rsid w:val="001B0A90"/>
    <w:rsid w:val="001B0D65"/>
    <w:rsid w:val="001B1784"/>
    <w:rsid w:val="001B1D78"/>
    <w:rsid w:val="001B211B"/>
    <w:rsid w:val="001B2491"/>
    <w:rsid w:val="001B255D"/>
    <w:rsid w:val="001B2989"/>
    <w:rsid w:val="001B29F9"/>
    <w:rsid w:val="001B3142"/>
    <w:rsid w:val="001B33BB"/>
    <w:rsid w:val="001B358F"/>
    <w:rsid w:val="001B3669"/>
    <w:rsid w:val="001B397C"/>
    <w:rsid w:val="001B3C27"/>
    <w:rsid w:val="001B4499"/>
    <w:rsid w:val="001B51CE"/>
    <w:rsid w:val="001B540A"/>
    <w:rsid w:val="001B5799"/>
    <w:rsid w:val="001B5973"/>
    <w:rsid w:val="001B6266"/>
    <w:rsid w:val="001B661A"/>
    <w:rsid w:val="001B692D"/>
    <w:rsid w:val="001B6994"/>
    <w:rsid w:val="001B69A9"/>
    <w:rsid w:val="001B7A12"/>
    <w:rsid w:val="001C0721"/>
    <w:rsid w:val="001C0918"/>
    <w:rsid w:val="001C0AAE"/>
    <w:rsid w:val="001C0C16"/>
    <w:rsid w:val="001C0FF4"/>
    <w:rsid w:val="001C107C"/>
    <w:rsid w:val="001C1578"/>
    <w:rsid w:val="001C15C9"/>
    <w:rsid w:val="001C1E94"/>
    <w:rsid w:val="001C2486"/>
    <w:rsid w:val="001C2617"/>
    <w:rsid w:val="001C2A4A"/>
    <w:rsid w:val="001C2B33"/>
    <w:rsid w:val="001C2B3E"/>
    <w:rsid w:val="001C2FA1"/>
    <w:rsid w:val="001C3159"/>
    <w:rsid w:val="001C3BA9"/>
    <w:rsid w:val="001C3CEF"/>
    <w:rsid w:val="001C4155"/>
    <w:rsid w:val="001C41C9"/>
    <w:rsid w:val="001C4458"/>
    <w:rsid w:val="001C471A"/>
    <w:rsid w:val="001C495C"/>
    <w:rsid w:val="001C4D71"/>
    <w:rsid w:val="001C5363"/>
    <w:rsid w:val="001C5C51"/>
    <w:rsid w:val="001C5E31"/>
    <w:rsid w:val="001C64D2"/>
    <w:rsid w:val="001C682A"/>
    <w:rsid w:val="001C6FB2"/>
    <w:rsid w:val="001C7C32"/>
    <w:rsid w:val="001D0B7B"/>
    <w:rsid w:val="001D0DD3"/>
    <w:rsid w:val="001D11F0"/>
    <w:rsid w:val="001D1553"/>
    <w:rsid w:val="001D17B0"/>
    <w:rsid w:val="001D1EAF"/>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51ED"/>
    <w:rsid w:val="001D5247"/>
    <w:rsid w:val="001D531F"/>
    <w:rsid w:val="001D5752"/>
    <w:rsid w:val="001D5CF9"/>
    <w:rsid w:val="001D6262"/>
    <w:rsid w:val="001D6868"/>
    <w:rsid w:val="001D6E23"/>
    <w:rsid w:val="001D6E79"/>
    <w:rsid w:val="001D7305"/>
    <w:rsid w:val="001E0378"/>
    <w:rsid w:val="001E1009"/>
    <w:rsid w:val="001E10FD"/>
    <w:rsid w:val="001E1991"/>
    <w:rsid w:val="001E2242"/>
    <w:rsid w:val="001E2A60"/>
    <w:rsid w:val="001E2D72"/>
    <w:rsid w:val="001E2D88"/>
    <w:rsid w:val="001E30E2"/>
    <w:rsid w:val="001E3481"/>
    <w:rsid w:val="001E34ED"/>
    <w:rsid w:val="001E4750"/>
    <w:rsid w:val="001E485A"/>
    <w:rsid w:val="001E4CD0"/>
    <w:rsid w:val="001E4F31"/>
    <w:rsid w:val="001E4FF7"/>
    <w:rsid w:val="001E5AA2"/>
    <w:rsid w:val="001E61A0"/>
    <w:rsid w:val="001E61BD"/>
    <w:rsid w:val="001E6A8F"/>
    <w:rsid w:val="001E6C43"/>
    <w:rsid w:val="001E7513"/>
    <w:rsid w:val="001E7D43"/>
    <w:rsid w:val="001E7E53"/>
    <w:rsid w:val="001F003E"/>
    <w:rsid w:val="001F02E1"/>
    <w:rsid w:val="001F09E5"/>
    <w:rsid w:val="001F1668"/>
    <w:rsid w:val="001F1844"/>
    <w:rsid w:val="001F18D9"/>
    <w:rsid w:val="001F1A0C"/>
    <w:rsid w:val="001F233F"/>
    <w:rsid w:val="001F2909"/>
    <w:rsid w:val="001F34B7"/>
    <w:rsid w:val="001F35CD"/>
    <w:rsid w:val="001F3C29"/>
    <w:rsid w:val="001F3C44"/>
    <w:rsid w:val="001F4599"/>
    <w:rsid w:val="001F4B47"/>
    <w:rsid w:val="001F4D1A"/>
    <w:rsid w:val="001F4ECB"/>
    <w:rsid w:val="001F5092"/>
    <w:rsid w:val="001F57F8"/>
    <w:rsid w:val="001F652E"/>
    <w:rsid w:val="001F68D3"/>
    <w:rsid w:val="001F7336"/>
    <w:rsid w:val="001F76AE"/>
    <w:rsid w:val="001F77DB"/>
    <w:rsid w:val="001F7EE0"/>
    <w:rsid w:val="00200D42"/>
    <w:rsid w:val="00200F08"/>
    <w:rsid w:val="0020170E"/>
    <w:rsid w:val="00201CCE"/>
    <w:rsid w:val="0020282B"/>
    <w:rsid w:val="00202D58"/>
    <w:rsid w:val="00202EE8"/>
    <w:rsid w:val="00202EF2"/>
    <w:rsid w:val="0020312E"/>
    <w:rsid w:val="002039FF"/>
    <w:rsid w:val="0020477D"/>
    <w:rsid w:val="00204BFB"/>
    <w:rsid w:val="00204CFB"/>
    <w:rsid w:val="00204D1D"/>
    <w:rsid w:val="00204E07"/>
    <w:rsid w:val="002052E5"/>
    <w:rsid w:val="00205421"/>
    <w:rsid w:val="002059EC"/>
    <w:rsid w:val="002061CB"/>
    <w:rsid w:val="002068DF"/>
    <w:rsid w:val="002076A8"/>
    <w:rsid w:val="002077DB"/>
    <w:rsid w:val="00207948"/>
    <w:rsid w:val="00207DD2"/>
    <w:rsid w:val="00207FE6"/>
    <w:rsid w:val="0021006B"/>
    <w:rsid w:val="002101F5"/>
    <w:rsid w:val="002102EA"/>
    <w:rsid w:val="00210547"/>
    <w:rsid w:val="00211857"/>
    <w:rsid w:val="00211FDC"/>
    <w:rsid w:val="002120E8"/>
    <w:rsid w:val="00212169"/>
    <w:rsid w:val="002122FF"/>
    <w:rsid w:val="0021234A"/>
    <w:rsid w:val="002123D7"/>
    <w:rsid w:val="00212544"/>
    <w:rsid w:val="0021281B"/>
    <w:rsid w:val="00212ECD"/>
    <w:rsid w:val="00213363"/>
    <w:rsid w:val="00213F1E"/>
    <w:rsid w:val="002142CE"/>
    <w:rsid w:val="00214965"/>
    <w:rsid w:val="00214AD9"/>
    <w:rsid w:val="002155B9"/>
    <w:rsid w:val="00215789"/>
    <w:rsid w:val="00215888"/>
    <w:rsid w:val="00215D1E"/>
    <w:rsid w:val="00215DDD"/>
    <w:rsid w:val="00215FE0"/>
    <w:rsid w:val="00216052"/>
    <w:rsid w:val="00216F8C"/>
    <w:rsid w:val="0021750C"/>
    <w:rsid w:val="00217DDC"/>
    <w:rsid w:val="002205E5"/>
    <w:rsid w:val="00220716"/>
    <w:rsid w:val="00220B76"/>
    <w:rsid w:val="00221702"/>
    <w:rsid w:val="002217FB"/>
    <w:rsid w:val="00221D24"/>
    <w:rsid w:val="00221E55"/>
    <w:rsid w:val="00222340"/>
    <w:rsid w:val="00222795"/>
    <w:rsid w:val="00222D9D"/>
    <w:rsid w:val="00223293"/>
    <w:rsid w:val="002235B5"/>
    <w:rsid w:val="00223ABE"/>
    <w:rsid w:val="0022404E"/>
    <w:rsid w:val="0022425B"/>
    <w:rsid w:val="002248D5"/>
    <w:rsid w:val="0022494E"/>
    <w:rsid w:val="00224DDE"/>
    <w:rsid w:val="00224ECD"/>
    <w:rsid w:val="00225048"/>
    <w:rsid w:val="00225243"/>
    <w:rsid w:val="0022544E"/>
    <w:rsid w:val="0022565A"/>
    <w:rsid w:val="002259DD"/>
    <w:rsid w:val="00225BB5"/>
    <w:rsid w:val="00225D35"/>
    <w:rsid w:val="0022629E"/>
    <w:rsid w:val="00226481"/>
    <w:rsid w:val="002266E0"/>
    <w:rsid w:val="00226BF3"/>
    <w:rsid w:val="00226FD1"/>
    <w:rsid w:val="00227730"/>
    <w:rsid w:val="0022784E"/>
    <w:rsid w:val="00227BAE"/>
    <w:rsid w:val="002303DD"/>
    <w:rsid w:val="002309E7"/>
    <w:rsid w:val="00230C84"/>
    <w:rsid w:val="00230DCB"/>
    <w:rsid w:val="002314DF"/>
    <w:rsid w:val="00231E8E"/>
    <w:rsid w:val="00232BAA"/>
    <w:rsid w:val="00232E34"/>
    <w:rsid w:val="0023358E"/>
    <w:rsid w:val="002335ED"/>
    <w:rsid w:val="002339A9"/>
    <w:rsid w:val="00233E1A"/>
    <w:rsid w:val="00233ED1"/>
    <w:rsid w:val="00234054"/>
    <w:rsid w:val="00234B5F"/>
    <w:rsid w:val="0023532A"/>
    <w:rsid w:val="00235A85"/>
    <w:rsid w:val="00235F5C"/>
    <w:rsid w:val="0023758D"/>
    <w:rsid w:val="0023799B"/>
    <w:rsid w:val="00237D95"/>
    <w:rsid w:val="00240436"/>
    <w:rsid w:val="002404C5"/>
    <w:rsid w:val="002405C6"/>
    <w:rsid w:val="00240671"/>
    <w:rsid w:val="002407BE"/>
    <w:rsid w:val="00240FF2"/>
    <w:rsid w:val="0024245F"/>
    <w:rsid w:val="002425B0"/>
    <w:rsid w:val="00242A42"/>
    <w:rsid w:val="00242B3C"/>
    <w:rsid w:val="00242D82"/>
    <w:rsid w:val="002436FA"/>
    <w:rsid w:val="0024379A"/>
    <w:rsid w:val="002437E1"/>
    <w:rsid w:val="00243809"/>
    <w:rsid w:val="0024381A"/>
    <w:rsid w:val="00243CF5"/>
    <w:rsid w:val="00243D47"/>
    <w:rsid w:val="00243EAF"/>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1E0"/>
    <w:rsid w:val="0024621F"/>
    <w:rsid w:val="002466DC"/>
    <w:rsid w:val="0024671F"/>
    <w:rsid w:val="002467F8"/>
    <w:rsid w:val="00246D6F"/>
    <w:rsid w:val="00246EEC"/>
    <w:rsid w:val="00247381"/>
    <w:rsid w:val="00250297"/>
    <w:rsid w:val="00250A09"/>
    <w:rsid w:val="00250CE4"/>
    <w:rsid w:val="00250F01"/>
    <w:rsid w:val="00251470"/>
    <w:rsid w:val="0025152A"/>
    <w:rsid w:val="00251EB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4B8"/>
    <w:rsid w:val="0025672E"/>
    <w:rsid w:val="002569E2"/>
    <w:rsid w:val="00256A6B"/>
    <w:rsid w:val="00256EB6"/>
    <w:rsid w:val="002570F6"/>
    <w:rsid w:val="00257498"/>
    <w:rsid w:val="00260331"/>
    <w:rsid w:val="00260611"/>
    <w:rsid w:val="00260B0D"/>
    <w:rsid w:val="00260DB9"/>
    <w:rsid w:val="002615D8"/>
    <w:rsid w:val="002618DA"/>
    <w:rsid w:val="00261C03"/>
    <w:rsid w:val="002620CA"/>
    <w:rsid w:val="00262BEC"/>
    <w:rsid w:val="00262F1A"/>
    <w:rsid w:val="00263010"/>
    <w:rsid w:val="00263103"/>
    <w:rsid w:val="0026324F"/>
    <w:rsid w:val="00263E1B"/>
    <w:rsid w:val="00264139"/>
    <w:rsid w:val="002653F6"/>
    <w:rsid w:val="002654CF"/>
    <w:rsid w:val="002658E4"/>
    <w:rsid w:val="00265B7B"/>
    <w:rsid w:val="00265E3E"/>
    <w:rsid w:val="00265EE5"/>
    <w:rsid w:val="0026708B"/>
    <w:rsid w:val="00267217"/>
    <w:rsid w:val="002672C2"/>
    <w:rsid w:val="00267403"/>
    <w:rsid w:val="00267873"/>
    <w:rsid w:val="00267A1B"/>
    <w:rsid w:val="00267F26"/>
    <w:rsid w:val="00267F3C"/>
    <w:rsid w:val="0027091C"/>
    <w:rsid w:val="00270BB8"/>
    <w:rsid w:val="00270E67"/>
    <w:rsid w:val="002712D5"/>
    <w:rsid w:val="00271689"/>
    <w:rsid w:val="002719D1"/>
    <w:rsid w:val="00272678"/>
    <w:rsid w:val="0027291A"/>
    <w:rsid w:val="00272A95"/>
    <w:rsid w:val="00273182"/>
    <w:rsid w:val="0027336D"/>
    <w:rsid w:val="0027385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544B"/>
    <w:rsid w:val="002858A1"/>
    <w:rsid w:val="00285EB1"/>
    <w:rsid w:val="00286B84"/>
    <w:rsid w:val="002871FD"/>
    <w:rsid w:val="0028733D"/>
    <w:rsid w:val="00287623"/>
    <w:rsid w:val="0028770E"/>
    <w:rsid w:val="00287A06"/>
    <w:rsid w:val="00287E6D"/>
    <w:rsid w:val="002902C0"/>
    <w:rsid w:val="002910F0"/>
    <w:rsid w:val="0029144C"/>
    <w:rsid w:val="002915F0"/>
    <w:rsid w:val="00291648"/>
    <w:rsid w:val="002919BF"/>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0F"/>
    <w:rsid w:val="002A09E0"/>
    <w:rsid w:val="002A1A33"/>
    <w:rsid w:val="002A1BAC"/>
    <w:rsid w:val="002A236A"/>
    <w:rsid w:val="002A23B4"/>
    <w:rsid w:val="002A242A"/>
    <w:rsid w:val="002A255C"/>
    <w:rsid w:val="002A288C"/>
    <w:rsid w:val="002A2B7A"/>
    <w:rsid w:val="002A3749"/>
    <w:rsid w:val="002A3B30"/>
    <w:rsid w:val="002A3BB3"/>
    <w:rsid w:val="002A3C47"/>
    <w:rsid w:val="002A421B"/>
    <w:rsid w:val="002A44B6"/>
    <w:rsid w:val="002A44FD"/>
    <w:rsid w:val="002A46CF"/>
    <w:rsid w:val="002A4B30"/>
    <w:rsid w:val="002A4C44"/>
    <w:rsid w:val="002A4F15"/>
    <w:rsid w:val="002A581B"/>
    <w:rsid w:val="002A5F54"/>
    <w:rsid w:val="002A64F5"/>
    <w:rsid w:val="002A68F4"/>
    <w:rsid w:val="002A6DB9"/>
    <w:rsid w:val="002A7000"/>
    <w:rsid w:val="002A71AE"/>
    <w:rsid w:val="002A7C2F"/>
    <w:rsid w:val="002A7C32"/>
    <w:rsid w:val="002A7CF4"/>
    <w:rsid w:val="002A7E91"/>
    <w:rsid w:val="002A7F57"/>
    <w:rsid w:val="002B08D4"/>
    <w:rsid w:val="002B1214"/>
    <w:rsid w:val="002B25DE"/>
    <w:rsid w:val="002B28D0"/>
    <w:rsid w:val="002B3359"/>
    <w:rsid w:val="002B50CC"/>
    <w:rsid w:val="002B5769"/>
    <w:rsid w:val="002B5F97"/>
    <w:rsid w:val="002B6B17"/>
    <w:rsid w:val="002B75EB"/>
    <w:rsid w:val="002B77D4"/>
    <w:rsid w:val="002B7AA2"/>
    <w:rsid w:val="002B7F3F"/>
    <w:rsid w:val="002C05E8"/>
    <w:rsid w:val="002C0A47"/>
    <w:rsid w:val="002C0EEB"/>
    <w:rsid w:val="002C0F4F"/>
    <w:rsid w:val="002C1047"/>
    <w:rsid w:val="002C1847"/>
    <w:rsid w:val="002C1E44"/>
    <w:rsid w:val="002C1FCA"/>
    <w:rsid w:val="002C23E1"/>
    <w:rsid w:val="002C28F0"/>
    <w:rsid w:val="002C2D68"/>
    <w:rsid w:val="002C2DC5"/>
    <w:rsid w:val="002C340B"/>
    <w:rsid w:val="002C3954"/>
    <w:rsid w:val="002C3A9D"/>
    <w:rsid w:val="002C3C61"/>
    <w:rsid w:val="002C43D2"/>
    <w:rsid w:val="002C45BE"/>
    <w:rsid w:val="002C4775"/>
    <w:rsid w:val="002C4DC3"/>
    <w:rsid w:val="002C4F14"/>
    <w:rsid w:val="002C5463"/>
    <w:rsid w:val="002C574A"/>
    <w:rsid w:val="002C5A05"/>
    <w:rsid w:val="002C6A49"/>
    <w:rsid w:val="002C716C"/>
    <w:rsid w:val="002C7807"/>
    <w:rsid w:val="002C78BA"/>
    <w:rsid w:val="002C7A55"/>
    <w:rsid w:val="002D05BB"/>
    <w:rsid w:val="002D0A49"/>
    <w:rsid w:val="002D0C83"/>
    <w:rsid w:val="002D157E"/>
    <w:rsid w:val="002D199E"/>
    <w:rsid w:val="002D285D"/>
    <w:rsid w:val="002D2FA4"/>
    <w:rsid w:val="002D380A"/>
    <w:rsid w:val="002D3A17"/>
    <w:rsid w:val="002D3A26"/>
    <w:rsid w:val="002D4035"/>
    <w:rsid w:val="002D41AA"/>
    <w:rsid w:val="002D4255"/>
    <w:rsid w:val="002D42FF"/>
    <w:rsid w:val="002D483B"/>
    <w:rsid w:val="002D4DC3"/>
    <w:rsid w:val="002D56F3"/>
    <w:rsid w:val="002D5700"/>
    <w:rsid w:val="002D59B9"/>
    <w:rsid w:val="002D5E1B"/>
    <w:rsid w:val="002D6096"/>
    <w:rsid w:val="002D6444"/>
    <w:rsid w:val="002D6554"/>
    <w:rsid w:val="002D6936"/>
    <w:rsid w:val="002D69B7"/>
    <w:rsid w:val="002D6AA0"/>
    <w:rsid w:val="002D6C55"/>
    <w:rsid w:val="002D6EC8"/>
    <w:rsid w:val="002D7E7A"/>
    <w:rsid w:val="002E0057"/>
    <w:rsid w:val="002E01C9"/>
    <w:rsid w:val="002E068B"/>
    <w:rsid w:val="002E0956"/>
    <w:rsid w:val="002E0A22"/>
    <w:rsid w:val="002E0CBE"/>
    <w:rsid w:val="002E0F04"/>
    <w:rsid w:val="002E10EA"/>
    <w:rsid w:val="002E13E1"/>
    <w:rsid w:val="002E15B9"/>
    <w:rsid w:val="002E1632"/>
    <w:rsid w:val="002E1CE1"/>
    <w:rsid w:val="002E2112"/>
    <w:rsid w:val="002E27B7"/>
    <w:rsid w:val="002E2B5D"/>
    <w:rsid w:val="002E2E0D"/>
    <w:rsid w:val="002E3421"/>
    <w:rsid w:val="002E4307"/>
    <w:rsid w:val="002E4E50"/>
    <w:rsid w:val="002E4E9E"/>
    <w:rsid w:val="002E5241"/>
    <w:rsid w:val="002E54E8"/>
    <w:rsid w:val="002E57B3"/>
    <w:rsid w:val="002E615D"/>
    <w:rsid w:val="002E61BD"/>
    <w:rsid w:val="002E670B"/>
    <w:rsid w:val="002E676E"/>
    <w:rsid w:val="002E7148"/>
    <w:rsid w:val="002E72B3"/>
    <w:rsid w:val="002E7346"/>
    <w:rsid w:val="002E7A41"/>
    <w:rsid w:val="002E7B4F"/>
    <w:rsid w:val="002E7BD9"/>
    <w:rsid w:val="002E7C30"/>
    <w:rsid w:val="002F0075"/>
    <w:rsid w:val="002F028C"/>
    <w:rsid w:val="002F10AB"/>
    <w:rsid w:val="002F10D6"/>
    <w:rsid w:val="002F123A"/>
    <w:rsid w:val="002F181D"/>
    <w:rsid w:val="002F18A2"/>
    <w:rsid w:val="002F1F0B"/>
    <w:rsid w:val="002F2FE6"/>
    <w:rsid w:val="002F35F0"/>
    <w:rsid w:val="002F3A06"/>
    <w:rsid w:val="002F3F6C"/>
    <w:rsid w:val="002F4348"/>
    <w:rsid w:val="002F460A"/>
    <w:rsid w:val="002F5488"/>
    <w:rsid w:val="002F6768"/>
    <w:rsid w:val="002F6818"/>
    <w:rsid w:val="002F7840"/>
    <w:rsid w:val="002F78CA"/>
    <w:rsid w:val="002F7CE2"/>
    <w:rsid w:val="002F7D93"/>
    <w:rsid w:val="0030027B"/>
    <w:rsid w:val="00300729"/>
    <w:rsid w:val="003009E3"/>
    <w:rsid w:val="00300B76"/>
    <w:rsid w:val="0030186A"/>
    <w:rsid w:val="003018EB"/>
    <w:rsid w:val="00301AFC"/>
    <w:rsid w:val="00301F70"/>
    <w:rsid w:val="003020A6"/>
    <w:rsid w:val="003020D3"/>
    <w:rsid w:val="003022EC"/>
    <w:rsid w:val="003026F1"/>
    <w:rsid w:val="00302729"/>
    <w:rsid w:val="0030281F"/>
    <w:rsid w:val="00302B97"/>
    <w:rsid w:val="00302E4F"/>
    <w:rsid w:val="00302FBA"/>
    <w:rsid w:val="00303012"/>
    <w:rsid w:val="003032E8"/>
    <w:rsid w:val="003037E8"/>
    <w:rsid w:val="00303825"/>
    <w:rsid w:val="00303925"/>
    <w:rsid w:val="00303A56"/>
    <w:rsid w:val="00304EC0"/>
    <w:rsid w:val="00304F20"/>
    <w:rsid w:val="0030517B"/>
    <w:rsid w:val="0030562F"/>
    <w:rsid w:val="00305659"/>
    <w:rsid w:val="00306317"/>
    <w:rsid w:val="0030640A"/>
    <w:rsid w:val="003065BC"/>
    <w:rsid w:val="003065FF"/>
    <w:rsid w:val="00306833"/>
    <w:rsid w:val="0030684A"/>
    <w:rsid w:val="0030690B"/>
    <w:rsid w:val="0030692B"/>
    <w:rsid w:val="00306FC0"/>
    <w:rsid w:val="00307003"/>
    <w:rsid w:val="00307033"/>
    <w:rsid w:val="003075D6"/>
    <w:rsid w:val="00307C20"/>
    <w:rsid w:val="00310028"/>
    <w:rsid w:val="00310678"/>
    <w:rsid w:val="003108AA"/>
    <w:rsid w:val="00310D3B"/>
    <w:rsid w:val="00310D85"/>
    <w:rsid w:val="0031147F"/>
    <w:rsid w:val="003116DE"/>
    <w:rsid w:val="00311910"/>
    <w:rsid w:val="00311C23"/>
    <w:rsid w:val="0031229F"/>
    <w:rsid w:val="00312E5D"/>
    <w:rsid w:val="0031399F"/>
    <w:rsid w:val="00313B64"/>
    <w:rsid w:val="00313BBB"/>
    <w:rsid w:val="00313E52"/>
    <w:rsid w:val="00314290"/>
    <w:rsid w:val="0031486E"/>
    <w:rsid w:val="00315788"/>
    <w:rsid w:val="00315812"/>
    <w:rsid w:val="003159B1"/>
    <w:rsid w:val="003168BE"/>
    <w:rsid w:val="00317128"/>
    <w:rsid w:val="00317AC5"/>
    <w:rsid w:val="0032053C"/>
    <w:rsid w:val="003205E0"/>
    <w:rsid w:val="0032066A"/>
    <w:rsid w:val="00320845"/>
    <w:rsid w:val="003208A8"/>
    <w:rsid w:val="00320C1D"/>
    <w:rsid w:val="003216E4"/>
    <w:rsid w:val="003217FB"/>
    <w:rsid w:val="003218AA"/>
    <w:rsid w:val="00321C12"/>
    <w:rsid w:val="00321E57"/>
    <w:rsid w:val="003224E7"/>
    <w:rsid w:val="00322859"/>
    <w:rsid w:val="00323580"/>
    <w:rsid w:val="00323B5D"/>
    <w:rsid w:val="00324082"/>
    <w:rsid w:val="00324DAC"/>
    <w:rsid w:val="00324F07"/>
    <w:rsid w:val="00325349"/>
    <w:rsid w:val="0032561F"/>
    <w:rsid w:val="00325694"/>
    <w:rsid w:val="00325C71"/>
    <w:rsid w:val="003260D7"/>
    <w:rsid w:val="00326DB7"/>
    <w:rsid w:val="00326EBD"/>
    <w:rsid w:val="0032768B"/>
    <w:rsid w:val="0033015D"/>
    <w:rsid w:val="00331156"/>
    <w:rsid w:val="003316F7"/>
    <w:rsid w:val="00331F45"/>
    <w:rsid w:val="003328A7"/>
    <w:rsid w:val="0033359E"/>
    <w:rsid w:val="00333645"/>
    <w:rsid w:val="00333B91"/>
    <w:rsid w:val="003348ED"/>
    <w:rsid w:val="0033497D"/>
    <w:rsid w:val="00335954"/>
    <w:rsid w:val="00335A39"/>
    <w:rsid w:val="00335BA7"/>
    <w:rsid w:val="00335D77"/>
    <w:rsid w:val="00335D8A"/>
    <w:rsid w:val="0033697F"/>
    <w:rsid w:val="00336AF6"/>
    <w:rsid w:val="00336B6E"/>
    <w:rsid w:val="00336DDD"/>
    <w:rsid w:val="00336E92"/>
    <w:rsid w:val="0033755C"/>
    <w:rsid w:val="00337C70"/>
    <w:rsid w:val="00337E4F"/>
    <w:rsid w:val="00340156"/>
    <w:rsid w:val="00340814"/>
    <w:rsid w:val="00340ADD"/>
    <w:rsid w:val="0034143A"/>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4E94"/>
    <w:rsid w:val="0034507C"/>
    <w:rsid w:val="003450C2"/>
    <w:rsid w:val="00345128"/>
    <w:rsid w:val="003451D0"/>
    <w:rsid w:val="00345287"/>
    <w:rsid w:val="0034532D"/>
    <w:rsid w:val="003458C2"/>
    <w:rsid w:val="003460D3"/>
    <w:rsid w:val="00346923"/>
    <w:rsid w:val="00346D85"/>
    <w:rsid w:val="00346F86"/>
    <w:rsid w:val="003476D9"/>
    <w:rsid w:val="003476DC"/>
    <w:rsid w:val="003477CC"/>
    <w:rsid w:val="003479C2"/>
    <w:rsid w:val="00347C21"/>
    <w:rsid w:val="00347E3A"/>
    <w:rsid w:val="003501C8"/>
    <w:rsid w:val="00350318"/>
    <w:rsid w:val="003505D1"/>
    <w:rsid w:val="00350BA2"/>
    <w:rsid w:val="00351923"/>
    <w:rsid w:val="00351D89"/>
    <w:rsid w:val="00351E76"/>
    <w:rsid w:val="003530C4"/>
    <w:rsid w:val="00354C99"/>
    <w:rsid w:val="00355DDC"/>
    <w:rsid w:val="00355DFA"/>
    <w:rsid w:val="00355E86"/>
    <w:rsid w:val="003565D1"/>
    <w:rsid w:val="00356A7F"/>
    <w:rsid w:val="00357622"/>
    <w:rsid w:val="003577CA"/>
    <w:rsid w:val="003577EB"/>
    <w:rsid w:val="0035787B"/>
    <w:rsid w:val="003578D6"/>
    <w:rsid w:val="003579AA"/>
    <w:rsid w:val="00357FA6"/>
    <w:rsid w:val="003604F0"/>
    <w:rsid w:val="00360E97"/>
    <w:rsid w:val="00361039"/>
    <w:rsid w:val="00361142"/>
    <w:rsid w:val="003615B2"/>
    <w:rsid w:val="003615EE"/>
    <w:rsid w:val="003620F3"/>
    <w:rsid w:val="0036255B"/>
    <w:rsid w:val="00362D29"/>
    <w:rsid w:val="00362E41"/>
    <w:rsid w:val="00362EB8"/>
    <w:rsid w:val="00363651"/>
    <w:rsid w:val="0036386C"/>
    <w:rsid w:val="00363A98"/>
    <w:rsid w:val="00363B0A"/>
    <w:rsid w:val="00363B1E"/>
    <w:rsid w:val="00364186"/>
    <w:rsid w:val="003649B3"/>
    <w:rsid w:val="00364B95"/>
    <w:rsid w:val="0036588A"/>
    <w:rsid w:val="003658E2"/>
    <w:rsid w:val="00365BEB"/>
    <w:rsid w:val="003668F4"/>
    <w:rsid w:val="00366E25"/>
    <w:rsid w:val="00367030"/>
    <w:rsid w:val="0036713B"/>
    <w:rsid w:val="003671F6"/>
    <w:rsid w:val="0036776A"/>
    <w:rsid w:val="00370049"/>
    <w:rsid w:val="0037049F"/>
    <w:rsid w:val="00370CD5"/>
    <w:rsid w:val="00370DAD"/>
    <w:rsid w:val="0037172E"/>
    <w:rsid w:val="00371B3C"/>
    <w:rsid w:val="00371F8B"/>
    <w:rsid w:val="003727D6"/>
    <w:rsid w:val="0037292C"/>
    <w:rsid w:val="00372B56"/>
    <w:rsid w:val="00372F72"/>
    <w:rsid w:val="003736B7"/>
    <w:rsid w:val="00373FC8"/>
    <w:rsid w:val="00374113"/>
    <w:rsid w:val="00374F6C"/>
    <w:rsid w:val="003750F6"/>
    <w:rsid w:val="00375A69"/>
    <w:rsid w:val="00375E4E"/>
    <w:rsid w:val="00376805"/>
    <w:rsid w:val="00376A67"/>
    <w:rsid w:val="003770CB"/>
    <w:rsid w:val="003770DF"/>
    <w:rsid w:val="003772E4"/>
    <w:rsid w:val="003773F1"/>
    <w:rsid w:val="00377463"/>
    <w:rsid w:val="00377559"/>
    <w:rsid w:val="00377588"/>
    <w:rsid w:val="00377761"/>
    <w:rsid w:val="003805FA"/>
    <w:rsid w:val="00380755"/>
    <w:rsid w:val="0038092A"/>
    <w:rsid w:val="00380A78"/>
    <w:rsid w:val="00380AB7"/>
    <w:rsid w:val="00380FEF"/>
    <w:rsid w:val="0038134B"/>
    <w:rsid w:val="0038151A"/>
    <w:rsid w:val="00381783"/>
    <w:rsid w:val="00381A6D"/>
    <w:rsid w:val="00381DD1"/>
    <w:rsid w:val="00382814"/>
    <w:rsid w:val="00383ECC"/>
    <w:rsid w:val="0038447A"/>
    <w:rsid w:val="0038455F"/>
    <w:rsid w:val="003847B3"/>
    <w:rsid w:val="003848BC"/>
    <w:rsid w:val="00384C70"/>
    <w:rsid w:val="0038500A"/>
    <w:rsid w:val="003850D1"/>
    <w:rsid w:val="00385316"/>
    <w:rsid w:val="00385466"/>
    <w:rsid w:val="00385546"/>
    <w:rsid w:val="00385863"/>
    <w:rsid w:val="00385A38"/>
    <w:rsid w:val="00385AE5"/>
    <w:rsid w:val="00385F1C"/>
    <w:rsid w:val="00386030"/>
    <w:rsid w:val="00386067"/>
    <w:rsid w:val="0038734C"/>
    <w:rsid w:val="0038772E"/>
    <w:rsid w:val="0039013C"/>
    <w:rsid w:val="00390622"/>
    <w:rsid w:val="00390975"/>
    <w:rsid w:val="0039111D"/>
    <w:rsid w:val="00391BB3"/>
    <w:rsid w:val="00391E3C"/>
    <w:rsid w:val="00391EAB"/>
    <w:rsid w:val="00391F0C"/>
    <w:rsid w:val="003920CB"/>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702"/>
    <w:rsid w:val="00396F2D"/>
    <w:rsid w:val="003970CB"/>
    <w:rsid w:val="0039746D"/>
    <w:rsid w:val="003977B4"/>
    <w:rsid w:val="00397867"/>
    <w:rsid w:val="00397917"/>
    <w:rsid w:val="00397E5A"/>
    <w:rsid w:val="00397EEB"/>
    <w:rsid w:val="003A0805"/>
    <w:rsid w:val="003A0FD8"/>
    <w:rsid w:val="003A1AEF"/>
    <w:rsid w:val="003A20D8"/>
    <w:rsid w:val="003A2119"/>
    <w:rsid w:val="003A25FD"/>
    <w:rsid w:val="003A2C42"/>
    <w:rsid w:val="003A34E8"/>
    <w:rsid w:val="003A4346"/>
    <w:rsid w:val="003A4A74"/>
    <w:rsid w:val="003A4C73"/>
    <w:rsid w:val="003A4F78"/>
    <w:rsid w:val="003A5ADD"/>
    <w:rsid w:val="003A6007"/>
    <w:rsid w:val="003A681C"/>
    <w:rsid w:val="003A69FC"/>
    <w:rsid w:val="003A7034"/>
    <w:rsid w:val="003A7627"/>
    <w:rsid w:val="003B01FE"/>
    <w:rsid w:val="003B0455"/>
    <w:rsid w:val="003B0954"/>
    <w:rsid w:val="003B0A68"/>
    <w:rsid w:val="003B0F4B"/>
    <w:rsid w:val="003B1106"/>
    <w:rsid w:val="003B14C0"/>
    <w:rsid w:val="003B16A9"/>
    <w:rsid w:val="003B1EAA"/>
    <w:rsid w:val="003B2268"/>
    <w:rsid w:val="003B2781"/>
    <w:rsid w:val="003B3216"/>
    <w:rsid w:val="003B3F0B"/>
    <w:rsid w:val="003B3F0C"/>
    <w:rsid w:val="003B4005"/>
    <w:rsid w:val="003B484B"/>
    <w:rsid w:val="003B4AAD"/>
    <w:rsid w:val="003B57FA"/>
    <w:rsid w:val="003B5D3B"/>
    <w:rsid w:val="003B62CF"/>
    <w:rsid w:val="003B65B6"/>
    <w:rsid w:val="003B6B67"/>
    <w:rsid w:val="003B7293"/>
    <w:rsid w:val="003B7836"/>
    <w:rsid w:val="003B7F96"/>
    <w:rsid w:val="003C00B3"/>
    <w:rsid w:val="003C1014"/>
    <w:rsid w:val="003C1233"/>
    <w:rsid w:val="003C1303"/>
    <w:rsid w:val="003C1BB5"/>
    <w:rsid w:val="003C2577"/>
    <w:rsid w:val="003C28C6"/>
    <w:rsid w:val="003C291B"/>
    <w:rsid w:val="003C365D"/>
    <w:rsid w:val="003C38F1"/>
    <w:rsid w:val="003C3D7B"/>
    <w:rsid w:val="003C418D"/>
    <w:rsid w:val="003C5073"/>
    <w:rsid w:val="003C51FB"/>
    <w:rsid w:val="003C5257"/>
    <w:rsid w:val="003C53C6"/>
    <w:rsid w:val="003C54A9"/>
    <w:rsid w:val="003C59DC"/>
    <w:rsid w:val="003C5DB7"/>
    <w:rsid w:val="003C5F71"/>
    <w:rsid w:val="003C60B2"/>
    <w:rsid w:val="003C65F1"/>
    <w:rsid w:val="003C6837"/>
    <w:rsid w:val="003C6929"/>
    <w:rsid w:val="003C6F93"/>
    <w:rsid w:val="003C7097"/>
    <w:rsid w:val="003C7A4B"/>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2D7"/>
    <w:rsid w:val="003D75B6"/>
    <w:rsid w:val="003D7BDA"/>
    <w:rsid w:val="003D7EAE"/>
    <w:rsid w:val="003E0788"/>
    <w:rsid w:val="003E08E6"/>
    <w:rsid w:val="003E09E8"/>
    <w:rsid w:val="003E0B27"/>
    <w:rsid w:val="003E1116"/>
    <w:rsid w:val="003E11CE"/>
    <w:rsid w:val="003E12F2"/>
    <w:rsid w:val="003E1482"/>
    <w:rsid w:val="003E1890"/>
    <w:rsid w:val="003E1D5C"/>
    <w:rsid w:val="003E21C1"/>
    <w:rsid w:val="003E2528"/>
    <w:rsid w:val="003E30E9"/>
    <w:rsid w:val="003E343A"/>
    <w:rsid w:val="003E376A"/>
    <w:rsid w:val="003E412A"/>
    <w:rsid w:val="003E436F"/>
    <w:rsid w:val="003E4790"/>
    <w:rsid w:val="003E4BAA"/>
    <w:rsid w:val="003E4CCD"/>
    <w:rsid w:val="003E52AE"/>
    <w:rsid w:val="003E52F7"/>
    <w:rsid w:val="003E5307"/>
    <w:rsid w:val="003E53A4"/>
    <w:rsid w:val="003E5429"/>
    <w:rsid w:val="003E5937"/>
    <w:rsid w:val="003E5D3F"/>
    <w:rsid w:val="003E62C2"/>
    <w:rsid w:val="003E7152"/>
    <w:rsid w:val="003E71F0"/>
    <w:rsid w:val="003E72F5"/>
    <w:rsid w:val="003E7399"/>
    <w:rsid w:val="003E766A"/>
    <w:rsid w:val="003E7CA1"/>
    <w:rsid w:val="003F00D1"/>
    <w:rsid w:val="003F03F1"/>
    <w:rsid w:val="003F05EB"/>
    <w:rsid w:val="003F05FF"/>
    <w:rsid w:val="003F0961"/>
    <w:rsid w:val="003F0A67"/>
    <w:rsid w:val="003F0B19"/>
    <w:rsid w:val="003F0F1C"/>
    <w:rsid w:val="003F1805"/>
    <w:rsid w:val="003F1B31"/>
    <w:rsid w:val="003F1C5F"/>
    <w:rsid w:val="003F1D47"/>
    <w:rsid w:val="003F1EDE"/>
    <w:rsid w:val="003F261B"/>
    <w:rsid w:val="003F2835"/>
    <w:rsid w:val="003F319D"/>
    <w:rsid w:val="003F3803"/>
    <w:rsid w:val="003F4533"/>
    <w:rsid w:val="003F4A7F"/>
    <w:rsid w:val="003F4C72"/>
    <w:rsid w:val="003F4D69"/>
    <w:rsid w:val="003F4FAA"/>
    <w:rsid w:val="003F5051"/>
    <w:rsid w:val="003F5BE2"/>
    <w:rsid w:val="003F6BE1"/>
    <w:rsid w:val="003F6FD8"/>
    <w:rsid w:val="003F7225"/>
    <w:rsid w:val="003F7898"/>
    <w:rsid w:val="003F7FD6"/>
    <w:rsid w:val="00400428"/>
    <w:rsid w:val="0040065C"/>
    <w:rsid w:val="00400EFA"/>
    <w:rsid w:val="0040139D"/>
    <w:rsid w:val="004019D2"/>
    <w:rsid w:val="00401D5A"/>
    <w:rsid w:val="00402BF2"/>
    <w:rsid w:val="00402DDD"/>
    <w:rsid w:val="004031AE"/>
    <w:rsid w:val="00403F91"/>
    <w:rsid w:val="004040A3"/>
    <w:rsid w:val="00404252"/>
    <w:rsid w:val="00404929"/>
    <w:rsid w:val="00404A17"/>
    <w:rsid w:val="00404F43"/>
    <w:rsid w:val="00405924"/>
    <w:rsid w:val="00405A65"/>
    <w:rsid w:val="00405C13"/>
    <w:rsid w:val="00405C68"/>
    <w:rsid w:val="00405EEF"/>
    <w:rsid w:val="00406867"/>
    <w:rsid w:val="00406C4F"/>
    <w:rsid w:val="00407609"/>
    <w:rsid w:val="0040762D"/>
    <w:rsid w:val="0040770C"/>
    <w:rsid w:val="00407A6C"/>
    <w:rsid w:val="00407A8B"/>
    <w:rsid w:val="00407E59"/>
    <w:rsid w:val="00410454"/>
    <w:rsid w:val="00410487"/>
    <w:rsid w:val="004109B3"/>
    <w:rsid w:val="00410AA4"/>
    <w:rsid w:val="00410DAA"/>
    <w:rsid w:val="0041182F"/>
    <w:rsid w:val="004119E3"/>
    <w:rsid w:val="00411D15"/>
    <w:rsid w:val="00412DB9"/>
    <w:rsid w:val="00413EFC"/>
    <w:rsid w:val="00414633"/>
    <w:rsid w:val="00414740"/>
    <w:rsid w:val="00415036"/>
    <w:rsid w:val="004152A3"/>
    <w:rsid w:val="0041561A"/>
    <w:rsid w:val="00415B9B"/>
    <w:rsid w:val="00415DF2"/>
    <w:rsid w:val="004161FD"/>
    <w:rsid w:val="00416328"/>
    <w:rsid w:val="00416434"/>
    <w:rsid w:val="00416F57"/>
    <w:rsid w:val="004171E4"/>
    <w:rsid w:val="004173E0"/>
    <w:rsid w:val="00417490"/>
    <w:rsid w:val="00417550"/>
    <w:rsid w:val="00417715"/>
    <w:rsid w:val="00420093"/>
    <w:rsid w:val="00420854"/>
    <w:rsid w:val="00420B91"/>
    <w:rsid w:val="00421BA3"/>
    <w:rsid w:val="00422049"/>
    <w:rsid w:val="004224C8"/>
    <w:rsid w:val="00422AAC"/>
    <w:rsid w:val="00422D01"/>
    <w:rsid w:val="00422D33"/>
    <w:rsid w:val="00422DA3"/>
    <w:rsid w:val="004233BD"/>
    <w:rsid w:val="00423B2E"/>
    <w:rsid w:val="00423B6A"/>
    <w:rsid w:val="00423C27"/>
    <w:rsid w:val="00423EE9"/>
    <w:rsid w:val="00424272"/>
    <w:rsid w:val="00424672"/>
    <w:rsid w:val="00424EB3"/>
    <w:rsid w:val="0042594D"/>
    <w:rsid w:val="00425A7D"/>
    <w:rsid w:val="004260D7"/>
    <w:rsid w:val="00426481"/>
    <w:rsid w:val="004265CE"/>
    <w:rsid w:val="00426F3A"/>
    <w:rsid w:val="0042701F"/>
    <w:rsid w:val="00427224"/>
    <w:rsid w:val="00427247"/>
    <w:rsid w:val="00427257"/>
    <w:rsid w:val="00427392"/>
    <w:rsid w:val="0042786D"/>
    <w:rsid w:val="00427D14"/>
    <w:rsid w:val="00430668"/>
    <w:rsid w:val="00430F20"/>
    <w:rsid w:val="00431161"/>
    <w:rsid w:val="004317C9"/>
    <w:rsid w:val="00431AF4"/>
    <w:rsid w:val="00431C97"/>
    <w:rsid w:val="0043203C"/>
    <w:rsid w:val="004321CF"/>
    <w:rsid w:val="00432995"/>
    <w:rsid w:val="00432DCE"/>
    <w:rsid w:val="0043317B"/>
    <w:rsid w:val="00433555"/>
    <w:rsid w:val="00433C0B"/>
    <w:rsid w:val="00433CEC"/>
    <w:rsid w:val="00433DFA"/>
    <w:rsid w:val="0043414A"/>
    <w:rsid w:val="00434462"/>
    <w:rsid w:val="00434B57"/>
    <w:rsid w:val="00434E52"/>
    <w:rsid w:val="00435511"/>
    <w:rsid w:val="00435874"/>
    <w:rsid w:val="00435B8D"/>
    <w:rsid w:val="004360CD"/>
    <w:rsid w:val="004361A4"/>
    <w:rsid w:val="004365BC"/>
    <w:rsid w:val="004365DB"/>
    <w:rsid w:val="00436BC1"/>
    <w:rsid w:val="00436EB4"/>
    <w:rsid w:val="004370C7"/>
    <w:rsid w:val="004372EF"/>
    <w:rsid w:val="0043748F"/>
    <w:rsid w:val="00437788"/>
    <w:rsid w:val="004379E9"/>
    <w:rsid w:val="00437F5F"/>
    <w:rsid w:val="00440EC6"/>
    <w:rsid w:val="00441029"/>
    <w:rsid w:val="0044108F"/>
    <w:rsid w:val="0044124B"/>
    <w:rsid w:val="0044161C"/>
    <w:rsid w:val="004418FD"/>
    <w:rsid w:val="0044191B"/>
    <w:rsid w:val="00441FF6"/>
    <w:rsid w:val="00443515"/>
    <w:rsid w:val="004435C7"/>
    <w:rsid w:val="004436D3"/>
    <w:rsid w:val="004442AB"/>
    <w:rsid w:val="0044494B"/>
    <w:rsid w:val="00445143"/>
    <w:rsid w:val="00445897"/>
    <w:rsid w:val="00445D1D"/>
    <w:rsid w:val="004461DC"/>
    <w:rsid w:val="0044684A"/>
    <w:rsid w:val="00446CF0"/>
    <w:rsid w:val="0044724F"/>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41B"/>
    <w:rsid w:val="00460A78"/>
    <w:rsid w:val="0046113C"/>
    <w:rsid w:val="00461E85"/>
    <w:rsid w:val="00462705"/>
    <w:rsid w:val="004628E8"/>
    <w:rsid w:val="004630D8"/>
    <w:rsid w:val="00463419"/>
    <w:rsid w:val="004638AF"/>
    <w:rsid w:val="00463A65"/>
    <w:rsid w:val="00464154"/>
    <w:rsid w:val="004650AB"/>
    <w:rsid w:val="00465106"/>
    <w:rsid w:val="00465761"/>
    <w:rsid w:val="00465D7D"/>
    <w:rsid w:val="004662BE"/>
    <w:rsid w:val="0046664B"/>
    <w:rsid w:val="00466B67"/>
    <w:rsid w:val="00466D8F"/>
    <w:rsid w:val="00467680"/>
    <w:rsid w:val="00467A94"/>
    <w:rsid w:val="00467F64"/>
    <w:rsid w:val="0047035A"/>
    <w:rsid w:val="004706CD"/>
    <w:rsid w:val="00470791"/>
    <w:rsid w:val="0047104F"/>
    <w:rsid w:val="004713C1"/>
    <w:rsid w:val="0047161C"/>
    <w:rsid w:val="004716B4"/>
    <w:rsid w:val="00471925"/>
    <w:rsid w:val="00471A5A"/>
    <w:rsid w:val="00471B8B"/>
    <w:rsid w:val="00471CFA"/>
    <w:rsid w:val="00471DDD"/>
    <w:rsid w:val="00471E8B"/>
    <w:rsid w:val="004721CB"/>
    <w:rsid w:val="004724D5"/>
    <w:rsid w:val="004726FE"/>
    <w:rsid w:val="00472D29"/>
    <w:rsid w:val="004730C1"/>
    <w:rsid w:val="004732F1"/>
    <w:rsid w:val="00473869"/>
    <w:rsid w:val="00473900"/>
    <w:rsid w:val="00473C6D"/>
    <w:rsid w:val="004740A9"/>
    <w:rsid w:val="0047422A"/>
    <w:rsid w:val="0047431F"/>
    <w:rsid w:val="004748B5"/>
    <w:rsid w:val="00474DB1"/>
    <w:rsid w:val="00474EC7"/>
    <w:rsid w:val="00476305"/>
    <w:rsid w:val="0047656E"/>
    <w:rsid w:val="004767FE"/>
    <w:rsid w:val="0047688A"/>
    <w:rsid w:val="00476AB0"/>
    <w:rsid w:val="00476C67"/>
    <w:rsid w:val="00476F2D"/>
    <w:rsid w:val="00477A8A"/>
    <w:rsid w:val="00477FF3"/>
    <w:rsid w:val="0048047C"/>
    <w:rsid w:val="004805DB"/>
    <w:rsid w:val="00480E1E"/>
    <w:rsid w:val="00481028"/>
    <w:rsid w:val="0048134B"/>
    <w:rsid w:val="0048140D"/>
    <w:rsid w:val="004819BE"/>
    <w:rsid w:val="00481AB8"/>
    <w:rsid w:val="00481CEE"/>
    <w:rsid w:val="00481FB7"/>
    <w:rsid w:val="004822E9"/>
    <w:rsid w:val="00482780"/>
    <w:rsid w:val="00482A6A"/>
    <w:rsid w:val="004831EF"/>
    <w:rsid w:val="004837AB"/>
    <w:rsid w:val="004837E0"/>
    <w:rsid w:val="00483DE9"/>
    <w:rsid w:val="00484615"/>
    <w:rsid w:val="00484687"/>
    <w:rsid w:val="0048473E"/>
    <w:rsid w:val="00484FD5"/>
    <w:rsid w:val="004851B9"/>
    <w:rsid w:val="0048526F"/>
    <w:rsid w:val="00485C63"/>
    <w:rsid w:val="00485D0D"/>
    <w:rsid w:val="00485D6B"/>
    <w:rsid w:val="004860D0"/>
    <w:rsid w:val="00486410"/>
    <w:rsid w:val="0048647C"/>
    <w:rsid w:val="0048649A"/>
    <w:rsid w:val="00486DAE"/>
    <w:rsid w:val="0048710E"/>
    <w:rsid w:val="00487444"/>
    <w:rsid w:val="00487570"/>
    <w:rsid w:val="004905AA"/>
    <w:rsid w:val="00490FA1"/>
    <w:rsid w:val="00490FA4"/>
    <w:rsid w:val="0049106C"/>
    <w:rsid w:val="00491F6E"/>
    <w:rsid w:val="00492669"/>
    <w:rsid w:val="00492F52"/>
    <w:rsid w:val="00493292"/>
    <w:rsid w:val="00493ED7"/>
    <w:rsid w:val="00493F58"/>
    <w:rsid w:val="004942FC"/>
    <w:rsid w:val="004943CE"/>
    <w:rsid w:val="00494578"/>
    <w:rsid w:val="00495041"/>
    <w:rsid w:val="00495305"/>
    <w:rsid w:val="004956E5"/>
    <w:rsid w:val="004959C5"/>
    <w:rsid w:val="00495BCD"/>
    <w:rsid w:val="00495F71"/>
    <w:rsid w:val="00496579"/>
    <w:rsid w:val="004969C8"/>
    <w:rsid w:val="00496A80"/>
    <w:rsid w:val="00497277"/>
    <w:rsid w:val="004977AC"/>
    <w:rsid w:val="00497F09"/>
    <w:rsid w:val="004A0079"/>
    <w:rsid w:val="004A01DC"/>
    <w:rsid w:val="004A03D0"/>
    <w:rsid w:val="004A08BC"/>
    <w:rsid w:val="004A1D7A"/>
    <w:rsid w:val="004A1F04"/>
    <w:rsid w:val="004A2B6E"/>
    <w:rsid w:val="004A2E05"/>
    <w:rsid w:val="004A349B"/>
    <w:rsid w:val="004A34A1"/>
    <w:rsid w:val="004A3872"/>
    <w:rsid w:val="004A3A4F"/>
    <w:rsid w:val="004A3E64"/>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99C"/>
    <w:rsid w:val="004B1BD1"/>
    <w:rsid w:val="004B1CAA"/>
    <w:rsid w:val="004B1D3C"/>
    <w:rsid w:val="004B2522"/>
    <w:rsid w:val="004B2F29"/>
    <w:rsid w:val="004B3C45"/>
    <w:rsid w:val="004B52DB"/>
    <w:rsid w:val="004B57FD"/>
    <w:rsid w:val="004B588B"/>
    <w:rsid w:val="004B5B0D"/>
    <w:rsid w:val="004B5C57"/>
    <w:rsid w:val="004B6142"/>
    <w:rsid w:val="004B63E7"/>
    <w:rsid w:val="004B6414"/>
    <w:rsid w:val="004B64B3"/>
    <w:rsid w:val="004B6794"/>
    <w:rsid w:val="004B6BE9"/>
    <w:rsid w:val="004C01C3"/>
    <w:rsid w:val="004C0788"/>
    <w:rsid w:val="004C0C0D"/>
    <w:rsid w:val="004C0E5A"/>
    <w:rsid w:val="004C0EAC"/>
    <w:rsid w:val="004C1B1D"/>
    <w:rsid w:val="004C1C06"/>
    <w:rsid w:val="004C1C8A"/>
    <w:rsid w:val="004C1D23"/>
    <w:rsid w:val="004C2155"/>
    <w:rsid w:val="004C2518"/>
    <w:rsid w:val="004C2599"/>
    <w:rsid w:val="004C3206"/>
    <w:rsid w:val="004C36F7"/>
    <w:rsid w:val="004C3788"/>
    <w:rsid w:val="004C3A59"/>
    <w:rsid w:val="004C4294"/>
    <w:rsid w:val="004C4888"/>
    <w:rsid w:val="004C4A6C"/>
    <w:rsid w:val="004C4A95"/>
    <w:rsid w:val="004C50ED"/>
    <w:rsid w:val="004C565D"/>
    <w:rsid w:val="004C590D"/>
    <w:rsid w:val="004C6D26"/>
    <w:rsid w:val="004C6F92"/>
    <w:rsid w:val="004C76EB"/>
    <w:rsid w:val="004C7711"/>
    <w:rsid w:val="004C7BBE"/>
    <w:rsid w:val="004C7C7F"/>
    <w:rsid w:val="004D0162"/>
    <w:rsid w:val="004D158A"/>
    <w:rsid w:val="004D19A0"/>
    <w:rsid w:val="004D1D0A"/>
    <w:rsid w:val="004D1D0B"/>
    <w:rsid w:val="004D1DED"/>
    <w:rsid w:val="004D234B"/>
    <w:rsid w:val="004D2AA1"/>
    <w:rsid w:val="004D2AD9"/>
    <w:rsid w:val="004D2B04"/>
    <w:rsid w:val="004D2E27"/>
    <w:rsid w:val="004D3537"/>
    <w:rsid w:val="004D3D1E"/>
    <w:rsid w:val="004D3DB3"/>
    <w:rsid w:val="004D4452"/>
    <w:rsid w:val="004D4646"/>
    <w:rsid w:val="004D4972"/>
    <w:rsid w:val="004D5000"/>
    <w:rsid w:val="004D50B9"/>
    <w:rsid w:val="004D5B87"/>
    <w:rsid w:val="004D6506"/>
    <w:rsid w:val="004D720A"/>
    <w:rsid w:val="004D7220"/>
    <w:rsid w:val="004D74B5"/>
    <w:rsid w:val="004D788D"/>
    <w:rsid w:val="004D7B6C"/>
    <w:rsid w:val="004D7DE7"/>
    <w:rsid w:val="004E0887"/>
    <w:rsid w:val="004E0AB4"/>
    <w:rsid w:val="004E1789"/>
    <w:rsid w:val="004E1A7C"/>
    <w:rsid w:val="004E201B"/>
    <w:rsid w:val="004E2137"/>
    <w:rsid w:val="004E2388"/>
    <w:rsid w:val="004E3B4D"/>
    <w:rsid w:val="004E3B74"/>
    <w:rsid w:val="004E3E4A"/>
    <w:rsid w:val="004E40DD"/>
    <w:rsid w:val="004E4546"/>
    <w:rsid w:val="004E4550"/>
    <w:rsid w:val="004E45CD"/>
    <w:rsid w:val="004E4684"/>
    <w:rsid w:val="004E49D8"/>
    <w:rsid w:val="004E4B5D"/>
    <w:rsid w:val="004E4C13"/>
    <w:rsid w:val="004E4C67"/>
    <w:rsid w:val="004E4D41"/>
    <w:rsid w:val="004E510C"/>
    <w:rsid w:val="004E5655"/>
    <w:rsid w:val="004E5811"/>
    <w:rsid w:val="004E64F3"/>
    <w:rsid w:val="004E684F"/>
    <w:rsid w:val="004E6D87"/>
    <w:rsid w:val="004E6DA5"/>
    <w:rsid w:val="004E7516"/>
    <w:rsid w:val="004F0552"/>
    <w:rsid w:val="004F125C"/>
    <w:rsid w:val="004F16DE"/>
    <w:rsid w:val="004F18D4"/>
    <w:rsid w:val="004F1F00"/>
    <w:rsid w:val="004F2416"/>
    <w:rsid w:val="004F249D"/>
    <w:rsid w:val="004F289F"/>
    <w:rsid w:val="004F2C10"/>
    <w:rsid w:val="004F2C60"/>
    <w:rsid w:val="004F37E3"/>
    <w:rsid w:val="004F38D7"/>
    <w:rsid w:val="004F3AF1"/>
    <w:rsid w:val="004F463B"/>
    <w:rsid w:val="004F47D0"/>
    <w:rsid w:val="004F5828"/>
    <w:rsid w:val="004F613D"/>
    <w:rsid w:val="004F6A94"/>
    <w:rsid w:val="004F6B7E"/>
    <w:rsid w:val="004F71EC"/>
    <w:rsid w:val="004F731F"/>
    <w:rsid w:val="004F7C77"/>
    <w:rsid w:val="004F7D18"/>
    <w:rsid w:val="004F7D1F"/>
    <w:rsid w:val="004F7E32"/>
    <w:rsid w:val="00500A10"/>
    <w:rsid w:val="00500E79"/>
    <w:rsid w:val="00500E84"/>
    <w:rsid w:val="00500E86"/>
    <w:rsid w:val="00500F46"/>
    <w:rsid w:val="0050169E"/>
    <w:rsid w:val="005017E5"/>
    <w:rsid w:val="00502839"/>
    <w:rsid w:val="00502B3C"/>
    <w:rsid w:val="0050330F"/>
    <w:rsid w:val="005039AE"/>
    <w:rsid w:val="00503EBA"/>
    <w:rsid w:val="005046E9"/>
    <w:rsid w:val="0050484B"/>
    <w:rsid w:val="00504DB0"/>
    <w:rsid w:val="00504E5C"/>
    <w:rsid w:val="0050545D"/>
    <w:rsid w:val="0050570B"/>
    <w:rsid w:val="00505E8E"/>
    <w:rsid w:val="005064FC"/>
    <w:rsid w:val="00506D39"/>
    <w:rsid w:val="00506EA6"/>
    <w:rsid w:val="00507174"/>
    <w:rsid w:val="005072B9"/>
    <w:rsid w:val="0050738E"/>
    <w:rsid w:val="00507E83"/>
    <w:rsid w:val="00510095"/>
    <w:rsid w:val="005100D9"/>
    <w:rsid w:val="005105D1"/>
    <w:rsid w:val="00511050"/>
    <w:rsid w:val="005116B4"/>
    <w:rsid w:val="00511F4C"/>
    <w:rsid w:val="00512026"/>
    <w:rsid w:val="00512463"/>
    <w:rsid w:val="00512F82"/>
    <w:rsid w:val="00512F84"/>
    <w:rsid w:val="0051379E"/>
    <w:rsid w:val="005148E0"/>
    <w:rsid w:val="00514AA5"/>
    <w:rsid w:val="00514CD7"/>
    <w:rsid w:val="00514DC0"/>
    <w:rsid w:val="0051510F"/>
    <w:rsid w:val="005165A4"/>
    <w:rsid w:val="005165C4"/>
    <w:rsid w:val="00516745"/>
    <w:rsid w:val="00516ECC"/>
    <w:rsid w:val="0051714B"/>
    <w:rsid w:val="00517C74"/>
    <w:rsid w:val="00517DD7"/>
    <w:rsid w:val="005201F1"/>
    <w:rsid w:val="005211A5"/>
    <w:rsid w:val="0052130B"/>
    <w:rsid w:val="00521CCE"/>
    <w:rsid w:val="0052207E"/>
    <w:rsid w:val="0052269A"/>
    <w:rsid w:val="005227B2"/>
    <w:rsid w:val="00522CDB"/>
    <w:rsid w:val="005230C5"/>
    <w:rsid w:val="00523190"/>
    <w:rsid w:val="0052457C"/>
    <w:rsid w:val="00524852"/>
    <w:rsid w:val="005249A4"/>
    <w:rsid w:val="00524C12"/>
    <w:rsid w:val="00525B89"/>
    <w:rsid w:val="00525FA9"/>
    <w:rsid w:val="00526137"/>
    <w:rsid w:val="00526D3B"/>
    <w:rsid w:val="00526DB1"/>
    <w:rsid w:val="005277A4"/>
    <w:rsid w:val="0053035C"/>
    <w:rsid w:val="005309B1"/>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4FFD"/>
    <w:rsid w:val="005356B7"/>
    <w:rsid w:val="0053593C"/>
    <w:rsid w:val="00535F57"/>
    <w:rsid w:val="005362B4"/>
    <w:rsid w:val="005362E7"/>
    <w:rsid w:val="005368C7"/>
    <w:rsid w:val="00536E00"/>
    <w:rsid w:val="00536ED1"/>
    <w:rsid w:val="00537DD2"/>
    <w:rsid w:val="00540171"/>
    <w:rsid w:val="0054081E"/>
    <w:rsid w:val="00540873"/>
    <w:rsid w:val="00540EDB"/>
    <w:rsid w:val="00541088"/>
    <w:rsid w:val="005416B1"/>
    <w:rsid w:val="00541865"/>
    <w:rsid w:val="00542300"/>
    <w:rsid w:val="0054277B"/>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62EC"/>
    <w:rsid w:val="00546A0B"/>
    <w:rsid w:val="005475A4"/>
    <w:rsid w:val="0054777B"/>
    <w:rsid w:val="0054787A"/>
    <w:rsid w:val="00550281"/>
    <w:rsid w:val="00550552"/>
    <w:rsid w:val="005507A9"/>
    <w:rsid w:val="005509FA"/>
    <w:rsid w:val="00550EE7"/>
    <w:rsid w:val="00550EF5"/>
    <w:rsid w:val="00551027"/>
    <w:rsid w:val="005514A2"/>
    <w:rsid w:val="005517CA"/>
    <w:rsid w:val="005517D4"/>
    <w:rsid w:val="00551855"/>
    <w:rsid w:val="00551A86"/>
    <w:rsid w:val="005520DC"/>
    <w:rsid w:val="005522C5"/>
    <w:rsid w:val="00552372"/>
    <w:rsid w:val="00552426"/>
    <w:rsid w:val="00552B88"/>
    <w:rsid w:val="00552CB5"/>
    <w:rsid w:val="00552E15"/>
    <w:rsid w:val="00553355"/>
    <w:rsid w:val="005534E3"/>
    <w:rsid w:val="005537AB"/>
    <w:rsid w:val="005539D0"/>
    <w:rsid w:val="00553A93"/>
    <w:rsid w:val="00553CD6"/>
    <w:rsid w:val="00553E56"/>
    <w:rsid w:val="00554466"/>
    <w:rsid w:val="00554496"/>
    <w:rsid w:val="005544E3"/>
    <w:rsid w:val="005544E5"/>
    <w:rsid w:val="00554901"/>
    <w:rsid w:val="00555861"/>
    <w:rsid w:val="005558E9"/>
    <w:rsid w:val="005559A3"/>
    <w:rsid w:val="005559E6"/>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963"/>
    <w:rsid w:val="0056209B"/>
    <w:rsid w:val="00562F2D"/>
    <w:rsid w:val="005638C9"/>
    <w:rsid w:val="00563A90"/>
    <w:rsid w:val="00563EC2"/>
    <w:rsid w:val="00564195"/>
    <w:rsid w:val="00564224"/>
    <w:rsid w:val="005642E8"/>
    <w:rsid w:val="0056466A"/>
    <w:rsid w:val="00564892"/>
    <w:rsid w:val="00564A82"/>
    <w:rsid w:val="00564D33"/>
    <w:rsid w:val="00564E85"/>
    <w:rsid w:val="00565070"/>
    <w:rsid w:val="00565302"/>
    <w:rsid w:val="00565529"/>
    <w:rsid w:val="00565A16"/>
    <w:rsid w:val="00566AC7"/>
    <w:rsid w:val="00566BDA"/>
    <w:rsid w:val="00566C3B"/>
    <w:rsid w:val="00566FF8"/>
    <w:rsid w:val="00567C6D"/>
    <w:rsid w:val="00567D01"/>
    <w:rsid w:val="00570161"/>
    <w:rsid w:val="00570801"/>
    <w:rsid w:val="00570B17"/>
    <w:rsid w:val="00571046"/>
    <w:rsid w:val="00571B20"/>
    <w:rsid w:val="005735CD"/>
    <w:rsid w:val="00573678"/>
    <w:rsid w:val="005736E6"/>
    <w:rsid w:val="00573940"/>
    <w:rsid w:val="00573971"/>
    <w:rsid w:val="00573BB9"/>
    <w:rsid w:val="00573CFC"/>
    <w:rsid w:val="00574269"/>
    <w:rsid w:val="0057437B"/>
    <w:rsid w:val="005748D1"/>
    <w:rsid w:val="00574AFB"/>
    <w:rsid w:val="005752C4"/>
    <w:rsid w:val="00575B01"/>
    <w:rsid w:val="005760EA"/>
    <w:rsid w:val="005767C6"/>
    <w:rsid w:val="00576B7B"/>
    <w:rsid w:val="0057730D"/>
    <w:rsid w:val="005776D4"/>
    <w:rsid w:val="005778AE"/>
    <w:rsid w:val="00581676"/>
    <w:rsid w:val="005819DD"/>
    <w:rsid w:val="00581F05"/>
    <w:rsid w:val="005821AD"/>
    <w:rsid w:val="00582B91"/>
    <w:rsid w:val="00582BC3"/>
    <w:rsid w:val="00583003"/>
    <w:rsid w:val="005837EB"/>
    <w:rsid w:val="00583AB4"/>
    <w:rsid w:val="005840AF"/>
    <w:rsid w:val="0058486D"/>
    <w:rsid w:val="00584A1C"/>
    <w:rsid w:val="005851D7"/>
    <w:rsid w:val="00585395"/>
    <w:rsid w:val="005860F7"/>
    <w:rsid w:val="005866D2"/>
    <w:rsid w:val="005867C4"/>
    <w:rsid w:val="0058735D"/>
    <w:rsid w:val="0059002C"/>
    <w:rsid w:val="00590381"/>
    <w:rsid w:val="00590E4C"/>
    <w:rsid w:val="00590F46"/>
    <w:rsid w:val="00591457"/>
    <w:rsid w:val="00591568"/>
    <w:rsid w:val="005916AB"/>
    <w:rsid w:val="00591952"/>
    <w:rsid w:val="00591DD4"/>
    <w:rsid w:val="00591FD8"/>
    <w:rsid w:val="00592059"/>
    <w:rsid w:val="00592114"/>
    <w:rsid w:val="00593412"/>
    <w:rsid w:val="005935A1"/>
    <w:rsid w:val="005940BF"/>
    <w:rsid w:val="00594681"/>
    <w:rsid w:val="005957A6"/>
    <w:rsid w:val="005957D1"/>
    <w:rsid w:val="005959A3"/>
    <w:rsid w:val="00595FCB"/>
    <w:rsid w:val="0059600B"/>
    <w:rsid w:val="00596462"/>
    <w:rsid w:val="005968DF"/>
    <w:rsid w:val="00597465"/>
    <w:rsid w:val="00597849"/>
    <w:rsid w:val="00597870"/>
    <w:rsid w:val="00597C2A"/>
    <w:rsid w:val="005A0381"/>
    <w:rsid w:val="005A0526"/>
    <w:rsid w:val="005A0647"/>
    <w:rsid w:val="005A0704"/>
    <w:rsid w:val="005A0952"/>
    <w:rsid w:val="005A178E"/>
    <w:rsid w:val="005A1AC4"/>
    <w:rsid w:val="005A1B31"/>
    <w:rsid w:val="005A1F29"/>
    <w:rsid w:val="005A21C6"/>
    <w:rsid w:val="005A21D0"/>
    <w:rsid w:val="005A2585"/>
    <w:rsid w:val="005A2A1D"/>
    <w:rsid w:val="005A34AE"/>
    <w:rsid w:val="005A34EB"/>
    <w:rsid w:val="005A36C3"/>
    <w:rsid w:val="005A36F0"/>
    <w:rsid w:val="005A387C"/>
    <w:rsid w:val="005A4483"/>
    <w:rsid w:val="005A5256"/>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49E"/>
    <w:rsid w:val="005B40E2"/>
    <w:rsid w:val="005B43FC"/>
    <w:rsid w:val="005B4974"/>
    <w:rsid w:val="005B4F43"/>
    <w:rsid w:val="005B500F"/>
    <w:rsid w:val="005B5674"/>
    <w:rsid w:val="005B612C"/>
    <w:rsid w:val="005B692B"/>
    <w:rsid w:val="005B6AA5"/>
    <w:rsid w:val="005B6D81"/>
    <w:rsid w:val="005B6E2A"/>
    <w:rsid w:val="005B7001"/>
    <w:rsid w:val="005B794F"/>
    <w:rsid w:val="005B7958"/>
    <w:rsid w:val="005C086A"/>
    <w:rsid w:val="005C098E"/>
    <w:rsid w:val="005C0ACE"/>
    <w:rsid w:val="005C157E"/>
    <w:rsid w:val="005C15D3"/>
    <w:rsid w:val="005C1AF9"/>
    <w:rsid w:val="005C1D70"/>
    <w:rsid w:val="005C1ED5"/>
    <w:rsid w:val="005C2645"/>
    <w:rsid w:val="005C28C2"/>
    <w:rsid w:val="005C29F3"/>
    <w:rsid w:val="005C2B41"/>
    <w:rsid w:val="005C2C46"/>
    <w:rsid w:val="005C2CD0"/>
    <w:rsid w:val="005C31E8"/>
    <w:rsid w:val="005C327A"/>
    <w:rsid w:val="005C395F"/>
    <w:rsid w:val="005C3C9B"/>
    <w:rsid w:val="005C413C"/>
    <w:rsid w:val="005C44AE"/>
    <w:rsid w:val="005C4BDD"/>
    <w:rsid w:val="005C59FF"/>
    <w:rsid w:val="005C5BE3"/>
    <w:rsid w:val="005C5E8A"/>
    <w:rsid w:val="005C6005"/>
    <w:rsid w:val="005C638D"/>
    <w:rsid w:val="005C6764"/>
    <w:rsid w:val="005C685D"/>
    <w:rsid w:val="005C6AD4"/>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09"/>
    <w:rsid w:val="005D4719"/>
    <w:rsid w:val="005D4CD0"/>
    <w:rsid w:val="005D539B"/>
    <w:rsid w:val="005D5415"/>
    <w:rsid w:val="005D541B"/>
    <w:rsid w:val="005D56B0"/>
    <w:rsid w:val="005D57B4"/>
    <w:rsid w:val="005D694B"/>
    <w:rsid w:val="005D7073"/>
    <w:rsid w:val="005D767C"/>
    <w:rsid w:val="005D7724"/>
    <w:rsid w:val="005D77BD"/>
    <w:rsid w:val="005D7B02"/>
    <w:rsid w:val="005D7B3D"/>
    <w:rsid w:val="005D7B64"/>
    <w:rsid w:val="005E06E7"/>
    <w:rsid w:val="005E0ACC"/>
    <w:rsid w:val="005E0BEA"/>
    <w:rsid w:val="005E0FD8"/>
    <w:rsid w:val="005E103A"/>
    <w:rsid w:val="005E1192"/>
    <w:rsid w:val="005E1348"/>
    <w:rsid w:val="005E14DD"/>
    <w:rsid w:val="005E1674"/>
    <w:rsid w:val="005E1928"/>
    <w:rsid w:val="005E1CF5"/>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503"/>
    <w:rsid w:val="005F0833"/>
    <w:rsid w:val="005F0D67"/>
    <w:rsid w:val="005F1B91"/>
    <w:rsid w:val="005F1DFF"/>
    <w:rsid w:val="005F1E58"/>
    <w:rsid w:val="005F1F41"/>
    <w:rsid w:val="005F2342"/>
    <w:rsid w:val="005F285B"/>
    <w:rsid w:val="005F28A0"/>
    <w:rsid w:val="005F2CF3"/>
    <w:rsid w:val="005F3211"/>
    <w:rsid w:val="005F32D2"/>
    <w:rsid w:val="005F33B3"/>
    <w:rsid w:val="005F33CA"/>
    <w:rsid w:val="005F36D0"/>
    <w:rsid w:val="005F3D7B"/>
    <w:rsid w:val="005F45A6"/>
    <w:rsid w:val="005F48BC"/>
    <w:rsid w:val="005F4CCE"/>
    <w:rsid w:val="005F5264"/>
    <w:rsid w:val="005F5492"/>
    <w:rsid w:val="005F5DA6"/>
    <w:rsid w:val="005F664B"/>
    <w:rsid w:val="005F68A2"/>
    <w:rsid w:val="005F6A24"/>
    <w:rsid w:val="005F6A31"/>
    <w:rsid w:val="005F70A4"/>
    <w:rsid w:val="005F7639"/>
    <w:rsid w:val="005F7643"/>
    <w:rsid w:val="005F7994"/>
    <w:rsid w:val="0060046D"/>
    <w:rsid w:val="0060063C"/>
    <w:rsid w:val="00600FAD"/>
    <w:rsid w:val="00600FE1"/>
    <w:rsid w:val="00600FE6"/>
    <w:rsid w:val="00601A8F"/>
    <w:rsid w:val="00601D19"/>
    <w:rsid w:val="00602809"/>
    <w:rsid w:val="006029D4"/>
    <w:rsid w:val="0060332B"/>
    <w:rsid w:val="00603B34"/>
    <w:rsid w:val="00603D77"/>
    <w:rsid w:val="00603E77"/>
    <w:rsid w:val="00603E9D"/>
    <w:rsid w:val="00603EE6"/>
    <w:rsid w:val="00604B76"/>
    <w:rsid w:val="00605430"/>
    <w:rsid w:val="00605A98"/>
    <w:rsid w:val="006065B7"/>
    <w:rsid w:val="006065C4"/>
    <w:rsid w:val="006068E8"/>
    <w:rsid w:val="00606EA0"/>
    <w:rsid w:val="006076E8"/>
    <w:rsid w:val="006078E5"/>
    <w:rsid w:val="00610FE1"/>
    <w:rsid w:val="00611D41"/>
    <w:rsid w:val="006123C4"/>
    <w:rsid w:val="00612962"/>
    <w:rsid w:val="00612B3B"/>
    <w:rsid w:val="006130FA"/>
    <w:rsid w:val="00613116"/>
    <w:rsid w:val="0061316A"/>
    <w:rsid w:val="00613483"/>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65A"/>
    <w:rsid w:val="00621758"/>
    <w:rsid w:val="00621B13"/>
    <w:rsid w:val="006225A5"/>
    <w:rsid w:val="006225C6"/>
    <w:rsid w:val="0062266D"/>
    <w:rsid w:val="00622E6F"/>
    <w:rsid w:val="00622FD1"/>
    <w:rsid w:val="00623253"/>
    <w:rsid w:val="0062355E"/>
    <w:rsid w:val="00623A92"/>
    <w:rsid w:val="00623AC2"/>
    <w:rsid w:val="00623E61"/>
    <w:rsid w:val="00624062"/>
    <w:rsid w:val="006241D2"/>
    <w:rsid w:val="0062489C"/>
    <w:rsid w:val="00624ED6"/>
    <w:rsid w:val="0062544F"/>
    <w:rsid w:val="006257CE"/>
    <w:rsid w:val="006269ED"/>
    <w:rsid w:val="00626B52"/>
    <w:rsid w:val="00626D1D"/>
    <w:rsid w:val="00627CE1"/>
    <w:rsid w:val="006300F6"/>
    <w:rsid w:val="00630484"/>
    <w:rsid w:val="00630823"/>
    <w:rsid w:val="00631730"/>
    <w:rsid w:val="00631C8C"/>
    <w:rsid w:val="0063235C"/>
    <w:rsid w:val="00632445"/>
    <w:rsid w:val="006330D2"/>
    <w:rsid w:val="00633337"/>
    <w:rsid w:val="006333D9"/>
    <w:rsid w:val="006339EC"/>
    <w:rsid w:val="00633E38"/>
    <w:rsid w:val="006345A2"/>
    <w:rsid w:val="00634B93"/>
    <w:rsid w:val="00634D57"/>
    <w:rsid w:val="00634F30"/>
    <w:rsid w:val="00635427"/>
    <w:rsid w:val="00635873"/>
    <w:rsid w:val="00635BBD"/>
    <w:rsid w:val="00636695"/>
    <w:rsid w:val="006368E1"/>
    <w:rsid w:val="00636991"/>
    <w:rsid w:val="00636AFB"/>
    <w:rsid w:val="00636B47"/>
    <w:rsid w:val="006371D1"/>
    <w:rsid w:val="006374F8"/>
    <w:rsid w:val="00637FB4"/>
    <w:rsid w:val="0064008C"/>
    <w:rsid w:val="00640724"/>
    <w:rsid w:val="0064111E"/>
    <w:rsid w:val="0064165D"/>
    <w:rsid w:val="00641EAF"/>
    <w:rsid w:val="006420AB"/>
    <w:rsid w:val="00642C23"/>
    <w:rsid w:val="0064378B"/>
    <w:rsid w:val="006441A3"/>
    <w:rsid w:val="00644296"/>
    <w:rsid w:val="00645210"/>
    <w:rsid w:val="00645357"/>
    <w:rsid w:val="0064645F"/>
    <w:rsid w:val="006469F2"/>
    <w:rsid w:val="00647068"/>
    <w:rsid w:val="006472E4"/>
    <w:rsid w:val="00647825"/>
    <w:rsid w:val="0064794F"/>
    <w:rsid w:val="00647C9B"/>
    <w:rsid w:val="00647D12"/>
    <w:rsid w:val="00647D1F"/>
    <w:rsid w:val="00650036"/>
    <w:rsid w:val="006503E6"/>
    <w:rsid w:val="00650A57"/>
    <w:rsid w:val="00650BFA"/>
    <w:rsid w:val="00650DD1"/>
    <w:rsid w:val="00651641"/>
    <w:rsid w:val="006517E1"/>
    <w:rsid w:val="00651BDC"/>
    <w:rsid w:val="00651D2A"/>
    <w:rsid w:val="00651FCF"/>
    <w:rsid w:val="00652038"/>
    <w:rsid w:val="006523D1"/>
    <w:rsid w:val="006527DB"/>
    <w:rsid w:val="00652937"/>
    <w:rsid w:val="00653CFF"/>
    <w:rsid w:val="006545E5"/>
    <w:rsid w:val="00654676"/>
    <w:rsid w:val="00654C04"/>
    <w:rsid w:val="00654E9A"/>
    <w:rsid w:val="006552E6"/>
    <w:rsid w:val="006555F2"/>
    <w:rsid w:val="006558E5"/>
    <w:rsid w:val="00655C6B"/>
    <w:rsid w:val="00655CD3"/>
    <w:rsid w:val="006560B5"/>
    <w:rsid w:val="00656532"/>
    <w:rsid w:val="00656983"/>
    <w:rsid w:val="006577BF"/>
    <w:rsid w:val="006578ED"/>
    <w:rsid w:val="00657900"/>
    <w:rsid w:val="00657AE9"/>
    <w:rsid w:val="00660066"/>
    <w:rsid w:val="006603CD"/>
    <w:rsid w:val="006608DC"/>
    <w:rsid w:val="006612C7"/>
    <w:rsid w:val="006613E2"/>
    <w:rsid w:val="006616EF"/>
    <w:rsid w:val="0066183A"/>
    <w:rsid w:val="00661B46"/>
    <w:rsid w:val="00661E6F"/>
    <w:rsid w:val="0066231A"/>
    <w:rsid w:val="00662C2E"/>
    <w:rsid w:val="00662F9E"/>
    <w:rsid w:val="00663BED"/>
    <w:rsid w:val="00664AD2"/>
    <w:rsid w:val="006651F8"/>
    <w:rsid w:val="00665559"/>
    <w:rsid w:val="0066582F"/>
    <w:rsid w:val="0066640E"/>
    <w:rsid w:val="006678CC"/>
    <w:rsid w:val="0067031E"/>
    <w:rsid w:val="0067044A"/>
    <w:rsid w:val="00671066"/>
    <w:rsid w:val="006710A7"/>
    <w:rsid w:val="00671F6C"/>
    <w:rsid w:val="00672191"/>
    <w:rsid w:val="006721D5"/>
    <w:rsid w:val="00672206"/>
    <w:rsid w:val="006726D2"/>
    <w:rsid w:val="0067306E"/>
    <w:rsid w:val="006731D2"/>
    <w:rsid w:val="0067326A"/>
    <w:rsid w:val="00673780"/>
    <w:rsid w:val="006738E7"/>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1DE0"/>
    <w:rsid w:val="006820C0"/>
    <w:rsid w:val="00682741"/>
    <w:rsid w:val="006828FA"/>
    <w:rsid w:val="00683114"/>
    <w:rsid w:val="006835BF"/>
    <w:rsid w:val="0068361C"/>
    <w:rsid w:val="00683DF4"/>
    <w:rsid w:val="00684921"/>
    <w:rsid w:val="00684F64"/>
    <w:rsid w:val="0068541D"/>
    <w:rsid w:val="006855DA"/>
    <w:rsid w:val="0068602A"/>
    <w:rsid w:val="006860B3"/>
    <w:rsid w:val="00686121"/>
    <w:rsid w:val="00686932"/>
    <w:rsid w:val="00686A61"/>
    <w:rsid w:val="00686FA1"/>
    <w:rsid w:val="00687884"/>
    <w:rsid w:val="00687C76"/>
    <w:rsid w:val="00690748"/>
    <w:rsid w:val="006909CA"/>
    <w:rsid w:val="00691506"/>
    <w:rsid w:val="00692213"/>
    <w:rsid w:val="006922B9"/>
    <w:rsid w:val="0069267B"/>
    <w:rsid w:val="00692A5F"/>
    <w:rsid w:val="00692BB3"/>
    <w:rsid w:val="00692BD0"/>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C20"/>
    <w:rsid w:val="00696E60"/>
    <w:rsid w:val="006970CE"/>
    <w:rsid w:val="006978CB"/>
    <w:rsid w:val="00697924"/>
    <w:rsid w:val="00697B38"/>
    <w:rsid w:val="00697B6D"/>
    <w:rsid w:val="006A04B0"/>
    <w:rsid w:val="006A0AF8"/>
    <w:rsid w:val="006A1461"/>
    <w:rsid w:val="006A1592"/>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6E12"/>
    <w:rsid w:val="006A7083"/>
    <w:rsid w:val="006A72EC"/>
    <w:rsid w:val="006A75B5"/>
    <w:rsid w:val="006A78D8"/>
    <w:rsid w:val="006A78EF"/>
    <w:rsid w:val="006A7A8F"/>
    <w:rsid w:val="006B01F0"/>
    <w:rsid w:val="006B047A"/>
    <w:rsid w:val="006B08CF"/>
    <w:rsid w:val="006B0FA2"/>
    <w:rsid w:val="006B107D"/>
    <w:rsid w:val="006B1ABD"/>
    <w:rsid w:val="006B222E"/>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F85"/>
    <w:rsid w:val="006C1666"/>
    <w:rsid w:val="006C2126"/>
    <w:rsid w:val="006C278A"/>
    <w:rsid w:val="006C2AB2"/>
    <w:rsid w:val="006C2B40"/>
    <w:rsid w:val="006C2EAE"/>
    <w:rsid w:val="006C3423"/>
    <w:rsid w:val="006C3920"/>
    <w:rsid w:val="006C3E29"/>
    <w:rsid w:val="006C42F6"/>
    <w:rsid w:val="006C4BC8"/>
    <w:rsid w:val="006C4D33"/>
    <w:rsid w:val="006C5948"/>
    <w:rsid w:val="006C5993"/>
    <w:rsid w:val="006C5A84"/>
    <w:rsid w:val="006C6BA9"/>
    <w:rsid w:val="006C6E10"/>
    <w:rsid w:val="006C70F5"/>
    <w:rsid w:val="006C77AF"/>
    <w:rsid w:val="006C77D6"/>
    <w:rsid w:val="006C7B29"/>
    <w:rsid w:val="006C7F23"/>
    <w:rsid w:val="006D0739"/>
    <w:rsid w:val="006D0A1C"/>
    <w:rsid w:val="006D0A6E"/>
    <w:rsid w:val="006D0DB0"/>
    <w:rsid w:val="006D1078"/>
    <w:rsid w:val="006D17A5"/>
    <w:rsid w:val="006D1C4C"/>
    <w:rsid w:val="006D2047"/>
    <w:rsid w:val="006D27CE"/>
    <w:rsid w:val="006D2BF4"/>
    <w:rsid w:val="006D3333"/>
    <w:rsid w:val="006D35BE"/>
    <w:rsid w:val="006D3F89"/>
    <w:rsid w:val="006D478A"/>
    <w:rsid w:val="006D4877"/>
    <w:rsid w:val="006D4FFC"/>
    <w:rsid w:val="006D578E"/>
    <w:rsid w:val="006D5D00"/>
    <w:rsid w:val="006D6980"/>
    <w:rsid w:val="006D6CB5"/>
    <w:rsid w:val="006D7014"/>
    <w:rsid w:val="006D7299"/>
    <w:rsid w:val="006D73C3"/>
    <w:rsid w:val="006D7590"/>
    <w:rsid w:val="006D7626"/>
    <w:rsid w:val="006D7B08"/>
    <w:rsid w:val="006D7B0E"/>
    <w:rsid w:val="006D7B9D"/>
    <w:rsid w:val="006D7BAE"/>
    <w:rsid w:val="006E02DA"/>
    <w:rsid w:val="006E0977"/>
    <w:rsid w:val="006E0B16"/>
    <w:rsid w:val="006E0FD3"/>
    <w:rsid w:val="006E1D30"/>
    <w:rsid w:val="006E208A"/>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6997"/>
    <w:rsid w:val="006F04A2"/>
    <w:rsid w:val="006F0807"/>
    <w:rsid w:val="006F0A35"/>
    <w:rsid w:val="006F0D8C"/>
    <w:rsid w:val="006F0F85"/>
    <w:rsid w:val="006F1993"/>
    <w:rsid w:val="006F22D8"/>
    <w:rsid w:val="006F28A2"/>
    <w:rsid w:val="006F2C22"/>
    <w:rsid w:val="006F2C3F"/>
    <w:rsid w:val="006F2CDC"/>
    <w:rsid w:val="006F2E40"/>
    <w:rsid w:val="006F31D1"/>
    <w:rsid w:val="006F48E8"/>
    <w:rsid w:val="006F49DC"/>
    <w:rsid w:val="006F4F6F"/>
    <w:rsid w:val="006F4F73"/>
    <w:rsid w:val="006F50A4"/>
    <w:rsid w:val="006F52AF"/>
    <w:rsid w:val="006F607E"/>
    <w:rsid w:val="006F654A"/>
    <w:rsid w:val="006F6843"/>
    <w:rsid w:val="006F6C94"/>
    <w:rsid w:val="006F6FEB"/>
    <w:rsid w:val="006F7AF4"/>
    <w:rsid w:val="00700045"/>
    <w:rsid w:val="00700655"/>
    <w:rsid w:val="00701083"/>
    <w:rsid w:val="00701251"/>
    <w:rsid w:val="00701294"/>
    <w:rsid w:val="007014B3"/>
    <w:rsid w:val="00702884"/>
    <w:rsid w:val="00702BBC"/>
    <w:rsid w:val="00703B85"/>
    <w:rsid w:val="0070404D"/>
    <w:rsid w:val="007048DA"/>
    <w:rsid w:val="00704C70"/>
    <w:rsid w:val="007050EB"/>
    <w:rsid w:val="00705CA1"/>
    <w:rsid w:val="00705D19"/>
    <w:rsid w:val="00706356"/>
    <w:rsid w:val="00706434"/>
    <w:rsid w:val="00706838"/>
    <w:rsid w:val="0070687D"/>
    <w:rsid w:val="0070688E"/>
    <w:rsid w:val="00706E36"/>
    <w:rsid w:val="00707157"/>
    <w:rsid w:val="0070771B"/>
    <w:rsid w:val="00707D1A"/>
    <w:rsid w:val="00707EB2"/>
    <w:rsid w:val="00710201"/>
    <w:rsid w:val="007108CA"/>
    <w:rsid w:val="00710987"/>
    <w:rsid w:val="00710D67"/>
    <w:rsid w:val="00711241"/>
    <w:rsid w:val="007112E0"/>
    <w:rsid w:val="0071164F"/>
    <w:rsid w:val="0071176E"/>
    <w:rsid w:val="00711865"/>
    <w:rsid w:val="00711BF6"/>
    <w:rsid w:val="00711F26"/>
    <w:rsid w:val="00712003"/>
    <w:rsid w:val="00712137"/>
    <w:rsid w:val="007122B4"/>
    <w:rsid w:val="0071287E"/>
    <w:rsid w:val="007128A9"/>
    <w:rsid w:val="00712C6C"/>
    <w:rsid w:val="00712CA0"/>
    <w:rsid w:val="00712D5A"/>
    <w:rsid w:val="00713366"/>
    <w:rsid w:val="007136F7"/>
    <w:rsid w:val="007141CA"/>
    <w:rsid w:val="007148BC"/>
    <w:rsid w:val="00714D23"/>
    <w:rsid w:val="00715135"/>
    <w:rsid w:val="00715217"/>
    <w:rsid w:val="007155A7"/>
    <w:rsid w:val="007155E1"/>
    <w:rsid w:val="00715970"/>
    <w:rsid w:val="007159A0"/>
    <w:rsid w:val="007160ED"/>
    <w:rsid w:val="0071621B"/>
    <w:rsid w:val="00716596"/>
    <w:rsid w:val="00716757"/>
    <w:rsid w:val="00716D80"/>
    <w:rsid w:val="00716E18"/>
    <w:rsid w:val="00716F87"/>
    <w:rsid w:val="007171B2"/>
    <w:rsid w:val="007173DF"/>
    <w:rsid w:val="007177F9"/>
    <w:rsid w:val="00717907"/>
    <w:rsid w:val="0071793C"/>
    <w:rsid w:val="00720612"/>
    <w:rsid w:val="00720FD5"/>
    <w:rsid w:val="00721364"/>
    <w:rsid w:val="00723124"/>
    <w:rsid w:val="00723197"/>
    <w:rsid w:val="007239DB"/>
    <w:rsid w:val="00723B75"/>
    <w:rsid w:val="00724188"/>
    <w:rsid w:val="0072419C"/>
    <w:rsid w:val="00724316"/>
    <w:rsid w:val="007245C3"/>
    <w:rsid w:val="0072494B"/>
    <w:rsid w:val="00724971"/>
    <w:rsid w:val="00724F35"/>
    <w:rsid w:val="00725207"/>
    <w:rsid w:val="00725BBE"/>
    <w:rsid w:val="0072616C"/>
    <w:rsid w:val="00726AF4"/>
    <w:rsid w:val="00726DAF"/>
    <w:rsid w:val="00726F43"/>
    <w:rsid w:val="007271E0"/>
    <w:rsid w:val="00727344"/>
    <w:rsid w:val="00727802"/>
    <w:rsid w:val="00727F5A"/>
    <w:rsid w:val="007304A1"/>
    <w:rsid w:val="0073063B"/>
    <w:rsid w:val="0073096A"/>
    <w:rsid w:val="00730AA8"/>
    <w:rsid w:val="00730EEB"/>
    <w:rsid w:val="00730F7B"/>
    <w:rsid w:val="007313C0"/>
    <w:rsid w:val="00731736"/>
    <w:rsid w:val="00731E2F"/>
    <w:rsid w:val="007325D0"/>
    <w:rsid w:val="0073299D"/>
    <w:rsid w:val="00732C6A"/>
    <w:rsid w:val="00732D3C"/>
    <w:rsid w:val="00733158"/>
    <w:rsid w:val="007332E9"/>
    <w:rsid w:val="0073340D"/>
    <w:rsid w:val="007336C3"/>
    <w:rsid w:val="00733998"/>
    <w:rsid w:val="007342A7"/>
    <w:rsid w:val="00734C2F"/>
    <w:rsid w:val="00734EC9"/>
    <w:rsid w:val="007351F2"/>
    <w:rsid w:val="0073532A"/>
    <w:rsid w:val="007358BF"/>
    <w:rsid w:val="00735BC0"/>
    <w:rsid w:val="00735CA4"/>
    <w:rsid w:val="00736095"/>
    <w:rsid w:val="007370CF"/>
    <w:rsid w:val="007374D4"/>
    <w:rsid w:val="00737CFF"/>
    <w:rsid w:val="00737E15"/>
    <w:rsid w:val="00737E94"/>
    <w:rsid w:val="00737EF8"/>
    <w:rsid w:val="007407B2"/>
    <w:rsid w:val="007409E0"/>
    <w:rsid w:val="00740EF9"/>
    <w:rsid w:val="00741037"/>
    <w:rsid w:val="0074149F"/>
    <w:rsid w:val="0074192F"/>
    <w:rsid w:val="0074202C"/>
    <w:rsid w:val="00742B18"/>
    <w:rsid w:val="00742EFA"/>
    <w:rsid w:val="007440AB"/>
    <w:rsid w:val="0074437A"/>
    <w:rsid w:val="00744AF1"/>
    <w:rsid w:val="00744D24"/>
    <w:rsid w:val="00744F86"/>
    <w:rsid w:val="00745163"/>
    <w:rsid w:val="00745204"/>
    <w:rsid w:val="00745E69"/>
    <w:rsid w:val="00746315"/>
    <w:rsid w:val="0074631F"/>
    <w:rsid w:val="00746B92"/>
    <w:rsid w:val="00746F5A"/>
    <w:rsid w:val="007471AA"/>
    <w:rsid w:val="0074760C"/>
    <w:rsid w:val="00747A85"/>
    <w:rsid w:val="007505A5"/>
    <w:rsid w:val="00750796"/>
    <w:rsid w:val="0075136A"/>
    <w:rsid w:val="00751622"/>
    <w:rsid w:val="00751666"/>
    <w:rsid w:val="00751DB7"/>
    <w:rsid w:val="007523E1"/>
    <w:rsid w:val="0075270A"/>
    <w:rsid w:val="007527E3"/>
    <w:rsid w:val="0075290E"/>
    <w:rsid w:val="00752B21"/>
    <w:rsid w:val="00752CC0"/>
    <w:rsid w:val="00752F9A"/>
    <w:rsid w:val="00753224"/>
    <w:rsid w:val="007532A8"/>
    <w:rsid w:val="007532B7"/>
    <w:rsid w:val="00753616"/>
    <w:rsid w:val="00753CF4"/>
    <w:rsid w:val="00753D03"/>
    <w:rsid w:val="00753FF4"/>
    <w:rsid w:val="007547ED"/>
    <w:rsid w:val="00754EC1"/>
    <w:rsid w:val="0075599B"/>
    <w:rsid w:val="00755BC6"/>
    <w:rsid w:val="00755F36"/>
    <w:rsid w:val="0075634D"/>
    <w:rsid w:val="00756BE2"/>
    <w:rsid w:val="00756D04"/>
    <w:rsid w:val="00756E2E"/>
    <w:rsid w:val="00757740"/>
    <w:rsid w:val="00757A26"/>
    <w:rsid w:val="00757F43"/>
    <w:rsid w:val="0076010D"/>
    <w:rsid w:val="00760CCF"/>
    <w:rsid w:val="00761119"/>
    <w:rsid w:val="0076136A"/>
    <w:rsid w:val="00761527"/>
    <w:rsid w:val="0076153B"/>
    <w:rsid w:val="007618ED"/>
    <w:rsid w:val="0076253D"/>
    <w:rsid w:val="007628F5"/>
    <w:rsid w:val="00762DAD"/>
    <w:rsid w:val="00762F40"/>
    <w:rsid w:val="00763886"/>
    <w:rsid w:val="00763F28"/>
    <w:rsid w:val="00763FFA"/>
    <w:rsid w:val="007644A8"/>
    <w:rsid w:val="00765178"/>
    <w:rsid w:val="0076544C"/>
    <w:rsid w:val="0076572A"/>
    <w:rsid w:val="007658EC"/>
    <w:rsid w:val="00765B6E"/>
    <w:rsid w:val="00765BCD"/>
    <w:rsid w:val="00765CEA"/>
    <w:rsid w:val="00766025"/>
    <w:rsid w:val="007664D7"/>
    <w:rsid w:val="00766743"/>
    <w:rsid w:val="00766D19"/>
    <w:rsid w:val="0076757C"/>
    <w:rsid w:val="00767BF0"/>
    <w:rsid w:val="00770AC2"/>
    <w:rsid w:val="00770AC8"/>
    <w:rsid w:val="00771A39"/>
    <w:rsid w:val="007724BB"/>
    <w:rsid w:val="007735BC"/>
    <w:rsid w:val="007741F3"/>
    <w:rsid w:val="007744F3"/>
    <w:rsid w:val="00774E6B"/>
    <w:rsid w:val="007752EB"/>
    <w:rsid w:val="00775553"/>
    <w:rsid w:val="00775A9E"/>
    <w:rsid w:val="00775BC0"/>
    <w:rsid w:val="00775CA9"/>
    <w:rsid w:val="007761A8"/>
    <w:rsid w:val="007765F5"/>
    <w:rsid w:val="00776730"/>
    <w:rsid w:val="007767A5"/>
    <w:rsid w:val="007767D4"/>
    <w:rsid w:val="0077727F"/>
    <w:rsid w:val="00777C86"/>
    <w:rsid w:val="007807D8"/>
    <w:rsid w:val="0078088D"/>
    <w:rsid w:val="00780CF6"/>
    <w:rsid w:val="00780DDF"/>
    <w:rsid w:val="00780E32"/>
    <w:rsid w:val="00780ED3"/>
    <w:rsid w:val="007810FF"/>
    <w:rsid w:val="00781750"/>
    <w:rsid w:val="00781E69"/>
    <w:rsid w:val="007831D8"/>
    <w:rsid w:val="0078389A"/>
    <w:rsid w:val="007838A4"/>
    <w:rsid w:val="0078397C"/>
    <w:rsid w:val="007839F3"/>
    <w:rsid w:val="00783B11"/>
    <w:rsid w:val="00783C0E"/>
    <w:rsid w:val="00784199"/>
    <w:rsid w:val="007843EC"/>
    <w:rsid w:val="0078479E"/>
    <w:rsid w:val="007847D2"/>
    <w:rsid w:val="007849E0"/>
    <w:rsid w:val="00784C80"/>
    <w:rsid w:val="0078514C"/>
    <w:rsid w:val="00785168"/>
    <w:rsid w:val="007857CF"/>
    <w:rsid w:val="0078581D"/>
    <w:rsid w:val="00785AAD"/>
    <w:rsid w:val="00785B16"/>
    <w:rsid w:val="00785E9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9EA"/>
    <w:rsid w:val="00792A75"/>
    <w:rsid w:val="00792C32"/>
    <w:rsid w:val="00793877"/>
    <w:rsid w:val="00793AA8"/>
    <w:rsid w:val="007941AD"/>
    <w:rsid w:val="007946BC"/>
    <w:rsid w:val="00794D84"/>
    <w:rsid w:val="0079507F"/>
    <w:rsid w:val="00795331"/>
    <w:rsid w:val="0079538C"/>
    <w:rsid w:val="00795434"/>
    <w:rsid w:val="00795D4D"/>
    <w:rsid w:val="00795F03"/>
    <w:rsid w:val="00796015"/>
    <w:rsid w:val="007966DD"/>
    <w:rsid w:val="007968FE"/>
    <w:rsid w:val="0079701B"/>
    <w:rsid w:val="00797645"/>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A6C"/>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332A"/>
    <w:rsid w:val="007B42AE"/>
    <w:rsid w:val="007B49B7"/>
    <w:rsid w:val="007B4D9D"/>
    <w:rsid w:val="007B52CF"/>
    <w:rsid w:val="007B52E0"/>
    <w:rsid w:val="007B563C"/>
    <w:rsid w:val="007B5964"/>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184F"/>
    <w:rsid w:val="007C1AB4"/>
    <w:rsid w:val="007C21C4"/>
    <w:rsid w:val="007C22CA"/>
    <w:rsid w:val="007C25F9"/>
    <w:rsid w:val="007C2A8F"/>
    <w:rsid w:val="007C3390"/>
    <w:rsid w:val="007C3629"/>
    <w:rsid w:val="007C3B52"/>
    <w:rsid w:val="007C3CAE"/>
    <w:rsid w:val="007C3E4A"/>
    <w:rsid w:val="007C40ED"/>
    <w:rsid w:val="007C441F"/>
    <w:rsid w:val="007C4465"/>
    <w:rsid w:val="007C4DD1"/>
    <w:rsid w:val="007C5876"/>
    <w:rsid w:val="007C58A4"/>
    <w:rsid w:val="007C6352"/>
    <w:rsid w:val="007C64BB"/>
    <w:rsid w:val="007C663A"/>
    <w:rsid w:val="007C683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909"/>
    <w:rsid w:val="007D49F5"/>
    <w:rsid w:val="007D4DE8"/>
    <w:rsid w:val="007D53B5"/>
    <w:rsid w:val="007D593A"/>
    <w:rsid w:val="007D5C74"/>
    <w:rsid w:val="007D6A12"/>
    <w:rsid w:val="007D6C48"/>
    <w:rsid w:val="007D6E9D"/>
    <w:rsid w:val="007D7473"/>
    <w:rsid w:val="007D797D"/>
    <w:rsid w:val="007D7AF8"/>
    <w:rsid w:val="007D7DC9"/>
    <w:rsid w:val="007D7F2D"/>
    <w:rsid w:val="007E0700"/>
    <w:rsid w:val="007E078A"/>
    <w:rsid w:val="007E0C98"/>
    <w:rsid w:val="007E0CCB"/>
    <w:rsid w:val="007E1F98"/>
    <w:rsid w:val="007E284A"/>
    <w:rsid w:val="007E3582"/>
    <w:rsid w:val="007E3C01"/>
    <w:rsid w:val="007E3C3A"/>
    <w:rsid w:val="007E3E8F"/>
    <w:rsid w:val="007E4A6D"/>
    <w:rsid w:val="007E4B4C"/>
    <w:rsid w:val="007E4CF4"/>
    <w:rsid w:val="007E4F5E"/>
    <w:rsid w:val="007E5319"/>
    <w:rsid w:val="007E56BA"/>
    <w:rsid w:val="007E58D8"/>
    <w:rsid w:val="007E5D18"/>
    <w:rsid w:val="007E6462"/>
    <w:rsid w:val="007E65B7"/>
    <w:rsid w:val="007E6DE1"/>
    <w:rsid w:val="007E7054"/>
    <w:rsid w:val="007E717F"/>
    <w:rsid w:val="007E7842"/>
    <w:rsid w:val="007E79B3"/>
    <w:rsid w:val="007F0175"/>
    <w:rsid w:val="007F0593"/>
    <w:rsid w:val="007F0E61"/>
    <w:rsid w:val="007F0F79"/>
    <w:rsid w:val="007F11B2"/>
    <w:rsid w:val="007F13B8"/>
    <w:rsid w:val="007F143C"/>
    <w:rsid w:val="007F1896"/>
    <w:rsid w:val="007F1F80"/>
    <w:rsid w:val="007F22A0"/>
    <w:rsid w:val="007F2676"/>
    <w:rsid w:val="007F275C"/>
    <w:rsid w:val="007F37CA"/>
    <w:rsid w:val="007F4800"/>
    <w:rsid w:val="007F4847"/>
    <w:rsid w:val="007F49C5"/>
    <w:rsid w:val="007F4BF7"/>
    <w:rsid w:val="007F4D8F"/>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562"/>
    <w:rsid w:val="00800715"/>
    <w:rsid w:val="00800A4B"/>
    <w:rsid w:val="00801A9E"/>
    <w:rsid w:val="00801C89"/>
    <w:rsid w:val="00802A13"/>
    <w:rsid w:val="008031A1"/>
    <w:rsid w:val="00803621"/>
    <w:rsid w:val="008036C3"/>
    <w:rsid w:val="0080380D"/>
    <w:rsid w:val="00803B63"/>
    <w:rsid w:val="00803E08"/>
    <w:rsid w:val="00803E36"/>
    <w:rsid w:val="00803E4F"/>
    <w:rsid w:val="00803EA0"/>
    <w:rsid w:val="00803FE5"/>
    <w:rsid w:val="008046EA"/>
    <w:rsid w:val="00804911"/>
    <w:rsid w:val="00804CE1"/>
    <w:rsid w:val="00804E92"/>
    <w:rsid w:val="00804F05"/>
    <w:rsid w:val="00805114"/>
    <w:rsid w:val="00805653"/>
    <w:rsid w:val="00805796"/>
    <w:rsid w:val="00805A20"/>
    <w:rsid w:val="0080628F"/>
    <w:rsid w:val="008062D8"/>
    <w:rsid w:val="008064A4"/>
    <w:rsid w:val="00806638"/>
    <w:rsid w:val="00806812"/>
    <w:rsid w:val="00806A92"/>
    <w:rsid w:val="00806B00"/>
    <w:rsid w:val="008072E3"/>
    <w:rsid w:val="00807BDF"/>
    <w:rsid w:val="00807D22"/>
    <w:rsid w:val="00807FC2"/>
    <w:rsid w:val="0081017C"/>
    <w:rsid w:val="0081039B"/>
    <w:rsid w:val="008106B7"/>
    <w:rsid w:val="008107F6"/>
    <w:rsid w:val="00810B38"/>
    <w:rsid w:val="00810E74"/>
    <w:rsid w:val="00810E83"/>
    <w:rsid w:val="00810EAC"/>
    <w:rsid w:val="008112F8"/>
    <w:rsid w:val="00811769"/>
    <w:rsid w:val="00811A2D"/>
    <w:rsid w:val="00811F69"/>
    <w:rsid w:val="0081241D"/>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48C"/>
    <w:rsid w:val="00816A07"/>
    <w:rsid w:val="00816BC8"/>
    <w:rsid w:val="008170F2"/>
    <w:rsid w:val="00817188"/>
    <w:rsid w:val="008178B4"/>
    <w:rsid w:val="008179F3"/>
    <w:rsid w:val="00817CF2"/>
    <w:rsid w:val="008200CE"/>
    <w:rsid w:val="00821396"/>
    <w:rsid w:val="008215AE"/>
    <w:rsid w:val="00821DB2"/>
    <w:rsid w:val="00822356"/>
    <w:rsid w:val="008223B8"/>
    <w:rsid w:val="008228A7"/>
    <w:rsid w:val="00822F9A"/>
    <w:rsid w:val="008231B7"/>
    <w:rsid w:val="00823BD8"/>
    <w:rsid w:val="00823F95"/>
    <w:rsid w:val="0082438C"/>
    <w:rsid w:val="00824B91"/>
    <w:rsid w:val="00824F2D"/>
    <w:rsid w:val="00825D11"/>
    <w:rsid w:val="00826E40"/>
    <w:rsid w:val="00827972"/>
    <w:rsid w:val="008305EB"/>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8A1"/>
    <w:rsid w:val="008338DC"/>
    <w:rsid w:val="00833921"/>
    <w:rsid w:val="00833D00"/>
    <w:rsid w:val="0083442D"/>
    <w:rsid w:val="00834C46"/>
    <w:rsid w:val="00834CCC"/>
    <w:rsid w:val="00835292"/>
    <w:rsid w:val="00835422"/>
    <w:rsid w:val="00835A18"/>
    <w:rsid w:val="00835E21"/>
    <w:rsid w:val="008361E2"/>
    <w:rsid w:val="0083660F"/>
    <w:rsid w:val="00836B5B"/>
    <w:rsid w:val="00836D09"/>
    <w:rsid w:val="00836E86"/>
    <w:rsid w:val="0083713D"/>
    <w:rsid w:val="0083730F"/>
    <w:rsid w:val="008376BF"/>
    <w:rsid w:val="008403E6"/>
    <w:rsid w:val="00840C55"/>
    <w:rsid w:val="00840D34"/>
    <w:rsid w:val="00840ECE"/>
    <w:rsid w:val="00840FEF"/>
    <w:rsid w:val="0084142A"/>
    <w:rsid w:val="008415F2"/>
    <w:rsid w:val="00841F17"/>
    <w:rsid w:val="008423A2"/>
    <w:rsid w:val="008426FC"/>
    <w:rsid w:val="008429FB"/>
    <w:rsid w:val="00842C9C"/>
    <w:rsid w:val="00842EB8"/>
    <w:rsid w:val="00842FF7"/>
    <w:rsid w:val="00843314"/>
    <w:rsid w:val="00843C24"/>
    <w:rsid w:val="00844009"/>
    <w:rsid w:val="00844705"/>
    <w:rsid w:val="00844A4B"/>
    <w:rsid w:val="00844C01"/>
    <w:rsid w:val="00845029"/>
    <w:rsid w:val="0084540E"/>
    <w:rsid w:val="008454EF"/>
    <w:rsid w:val="0084555E"/>
    <w:rsid w:val="00845BEB"/>
    <w:rsid w:val="00845C20"/>
    <w:rsid w:val="008468D1"/>
    <w:rsid w:val="00846EF6"/>
    <w:rsid w:val="00847721"/>
    <w:rsid w:val="008477CB"/>
    <w:rsid w:val="00847923"/>
    <w:rsid w:val="00847D15"/>
    <w:rsid w:val="0085020A"/>
    <w:rsid w:val="00850518"/>
    <w:rsid w:val="00850AB6"/>
    <w:rsid w:val="00850B5D"/>
    <w:rsid w:val="00850C4A"/>
    <w:rsid w:val="00850D3D"/>
    <w:rsid w:val="00850EB2"/>
    <w:rsid w:val="00850F35"/>
    <w:rsid w:val="00851579"/>
    <w:rsid w:val="00852433"/>
    <w:rsid w:val="00852495"/>
    <w:rsid w:val="00852522"/>
    <w:rsid w:val="00852BC2"/>
    <w:rsid w:val="0085334F"/>
    <w:rsid w:val="00853903"/>
    <w:rsid w:val="00853A60"/>
    <w:rsid w:val="00853AFD"/>
    <w:rsid w:val="00853C02"/>
    <w:rsid w:val="00853D09"/>
    <w:rsid w:val="008543A5"/>
    <w:rsid w:val="00854BB9"/>
    <w:rsid w:val="008552C5"/>
    <w:rsid w:val="00855DBB"/>
    <w:rsid w:val="00856163"/>
    <w:rsid w:val="00856951"/>
    <w:rsid w:val="00857764"/>
    <w:rsid w:val="008577AC"/>
    <w:rsid w:val="008577BB"/>
    <w:rsid w:val="00857B48"/>
    <w:rsid w:val="00857E15"/>
    <w:rsid w:val="00857FC6"/>
    <w:rsid w:val="008609CE"/>
    <w:rsid w:val="00860C67"/>
    <w:rsid w:val="00860FB7"/>
    <w:rsid w:val="00861C43"/>
    <w:rsid w:val="00861E0D"/>
    <w:rsid w:val="00861EAE"/>
    <w:rsid w:val="00861F01"/>
    <w:rsid w:val="0086280D"/>
    <w:rsid w:val="00862F03"/>
    <w:rsid w:val="00862FB8"/>
    <w:rsid w:val="00863E74"/>
    <w:rsid w:val="0086420E"/>
    <w:rsid w:val="00864627"/>
    <w:rsid w:val="0086475E"/>
    <w:rsid w:val="00864D39"/>
    <w:rsid w:val="008657B4"/>
    <w:rsid w:val="00865EBD"/>
    <w:rsid w:val="00866231"/>
    <w:rsid w:val="0086688F"/>
    <w:rsid w:val="00866F64"/>
    <w:rsid w:val="008673AC"/>
    <w:rsid w:val="008674E6"/>
    <w:rsid w:val="00867728"/>
    <w:rsid w:val="00867836"/>
    <w:rsid w:val="00867E23"/>
    <w:rsid w:val="00870910"/>
    <w:rsid w:val="00870D0A"/>
    <w:rsid w:val="008712E1"/>
    <w:rsid w:val="0087178D"/>
    <w:rsid w:val="00871CA7"/>
    <w:rsid w:val="00871DF6"/>
    <w:rsid w:val="00872699"/>
    <w:rsid w:val="00872CDA"/>
    <w:rsid w:val="00872CDD"/>
    <w:rsid w:val="00872F21"/>
    <w:rsid w:val="008730DF"/>
    <w:rsid w:val="00873539"/>
    <w:rsid w:val="00873B7E"/>
    <w:rsid w:val="00873E21"/>
    <w:rsid w:val="00873FDE"/>
    <w:rsid w:val="00874709"/>
    <w:rsid w:val="00874B0B"/>
    <w:rsid w:val="00874B1B"/>
    <w:rsid w:val="00874C85"/>
    <w:rsid w:val="00874EC3"/>
    <w:rsid w:val="00874EDA"/>
    <w:rsid w:val="00875535"/>
    <w:rsid w:val="00875F9E"/>
    <w:rsid w:val="00876DF8"/>
    <w:rsid w:val="008776E1"/>
    <w:rsid w:val="0088019B"/>
    <w:rsid w:val="00880983"/>
    <w:rsid w:val="008810AC"/>
    <w:rsid w:val="008811CD"/>
    <w:rsid w:val="0088125C"/>
    <w:rsid w:val="00881B70"/>
    <w:rsid w:val="008826D2"/>
    <w:rsid w:val="00882840"/>
    <w:rsid w:val="0088349D"/>
    <w:rsid w:val="00883546"/>
    <w:rsid w:val="008835E1"/>
    <w:rsid w:val="008836F1"/>
    <w:rsid w:val="008839C5"/>
    <w:rsid w:val="0088424D"/>
    <w:rsid w:val="0088487F"/>
    <w:rsid w:val="00884D36"/>
    <w:rsid w:val="008858FE"/>
    <w:rsid w:val="00885A8F"/>
    <w:rsid w:val="0088647A"/>
    <w:rsid w:val="00886EA7"/>
    <w:rsid w:val="0088785C"/>
    <w:rsid w:val="00887C28"/>
    <w:rsid w:val="00890067"/>
    <w:rsid w:val="0089018C"/>
    <w:rsid w:val="00890946"/>
    <w:rsid w:val="00891919"/>
    <w:rsid w:val="008921E2"/>
    <w:rsid w:val="00892338"/>
    <w:rsid w:val="00892713"/>
    <w:rsid w:val="0089278D"/>
    <w:rsid w:val="00892BBE"/>
    <w:rsid w:val="00892FDA"/>
    <w:rsid w:val="00893472"/>
    <w:rsid w:val="008937B1"/>
    <w:rsid w:val="0089422D"/>
    <w:rsid w:val="00894498"/>
    <w:rsid w:val="008947E5"/>
    <w:rsid w:val="008949E0"/>
    <w:rsid w:val="00894B2E"/>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913"/>
    <w:rsid w:val="008A3A4F"/>
    <w:rsid w:val="008A3E29"/>
    <w:rsid w:val="008A3F7A"/>
    <w:rsid w:val="008A4A57"/>
    <w:rsid w:val="008A4E82"/>
    <w:rsid w:val="008A52E6"/>
    <w:rsid w:val="008A587A"/>
    <w:rsid w:val="008A6465"/>
    <w:rsid w:val="008A6D12"/>
    <w:rsid w:val="008A6DD1"/>
    <w:rsid w:val="008A70FE"/>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5C8"/>
    <w:rsid w:val="008B5815"/>
    <w:rsid w:val="008B599B"/>
    <w:rsid w:val="008B5A02"/>
    <w:rsid w:val="008B5A23"/>
    <w:rsid w:val="008B5C39"/>
    <w:rsid w:val="008B5CC0"/>
    <w:rsid w:val="008B611D"/>
    <w:rsid w:val="008B6206"/>
    <w:rsid w:val="008B6AA8"/>
    <w:rsid w:val="008B6DD8"/>
    <w:rsid w:val="008B70C9"/>
    <w:rsid w:val="008B73CE"/>
    <w:rsid w:val="008B7758"/>
    <w:rsid w:val="008B796D"/>
    <w:rsid w:val="008B79B1"/>
    <w:rsid w:val="008B7A76"/>
    <w:rsid w:val="008B7DD5"/>
    <w:rsid w:val="008C0976"/>
    <w:rsid w:val="008C0F9B"/>
    <w:rsid w:val="008C1514"/>
    <w:rsid w:val="008C1C7D"/>
    <w:rsid w:val="008C1F8B"/>
    <w:rsid w:val="008C1FFF"/>
    <w:rsid w:val="008C2451"/>
    <w:rsid w:val="008C2B9E"/>
    <w:rsid w:val="008C2D41"/>
    <w:rsid w:val="008C3090"/>
    <w:rsid w:val="008C36B5"/>
    <w:rsid w:val="008C37C3"/>
    <w:rsid w:val="008C4B05"/>
    <w:rsid w:val="008C4C3D"/>
    <w:rsid w:val="008C4ED4"/>
    <w:rsid w:val="008C54B6"/>
    <w:rsid w:val="008C5543"/>
    <w:rsid w:val="008C5C8B"/>
    <w:rsid w:val="008C6034"/>
    <w:rsid w:val="008C62CA"/>
    <w:rsid w:val="008C6793"/>
    <w:rsid w:val="008C70F4"/>
    <w:rsid w:val="008C7B2E"/>
    <w:rsid w:val="008C7B6E"/>
    <w:rsid w:val="008D0589"/>
    <w:rsid w:val="008D0759"/>
    <w:rsid w:val="008D0D16"/>
    <w:rsid w:val="008D0DAE"/>
    <w:rsid w:val="008D12BB"/>
    <w:rsid w:val="008D1602"/>
    <w:rsid w:val="008D1A73"/>
    <w:rsid w:val="008D2114"/>
    <w:rsid w:val="008D24A2"/>
    <w:rsid w:val="008D28C1"/>
    <w:rsid w:val="008D3225"/>
    <w:rsid w:val="008D34D7"/>
    <w:rsid w:val="008D35C7"/>
    <w:rsid w:val="008D3973"/>
    <w:rsid w:val="008D3BA4"/>
    <w:rsid w:val="008D3FAC"/>
    <w:rsid w:val="008D43F0"/>
    <w:rsid w:val="008D45EA"/>
    <w:rsid w:val="008D4FAB"/>
    <w:rsid w:val="008D5645"/>
    <w:rsid w:val="008D56B2"/>
    <w:rsid w:val="008D5770"/>
    <w:rsid w:val="008D57AB"/>
    <w:rsid w:val="008D5A59"/>
    <w:rsid w:val="008D654E"/>
    <w:rsid w:val="008D699D"/>
    <w:rsid w:val="008E078E"/>
    <w:rsid w:val="008E084A"/>
    <w:rsid w:val="008E096A"/>
    <w:rsid w:val="008E0A44"/>
    <w:rsid w:val="008E0CC6"/>
    <w:rsid w:val="008E11CA"/>
    <w:rsid w:val="008E11D7"/>
    <w:rsid w:val="008E11F3"/>
    <w:rsid w:val="008E1237"/>
    <w:rsid w:val="008E15F4"/>
    <w:rsid w:val="008E18AC"/>
    <w:rsid w:val="008E1E67"/>
    <w:rsid w:val="008E2582"/>
    <w:rsid w:val="008E2774"/>
    <w:rsid w:val="008E2A50"/>
    <w:rsid w:val="008E2A85"/>
    <w:rsid w:val="008E3218"/>
    <w:rsid w:val="008E3394"/>
    <w:rsid w:val="008E3A10"/>
    <w:rsid w:val="008E4111"/>
    <w:rsid w:val="008E414A"/>
    <w:rsid w:val="008E4436"/>
    <w:rsid w:val="008E459D"/>
    <w:rsid w:val="008E4ABA"/>
    <w:rsid w:val="008E502B"/>
    <w:rsid w:val="008E5739"/>
    <w:rsid w:val="008E6C3C"/>
    <w:rsid w:val="008E6DF1"/>
    <w:rsid w:val="008E7077"/>
    <w:rsid w:val="008E72A6"/>
    <w:rsid w:val="008E739E"/>
    <w:rsid w:val="008E762D"/>
    <w:rsid w:val="008E78F7"/>
    <w:rsid w:val="008E7B09"/>
    <w:rsid w:val="008E7E48"/>
    <w:rsid w:val="008F0A9B"/>
    <w:rsid w:val="008F0AB6"/>
    <w:rsid w:val="008F11D7"/>
    <w:rsid w:val="008F12A4"/>
    <w:rsid w:val="008F1866"/>
    <w:rsid w:val="008F1C7F"/>
    <w:rsid w:val="008F1FEC"/>
    <w:rsid w:val="008F20EB"/>
    <w:rsid w:val="008F218B"/>
    <w:rsid w:val="008F2DA6"/>
    <w:rsid w:val="008F4919"/>
    <w:rsid w:val="008F5081"/>
    <w:rsid w:val="008F51CE"/>
    <w:rsid w:val="008F53AF"/>
    <w:rsid w:val="008F54F9"/>
    <w:rsid w:val="008F589D"/>
    <w:rsid w:val="0090024B"/>
    <w:rsid w:val="00900594"/>
    <w:rsid w:val="00900BFA"/>
    <w:rsid w:val="00900C45"/>
    <w:rsid w:val="0090230F"/>
    <w:rsid w:val="00902AAB"/>
    <w:rsid w:val="00902BDD"/>
    <w:rsid w:val="00902C26"/>
    <w:rsid w:val="00903342"/>
    <w:rsid w:val="0090339F"/>
    <w:rsid w:val="00903870"/>
    <w:rsid w:val="00903A96"/>
    <w:rsid w:val="00903BAA"/>
    <w:rsid w:val="00904372"/>
    <w:rsid w:val="00904897"/>
    <w:rsid w:val="00905141"/>
    <w:rsid w:val="0090543D"/>
    <w:rsid w:val="00905570"/>
    <w:rsid w:val="009055DF"/>
    <w:rsid w:val="0090571A"/>
    <w:rsid w:val="009060F9"/>
    <w:rsid w:val="0090675C"/>
    <w:rsid w:val="00906897"/>
    <w:rsid w:val="00906A29"/>
    <w:rsid w:val="00906D32"/>
    <w:rsid w:val="0090705A"/>
    <w:rsid w:val="00907514"/>
    <w:rsid w:val="00907BBC"/>
    <w:rsid w:val="00907BED"/>
    <w:rsid w:val="00907D11"/>
    <w:rsid w:val="009104FB"/>
    <w:rsid w:val="0091087A"/>
    <w:rsid w:val="00910892"/>
    <w:rsid w:val="0091184C"/>
    <w:rsid w:val="009119F2"/>
    <w:rsid w:val="00911BEF"/>
    <w:rsid w:val="00911C90"/>
    <w:rsid w:val="00912A71"/>
    <w:rsid w:val="00913161"/>
    <w:rsid w:val="00913888"/>
    <w:rsid w:val="009139EA"/>
    <w:rsid w:val="00913CEE"/>
    <w:rsid w:val="00914286"/>
    <w:rsid w:val="009146DC"/>
    <w:rsid w:val="00914BE9"/>
    <w:rsid w:val="0091561F"/>
    <w:rsid w:val="009158C3"/>
    <w:rsid w:val="00915C55"/>
    <w:rsid w:val="00915DB9"/>
    <w:rsid w:val="00915E98"/>
    <w:rsid w:val="00915FC3"/>
    <w:rsid w:val="00916095"/>
    <w:rsid w:val="00916107"/>
    <w:rsid w:val="00916C8D"/>
    <w:rsid w:val="00916F3C"/>
    <w:rsid w:val="0091724F"/>
    <w:rsid w:val="009204F5"/>
    <w:rsid w:val="00920C12"/>
    <w:rsid w:val="00921075"/>
    <w:rsid w:val="0092107A"/>
    <w:rsid w:val="009213E6"/>
    <w:rsid w:val="0092188E"/>
    <w:rsid w:val="0092196F"/>
    <w:rsid w:val="00921CE7"/>
    <w:rsid w:val="0092285E"/>
    <w:rsid w:val="00922F96"/>
    <w:rsid w:val="00923228"/>
    <w:rsid w:val="00923555"/>
    <w:rsid w:val="009237E4"/>
    <w:rsid w:val="009238B1"/>
    <w:rsid w:val="009239FF"/>
    <w:rsid w:val="00923B67"/>
    <w:rsid w:val="00924629"/>
    <w:rsid w:val="00924F8A"/>
    <w:rsid w:val="00924FDD"/>
    <w:rsid w:val="00925111"/>
    <w:rsid w:val="00925789"/>
    <w:rsid w:val="009259B5"/>
    <w:rsid w:val="00926262"/>
    <w:rsid w:val="00926561"/>
    <w:rsid w:val="00926A0E"/>
    <w:rsid w:val="00926F7B"/>
    <w:rsid w:val="00927FE0"/>
    <w:rsid w:val="00930264"/>
    <w:rsid w:val="009302AF"/>
    <w:rsid w:val="0093102A"/>
    <w:rsid w:val="00931AC1"/>
    <w:rsid w:val="00932524"/>
    <w:rsid w:val="009325B1"/>
    <w:rsid w:val="009329F5"/>
    <w:rsid w:val="00932EF4"/>
    <w:rsid w:val="00932F4F"/>
    <w:rsid w:val="009330C2"/>
    <w:rsid w:val="009331FB"/>
    <w:rsid w:val="009337EA"/>
    <w:rsid w:val="00933BDA"/>
    <w:rsid w:val="00933CCF"/>
    <w:rsid w:val="00934179"/>
    <w:rsid w:val="0093445F"/>
    <w:rsid w:val="00934478"/>
    <w:rsid w:val="009348CE"/>
    <w:rsid w:val="009351F3"/>
    <w:rsid w:val="0093594D"/>
    <w:rsid w:val="0093595E"/>
    <w:rsid w:val="00935DB0"/>
    <w:rsid w:val="0093631C"/>
    <w:rsid w:val="009364F7"/>
    <w:rsid w:val="0093676C"/>
    <w:rsid w:val="00936A40"/>
    <w:rsid w:val="00936C4F"/>
    <w:rsid w:val="00936E00"/>
    <w:rsid w:val="00936E13"/>
    <w:rsid w:val="009379F4"/>
    <w:rsid w:val="00937B64"/>
    <w:rsid w:val="009404A8"/>
    <w:rsid w:val="00940857"/>
    <w:rsid w:val="00940AA2"/>
    <w:rsid w:val="0094116D"/>
    <w:rsid w:val="0094157B"/>
    <w:rsid w:val="009420B4"/>
    <w:rsid w:val="00942507"/>
    <w:rsid w:val="0094339D"/>
    <w:rsid w:val="009434FE"/>
    <w:rsid w:val="00943B07"/>
    <w:rsid w:val="00943CEA"/>
    <w:rsid w:val="00943DBA"/>
    <w:rsid w:val="00945269"/>
    <w:rsid w:val="00945C14"/>
    <w:rsid w:val="00945C2F"/>
    <w:rsid w:val="00945F1B"/>
    <w:rsid w:val="00946924"/>
    <w:rsid w:val="00946F33"/>
    <w:rsid w:val="009474EA"/>
    <w:rsid w:val="0094756A"/>
    <w:rsid w:val="00947614"/>
    <w:rsid w:val="00947CAD"/>
    <w:rsid w:val="00950071"/>
    <w:rsid w:val="009508B3"/>
    <w:rsid w:val="00950F30"/>
    <w:rsid w:val="009513D0"/>
    <w:rsid w:val="00951D2E"/>
    <w:rsid w:val="00952039"/>
    <w:rsid w:val="009521DC"/>
    <w:rsid w:val="00952356"/>
    <w:rsid w:val="0095237F"/>
    <w:rsid w:val="00952F15"/>
    <w:rsid w:val="00953627"/>
    <w:rsid w:val="00953944"/>
    <w:rsid w:val="00953A09"/>
    <w:rsid w:val="00953E59"/>
    <w:rsid w:val="0095403A"/>
    <w:rsid w:val="009540F2"/>
    <w:rsid w:val="009541C9"/>
    <w:rsid w:val="00954F4A"/>
    <w:rsid w:val="00954FF5"/>
    <w:rsid w:val="009556E1"/>
    <w:rsid w:val="00955A2E"/>
    <w:rsid w:val="00955DF0"/>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D6D"/>
    <w:rsid w:val="00962DCA"/>
    <w:rsid w:val="00963B0D"/>
    <w:rsid w:val="00963B21"/>
    <w:rsid w:val="00963CC6"/>
    <w:rsid w:val="009643CF"/>
    <w:rsid w:val="00964987"/>
    <w:rsid w:val="00964B45"/>
    <w:rsid w:val="00965490"/>
    <w:rsid w:val="009656BC"/>
    <w:rsid w:val="00965876"/>
    <w:rsid w:val="009669DF"/>
    <w:rsid w:val="00966A7C"/>
    <w:rsid w:val="0096768D"/>
    <w:rsid w:val="00967983"/>
    <w:rsid w:val="00967996"/>
    <w:rsid w:val="00967A62"/>
    <w:rsid w:val="00967BF6"/>
    <w:rsid w:val="00967CC3"/>
    <w:rsid w:val="00967F31"/>
    <w:rsid w:val="009706A0"/>
    <w:rsid w:val="00971D8D"/>
    <w:rsid w:val="00971DB8"/>
    <w:rsid w:val="00971DE0"/>
    <w:rsid w:val="009729A8"/>
    <w:rsid w:val="00972F63"/>
    <w:rsid w:val="009731E8"/>
    <w:rsid w:val="0097332E"/>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A1D"/>
    <w:rsid w:val="00980A25"/>
    <w:rsid w:val="00980B6A"/>
    <w:rsid w:val="00980D1D"/>
    <w:rsid w:val="00980EAC"/>
    <w:rsid w:val="00981114"/>
    <w:rsid w:val="009828ED"/>
    <w:rsid w:val="0098298D"/>
    <w:rsid w:val="00983136"/>
    <w:rsid w:val="00983DFD"/>
    <w:rsid w:val="00984D45"/>
    <w:rsid w:val="00984E82"/>
    <w:rsid w:val="009852B5"/>
    <w:rsid w:val="0098530E"/>
    <w:rsid w:val="009857CA"/>
    <w:rsid w:val="00985863"/>
    <w:rsid w:val="00985CAC"/>
    <w:rsid w:val="009861A6"/>
    <w:rsid w:val="00986931"/>
    <w:rsid w:val="00986C0E"/>
    <w:rsid w:val="00986DB7"/>
    <w:rsid w:val="00987539"/>
    <w:rsid w:val="009877F7"/>
    <w:rsid w:val="009879D6"/>
    <w:rsid w:val="00990232"/>
    <w:rsid w:val="00990903"/>
    <w:rsid w:val="00990ABB"/>
    <w:rsid w:val="00990B53"/>
    <w:rsid w:val="00990DB7"/>
    <w:rsid w:val="00991957"/>
    <w:rsid w:val="00992156"/>
    <w:rsid w:val="0099275F"/>
    <w:rsid w:val="00993A92"/>
    <w:rsid w:val="00993FF7"/>
    <w:rsid w:val="00994B6E"/>
    <w:rsid w:val="00995A2D"/>
    <w:rsid w:val="00995BF7"/>
    <w:rsid w:val="00995D57"/>
    <w:rsid w:val="00995DC5"/>
    <w:rsid w:val="0099616E"/>
    <w:rsid w:val="00996200"/>
    <w:rsid w:val="00996753"/>
    <w:rsid w:val="00997192"/>
    <w:rsid w:val="009972BD"/>
    <w:rsid w:val="0099746A"/>
    <w:rsid w:val="009977BA"/>
    <w:rsid w:val="00997A37"/>
    <w:rsid w:val="009A0B09"/>
    <w:rsid w:val="009A1126"/>
    <w:rsid w:val="009A141A"/>
    <w:rsid w:val="009A1710"/>
    <w:rsid w:val="009A1785"/>
    <w:rsid w:val="009A1B60"/>
    <w:rsid w:val="009A1EDE"/>
    <w:rsid w:val="009A2292"/>
    <w:rsid w:val="009A3064"/>
    <w:rsid w:val="009A43A6"/>
    <w:rsid w:val="009A4DF1"/>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7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959"/>
    <w:rsid w:val="009C0055"/>
    <w:rsid w:val="009C0941"/>
    <w:rsid w:val="009C1646"/>
    <w:rsid w:val="009C1828"/>
    <w:rsid w:val="009C2387"/>
    <w:rsid w:val="009C23C1"/>
    <w:rsid w:val="009C2425"/>
    <w:rsid w:val="009C243D"/>
    <w:rsid w:val="009C2466"/>
    <w:rsid w:val="009C25FE"/>
    <w:rsid w:val="009C32F6"/>
    <w:rsid w:val="009C3592"/>
    <w:rsid w:val="009C3833"/>
    <w:rsid w:val="009C43DF"/>
    <w:rsid w:val="009C47BF"/>
    <w:rsid w:val="009C4E11"/>
    <w:rsid w:val="009C5A3B"/>
    <w:rsid w:val="009C5A45"/>
    <w:rsid w:val="009C60F5"/>
    <w:rsid w:val="009C6678"/>
    <w:rsid w:val="009C6905"/>
    <w:rsid w:val="009C7225"/>
    <w:rsid w:val="009C768A"/>
    <w:rsid w:val="009C7B79"/>
    <w:rsid w:val="009C7DE9"/>
    <w:rsid w:val="009D0031"/>
    <w:rsid w:val="009D02FE"/>
    <w:rsid w:val="009D06DB"/>
    <w:rsid w:val="009D09BE"/>
    <w:rsid w:val="009D0CB7"/>
    <w:rsid w:val="009D0F06"/>
    <w:rsid w:val="009D12DA"/>
    <w:rsid w:val="009D16A4"/>
    <w:rsid w:val="009D1F60"/>
    <w:rsid w:val="009D2105"/>
    <w:rsid w:val="009D2127"/>
    <w:rsid w:val="009D2639"/>
    <w:rsid w:val="009D2648"/>
    <w:rsid w:val="009D2DA9"/>
    <w:rsid w:val="009D2DF0"/>
    <w:rsid w:val="009D2F63"/>
    <w:rsid w:val="009D322A"/>
    <w:rsid w:val="009D32CA"/>
    <w:rsid w:val="009D3485"/>
    <w:rsid w:val="009D35FF"/>
    <w:rsid w:val="009D3D76"/>
    <w:rsid w:val="009D421C"/>
    <w:rsid w:val="009D443D"/>
    <w:rsid w:val="009D45FA"/>
    <w:rsid w:val="009D47E3"/>
    <w:rsid w:val="009D4BDA"/>
    <w:rsid w:val="009D561D"/>
    <w:rsid w:val="009D5A68"/>
    <w:rsid w:val="009D5CA2"/>
    <w:rsid w:val="009D5F1A"/>
    <w:rsid w:val="009D6346"/>
    <w:rsid w:val="009D659E"/>
    <w:rsid w:val="009D6E1E"/>
    <w:rsid w:val="009D6F58"/>
    <w:rsid w:val="009D7710"/>
    <w:rsid w:val="009D7955"/>
    <w:rsid w:val="009D7E54"/>
    <w:rsid w:val="009E0186"/>
    <w:rsid w:val="009E04EA"/>
    <w:rsid w:val="009E059D"/>
    <w:rsid w:val="009E0651"/>
    <w:rsid w:val="009E07E2"/>
    <w:rsid w:val="009E0DC9"/>
    <w:rsid w:val="009E0DD5"/>
    <w:rsid w:val="009E1178"/>
    <w:rsid w:val="009E165A"/>
    <w:rsid w:val="009E1A62"/>
    <w:rsid w:val="009E1B3D"/>
    <w:rsid w:val="009E27FC"/>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0D6B"/>
    <w:rsid w:val="009F1215"/>
    <w:rsid w:val="009F23BF"/>
    <w:rsid w:val="009F2510"/>
    <w:rsid w:val="009F2542"/>
    <w:rsid w:val="009F26EB"/>
    <w:rsid w:val="009F2CCE"/>
    <w:rsid w:val="009F322C"/>
    <w:rsid w:val="009F3395"/>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6F2"/>
    <w:rsid w:val="009F6AF9"/>
    <w:rsid w:val="009F6CEF"/>
    <w:rsid w:val="009F7A9F"/>
    <w:rsid w:val="009F7E73"/>
    <w:rsid w:val="00A00422"/>
    <w:rsid w:val="00A00519"/>
    <w:rsid w:val="00A00EEE"/>
    <w:rsid w:val="00A011E6"/>
    <w:rsid w:val="00A02A8D"/>
    <w:rsid w:val="00A02C0B"/>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28D"/>
    <w:rsid w:val="00A072FE"/>
    <w:rsid w:val="00A07CFB"/>
    <w:rsid w:val="00A101A8"/>
    <w:rsid w:val="00A10300"/>
    <w:rsid w:val="00A1030B"/>
    <w:rsid w:val="00A1051F"/>
    <w:rsid w:val="00A1078A"/>
    <w:rsid w:val="00A10840"/>
    <w:rsid w:val="00A10DEB"/>
    <w:rsid w:val="00A10F60"/>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FAE"/>
    <w:rsid w:val="00A158A3"/>
    <w:rsid w:val="00A159BD"/>
    <w:rsid w:val="00A16014"/>
    <w:rsid w:val="00A16185"/>
    <w:rsid w:val="00A16275"/>
    <w:rsid w:val="00A165EB"/>
    <w:rsid w:val="00A16DA0"/>
    <w:rsid w:val="00A17003"/>
    <w:rsid w:val="00A170F9"/>
    <w:rsid w:val="00A1739D"/>
    <w:rsid w:val="00A17DF9"/>
    <w:rsid w:val="00A20074"/>
    <w:rsid w:val="00A206F2"/>
    <w:rsid w:val="00A2127F"/>
    <w:rsid w:val="00A212BD"/>
    <w:rsid w:val="00A220A9"/>
    <w:rsid w:val="00A22B2E"/>
    <w:rsid w:val="00A22CEE"/>
    <w:rsid w:val="00A23881"/>
    <w:rsid w:val="00A239E4"/>
    <w:rsid w:val="00A23E8B"/>
    <w:rsid w:val="00A24431"/>
    <w:rsid w:val="00A244CB"/>
    <w:rsid w:val="00A2489F"/>
    <w:rsid w:val="00A24CD6"/>
    <w:rsid w:val="00A24D35"/>
    <w:rsid w:val="00A24F94"/>
    <w:rsid w:val="00A2521D"/>
    <w:rsid w:val="00A2571E"/>
    <w:rsid w:val="00A2583B"/>
    <w:rsid w:val="00A25FAA"/>
    <w:rsid w:val="00A26195"/>
    <w:rsid w:val="00A26234"/>
    <w:rsid w:val="00A26464"/>
    <w:rsid w:val="00A264A8"/>
    <w:rsid w:val="00A26B5B"/>
    <w:rsid w:val="00A26BB8"/>
    <w:rsid w:val="00A26C93"/>
    <w:rsid w:val="00A27057"/>
    <w:rsid w:val="00A279AD"/>
    <w:rsid w:val="00A30141"/>
    <w:rsid w:val="00A3032D"/>
    <w:rsid w:val="00A303D6"/>
    <w:rsid w:val="00A30976"/>
    <w:rsid w:val="00A30A55"/>
    <w:rsid w:val="00A30B66"/>
    <w:rsid w:val="00A30F97"/>
    <w:rsid w:val="00A311EE"/>
    <w:rsid w:val="00A313E2"/>
    <w:rsid w:val="00A3165D"/>
    <w:rsid w:val="00A31EC6"/>
    <w:rsid w:val="00A32467"/>
    <w:rsid w:val="00A32816"/>
    <w:rsid w:val="00A32E17"/>
    <w:rsid w:val="00A332B4"/>
    <w:rsid w:val="00A33483"/>
    <w:rsid w:val="00A3442D"/>
    <w:rsid w:val="00A35D3E"/>
    <w:rsid w:val="00A35E3F"/>
    <w:rsid w:val="00A35E6F"/>
    <w:rsid w:val="00A361EB"/>
    <w:rsid w:val="00A3630F"/>
    <w:rsid w:val="00A366D0"/>
    <w:rsid w:val="00A36D12"/>
    <w:rsid w:val="00A37109"/>
    <w:rsid w:val="00A3727F"/>
    <w:rsid w:val="00A3753E"/>
    <w:rsid w:val="00A379B0"/>
    <w:rsid w:val="00A37F26"/>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47978"/>
    <w:rsid w:val="00A47B8B"/>
    <w:rsid w:val="00A47C2F"/>
    <w:rsid w:val="00A51334"/>
    <w:rsid w:val="00A5173B"/>
    <w:rsid w:val="00A518C8"/>
    <w:rsid w:val="00A51CE6"/>
    <w:rsid w:val="00A521BE"/>
    <w:rsid w:val="00A522E5"/>
    <w:rsid w:val="00A52479"/>
    <w:rsid w:val="00A5253A"/>
    <w:rsid w:val="00A52A0F"/>
    <w:rsid w:val="00A52F57"/>
    <w:rsid w:val="00A534F6"/>
    <w:rsid w:val="00A53B6A"/>
    <w:rsid w:val="00A53B88"/>
    <w:rsid w:val="00A53CD1"/>
    <w:rsid w:val="00A5460D"/>
    <w:rsid w:val="00A5462C"/>
    <w:rsid w:val="00A548DA"/>
    <w:rsid w:val="00A54A64"/>
    <w:rsid w:val="00A55149"/>
    <w:rsid w:val="00A55E7E"/>
    <w:rsid w:val="00A568A9"/>
    <w:rsid w:val="00A56A90"/>
    <w:rsid w:val="00A56D77"/>
    <w:rsid w:val="00A570E4"/>
    <w:rsid w:val="00A57725"/>
    <w:rsid w:val="00A60B7D"/>
    <w:rsid w:val="00A60BE9"/>
    <w:rsid w:val="00A60F92"/>
    <w:rsid w:val="00A61469"/>
    <w:rsid w:val="00A61C71"/>
    <w:rsid w:val="00A61D4D"/>
    <w:rsid w:val="00A62672"/>
    <w:rsid w:val="00A62BD5"/>
    <w:rsid w:val="00A62DBB"/>
    <w:rsid w:val="00A62E13"/>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7096B"/>
    <w:rsid w:val="00A716DA"/>
    <w:rsid w:val="00A71786"/>
    <w:rsid w:val="00A71838"/>
    <w:rsid w:val="00A7203E"/>
    <w:rsid w:val="00A721EB"/>
    <w:rsid w:val="00A72235"/>
    <w:rsid w:val="00A72AF6"/>
    <w:rsid w:val="00A72CEA"/>
    <w:rsid w:val="00A72DEA"/>
    <w:rsid w:val="00A73236"/>
    <w:rsid w:val="00A7350F"/>
    <w:rsid w:val="00A73598"/>
    <w:rsid w:val="00A737E7"/>
    <w:rsid w:val="00A73D37"/>
    <w:rsid w:val="00A73DEF"/>
    <w:rsid w:val="00A74290"/>
    <w:rsid w:val="00A7454A"/>
    <w:rsid w:val="00A7495A"/>
    <w:rsid w:val="00A74B95"/>
    <w:rsid w:val="00A75173"/>
    <w:rsid w:val="00A755A5"/>
    <w:rsid w:val="00A756A9"/>
    <w:rsid w:val="00A75C3C"/>
    <w:rsid w:val="00A75FEA"/>
    <w:rsid w:val="00A760B0"/>
    <w:rsid w:val="00A76218"/>
    <w:rsid w:val="00A765E7"/>
    <w:rsid w:val="00A7670E"/>
    <w:rsid w:val="00A76D5A"/>
    <w:rsid w:val="00A76F8E"/>
    <w:rsid w:val="00A771F8"/>
    <w:rsid w:val="00A7733E"/>
    <w:rsid w:val="00A777E9"/>
    <w:rsid w:val="00A7780F"/>
    <w:rsid w:val="00A77D01"/>
    <w:rsid w:val="00A8077C"/>
    <w:rsid w:val="00A8080F"/>
    <w:rsid w:val="00A8086F"/>
    <w:rsid w:val="00A80AC6"/>
    <w:rsid w:val="00A80EE4"/>
    <w:rsid w:val="00A81341"/>
    <w:rsid w:val="00A8171F"/>
    <w:rsid w:val="00A817D1"/>
    <w:rsid w:val="00A817E0"/>
    <w:rsid w:val="00A81ADC"/>
    <w:rsid w:val="00A81E4C"/>
    <w:rsid w:val="00A82033"/>
    <w:rsid w:val="00A824B8"/>
    <w:rsid w:val="00A826B0"/>
    <w:rsid w:val="00A82CA4"/>
    <w:rsid w:val="00A82DE3"/>
    <w:rsid w:val="00A83012"/>
    <w:rsid w:val="00A8321F"/>
    <w:rsid w:val="00A833A5"/>
    <w:rsid w:val="00A835D5"/>
    <w:rsid w:val="00A83982"/>
    <w:rsid w:val="00A83D04"/>
    <w:rsid w:val="00A83E3E"/>
    <w:rsid w:val="00A840AF"/>
    <w:rsid w:val="00A84F84"/>
    <w:rsid w:val="00A860AF"/>
    <w:rsid w:val="00A86F67"/>
    <w:rsid w:val="00A871A4"/>
    <w:rsid w:val="00A87A4F"/>
    <w:rsid w:val="00A900D1"/>
    <w:rsid w:val="00A90793"/>
    <w:rsid w:val="00A91123"/>
    <w:rsid w:val="00A916E2"/>
    <w:rsid w:val="00A92635"/>
    <w:rsid w:val="00A92702"/>
    <w:rsid w:val="00A92F87"/>
    <w:rsid w:val="00A9326E"/>
    <w:rsid w:val="00A935F3"/>
    <w:rsid w:val="00A9375A"/>
    <w:rsid w:val="00A93957"/>
    <w:rsid w:val="00A93CE2"/>
    <w:rsid w:val="00A93E2E"/>
    <w:rsid w:val="00A93E4B"/>
    <w:rsid w:val="00A940C0"/>
    <w:rsid w:val="00A94143"/>
    <w:rsid w:val="00A941C4"/>
    <w:rsid w:val="00A946D6"/>
    <w:rsid w:val="00A94762"/>
    <w:rsid w:val="00A94833"/>
    <w:rsid w:val="00A948BE"/>
    <w:rsid w:val="00A94A0F"/>
    <w:rsid w:val="00A94F76"/>
    <w:rsid w:val="00A95200"/>
    <w:rsid w:val="00A95291"/>
    <w:rsid w:val="00A96119"/>
    <w:rsid w:val="00A9612C"/>
    <w:rsid w:val="00A96233"/>
    <w:rsid w:val="00A9691F"/>
    <w:rsid w:val="00A96CA4"/>
    <w:rsid w:val="00A9721A"/>
    <w:rsid w:val="00A972C7"/>
    <w:rsid w:val="00AA04D4"/>
    <w:rsid w:val="00AA0682"/>
    <w:rsid w:val="00AA074F"/>
    <w:rsid w:val="00AA0DD7"/>
    <w:rsid w:val="00AA1546"/>
    <w:rsid w:val="00AA1658"/>
    <w:rsid w:val="00AA1B7C"/>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60F"/>
    <w:rsid w:val="00AA6928"/>
    <w:rsid w:val="00AA6AA9"/>
    <w:rsid w:val="00AA6E9D"/>
    <w:rsid w:val="00AA72E6"/>
    <w:rsid w:val="00AA7C0D"/>
    <w:rsid w:val="00AA7FBC"/>
    <w:rsid w:val="00AB01B8"/>
    <w:rsid w:val="00AB05AA"/>
    <w:rsid w:val="00AB0673"/>
    <w:rsid w:val="00AB1389"/>
    <w:rsid w:val="00AB152A"/>
    <w:rsid w:val="00AB17BD"/>
    <w:rsid w:val="00AB17E7"/>
    <w:rsid w:val="00AB1B02"/>
    <w:rsid w:val="00AB205C"/>
    <w:rsid w:val="00AB2517"/>
    <w:rsid w:val="00AB2894"/>
    <w:rsid w:val="00AB30D8"/>
    <w:rsid w:val="00AB333E"/>
    <w:rsid w:val="00AB3DB3"/>
    <w:rsid w:val="00AB3F02"/>
    <w:rsid w:val="00AB475E"/>
    <w:rsid w:val="00AB4773"/>
    <w:rsid w:val="00AB478B"/>
    <w:rsid w:val="00AB4E69"/>
    <w:rsid w:val="00AB550D"/>
    <w:rsid w:val="00AB664A"/>
    <w:rsid w:val="00AB6D60"/>
    <w:rsid w:val="00AB77D9"/>
    <w:rsid w:val="00AB786B"/>
    <w:rsid w:val="00AB7F6A"/>
    <w:rsid w:val="00AB7FDB"/>
    <w:rsid w:val="00AC0410"/>
    <w:rsid w:val="00AC0590"/>
    <w:rsid w:val="00AC08F1"/>
    <w:rsid w:val="00AC0D0F"/>
    <w:rsid w:val="00AC0E5B"/>
    <w:rsid w:val="00AC0EF8"/>
    <w:rsid w:val="00AC14B6"/>
    <w:rsid w:val="00AC2007"/>
    <w:rsid w:val="00AC20A8"/>
    <w:rsid w:val="00AC21D5"/>
    <w:rsid w:val="00AC25E0"/>
    <w:rsid w:val="00AC29C0"/>
    <w:rsid w:val="00AC2E2F"/>
    <w:rsid w:val="00AC3278"/>
    <w:rsid w:val="00AC374A"/>
    <w:rsid w:val="00AC38BE"/>
    <w:rsid w:val="00AC3941"/>
    <w:rsid w:val="00AC39B5"/>
    <w:rsid w:val="00AC39D3"/>
    <w:rsid w:val="00AC3A59"/>
    <w:rsid w:val="00AC4097"/>
    <w:rsid w:val="00AC4770"/>
    <w:rsid w:val="00AC496F"/>
    <w:rsid w:val="00AC4986"/>
    <w:rsid w:val="00AC4CB0"/>
    <w:rsid w:val="00AC4CE2"/>
    <w:rsid w:val="00AC5458"/>
    <w:rsid w:val="00AC585E"/>
    <w:rsid w:val="00AC5ADF"/>
    <w:rsid w:val="00AC6209"/>
    <w:rsid w:val="00AC644E"/>
    <w:rsid w:val="00AC64D7"/>
    <w:rsid w:val="00AC6542"/>
    <w:rsid w:val="00AC6E74"/>
    <w:rsid w:val="00AC7140"/>
    <w:rsid w:val="00AC721F"/>
    <w:rsid w:val="00AC7453"/>
    <w:rsid w:val="00AD12DA"/>
    <w:rsid w:val="00AD146E"/>
    <w:rsid w:val="00AD1497"/>
    <w:rsid w:val="00AD14D0"/>
    <w:rsid w:val="00AD15D9"/>
    <w:rsid w:val="00AD1A88"/>
    <w:rsid w:val="00AD1DB2"/>
    <w:rsid w:val="00AD287D"/>
    <w:rsid w:val="00AD2C7A"/>
    <w:rsid w:val="00AD2DAB"/>
    <w:rsid w:val="00AD3011"/>
    <w:rsid w:val="00AD3925"/>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AD4"/>
    <w:rsid w:val="00AE3C14"/>
    <w:rsid w:val="00AE3DDA"/>
    <w:rsid w:val="00AE410F"/>
    <w:rsid w:val="00AE41EC"/>
    <w:rsid w:val="00AE499C"/>
    <w:rsid w:val="00AE4CF0"/>
    <w:rsid w:val="00AE4E6A"/>
    <w:rsid w:val="00AE4FAB"/>
    <w:rsid w:val="00AE62A0"/>
    <w:rsid w:val="00AE63C4"/>
    <w:rsid w:val="00AE65AB"/>
    <w:rsid w:val="00AE683B"/>
    <w:rsid w:val="00AE73E5"/>
    <w:rsid w:val="00AF071E"/>
    <w:rsid w:val="00AF1053"/>
    <w:rsid w:val="00AF1439"/>
    <w:rsid w:val="00AF16D8"/>
    <w:rsid w:val="00AF17A4"/>
    <w:rsid w:val="00AF1BB8"/>
    <w:rsid w:val="00AF33C8"/>
    <w:rsid w:val="00AF34D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7042"/>
    <w:rsid w:val="00AF70AF"/>
    <w:rsid w:val="00AF7255"/>
    <w:rsid w:val="00AF7743"/>
    <w:rsid w:val="00AF7A58"/>
    <w:rsid w:val="00AF7E63"/>
    <w:rsid w:val="00AF7F55"/>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639E"/>
    <w:rsid w:val="00B063F0"/>
    <w:rsid w:val="00B06511"/>
    <w:rsid w:val="00B06BE6"/>
    <w:rsid w:val="00B07100"/>
    <w:rsid w:val="00B073C2"/>
    <w:rsid w:val="00B07DFB"/>
    <w:rsid w:val="00B1028E"/>
    <w:rsid w:val="00B102A1"/>
    <w:rsid w:val="00B102BB"/>
    <w:rsid w:val="00B102E2"/>
    <w:rsid w:val="00B103C6"/>
    <w:rsid w:val="00B10FEF"/>
    <w:rsid w:val="00B1131A"/>
    <w:rsid w:val="00B11941"/>
    <w:rsid w:val="00B11FF3"/>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FF9"/>
    <w:rsid w:val="00B206B8"/>
    <w:rsid w:val="00B210FA"/>
    <w:rsid w:val="00B2163E"/>
    <w:rsid w:val="00B216A8"/>
    <w:rsid w:val="00B21ACE"/>
    <w:rsid w:val="00B21FF0"/>
    <w:rsid w:val="00B227B8"/>
    <w:rsid w:val="00B22861"/>
    <w:rsid w:val="00B22F98"/>
    <w:rsid w:val="00B23B6C"/>
    <w:rsid w:val="00B24618"/>
    <w:rsid w:val="00B24769"/>
    <w:rsid w:val="00B249F5"/>
    <w:rsid w:val="00B24A09"/>
    <w:rsid w:val="00B24BAB"/>
    <w:rsid w:val="00B24CE6"/>
    <w:rsid w:val="00B25051"/>
    <w:rsid w:val="00B260D5"/>
    <w:rsid w:val="00B260FF"/>
    <w:rsid w:val="00B26A20"/>
    <w:rsid w:val="00B2758B"/>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3756"/>
    <w:rsid w:val="00B338DC"/>
    <w:rsid w:val="00B341D6"/>
    <w:rsid w:val="00B3436B"/>
    <w:rsid w:val="00B35937"/>
    <w:rsid w:val="00B35C06"/>
    <w:rsid w:val="00B35CF2"/>
    <w:rsid w:val="00B35FB9"/>
    <w:rsid w:val="00B36479"/>
    <w:rsid w:val="00B364D2"/>
    <w:rsid w:val="00B36DD3"/>
    <w:rsid w:val="00B370E3"/>
    <w:rsid w:val="00B37103"/>
    <w:rsid w:val="00B3799F"/>
    <w:rsid w:val="00B37BFE"/>
    <w:rsid w:val="00B40759"/>
    <w:rsid w:val="00B40857"/>
    <w:rsid w:val="00B41AAA"/>
    <w:rsid w:val="00B41B58"/>
    <w:rsid w:val="00B423E2"/>
    <w:rsid w:val="00B423E7"/>
    <w:rsid w:val="00B42420"/>
    <w:rsid w:val="00B42890"/>
    <w:rsid w:val="00B42FCB"/>
    <w:rsid w:val="00B446D7"/>
    <w:rsid w:val="00B44929"/>
    <w:rsid w:val="00B44D90"/>
    <w:rsid w:val="00B453B4"/>
    <w:rsid w:val="00B45687"/>
    <w:rsid w:val="00B458D3"/>
    <w:rsid w:val="00B45BFD"/>
    <w:rsid w:val="00B45DE5"/>
    <w:rsid w:val="00B464AA"/>
    <w:rsid w:val="00B46D11"/>
    <w:rsid w:val="00B47092"/>
    <w:rsid w:val="00B479B3"/>
    <w:rsid w:val="00B47D4F"/>
    <w:rsid w:val="00B5062C"/>
    <w:rsid w:val="00B50E39"/>
    <w:rsid w:val="00B5113B"/>
    <w:rsid w:val="00B51528"/>
    <w:rsid w:val="00B51904"/>
    <w:rsid w:val="00B51C66"/>
    <w:rsid w:val="00B51CE6"/>
    <w:rsid w:val="00B52028"/>
    <w:rsid w:val="00B5228C"/>
    <w:rsid w:val="00B5263D"/>
    <w:rsid w:val="00B53661"/>
    <w:rsid w:val="00B53A47"/>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4F5"/>
    <w:rsid w:val="00B63503"/>
    <w:rsid w:val="00B6385E"/>
    <w:rsid w:val="00B63C34"/>
    <w:rsid w:val="00B64525"/>
    <w:rsid w:val="00B645E3"/>
    <w:rsid w:val="00B648E2"/>
    <w:rsid w:val="00B64937"/>
    <w:rsid w:val="00B649C8"/>
    <w:rsid w:val="00B649F5"/>
    <w:rsid w:val="00B65327"/>
    <w:rsid w:val="00B65923"/>
    <w:rsid w:val="00B65E37"/>
    <w:rsid w:val="00B6638C"/>
    <w:rsid w:val="00B66506"/>
    <w:rsid w:val="00B66862"/>
    <w:rsid w:val="00B67103"/>
    <w:rsid w:val="00B67837"/>
    <w:rsid w:val="00B67876"/>
    <w:rsid w:val="00B70F13"/>
    <w:rsid w:val="00B715D9"/>
    <w:rsid w:val="00B7189A"/>
    <w:rsid w:val="00B71C9D"/>
    <w:rsid w:val="00B71F9D"/>
    <w:rsid w:val="00B72248"/>
    <w:rsid w:val="00B72CAC"/>
    <w:rsid w:val="00B7359A"/>
    <w:rsid w:val="00B738FB"/>
    <w:rsid w:val="00B74399"/>
    <w:rsid w:val="00B74516"/>
    <w:rsid w:val="00B74604"/>
    <w:rsid w:val="00B746DA"/>
    <w:rsid w:val="00B749AD"/>
    <w:rsid w:val="00B75715"/>
    <w:rsid w:val="00B75960"/>
    <w:rsid w:val="00B76171"/>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BBD"/>
    <w:rsid w:val="00B81122"/>
    <w:rsid w:val="00B820EE"/>
    <w:rsid w:val="00B827B5"/>
    <w:rsid w:val="00B82835"/>
    <w:rsid w:val="00B828A6"/>
    <w:rsid w:val="00B829C8"/>
    <w:rsid w:val="00B82ABB"/>
    <w:rsid w:val="00B83A05"/>
    <w:rsid w:val="00B83AC5"/>
    <w:rsid w:val="00B83BF2"/>
    <w:rsid w:val="00B83C7E"/>
    <w:rsid w:val="00B842CB"/>
    <w:rsid w:val="00B843A4"/>
    <w:rsid w:val="00B8499F"/>
    <w:rsid w:val="00B84BA1"/>
    <w:rsid w:val="00B8583B"/>
    <w:rsid w:val="00B858A8"/>
    <w:rsid w:val="00B85A86"/>
    <w:rsid w:val="00B85AE9"/>
    <w:rsid w:val="00B87202"/>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331"/>
    <w:rsid w:val="00B9450A"/>
    <w:rsid w:val="00B94799"/>
    <w:rsid w:val="00B94903"/>
    <w:rsid w:val="00B94933"/>
    <w:rsid w:val="00B9493C"/>
    <w:rsid w:val="00B95185"/>
    <w:rsid w:val="00B95364"/>
    <w:rsid w:val="00B9584B"/>
    <w:rsid w:val="00B95FE4"/>
    <w:rsid w:val="00B96629"/>
    <w:rsid w:val="00B96CB5"/>
    <w:rsid w:val="00B97009"/>
    <w:rsid w:val="00B97185"/>
    <w:rsid w:val="00B972BB"/>
    <w:rsid w:val="00B97486"/>
    <w:rsid w:val="00B975DC"/>
    <w:rsid w:val="00B97B14"/>
    <w:rsid w:val="00B97CFC"/>
    <w:rsid w:val="00B97ED6"/>
    <w:rsid w:val="00BA00B8"/>
    <w:rsid w:val="00BA0E61"/>
    <w:rsid w:val="00BA0EB2"/>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6249"/>
    <w:rsid w:val="00BA6423"/>
    <w:rsid w:val="00BA6518"/>
    <w:rsid w:val="00BA6F41"/>
    <w:rsid w:val="00BA7D94"/>
    <w:rsid w:val="00BB03AA"/>
    <w:rsid w:val="00BB0EAF"/>
    <w:rsid w:val="00BB0FF0"/>
    <w:rsid w:val="00BB1417"/>
    <w:rsid w:val="00BB1801"/>
    <w:rsid w:val="00BB1BB6"/>
    <w:rsid w:val="00BB22F3"/>
    <w:rsid w:val="00BB26EA"/>
    <w:rsid w:val="00BB2A3C"/>
    <w:rsid w:val="00BB2D23"/>
    <w:rsid w:val="00BB2E78"/>
    <w:rsid w:val="00BB385F"/>
    <w:rsid w:val="00BB4077"/>
    <w:rsid w:val="00BB411A"/>
    <w:rsid w:val="00BB44DB"/>
    <w:rsid w:val="00BB498B"/>
    <w:rsid w:val="00BB4B93"/>
    <w:rsid w:val="00BB4D61"/>
    <w:rsid w:val="00BB5635"/>
    <w:rsid w:val="00BB5BDE"/>
    <w:rsid w:val="00BB64E4"/>
    <w:rsid w:val="00BB66D8"/>
    <w:rsid w:val="00BB6838"/>
    <w:rsid w:val="00BB6C16"/>
    <w:rsid w:val="00BB7272"/>
    <w:rsid w:val="00BB72C7"/>
    <w:rsid w:val="00BB737A"/>
    <w:rsid w:val="00BB7742"/>
    <w:rsid w:val="00BB77EA"/>
    <w:rsid w:val="00BB7A5C"/>
    <w:rsid w:val="00BB7C50"/>
    <w:rsid w:val="00BB7CAA"/>
    <w:rsid w:val="00BB7D0F"/>
    <w:rsid w:val="00BB7E00"/>
    <w:rsid w:val="00BB7FF5"/>
    <w:rsid w:val="00BC03EA"/>
    <w:rsid w:val="00BC04A3"/>
    <w:rsid w:val="00BC196B"/>
    <w:rsid w:val="00BC1D5F"/>
    <w:rsid w:val="00BC1E52"/>
    <w:rsid w:val="00BC209B"/>
    <w:rsid w:val="00BC2210"/>
    <w:rsid w:val="00BC22C3"/>
    <w:rsid w:val="00BC2C91"/>
    <w:rsid w:val="00BC3504"/>
    <w:rsid w:val="00BC35C7"/>
    <w:rsid w:val="00BC4370"/>
    <w:rsid w:val="00BC475F"/>
    <w:rsid w:val="00BC56D5"/>
    <w:rsid w:val="00BC609D"/>
    <w:rsid w:val="00BC60F0"/>
    <w:rsid w:val="00BC6206"/>
    <w:rsid w:val="00BC778F"/>
    <w:rsid w:val="00BC7C6E"/>
    <w:rsid w:val="00BD030B"/>
    <w:rsid w:val="00BD089E"/>
    <w:rsid w:val="00BD0BF6"/>
    <w:rsid w:val="00BD1FEB"/>
    <w:rsid w:val="00BD255D"/>
    <w:rsid w:val="00BD2FCE"/>
    <w:rsid w:val="00BD331A"/>
    <w:rsid w:val="00BD3512"/>
    <w:rsid w:val="00BD38AB"/>
    <w:rsid w:val="00BD3906"/>
    <w:rsid w:val="00BD394A"/>
    <w:rsid w:val="00BD42D6"/>
    <w:rsid w:val="00BD47BB"/>
    <w:rsid w:val="00BD50C0"/>
    <w:rsid w:val="00BD5AA2"/>
    <w:rsid w:val="00BD5ACD"/>
    <w:rsid w:val="00BD602B"/>
    <w:rsid w:val="00BD6062"/>
    <w:rsid w:val="00BD63F1"/>
    <w:rsid w:val="00BD6645"/>
    <w:rsid w:val="00BD6BF3"/>
    <w:rsid w:val="00BD6C9F"/>
    <w:rsid w:val="00BD6E5B"/>
    <w:rsid w:val="00BD75CC"/>
    <w:rsid w:val="00BD7601"/>
    <w:rsid w:val="00BD76C8"/>
    <w:rsid w:val="00BD772F"/>
    <w:rsid w:val="00BD7D65"/>
    <w:rsid w:val="00BE027E"/>
    <w:rsid w:val="00BE08A3"/>
    <w:rsid w:val="00BE1214"/>
    <w:rsid w:val="00BE19C8"/>
    <w:rsid w:val="00BE1A43"/>
    <w:rsid w:val="00BE1A59"/>
    <w:rsid w:val="00BE20FC"/>
    <w:rsid w:val="00BE2435"/>
    <w:rsid w:val="00BE28D9"/>
    <w:rsid w:val="00BE3065"/>
    <w:rsid w:val="00BE34CE"/>
    <w:rsid w:val="00BE37B5"/>
    <w:rsid w:val="00BE519A"/>
    <w:rsid w:val="00BE5AA5"/>
    <w:rsid w:val="00BE6D88"/>
    <w:rsid w:val="00BE7635"/>
    <w:rsid w:val="00BE7720"/>
    <w:rsid w:val="00BE7C3F"/>
    <w:rsid w:val="00BE7C59"/>
    <w:rsid w:val="00BF0263"/>
    <w:rsid w:val="00BF053A"/>
    <w:rsid w:val="00BF0540"/>
    <w:rsid w:val="00BF0AD0"/>
    <w:rsid w:val="00BF0B48"/>
    <w:rsid w:val="00BF1127"/>
    <w:rsid w:val="00BF1268"/>
    <w:rsid w:val="00BF1D7F"/>
    <w:rsid w:val="00BF1EA8"/>
    <w:rsid w:val="00BF2A71"/>
    <w:rsid w:val="00BF3407"/>
    <w:rsid w:val="00BF3579"/>
    <w:rsid w:val="00BF35D6"/>
    <w:rsid w:val="00BF3A5B"/>
    <w:rsid w:val="00BF3D35"/>
    <w:rsid w:val="00BF3E5D"/>
    <w:rsid w:val="00BF41EB"/>
    <w:rsid w:val="00BF4A48"/>
    <w:rsid w:val="00BF4DEB"/>
    <w:rsid w:val="00BF527F"/>
    <w:rsid w:val="00BF5363"/>
    <w:rsid w:val="00BF6412"/>
    <w:rsid w:val="00BF6417"/>
    <w:rsid w:val="00BF6662"/>
    <w:rsid w:val="00BF667A"/>
    <w:rsid w:val="00BF6A22"/>
    <w:rsid w:val="00BF6CA8"/>
    <w:rsid w:val="00BF72D7"/>
    <w:rsid w:val="00BF78F4"/>
    <w:rsid w:val="00C01167"/>
    <w:rsid w:val="00C0132B"/>
    <w:rsid w:val="00C01851"/>
    <w:rsid w:val="00C01ACF"/>
    <w:rsid w:val="00C01C3B"/>
    <w:rsid w:val="00C01CEB"/>
    <w:rsid w:val="00C021FB"/>
    <w:rsid w:val="00C025C7"/>
    <w:rsid w:val="00C02B87"/>
    <w:rsid w:val="00C02DF5"/>
    <w:rsid w:val="00C02E2A"/>
    <w:rsid w:val="00C02ED6"/>
    <w:rsid w:val="00C02F44"/>
    <w:rsid w:val="00C039CF"/>
    <w:rsid w:val="00C03B60"/>
    <w:rsid w:val="00C03E9E"/>
    <w:rsid w:val="00C03F35"/>
    <w:rsid w:val="00C04377"/>
    <w:rsid w:val="00C04CA2"/>
    <w:rsid w:val="00C053DF"/>
    <w:rsid w:val="00C05779"/>
    <w:rsid w:val="00C061AE"/>
    <w:rsid w:val="00C06808"/>
    <w:rsid w:val="00C06C8C"/>
    <w:rsid w:val="00C07C19"/>
    <w:rsid w:val="00C07E0F"/>
    <w:rsid w:val="00C07EBC"/>
    <w:rsid w:val="00C10307"/>
    <w:rsid w:val="00C10B99"/>
    <w:rsid w:val="00C10D44"/>
    <w:rsid w:val="00C10FA8"/>
    <w:rsid w:val="00C11BFB"/>
    <w:rsid w:val="00C12B91"/>
    <w:rsid w:val="00C13105"/>
    <w:rsid w:val="00C134AD"/>
    <w:rsid w:val="00C1412E"/>
    <w:rsid w:val="00C143F5"/>
    <w:rsid w:val="00C1450D"/>
    <w:rsid w:val="00C1457F"/>
    <w:rsid w:val="00C145D1"/>
    <w:rsid w:val="00C14C17"/>
    <w:rsid w:val="00C15190"/>
    <w:rsid w:val="00C15604"/>
    <w:rsid w:val="00C15921"/>
    <w:rsid w:val="00C162BE"/>
    <w:rsid w:val="00C16B84"/>
    <w:rsid w:val="00C1729B"/>
    <w:rsid w:val="00C20007"/>
    <w:rsid w:val="00C20027"/>
    <w:rsid w:val="00C20166"/>
    <w:rsid w:val="00C20715"/>
    <w:rsid w:val="00C20818"/>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696"/>
    <w:rsid w:val="00C25928"/>
    <w:rsid w:val="00C25A76"/>
    <w:rsid w:val="00C2616A"/>
    <w:rsid w:val="00C26294"/>
    <w:rsid w:val="00C26988"/>
    <w:rsid w:val="00C26B59"/>
    <w:rsid w:val="00C26E25"/>
    <w:rsid w:val="00C26EF7"/>
    <w:rsid w:val="00C2713B"/>
    <w:rsid w:val="00C27352"/>
    <w:rsid w:val="00C277ED"/>
    <w:rsid w:val="00C300C6"/>
    <w:rsid w:val="00C30109"/>
    <w:rsid w:val="00C30B0C"/>
    <w:rsid w:val="00C3116C"/>
    <w:rsid w:val="00C313B0"/>
    <w:rsid w:val="00C33C6E"/>
    <w:rsid w:val="00C34584"/>
    <w:rsid w:val="00C34715"/>
    <w:rsid w:val="00C347D9"/>
    <w:rsid w:val="00C34AF9"/>
    <w:rsid w:val="00C34F9A"/>
    <w:rsid w:val="00C3533E"/>
    <w:rsid w:val="00C355A7"/>
    <w:rsid w:val="00C35D83"/>
    <w:rsid w:val="00C360A7"/>
    <w:rsid w:val="00C36350"/>
    <w:rsid w:val="00C36799"/>
    <w:rsid w:val="00C377ED"/>
    <w:rsid w:val="00C37868"/>
    <w:rsid w:val="00C37E44"/>
    <w:rsid w:val="00C400A5"/>
    <w:rsid w:val="00C40CEE"/>
    <w:rsid w:val="00C41D64"/>
    <w:rsid w:val="00C421F7"/>
    <w:rsid w:val="00C422FB"/>
    <w:rsid w:val="00C4259B"/>
    <w:rsid w:val="00C42BBA"/>
    <w:rsid w:val="00C42DAE"/>
    <w:rsid w:val="00C42E78"/>
    <w:rsid w:val="00C42F14"/>
    <w:rsid w:val="00C431F9"/>
    <w:rsid w:val="00C43539"/>
    <w:rsid w:val="00C43852"/>
    <w:rsid w:val="00C43FEE"/>
    <w:rsid w:val="00C4418B"/>
    <w:rsid w:val="00C4455E"/>
    <w:rsid w:val="00C4484C"/>
    <w:rsid w:val="00C44DDB"/>
    <w:rsid w:val="00C452FE"/>
    <w:rsid w:val="00C4553A"/>
    <w:rsid w:val="00C45651"/>
    <w:rsid w:val="00C45D4D"/>
    <w:rsid w:val="00C45D57"/>
    <w:rsid w:val="00C46E17"/>
    <w:rsid w:val="00C474C4"/>
    <w:rsid w:val="00C47ED2"/>
    <w:rsid w:val="00C47EE8"/>
    <w:rsid w:val="00C504DF"/>
    <w:rsid w:val="00C50945"/>
    <w:rsid w:val="00C50D88"/>
    <w:rsid w:val="00C50ED1"/>
    <w:rsid w:val="00C51543"/>
    <w:rsid w:val="00C51B96"/>
    <w:rsid w:val="00C51D01"/>
    <w:rsid w:val="00C5212B"/>
    <w:rsid w:val="00C5218A"/>
    <w:rsid w:val="00C52ED7"/>
    <w:rsid w:val="00C53000"/>
    <w:rsid w:val="00C530D4"/>
    <w:rsid w:val="00C53A01"/>
    <w:rsid w:val="00C53E74"/>
    <w:rsid w:val="00C53F75"/>
    <w:rsid w:val="00C53F76"/>
    <w:rsid w:val="00C544C4"/>
    <w:rsid w:val="00C54C84"/>
    <w:rsid w:val="00C55087"/>
    <w:rsid w:val="00C55210"/>
    <w:rsid w:val="00C554C6"/>
    <w:rsid w:val="00C55665"/>
    <w:rsid w:val="00C55AEA"/>
    <w:rsid w:val="00C55B3D"/>
    <w:rsid w:val="00C56053"/>
    <w:rsid w:val="00C56835"/>
    <w:rsid w:val="00C569CF"/>
    <w:rsid w:val="00C56B7C"/>
    <w:rsid w:val="00C56C02"/>
    <w:rsid w:val="00C56C2E"/>
    <w:rsid w:val="00C56C4A"/>
    <w:rsid w:val="00C56CC8"/>
    <w:rsid w:val="00C57A20"/>
    <w:rsid w:val="00C602E9"/>
    <w:rsid w:val="00C6067C"/>
    <w:rsid w:val="00C6097E"/>
    <w:rsid w:val="00C60EEF"/>
    <w:rsid w:val="00C60FA5"/>
    <w:rsid w:val="00C6111F"/>
    <w:rsid w:val="00C61309"/>
    <w:rsid w:val="00C615FF"/>
    <w:rsid w:val="00C61A8D"/>
    <w:rsid w:val="00C62391"/>
    <w:rsid w:val="00C62487"/>
    <w:rsid w:val="00C6277D"/>
    <w:rsid w:val="00C62867"/>
    <w:rsid w:val="00C6298E"/>
    <w:rsid w:val="00C62B55"/>
    <w:rsid w:val="00C62EB3"/>
    <w:rsid w:val="00C62F55"/>
    <w:rsid w:val="00C630DF"/>
    <w:rsid w:val="00C6336F"/>
    <w:rsid w:val="00C63935"/>
    <w:rsid w:val="00C63AFD"/>
    <w:rsid w:val="00C641F8"/>
    <w:rsid w:val="00C643C4"/>
    <w:rsid w:val="00C64543"/>
    <w:rsid w:val="00C6467A"/>
    <w:rsid w:val="00C64B35"/>
    <w:rsid w:val="00C64B76"/>
    <w:rsid w:val="00C64C38"/>
    <w:rsid w:val="00C64E96"/>
    <w:rsid w:val="00C650FF"/>
    <w:rsid w:val="00C654DA"/>
    <w:rsid w:val="00C664D4"/>
    <w:rsid w:val="00C66CBF"/>
    <w:rsid w:val="00C67E16"/>
    <w:rsid w:val="00C70567"/>
    <w:rsid w:val="00C705D4"/>
    <w:rsid w:val="00C70924"/>
    <w:rsid w:val="00C70928"/>
    <w:rsid w:val="00C70BAC"/>
    <w:rsid w:val="00C70D0D"/>
    <w:rsid w:val="00C71135"/>
    <w:rsid w:val="00C7121A"/>
    <w:rsid w:val="00C712B8"/>
    <w:rsid w:val="00C715A4"/>
    <w:rsid w:val="00C719EB"/>
    <w:rsid w:val="00C71A97"/>
    <w:rsid w:val="00C7223D"/>
    <w:rsid w:val="00C722B0"/>
    <w:rsid w:val="00C728D3"/>
    <w:rsid w:val="00C72B1D"/>
    <w:rsid w:val="00C72C77"/>
    <w:rsid w:val="00C72E40"/>
    <w:rsid w:val="00C733D7"/>
    <w:rsid w:val="00C7420D"/>
    <w:rsid w:val="00C74393"/>
    <w:rsid w:val="00C74696"/>
    <w:rsid w:val="00C746E5"/>
    <w:rsid w:val="00C74C9C"/>
    <w:rsid w:val="00C758A1"/>
    <w:rsid w:val="00C766A9"/>
    <w:rsid w:val="00C768F3"/>
    <w:rsid w:val="00C76F51"/>
    <w:rsid w:val="00C77532"/>
    <w:rsid w:val="00C77A64"/>
    <w:rsid w:val="00C77B81"/>
    <w:rsid w:val="00C77BD4"/>
    <w:rsid w:val="00C77C51"/>
    <w:rsid w:val="00C8020B"/>
    <w:rsid w:val="00C803B6"/>
    <w:rsid w:val="00C80438"/>
    <w:rsid w:val="00C80EE5"/>
    <w:rsid w:val="00C8139B"/>
    <w:rsid w:val="00C81770"/>
    <w:rsid w:val="00C81AF5"/>
    <w:rsid w:val="00C81D2A"/>
    <w:rsid w:val="00C82920"/>
    <w:rsid w:val="00C82CD2"/>
    <w:rsid w:val="00C837FB"/>
    <w:rsid w:val="00C83AED"/>
    <w:rsid w:val="00C83E6E"/>
    <w:rsid w:val="00C84003"/>
    <w:rsid w:val="00C841B9"/>
    <w:rsid w:val="00C8483D"/>
    <w:rsid w:val="00C85931"/>
    <w:rsid w:val="00C85CAF"/>
    <w:rsid w:val="00C85F67"/>
    <w:rsid w:val="00C86412"/>
    <w:rsid w:val="00C86741"/>
    <w:rsid w:val="00C86B61"/>
    <w:rsid w:val="00C86F41"/>
    <w:rsid w:val="00C8745D"/>
    <w:rsid w:val="00C87B2A"/>
    <w:rsid w:val="00C87D06"/>
    <w:rsid w:val="00C87F31"/>
    <w:rsid w:val="00C9078D"/>
    <w:rsid w:val="00C90DC0"/>
    <w:rsid w:val="00C90E30"/>
    <w:rsid w:val="00C91060"/>
    <w:rsid w:val="00C910CD"/>
    <w:rsid w:val="00C914C9"/>
    <w:rsid w:val="00C920D6"/>
    <w:rsid w:val="00C92419"/>
    <w:rsid w:val="00C9324D"/>
    <w:rsid w:val="00C93295"/>
    <w:rsid w:val="00C932B6"/>
    <w:rsid w:val="00C93466"/>
    <w:rsid w:val="00C93A91"/>
    <w:rsid w:val="00C93CD3"/>
    <w:rsid w:val="00C93D83"/>
    <w:rsid w:val="00C93DC9"/>
    <w:rsid w:val="00C9429C"/>
    <w:rsid w:val="00C9434D"/>
    <w:rsid w:val="00C946FC"/>
    <w:rsid w:val="00C949CE"/>
    <w:rsid w:val="00C94E42"/>
    <w:rsid w:val="00C95398"/>
    <w:rsid w:val="00C9540B"/>
    <w:rsid w:val="00C954F3"/>
    <w:rsid w:val="00C9567C"/>
    <w:rsid w:val="00C9578D"/>
    <w:rsid w:val="00C968EB"/>
    <w:rsid w:val="00C978C9"/>
    <w:rsid w:val="00CA01BC"/>
    <w:rsid w:val="00CA04A1"/>
    <w:rsid w:val="00CA06DB"/>
    <w:rsid w:val="00CA0784"/>
    <w:rsid w:val="00CA079B"/>
    <w:rsid w:val="00CA0A00"/>
    <w:rsid w:val="00CA199E"/>
    <w:rsid w:val="00CA1ADD"/>
    <w:rsid w:val="00CA1C54"/>
    <w:rsid w:val="00CA24FD"/>
    <w:rsid w:val="00CA2552"/>
    <w:rsid w:val="00CA3058"/>
    <w:rsid w:val="00CA3350"/>
    <w:rsid w:val="00CA3549"/>
    <w:rsid w:val="00CA3A89"/>
    <w:rsid w:val="00CA4357"/>
    <w:rsid w:val="00CA4CEA"/>
    <w:rsid w:val="00CA4DB0"/>
    <w:rsid w:val="00CA5632"/>
    <w:rsid w:val="00CA5AFA"/>
    <w:rsid w:val="00CA5B35"/>
    <w:rsid w:val="00CA5D31"/>
    <w:rsid w:val="00CA5F73"/>
    <w:rsid w:val="00CA61B2"/>
    <w:rsid w:val="00CA6435"/>
    <w:rsid w:val="00CA6784"/>
    <w:rsid w:val="00CA6F96"/>
    <w:rsid w:val="00CA78E1"/>
    <w:rsid w:val="00CA7D98"/>
    <w:rsid w:val="00CB0EB3"/>
    <w:rsid w:val="00CB10CC"/>
    <w:rsid w:val="00CB16A4"/>
    <w:rsid w:val="00CB2233"/>
    <w:rsid w:val="00CB229A"/>
    <w:rsid w:val="00CB2457"/>
    <w:rsid w:val="00CB2703"/>
    <w:rsid w:val="00CB276A"/>
    <w:rsid w:val="00CB28C6"/>
    <w:rsid w:val="00CB2A5C"/>
    <w:rsid w:val="00CB2F9E"/>
    <w:rsid w:val="00CB3173"/>
    <w:rsid w:val="00CB3257"/>
    <w:rsid w:val="00CB3490"/>
    <w:rsid w:val="00CB3917"/>
    <w:rsid w:val="00CB3EBD"/>
    <w:rsid w:val="00CB4C6A"/>
    <w:rsid w:val="00CB54FB"/>
    <w:rsid w:val="00CB5EF1"/>
    <w:rsid w:val="00CB641B"/>
    <w:rsid w:val="00CB6A09"/>
    <w:rsid w:val="00CB6CE2"/>
    <w:rsid w:val="00CB7008"/>
    <w:rsid w:val="00CB70FF"/>
    <w:rsid w:val="00CB73A8"/>
    <w:rsid w:val="00CB7B06"/>
    <w:rsid w:val="00CB7C03"/>
    <w:rsid w:val="00CC0A79"/>
    <w:rsid w:val="00CC0CF8"/>
    <w:rsid w:val="00CC115F"/>
    <w:rsid w:val="00CC1DE7"/>
    <w:rsid w:val="00CC1EF6"/>
    <w:rsid w:val="00CC21F8"/>
    <w:rsid w:val="00CC2A1F"/>
    <w:rsid w:val="00CC2A2B"/>
    <w:rsid w:val="00CC3181"/>
    <w:rsid w:val="00CC322B"/>
    <w:rsid w:val="00CC32AD"/>
    <w:rsid w:val="00CC33E1"/>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AEC"/>
    <w:rsid w:val="00CD1CB8"/>
    <w:rsid w:val="00CD1CBB"/>
    <w:rsid w:val="00CD1DF0"/>
    <w:rsid w:val="00CD27A7"/>
    <w:rsid w:val="00CD3108"/>
    <w:rsid w:val="00CD316D"/>
    <w:rsid w:val="00CD360D"/>
    <w:rsid w:val="00CD3D6E"/>
    <w:rsid w:val="00CD3EFE"/>
    <w:rsid w:val="00CD4172"/>
    <w:rsid w:val="00CD4D61"/>
    <w:rsid w:val="00CD4DD3"/>
    <w:rsid w:val="00CD512F"/>
    <w:rsid w:val="00CD5C74"/>
    <w:rsid w:val="00CD5F34"/>
    <w:rsid w:val="00CD6527"/>
    <w:rsid w:val="00CD6BA1"/>
    <w:rsid w:val="00CD6E0C"/>
    <w:rsid w:val="00CD7432"/>
    <w:rsid w:val="00CD7A49"/>
    <w:rsid w:val="00CE03D9"/>
    <w:rsid w:val="00CE04F9"/>
    <w:rsid w:val="00CE05ED"/>
    <w:rsid w:val="00CE0FD8"/>
    <w:rsid w:val="00CE1348"/>
    <w:rsid w:val="00CE1778"/>
    <w:rsid w:val="00CE22E4"/>
    <w:rsid w:val="00CE2807"/>
    <w:rsid w:val="00CE2B75"/>
    <w:rsid w:val="00CE2BAE"/>
    <w:rsid w:val="00CE2C01"/>
    <w:rsid w:val="00CE38FF"/>
    <w:rsid w:val="00CE3B55"/>
    <w:rsid w:val="00CE3D09"/>
    <w:rsid w:val="00CE3D74"/>
    <w:rsid w:val="00CE3DF5"/>
    <w:rsid w:val="00CE4431"/>
    <w:rsid w:val="00CE45E2"/>
    <w:rsid w:val="00CE46D7"/>
    <w:rsid w:val="00CE4729"/>
    <w:rsid w:val="00CE48D7"/>
    <w:rsid w:val="00CE6140"/>
    <w:rsid w:val="00CE6773"/>
    <w:rsid w:val="00CE6B54"/>
    <w:rsid w:val="00CE6F7C"/>
    <w:rsid w:val="00CE7235"/>
    <w:rsid w:val="00CE7722"/>
    <w:rsid w:val="00CF137B"/>
    <w:rsid w:val="00CF1381"/>
    <w:rsid w:val="00CF168A"/>
    <w:rsid w:val="00CF1A9E"/>
    <w:rsid w:val="00CF1B49"/>
    <w:rsid w:val="00CF1BF0"/>
    <w:rsid w:val="00CF1ED4"/>
    <w:rsid w:val="00CF247B"/>
    <w:rsid w:val="00CF2C0A"/>
    <w:rsid w:val="00CF315E"/>
    <w:rsid w:val="00CF3B0D"/>
    <w:rsid w:val="00CF4783"/>
    <w:rsid w:val="00CF47EF"/>
    <w:rsid w:val="00CF4CD0"/>
    <w:rsid w:val="00CF4F05"/>
    <w:rsid w:val="00CF539E"/>
    <w:rsid w:val="00CF5462"/>
    <w:rsid w:val="00CF5869"/>
    <w:rsid w:val="00CF59AE"/>
    <w:rsid w:val="00CF5C17"/>
    <w:rsid w:val="00CF5E17"/>
    <w:rsid w:val="00CF5F53"/>
    <w:rsid w:val="00CF609A"/>
    <w:rsid w:val="00CF64D6"/>
    <w:rsid w:val="00CF65CD"/>
    <w:rsid w:val="00CF66CA"/>
    <w:rsid w:val="00CF6AC6"/>
    <w:rsid w:val="00CF749F"/>
    <w:rsid w:val="00D0008C"/>
    <w:rsid w:val="00D006D3"/>
    <w:rsid w:val="00D00D2A"/>
    <w:rsid w:val="00D00D59"/>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5487"/>
    <w:rsid w:val="00D05B93"/>
    <w:rsid w:val="00D05CC1"/>
    <w:rsid w:val="00D0643F"/>
    <w:rsid w:val="00D06639"/>
    <w:rsid w:val="00D068AC"/>
    <w:rsid w:val="00D068C6"/>
    <w:rsid w:val="00D06930"/>
    <w:rsid w:val="00D07D36"/>
    <w:rsid w:val="00D10B59"/>
    <w:rsid w:val="00D10F7B"/>
    <w:rsid w:val="00D114A9"/>
    <w:rsid w:val="00D1154B"/>
    <w:rsid w:val="00D11D18"/>
    <w:rsid w:val="00D126F5"/>
    <w:rsid w:val="00D12ABF"/>
    <w:rsid w:val="00D13081"/>
    <w:rsid w:val="00D13142"/>
    <w:rsid w:val="00D1323E"/>
    <w:rsid w:val="00D134E5"/>
    <w:rsid w:val="00D139BE"/>
    <w:rsid w:val="00D13B4E"/>
    <w:rsid w:val="00D1424E"/>
    <w:rsid w:val="00D142BA"/>
    <w:rsid w:val="00D1436E"/>
    <w:rsid w:val="00D14570"/>
    <w:rsid w:val="00D14D01"/>
    <w:rsid w:val="00D14E52"/>
    <w:rsid w:val="00D14FA5"/>
    <w:rsid w:val="00D15A0E"/>
    <w:rsid w:val="00D15E68"/>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C6E"/>
    <w:rsid w:val="00D21DA1"/>
    <w:rsid w:val="00D23006"/>
    <w:rsid w:val="00D23278"/>
    <w:rsid w:val="00D237EF"/>
    <w:rsid w:val="00D23B37"/>
    <w:rsid w:val="00D23BB7"/>
    <w:rsid w:val="00D23BE0"/>
    <w:rsid w:val="00D240E8"/>
    <w:rsid w:val="00D240F9"/>
    <w:rsid w:val="00D244F4"/>
    <w:rsid w:val="00D24730"/>
    <w:rsid w:val="00D248F2"/>
    <w:rsid w:val="00D25039"/>
    <w:rsid w:val="00D25ABF"/>
    <w:rsid w:val="00D2624E"/>
    <w:rsid w:val="00D2626F"/>
    <w:rsid w:val="00D26530"/>
    <w:rsid w:val="00D26C73"/>
    <w:rsid w:val="00D26D04"/>
    <w:rsid w:val="00D2703D"/>
    <w:rsid w:val="00D272FC"/>
    <w:rsid w:val="00D273D3"/>
    <w:rsid w:val="00D27848"/>
    <w:rsid w:val="00D27BF0"/>
    <w:rsid w:val="00D308C2"/>
    <w:rsid w:val="00D30FED"/>
    <w:rsid w:val="00D3162C"/>
    <w:rsid w:val="00D3180C"/>
    <w:rsid w:val="00D3182A"/>
    <w:rsid w:val="00D31D8B"/>
    <w:rsid w:val="00D31E3F"/>
    <w:rsid w:val="00D321ED"/>
    <w:rsid w:val="00D328F5"/>
    <w:rsid w:val="00D32B6E"/>
    <w:rsid w:val="00D32F96"/>
    <w:rsid w:val="00D33C62"/>
    <w:rsid w:val="00D33F3B"/>
    <w:rsid w:val="00D33F60"/>
    <w:rsid w:val="00D33FC3"/>
    <w:rsid w:val="00D34341"/>
    <w:rsid w:val="00D34410"/>
    <w:rsid w:val="00D34B71"/>
    <w:rsid w:val="00D352E3"/>
    <w:rsid w:val="00D35904"/>
    <w:rsid w:val="00D35989"/>
    <w:rsid w:val="00D35A7F"/>
    <w:rsid w:val="00D35E9A"/>
    <w:rsid w:val="00D367C1"/>
    <w:rsid w:val="00D3743C"/>
    <w:rsid w:val="00D379E9"/>
    <w:rsid w:val="00D37B04"/>
    <w:rsid w:val="00D37DC8"/>
    <w:rsid w:val="00D40041"/>
    <w:rsid w:val="00D40821"/>
    <w:rsid w:val="00D4124F"/>
    <w:rsid w:val="00D41C2F"/>
    <w:rsid w:val="00D41C93"/>
    <w:rsid w:val="00D4201B"/>
    <w:rsid w:val="00D423FF"/>
    <w:rsid w:val="00D42AF8"/>
    <w:rsid w:val="00D42EF9"/>
    <w:rsid w:val="00D4324B"/>
    <w:rsid w:val="00D4360C"/>
    <w:rsid w:val="00D43EDD"/>
    <w:rsid w:val="00D44340"/>
    <w:rsid w:val="00D44DBC"/>
    <w:rsid w:val="00D450FF"/>
    <w:rsid w:val="00D456FD"/>
    <w:rsid w:val="00D45A59"/>
    <w:rsid w:val="00D45AF1"/>
    <w:rsid w:val="00D461CF"/>
    <w:rsid w:val="00D46294"/>
    <w:rsid w:val="00D46302"/>
    <w:rsid w:val="00D464C2"/>
    <w:rsid w:val="00D46AC8"/>
    <w:rsid w:val="00D4714F"/>
    <w:rsid w:val="00D47A9A"/>
    <w:rsid w:val="00D47B8E"/>
    <w:rsid w:val="00D506DB"/>
    <w:rsid w:val="00D50D33"/>
    <w:rsid w:val="00D50D9C"/>
    <w:rsid w:val="00D50FE1"/>
    <w:rsid w:val="00D51539"/>
    <w:rsid w:val="00D51F5C"/>
    <w:rsid w:val="00D52460"/>
    <w:rsid w:val="00D524C6"/>
    <w:rsid w:val="00D52600"/>
    <w:rsid w:val="00D52C6B"/>
    <w:rsid w:val="00D5451A"/>
    <w:rsid w:val="00D54898"/>
    <w:rsid w:val="00D554EB"/>
    <w:rsid w:val="00D559FA"/>
    <w:rsid w:val="00D55CF3"/>
    <w:rsid w:val="00D56A51"/>
    <w:rsid w:val="00D57244"/>
    <w:rsid w:val="00D57448"/>
    <w:rsid w:val="00D57C59"/>
    <w:rsid w:val="00D57CE0"/>
    <w:rsid w:val="00D602BC"/>
    <w:rsid w:val="00D60C32"/>
    <w:rsid w:val="00D60DC6"/>
    <w:rsid w:val="00D6110C"/>
    <w:rsid w:val="00D61EDF"/>
    <w:rsid w:val="00D629B0"/>
    <w:rsid w:val="00D630A2"/>
    <w:rsid w:val="00D6334B"/>
    <w:rsid w:val="00D63B98"/>
    <w:rsid w:val="00D647FA"/>
    <w:rsid w:val="00D6491E"/>
    <w:rsid w:val="00D649DD"/>
    <w:rsid w:val="00D64BBC"/>
    <w:rsid w:val="00D64BEF"/>
    <w:rsid w:val="00D64C54"/>
    <w:rsid w:val="00D6514E"/>
    <w:rsid w:val="00D65735"/>
    <w:rsid w:val="00D65820"/>
    <w:rsid w:val="00D658AF"/>
    <w:rsid w:val="00D66131"/>
    <w:rsid w:val="00D661A9"/>
    <w:rsid w:val="00D66635"/>
    <w:rsid w:val="00D66668"/>
    <w:rsid w:val="00D66814"/>
    <w:rsid w:val="00D66BC6"/>
    <w:rsid w:val="00D66F57"/>
    <w:rsid w:val="00D67120"/>
    <w:rsid w:val="00D6725E"/>
    <w:rsid w:val="00D674E9"/>
    <w:rsid w:val="00D67968"/>
    <w:rsid w:val="00D67975"/>
    <w:rsid w:val="00D70129"/>
    <w:rsid w:val="00D7031D"/>
    <w:rsid w:val="00D7061C"/>
    <w:rsid w:val="00D70BD3"/>
    <w:rsid w:val="00D70CFA"/>
    <w:rsid w:val="00D7148E"/>
    <w:rsid w:val="00D7184C"/>
    <w:rsid w:val="00D71A3B"/>
    <w:rsid w:val="00D71B83"/>
    <w:rsid w:val="00D71F4B"/>
    <w:rsid w:val="00D7225C"/>
    <w:rsid w:val="00D728A4"/>
    <w:rsid w:val="00D728CF"/>
    <w:rsid w:val="00D729F7"/>
    <w:rsid w:val="00D72A0F"/>
    <w:rsid w:val="00D72AAD"/>
    <w:rsid w:val="00D72D4D"/>
    <w:rsid w:val="00D7372E"/>
    <w:rsid w:val="00D737D0"/>
    <w:rsid w:val="00D737DB"/>
    <w:rsid w:val="00D74032"/>
    <w:rsid w:val="00D74B8F"/>
    <w:rsid w:val="00D75756"/>
    <w:rsid w:val="00D75BD8"/>
    <w:rsid w:val="00D7620F"/>
    <w:rsid w:val="00D7654E"/>
    <w:rsid w:val="00D76D61"/>
    <w:rsid w:val="00D773E5"/>
    <w:rsid w:val="00D7766D"/>
    <w:rsid w:val="00D776C1"/>
    <w:rsid w:val="00D77EE7"/>
    <w:rsid w:val="00D80CB3"/>
    <w:rsid w:val="00D80D81"/>
    <w:rsid w:val="00D811C9"/>
    <w:rsid w:val="00D81540"/>
    <w:rsid w:val="00D8178B"/>
    <w:rsid w:val="00D81DF0"/>
    <w:rsid w:val="00D82156"/>
    <w:rsid w:val="00D82209"/>
    <w:rsid w:val="00D825BC"/>
    <w:rsid w:val="00D829FB"/>
    <w:rsid w:val="00D82C43"/>
    <w:rsid w:val="00D82E17"/>
    <w:rsid w:val="00D82FEF"/>
    <w:rsid w:val="00D8392A"/>
    <w:rsid w:val="00D84110"/>
    <w:rsid w:val="00D84EF3"/>
    <w:rsid w:val="00D856AF"/>
    <w:rsid w:val="00D86126"/>
    <w:rsid w:val="00D86217"/>
    <w:rsid w:val="00D8644B"/>
    <w:rsid w:val="00D865BB"/>
    <w:rsid w:val="00D8739C"/>
    <w:rsid w:val="00D87589"/>
    <w:rsid w:val="00D877CA"/>
    <w:rsid w:val="00D87825"/>
    <w:rsid w:val="00D87CA0"/>
    <w:rsid w:val="00D90760"/>
    <w:rsid w:val="00D910F8"/>
    <w:rsid w:val="00D92037"/>
    <w:rsid w:val="00D92480"/>
    <w:rsid w:val="00D92565"/>
    <w:rsid w:val="00D92846"/>
    <w:rsid w:val="00D92BB4"/>
    <w:rsid w:val="00D92C5C"/>
    <w:rsid w:val="00D9356B"/>
    <w:rsid w:val="00D9403E"/>
    <w:rsid w:val="00D96096"/>
    <w:rsid w:val="00D9613C"/>
    <w:rsid w:val="00D96329"/>
    <w:rsid w:val="00D96A70"/>
    <w:rsid w:val="00D9715B"/>
    <w:rsid w:val="00D97376"/>
    <w:rsid w:val="00D97436"/>
    <w:rsid w:val="00D976D4"/>
    <w:rsid w:val="00D97BBA"/>
    <w:rsid w:val="00DA006D"/>
    <w:rsid w:val="00DA032F"/>
    <w:rsid w:val="00DA0337"/>
    <w:rsid w:val="00DA142D"/>
    <w:rsid w:val="00DA1432"/>
    <w:rsid w:val="00DA1434"/>
    <w:rsid w:val="00DA16E3"/>
    <w:rsid w:val="00DA1872"/>
    <w:rsid w:val="00DA1E26"/>
    <w:rsid w:val="00DA2358"/>
    <w:rsid w:val="00DA2386"/>
    <w:rsid w:val="00DA24A7"/>
    <w:rsid w:val="00DA3B82"/>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31"/>
    <w:rsid w:val="00DB076B"/>
    <w:rsid w:val="00DB0911"/>
    <w:rsid w:val="00DB0C1D"/>
    <w:rsid w:val="00DB0FD4"/>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B1D"/>
    <w:rsid w:val="00DB7E39"/>
    <w:rsid w:val="00DC0508"/>
    <w:rsid w:val="00DC09E9"/>
    <w:rsid w:val="00DC0D3F"/>
    <w:rsid w:val="00DC10FE"/>
    <w:rsid w:val="00DC1105"/>
    <w:rsid w:val="00DC185C"/>
    <w:rsid w:val="00DC2347"/>
    <w:rsid w:val="00DC2BBC"/>
    <w:rsid w:val="00DC2D21"/>
    <w:rsid w:val="00DC2FEF"/>
    <w:rsid w:val="00DC3086"/>
    <w:rsid w:val="00DC30A6"/>
    <w:rsid w:val="00DC325A"/>
    <w:rsid w:val="00DC32C8"/>
    <w:rsid w:val="00DC34C0"/>
    <w:rsid w:val="00DC3761"/>
    <w:rsid w:val="00DC38C3"/>
    <w:rsid w:val="00DC4246"/>
    <w:rsid w:val="00DC54B2"/>
    <w:rsid w:val="00DC552F"/>
    <w:rsid w:val="00DC5EE4"/>
    <w:rsid w:val="00DC60BD"/>
    <w:rsid w:val="00DC69FB"/>
    <w:rsid w:val="00DC6B04"/>
    <w:rsid w:val="00DC6BFA"/>
    <w:rsid w:val="00DC6FB8"/>
    <w:rsid w:val="00DC7021"/>
    <w:rsid w:val="00DC725A"/>
    <w:rsid w:val="00DC7985"/>
    <w:rsid w:val="00DD02FF"/>
    <w:rsid w:val="00DD0A56"/>
    <w:rsid w:val="00DD1107"/>
    <w:rsid w:val="00DD1C78"/>
    <w:rsid w:val="00DD21AD"/>
    <w:rsid w:val="00DD251A"/>
    <w:rsid w:val="00DD2579"/>
    <w:rsid w:val="00DD266F"/>
    <w:rsid w:val="00DD2BF1"/>
    <w:rsid w:val="00DD2C37"/>
    <w:rsid w:val="00DD31EB"/>
    <w:rsid w:val="00DD32C7"/>
    <w:rsid w:val="00DD3473"/>
    <w:rsid w:val="00DD35D0"/>
    <w:rsid w:val="00DD3C45"/>
    <w:rsid w:val="00DD3E00"/>
    <w:rsid w:val="00DD3F11"/>
    <w:rsid w:val="00DD437C"/>
    <w:rsid w:val="00DD4802"/>
    <w:rsid w:val="00DD4887"/>
    <w:rsid w:val="00DD51C3"/>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104D"/>
    <w:rsid w:val="00DE1F37"/>
    <w:rsid w:val="00DE2410"/>
    <w:rsid w:val="00DE2B0C"/>
    <w:rsid w:val="00DE2C78"/>
    <w:rsid w:val="00DE3170"/>
    <w:rsid w:val="00DE328C"/>
    <w:rsid w:val="00DE38FF"/>
    <w:rsid w:val="00DE3CC3"/>
    <w:rsid w:val="00DE3EE9"/>
    <w:rsid w:val="00DE4203"/>
    <w:rsid w:val="00DE5656"/>
    <w:rsid w:val="00DE57B4"/>
    <w:rsid w:val="00DE6096"/>
    <w:rsid w:val="00DE64A1"/>
    <w:rsid w:val="00DE6C58"/>
    <w:rsid w:val="00DE769F"/>
    <w:rsid w:val="00DE7E4A"/>
    <w:rsid w:val="00DF00E2"/>
    <w:rsid w:val="00DF03AF"/>
    <w:rsid w:val="00DF0461"/>
    <w:rsid w:val="00DF09AC"/>
    <w:rsid w:val="00DF09D4"/>
    <w:rsid w:val="00DF0A0E"/>
    <w:rsid w:val="00DF0A2A"/>
    <w:rsid w:val="00DF0DB7"/>
    <w:rsid w:val="00DF0F6A"/>
    <w:rsid w:val="00DF1E7C"/>
    <w:rsid w:val="00DF1F9D"/>
    <w:rsid w:val="00DF2A52"/>
    <w:rsid w:val="00DF2C8D"/>
    <w:rsid w:val="00DF2F40"/>
    <w:rsid w:val="00DF36B1"/>
    <w:rsid w:val="00DF3705"/>
    <w:rsid w:val="00DF38A1"/>
    <w:rsid w:val="00DF3E71"/>
    <w:rsid w:val="00DF4432"/>
    <w:rsid w:val="00DF4A9B"/>
    <w:rsid w:val="00DF53A7"/>
    <w:rsid w:val="00DF5870"/>
    <w:rsid w:val="00DF5D3C"/>
    <w:rsid w:val="00DF69B2"/>
    <w:rsid w:val="00DF6E81"/>
    <w:rsid w:val="00DF7396"/>
    <w:rsid w:val="00E002CE"/>
    <w:rsid w:val="00E003C7"/>
    <w:rsid w:val="00E0070A"/>
    <w:rsid w:val="00E00C33"/>
    <w:rsid w:val="00E00C46"/>
    <w:rsid w:val="00E01359"/>
    <w:rsid w:val="00E01376"/>
    <w:rsid w:val="00E01536"/>
    <w:rsid w:val="00E01C34"/>
    <w:rsid w:val="00E02319"/>
    <w:rsid w:val="00E023C1"/>
    <w:rsid w:val="00E025E9"/>
    <w:rsid w:val="00E04122"/>
    <w:rsid w:val="00E0445F"/>
    <w:rsid w:val="00E048A7"/>
    <w:rsid w:val="00E04F8B"/>
    <w:rsid w:val="00E05429"/>
    <w:rsid w:val="00E05616"/>
    <w:rsid w:val="00E05FFC"/>
    <w:rsid w:val="00E06054"/>
    <w:rsid w:val="00E06AD2"/>
    <w:rsid w:val="00E070AD"/>
    <w:rsid w:val="00E070B8"/>
    <w:rsid w:val="00E077AD"/>
    <w:rsid w:val="00E07D35"/>
    <w:rsid w:val="00E07D51"/>
    <w:rsid w:val="00E07E1D"/>
    <w:rsid w:val="00E103DE"/>
    <w:rsid w:val="00E10752"/>
    <w:rsid w:val="00E10B99"/>
    <w:rsid w:val="00E10D50"/>
    <w:rsid w:val="00E10EC7"/>
    <w:rsid w:val="00E1100A"/>
    <w:rsid w:val="00E11117"/>
    <w:rsid w:val="00E11125"/>
    <w:rsid w:val="00E11EDC"/>
    <w:rsid w:val="00E125EA"/>
    <w:rsid w:val="00E1271F"/>
    <w:rsid w:val="00E12C33"/>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17FD9"/>
    <w:rsid w:val="00E21571"/>
    <w:rsid w:val="00E22D30"/>
    <w:rsid w:val="00E23713"/>
    <w:rsid w:val="00E239FC"/>
    <w:rsid w:val="00E23A45"/>
    <w:rsid w:val="00E23EB7"/>
    <w:rsid w:val="00E247ED"/>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0987"/>
    <w:rsid w:val="00E314B9"/>
    <w:rsid w:val="00E314BA"/>
    <w:rsid w:val="00E3183E"/>
    <w:rsid w:val="00E3198E"/>
    <w:rsid w:val="00E31B8C"/>
    <w:rsid w:val="00E31E33"/>
    <w:rsid w:val="00E32BD1"/>
    <w:rsid w:val="00E32F2B"/>
    <w:rsid w:val="00E33191"/>
    <w:rsid w:val="00E33937"/>
    <w:rsid w:val="00E340DE"/>
    <w:rsid w:val="00E34162"/>
    <w:rsid w:val="00E34468"/>
    <w:rsid w:val="00E34DB5"/>
    <w:rsid w:val="00E35C7A"/>
    <w:rsid w:val="00E3672C"/>
    <w:rsid w:val="00E3724A"/>
    <w:rsid w:val="00E3770D"/>
    <w:rsid w:val="00E40167"/>
    <w:rsid w:val="00E407D3"/>
    <w:rsid w:val="00E417DA"/>
    <w:rsid w:val="00E41F72"/>
    <w:rsid w:val="00E4219C"/>
    <w:rsid w:val="00E425D6"/>
    <w:rsid w:val="00E43E54"/>
    <w:rsid w:val="00E44592"/>
    <w:rsid w:val="00E4482A"/>
    <w:rsid w:val="00E44A24"/>
    <w:rsid w:val="00E44C14"/>
    <w:rsid w:val="00E44E8D"/>
    <w:rsid w:val="00E45555"/>
    <w:rsid w:val="00E45695"/>
    <w:rsid w:val="00E458D8"/>
    <w:rsid w:val="00E46274"/>
    <w:rsid w:val="00E462F8"/>
    <w:rsid w:val="00E4669C"/>
    <w:rsid w:val="00E4673D"/>
    <w:rsid w:val="00E46A35"/>
    <w:rsid w:val="00E46C6D"/>
    <w:rsid w:val="00E473C2"/>
    <w:rsid w:val="00E476F5"/>
    <w:rsid w:val="00E4780C"/>
    <w:rsid w:val="00E47E2D"/>
    <w:rsid w:val="00E50141"/>
    <w:rsid w:val="00E502E2"/>
    <w:rsid w:val="00E50B23"/>
    <w:rsid w:val="00E512D0"/>
    <w:rsid w:val="00E51381"/>
    <w:rsid w:val="00E517A3"/>
    <w:rsid w:val="00E51827"/>
    <w:rsid w:val="00E51BD3"/>
    <w:rsid w:val="00E53139"/>
    <w:rsid w:val="00E531C6"/>
    <w:rsid w:val="00E532A1"/>
    <w:rsid w:val="00E5353A"/>
    <w:rsid w:val="00E54A2A"/>
    <w:rsid w:val="00E54AFB"/>
    <w:rsid w:val="00E55000"/>
    <w:rsid w:val="00E5613F"/>
    <w:rsid w:val="00E567B9"/>
    <w:rsid w:val="00E56B81"/>
    <w:rsid w:val="00E56D16"/>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B6"/>
    <w:rsid w:val="00E62B27"/>
    <w:rsid w:val="00E63297"/>
    <w:rsid w:val="00E63A75"/>
    <w:rsid w:val="00E63D56"/>
    <w:rsid w:val="00E63D6C"/>
    <w:rsid w:val="00E643FB"/>
    <w:rsid w:val="00E6442B"/>
    <w:rsid w:val="00E66344"/>
    <w:rsid w:val="00E66950"/>
    <w:rsid w:val="00E674A1"/>
    <w:rsid w:val="00E67596"/>
    <w:rsid w:val="00E705A7"/>
    <w:rsid w:val="00E708AD"/>
    <w:rsid w:val="00E70D27"/>
    <w:rsid w:val="00E7121C"/>
    <w:rsid w:val="00E7122F"/>
    <w:rsid w:val="00E716C4"/>
    <w:rsid w:val="00E71A41"/>
    <w:rsid w:val="00E7268A"/>
    <w:rsid w:val="00E72A6C"/>
    <w:rsid w:val="00E73E23"/>
    <w:rsid w:val="00E744BB"/>
    <w:rsid w:val="00E74980"/>
    <w:rsid w:val="00E751AD"/>
    <w:rsid w:val="00E756C0"/>
    <w:rsid w:val="00E75E24"/>
    <w:rsid w:val="00E76101"/>
    <w:rsid w:val="00E76729"/>
    <w:rsid w:val="00E767C7"/>
    <w:rsid w:val="00E76D6E"/>
    <w:rsid w:val="00E76F60"/>
    <w:rsid w:val="00E7747B"/>
    <w:rsid w:val="00E77778"/>
    <w:rsid w:val="00E77B3B"/>
    <w:rsid w:val="00E77D98"/>
    <w:rsid w:val="00E77E52"/>
    <w:rsid w:val="00E77EDC"/>
    <w:rsid w:val="00E80B5B"/>
    <w:rsid w:val="00E80E6A"/>
    <w:rsid w:val="00E80F0D"/>
    <w:rsid w:val="00E81404"/>
    <w:rsid w:val="00E81994"/>
    <w:rsid w:val="00E81F15"/>
    <w:rsid w:val="00E8216F"/>
    <w:rsid w:val="00E82779"/>
    <w:rsid w:val="00E827BA"/>
    <w:rsid w:val="00E82A6E"/>
    <w:rsid w:val="00E82E7C"/>
    <w:rsid w:val="00E82FC9"/>
    <w:rsid w:val="00E838A6"/>
    <w:rsid w:val="00E83C44"/>
    <w:rsid w:val="00E848F3"/>
    <w:rsid w:val="00E84D6A"/>
    <w:rsid w:val="00E84F7C"/>
    <w:rsid w:val="00E8623A"/>
    <w:rsid w:val="00E86851"/>
    <w:rsid w:val="00E86A88"/>
    <w:rsid w:val="00E86D81"/>
    <w:rsid w:val="00E8703E"/>
    <w:rsid w:val="00E871F0"/>
    <w:rsid w:val="00E87346"/>
    <w:rsid w:val="00E87409"/>
    <w:rsid w:val="00E875B9"/>
    <w:rsid w:val="00E875FC"/>
    <w:rsid w:val="00E9039A"/>
    <w:rsid w:val="00E912C9"/>
    <w:rsid w:val="00E91949"/>
    <w:rsid w:val="00E91B72"/>
    <w:rsid w:val="00E9233F"/>
    <w:rsid w:val="00E92C71"/>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A00A7"/>
    <w:rsid w:val="00EA01D5"/>
    <w:rsid w:val="00EA02D9"/>
    <w:rsid w:val="00EA15C1"/>
    <w:rsid w:val="00EA1FF6"/>
    <w:rsid w:val="00EA2018"/>
    <w:rsid w:val="00EA2200"/>
    <w:rsid w:val="00EA28E7"/>
    <w:rsid w:val="00EA297E"/>
    <w:rsid w:val="00EA2C4B"/>
    <w:rsid w:val="00EA32EE"/>
    <w:rsid w:val="00EA3849"/>
    <w:rsid w:val="00EA3974"/>
    <w:rsid w:val="00EA453B"/>
    <w:rsid w:val="00EA48C5"/>
    <w:rsid w:val="00EA4A4C"/>
    <w:rsid w:val="00EA4B35"/>
    <w:rsid w:val="00EA51AA"/>
    <w:rsid w:val="00EA543D"/>
    <w:rsid w:val="00EA566B"/>
    <w:rsid w:val="00EA696D"/>
    <w:rsid w:val="00EA6A48"/>
    <w:rsid w:val="00EA7062"/>
    <w:rsid w:val="00EA717C"/>
    <w:rsid w:val="00EA722C"/>
    <w:rsid w:val="00EA7499"/>
    <w:rsid w:val="00EA7556"/>
    <w:rsid w:val="00EB02A9"/>
    <w:rsid w:val="00EB02B5"/>
    <w:rsid w:val="00EB0528"/>
    <w:rsid w:val="00EB0AC9"/>
    <w:rsid w:val="00EB0B7F"/>
    <w:rsid w:val="00EB1074"/>
    <w:rsid w:val="00EB11A4"/>
    <w:rsid w:val="00EB1205"/>
    <w:rsid w:val="00EB1557"/>
    <w:rsid w:val="00EB168E"/>
    <w:rsid w:val="00EB1DF2"/>
    <w:rsid w:val="00EB1E1F"/>
    <w:rsid w:val="00EB207F"/>
    <w:rsid w:val="00EB2B6E"/>
    <w:rsid w:val="00EB2B70"/>
    <w:rsid w:val="00EB2D41"/>
    <w:rsid w:val="00EB3262"/>
    <w:rsid w:val="00EB39C0"/>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B0F"/>
    <w:rsid w:val="00EC4EE0"/>
    <w:rsid w:val="00EC5682"/>
    <w:rsid w:val="00EC5B8F"/>
    <w:rsid w:val="00EC645C"/>
    <w:rsid w:val="00EC69A3"/>
    <w:rsid w:val="00EC6EBF"/>
    <w:rsid w:val="00EC730C"/>
    <w:rsid w:val="00EC7482"/>
    <w:rsid w:val="00EC7541"/>
    <w:rsid w:val="00EC75B3"/>
    <w:rsid w:val="00EC76CC"/>
    <w:rsid w:val="00EC77CE"/>
    <w:rsid w:val="00EC7C12"/>
    <w:rsid w:val="00ED011F"/>
    <w:rsid w:val="00ED0494"/>
    <w:rsid w:val="00ED0B84"/>
    <w:rsid w:val="00ED1109"/>
    <w:rsid w:val="00ED11CB"/>
    <w:rsid w:val="00ED1254"/>
    <w:rsid w:val="00ED145D"/>
    <w:rsid w:val="00ED175B"/>
    <w:rsid w:val="00ED1DD8"/>
    <w:rsid w:val="00ED238A"/>
    <w:rsid w:val="00ED2E81"/>
    <w:rsid w:val="00ED396D"/>
    <w:rsid w:val="00ED3B66"/>
    <w:rsid w:val="00ED45F3"/>
    <w:rsid w:val="00ED4810"/>
    <w:rsid w:val="00ED4A46"/>
    <w:rsid w:val="00ED50B4"/>
    <w:rsid w:val="00ED57CC"/>
    <w:rsid w:val="00ED624F"/>
    <w:rsid w:val="00ED68FD"/>
    <w:rsid w:val="00ED6DAD"/>
    <w:rsid w:val="00ED6F41"/>
    <w:rsid w:val="00ED7477"/>
    <w:rsid w:val="00ED7478"/>
    <w:rsid w:val="00ED7F44"/>
    <w:rsid w:val="00EE0E36"/>
    <w:rsid w:val="00EE11F3"/>
    <w:rsid w:val="00EE1292"/>
    <w:rsid w:val="00EE12FA"/>
    <w:rsid w:val="00EE1CEA"/>
    <w:rsid w:val="00EE1FE4"/>
    <w:rsid w:val="00EE2102"/>
    <w:rsid w:val="00EE295C"/>
    <w:rsid w:val="00EE2B74"/>
    <w:rsid w:val="00EE2F13"/>
    <w:rsid w:val="00EE34D2"/>
    <w:rsid w:val="00EE4F6E"/>
    <w:rsid w:val="00EE543A"/>
    <w:rsid w:val="00EE56EB"/>
    <w:rsid w:val="00EE57CE"/>
    <w:rsid w:val="00EE5E7E"/>
    <w:rsid w:val="00EE6160"/>
    <w:rsid w:val="00EE6363"/>
    <w:rsid w:val="00EE6BFA"/>
    <w:rsid w:val="00EE6D81"/>
    <w:rsid w:val="00EE701B"/>
    <w:rsid w:val="00EE74FF"/>
    <w:rsid w:val="00EE7786"/>
    <w:rsid w:val="00EE7809"/>
    <w:rsid w:val="00EE784D"/>
    <w:rsid w:val="00EE7A44"/>
    <w:rsid w:val="00EF0025"/>
    <w:rsid w:val="00EF05D5"/>
    <w:rsid w:val="00EF0B57"/>
    <w:rsid w:val="00EF0B9A"/>
    <w:rsid w:val="00EF0EB1"/>
    <w:rsid w:val="00EF12E6"/>
    <w:rsid w:val="00EF1303"/>
    <w:rsid w:val="00EF15AB"/>
    <w:rsid w:val="00EF1DCD"/>
    <w:rsid w:val="00EF2BC6"/>
    <w:rsid w:val="00EF30CD"/>
    <w:rsid w:val="00EF33DB"/>
    <w:rsid w:val="00EF351C"/>
    <w:rsid w:val="00EF41C0"/>
    <w:rsid w:val="00EF4662"/>
    <w:rsid w:val="00EF4DC2"/>
    <w:rsid w:val="00EF4E6A"/>
    <w:rsid w:val="00EF4F52"/>
    <w:rsid w:val="00EF5386"/>
    <w:rsid w:val="00EF57D2"/>
    <w:rsid w:val="00EF5A5F"/>
    <w:rsid w:val="00EF5C7E"/>
    <w:rsid w:val="00EF5D29"/>
    <w:rsid w:val="00EF61D7"/>
    <w:rsid w:val="00EF634B"/>
    <w:rsid w:val="00EF6684"/>
    <w:rsid w:val="00EF6C8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2CF9"/>
    <w:rsid w:val="00F033C8"/>
    <w:rsid w:val="00F033CC"/>
    <w:rsid w:val="00F03501"/>
    <w:rsid w:val="00F03913"/>
    <w:rsid w:val="00F03D3F"/>
    <w:rsid w:val="00F03FB0"/>
    <w:rsid w:val="00F042BC"/>
    <w:rsid w:val="00F046CA"/>
    <w:rsid w:val="00F04FAE"/>
    <w:rsid w:val="00F051B2"/>
    <w:rsid w:val="00F051BC"/>
    <w:rsid w:val="00F0538D"/>
    <w:rsid w:val="00F05877"/>
    <w:rsid w:val="00F05A87"/>
    <w:rsid w:val="00F05F6C"/>
    <w:rsid w:val="00F061FF"/>
    <w:rsid w:val="00F068D5"/>
    <w:rsid w:val="00F06B12"/>
    <w:rsid w:val="00F07706"/>
    <w:rsid w:val="00F07906"/>
    <w:rsid w:val="00F100EA"/>
    <w:rsid w:val="00F1019F"/>
    <w:rsid w:val="00F10371"/>
    <w:rsid w:val="00F10968"/>
    <w:rsid w:val="00F10B59"/>
    <w:rsid w:val="00F10E14"/>
    <w:rsid w:val="00F110EA"/>
    <w:rsid w:val="00F11B16"/>
    <w:rsid w:val="00F121FF"/>
    <w:rsid w:val="00F123A0"/>
    <w:rsid w:val="00F13238"/>
    <w:rsid w:val="00F13569"/>
    <w:rsid w:val="00F136A8"/>
    <w:rsid w:val="00F14EA9"/>
    <w:rsid w:val="00F15227"/>
    <w:rsid w:val="00F15259"/>
    <w:rsid w:val="00F159AB"/>
    <w:rsid w:val="00F15CB6"/>
    <w:rsid w:val="00F15DF9"/>
    <w:rsid w:val="00F15FE4"/>
    <w:rsid w:val="00F16E46"/>
    <w:rsid w:val="00F17B3C"/>
    <w:rsid w:val="00F17BAD"/>
    <w:rsid w:val="00F204BC"/>
    <w:rsid w:val="00F204F9"/>
    <w:rsid w:val="00F20A59"/>
    <w:rsid w:val="00F20E21"/>
    <w:rsid w:val="00F21707"/>
    <w:rsid w:val="00F21B8C"/>
    <w:rsid w:val="00F22827"/>
    <w:rsid w:val="00F22C95"/>
    <w:rsid w:val="00F22E3C"/>
    <w:rsid w:val="00F243C2"/>
    <w:rsid w:val="00F24E3F"/>
    <w:rsid w:val="00F24EAC"/>
    <w:rsid w:val="00F257F6"/>
    <w:rsid w:val="00F25B86"/>
    <w:rsid w:val="00F260B1"/>
    <w:rsid w:val="00F262D8"/>
    <w:rsid w:val="00F26C8E"/>
    <w:rsid w:val="00F278A3"/>
    <w:rsid w:val="00F27AFF"/>
    <w:rsid w:val="00F30329"/>
    <w:rsid w:val="00F306EC"/>
    <w:rsid w:val="00F306FC"/>
    <w:rsid w:val="00F30847"/>
    <w:rsid w:val="00F30AFD"/>
    <w:rsid w:val="00F30F84"/>
    <w:rsid w:val="00F31171"/>
    <w:rsid w:val="00F3117E"/>
    <w:rsid w:val="00F3147D"/>
    <w:rsid w:val="00F31656"/>
    <w:rsid w:val="00F318C5"/>
    <w:rsid w:val="00F324C0"/>
    <w:rsid w:val="00F32937"/>
    <w:rsid w:val="00F32A40"/>
    <w:rsid w:val="00F32CF4"/>
    <w:rsid w:val="00F32DAA"/>
    <w:rsid w:val="00F3319C"/>
    <w:rsid w:val="00F339A9"/>
    <w:rsid w:val="00F33F53"/>
    <w:rsid w:val="00F34A64"/>
    <w:rsid w:val="00F34CCF"/>
    <w:rsid w:val="00F35A76"/>
    <w:rsid w:val="00F35B37"/>
    <w:rsid w:val="00F360E1"/>
    <w:rsid w:val="00F36164"/>
    <w:rsid w:val="00F36199"/>
    <w:rsid w:val="00F3763F"/>
    <w:rsid w:val="00F3774E"/>
    <w:rsid w:val="00F37BD6"/>
    <w:rsid w:val="00F37BE3"/>
    <w:rsid w:val="00F4010B"/>
    <w:rsid w:val="00F40444"/>
    <w:rsid w:val="00F4083D"/>
    <w:rsid w:val="00F4084E"/>
    <w:rsid w:val="00F40B5D"/>
    <w:rsid w:val="00F40B71"/>
    <w:rsid w:val="00F40C24"/>
    <w:rsid w:val="00F40CF6"/>
    <w:rsid w:val="00F40F89"/>
    <w:rsid w:val="00F411D7"/>
    <w:rsid w:val="00F41297"/>
    <w:rsid w:val="00F413B2"/>
    <w:rsid w:val="00F413D7"/>
    <w:rsid w:val="00F41752"/>
    <w:rsid w:val="00F41C13"/>
    <w:rsid w:val="00F41C37"/>
    <w:rsid w:val="00F420C0"/>
    <w:rsid w:val="00F4219B"/>
    <w:rsid w:val="00F42209"/>
    <w:rsid w:val="00F422AA"/>
    <w:rsid w:val="00F42303"/>
    <w:rsid w:val="00F42358"/>
    <w:rsid w:val="00F4249F"/>
    <w:rsid w:val="00F426DB"/>
    <w:rsid w:val="00F42BF2"/>
    <w:rsid w:val="00F43DCF"/>
    <w:rsid w:val="00F44AE4"/>
    <w:rsid w:val="00F45155"/>
    <w:rsid w:val="00F4517C"/>
    <w:rsid w:val="00F452C7"/>
    <w:rsid w:val="00F456A9"/>
    <w:rsid w:val="00F458F5"/>
    <w:rsid w:val="00F45B2C"/>
    <w:rsid w:val="00F464AB"/>
    <w:rsid w:val="00F46AA4"/>
    <w:rsid w:val="00F46E19"/>
    <w:rsid w:val="00F46E67"/>
    <w:rsid w:val="00F47056"/>
    <w:rsid w:val="00F47324"/>
    <w:rsid w:val="00F47C2D"/>
    <w:rsid w:val="00F47D04"/>
    <w:rsid w:val="00F47FCB"/>
    <w:rsid w:val="00F500E6"/>
    <w:rsid w:val="00F50565"/>
    <w:rsid w:val="00F5066C"/>
    <w:rsid w:val="00F50827"/>
    <w:rsid w:val="00F508E5"/>
    <w:rsid w:val="00F512DF"/>
    <w:rsid w:val="00F5257C"/>
    <w:rsid w:val="00F52889"/>
    <w:rsid w:val="00F52950"/>
    <w:rsid w:val="00F53620"/>
    <w:rsid w:val="00F537FF"/>
    <w:rsid w:val="00F53C07"/>
    <w:rsid w:val="00F53DBB"/>
    <w:rsid w:val="00F549E9"/>
    <w:rsid w:val="00F54B30"/>
    <w:rsid w:val="00F54E46"/>
    <w:rsid w:val="00F54EAA"/>
    <w:rsid w:val="00F550BF"/>
    <w:rsid w:val="00F5524F"/>
    <w:rsid w:val="00F5535D"/>
    <w:rsid w:val="00F55589"/>
    <w:rsid w:val="00F55AA9"/>
    <w:rsid w:val="00F56189"/>
    <w:rsid w:val="00F5631F"/>
    <w:rsid w:val="00F563D3"/>
    <w:rsid w:val="00F56560"/>
    <w:rsid w:val="00F56E88"/>
    <w:rsid w:val="00F56F54"/>
    <w:rsid w:val="00F571A8"/>
    <w:rsid w:val="00F571B3"/>
    <w:rsid w:val="00F57CD8"/>
    <w:rsid w:val="00F60025"/>
    <w:rsid w:val="00F61004"/>
    <w:rsid w:val="00F6169E"/>
    <w:rsid w:val="00F6240A"/>
    <w:rsid w:val="00F62560"/>
    <w:rsid w:val="00F62A06"/>
    <w:rsid w:val="00F62AEA"/>
    <w:rsid w:val="00F62C80"/>
    <w:rsid w:val="00F6310E"/>
    <w:rsid w:val="00F636A9"/>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905"/>
    <w:rsid w:val="00F66EBC"/>
    <w:rsid w:val="00F66F1E"/>
    <w:rsid w:val="00F67A79"/>
    <w:rsid w:val="00F67C68"/>
    <w:rsid w:val="00F67E27"/>
    <w:rsid w:val="00F708BA"/>
    <w:rsid w:val="00F70FEE"/>
    <w:rsid w:val="00F71701"/>
    <w:rsid w:val="00F71856"/>
    <w:rsid w:val="00F71EA4"/>
    <w:rsid w:val="00F727EF"/>
    <w:rsid w:val="00F72A76"/>
    <w:rsid w:val="00F73AEA"/>
    <w:rsid w:val="00F7411C"/>
    <w:rsid w:val="00F7441A"/>
    <w:rsid w:val="00F74FA8"/>
    <w:rsid w:val="00F75593"/>
    <w:rsid w:val="00F756F7"/>
    <w:rsid w:val="00F75B91"/>
    <w:rsid w:val="00F764EB"/>
    <w:rsid w:val="00F76C0A"/>
    <w:rsid w:val="00F7781E"/>
    <w:rsid w:val="00F77B29"/>
    <w:rsid w:val="00F80490"/>
    <w:rsid w:val="00F809D3"/>
    <w:rsid w:val="00F80E59"/>
    <w:rsid w:val="00F80FF3"/>
    <w:rsid w:val="00F8125D"/>
    <w:rsid w:val="00F81571"/>
    <w:rsid w:val="00F816D5"/>
    <w:rsid w:val="00F81AC1"/>
    <w:rsid w:val="00F81B39"/>
    <w:rsid w:val="00F82644"/>
    <w:rsid w:val="00F82757"/>
    <w:rsid w:val="00F82CB1"/>
    <w:rsid w:val="00F82F2A"/>
    <w:rsid w:val="00F83168"/>
    <w:rsid w:val="00F8330C"/>
    <w:rsid w:val="00F83760"/>
    <w:rsid w:val="00F83C53"/>
    <w:rsid w:val="00F84EE0"/>
    <w:rsid w:val="00F84FBC"/>
    <w:rsid w:val="00F854C7"/>
    <w:rsid w:val="00F85EBC"/>
    <w:rsid w:val="00F85FB8"/>
    <w:rsid w:val="00F86458"/>
    <w:rsid w:val="00F8673A"/>
    <w:rsid w:val="00F86AF0"/>
    <w:rsid w:val="00F86D62"/>
    <w:rsid w:val="00F87048"/>
    <w:rsid w:val="00F872A6"/>
    <w:rsid w:val="00F873FF"/>
    <w:rsid w:val="00F87690"/>
    <w:rsid w:val="00F87814"/>
    <w:rsid w:val="00F90659"/>
    <w:rsid w:val="00F90DFC"/>
    <w:rsid w:val="00F90E67"/>
    <w:rsid w:val="00F91036"/>
    <w:rsid w:val="00F9103F"/>
    <w:rsid w:val="00F91359"/>
    <w:rsid w:val="00F921D4"/>
    <w:rsid w:val="00F92D04"/>
    <w:rsid w:val="00F93B9A"/>
    <w:rsid w:val="00F93D5C"/>
    <w:rsid w:val="00F93F0D"/>
    <w:rsid w:val="00F9492A"/>
    <w:rsid w:val="00F94BD8"/>
    <w:rsid w:val="00F94DC8"/>
    <w:rsid w:val="00F94FEA"/>
    <w:rsid w:val="00F95C8C"/>
    <w:rsid w:val="00F95CCF"/>
    <w:rsid w:val="00F96958"/>
    <w:rsid w:val="00F96F95"/>
    <w:rsid w:val="00F9741C"/>
    <w:rsid w:val="00FA01AB"/>
    <w:rsid w:val="00FA0305"/>
    <w:rsid w:val="00FA1158"/>
    <w:rsid w:val="00FA123F"/>
    <w:rsid w:val="00FA1582"/>
    <w:rsid w:val="00FA1A7B"/>
    <w:rsid w:val="00FA1DAD"/>
    <w:rsid w:val="00FA2197"/>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DD9"/>
    <w:rsid w:val="00FB1190"/>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4F65"/>
    <w:rsid w:val="00FB53A7"/>
    <w:rsid w:val="00FB5473"/>
    <w:rsid w:val="00FB5774"/>
    <w:rsid w:val="00FB6698"/>
    <w:rsid w:val="00FB6856"/>
    <w:rsid w:val="00FB6CE1"/>
    <w:rsid w:val="00FB6CFC"/>
    <w:rsid w:val="00FB6DBC"/>
    <w:rsid w:val="00FC0E62"/>
    <w:rsid w:val="00FC13CF"/>
    <w:rsid w:val="00FC180B"/>
    <w:rsid w:val="00FC1D9F"/>
    <w:rsid w:val="00FC1E14"/>
    <w:rsid w:val="00FC2354"/>
    <w:rsid w:val="00FC248C"/>
    <w:rsid w:val="00FC25B4"/>
    <w:rsid w:val="00FC2F10"/>
    <w:rsid w:val="00FC38B1"/>
    <w:rsid w:val="00FC3D62"/>
    <w:rsid w:val="00FC45CD"/>
    <w:rsid w:val="00FC4C27"/>
    <w:rsid w:val="00FC55FC"/>
    <w:rsid w:val="00FC589B"/>
    <w:rsid w:val="00FC591E"/>
    <w:rsid w:val="00FC598C"/>
    <w:rsid w:val="00FC5CFA"/>
    <w:rsid w:val="00FC5CFE"/>
    <w:rsid w:val="00FC5E03"/>
    <w:rsid w:val="00FD002F"/>
    <w:rsid w:val="00FD0153"/>
    <w:rsid w:val="00FD024B"/>
    <w:rsid w:val="00FD03A9"/>
    <w:rsid w:val="00FD0A55"/>
    <w:rsid w:val="00FD0A92"/>
    <w:rsid w:val="00FD0B94"/>
    <w:rsid w:val="00FD0D90"/>
    <w:rsid w:val="00FD144B"/>
    <w:rsid w:val="00FD149A"/>
    <w:rsid w:val="00FD150B"/>
    <w:rsid w:val="00FD1554"/>
    <w:rsid w:val="00FD17BE"/>
    <w:rsid w:val="00FD1A44"/>
    <w:rsid w:val="00FD1BC9"/>
    <w:rsid w:val="00FD2414"/>
    <w:rsid w:val="00FD2525"/>
    <w:rsid w:val="00FD255E"/>
    <w:rsid w:val="00FD2A52"/>
    <w:rsid w:val="00FD2BA0"/>
    <w:rsid w:val="00FD2ECA"/>
    <w:rsid w:val="00FD335C"/>
    <w:rsid w:val="00FD3921"/>
    <w:rsid w:val="00FD3FB0"/>
    <w:rsid w:val="00FD418E"/>
    <w:rsid w:val="00FD4230"/>
    <w:rsid w:val="00FD43A1"/>
    <w:rsid w:val="00FD485B"/>
    <w:rsid w:val="00FD5059"/>
    <w:rsid w:val="00FD50AD"/>
    <w:rsid w:val="00FD5176"/>
    <w:rsid w:val="00FD528B"/>
    <w:rsid w:val="00FD5436"/>
    <w:rsid w:val="00FD5FAE"/>
    <w:rsid w:val="00FD61E9"/>
    <w:rsid w:val="00FD6232"/>
    <w:rsid w:val="00FD66BF"/>
    <w:rsid w:val="00FD6B06"/>
    <w:rsid w:val="00FD6D49"/>
    <w:rsid w:val="00FD7039"/>
    <w:rsid w:val="00FD75EF"/>
    <w:rsid w:val="00FD7A3F"/>
    <w:rsid w:val="00FD7EAF"/>
    <w:rsid w:val="00FE0111"/>
    <w:rsid w:val="00FE0949"/>
    <w:rsid w:val="00FE29F2"/>
    <w:rsid w:val="00FE312C"/>
    <w:rsid w:val="00FE3495"/>
    <w:rsid w:val="00FE3498"/>
    <w:rsid w:val="00FE357E"/>
    <w:rsid w:val="00FE3C4E"/>
    <w:rsid w:val="00FE3E19"/>
    <w:rsid w:val="00FE41CA"/>
    <w:rsid w:val="00FE43CF"/>
    <w:rsid w:val="00FE4F7A"/>
    <w:rsid w:val="00FE5B34"/>
    <w:rsid w:val="00FE5B7D"/>
    <w:rsid w:val="00FE5D89"/>
    <w:rsid w:val="00FE5D8F"/>
    <w:rsid w:val="00FE6609"/>
    <w:rsid w:val="00FE68AA"/>
    <w:rsid w:val="00FE69EF"/>
    <w:rsid w:val="00FE6C9D"/>
    <w:rsid w:val="00FE6D2A"/>
    <w:rsid w:val="00FE775D"/>
    <w:rsid w:val="00FE7956"/>
    <w:rsid w:val="00FF03F3"/>
    <w:rsid w:val="00FF15DC"/>
    <w:rsid w:val="00FF18A1"/>
    <w:rsid w:val="00FF1D13"/>
    <w:rsid w:val="00FF2367"/>
    <w:rsid w:val="00FF23C0"/>
    <w:rsid w:val="00FF26F7"/>
    <w:rsid w:val="00FF275C"/>
    <w:rsid w:val="00FF2AB3"/>
    <w:rsid w:val="00FF37F7"/>
    <w:rsid w:val="00FF3ECF"/>
    <w:rsid w:val="00FF44EF"/>
    <w:rsid w:val="00FF4728"/>
    <w:rsid w:val="00FF47C2"/>
    <w:rsid w:val="00FF5178"/>
    <w:rsid w:val="00FF542D"/>
    <w:rsid w:val="00FF5737"/>
    <w:rsid w:val="00FF5F60"/>
    <w:rsid w:val="00FF6229"/>
    <w:rsid w:val="00FF6683"/>
    <w:rsid w:val="00FF67E5"/>
    <w:rsid w:val="00FF6F4D"/>
    <w:rsid w:val="00FF71DF"/>
    <w:rsid w:val="00FF7C3A"/>
    <w:rsid w:val="00FF7E21"/>
    <w:rsid w:val="073E15B6"/>
    <w:rsid w:val="07D1F0E0"/>
    <w:rsid w:val="0BDB0E55"/>
    <w:rsid w:val="0EAC5830"/>
    <w:rsid w:val="0FC27AE4"/>
    <w:rsid w:val="101A2A31"/>
    <w:rsid w:val="1040CAEC"/>
    <w:rsid w:val="12FB0E8F"/>
    <w:rsid w:val="138A93AD"/>
    <w:rsid w:val="1861CE40"/>
    <w:rsid w:val="1FD527D9"/>
    <w:rsid w:val="2037F151"/>
    <w:rsid w:val="21103F41"/>
    <w:rsid w:val="230D0A21"/>
    <w:rsid w:val="25BD91A3"/>
    <w:rsid w:val="2934AA9E"/>
    <w:rsid w:val="29C5CD71"/>
    <w:rsid w:val="2C59458B"/>
    <w:rsid w:val="2CC59AD4"/>
    <w:rsid w:val="2F42E145"/>
    <w:rsid w:val="30FC1F7A"/>
    <w:rsid w:val="31370B25"/>
    <w:rsid w:val="31D2BE42"/>
    <w:rsid w:val="31DC0E93"/>
    <w:rsid w:val="32614508"/>
    <w:rsid w:val="34405AB7"/>
    <w:rsid w:val="377E3D04"/>
    <w:rsid w:val="38933CA9"/>
    <w:rsid w:val="39372E32"/>
    <w:rsid w:val="3C96F3CB"/>
    <w:rsid w:val="447E41C3"/>
    <w:rsid w:val="47986863"/>
    <w:rsid w:val="49456867"/>
    <w:rsid w:val="4BBCDA2E"/>
    <w:rsid w:val="4CA13FD7"/>
    <w:rsid w:val="4E45BD83"/>
    <w:rsid w:val="50AB1EC7"/>
    <w:rsid w:val="50E309C5"/>
    <w:rsid w:val="56D618B0"/>
    <w:rsid w:val="572D5983"/>
    <w:rsid w:val="5AC32825"/>
    <w:rsid w:val="5AE1F284"/>
    <w:rsid w:val="626E0C39"/>
    <w:rsid w:val="6322F1F0"/>
    <w:rsid w:val="650C1493"/>
    <w:rsid w:val="65283190"/>
    <w:rsid w:val="6F3819B6"/>
    <w:rsid w:val="6FEB9EA8"/>
    <w:rsid w:val="7254FD61"/>
    <w:rsid w:val="72E7F1B8"/>
    <w:rsid w:val="73AEEAD3"/>
    <w:rsid w:val="759FC3BC"/>
    <w:rsid w:val="78173C2C"/>
    <w:rsid w:val="78C0B906"/>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2536D43-14F8-4655-9D8E-C2353462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dministracija@kedainiai.lt" TargetMode="External"/><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aldysena_2/tikrinimo-ataskaitos-2/tikrinimo-ataskaitos-2025m/" TargetMode="External"/><Relationship Id="rId3" Type="http://schemas.openxmlformats.org/officeDocument/2006/relationships/image" Target="media/image8.png"/><Relationship Id="rId7" Type="http://schemas.openxmlformats.org/officeDocument/2006/relationships/hyperlink" Target="https://katalogas.cpo.lt/images/document_icons_old/mait_ugd_vienalapis.pdf" TargetMode="External"/><Relationship Id="rId2" Type="http://schemas.openxmlformats.org/officeDocument/2006/relationships/image" Target="media/image7.png"/><Relationship Id="rId1" Type="http://schemas.openxmlformats.org/officeDocument/2006/relationships/image" Target="media/image2.png"/><Relationship Id="rId6" Type="http://schemas.openxmlformats.org/officeDocument/2006/relationships/hyperlink" Target="https://katalogas.cpo.lt/images/document_icons_old/mait_ugd_rekomend.pdf" TargetMode="External"/><Relationship Id="rId5" Type="http://schemas.openxmlformats.org/officeDocument/2006/relationships/image" Target="media/image13.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15392</Words>
  <Characters>8775</Characters>
  <Application>Microsoft Office Word</Application>
  <DocSecurity>0</DocSecurity>
  <Lines>73</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24119</CharactersWithSpaces>
  <SharedDoc>false</SharedDoc>
  <HyperlinkBase/>
  <HLinks>
    <vt:vector size="48" baseType="variant">
      <vt:variant>
        <vt:i4>655459</vt:i4>
      </vt:variant>
      <vt:variant>
        <vt:i4>3</vt:i4>
      </vt:variant>
      <vt:variant>
        <vt:i4>0</vt:i4>
      </vt:variant>
      <vt:variant>
        <vt:i4>5</vt:i4>
      </vt:variant>
      <vt:variant>
        <vt:lpwstr>mailto:Domas.Galkauskas@vpt.lt</vt:lpwstr>
      </vt:variant>
      <vt:variant>
        <vt:lpwstr/>
      </vt:variant>
      <vt:variant>
        <vt:i4>4194391</vt:i4>
      </vt:variant>
      <vt:variant>
        <vt:i4>0</vt:i4>
      </vt:variant>
      <vt:variant>
        <vt:i4>0</vt:i4>
      </vt:variant>
      <vt:variant>
        <vt:i4>5</vt:i4>
      </vt:variant>
      <vt:variant>
        <vt:lpwstr>https://gr.maitinimoprojektai.lt/register?id=6AA2A4A2-3485-49E8-AEC0-AF61D298E2E2</vt:lpwstr>
      </vt:variant>
      <vt:variant>
        <vt:lpwstr/>
      </vt:variant>
      <vt:variant>
        <vt:i4>4259855</vt:i4>
      </vt:variant>
      <vt:variant>
        <vt:i4>9</vt:i4>
      </vt:variant>
      <vt:variant>
        <vt:i4>0</vt:i4>
      </vt:variant>
      <vt:variant>
        <vt:i4>5</vt:i4>
      </vt:variant>
      <vt:variant>
        <vt:lpwstr>https://vitesprogimnazija.lt/paslaugos/mokiniu-maitinimas</vt:lpwstr>
      </vt:variant>
      <vt:variant>
        <vt:lpwstr/>
      </vt:variant>
      <vt:variant>
        <vt:i4>3211375</vt:i4>
      </vt:variant>
      <vt:variant>
        <vt:i4>6</vt:i4>
      </vt:variant>
      <vt:variant>
        <vt:i4>0</vt:i4>
      </vt:variant>
      <vt:variant>
        <vt:i4>5</vt:i4>
      </vt:variant>
      <vt:variant>
        <vt:lpwstr>https://katalogas.cpo.lt/images/document_icons_old/mait_ugd_vienalapis.pdf</vt:lpwstr>
      </vt:variant>
      <vt:variant>
        <vt:lpwstr/>
      </vt:variant>
      <vt:variant>
        <vt:i4>5373967</vt:i4>
      </vt:variant>
      <vt:variant>
        <vt:i4>3</vt:i4>
      </vt:variant>
      <vt:variant>
        <vt:i4>0</vt:i4>
      </vt:variant>
      <vt:variant>
        <vt:i4>5</vt:i4>
      </vt:variant>
      <vt:variant>
        <vt:lpwstr>https://katalogas.cpo.lt/images/document_icons_old/mait_ugd_rekomend.pdf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Mindaugas Knopkus</cp:lastModifiedBy>
  <cp:revision>20</cp:revision>
  <cp:lastPrinted>2019-02-01T20:14:00Z</cp:lastPrinted>
  <dcterms:created xsi:type="dcterms:W3CDTF">2025-12-29T19:04:00Z</dcterms:created>
  <dcterms:modified xsi:type="dcterms:W3CDTF">2026-02-02T05:40:00Z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