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44F7" w14:textId="4B2C363A" w:rsidR="000C2819" w:rsidRPr="00674B45" w:rsidRDefault="000C2819" w:rsidP="000C2819">
      <w:pPr>
        <w:jc w:val="center"/>
        <w:rPr>
          <w:rFonts w:asciiTheme="minorHAnsi" w:hAnsiTheme="minorHAnsi" w:cstheme="minorHAnsi"/>
          <w:b/>
          <w:lang w:eastAsia="en-US"/>
        </w:rPr>
      </w:pPr>
      <w:r w:rsidRPr="00674B45">
        <w:rPr>
          <w:rFonts w:asciiTheme="minorHAnsi" w:hAnsiTheme="minorHAnsi" w:cstheme="minorHAnsi"/>
          <w:b/>
          <w:lang w:eastAsia="en-US"/>
        </w:rPr>
        <w:t>202</w:t>
      </w:r>
      <w:r w:rsidR="00D61E0D">
        <w:rPr>
          <w:rFonts w:asciiTheme="minorHAnsi" w:hAnsiTheme="minorHAnsi" w:cstheme="minorHAnsi"/>
          <w:b/>
          <w:lang w:eastAsia="en-US"/>
        </w:rPr>
        <w:t>6</w:t>
      </w:r>
      <w:r w:rsidRPr="00674B45">
        <w:rPr>
          <w:rFonts w:asciiTheme="minorHAnsi" w:hAnsiTheme="minorHAnsi" w:cstheme="minorHAnsi"/>
          <w:b/>
          <w:lang w:eastAsia="en-US"/>
        </w:rPr>
        <w:t xml:space="preserve"> M. TIKRINTINŲ</w:t>
      </w:r>
      <w:r w:rsidRPr="00674B45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391536">
        <w:rPr>
          <w:rFonts w:asciiTheme="minorHAnsi" w:hAnsiTheme="minorHAnsi" w:cstheme="minorHAnsi"/>
          <w:b/>
          <w:bCs/>
        </w:rPr>
        <w:t>PIRKIMŲ VYKDYTOJŲ</w:t>
      </w:r>
      <w:r w:rsidRPr="00674B45">
        <w:rPr>
          <w:rFonts w:asciiTheme="minorHAnsi" w:hAnsiTheme="minorHAnsi" w:cstheme="minorHAnsi"/>
        </w:rPr>
        <w:t xml:space="preserve"> </w:t>
      </w:r>
      <w:r w:rsidRPr="00674B45">
        <w:rPr>
          <w:rFonts w:asciiTheme="minorHAnsi" w:hAnsiTheme="minorHAnsi" w:cstheme="minorHAnsi"/>
          <w:b/>
          <w:lang w:eastAsia="en-US"/>
        </w:rPr>
        <w:t>SĄRAŠAS</w:t>
      </w:r>
      <w:r w:rsidR="00391536">
        <w:rPr>
          <w:rFonts w:asciiTheme="minorHAnsi" w:hAnsiTheme="minorHAnsi" w:cstheme="minorHAnsi"/>
          <w:b/>
          <w:lang w:eastAsia="en-US"/>
        </w:rPr>
        <w:t>*</w:t>
      </w:r>
    </w:p>
    <w:p w14:paraId="20129D56" w14:textId="77777777" w:rsidR="000C2819" w:rsidRPr="005246B0" w:rsidRDefault="000C2819" w:rsidP="000C2819">
      <w:pPr>
        <w:suppressAutoHyphens/>
        <w:autoSpaceDE w:val="0"/>
        <w:autoSpaceDN w:val="0"/>
        <w:adjustRightInd w:val="0"/>
        <w:spacing w:line="278" w:lineRule="auto"/>
        <w:jc w:val="center"/>
        <w:textAlignment w:val="center"/>
        <w:rPr>
          <w:color w:val="000000"/>
          <w:lang w:eastAsia="en-US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385"/>
        <w:gridCol w:w="1417"/>
        <w:gridCol w:w="4253"/>
      </w:tblGrid>
      <w:tr w:rsidR="00BD03F2" w14:paraId="1B66F97C" w14:textId="77777777" w:rsidTr="00BD03F2">
        <w:trPr>
          <w:trHeight w:val="516"/>
        </w:trPr>
        <w:tc>
          <w:tcPr>
            <w:tcW w:w="4385" w:type="dxa"/>
            <w:tcBorders>
              <w:top w:val="single" w:sz="8" w:space="0" w:color="305496"/>
              <w:left w:val="single" w:sz="8" w:space="0" w:color="305496"/>
              <w:bottom w:val="nil"/>
              <w:right w:val="single" w:sz="8" w:space="0" w:color="305496"/>
            </w:tcBorders>
            <w:shd w:val="clear" w:color="000000" w:fill="B4C6E7"/>
            <w:vAlign w:val="center"/>
            <w:hideMark/>
          </w:tcPr>
          <w:p w14:paraId="052AAB69" w14:textId="76AB73A4" w:rsidR="00BD03F2" w:rsidRDefault="00BD03F2" w:rsidP="009779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Pirkim</w:t>
            </w:r>
            <w:r w:rsidR="006E4B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ų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vykdytojo pavadinimas</w:t>
            </w:r>
          </w:p>
        </w:tc>
        <w:tc>
          <w:tcPr>
            <w:tcW w:w="1417" w:type="dxa"/>
            <w:tcBorders>
              <w:top w:val="single" w:sz="8" w:space="0" w:color="305496"/>
              <w:left w:val="nil"/>
              <w:bottom w:val="single" w:sz="8" w:space="0" w:color="305496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E9357" w14:textId="17E86AB0" w:rsidR="00BD03F2" w:rsidRDefault="00BD03F2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Pirkim</w:t>
            </w:r>
            <w:r w:rsidR="006E4B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ų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vykdytojo kodas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912FE7C" w14:textId="70C89544" w:rsidR="00BD03F2" w:rsidRDefault="00BD03F2" w:rsidP="009779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Tikrinimo apimtys</w:t>
            </w:r>
          </w:p>
        </w:tc>
      </w:tr>
      <w:tr w:rsidR="00BD03F2" w14:paraId="7B9C2BC1" w14:textId="77777777" w:rsidTr="00BD03F2">
        <w:trPr>
          <w:trHeight w:val="288"/>
        </w:trPr>
        <w:tc>
          <w:tcPr>
            <w:tcW w:w="4385" w:type="dxa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nil"/>
            </w:tcBorders>
            <w:noWrap/>
            <w:vAlign w:val="center"/>
            <w:hideMark/>
          </w:tcPr>
          <w:p w14:paraId="587DB7C1" w14:textId="5FC5E7F6" w:rsidR="00BD03F2" w:rsidRPr="00CE0C2F" w:rsidRDefault="008E696A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6842">
              <w:rPr>
                <w:rFonts w:ascii="Calibri" w:hAnsi="Calibri" w:cs="Calibri"/>
                <w:color w:val="000000"/>
                <w:sz w:val="22"/>
                <w:szCs w:val="22"/>
              </w:rPr>
              <w:t>Uždaroji akcinė bendrovė "Kauno vandenys"</w:t>
            </w:r>
          </w:p>
        </w:tc>
        <w:tc>
          <w:tcPr>
            <w:tcW w:w="1417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69FF394F" w14:textId="65559F21" w:rsidR="00BD03F2" w:rsidRDefault="00A21198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3C38">
              <w:rPr>
                <w:rFonts w:ascii="Calibri" w:hAnsi="Calibri" w:cs="Calibri"/>
                <w:color w:val="000000"/>
                <w:sz w:val="22"/>
                <w:szCs w:val="22"/>
              </w:rPr>
              <w:t>132751369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5742" w14:textId="422B5BE7" w:rsidR="00BD03F2" w:rsidRPr="00CF7BA2" w:rsidRDefault="00642988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312FD1D0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305496"/>
              <w:right w:val="nil"/>
            </w:tcBorders>
            <w:noWrap/>
            <w:vAlign w:val="center"/>
            <w:hideMark/>
          </w:tcPr>
          <w:p w14:paraId="31479223" w14:textId="7EAEAF91" w:rsidR="00BD03F2" w:rsidRPr="009F51FF" w:rsidRDefault="006F2D38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5D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 "KN </w:t>
            </w:r>
            <w:proofErr w:type="spellStart"/>
            <w:r w:rsidRPr="00555DBF">
              <w:rPr>
                <w:rFonts w:ascii="Calibri" w:hAnsi="Calibri" w:cs="Calibri"/>
                <w:color w:val="000000"/>
                <w:sz w:val="22"/>
                <w:szCs w:val="22"/>
              </w:rPr>
              <w:t>Energies</w:t>
            </w:r>
            <w:proofErr w:type="spellEnd"/>
            <w:r w:rsidRPr="00555DBF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21BE087B" w14:textId="4571EFA1" w:rsidR="00BD03F2" w:rsidRDefault="00342EE5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5DBF">
              <w:rPr>
                <w:rFonts w:ascii="Calibri" w:hAnsi="Calibri" w:cs="Calibri"/>
                <w:color w:val="000000"/>
                <w:sz w:val="22"/>
                <w:szCs w:val="22"/>
              </w:rPr>
              <w:t>110648893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B5E" w14:textId="192B7882" w:rsidR="00BD03F2" w:rsidRPr="00CF7BA2" w:rsidRDefault="00342EE5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:rsidRPr="00AC0430" w14:paraId="2ADBEE16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noWrap/>
            <w:vAlign w:val="center"/>
            <w:hideMark/>
          </w:tcPr>
          <w:p w14:paraId="1290E238" w14:textId="649A586E" w:rsidR="00BD03F2" w:rsidRPr="00AC0430" w:rsidRDefault="00DF3B55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D30">
              <w:rPr>
                <w:rFonts w:asciiTheme="minorHAnsi" w:hAnsiTheme="minorHAnsi" w:cstheme="minorHAnsi"/>
                <w:sz w:val="22"/>
                <w:szCs w:val="22"/>
              </w:rPr>
              <w:t>Akcinė bendrovė "Lietuvos geležinkeliai"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B434706" w14:textId="53BC3F57" w:rsidR="00BD03F2" w:rsidRPr="00AC0430" w:rsidRDefault="004E3583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D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110053842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7CD9" w14:textId="5BB08E1C" w:rsidR="00BD03F2" w:rsidRPr="00AC0430" w:rsidRDefault="00E44DE9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340A525B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vAlign w:val="center"/>
            <w:hideMark/>
          </w:tcPr>
          <w:p w14:paraId="52498E91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AEF42F0" w14:textId="0ADAC42A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34FF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0CEAC684" w14:textId="77777777" w:rsidTr="00BD03F2">
        <w:trPr>
          <w:trHeight w:val="300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vAlign w:val="center"/>
            <w:hideMark/>
          </w:tcPr>
          <w:p w14:paraId="0B0642A1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305496"/>
              <w:right w:val="single" w:sz="4" w:space="0" w:color="auto"/>
            </w:tcBorders>
            <w:noWrap/>
            <w:vAlign w:val="center"/>
            <w:hideMark/>
          </w:tcPr>
          <w:p w14:paraId="0A36DE9A" w14:textId="6210BF39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70E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0BC2F608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25CE7A37" w14:textId="3618E485" w:rsidR="00BD03F2" w:rsidRPr="00CE6BD0" w:rsidRDefault="003F6E78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4745">
              <w:rPr>
                <w:rFonts w:ascii="Calibri" w:hAnsi="Calibri" w:cs="Calibri"/>
                <w:color w:val="000000"/>
                <w:sz w:val="22"/>
                <w:szCs w:val="22"/>
              </w:rPr>
              <w:t>Lietuvos transporto saugos administracija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3355A9" w14:textId="0254DEA4" w:rsidR="00BD03F2" w:rsidRDefault="0092748D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4745">
              <w:rPr>
                <w:rFonts w:ascii="Calibri" w:hAnsi="Calibri" w:cs="Calibri"/>
                <w:color w:val="000000"/>
                <w:sz w:val="22"/>
                <w:szCs w:val="22"/>
              </w:rPr>
              <w:t>188647255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1D2E0" w14:textId="14BFCFD1" w:rsidR="00BD03F2" w:rsidRPr="00F841AE" w:rsidRDefault="006365FF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9C3C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 pirkimų valdysenos etapai (nuo pasirengimo pirkimams iki sutarčių vykdymo valdysenos).</w:t>
            </w:r>
          </w:p>
        </w:tc>
      </w:tr>
      <w:tr w:rsidR="00BD03F2" w14:paraId="2622CA09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51654CC6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363F26CA" w14:textId="7FFD44E3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80A" w14:textId="77777777" w:rsidR="00BD03F2" w:rsidRPr="00F841AE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</w:p>
        </w:tc>
      </w:tr>
      <w:tr w:rsidR="00BD03F2" w14:paraId="4FAB3524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1FAD8154" w14:textId="3793AE77" w:rsidR="00BD03F2" w:rsidRPr="00696FA2" w:rsidRDefault="006A5523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1E2">
              <w:rPr>
                <w:rFonts w:ascii="Calibri" w:hAnsi="Calibri" w:cs="Calibri"/>
                <w:color w:val="000000"/>
                <w:sz w:val="22"/>
                <w:szCs w:val="22"/>
              </w:rPr>
              <w:t>Uždaroji akcinė bendrovė "AUKŠTAITIJOS VANDENYS"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4746FC" w14:textId="7B0D7AEF" w:rsidR="00BD03F2" w:rsidRDefault="00F63DF0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01E2">
              <w:rPr>
                <w:rFonts w:ascii="Calibri" w:hAnsi="Calibri" w:cs="Calibri"/>
                <w:color w:val="000000"/>
                <w:sz w:val="22"/>
                <w:szCs w:val="22"/>
              </w:rPr>
              <w:t>147104754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AFDE" w14:textId="501E55EE" w:rsidR="00BD03F2" w:rsidRPr="00F841AE" w:rsidRDefault="008F3AB1" w:rsidP="00977911">
            <w:pPr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23384FBB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762290A0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27132F35" w14:textId="27988C7C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27D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296AF4BB" w14:textId="77777777" w:rsidTr="00BD03F2">
        <w:trPr>
          <w:trHeight w:val="300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right w:val="single" w:sz="8" w:space="0" w:color="305496"/>
            </w:tcBorders>
            <w:noWrap/>
            <w:vAlign w:val="center"/>
            <w:hideMark/>
          </w:tcPr>
          <w:p w14:paraId="42578DFA" w14:textId="45B14FEE" w:rsidR="00BD03F2" w:rsidRPr="001B55C3" w:rsidRDefault="00675AAF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110">
              <w:rPr>
                <w:rFonts w:ascii="Calibri" w:hAnsi="Calibri" w:cs="Calibri"/>
                <w:color w:val="000000"/>
                <w:sz w:val="22"/>
                <w:szCs w:val="22"/>
              </w:rPr>
              <w:t>Viešoji įstaiga "Plačiajuostis internetas"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3EE8FE1" w14:textId="3027E38D" w:rsidR="00BD03F2" w:rsidRDefault="009B10CF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110">
              <w:rPr>
                <w:rFonts w:ascii="Calibri" w:hAnsi="Calibri" w:cs="Calibri"/>
                <w:color w:val="000000"/>
                <w:sz w:val="22"/>
                <w:szCs w:val="22"/>
              </w:rPr>
              <w:t>300149794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370A" w14:textId="65F1056F" w:rsidR="00BD03F2" w:rsidRDefault="001F0356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3C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 pirkimų valdysenos etapai (nuo pasirengimo pirkimams iki sutarčių vykdymo valdysenos).</w:t>
            </w:r>
          </w:p>
        </w:tc>
      </w:tr>
      <w:tr w:rsidR="00BD03F2" w14:paraId="1AB6484D" w14:textId="77777777" w:rsidTr="00BD03F2">
        <w:trPr>
          <w:trHeight w:val="300"/>
        </w:trPr>
        <w:tc>
          <w:tcPr>
            <w:tcW w:w="4385" w:type="dxa"/>
            <w:vMerge/>
            <w:tcBorders>
              <w:left w:val="single" w:sz="8" w:space="0" w:color="305496"/>
              <w:bottom w:val="single" w:sz="8" w:space="0" w:color="305496"/>
              <w:right w:val="single" w:sz="8" w:space="0" w:color="305496"/>
            </w:tcBorders>
            <w:noWrap/>
            <w:vAlign w:val="center"/>
          </w:tcPr>
          <w:p w14:paraId="073B8460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305496"/>
              <w:right w:val="single" w:sz="4" w:space="0" w:color="auto"/>
            </w:tcBorders>
            <w:noWrap/>
            <w:vAlign w:val="center"/>
          </w:tcPr>
          <w:p w14:paraId="11521392" w14:textId="657C042D" w:rsidR="00BD03F2" w:rsidRPr="005F31D8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9F7" w14:textId="77777777" w:rsidR="00BD03F2" w:rsidRPr="009610F1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14:paraId="45EC7787" w14:textId="77777777" w:rsidTr="00BD03F2">
        <w:trPr>
          <w:trHeight w:val="288"/>
        </w:trPr>
        <w:tc>
          <w:tcPr>
            <w:tcW w:w="4385" w:type="dxa"/>
            <w:vMerge w:val="restart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5E0072A2" w14:textId="5EE40276" w:rsidR="00BD03F2" w:rsidRPr="0008314D" w:rsidRDefault="00572261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564C">
              <w:rPr>
                <w:rFonts w:ascii="Calibri" w:hAnsi="Calibri" w:cs="Calibri"/>
                <w:color w:val="000000"/>
                <w:sz w:val="22"/>
                <w:szCs w:val="22"/>
              </w:rPr>
              <w:t>UAB "Klaipėdos paslaugos"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23AA7B0" w14:textId="64FCD83E" w:rsidR="00BD03F2" w:rsidRDefault="000416AE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564C">
              <w:rPr>
                <w:rFonts w:ascii="Calibri" w:hAnsi="Calibri" w:cs="Calibri"/>
                <w:color w:val="000000"/>
                <w:sz w:val="22"/>
                <w:szCs w:val="22"/>
              </w:rPr>
              <w:t>140033557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47255" w14:textId="0B366E1E" w:rsidR="00BD03F2" w:rsidRDefault="0022115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04D9B994" w14:textId="77777777" w:rsidTr="00BD03F2">
        <w:trPr>
          <w:trHeight w:val="288"/>
        </w:trPr>
        <w:tc>
          <w:tcPr>
            <w:tcW w:w="4385" w:type="dxa"/>
            <w:vMerge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  <w:hideMark/>
          </w:tcPr>
          <w:p w14:paraId="1BB25401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234D7BAA" w14:textId="79AF1965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3A7" w14:textId="77777777" w:rsidR="00BD03F2" w:rsidRDefault="00BD03F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03F2" w:rsidRPr="004C1C87" w14:paraId="3A72B728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2FB120F5" w14:textId="6C66E1C3" w:rsidR="00BD03F2" w:rsidRPr="004C1C87" w:rsidRDefault="00403005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7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UAB "Tauragės vandenys"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394A27B4" w14:textId="09EDD428" w:rsidR="00BD03F2" w:rsidRPr="004C1C87" w:rsidRDefault="00341507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7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179249836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E01" w14:textId="47735714" w:rsidR="00BD03F2" w:rsidRPr="004C1C87" w:rsidRDefault="00CD60D9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5E227BD6" w14:textId="77777777" w:rsidTr="00BD03F2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noWrap/>
            <w:vAlign w:val="center"/>
            <w:hideMark/>
          </w:tcPr>
          <w:p w14:paraId="5DE953E5" w14:textId="578BFD97" w:rsidR="00BD03F2" w:rsidRPr="00202B8F" w:rsidRDefault="00421A7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7A7">
              <w:rPr>
                <w:rFonts w:ascii="Calibri" w:hAnsi="Calibri" w:cs="Calibri"/>
                <w:color w:val="000000"/>
                <w:sz w:val="22"/>
                <w:szCs w:val="22"/>
              </w:rPr>
              <w:t>Žuvininkystės tarnyba prie Lietuvos Respublikos žemės ūkio ministerijos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5496"/>
              <w:right w:val="single" w:sz="4" w:space="0" w:color="auto"/>
            </w:tcBorders>
            <w:noWrap/>
            <w:vAlign w:val="center"/>
            <w:hideMark/>
          </w:tcPr>
          <w:p w14:paraId="5B445447" w14:textId="59E9B16F" w:rsidR="00BD03F2" w:rsidRDefault="00A44C61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37A7">
              <w:rPr>
                <w:rFonts w:ascii="Calibri" w:hAnsi="Calibri" w:cs="Calibri"/>
                <w:color w:val="000000"/>
                <w:sz w:val="22"/>
                <w:szCs w:val="22"/>
              </w:rPr>
              <w:t>188752740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4FB" w14:textId="45289D47" w:rsidR="00BD03F2" w:rsidRDefault="004E4117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3C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 pirkimų valdysenos etapai (nuo pasirengimo pirkimams iki sutarčių vykdymo valdysenos).</w:t>
            </w:r>
          </w:p>
        </w:tc>
      </w:tr>
      <w:tr w:rsidR="00BD03F2" w14:paraId="50E40964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noWrap/>
            <w:vAlign w:val="center"/>
            <w:hideMark/>
          </w:tcPr>
          <w:p w14:paraId="6BF5BC4C" w14:textId="1C99AF46" w:rsidR="00BD03F2" w:rsidRPr="00593F39" w:rsidRDefault="00AE3BA8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78A1">
              <w:rPr>
                <w:rFonts w:ascii="Calibri" w:hAnsi="Calibri" w:cs="Calibri"/>
                <w:color w:val="000000"/>
                <w:sz w:val="22"/>
                <w:szCs w:val="22"/>
              </w:rPr>
              <w:t>Valstybinė augalininkystės tarnyba prie Žemės ūkio ministerijos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5496"/>
              <w:right w:val="single" w:sz="4" w:space="0" w:color="auto"/>
            </w:tcBorders>
            <w:noWrap/>
            <w:vAlign w:val="center"/>
            <w:hideMark/>
          </w:tcPr>
          <w:p w14:paraId="4D459D9B" w14:textId="3B6BDF70" w:rsidR="00BD03F2" w:rsidRDefault="00DA2DB3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78A1">
              <w:rPr>
                <w:rFonts w:ascii="Calibri" w:hAnsi="Calibri" w:cs="Calibri"/>
                <w:color w:val="000000"/>
                <w:sz w:val="22"/>
                <w:szCs w:val="22"/>
              </w:rPr>
              <w:t>302526112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CE0" w14:textId="0C59FF83" w:rsidR="00BD03F2" w:rsidRDefault="002C0FD0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232942A7" w14:textId="77777777" w:rsidTr="00BD03F2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305496"/>
              <w:bottom w:val="single" w:sz="4" w:space="0" w:color="auto"/>
              <w:right w:val="single" w:sz="8" w:space="0" w:color="305496"/>
            </w:tcBorders>
            <w:noWrap/>
            <w:vAlign w:val="center"/>
            <w:hideMark/>
          </w:tcPr>
          <w:p w14:paraId="57492FD6" w14:textId="18E71513" w:rsidR="00BD03F2" w:rsidRPr="00CB2BE3" w:rsidRDefault="005C16F1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63E7">
              <w:rPr>
                <w:rFonts w:ascii="Calibri" w:hAnsi="Calibri" w:cs="Calibri"/>
                <w:color w:val="000000"/>
                <w:sz w:val="22"/>
                <w:szCs w:val="22"/>
              </w:rPr>
              <w:t>Uždaroji akcinė bendrovė "Nemenčinės komunalininkas"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1297" w14:textId="2A20B146" w:rsidR="00BD03F2" w:rsidRDefault="00AB679F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63E7">
              <w:rPr>
                <w:rFonts w:ascii="Calibri" w:hAnsi="Calibri" w:cs="Calibri"/>
                <w:color w:val="000000"/>
                <w:sz w:val="22"/>
                <w:szCs w:val="22"/>
              </w:rPr>
              <w:t>186442084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950" w14:textId="268C2B99" w:rsidR="00BD03F2" w:rsidRDefault="00AC0C2D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201D105E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B8DE" w14:textId="689FFD71" w:rsidR="00BD03F2" w:rsidRPr="00443C5C" w:rsidRDefault="0062297B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E6F">
              <w:rPr>
                <w:rFonts w:ascii="Calibri" w:hAnsi="Calibri" w:cs="Calibri"/>
                <w:color w:val="000000"/>
                <w:sz w:val="22"/>
                <w:szCs w:val="22"/>
              </w:rPr>
              <w:t>Uždaroji akcinė bendrovė "Radviliškio vanduo"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D8F7" w14:textId="022512A0" w:rsidR="00BD03F2" w:rsidRDefault="00415579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A3D">
              <w:rPr>
                <w:rFonts w:ascii="Calibri" w:hAnsi="Calibri" w:cs="Calibri"/>
                <w:color w:val="000000"/>
                <w:sz w:val="22"/>
                <w:szCs w:val="22"/>
              </w:rPr>
              <w:t>171265176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601" w14:textId="7970B2BE" w:rsidR="00BD03F2" w:rsidRDefault="00E650A3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3F2" w14:paraId="6A5847AA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F597" w14:textId="07D164CA" w:rsidR="00BD03F2" w:rsidRPr="00C72423" w:rsidRDefault="007570C7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8B4">
              <w:rPr>
                <w:rFonts w:ascii="Calibri" w:hAnsi="Calibri" w:cs="Calibri"/>
                <w:color w:val="000000"/>
                <w:sz w:val="22"/>
                <w:szCs w:val="22"/>
              </w:rPr>
              <w:t>Lietuvos Respublikos Vyriausioji rinkimų komisija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81FC" w14:textId="58115255" w:rsidR="00BD03F2" w:rsidRPr="00443C5C" w:rsidRDefault="000A5993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8B4">
              <w:rPr>
                <w:rFonts w:ascii="Calibri" w:hAnsi="Calibri" w:cs="Calibri"/>
                <w:color w:val="000000"/>
                <w:sz w:val="22"/>
                <w:szCs w:val="22"/>
              </w:rPr>
              <w:t>188607150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278" w14:textId="1BB2CF03" w:rsidR="00BD03F2" w:rsidRPr="004C1C87" w:rsidRDefault="0064443E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C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 pirkimų valdysenos etapai (nuo pasirengimo pirkimams iki sutarčių vykdymo valdysenos).</w:t>
            </w:r>
          </w:p>
        </w:tc>
      </w:tr>
      <w:tr w:rsidR="0064443E" w14:paraId="6CB160DD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30B2" w14:textId="153789C4" w:rsidR="0064443E" w:rsidRPr="009E08B4" w:rsidRDefault="00CA1276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6DB3">
              <w:rPr>
                <w:rFonts w:ascii="Calibri" w:hAnsi="Calibri" w:cs="Calibri"/>
                <w:color w:val="000000"/>
                <w:sz w:val="22"/>
                <w:szCs w:val="22"/>
              </w:rPr>
              <w:t>Bendrasis pagalbos centras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E0C7" w14:textId="5669DFAB" w:rsidR="0064443E" w:rsidRPr="009E08B4" w:rsidRDefault="00E7684B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778E">
              <w:rPr>
                <w:rFonts w:ascii="Calibri" w:hAnsi="Calibri" w:cs="Calibri"/>
                <w:color w:val="000000"/>
                <w:sz w:val="22"/>
                <w:szCs w:val="22"/>
              </w:rPr>
              <w:t>188787474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A0B" w14:textId="5A65F980" w:rsidR="0064443E" w:rsidRPr="009C3CD9" w:rsidRDefault="00BA16EE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C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 pirkimų valdysenos etapai (nuo pasirengimo pirkimams iki sutarčių vykdymo valdysenos).</w:t>
            </w:r>
          </w:p>
        </w:tc>
      </w:tr>
      <w:tr w:rsidR="00BA16EE" w14:paraId="5477F7ED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F6E8" w14:textId="6D1F9AF2" w:rsidR="00BA16EE" w:rsidRPr="00256DB3" w:rsidRDefault="00351DE1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8E">
              <w:rPr>
                <w:rFonts w:ascii="Calibri" w:hAnsi="Calibri" w:cs="Calibri"/>
                <w:color w:val="000000"/>
                <w:sz w:val="22"/>
                <w:szCs w:val="22"/>
              </w:rPr>
              <w:t>Lietuvos vyriausiojo archyvaro tarnyba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10E0" w14:textId="6F57D8FB" w:rsidR="00BA16EE" w:rsidRPr="005E778E" w:rsidRDefault="00667082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8E">
              <w:rPr>
                <w:rFonts w:ascii="Calibri" w:hAnsi="Calibri" w:cs="Calibri"/>
                <w:color w:val="000000"/>
                <w:sz w:val="22"/>
                <w:szCs w:val="22"/>
              </w:rPr>
              <w:t>188697087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F1C" w14:textId="09EC890B" w:rsidR="00BA16EE" w:rsidRPr="009C3CD9" w:rsidRDefault="006444B8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C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 pirkimų valdysenos etapai (nuo pasirengimo pirkimams iki sutarčių vykdymo valdysenos).</w:t>
            </w:r>
          </w:p>
        </w:tc>
      </w:tr>
      <w:tr w:rsidR="006444B8" w14:paraId="06E79B34" w14:textId="77777777" w:rsidTr="00BD03F2">
        <w:trPr>
          <w:trHeight w:val="3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C4A7" w14:textId="55848A3C" w:rsidR="006444B8" w:rsidRPr="0009058E" w:rsidRDefault="00A40C55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68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Uždaroji akcinė bendrovė Tauragės autobusų parkas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FE68" w14:textId="159712A5" w:rsidR="006444B8" w:rsidRPr="0009058E" w:rsidRDefault="000C4415" w:rsidP="00977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5E69">
              <w:rPr>
                <w:rFonts w:ascii="Calibri" w:hAnsi="Calibri" w:cs="Calibri"/>
                <w:color w:val="000000"/>
                <w:sz w:val="22"/>
                <w:szCs w:val="22"/>
              </w:rPr>
              <w:t>179286788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70C" w14:textId="71963C20" w:rsidR="006444B8" w:rsidRPr="009C3CD9" w:rsidRDefault="00CF550C" w:rsidP="0097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 xml:space="preserve">Pasirengimo pirkimui proceso etapas ir Pirkimų procedūros ir procedūrų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 </w:t>
            </w:r>
            <w:r w:rsidRPr="009D7485">
              <w:rPr>
                <w:rFonts w:asciiTheme="minorHAnsi" w:hAnsiTheme="minorHAnsi" w:cstheme="minorHAnsi"/>
                <w:sz w:val="22"/>
                <w:szCs w:val="22"/>
              </w:rPr>
              <w:t>pirkimo atlikimo vykdymo etapas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47BD1AD" w14:textId="7F7B5906" w:rsidR="00DB2237" w:rsidRDefault="00391536" w:rsidP="00A9172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- </w:t>
      </w:r>
      <w:r w:rsidR="00741FE3">
        <w:rPr>
          <w:rFonts w:asciiTheme="minorHAnsi" w:hAnsiTheme="minorHAnsi" w:cstheme="minorHAnsi"/>
        </w:rPr>
        <w:t xml:space="preserve">metų eigoje </w:t>
      </w:r>
      <w:r w:rsidR="00451231">
        <w:rPr>
          <w:rFonts w:asciiTheme="minorHAnsi" w:hAnsiTheme="minorHAnsi" w:cstheme="minorHAnsi"/>
        </w:rPr>
        <w:t xml:space="preserve">sąrašas </w:t>
      </w:r>
      <w:r w:rsidR="00741FE3">
        <w:rPr>
          <w:rFonts w:asciiTheme="minorHAnsi" w:hAnsiTheme="minorHAnsi" w:cstheme="minorHAnsi"/>
        </w:rPr>
        <w:t xml:space="preserve">pagal poreikį </w:t>
      </w:r>
      <w:r w:rsidR="00451231">
        <w:rPr>
          <w:rFonts w:asciiTheme="minorHAnsi" w:hAnsiTheme="minorHAnsi" w:cstheme="minorHAnsi"/>
        </w:rPr>
        <w:t>gali būti pildomas</w:t>
      </w:r>
      <w:r w:rsidR="00741FE3">
        <w:rPr>
          <w:rFonts w:asciiTheme="minorHAnsi" w:hAnsiTheme="minorHAnsi" w:cstheme="minorHAnsi"/>
        </w:rPr>
        <w:t>.</w:t>
      </w:r>
      <w:r w:rsidR="00451231">
        <w:rPr>
          <w:rFonts w:asciiTheme="minorHAnsi" w:hAnsiTheme="minorHAnsi" w:cstheme="minorHAnsi"/>
        </w:rPr>
        <w:t xml:space="preserve"> </w:t>
      </w:r>
    </w:p>
    <w:sectPr w:rsidR="00DB2237" w:rsidSect="0011768D">
      <w:type w:val="continuous"/>
      <w:pgSz w:w="11906" w:h="16838"/>
      <w:pgMar w:top="1701" w:right="993" w:bottom="1134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578DA"/>
    <w:multiLevelType w:val="hybridMultilevel"/>
    <w:tmpl w:val="AEC68DBE"/>
    <w:lvl w:ilvl="0" w:tplc="3A0423EE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num w:numId="1" w16cid:durableId="119310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26"/>
    <w:rsid w:val="00000736"/>
    <w:rsid w:val="00000C29"/>
    <w:rsid w:val="000120EE"/>
    <w:rsid w:val="00023CDF"/>
    <w:rsid w:val="00025F7F"/>
    <w:rsid w:val="000314A7"/>
    <w:rsid w:val="000416AE"/>
    <w:rsid w:val="000630C2"/>
    <w:rsid w:val="0008314D"/>
    <w:rsid w:val="000846F5"/>
    <w:rsid w:val="00084C55"/>
    <w:rsid w:val="00091072"/>
    <w:rsid w:val="000A5993"/>
    <w:rsid w:val="000B0890"/>
    <w:rsid w:val="000B3CEB"/>
    <w:rsid w:val="000C2819"/>
    <w:rsid w:val="000C4415"/>
    <w:rsid w:val="000E39C5"/>
    <w:rsid w:val="000F5EB0"/>
    <w:rsid w:val="00102388"/>
    <w:rsid w:val="001136AD"/>
    <w:rsid w:val="0011768D"/>
    <w:rsid w:val="00140C90"/>
    <w:rsid w:val="00150D80"/>
    <w:rsid w:val="001578C0"/>
    <w:rsid w:val="00171AC3"/>
    <w:rsid w:val="00176C53"/>
    <w:rsid w:val="001856BA"/>
    <w:rsid w:val="0019326C"/>
    <w:rsid w:val="001A400B"/>
    <w:rsid w:val="001A4367"/>
    <w:rsid w:val="001A7822"/>
    <w:rsid w:val="001B55C3"/>
    <w:rsid w:val="001F0356"/>
    <w:rsid w:val="00202B8F"/>
    <w:rsid w:val="00207265"/>
    <w:rsid w:val="00214723"/>
    <w:rsid w:val="00221152"/>
    <w:rsid w:val="002211F9"/>
    <w:rsid w:val="00224153"/>
    <w:rsid w:val="00236FEC"/>
    <w:rsid w:val="002372B1"/>
    <w:rsid w:val="00253646"/>
    <w:rsid w:val="00257D24"/>
    <w:rsid w:val="00277B09"/>
    <w:rsid w:val="002927D4"/>
    <w:rsid w:val="00292CD4"/>
    <w:rsid w:val="002971A7"/>
    <w:rsid w:val="002A15C9"/>
    <w:rsid w:val="002A60BF"/>
    <w:rsid w:val="002C0FD0"/>
    <w:rsid w:val="002C379F"/>
    <w:rsid w:val="002C4C4D"/>
    <w:rsid w:val="002D67DA"/>
    <w:rsid w:val="002E262C"/>
    <w:rsid w:val="0030786A"/>
    <w:rsid w:val="003222D5"/>
    <w:rsid w:val="00322326"/>
    <w:rsid w:val="0033016D"/>
    <w:rsid w:val="00341507"/>
    <w:rsid w:val="00342C01"/>
    <w:rsid w:val="00342EE5"/>
    <w:rsid w:val="00351DE1"/>
    <w:rsid w:val="00355404"/>
    <w:rsid w:val="0036062D"/>
    <w:rsid w:val="00366F46"/>
    <w:rsid w:val="003749D1"/>
    <w:rsid w:val="00390923"/>
    <w:rsid w:val="00391536"/>
    <w:rsid w:val="0039247B"/>
    <w:rsid w:val="0039713C"/>
    <w:rsid w:val="003A2399"/>
    <w:rsid w:val="003B4985"/>
    <w:rsid w:val="003D2041"/>
    <w:rsid w:val="003F6E78"/>
    <w:rsid w:val="00403005"/>
    <w:rsid w:val="00415579"/>
    <w:rsid w:val="00421A79"/>
    <w:rsid w:val="0042338F"/>
    <w:rsid w:val="0042587E"/>
    <w:rsid w:val="00434BFB"/>
    <w:rsid w:val="00443C5C"/>
    <w:rsid w:val="00451231"/>
    <w:rsid w:val="00466B26"/>
    <w:rsid w:val="00474932"/>
    <w:rsid w:val="004C1C87"/>
    <w:rsid w:val="004C5044"/>
    <w:rsid w:val="004E3583"/>
    <w:rsid w:val="004E4117"/>
    <w:rsid w:val="004F0FB3"/>
    <w:rsid w:val="004F6F50"/>
    <w:rsid w:val="005067B3"/>
    <w:rsid w:val="00506A64"/>
    <w:rsid w:val="00515BC8"/>
    <w:rsid w:val="00530304"/>
    <w:rsid w:val="00540D49"/>
    <w:rsid w:val="005422BB"/>
    <w:rsid w:val="005467FA"/>
    <w:rsid w:val="00556BA6"/>
    <w:rsid w:val="00564DCE"/>
    <w:rsid w:val="00572261"/>
    <w:rsid w:val="00577EB3"/>
    <w:rsid w:val="005810C9"/>
    <w:rsid w:val="0059213D"/>
    <w:rsid w:val="00593AFD"/>
    <w:rsid w:val="00593F39"/>
    <w:rsid w:val="005C14B0"/>
    <w:rsid w:val="005C16F1"/>
    <w:rsid w:val="005D3573"/>
    <w:rsid w:val="005D5567"/>
    <w:rsid w:val="005F6FB3"/>
    <w:rsid w:val="006041E0"/>
    <w:rsid w:val="0062297B"/>
    <w:rsid w:val="006249CB"/>
    <w:rsid w:val="006274DE"/>
    <w:rsid w:val="006356D5"/>
    <w:rsid w:val="006365FF"/>
    <w:rsid w:val="00642988"/>
    <w:rsid w:val="00642C60"/>
    <w:rsid w:val="0064443E"/>
    <w:rsid w:val="006444B8"/>
    <w:rsid w:val="00660B57"/>
    <w:rsid w:val="006662BB"/>
    <w:rsid w:val="00667082"/>
    <w:rsid w:val="00674B45"/>
    <w:rsid w:val="00675AAF"/>
    <w:rsid w:val="006768FA"/>
    <w:rsid w:val="0069271D"/>
    <w:rsid w:val="00696FA2"/>
    <w:rsid w:val="006A5523"/>
    <w:rsid w:val="006B2362"/>
    <w:rsid w:val="006E009A"/>
    <w:rsid w:val="006E1FDB"/>
    <w:rsid w:val="006E4B5D"/>
    <w:rsid w:val="006E52D5"/>
    <w:rsid w:val="006F2D38"/>
    <w:rsid w:val="006F672D"/>
    <w:rsid w:val="006F6BA0"/>
    <w:rsid w:val="007050F3"/>
    <w:rsid w:val="00705CD7"/>
    <w:rsid w:val="00706F66"/>
    <w:rsid w:val="00722292"/>
    <w:rsid w:val="00741FE3"/>
    <w:rsid w:val="007570C7"/>
    <w:rsid w:val="00761EFD"/>
    <w:rsid w:val="00762E7D"/>
    <w:rsid w:val="00790488"/>
    <w:rsid w:val="0079759D"/>
    <w:rsid w:val="007A5C48"/>
    <w:rsid w:val="007B73C7"/>
    <w:rsid w:val="007C4FBC"/>
    <w:rsid w:val="007C65BB"/>
    <w:rsid w:val="007E203D"/>
    <w:rsid w:val="007F72AC"/>
    <w:rsid w:val="00801335"/>
    <w:rsid w:val="008273D3"/>
    <w:rsid w:val="00845571"/>
    <w:rsid w:val="008819D8"/>
    <w:rsid w:val="008C34EE"/>
    <w:rsid w:val="008C7C9B"/>
    <w:rsid w:val="008D40F4"/>
    <w:rsid w:val="008D43DC"/>
    <w:rsid w:val="008E696A"/>
    <w:rsid w:val="008F3AB1"/>
    <w:rsid w:val="008F593E"/>
    <w:rsid w:val="009039C1"/>
    <w:rsid w:val="0092748D"/>
    <w:rsid w:val="009473A1"/>
    <w:rsid w:val="0095275C"/>
    <w:rsid w:val="00955F37"/>
    <w:rsid w:val="00977911"/>
    <w:rsid w:val="00986FAB"/>
    <w:rsid w:val="009B10CF"/>
    <w:rsid w:val="009B521F"/>
    <w:rsid w:val="009C146F"/>
    <w:rsid w:val="009D6234"/>
    <w:rsid w:val="009D759F"/>
    <w:rsid w:val="009F1F67"/>
    <w:rsid w:val="009F30AB"/>
    <w:rsid w:val="009F51FF"/>
    <w:rsid w:val="009F6A6B"/>
    <w:rsid w:val="00A120F3"/>
    <w:rsid w:val="00A21198"/>
    <w:rsid w:val="00A22A47"/>
    <w:rsid w:val="00A23219"/>
    <w:rsid w:val="00A36608"/>
    <w:rsid w:val="00A40C55"/>
    <w:rsid w:val="00A4379C"/>
    <w:rsid w:val="00A44C61"/>
    <w:rsid w:val="00A726E8"/>
    <w:rsid w:val="00A740FC"/>
    <w:rsid w:val="00A74AB4"/>
    <w:rsid w:val="00A91726"/>
    <w:rsid w:val="00A9239D"/>
    <w:rsid w:val="00AA3521"/>
    <w:rsid w:val="00AB679F"/>
    <w:rsid w:val="00AC0430"/>
    <w:rsid w:val="00AC0C2D"/>
    <w:rsid w:val="00AC0DC8"/>
    <w:rsid w:val="00AC2ED1"/>
    <w:rsid w:val="00AD42FE"/>
    <w:rsid w:val="00AD7622"/>
    <w:rsid w:val="00AE3BA8"/>
    <w:rsid w:val="00AE6A73"/>
    <w:rsid w:val="00AF09CF"/>
    <w:rsid w:val="00AF6936"/>
    <w:rsid w:val="00B07602"/>
    <w:rsid w:val="00B14C74"/>
    <w:rsid w:val="00B2084C"/>
    <w:rsid w:val="00B409A4"/>
    <w:rsid w:val="00B52DF7"/>
    <w:rsid w:val="00B53E05"/>
    <w:rsid w:val="00B57575"/>
    <w:rsid w:val="00B677D1"/>
    <w:rsid w:val="00B67C23"/>
    <w:rsid w:val="00B829C9"/>
    <w:rsid w:val="00BA0060"/>
    <w:rsid w:val="00BA16EE"/>
    <w:rsid w:val="00BB7EA6"/>
    <w:rsid w:val="00BC2264"/>
    <w:rsid w:val="00BC731F"/>
    <w:rsid w:val="00BD03F2"/>
    <w:rsid w:val="00BD066C"/>
    <w:rsid w:val="00BD196C"/>
    <w:rsid w:val="00BE7DBE"/>
    <w:rsid w:val="00C339A6"/>
    <w:rsid w:val="00C5136E"/>
    <w:rsid w:val="00C57403"/>
    <w:rsid w:val="00C577D1"/>
    <w:rsid w:val="00C72423"/>
    <w:rsid w:val="00C737BA"/>
    <w:rsid w:val="00C73E6B"/>
    <w:rsid w:val="00C74168"/>
    <w:rsid w:val="00C909AC"/>
    <w:rsid w:val="00CA1276"/>
    <w:rsid w:val="00CB2BE3"/>
    <w:rsid w:val="00CC0228"/>
    <w:rsid w:val="00CC322E"/>
    <w:rsid w:val="00CD2E87"/>
    <w:rsid w:val="00CD60D9"/>
    <w:rsid w:val="00CE0C2F"/>
    <w:rsid w:val="00CE6BD0"/>
    <w:rsid w:val="00CF550C"/>
    <w:rsid w:val="00CF7BA2"/>
    <w:rsid w:val="00D15F08"/>
    <w:rsid w:val="00D21BCD"/>
    <w:rsid w:val="00D22C61"/>
    <w:rsid w:val="00D26631"/>
    <w:rsid w:val="00D343F2"/>
    <w:rsid w:val="00D37A3C"/>
    <w:rsid w:val="00D47A9E"/>
    <w:rsid w:val="00D57A0A"/>
    <w:rsid w:val="00D61E0D"/>
    <w:rsid w:val="00D7355C"/>
    <w:rsid w:val="00D823A3"/>
    <w:rsid w:val="00D847C8"/>
    <w:rsid w:val="00D95649"/>
    <w:rsid w:val="00D9596D"/>
    <w:rsid w:val="00DA2DB3"/>
    <w:rsid w:val="00DB2237"/>
    <w:rsid w:val="00DC2777"/>
    <w:rsid w:val="00DC27B9"/>
    <w:rsid w:val="00DC2FB2"/>
    <w:rsid w:val="00DC36C2"/>
    <w:rsid w:val="00DC3B20"/>
    <w:rsid w:val="00DC4FE3"/>
    <w:rsid w:val="00DD11BD"/>
    <w:rsid w:val="00DF2BBE"/>
    <w:rsid w:val="00DF3B55"/>
    <w:rsid w:val="00E01209"/>
    <w:rsid w:val="00E10681"/>
    <w:rsid w:val="00E11B50"/>
    <w:rsid w:val="00E23F5D"/>
    <w:rsid w:val="00E43E8A"/>
    <w:rsid w:val="00E44DE9"/>
    <w:rsid w:val="00E62DD4"/>
    <w:rsid w:val="00E650A3"/>
    <w:rsid w:val="00E75CA6"/>
    <w:rsid w:val="00E7684B"/>
    <w:rsid w:val="00E80B09"/>
    <w:rsid w:val="00E87DEA"/>
    <w:rsid w:val="00EA14DA"/>
    <w:rsid w:val="00EB3976"/>
    <w:rsid w:val="00EB6850"/>
    <w:rsid w:val="00EC7715"/>
    <w:rsid w:val="00ED0ECD"/>
    <w:rsid w:val="00EE1A77"/>
    <w:rsid w:val="00F060FB"/>
    <w:rsid w:val="00F30D47"/>
    <w:rsid w:val="00F3529F"/>
    <w:rsid w:val="00F3618C"/>
    <w:rsid w:val="00F40B53"/>
    <w:rsid w:val="00F45EB1"/>
    <w:rsid w:val="00F63DF0"/>
    <w:rsid w:val="00F841AE"/>
    <w:rsid w:val="00F91B88"/>
    <w:rsid w:val="00FA0B75"/>
    <w:rsid w:val="00FA3412"/>
    <w:rsid w:val="00FB0061"/>
    <w:rsid w:val="00FB24DA"/>
    <w:rsid w:val="00FC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3DCDB"/>
  <w15:docId w15:val="{B7325837-9C2D-4B83-AB10-927B39B4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3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5EB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E7DB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B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72A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09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0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9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09A4"/>
    <w:rPr>
      <w:b/>
      <w:bCs/>
    </w:rPr>
  </w:style>
  <w:style w:type="character" w:styleId="Hyperlink">
    <w:name w:val="Hyperlink"/>
    <w:basedOn w:val="DefaultParagraphFont"/>
    <w:unhideWhenUsed/>
    <w:rsid w:val="00947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62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74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1E7B3AF0AA44BBDCA4D1B8C38AA2" ma:contentTypeVersion="13" ma:contentTypeDescription="Create a new document." ma:contentTypeScope="" ma:versionID="2813396b93c9e121e6fb0b99c6f25b9c">
  <xsd:schema xmlns:xsd="http://www.w3.org/2001/XMLSchema" xmlns:xs="http://www.w3.org/2001/XMLSchema" xmlns:p="http://schemas.microsoft.com/office/2006/metadata/properties" xmlns:ns2="4e0f8564-4925-4ffc-8953-118f35c62336" xmlns:ns3="4b748dc2-cccf-415c-be2f-152827672443" targetNamespace="http://schemas.microsoft.com/office/2006/metadata/properties" ma:root="true" ma:fieldsID="fc89692c1b19b27cd90f34a10fe324b0" ns2:_="" ns3:_="">
    <xsd:import namespace="4e0f8564-4925-4ffc-8953-118f35c62336"/>
    <xsd:import namespace="4b748dc2-cccf-415c-be2f-152827672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8564-4925-4ffc-8953-118f35c6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8dc2-cccf-415c-be2f-152827672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748dc2-cccf-415c-be2f-152827672443">
      <UserInfo>
        <DisplayName>Asta Sadauskaitė</DisplayName>
        <AccountId>12</AccountId>
        <AccountType/>
      </UserInfo>
      <UserInfo>
        <DisplayName>Jūratė Navickė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BF0174-B9AE-42C9-80D5-A2ECC9C1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f8564-4925-4ffc-8953-118f35c62336"/>
    <ds:schemaRef ds:uri="4b748dc2-cccf-415c-be2f-152827672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B2371-429A-4E67-A85C-C3F71B896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4E427-6974-4F26-9B85-9C93114FEAFF}">
  <ds:schemaRefs>
    <ds:schemaRef ds:uri="http://schemas.microsoft.com/office/2006/metadata/properties"/>
    <ds:schemaRef ds:uri="http://schemas.microsoft.com/office/infopath/2007/PartnerControls"/>
    <ds:schemaRef ds:uri="4b748dc2-cccf-415c-be2f-152827672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320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TEISINGUMO MINISTERIJOS</vt:lpstr>
      <vt:lpstr>LIETUVOS RESPUBLIKOS TEISINGUMO MINISTERIJOS</vt:lpstr>
    </vt:vector>
  </TitlesOfParts>
  <Company/>
  <LinksUpToDate>false</LinksUpToDate>
  <CharactersWithSpaces>2681</CharactersWithSpaces>
  <SharedDoc>false</SharedDoc>
  <HLinks>
    <vt:vector size="12" baseType="variant"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https://vpt.lrv.lt/lt/nuorodos/centriniu-perkanciuju-organizaciju-sarasas/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https://vpt.lrv.lt/lt/statistika-ir-analize/pirkimu-vykdytoju-zemelapis-svieslente-1/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TEISINGUMO MINISTERIJOS</dc:title>
  <dc:creator>a.bakaveckiene</dc:creator>
  <cp:lastModifiedBy>Dangiras Jakimavičius</cp:lastModifiedBy>
  <cp:revision>116</cp:revision>
  <cp:lastPrinted>2015-07-30T16:45:00Z</cp:lastPrinted>
  <dcterms:created xsi:type="dcterms:W3CDTF">2024-03-20T13:55:00Z</dcterms:created>
  <dcterms:modified xsi:type="dcterms:W3CDTF">2026-01-19T10:03:00Z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0x010100A6061E7B3AF0AA44BBDCA4D1B8C38AA2</vt:lpwstr>
  </property>
</Properties>
</file>