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29329" w14:textId="77777777" w:rsidR="000E5E32" w:rsidRPr="002A08D2" w:rsidRDefault="000E5E32" w:rsidP="00527014">
      <w:pPr>
        <w:spacing w:line="276" w:lineRule="auto"/>
        <w:jc w:val="center"/>
        <w:rPr>
          <w:rFonts w:ascii="Calibri" w:hAnsi="Calibri" w:cs="Calibri"/>
          <w:szCs w:val="24"/>
        </w:rPr>
      </w:pPr>
      <w:r w:rsidRPr="002A08D2">
        <w:rPr>
          <w:rFonts w:ascii="Calibri" w:hAnsi="Calibri" w:cs="Calibri"/>
          <w:noProof/>
          <w:szCs w:val="24"/>
        </w:rPr>
        <w:drawing>
          <wp:inline distT="0" distB="0" distL="0" distR="0" wp14:anchorId="4837539C" wp14:editId="0D8F56A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21B56E73" w14:textId="787C6D07" w:rsidR="004370C7" w:rsidRPr="002A08D2" w:rsidRDefault="004370C7" w:rsidP="00527014">
      <w:pPr>
        <w:spacing w:line="276" w:lineRule="auto"/>
        <w:jc w:val="center"/>
        <w:rPr>
          <w:rFonts w:ascii="Calibri" w:hAnsi="Calibri" w:cs="Calibri"/>
          <w:b/>
          <w:szCs w:val="24"/>
          <w:lang w:eastAsia="lt-LT"/>
        </w:rPr>
      </w:pPr>
      <w:r w:rsidRPr="002A08D2">
        <w:rPr>
          <w:rFonts w:ascii="Calibri" w:hAnsi="Calibri" w:cs="Calibri"/>
          <w:b/>
          <w:szCs w:val="24"/>
          <w:lang w:eastAsia="lt-LT"/>
        </w:rPr>
        <w:t>VIEŠŲJŲ PIRKIMŲ TARNYBA</w:t>
      </w:r>
    </w:p>
    <w:p w14:paraId="485AFBE2" w14:textId="6DFD673C" w:rsidR="004370C7" w:rsidRPr="002A08D2" w:rsidRDefault="004370C7" w:rsidP="00527014">
      <w:pPr>
        <w:spacing w:line="276" w:lineRule="auto"/>
        <w:jc w:val="center"/>
        <w:rPr>
          <w:rFonts w:ascii="Calibri" w:hAnsi="Calibri" w:cs="Calibri"/>
          <w:b/>
          <w:szCs w:val="24"/>
          <w:lang w:eastAsia="lt-LT"/>
        </w:rPr>
      </w:pPr>
      <w:r w:rsidRPr="002A08D2">
        <w:rPr>
          <w:rFonts w:ascii="Calibri" w:hAnsi="Calibri" w:cs="Calibri"/>
          <w:b/>
          <w:szCs w:val="24"/>
          <w:lang w:eastAsia="lt-LT"/>
        </w:rPr>
        <w:t>VERTINIMO IŠVADA</w:t>
      </w:r>
    </w:p>
    <w:p w14:paraId="0C16F0FB" w14:textId="77777777" w:rsidR="000E5E32" w:rsidRPr="002A08D2" w:rsidRDefault="000E5E32" w:rsidP="00527014">
      <w:pPr>
        <w:spacing w:line="276" w:lineRule="auto"/>
        <w:ind w:firstLine="720"/>
        <w:jc w:val="center"/>
        <w:rPr>
          <w:rFonts w:ascii="Calibri" w:hAnsi="Calibri" w:cs="Calibri"/>
          <w:bCs/>
          <w:szCs w:val="24"/>
        </w:rPr>
      </w:pPr>
    </w:p>
    <w:tbl>
      <w:tblPr>
        <w:tblW w:w="9970" w:type="dxa"/>
        <w:tblInd w:w="142" w:type="dxa"/>
        <w:tblLayout w:type="fixed"/>
        <w:tblLook w:val="0000" w:firstRow="0" w:lastRow="0" w:firstColumn="0" w:lastColumn="0" w:noHBand="0" w:noVBand="0"/>
      </w:tblPr>
      <w:tblGrid>
        <w:gridCol w:w="5775"/>
        <w:gridCol w:w="1596"/>
        <w:gridCol w:w="709"/>
        <w:gridCol w:w="1890"/>
      </w:tblGrid>
      <w:tr w:rsidR="005B0679" w:rsidRPr="002A08D2" w14:paraId="5804B8ED" w14:textId="77777777" w:rsidTr="00E5617B">
        <w:trPr>
          <w:cantSplit/>
          <w:trHeight w:val="212"/>
        </w:trPr>
        <w:tc>
          <w:tcPr>
            <w:tcW w:w="5775" w:type="dxa"/>
          </w:tcPr>
          <w:p w14:paraId="725FD092" w14:textId="77777777" w:rsidR="00D008D4" w:rsidRPr="00D008D4" w:rsidRDefault="00D008D4" w:rsidP="00D008D4">
            <w:pPr>
              <w:spacing w:line="276" w:lineRule="auto"/>
              <w:ind w:left="-110"/>
              <w:rPr>
                <w:rFonts w:ascii="Calibri" w:hAnsi="Calibri" w:cs="Calibri"/>
                <w:szCs w:val="24"/>
              </w:rPr>
            </w:pPr>
            <w:bookmarkStart w:id="0" w:name="_Hlk156917634"/>
            <w:r w:rsidRPr="00D008D4">
              <w:rPr>
                <w:rFonts w:ascii="Calibri" w:hAnsi="Calibri" w:cs="Calibri"/>
                <w:szCs w:val="24"/>
              </w:rPr>
              <w:t>Kaišiadorių r. Rumšiškių Antano Baranausko gimnazijai</w:t>
            </w:r>
          </w:p>
          <w:p w14:paraId="60D16507" w14:textId="77777777" w:rsidR="00D008D4" w:rsidRPr="00D008D4" w:rsidRDefault="00D008D4" w:rsidP="00D008D4">
            <w:pPr>
              <w:spacing w:line="276" w:lineRule="auto"/>
              <w:ind w:left="-110"/>
              <w:rPr>
                <w:rFonts w:ascii="Calibri" w:hAnsi="Calibri" w:cs="Calibri"/>
                <w:szCs w:val="24"/>
              </w:rPr>
            </w:pPr>
            <w:proofErr w:type="spellStart"/>
            <w:r w:rsidRPr="00D008D4">
              <w:rPr>
                <w:rFonts w:ascii="Calibri" w:hAnsi="Calibri" w:cs="Calibri"/>
                <w:szCs w:val="24"/>
              </w:rPr>
              <w:t>Rumšos</w:t>
            </w:r>
            <w:proofErr w:type="spellEnd"/>
            <w:r w:rsidRPr="00D008D4">
              <w:rPr>
                <w:rFonts w:ascii="Calibri" w:hAnsi="Calibri" w:cs="Calibri"/>
                <w:szCs w:val="24"/>
              </w:rPr>
              <w:t xml:space="preserve"> g. 36, Rumšiškės, LT-56336 Kaišiadorių r. sav.</w:t>
            </w:r>
          </w:p>
          <w:p w14:paraId="1A8456D2" w14:textId="5C1D9E46" w:rsidR="005B22AB" w:rsidRPr="002A08D2" w:rsidRDefault="00D008D4" w:rsidP="00D008D4">
            <w:pPr>
              <w:spacing w:line="276" w:lineRule="auto"/>
              <w:ind w:left="-107"/>
              <w:rPr>
                <w:rFonts w:ascii="Calibri" w:hAnsi="Calibri" w:cs="Calibri"/>
                <w:szCs w:val="24"/>
              </w:rPr>
            </w:pPr>
            <w:r w:rsidRPr="00D008D4">
              <w:rPr>
                <w:rFonts w:ascii="Calibri" w:hAnsi="Calibri" w:cs="Calibri"/>
                <w:szCs w:val="24"/>
              </w:rPr>
              <w:t>El. p.: rumsiskiugimnazija@gmail.com</w:t>
            </w:r>
          </w:p>
          <w:p w14:paraId="6DCA80FA" w14:textId="77777777" w:rsidR="00A73DEF" w:rsidRPr="002A08D2" w:rsidRDefault="00A73DEF" w:rsidP="00B7189A">
            <w:pPr>
              <w:spacing w:line="276" w:lineRule="auto"/>
              <w:ind w:left="-107"/>
              <w:rPr>
                <w:rFonts w:ascii="Calibri" w:hAnsi="Calibri" w:cs="Calibri"/>
              </w:rPr>
            </w:pPr>
          </w:p>
          <w:p w14:paraId="785F9353" w14:textId="3DF27BCE" w:rsidR="005D131B" w:rsidRPr="00B50639" w:rsidRDefault="005D131B" w:rsidP="00B7189A">
            <w:pPr>
              <w:spacing w:line="276" w:lineRule="auto"/>
              <w:ind w:left="-107"/>
              <w:rPr>
                <w:rFonts w:ascii="Calibri" w:hAnsi="Calibri" w:cs="Calibri"/>
              </w:rPr>
            </w:pPr>
            <w:r w:rsidRPr="00B50639">
              <w:rPr>
                <w:rFonts w:ascii="Calibri" w:hAnsi="Calibri" w:cs="Calibri"/>
              </w:rPr>
              <w:t>Žiniai</w:t>
            </w:r>
          </w:p>
          <w:p w14:paraId="336C0DA3" w14:textId="67858CE1" w:rsidR="00B5557F" w:rsidRPr="00B50639" w:rsidRDefault="00617615" w:rsidP="00B7189A">
            <w:pPr>
              <w:spacing w:line="276" w:lineRule="auto"/>
              <w:ind w:left="-107"/>
              <w:rPr>
                <w:rFonts w:ascii="Calibri" w:hAnsi="Calibri" w:cs="Calibri"/>
                <w:szCs w:val="24"/>
              </w:rPr>
            </w:pPr>
            <w:r>
              <w:rPr>
                <w:rFonts w:ascii="Calibri" w:hAnsi="Calibri" w:cs="Calibri"/>
                <w:szCs w:val="24"/>
              </w:rPr>
              <w:t>Kaišiadorių</w:t>
            </w:r>
            <w:r w:rsidR="00C61693" w:rsidRPr="00B50639">
              <w:rPr>
                <w:rFonts w:ascii="Calibri" w:hAnsi="Calibri" w:cs="Calibri"/>
                <w:szCs w:val="24"/>
              </w:rPr>
              <w:t xml:space="preserve"> </w:t>
            </w:r>
            <w:r w:rsidR="003F5CC5" w:rsidRPr="00B50639">
              <w:rPr>
                <w:rFonts w:ascii="Calibri" w:hAnsi="Calibri" w:cs="Calibri"/>
                <w:szCs w:val="24"/>
              </w:rPr>
              <w:t>rajono</w:t>
            </w:r>
            <w:r w:rsidR="00A73DEF" w:rsidRPr="00B50639">
              <w:rPr>
                <w:rFonts w:ascii="Calibri" w:hAnsi="Calibri" w:cs="Calibri"/>
                <w:szCs w:val="24"/>
              </w:rPr>
              <w:t xml:space="preserve"> savivaldybės administracijai</w:t>
            </w:r>
          </w:p>
          <w:p w14:paraId="693801F8" w14:textId="044B564B" w:rsidR="00A73DEF" w:rsidRPr="00B50639" w:rsidRDefault="00A73DEF" w:rsidP="00B7189A">
            <w:pPr>
              <w:spacing w:line="276" w:lineRule="auto"/>
              <w:ind w:left="-107"/>
              <w:rPr>
                <w:rFonts w:ascii="Calibri" w:hAnsi="Calibri" w:cs="Calibri"/>
                <w:szCs w:val="24"/>
              </w:rPr>
            </w:pPr>
            <w:r w:rsidRPr="00B50639">
              <w:rPr>
                <w:rFonts w:ascii="Calibri" w:hAnsi="Calibri" w:cs="Calibri"/>
                <w:szCs w:val="24"/>
              </w:rPr>
              <w:t>El. p. </w:t>
            </w:r>
            <w:hyperlink r:id="rId12" w:history="1">
              <w:r w:rsidR="00B50639" w:rsidRPr="00B50639">
                <w:rPr>
                  <w:rStyle w:val="Hipersaitas"/>
                  <w:rFonts w:ascii="Calibri" w:hAnsi="Calibri" w:cs="Calibri"/>
                </w:rPr>
                <w:t>dokumentai@kaisiadorys.lt</w:t>
              </w:r>
            </w:hyperlink>
            <w:r w:rsidR="00B50639" w:rsidRPr="00B50639">
              <w:rPr>
                <w:rFonts w:ascii="Calibri" w:hAnsi="Calibri" w:cs="Calibri"/>
              </w:rPr>
              <w:t xml:space="preserve"> </w:t>
            </w:r>
          </w:p>
          <w:p w14:paraId="20BBBED5" w14:textId="3D2AFE15" w:rsidR="00EB0528" w:rsidRPr="002A08D2" w:rsidRDefault="00EB0528" w:rsidP="00B7189A">
            <w:pPr>
              <w:spacing w:line="276" w:lineRule="auto"/>
              <w:ind w:left="-107"/>
              <w:rPr>
                <w:rFonts w:ascii="Calibri" w:hAnsi="Calibri" w:cs="Calibri"/>
                <w:szCs w:val="24"/>
              </w:rPr>
            </w:pPr>
          </w:p>
        </w:tc>
        <w:tc>
          <w:tcPr>
            <w:tcW w:w="1596" w:type="dxa"/>
          </w:tcPr>
          <w:p w14:paraId="71205BFD" w14:textId="240AAD08" w:rsidR="005B0679" w:rsidRPr="002A08D2" w:rsidRDefault="001C3661" w:rsidP="00B7189A">
            <w:pPr>
              <w:spacing w:line="276" w:lineRule="auto"/>
              <w:ind w:right="-244"/>
              <w:rPr>
                <w:rFonts w:ascii="Calibri" w:hAnsi="Calibri" w:cs="Calibri"/>
                <w:szCs w:val="24"/>
              </w:rPr>
            </w:pPr>
            <w:r>
              <w:rPr>
                <w:rFonts w:ascii="Calibri" w:hAnsi="Calibri" w:cs="Calibri"/>
                <w:szCs w:val="24"/>
              </w:rPr>
              <w:t xml:space="preserve">  </w:t>
            </w:r>
            <w:r w:rsidR="005B0679" w:rsidRPr="002A08D2">
              <w:rPr>
                <w:rFonts w:ascii="Calibri" w:hAnsi="Calibri" w:cs="Calibri"/>
                <w:szCs w:val="24"/>
              </w:rPr>
              <w:t>202</w:t>
            </w:r>
            <w:r w:rsidR="007D2A65" w:rsidRPr="002A08D2">
              <w:rPr>
                <w:rFonts w:ascii="Calibri" w:hAnsi="Calibri" w:cs="Calibri"/>
                <w:szCs w:val="24"/>
              </w:rPr>
              <w:t>5</w:t>
            </w:r>
            <w:r w:rsidR="005B0679" w:rsidRPr="002A08D2">
              <w:rPr>
                <w:rFonts w:ascii="Calibri" w:hAnsi="Calibri" w:cs="Calibri"/>
                <w:szCs w:val="24"/>
              </w:rPr>
              <w:t>-</w:t>
            </w:r>
            <w:r w:rsidR="00E1045E" w:rsidRPr="002A08D2">
              <w:rPr>
                <w:rFonts w:ascii="Calibri" w:hAnsi="Calibri" w:cs="Calibri"/>
                <w:szCs w:val="24"/>
              </w:rPr>
              <w:t>1</w:t>
            </w:r>
            <w:r w:rsidR="00D008D4">
              <w:rPr>
                <w:rFonts w:ascii="Calibri" w:hAnsi="Calibri" w:cs="Calibri"/>
                <w:szCs w:val="24"/>
              </w:rPr>
              <w:t>2</w:t>
            </w:r>
            <w:r w:rsidR="005B0679" w:rsidRPr="002A08D2">
              <w:rPr>
                <w:rFonts w:ascii="Calibri" w:hAnsi="Calibri" w:cs="Calibri"/>
                <w:szCs w:val="24"/>
              </w:rPr>
              <w:t>-</w:t>
            </w:r>
            <w:r w:rsidR="00E5617B">
              <w:rPr>
                <w:rFonts w:ascii="Calibri" w:hAnsi="Calibri" w:cs="Calibri"/>
                <w:szCs w:val="24"/>
              </w:rPr>
              <w:t>31</w:t>
            </w:r>
          </w:p>
          <w:p w14:paraId="7773183C" w14:textId="77777777" w:rsidR="00BF3579" w:rsidRDefault="005B0679" w:rsidP="001F241F">
            <w:pPr>
              <w:spacing w:line="276" w:lineRule="auto"/>
              <w:ind w:right="-244"/>
              <w:rPr>
                <w:rFonts w:ascii="Calibri" w:hAnsi="Calibri" w:cs="Calibri"/>
                <w:szCs w:val="24"/>
              </w:rPr>
            </w:pPr>
            <w:r w:rsidRPr="002A08D2">
              <w:rPr>
                <w:rFonts w:ascii="Calibri" w:hAnsi="Calibri" w:cs="Calibri"/>
                <w:szCs w:val="24"/>
              </w:rPr>
              <w:t xml:space="preserve">Į </w:t>
            </w:r>
            <w:r w:rsidR="00894498" w:rsidRPr="002A08D2">
              <w:rPr>
                <w:rFonts w:ascii="Calibri" w:hAnsi="Calibri" w:cs="Calibri"/>
                <w:szCs w:val="24"/>
              </w:rPr>
              <w:t>202</w:t>
            </w:r>
            <w:r w:rsidR="007D2A65" w:rsidRPr="002A08D2">
              <w:rPr>
                <w:rFonts w:ascii="Calibri" w:hAnsi="Calibri" w:cs="Calibri"/>
                <w:szCs w:val="24"/>
              </w:rPr>
              <w:t>5</w:t>
            </w:r>
            <w:r w:rsidR="00894498" w:rsidRPr="002A08D2">
              <w:rPr>
                <w:rFonts w:ascii="Calibri" w:hAnsi="Calibri" w:cs="Calibri"/>
                <w:szCs w:val="24"/>
              </w:rPr>
              <w:t>-</w:t>
            </w:r>
            <w:r w:rsidR="003572E1" w:rsidRPr="002A08D2">
              <w:rPr>
                <w:rFonts w:ascii="Calibri" w:hAnsi="Calibri" w:cs="Calibri"/>
                <w:szCs w:val="24"/>
              </w:rPr>
              <w:t>1</w:t>
            </w:r>
            <w:r w:rsidR="000264E2">
              <w:rPr>
                <w:rFonts w:ascii="Calibri" w:hAnsi="Calibri" w:cs="Calibri"/>
                <w:szCs w:val="24"/>
              </w:rPr>
              <w:t>1</w:t>
            </w:r>
            <w:r w:rsidR="00894498" w:rsidRPr="002A08D2">
              <w:rPr>
                <w:rFonts w:ascii="Calibri" w:hAnsi="Calibri" w:cs="Calibri"/>
                <w:szCs w:val="24"/>
              </w:rPr>
              <w:t>-</w:t>
            </w:r>
            <w:r w:rsidR="003572E1" w:rsidRPr="002A08D2">
              <w:rPr>
                <w:rFonts w:ascii="Calibri" w:hAnsi="Calibri" w:cs="Calibri"/>
                <w:szCs w:val="24"/>
              </w:rPr>
              <w:t>2</w:t>
            </w:r>
            <w:r w:rsidR="007C623B">
              <w:rPr>
                <w:rFonts w:ascii="Calibri" w:hAnsi="Calibri" w:cs="Calibri"/>
                <w:szCs w:val="24"/>
              </w:rPr>
              <w:t>4</w:t>
            </w:r>
          </w:p>
          <w:p w14:paraId="2025E0BC" w14:textId="168E1A6E" w:rsidR="00233E09" w:rsidRDefault="00233E09" w:rsidP="001F241F">
            <w:pPr>
              <w:spacing w:line="276" w:lineRule="auto"/>
              <w:ind w:right="-244"/>
              <w:rPr>
                <w:rFonts w:ascii="Calibri" w:hAnsi="Calibri" w:cs="Calibri"/>
                <w:szCs w:val="24"/>
              </w:rPr>
            </w:pPr>
            <w:r>
              <w:rPr>
                <w:rFonts w:ascii="Calibri" w:hAnsi="Calibri" w:cs="Calibri"/>
                <w:szCs w:val="24"/>
              </w:rPr>
              <w:t xml:space="preserve">  2025-12-19</w:t>
            </w:r>
          </w:p>
          <w:p w14:paraId="5C669142" w14:textId="7B8F1F32" w:rsidR="008273F3" w:rsidRDefault="008273F3" w:rsidP="001F241F">
            <w:pPr>
              <w:spacing w:line="276" w:lineRule="auto"/>
              <w:ind w:right="-244"/>
              <w:rPr>
                <w:rFonts w:ascii="Calibri" w:hAnsi="Calibri" w:cs="Calibri"/>
                <w:szCs w:val="24"/>
              </w:rPr>
            </w:pPr>
            <w:r>
              <w:rPr>
                <w:rFonts w:ascii="Calibri" w:hAnsi="Calibri" w:cs="Calibri"/>
                <w:szCs w:val="24"/>
              </w:rPr>
              <w:t xml:space="preserve">  2025-12-08</w:t>
            </w:r>
          </w:p>
          <w:p w14:paraId="5C83A641" w14:textId="69CFCD46" w:rsidR="00C77EAB" w:rsidRDefault="00C77EAB" w:rsidP="001F241F">
            <w:pPr>
              <w:spacing w:line="276" w:lineRule="auto"/>
              <w:ind w:right="-244"/>
              <w:rPr>
                <w:rFonts w:ascii="Calibri" w:hAnsi="Calibri" w:cs="Calibri"/>
                <w:szCs w:val="24"/>
              </w:rPr>
            </w:pPr>
            <w:r>
              <w:rPr>
                <w:rFonts w:ascii="Calibri" w:hAnsi="Calibri" w:cs="Calibri"/>
                <w:szCs w:val="24"/>
              </w:rPr>
              <w:t xml:space="preserve">  2025-12-15</w:t>
            </w:r>
          </w:p>
          <w:p w14:paraId="1A8B0443" w14:textId="784A75E4" w:rsidR="00FC6269" w:rsidRPr="002A08D2" w:rsidRDefault="00FC6269" w:rsidP="001F241F">
            <w:pPr>
              <w:spacing w:line="276" w:lineRule="auto"/>
              <w:ind w:right="-244"/>
              <w:rPr>
                <w:rFonts w:ascii="Calibri" w:hAnsi="Calibri" w:cs="Calibri"/>
                <w:szCs w:val="24"/>
              </w:rPr>
            </w:pPr>
          </w:p>
        </w:tc>
        <w:tc>
          <w:tcPr>
            <w:tcW w:w="709" w:type="dxa"/>
          </w:tcPr>
          <w:p w14:paraId="33EB83E2" w14:textId="1E377C81" w:rsidR="005F7639" w:rsidRPr="002A08D2" w:rsidRDefault="005B0679" w:rsidP="00B7189A">
            <w:pPr>
              <w:spacing w:line="276" w:lineRule="auto"/>
              <w:rPr>
                <w:rFonts w:ascii="Calibri" w:hAnsi="Calibri" w:cs="Calibri"/>
                <w:szCs w:val="24"/>
              </w:rPr>
            </w:pPr>
            <w:r w:rsidRPr="002A08D2">
              <w:rPr>
                <w:rFonts w:ascii="Calibri" w:hAnsi="Calibri" w:cs="Calibri"/>
                <w:szCs w:val="24"/>
              </w:rPr>
              <w:t>Nr</w:t>
            </w:r>
            <w:r w:rsidR="005F7639" w:rsidRPr="002A08D2">
              <w:rPr>
                <w:rFonts w:ascii="Calibri" w:hAnsi="Calibri" w:cs="Calibri"/>
                <w:szCs w:val="24"/>
              </w:rPr>
              <w:t>.</w:t>
            </w:r>
          </w:p>
          <w:p w14:paraId="4C071383" w14:textId="77777777" w:rsidR="003F1D47" w:rsidRDefault="005B0679" w:rsidP="00B7189A">
            <w:pPr>
              <w:spacing w:line="276" w:lineRule="auto"/>
              <w:ind w:right="-107"/>
              <w:rPr>
                <w:rFonts w:ascii="Calibri" w:hAnsi="Calibri" w:cs="Calibri"/>
                <w:szCs w:val="24"/>
              </w:rPr>
            </w:pPr>
            <w:r w:rsidRPr="002A08D2">
              <w:rPr>
                <w:rFonts w:ascii="Calibri" w:hAnsi="Calibri" w:cs="Calibri"/>
                <w:szCs w:val="24"/>
              </w:rPr>
              <w:t>Nr.</w:t>
            </w:r>
          </w:p>
          <w:p w14:paraId="5E25C974" w14:textId="48B7BE9B" w:rsidR="00233E09" w:rsidRDefault="00233E09" w:rsidP="00B7189A">
            <w:pPr>
              <w:spacing w:line="276" w:lineRule="auto"/>
              <w:ind w:right="-107"/>
              <w:rPr>
                <w:rFonts w:ascii="Calibri" w:hAnsi="Calibri" w:cs="Calibri"/>
                <w:szCs w:val="24"/>
              </w:rPr>
            </w:pPr>
            <w:r>
              <w:rPr>
                <w:rFonts w:ascii="Calibri" w:hAnsi="Calibri" w:cs="Calibri"/>
                <w:szCs w:val="24"/>
              </w:rPr>
              <w:t xml:space="preserve">Nr. </w:t>
            </w:r>
          </w:p>
          <w:p w14:paraId="5E74F0C6" w14:textId="2F6C05C3" w:rsidR="008273F3" w:rsidRDefault="008273F3" w:rsidP="00B7189A">
            <w:pPr>
              <w:spacing w:line="276" w:lineRule="auto"/>
              <w:ind w:right="-107"/>
              <w:rPr>
                <w:rFonts w:ascii="Calibri" w:hAnsi="Calibri" w:cs="Calibri"/>
                <w:szCs w:val="24"/>
              </w:rPr>
            </w:pPr>
            <w:r>
              <w:rPr>
                <w:rFonts w:ascii="Calibri" w:hAnsi="Calibri" w:cs="Calibri"/>
                <w:szCs w:val="24"/>
              </w:rPr>
              <w:t>El. p.</w:t>
            </w:r>
            <w:r>
              <w:rPr>
                <w:rStyle w:val="Puslapioinaosnuoroda"/>
                <w:rFonts w:ascii="Calibri" w:hAnsi="Calibri" w:cs="Calibri"/>
                <w:szCs w:val="24"/>
              </w:rPr>
              <w:footnoteReference w:id="1"/>
            </w:r>
          </w:p>
          <w:p w14:paraId="2F4A5C20" w14:textId="35DC4775" w:rsidR="00C77EAB" w:rsidRPr="002A08D2" w:rsidRDefault="00C77EAB" w:rsidP="00B7189A">
            <w:pPr>
              <w:spacing w:line="276" w:lineRule="auto"/>
              <w:ind w:right="-107"/>
              <w:rPr>
                <w:rFonts w:ascii="Calibri" w:hAnsi="Calibri" w:cs="Calibri"/>
                <w:szCs w:val="24"/>
              </w:rPr>
            </w:pPr>
            <w:r>
              <w:rPr>
                <w:rFonts w:ascii="Calibri" w:hAnsi="Calibri" w:cs="Calibri"/>
                <w:szCs w:val="24"/>
              </w:rPr>
              <w:t>El.p.</w:t>
            </w:r>
            <w:r>
              <w:rPr>
                <w:rStyle w:val="Puslapioinaosnuoroda"/>
                <w:rFonts w:ascii="Calibri" w:hAnsi="Calibri" w:cs="Calibri"/>
                <w:szCs w:val="24"/>
              </w:rPr>
              <w:footnoteReference w:id="2"/>
            </w:r>
          </w:p>
        </w:tc>
        <w:tc>
          <w:tcPr>
            <w:tcW w:w="1890" w:type="dxa"/>
          </w:tcPr>
          <w:p w14:paraId="52BD1103" w14:textId="3434E8AF" w:rsidR="005B0679" w:rsidRPr="002A08D2" w:rsidRDefault="005F7639" w:rsidP="00B7189A">
            <w:pPr>
              <w:spacing w:line="276" w:lineRule="auto"/>
              <w:rPr>
                <w:rFonts w:ascii="Calibri" w:hAnsi="Calibri" w:cs="Calibri"/>
                <w:szCs w:val="24"/>
              </w:rPr>
            </w:pPr>
            <w:r w:rsidRPr="002A08D2">
              <w:rPr>
                <w:rFonts w:ascii="Calibri" w:hAnsi="Calibri" w:cs="Calibri"/>
                <w:szCs w:val="24"/>
              </w:rPr>
              <w:t>4S-</w:t>
            </w:r>
            <w:r w:rsidR="00E5617B">
              <w:rPr>
                <w:rFonts w:ascii="Calibri" w:hAnsi="Calibri" w:cs="Calibri"/>
                <w:szCs w:val="24"/>
              </w:rPr>
              <w:t>1723</w:t>
            </w:r>
            <w:r w:rsidR="00D920B9">
              <w:rPr>
                <w:rFonts w:ascii="Calibri" w:hAnsi="Calibri" w:cs="Calibri"/>
                <w:szCs w:val="24"/>
              </w:rPr>
              <w:t xml:space="preserve"> </w:t>
            </w:r>
            <w:r w:rsidR="005B0679" w:rsidRPr="002A08D2">
              <w:rPr>
                <w:rFonts w:ascii="Calibri" w:hAnsi="Calibri" w:cs="Calibri"/>
                <w:szCs w:val="24"/>
              </w:rPr>
              <w:t>(7.4Mr)</w:t>
            </w:r>
          </w:p>
          <w:p w14:paraId="518AEE2D" w14:textId="77777777" w:rsidR="00BF3579" w:rsidRDefault="00FC6269" w:rsidP="00E1045E">
            <w:pPr>
              <w:spacing w:line="276" w:lineRule="auto"/>
              <w:rPr>
                <w:rFonts w:ascii="Calibri" w:hAnsi="Calibri" w:cs="Calibri"/>
                <w:szCs w:val="24"/>
              </w:rPr>
            </w:pPr>
            <w:r>
              <w:rPr>
                <w:rFonts w:ascii="Calibri" w:hAnsi="Calibri" w:cs="Calibri"/>
                <w:szCs w:val="24"/>
              </w:rPr>
              <w:t>SR-524</w:t>
            </w:r>
          </w:p>
          <w:p w14:paraId="0ECEA9B6" w14:textId="304A0836" w:rsidR="00233E09" w:rsidRPr="002A08D2" w:rsidRDefault="00233E09" w:rsidP="00E1045E">
            <w:pPr>
              <w:spacing w:line="276" w:lineRule="auto"/>
              <w:rPr>
                <w:rFonts w:ascii="Calibri" w:hAnsi="Calibri" w:cs="Calibri"/>
                <w:szCs w:val="24"/>
              </w:rPr>
            </w:pPr>
            <w:r>
              <w:rPr>
                <w:rFonts w:ascii="Calibri" w:hAnsi="Calibri" w:cs="Calibri"/>
                <w:szCs w:val="24"/>
              </w:rPr>
              <w:t>SR-582</w:t>
            </w:r>
          </w:p>
        </w:tc>
      </w:tr>
    </w:tbl>
    <w:bookmarkEnd w:id="0"/>
    <w:p w14:paraId="335DC22A" w14:textId="3239C3E4" w:rsidR="004233BD" w:rsidRPr="002A08D2" w:rsidRDefault="00765BCD" w:rsidP="003B25B9">
      <w:pPr>
        <w:spacing w:line="276" w:lineRule="auto"/>
        <w:ind w:right="142" w:firstLine="851"/>
        <w:rPr>
          <w:rFonts w:ascii="Calibri" w:hAnsi="Calibri" w:cs="Calibri"/>
          <w:szCs w:val="24"/>
        </w:rPr>
      </w:pPr>
      <w:r w:rsidRPr="002A08D2">
        <w:rPr>
          <w:rFonts w:ascii="Calibri" w:hAnsi="Calibri" w:cs="Calibri"/>
          <w:bCs/>
          <w:szCs w:val="24"/>
          <w:lang w:eastAsia="lt-LT"/>
        </w:rPr>
        <w:t xml:space="preserve">Viešųjų pirkimų tarnyba (toliau – Tarnyba), vadovaudamasi Lietuvos Respublikos viešųjų pirkimų įstatymo (toliau – </w:t>
      </w:r>
      <w:r w:rsidR="007E36F4">
        <w:rPr>
          <w:rFonts w:ascii="Calibri" w:hAnsi="Calibri" w:cs="Calibri"/>
          <w:bCs/>
          <w:szCs w:val="24"/>
          <w:lang w:eastAsia="lt-LT"/>
        </w:rPr>
        <w:t>Įstatymas</w:t>
      </w:r>
      <w:r w:rsidR="003F71A1">
        <w:rPr>
          <w:rFonts w:ascii="Calibri" w:hAnsi="Calibri" w:cs="Calibri"/>
          <w:bCs/>
          <w:szCs w:val="24"/>
          <w:lang w:eastAsia="lt-LT"/>
        </w:rPr>
        <w:t>, VPĮ</w:t>
      </w:r>
      <w:r w:rsidRPr="002A08D2">
        <w:rPr>
          <w:rFonts w:ascii="Calibri" w:hAnsi="Calibri" w:cs="Calibri"/>
          <w:bCs/>
          <w:szCs w:val="24"/>
          <w:lang w:eastAsia="lt-LT"/>
        </w:rPr>
        <w:t xml:space="preserve">) 95 straipsnio 1 dalies 2 punktu ir </w:t>
      </w:r>
      <w:bookmarkStart w:id="1" w:name="_Hlk134107656"/>
      <w:bookmarkStart w:id="2" w:name="_Hlk158629144"/>
      <w:r w:rsidRPr="002A08D2">
        <w:rPr>
          <w:rFonts w:ascii="Calibri" w:hAnsi="Calibri" w:cs="Calibri"/>
          <w:bCs/>
          <w:szCs w:val="24"/>
          <w:lang w:eastAsia="lt-LT"/>
        </w:rPr>
        <w:t>Pirkimų ir koncesijų priežiūros vykdymo tvarkos aprašu</w:t>
      </w:r>
      <w:bookmarkEnd w:id="1"/>
      <w:r w:rsidRPr="002A08D2">
        <w:rPr>
          <w:rFonts w:ascii="Calibri" w:hAnsi="Calibri" w:cs="Calibri"/>
          <w:bCs/>
          <w:szCs w:val="24"/>
          <w:lang w:eastAsia="lt-LT"/>
        </w:rPr>
        <w:t xml:space="preserve">, patvirtintu Tarnybos direktoriaus </w:t>
      </w:r>
      <w:bookmarkStart w:id="3" w:name="_Hlk134107696"/>
      <w:r w:rsidRPr="002A08D2">
        <w:rPr>
          <w:rFonts w:ascii="Calibri" w:hAnsi="Calibri" w:cs="Calibri"/>
          <w:bCs/>
          <w:szCs w:val="24"/>
          <w:lang w:eastAsia="lt-LT"/>
        </w:rPr>
        <w:t>2023 m. kovo 24 d. įsakymu Nr. 1S-44</w:t>
      </w:r>
      <w:bookmarkStart w:id="4" w:name="_Hlk134107511"/>
      <w:bookmarkEnd w:id="2"/>
      <w:bookmarkEnd w:id="3"/>
      <w:r w:rsidR="00EB0528" w:rsidRPr="002A08D2">
        <w:rPr>
          <w:rFonts w:ascii="Calibri" w:hAnsi="Calibri" w:cs="Calibri"/>
          <w:bCs/>
          <w:szCs w:val="24"/>
          <w:lang w:eastAsia="lt-LT"/>
        </w:rPr>
        <w:t>,</w:t>
      </w:r>
      <w:r w:rsidR="00B5557F" w:rsidRPr="002A08D2">
        <w:rPr>
          <w:rFonts w:ascii="Calibri" w:hAnsi="Calibri" w:cs="Calibri"/>
          <w:bCs/>
          <w:szCs w:val="24"/>
          <w:lang w:eastAsia="lt-LT"/>
        </w:rPr>
        <w:t xml:space="preserve"> atliko </w:t>
      </w:r>
      <w:bookmarkEnd w:id="4"/>
      <w:r w:rsidR="001C4F4D">
        <w:rPr>
          <w:rFonts w:ascii="Calibri" w:hAnsi="Calibri" w:cs="Calibri"/>
          <w:szCs w:val="24"/>
        </w:rPr>
        <w:t>Kaišiadorių r. Rumšiškių Antano Baranausko</w:t>
      </w:r>
      <w:r w:rsidR="00CF1032">
        <w:rPr>
          <w:rFonts w:ascii="Calibri" w:hAnsi="Calibri" w:cs="Calibri"/>
          <w:szCs w:val="24"/>
        </w:rPr>
        <w:t xml:space="preserve"> </w:t>
      </w:r>
      <w:r w:rsidR="00A71C71" w:rsidRPr="00C25B36">
        <w:rPr>
          <w:rFonts w:ascii="Calibri" w:hAnsi="Calibri" w:cs="Calibri"/>
          <w:szCs w:val="24"/>
        </w:rPr>
        <w:t>gimnazij</w:t>
      </w:r>
      <w:r w:rsidR="00187A76" w:rsidRPr="002A08D2">
        <w:rPr>
          <w:rFonts w:ascii="Calibri" w:hAnsi="Calibri" w:cs="Calibri"/>
          <w:szCs w:val="24"/>
        </w:rPr>
        <w:t>os</w:t>
      </w:r>
      <w:r w:rsidR="00B5557F" w:rsidRPr="002A08D2">
        <w:rPr>
          <w:rFonts w:ascii="Calibri" w:hAnsi="Calibri" w:cs="Calibri"/>
          <w:szCs w:val="24"/>
        </w:rPr>
        <w:t xml:space="preserve"> </w:t>
      </w:r>
      <w:r w:rsidR="00B5557F" w:rsidRPr="002A08D2">
        <w:rPr>
          <w:rFonts w:ascii="Calibri" w:eastAsia="Calibri" w:hAnsi="Calibri" w:cs="Calibri"/>
          <w:color w:val="000000" w:themeColor="text1"/>
          <w:szCs w:val="24"/>
          <w:lang w:eastAsia="lt-LT"/>
        </w:rPr>
        <w:t>(toliau</w:t>
      </w:r>
      <w:r w:rsidR="00ED6919">
        <w:rPr>
          <w:rFonts w:ascii="Calibri" w:eastAsia="Calibri" w:hAnsi="Calibri" w:cs="Calibri"/>
          <w:color w:val="000000" w:themeColor="text1"/>
          <w:szCs w:val="24"/>
          <w:lang w:eastAsia="lt-LT"/>
        </w:rPr>
        <w:t xml:space="preserve"> </w:t>
      </w:r>
      <w:r w:rsidR="00B5557F" w:rsidRPr="002A08D2">
        <w:rPr>
          <w:rFonts w:ascii="Calibri" w:eastAsia="Calibri" w:hAnsi="Calibri" w:cs="Calibri"/>
          <w:color w:val="000000" w:themeColor="text1"/>
          <w:szCs w:val="24"/>
          <w:lang w:eastAsia="lt-LT"/>
        </w:rPr>
        <w:t>–</w:t>
      </w:r>
      <w:r w:rsidR="00CF1032">
        <w:rPr>
          <w:rFonts w:ascii="Calibri" w:eastAsia="Calibri" w:hAnsi="Calibri" w:cs="Calibri"/>
          <w:color w:val="000000" w:themeColor="text1"/>
          <w:szCs w:val="24"/>
          <w:lang w:eastAsia="lt-LT"/>
        </w:rPr>
        <w:t xml:space="preserve"> </w:t>
      </w:r>
      <w:r w:rsidR="00B5557F" w:rsidRPr="002A08D2">
        <w:rPr>
          <w:rFonts w:ascii="Calibri" w:eastAsia="Calibri" w:hAnsi="Calibri" w:cs="Calibri"/>
          <w:color w:val="000000" w:themeColor="text1"/>
          <w:szCs w:val="24"/>
          <w:lang w:eastAsia="lt-LT"/>
        </w:rPr>
        <w:t>Perkančioji organizacija</w:t>
      </w:r>
      <w:r w:rsidR="00A71C71">
        <w:rPr>
          <w:rFonts w:ascii="Calibri" w:eastAsia="Calibri" w:hAnsi="Calibri" w:cs="Calibri"/>
          <w:color w:val="000000" w:themeColor="text1"/>
          <w:szCs w:val="24"/>
          <w:lang w:eastAsia="lt-LT"/>
        </w:rPr>
        <w:t xml:space="preserve">, </w:t>
      </w:r>
      <w:r w:rsidR="00CF1032">
        <w:rPr>
          <w:rFonts w:ascii="Calibri" w:eastAsia="Calibri" w:hAnsi="Calibri" w:cs="Calibri"/>
          <w:color w:val="000000" w:themeColor="text1"/>
          <w:szCs w:val="24"/>
          <w:lang w:eastAsia="lt-LT"/>
        </w:rPr>
        <w:t>G</w:t>
      </w:r>
      <w:r w:rsidR="00A71C71">
        <w:rPr>
          <w:rFonts w:ascii="Calibri" w:eastAsia="Calibri" w:hAnsi="Calibri" w:cs="Calibri"/>
          <w:color w:val="000000" w:themeColor="text1"/>
          <w:szCs w:val="24"/>
          <w:lang w:eastAsia="lt-LT"/>
        </w:rPr>
        <w:t>imnazija</w:t>
      </w:r>
      <w:r w:rsidR="00B5557F" w:rsidRPr="002A08D2">
        <w:rPr>
          <w:rFonts w:ascii="Calibri" w:eastAsia="Calibri" w:hAnsi="Calibri" w:cs="Calibri"/>
          <w:color w:val="000000" w:themeColor="text1"/>
          <w:szCs w:val="24"/>
          <w:lang w:eastAsia="lt-LT"/>
        </w:rPr>
        <w:t xml:space="preserve">) </w:t>
      </w:r>
      <w:r w:rsidR="00BB5635" w:rsidRPr="002A08D2">
        <w:rPr>
          <w:rFonts w:ascii="Calibri" w:eastAsia="Calibri" w:hAnsi="Calibri" w:cs="Calibri"/>
          <w:color w:val="000000" w:themeColor="text1"/>
          <w:szCs w:val="24"/>
          <w:lang w:eastAsia="lt-LT"/>
        </w:rPr>
        <w:t xml:space="preserve">ir </w:t>
      </w:r>
      <w:r w:rsidR="00550856" w:rsidRPr="00CA3AEB">
        <w:rPr>
          <w:rFonts w:ascii="Calibri" w:hAnsi="Calibri" w:cs="Calibri"/>
          <w:bCs/>
          <w:szCs w:val="24"/>
          <w:lang w:eastAsia="lt-LT"/>
        </w:rPr>
        <w:t xml:space="preserve">UAB </w:t>
      </w:r>
      <w:r w:rsidR="00CE6024" w:rsidRPr="00CE6024">
        <w:rPr>
          <w:rFonts w:ascii="Calibri" w:hAnsi="Calibri" w:cs="Calibri"/>
          <w:bCs/>
          <w:szCs w:val="24"/>
          <w:lang w:eastAsia="lt-LT"/>
        </w:rPr>
        <w:t>„</w:t>
      </w:r>
      <w:bookmarkStart w:id="5" w:name="_Hlk216777824"/>
      <w:r w:rsidR="00CE6024" w:rsidRPr="00CE6024">
        <w:rPr>
          <w:rFonts w:ascii="Calibri" w:hAnsi="Calibri" w:cs="Calibri"/>
          <w:bCs/>
          <w:szCs w:val="24"/>
          <w:lang w:eastAsia="lt-LT"/>
        </w:rPr>
        <w:t xml:space="preserve">Dussmann </w:t>
      </w:r>
      <w:proofErr w:type="spellStart"/>
      <w:r w:rsidR="00CE6024" w:rsidRPr="00CE6024">
        <w:rPr>
          <w:rFonts w:ascii="Calibri" w:hAnsi="Calibri" w:cs="Calibri"/>
          <w:bCs/>
          <w:szCs w:val="24"/>
          <w:lang w:eastAsia="lt-LT"/>
        </w:rPr>
        <w:t>Service</w:t>
      </w:r>
      <w:bookmarkEnd w:id="5"/>
      <w:proofErr w:type="spellEnd"/>
      <w:r w:rsidR="00CE6024" w:rsidRPr="00CE6024">
        <w:rPr>
          <w:rFonts w:ascii="Calibri" w:hAnsi="Calibri" w:cs="Calibri"/>
          <w:bCs/>
          <w:szCs w:val="24"/>
          <w:lang w:eastAsia="lt-LT"/>
        </w:rPr>
        <w:t>“</w:t>
      </w:r>
      <w:r w:rsidR="00CE6024">
        <w:rPr>
          <w:rFonts w:ascii="Calibri" w:hAnsi="Calibri" w:cs="Calibri"/>
          <w:bCs/>
          <w:szCs w:val="24"/>
          <w:lang w:eastAsia="lt-LT"/>
        </w:rPr>
        <w:t xml:space="preserve"> </w:t>
      </w:r>
      <w:r w:rsidR="00EB0528" w:rsidRPr="002A08D2">
        <w:rPr>
          <w:rFonts w:ascii="Calibri" w:eastAsia="Calibri" w:hAnsi="Calibri" w:cs="Calibri"/>
          <w:color w:val="000000" w:themeColor="text1"/>
          <w:szCs w:val="24"/>
          <w:lang w:eastAsia="lt-LT"/>
        </w:rPr>
        <w:t>202</w:t>
      </w:r>
      <w:r w:rsidR="00CE6024">
        <w:rPr>
          <w:rFonts w:ascii="Calibri" w:eastAsia="Calibri" w:hAnsi="Calibri" w:cs="Calibri"/>
          <w:color w:val="000000" w:themeColor="text1"/>
          <w:szCs w:val="24"/>
          <w:lang w:eastAsia="lt-LT"/>
        </w:rPr>
        <w:t>3</w:t>
      </w:r>
      <w:r w:rsidR="00EB0528" w:rsidRPr="002A08D2">
        <w:rPr>
          <w:rFonts w:ascii="Calibri" w:eastAsia="Calibri" w:hAnsi="Calibri" w:cs="Calibri"/>
          <w:color w:val="000000" w:themeColor="text1"/>
          <w:szCs w:val="24"/>
          <w:lang w:eastAsia="lt-LT"/>
        </w:rPr>
        <w:t xml:space="preserve"> m. </w:t>
      </w:r>
      <w:r w:rsidR="004A6DBF">
        <w:rPr>
          <w:rFonts w:ascii="Calibri" w:eastAsia="Calibri" w:hAnsi="Calibri" w:cs="Calibri"/>
          <w:color w:val="000000" w:themeColor="text1"/>
          <w:szCs w:val="24"/>
          <w:lang w:eastAsia="lt-LT"/>
        </w:rPr>
        <w:t>balandžio</w:t>
      </w:r>
      <w:r w:rsidR="00EB0528" w:rsidRPr="002A08D2">
        <w:rPr>
          <w:rFonts w:ascii="Calibri" w:eastAsia="Calibri" w:hAnsi="Calibri" w:cs="Calibri"/>
          <w:color w:val="000000" w:themeColor="text1"/>
          <w:szCs w:val="24"/>
          <w:lang w:eastAsia="lt-LT"/>
        </w:rPr>
        <w:t xml:space="preserve"> </w:t>
      </w:r>
      <w:r w:rsidR="00B72767">
        <w:rPr>
          <w:rFonts w:ascii="Calibri" w:eastAsia="Calibri" w:hAnsi="Calibri" w:cs="Calibri"/>
          <w:color w:val="000000" w:themeColor="text1"/>
          <w:szCs w:val="24"/>
          <w:lang w:eastAsia="lt-LT"/>
        </w:rPr>
        <w:t>19</w:t>
      </w:r>
      <w:r w:rsidR="000045FF" w:rsidRPr="002A08D2">
        <w:rPr>
          <w:rFonts w:ascii="Calibri" w:eastAsia="Calibri" w:hAnsi="Calibri" w:cs="Calibri"/>
          <w:color w:val="000000" w:themeColor="text1"/>
          <w:szCs w:val="24"/>
          <w:lang w:eastAsia="lt-LT"/>
        </w:rPr>
        <w:t xml:space="preserve"> </w:t>
      </w:r>
      <w:r w:rsidR="00EB0528" w:rsidRPr="002A08D2">
        <w:rPr>
          <w:rFonts w:ascii="Calibri" w:eastAsia="Calibri" w:hAnsi="Calibri" w:cs="Calibri"/>
          <w:color w:val="000000" w:themeColor="text1"/>
          <w:szCs w:val="24"/>
          <w:lang w:eastAsia="lt-LT"/>
        </w:rPr>
        <w:t xml:space="preserve">d. </w:t>
      </w:r>
      <w:r w:rsidR="00BB3AEA" w:rsidRPr="002A08D2">
        <w:rPr>
          <w:rFonts w:ascii="Calibri" w:eastAsia="Calibri" w:hAnsi="Calibri" w:cs="Calibri"/>
          <w:color w:val="000000" w:themeColor="text1"/>
          <w:szCs w:val="24"/>
          <w:lang w:eastAsia="lt-LT"/>
        </w:rPr>
        <w:t>pasirašytos</w:t>
      </w:r>
      <w:r w:rsidR="00EB0528" w:rsidRPr="002A08D2">
        <w:rPr>
          <w:rFonts w:ascii="Calibri" w:eastAsia="Calibri" w:hAnsi="Calibri" w:cs="Calibri"/>
          <w:color w:val="000000" w:themeColor="text1"/>
          <w:szCs w:val="24"/>
          <w:lang w:eastAsia="lt-LT"/>
        </w:rPr>
        <w:t xml:space="preserve"> </w:t>
      </w:r>
      <w:r w:rsidR="00B17FF9" w:rsidRPr="002A08D2">
        <w:rPr>
          <w:rFonts w:ascii="Calibri" w:eastAsia="Calibri" w:hAnsi="Calibri" w:cs="Calibri"/>
          <w:color w:val="000000" w:themeColor="text1"/>
          <w:szCs w:val="24"/>
          <w:lang w:eastAsia="lt-LT"/>
        </w:rPr>
        <w:t>maitinimo paslaugų</w:t>
      </w:r>
      <w:r w:rsidR="00EB0528" w:rsidRPr="002A08D2">
        <w:rPr>
          <w:rFonts w:ascii="Calibri" w:eastAsia="Calibri" w:hAnsi="Calibri" w:cs="Calibri"/>
          <w:color w:val="000000" w:themeColor="text1"/>
          <w:szCs w:val="24"/>
          <w:lang w:eastAsia="lt-LT"/>
        </w:rPr>
        <w:t xml:space="preserve"> </w:t>
      </w:r>
      <w:r w:rsidR="004A03DC">
        <w:rPr>
          <w:rFonts w:ascii="Calibri" w:eastAsia="Calibri" w:hAnsi="Calibri" w:cs="Calibri"/>
          <w:color w:val="000000" w:themeColor="text1"/>
          <w:szCs w:val="24"/>
          <w:lang w:eastAsia="lt-LT"/>
        </w:rPr>
        <w:t xml:space="preserve">pirkimo </w:t>
      </w:r>
      <w:r w:rsidR="00EB0528" w:rsidRPr="002A08D2">
        <w:rPr>
          <w:rFonts w:ascii="Calibri" w:eastAsia="Calibri" w:hAnsi="Calibri" w:cs="Calibri"/>
          <w:color w:val="000000" w:themeColor="text1"/>
          <w:szCs w:val="24"/>
          <w:lang w:eastAsia="lt-LT"/>
        </w:rPr>
        <w:t>sutarties vykdymo vertinimą</w:t>
      </w:r>
      <w:r w:rsidR="00243D47" w:rsidRPr="002A08D2">
        <w:rPr>
          <w:rFonts w:ascii="Calibri" w:hAnsi="Calibri" w:cs="Calibri"/>
          <w:szCs w:val="24"/>
        </w:rPr>
        <w:t>.</w:t>
      </w:r>
    </w:p>
    <w:p w14:paraId="4AFCBFA5" w14:textId="0D3EF8A5" w:rsidR="00243D47" w:rsidRPr="002A08D2" w:rsidRDefault="008D30D1" w:rsidP="003B25B9">
      <w:pPr>
        <w:spacing w:line="276" w:lineRule="auto"/>
        <w:ind w:right="142" w:firstLine="851"/>
        <w:rPr>
          <w:rFonts w:ascii="Calibri" w:eastAsia="Calibri" w:hAnsi="Calibri" w:cs="Calibri"/>
          <w:bCs/>
          <w:szCs w:val="24"/>
        </w:rPr>
      </w:pPr>
      <w:r w:rsidRPr="002A08D2">
        <w:rPr>
          <w:rFonts w:ascii="Calibri" w:eastAsia="Calibri" w:hAnsi="Calibri" w:cs="Calibri"/>
          <w:bCs/>
          <w:szCs w:val="24"/>
        </w:rPr>
        <w:t xml:space="preserve">Vertinimą atlikę Tarnybos atstovai 2025 m. </w:t>
      </w:r>
      <w:r w:rsidR="00BA3B8E">
        <w:rPr>
          <w:rFonts w:ascii="Calibri" w:eastAsia="Calibri" w:hAnsi="Calibri" w:cs="Calibri"/>
          <w:bCs/>
          <w:szCs w:val="24"/>
        </w:rPr>
        <w:t>spalio</w:t>
      </w:r>
      <w:r w:rsidRPr="002A08D2">
        <w:rPr>
          <w:rFonts w:ascii="Calibri" w:eastAsia="Calibri" w:hAnsi="Calibri" w:cs="Calibri"/>
          <w:bCs/>
          <w:szCs w:val="24"/>
        </w:rPr>
        <w:t xml:space="preserve"> 2</w:t>
      </w:r>
      <w:r w:rsidR="00BA3B8E">
        <w:rPr>
          <w:rFonts w:ascii="Calibri" w:eastAsia="Calibri" w:hAnsi="Calibri" w:cs="Calibri"/>
          <w:bCs/>
          <w:szCs w:val="24"/>
        </w:rPr>
        <w:t>8</w:t>
      </w:r>
      <w:r w:rsidRPr="002A08D2">
        <w:rPr>
          <w:rFonts w:ascii="Calibri" w:eastAsia="Calibri" w:hAnsi="Calibri" w:cs="Calibri"/>
          <w:bCs/>
          <w:szCs w:val="24"/>
        </w:rPr>
        <w:t xml:space="preserve"> d. lankėsi </w:t>
      </w:r>
      <w:r w:rsidR="00BA3B8E">
        <w:rPr>
          <w:rFonts w:ascii="Calibri" w:eastAsia="Calibri" w:hAnsi="Calibri" w:cs="Calibri"/>
          <w:bCs/>
          <w:szCs w:val="24"/>
        </w:rPr>
        <w:t>G</w:t>
      </w:r>
      <w:r w:rsidRPr="002A08D2">
        <w:rPr>
          <w:rFonts w:ascii="Calibri" w:eastAsia="Calibri" w:hAnsi="Calibri" w:cs="Calibri"/>
          <w:bCs/>
          <w:szCs w:val="24"/>
        </w:rPr>
        <w:t xml:space="preserve">imnazijoje. Tarnybos atstovai bendravo su </w:t>
      </w:r>
      <w:r w:rsidR="00BA3B8E">
        <w:rPr>
          <w:rFonts w:ascii="Calibri" w:eastAsia="Calibri" w:hAnsi="Calibri" w:cs="Calibri"/>
          <w:bCs/>
          <w:szCs w:val="24"/>
        </w:rPr>
        <w:t>G</w:t>
      </w:r>
      <w:r w:rsidRPr="002A08D2">
        <w:rPr>
          <w:rFonts w:ascii="Calibri" w:eastAsia="Calibri" w:hAnsi="Calibri" w:cs="Calibri"/>
          <w:bCs/>
          <w:szCs w:val="24"/>
        </w:rPr>
        <w:t xml:space="preserve">imnazijos </w:t>
      </w:r>
      <w:r w:rsidR="00BA3B8E">
        <w:rPr>
          <w:rFonts w:ascii="Calibri" w:eastAsia="Calibri" w:hAnsi="Calibri" w:cs="Calibri"/>
          <w:bCs/>
          <w:szCs w:val="24"/>
        </w:rPr>
        <w:t>direktoriumi</w:t>
      </w:r>
      <w:r w:rsidRPr="002A08D2">
        <w:rPr>
          <w:rFonts w:ascii="Calibri" w:eastAsia="Calibri" w:hAnsi="Calibri" w:cs="Calibri"/>
          <w:bCs/>
          <w:szCs w:val="24"/>
        </w:rPr>
        <w:t xml:space="preserve">, </w:t>
      </w:r>
      <w:r w:rsidR="00F13922">
        <w:rPr>
          <w:rFonts w:ascii="Calibri" w:eastAsia="Calibri" w:hAnsi="Calibri" w:cs="Calibri"/>
          <w:bCs/>
          <w:szCs w:val="24"/>
        </w:rPr>
        <w:t>G</w:t>
      </w:r>
      <w:r w:rsidRPr="002A08D2">
        <w:rPr>
          <w:rFonts w:ascii="Calibri" w:eastAsia="Calibri" w:hAnsi="Calibri" w:cs="Calibri"/>
          <w:bCs/>
          <w:szCs w:val="24"/>
        </w:rPr>
        <w:t xml:space="preserve">imnazijos valgykloje dirbančiais </w:t>
      </w:r>
      <w:r w:rsidRPr="002A08D2">
        <w:rPr>
          <w:rFonts w:ascii="Calibri" w:eastAsia="Calibri" w:hAnsi="Calibri" w:cs="Calibri"/>
          <w:color w:val="000000" w:themeColor="text1"/>
          <w:szCs w:val="24"/>
          <w:lang w:eastAsia="lt-LT"/>
        </w:rPr>
        <w:t>UAB „</w:t>
      </w:r>
      <w:r w:rsidR="00BA3B8E" w:rsidRPr="00BA3B8E">
        <w:rPr>
          <w:rFonts w:ascii="Calibri" w:eastAsia="Calibri" w:hAnsi="Calibri" w:cs="Calibri"/>
          <w:bCs/>
          <w:color w:val="000000" w:themeColor="text1"/>
          <w:szCs w:val="24"/>
          <w:lang w:eastAsia="lt-LT"/>
        </w:rPr>
        <w:t xml:space="preserve">Dussmann </w:t>
      </w:r>
      <w:proofErr w:type="spellStart"/>
      <w:r w:rsidR="00BA3B8E" w:rsidRPr="00BA3B8E">
        <w:rPr>
          <w:rFonts w:ascii="Calibri" w:eastAsia="Calibri" w:hAnsi="Calibri" w:cs="Calibri"/>
          <w:bCs/>
          <w:color w:val="000000" w:themeColor="text1"/>
          <w:szCs w:val="24"/>
          <w:lang w:eastAsia="lt-LT"/>
        </w:rPr>
        <w:t>Service</w:t>
      </w:r>
      <w:proofErr w:type="spellEnd"/>
      <w:r w:rsidRPr="002A08D2">
        <w:rPr>
          <w:rFonts w:ascii="Calibri" w:eastAsia="Calibri" w:hAnsi="Calibri" w:cs="Calibri"/>
          <w:color w:val="000000" w:themeColor="text1"/>
          <w:szCs w:val="24"/>
          <w:lang w:eastAsia="lt-LT"/>
        </w:rPr>
        <w:t>“</w:t>
      </w:r>
      <w:r w:rsidRPr="002A08D2">
        <w:rPr>
          <w:rFonts w:ascii="Calibri" w:eastAsia="Calibri" w:hAnsi="Calibri" w:cs="Calibri"/>
          <w:bCs/>
          <w:szCs w:val="24"/>
        </w:rPr>
        <w:t xml:space="preserve"> darbuotojais, aptarė situaciją, susijusią su maitinimo paslaugų sutarties vykdymu, vertino faktinius bei vizualiai identifikuojamus su šios sutarties vykdymu ir teikiamomis paslaugomis susijusius aspektus – maitinimo vietoje skelbiamą tos dienos valgiaraštį, asmenų aptarnavimo ir atsiskaitymo procesą, mokamo ir nemokamo mokinių maitinimo organizavimą ir kt. Apsilankymo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3560FF6E" w14:textId="77777777" w:rsidR="008D30D1" w:rsidRPr="002A08D2" w:rsidRDefault="008D30D1" w:rsidP="00243D47">
      <w:pPr>
        <w:spacing w:line="276" w:lineRule="auto"/>
        <w:ind w:firstLine="709"/>
        <w:rPr>
          <w:rFonts w:ascii="Calibri" w:hAnsi="Calibri" w:cs="Calibri"/>
          <w:szCs w:val="24"/>
          <w:lang w:eastAsia="lt-LT"/>
        </w:rPr>
      </w:pPr>
    </w:p>
    <w:p w14:paraId="29904877" w14:textId="77777777" w:rsidR="003578D6" w:rsidRPr="002A08D2" w:rsidRDefault="003578D6" w:rsidP="00B7189A">
      <w:pPr>
        <w:spacing w:line="276" w:lineRule="auto"/>
        <w:jc w:val="center"/>
        <w:rPr>
          <w:rFonts w:ascii="Calibri" w:hAnsi="Calibri" w:cs="Calibri"/>
          <w:b/>
          <w:szCs w:val="24"/>
        </w:rPr>
      </w:pPr>
      <w:r w:rsidRPr="002A08D2">
        <w:rPr>
          <w:rFonts w:ascii="Calibri" w:hAnsi="Calibri" w:cs="Calibri"/>
          <w:b/>
          <w:szCs w:val="24"/>
        </w:rPr>
        <w:t>I dalis. Bendra informacija</w:t>
      </w:r>
    </w:p>
    <w:p w14:paraId="1F38D905" w14:textId="77777777" w:rsidR="003578D6" w:rsidRPr="002A08D2" w:rsidRDefault="003578D6" w:rsidP="00B7189A">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2A08D2" w14:paraId="1C1B06E5" w14:textId="77777777" w:rsidTr="2F5A2ECD">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2A08D2" w:rsidRDefault="003578D6" w:rsidP="00B7189A">
            <w:pPr>
              <w:spacing w:line="276" w:lineRule="auto"/>
              <w:ind w:left="130" w:right="74"/>
              <w:rPr>
                <w:rFonts w:ascii="Calibri" w:hAnsi="Calibri" w:cs="Calibri"/>
                <w:szCs w:val="24"/>
              </w:rPr>
            </w:pPr>
            <w:r w:rsidRPr="002A08D2">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5C771517" w14:textId="0A00E3FF" w:rsidR="003578D6" w:rsidRPr="00AD0013" w:rsidRDefault="00A077B8" w:rsidP="1AE47CBF">
            <w:pPr>
              <w:spacing w:line="276" w:lineRule="auto"/>
              <w:ind w:left="72" w:right="144"/>
              <w:rPr>
                <w:rFonts w:ascii="Calibri" w:eastAsia="Calibri" w:hAnsi="Calibri" w:cs="Calibri"/>
                <w:lang w:eastAsia="lt-LT"/>
              </w:rPr>
            </w:pPr>
            <w:r w:rsidRPr="1AE47CBF">
              <w:rPr>
                <w:rFonts w:ascii="Calibri" w:eastAsia="Calibri" w:hAnsi="Calibri" w:cs="Calibri"/>
                <w:color w:val="000000" w:themeColor="text1"/>
                <w:lang w:eastAsia="lt-LT"/>
              </w:rPr>
              <w:t>„</w:t>
            </w:r>
            <w:r w:rsidR="00210671">
              <w:rPr>
                <w:rFonts w:ascii="Calibri" w:eastAsia="Calibri" w:hAnsi="Calibri" w:cs="Calibri"/>
                <w:color w:val="000000" w:themeColor="text1"/>
                <w:lang w:eastAsia="lt-LT"/>
              </w:rPr>
              <w:t>Ikimokyklinio amžiaus vaikų, mokinių ir personalo maitinimo paslaugų pirkimas</w:t>
            </w:r>
            <w:r w:rsidRPr="1AE47CBF">
              <w:rPr>
                <w:rFonts w:ascii="Calibri" w:eastAsia="Calibri" w:hAnsi="Calibri" w:cs="Calibri"/>
                <w:color w:val="000000" w:themeColor="text1"/>
                <w:lang w:eastAsia="lt-LT"/>
              </w:rPr>
              <w:t>“</w:t>
            </w:r>
            <w:r w:rsidR="008D24AE" w:rsidRPr="1AE47CBF">
              <w:rPr>
                <w:rFonts w:ascii="Calibri" w:eastAsia="Calibri" w:hAnsi="Calibri" w:cs="Calibri"/>
                <w:color w:val="000000" w:themeColor="text1"/>
                <w:lang w:eastAsia="lt-LT"/>
              </w:rPr>
              <w:t>, pirkimo</w:t>
            </w:r>
            <w:r w:rsidR="00057B0A" w:rsidRPr="1AE47CBF">
              <w:rPr>
                <w:rFonts w:ascii="Calibri" w:eastAsia="Calibri" w:hAnsi="Calibri" w:cs="Calibri"/>
                <w:color w:val="000000" w:themeColor="text1"/>
                <w:lang w:eastAsia="lt-LT"/>
              </w:rPr>
              <w:t xml:space="preserve"> Nr.</w:t>
            </w:r>
            <w:r w:rsidR="004F33BD">
              <w:rPr>
                <w:rFonts w:ascii="Calibri" w:eastAsia="Calibri" w:hAnsi="Calibri" w:cs="Calibri"/>
                <w:color w:val="000000" w:themeColor="text1"/>
                <w:lang w:eastAsia="lt-LT"/>
              </w:rPr>
              <w:t xml:space="preserve"> </w:t>
            </w:r>
            <w:r w:rsidR="00210671">
              <w:rPr>
                <w:rFonts w:ascii="Calibri" w:eastAsia="Calibri" w:hAnsi="Calibri" w:cs="Calibri"/>
                <w:color w:val="000000" w:themeColor="text1"/>
                <w:lang w:eastAsia="lt-LT"/>
              </w:rPr>
              <w:t>660414</w:t>
            </w:r>
            <w:r w:rsidR="00863BE2" w:rsidRPr="1AE47CBF">
              <w:rPr>
                <w:rFonts w:ascii="Calibri" w:eastAsia="Calibri" w:hAnsi="Calibri" w:cs="Calibri"/>
                <w:color w:val="000000" w:themeColor="text1"/>
                <w:lang w:eastAsia="lt-LT"/>
              </w:rPr>
              <w:t xml:space="preserve">, </w:t>
            </w:r>
            <w:r w:rsidR="00EC770E" w:rsidRPr="1AE47CBF">
              <w:rPr>
                <w:rFonts w:asciiTheme="minorHAnsi" w:eastAsia="Calibri" w:hAnsiTheme="minorHAnsi" w:cstheme="minorBidi"/>
                <w:lang w:eastAsia="lt-LT"/>
              </w:rPr>
              <w:t xml:space="preserve">Centrinėje viešųjų pirkimų informacinėje sistemoje (toliau – CVP IS) </w:t>
            </w:r>
            <w:r w:rsidR="00863BE2" w:rsidRPr="1AE47CBF">
              <w:rPr>
                <w:rFonts w:asciiTheme="minorHAnsi" w:eastAsia="Calibri" w:hAnsiTheme="minorHAnsi" w:cstheme="minorBidi"/>
                <w:lang w:eastAsia="lt-LT"/>
              </w:rPr>
              <w:t xml:space="preserve">skelbtas </w:t>
            </w:r>
            <w:r w:rsidR="00863BE2" w:rsidRPr="1AE47CBF">
              <w:rPr>
                <w:rFonts w:asciiTheme="minorHAnsi" w:hAnsiTheme="minorHAnsi" w:cstheme="minorBidi"/>
                <w:lang w:eastAsia="lt-LT"/>
              </w:rPr>
              <w:t>2023</w:t>
            </w:r>
            <w:r w:rsidRPr="1AE47CBF">
              <w:rPr>
                <w:rFonts w:asciiTheme="minorHAnsi" w:hAnsiTheme="minorHAnsi" w:cstheme="minorBidi"/>
                <w:lang w:eastAsia="lt-LT"/>
              </w:rPr>
              <w:t> </w:t>
            </w:r>
            <w:r w:rsidR="00863BE2" w:rsidRPr="1AE47CBF">
              <w:rPr>
                <w:rFonts w:asciiTheme="minorHAnsi" w:hAnsiTheme="minorHAnsi" w:cstheme="minorBidi"/>
                <w:lang w:eastAsia="lt-LT"/>
              </w:rPr>
              <w:t xml:space="preserve">m. </w:t>
            </w:r>
            <w:r w:rsidR="00210671">
              <w:rPr>
                <w:rFonts w:asciiTheme="minorHAnsi" w:hAnsiTheme="minorHAnsi" w:cstheme="minorBidi"/>
                <w:lang w:eastAsia="lt-LT"/>
              </w:rPr>
              <w:t>kovo</w:t>
            </w:r>
            <w:r w:rsidR="00863BE2" w:rsidRPr="1AE47CBF">
              <w:rPr>
                <w:rFonts w:asciiTheme="minorHAnsi" w:hAnsiTheme="minorHAnsi" w:cstheme="minorBidi"/>
                <w:lang w:eastAsia="lt-LT"/>
              </w:rPr>
              <w:t xml:space="preserve"> 2</w:t>
            </w:r>
            <w:r w:rsidR="00EC770E">
              <w:rPr>
                <w:rFonts w:asciiTheme="minorHAnsi" w:hAnsiTheme="minorHAnsi" w:cstheme="minorBidi"/>
                <w:lang w:eastAsia="lt-LT"/>
              </w:rPr>
              <w:t>8</w:t>
            </w:r>
            <w:r w:rsidR="00863BE2" w:rsidRPr="1AE47CBF">
              <w:rPr>
                <w:rFonts w:asciiTheme="minorHAnsi" w:hAnsiTheme="minorHAnsi" w:cstheme="minorBidi"/>
                <w:lang w:eastAsia="lt-LT"/>
              </w:rPr>
              <w:t xml:space="preserve"> d.</w:t>
            </w:r>
            <w:r w:rsidR="00863BE2" w:rsidRPr="1AE47CBF">
              <w:rPr>
                <w:rFonts w:asciiTheme="minorHAnsi" w:eastAsia="Calibri" w:hAnsiTheme="minorHAnsi" w:cstheme="minorBidi"/>
                <w:lang w:eastAsia="lt-LT"/>
              </w:rPr>
              <w:t xml:space="preserve"> </w:t>
            </w:r>
            <w:r w:rsidR="00B5557F" w:rsidRPr="1AE47CBF">
              <w:rPr>
                <w:rFonts w:ascii="Calibri" w:hAnsi="Calibri" w:cs="Calibri"/>
                <w:lang w:eastAsia="lt-LT"/>
              </w:rPr>
              <w:t xml:space="preserve">(toliau </w:t>
            </w:r>
            <w:r w:rsidR="00B5557F" w:rsidRPr="1AE47CBF">
              <w:rPr>
                <w:rFonts w:ascii="Calibri" w:eastAsia="Calibri" w:hAnsi="Calibri" w:cs="Calibri"/>
                <w:color w:val="000000" w:themeColor="text1"/>
                <w:lang w:eastAsia="lt-LT"/>
              </w:rPr>
              <w:t xml:space="preserve">– </w:t>
            </w:r>
            <w:r w:rsidR="007128A9" w:rsidRPr="1AE47CBF">
              <w:rPr>
                <w:rFonts w:ascii="Calibri" w:hAnsi="Calibri" w:cs="Calibri"/>
                <w:lang w:eastAsia="lt-LT"/>
              </w:rPr>
              <w:t>Pirkimas</w:t>
            </w:r>
            <w:r w:rsidR="00B5557F" w:rsidRPr="1AE47CBF">
              <w:rPr>
                <w:rFonts w:ascii="Calibri" w:hAnsi="Calibri" w:cs="Calibri"/>
                <w:lang w:eastAsia="lt-LT"/>
              </w:rPr>
              <w:t>)</w:t>
            </w:r>
            <w:r w:rsidR="007128A9" w:rsidRPr="1AE47CBF">
              <w:rPr>
                <w:rFonts w:ascii="Calibri" w:hAnsi="Calibri" w:cs="Calibri"/>
                <w:lang w:eastAsia="lt-LT"/>
              </w:rPr>
              <w:t xml:space="preserve">. </w:t>
            </w:r>
            <w:r w:rsidR="003578D6" w:rsidRPr="1AE47CBF">
              <w:rPr>
                <w:rFonts w:ascii="Calibri" w:eastAsia="Calibri" w:hAnsi="Calibri" w:cs="Calibri"/>
                <w:lang w:eastAsia="lt-LT"/>
              </w:rPr>
              <w:t>20</w:t>
            </w:r>
            <w:r w:rsidR="00B5557F" w:rsidRPr="1AE47CBF">
              <w:rPr>
                <w:rFonts w:ascii="Calibri" w:eastAsia="Calibri" w:hAnsi="Calibri" w:cs="Calibri"/>
                <w:lang w:eastAsia="lt-LT"/>
              </w:rPr>
              <w:t>2</w:t>
            </w:r>
            <w:r w:rsidR="00EC770E">
              <w:rPr>
                <w:rFonts w:ascii="Calibri" w:eastAsia="Calibri" w:hAnsi="Calibri" w:cs="Calibri"/>
                <w:lang w:eastAsia="lt-LT"/>
              </w:rPr>
              <w:t>3</w:t>
            </w:r>
            <w:r w:rsidR="003578D6" w:rsidRPr="1AE47CBF">
              <w:rPr>
                <w:rFonts w:ascii="Calibri" w:eastAsia="Calibri" w:hAnsi="Calibri" w:cs="Calibri"/>
                <w:lang w:eastAsia="lt-LT"/>
              </w:rPr>
              <w:t xml:space="preserve"> m. </w:t>
            </w:r>
            <w:r w:rsidR="00634FD8">
              <w:rPr>
                <w:rFonts w:ascii="Calibri" w:eastAsia="Calibri" w:hAnsi="Calibri" w:cs="Calibri"/>
                <w:color w:val="000000" w:themeColor="text1"/>
                <w:lang w:eastAsia="lt-LT"/>
              </w:rPr>
              <w:t>balandžio</w:t>
            </w:r>
            <w:r w:rsidR="00A44771" w:rsidRPr="1AE47CBF">
              <w:rPr>
                <w:rFonts w:ascii="Calibri" w:eastAsia="Calibri" w:hAnsi="Calibri" w:cs="Calibri"/>
                <w:color w:val="000000" w:themeColor="text1"/>
                <w:lang w:eastAsia="lt-LT"/>
              </w:rPr>
              <w:t xml:space="preserve"> </w:t>
            </w:r>
            <w:r w:rsidR="007F1E71">
              <w:rPr>
                <w:rFonts w:ascii="Calibri" w:eastAsia="Calibri" w:hAnsi="Calibri" w:cs="Calibri"/>
                <w:color w:val="000000" w:themeColor="text1"/>
                <w:lang w:eastAsia="lt-LT"/>
              </w:rPr>
              <w:t>19</w:t>
            </w:r>
            <w:r w:rsidR="00A44771" w:rsidRPr="1AE47CBF">
              <w:rPr>
                <w:rFonts w:ascii="Calibri" w:eastAsia="Calibri" w:hAnsi="Calibri" w:cs="Calibri"/>
                <w:color w:val="000000" w:themeColor="text1"/>
                <w:lang w:eastAsia="lt-LT"/>
              </w:rPr>
              <w:t xml:space="preserve"> </w:t>
            </w:r>
            <w:r w:rsidR="003578D6" w:rsidRPr="1AE47CBF">
              <w:rPr>
                <w:rFonts w:ascii="Calibri" w:eastAsia="Calibri" w:hAnsi="Calibri" w:cs="Calibri"/>
                <w:lang w:eastAsia="lt-LT"/>
              </w:rPr>
              <w:t xml:space="preserve">d. </w:t>
            </w:r>
            <w:r w:rsidR="00A814F0">
              <w:rPr>
                <w:rFonts w:asciiTheme="minorHAnsi" w:eastAsia="Calibri" w:hAnsiTheme="minorHAnsi" w:cstheme="minorBidi"/>
                <w:color w:val="000000" w:themeColor="text1"/>
                <w:lang w:eastAsia="lt-LT"/>
              </w:rPr>
              <w:t xml:space="preserve">Maitinimo paslaugų </w:t>
            </w:r>
            <w:r w:rsidR="00A814F0" w:rsidRPr="00AD0013">
              <w:rPr>
                <w:rFonts w:ascii="Calibri" w:eastAsia="Calibri" w:hAnsi="Calibri" w:cs="Calibri"/>
                <w:color w:val="000000" w:themeColor="text1"/>
                <w:lang w:eastAsia="lt-LT"/>
              </w:rPr>
              <w:lastRenderedPageBreak/>
              <w:t xml:space="preserve">teikimo sutartis </w:t>
            </w:r>
            <w:r w:rsidR="003B1556" w:rsidRPr="00AD0013">
              <w:rPr>
                <w:rFonts w:ascii="Calibri" w:eastAsia="Calibri" w:hAnsi="Calibri" w:cs="Calibri"/>
                <w:color w:val="000000" w:themeColor="text1"/>
                <w:lang w:eastAsia="lt-LT"/>
              </w:rPr>
              <w:t xml:space="preserve">Nr. </w:t>
            </w:r>
            <w:r w:rsidR="004F33BD" w:rsidRPr="00AD0013">
              <w:rPr>
                <w:rFonts w:ascii="Calibri" w:eastAsia="Calibri" w:hAnsi="Calibri" w:cs="Calibri"/>
                <w:color w:val="000000" w:themeColor="text1"/>
                <w:lang w:eastAsia="lt-LT"/>
              </w:rPr>
              <w:t>M-059/VP-01</w:t>
            </w:r>
            <w:r w:rsidR="003B1556" w:rsidRPr="00AD0013">
              <w:rPr>
                <w:rFonts w:ascii="Calibri" w:eastAsia="Calibri" w:hAnsi="Calibri" w:cs="Calibri"/>
                <w:color w:val="000000" w:themeColor="text1"/>
                <w:lang w:eastAsia="lt-LT"/>
              </w:rPr>
              <w:t xml:space="preserve"> </w:t>
            </w:r>
            <w:r w:rsidR="003578D6" w:rsidRPr="00AD0013">
              <w:rPr>
                <w:rFonts w:ascii="Calibri" w:eastAsia="Calibri" w:hAnsi="Calibri" w:cs="Calibri"/>
                <w:lang w:eastAsia="lt-LT"/>
              </w:rPr>
              <w:t>(toliau –</w:t>
            </w:r>
            <w:r w:rsidR="00965490" w:rsidRPr="00AD0013">
              <w:rPr>
                <w:rFonts w:ascii="Calibri" w:eastAsia="Calibri" w:hAnsi="Calibri" w:cs="Calibri"/>
                <w:lang w:eastAsia="lt-LT"/>
              </w:rPr>
              <w:t xml:space="preserve"> </w:t>
            </w:r>
            <w:r w:rsidR="003578D6" w:rsidRPr="00AD0013">
              <w:rPr>
                <w:rFonts w:ascii="Calibri" w:eastAsia="Calibri" w:hAnsi="Calibri" w:cs="Calibri"/>
                <w:lang w:eastAsia="lt-LT"/>
              </w:rPr>
              <w:t>Sutartis</w:t>
            </w:r>
            <w:r w:rsidR="003F71A1" w:rsidRPr="00AD0013">
              <w:rPr>
                <w:rFonts w:ascii="Calibri" w:eastAsia="Calibri" w:hAnsi="Calibri" w:cs="Calibri"/>
                <w:lang w:eastAsia="lt-LT"/>
              </w:rPr>
              <w:t>, Pirkimo sutartis</w:t>
            </w:r>
            <w:r w:rsidR="003578D6" w:rsidRPr="00AD0013">
              <w:rPr>
                <w:rFonts w:ascii="Calibri" w:eastAsia="Calibri" w:hAnsi="Calibri" w:cs="Calibri"/>
                <w:lang w:eastAsia="lt-LT"/>
              </w:rPr>
              <w:t>)</w:t>
            </w:r>
            <w:r w:rsidR="0099616E" w:rsidRPr="00AD0013">
              <w:rPr>
                <w:rFonts w:ascii="Calibri" w:eastAsia="Calibri" w:hAnsi="Calibri" w:cs="Calibri"/>
                <w:lang w:eastAsia="lt-LT"/>
              </w:rPr>
              <w:t>.</w:t>
            </w:r>
          </w:p>
          <w:p w14:paraId="6B3148C5" w14:textId="564FE61C" w:rsidR="00260A14" w:rsidRPr="00AD0013" w:rsidRDefault="00260A14" w:rsidP="2F5A2ECD">
            <w:pPr>
              <w:spacing w:line="276" w:lineRule="auto"/>
              <w:ind w:left="72" w:right="144"/>
              <w:rPr>
                <w:rFonts w:ascii="Calibri" w:hAnsi="Calibri" w:cs="Calibri"/>
              </w:rPr>
            </w:pPr>
            <w:r w:rsidRPr="00AD0013">
              <w:rPr>
                <w:rFonts w:ascii="Calibri" w:eastAsia="Calibri" w:hAnsi="Calibri" w:cs="Calibri"/>
                <w:lang w:eastAsia="lt-LT"/>
              </w:rPr>
              <w:t>202</w:t>
            </w:r>
            <w:r w:rsidR="002444A7" w:rsidRPr="00AD0013">
              <w:rPr>
                <w:rFonts w:ascii="Calibri" w:eastAsia="Calibri" w:hAnsi="Calibri" w:cs="Calibri"/>
                <w:lang w:eastAsia="lt-LT"/>
              </w:rPr>
              <w:t>3</w:t>
            </w:r>
            <w:r w:rsidRPr="00AD0013">
              <w:rPr>
                <w:rFonts w:ascii="Calibri" w:eastAsia="Calibri" w:hAnsi="Calibri" w:cs="Calibri"/>
                <w:lang w:eastAsia="lt-LT"/>
              </w:rPr>
              <w:t xml:space="preserve"> m. </w:t>
            </w:r>
            <w:r w:rsidR="002444A7" w:rsidRPr="00AD0013">
              <w:rPr>
                <w:rFonts w:ascii="Calibri" w:eastAsia="Calibri" w:hAnsi="Calibri" w:cs="Calibri"/>
                <w:color w:val="000000" w:themeColor="text1"/>
                <w:lang w:eastAsia="lt-LT"/>
              </w:rPr>
              <w:t>gegužės</w:t>
            </w:r>
            <w:r w:rsidRPr="00AD0013">
              <w:rPr>
                <w:rFonts w:ascii="Calibri" w:eastAsia="Calibri" w:hAnsi="Calibri" w:cs="Calibri"/>
                <w:color w:val="000000" w:themeColor="text1"/>
                <w:lang w:eastAsia="lt-LT"/>
              </w:rPr>
              <w:t xml:space="preserve"> 26 </w:t>
            </w:r>
            <w:r w:rsidRPr="00AD0013">
              <w:rPr>
                <w:rFonts w:ascii="Calibri" w:eastAsia="Calibri" w:hAnsi="Calibri" w:cs="Calibri"/>
                <w:lang w:eastAsia="lt-LT"/>
              </w:rPr>
              <w:t xml:space="preserve">d. </w:t>
            </w:r>
            <w:r w:rsidR="00643D9A" w:rsidRPr="00AD0013">
              <w:rPr>
                <w:rFonts w:ascii="Calibri" w:eastAsia="Calibri" w:hAnsi="Calibri" w:cs="Calibri"/>
                <w:lang w:eastAsia="lt-LT"/>
              </w:rPr>
              <w:t>S</w:t>
            </w:r>
            <w:r w:rsidRPr="00AD0013">
              <w:rPr>
                <w:rFonts w:ascii="Calibri" w:eastAsia="Calibri" w:hAnsi="Calibri" w:cs="Calibri"/>
                <w:lang w:eastAsia="lt-LT"/>
              </w:rPr>
              <w:t xml:space="preserve">usitarimas </w:t>
            </w:r>
            <w:r w:rsidR="00E748E7" w:rsidRPr="00AD0013">
              <w:rPr>
                <w:rFonts w:ascii="Calibri" w:eastAsia="Calibri" w:hAnsi="Calibri" w:cs="Calibri"/>
                <w:lang w:eastAsia="lt-LT"/>
              </w:rPr>
              <w:t>Nr. 1</w:t>
            </w:r>
            <w:r w:rsidR="00062632" w:rsidRPr="00AD0013">
              <w:rPr>
                <w:rFonts w:ascii="Calibri" w:eastAsia="Calibri" w:hAnsi="Calibri" w:cs="Calibri"/>
                <w:lang w:eastAsia="lt-LT"/>
              </w:rPr>
              <w:t xml:space="preserve"> </w:t>
            </w:r>
            <w:r w:rsidR="00C419E9" w:rsidRPr="00AD0013">
              <w:rPr>
                <w:rFonts w:ascii="Calibri" w:eastAsia="Calibri" w:hAnsi="Calibri" w:cs="Calibri"/>
                <w:lang w:eastAsia="lt-LT"/>
              </w:rPr>
              <w:t>dėl patalpų nuomos mokesčio</w:t>
            </w:r>
            <w:r w:rsidR="00545447" w:rsidRPr="00AD0013">
              <w:rPr>
                <w:rFonts w:ascii="Calibri" w:eastAsia="Calibri" w:hAnsi="Calibri" w:cs="Calibri"/>
                <w:lang w:eastAsia="lt-LT"/>
              </w:rPr>
              <w:t>;</w:t>
            </w:r>
          </w:p>
          <w:p w14:paraId="2BC9396D" w14:textId="3DD58D49" w:rsidR="003B1556" w:rsidRPr="00AD0013" w:rsidRDefault="00120774" w:rsidP="00B7189A">
            <w:pPr>
              <w:spacing w:line="276" w:lineRule="auto"/>
              <w:ind w:left="72" w:right="144"/>
              <w:rPr>
                <w:rFonts w:ascii="Calibri" w:eastAsia="Calibri" w:hAnsi="Calibri" w:cs="Calibri"/>
                <w:szCs w:val="24"/>
                <w:lang w:eastAsia="lt-LT"/>
              </w:rPr>
            </w:pPr>
            <w:r w:rsidRPr="00AD0013">
              <w:rPr>
                <w:rFonts w:ascii="Calibri" w:eastAsia="Calibri" w:hAnsi="Calibri" w:cs="Calibri"/>
                <w:szCs w:val="24"/>
                <w:lang w:eastAsia="lt-LT"/>
              </w:rPr>
              <w:t>202</w:t>
            </w:r>
            <w:r w:rsidR="00643D9A" w:rsidRPr="00AD0013">
              <w:rPr>
                <w:rFonts w:ascii="Calibri" w:eastAsia="Calibri" w:hAnsi="Calibri" w:cs="Calibri"/>
                <w:szCs w:val="24"/>
                <w:lang w:eastAsia="lt-LT"/>
              </w:rPr>
              <w:t>3</w:t>
            </w:r>
            <w:r w:rsidRPr="00AD0013">
              <w:rPr>
                <w:rFonts w:ascii="Calibri" w:eastAsia="Calibri" w:hAnsi="Calibri" w:cs="Calibri"/>
                <w:szCs w:val="24"/>
                <w:lang w:eastAsia="lt-LT"/>
              </w:rPr>
              <w:t xml:space="preserve"> m. </w:t>
            </w:r>
            <w:r w:rsidR="00643D9A" w:rsidRPr="00AD0013">
              <w:rPr>
                <w:rFonts w:ascii="Calibri" w:eastAsia="Calibri" w:hAnsi="Calibri" w:cs="Calibri"/>
                <w:color w:val="000000" w:themeColor="text1"/>
                <w:szCs w:val="24"/>
                <w:lang w:eastAsia="lt-LT"/>
              </w:rPr>
              <w:t>rugpjūčio</w:t>
            </w:r>
            <w:r w:rsidRPr="00AD0013">
              <w:rPr>
                <w:rFonts w:ascii="Calibri" w:eastAsia="Calibri" w:hAnsi="Calibri" w:cs="Calibri"/>
                <w:color w:val="000000" w:themeColor="text1"/>
                <w:szCs w:val="24"/>
                <w:lang w:eastAsia="lt-LT"/>
              </w:rPr>
              <w:t xml:space="preserve"> </w:t>
            </w:r>
            <w:r w:rsidR="00643D9A" w:rsidRPr="00AD0013">
              <w:rPr>
                <w:rFonts w:ascii="Calibri" w:eastAsia="Calibri" w:hAnsi="Calibri" w:cs="Calibri"/>
                <w:color w:val="000000" w:themeColor="text1"/>
                <w:szCs w:val="24"/>
                <w:lang w:eastAsia="lt-LT"/>
              </w:rPr>
              <w:t>30</w:t>
            </w:r>
            <w:r w:rsidRPr="00AD0013">
              <w:rPr>
                <w:rFonts w:ascii="Calibri" w:eastAsia="Calibri" w:hAnsi="Calibri" w:cs="Calibri"/>
                <w:color w:val="000000" w:themeColor="text1"/>
                <w:szCs w:val="24"/>
                <w:lang w:eastAsia="lt-LT"/>
              </w:rPr>
              <w:t xml:space="preserve"> </w:t>
            </w:r>
            <w:r w:rsidRPr="00AD0013">
              <w:rPr>
                <w:rFonts w:ascii="Calibri" w:eastAsia="Calibri" w:hAnsi="Calibri" w:cs="Calibri"/>
                <w:szCs w:val="24"/>
                <w:lang w:eastAsia="lt-LT"/>
              </w:rPr>
              <w:t xml:space="preserve">d. Susitarimas </w:t>
            </w:r>
            <w:r w:rsidR="00643D9A" w:rsidRPr="00AD0013">
              <w:rPr>
                <w:rFonts w:ascii="Calibri" w:eastAsia="Calibri" w:hAnsi="Calibri" w:cs="Calibri"/>
                <w:szCs w:val="24"/>
                <w:lang w:eastAsia="lt-LT"/>
              </w:rPr>
              <w:t>Nr. 2</w:t>
            </w:r>
            <w:r w:rsidR="00B87456" w:rsidRPr="00AD0013">
              <w:rPr>
                <w:rFonts w:ascii="Calibri" w:eastAsia="Calibri" w:hAnsi="Calibri" w:cs="Calibri"/>
                <w:szCs w:val="24"/>
                <w:lang w:eastAsia="lt-LT"/>
              </w:rPr>
              <w:t>;</w:t>
            </w:r>
          </w:p>
          <w:p w14:paraId="42620E9B" w14:textId="0FC47207" w:rsidR="00137116" w:rsidRPr="00AD0013" w:rsidRDefault="00137116" w:rsidP="00137116">
            <w:pPr>
              <w:spacing w:line="276" w:lineRule="auto"/>
              <w:ind w:left="72" w:right="144"/>
              <w:rPr>
                <w:rFonts w:ascii="Calibri" w:eastAsia="Calibri" w:hAnsi="Calibri" w:cs="Calibri"/>
                <w:szCs w:val="24"/>
                <w:lang w:eastAsia="lt-LT"/>
              </w:rPr>
            </w:pPr>
            <w:r w:rsidRPr="00AD0013">
              <w:rPr>
                <w:rFonts w:ascii="Calibri" w:eastAsia="Calibri" w:hAnsi="Calibri" w:cs="Calibri"/>
                <w:szCs w:val="24"/>
                <w:lang w:eastAsia="lt-LT"/>
              </w:rPr>
              <w:t>2023 m. rugpjūčio 30 d. Susitarimas Nr. 3;</w:t>
            </w:r>
          </w:p>
          <w:p w14:paraId="4017A12C" w14:textId="31846752" w:rsidR="00781C4F" w:rsidRPr="00AD0013" w:rsidRDefault="00781C4F" w:rsidP="00781C4F">
            <w:pPr>
              <w:spacing w:line="276" w:lineRule="auto"/>
              <w:ind w:left="72" w:right="144"/>
              <w:rPr>
                <w:rFonts w:ascii="Calibri" w:eastAsia="Calibri" w:hAnsi="Calibri" w:cs="Calibri"/>
                <w:szCs w:val="24"/>
                <w:lang w:eastAsia="lt-LT"/>
              </w:rPr>
            </w:pPr>
            <w:r w:rsidRPr="00AD0013">
              <w:rPr>
                <w:rFonts w:ascii="Calibri" w:eastAsia="Calibri" w:hAnsi="Calibri" w:cs="Calibri"/>
                <w:szCs w:val="24"/>
                <w:lang w:eastAsia="lt-LT"/>
              </w:rPr>
              <w:t>202</w:t>
            </w:r>
            <w:r w:rsidR="002773B3" w:rsidRPr="00AD0013">
              <w:rPr>
                <w:rFonts w:ascii="Calibri" w:eastAsia="Calibri" w:hAnsi="Calibri" w:cs="Calibri"/>
                <w:szCs w:val="24"/>
                <w:lang w:eastAsia="lt-LT"/>
              </w:rPr>
              <w:t>4</w:t>
            </w:r>
            <w:r w:rsidRPr="00AD0013">
              <w:rPr>
                <w:rFonts w:ascii="Calibri" w:eastAsia="Calibri" w:hAnsi="Calibri" w:cs="Calibri"/>
                <w:szCs w:val="24"/>
                <w:lang w:eastAsia="lt-LT"/>
              </w:rPr>
              <w:t xml:space="preserve"> m. </w:t>
            </w:r>
            <w:r w:rsidR="002773B3" w:rsidRPr="00AD0013">
              <w:rPr>
                <w:rFonts w:ascii="Calibri" w:eastAsia="Calibri" w:hAnsi="Calibri" w:cs="Calibri"/>
                <w:color w:val="000000" w:themeColor="text1"/>
                <w:szCs w:val="24"/>
                <w:lang w:eastAsia="lt-LT"/>
              </w:rPr>
              <w:t>sausio</w:t>
            </w:r>
            <w:r w:rsidRPr="00AD0013">
              <w:rPr>
                <w:rFonts w:ascii="Calibri" w:eastAsia="Calibri" w:hAnsi="Calibri" w:cs="Calibri"/>
                <w:color w:val="000000" w:themeColor="text1"/>
                <w:szCs w:val="24"/>
                <w:lang w:eastAsia="lt-LT"/>
              </w:rPr>
              <w:t xml:space="preserve"> </w:t>
            </w:r>
            <w:r w:rsidR="002773B3" w:rsidRPr="00AD0013">
              <w:rPr>
                <w:rFonts w:ascii="Calibri" w:eastAsia="Calibri" w:hAnsi="Calibri" w:cs="Calibri"/>
                <w:color w:val="000000" w:themeColor="text1"/>
                <w:szCs w:val="24"/>
                <w:lang w:eastAsia="lt-LT"/>
              </w:rPr>
              <w:t>30</w:t>
            </w:r>
            <w:r w:rsidRPr="00AD0013">
              <w:rPr>
                <w:rFonts w:ascii="Calibri" w:eastAsia="Calibri" w:hAnsi="Calibri" w:cs="Calibri"/>
                <w:color w:val="000000" w:themeColor="text1"/>
                <w:szCs w:val="24"/>
                <w:lang w:eastAsia="lt-LT"/>
              </w:rPr>
              <w:t xml:space="preserve"> </w:t>
            </w:r>
            <w:r w:rsidRPr="00AD0013">
              <w:rPr>
                <w:rFonts w:ascii="Calibri" w:eastAsia="Calibri" w:hAnsi="Calibri" w:cs="Calibri"/>
                <w:szCs w:val="24"/>
                <w:lang w:eastAsia="lt-LT"/>
              </w:rPr>
              <w:t xml:space="preserve">d. Susitarimas Nr. </w:t>
            </w:r>
            <w:r w:rsidR="002773B3" w:rsidRPr="00AD0013">
              <w:rPr>
                <w:rFonts w:ascii="Calibri" w:eastAsia="Calibri" w:hAnsi="Calibri" w:cs="Calibri"/>
                <w:szCs w:val="24"/>
                <w:lang w:eastAsia="lt-LT"/>
              </w:rPr>
              <w:t>4</w:t>
            </w:r>
            <w:r w:rsidRPr="00AD0013">
              <w:rPr>
                <w:rFonts w:ascii="Calibri" w:eastAsia="Calibri" w:hAnsi="Calibri" w:cs="Calibri"/>
                <w:szCs w:val="24"/>
                <w:lang w:eastAsia="lt-LT"/>
              </w:rPr>
              <w:t>;</w:t>
            </w:r>
          </w:p>
          <w:p w14:paraId="31F4EC53" w14:textId="12D99453" w:rsidR="00781C4F" w:rsidRPr="002A08D2" w:rsidRDefault="0042451A" w:rsidP="006A17FC">
            <w:pPr>
              <w:spacing w:line="276" w:lineRule="auto"/>
              <w:ind w:left="72" w:right="144"/>
              <w:rPr>
                <w:rFonts w:ascii="Calibri" w:hAnsi="Calibri" w:cs="Calibri"/>
                <w:szCs w:val="24"/>
                <w:highlight w:val="yellow"/>
              </w:rPr>
            </w:pPr>
            <w:r w:rsidRPr="00AD0013">
              <w:rPr>
                <w:rFonts w:ascii="Calibri" w:eastAsia="Calibri" w:hAnsi="Calibri" w:cs="Calibri"/>
                <w:szCs w:val="24"/>
                <w:lang w:eastAsia="lt-LT"/>
              </w:rPr>
              <w:t xml:space="preserve">2025 m. </w:t>
            </w:r>
            <w:r w:rsidR="00A463BC" w:rsidRPr="00AD0013">
              <w:rPr>
                <w:rFonts w:ascii="Calibri" w:eastAsia="Calibri" w:hAnsi="Calibri" w:cs="Calibri"/>
                <w:color w:val="000000" w:themeColor="text1"/>
                <w:szCs w:val="24"/>
                <w:lang w:eastAsia="lt-LT"/>
              </w:rPr>
              <w:t>sausio</w:t>
            </w:r>
            <w:r w:rsidRPr="00AD0013">
              <w:rPr>
                <w:rFonts w:ascii="Calibri" w:eastAsia="Calibri" w:hAnsi="Calibri" w:cs="Calibri"/>
                <w:color w:val="000000" w:themeColor="text1"/>
                <w:szCs w:val="24"/>
                <w:lang w:eastAsia="lt-LT"/>
              </w:rPr>
              <w:t xml:space="preserve"> </w:t>
            </w:r>
            <w:r w:rsidR="00AF53FC" w:rsidRPr="00AD0013">
              <w:rPr>
                <w:rFonts w:ascii="Calibri" w:eastAsia="Calibri" w:hAnsi="Calibri" w:cs="Calibri"/>
                <w:color w:val="000000" w:themeColor="text1"/>
                <w:szCs w:val="24"/>
                <w:lang w:eastAsia="lt-LT"/>
              </w:rPr>
              <w:t>23</w:t>
            </w:r>
            <w:r w:rsidRPr="00AD0013">
              <w:rPr>
                <w:rFonts w:ascii="Calibri" w:eastAsia="Calibri" w:hAnsi="Calibri" w:cs="Calibri"/>
                <w:color w:val="000000" w:themeColor="text1"/>
                <w:szCs w:val="24"/>
                <w:lang w:eastAsia="lt-LT"/>
              </w:rPr>
              <w:t xml:space="preserve"> </w:t>
            </w:r>
            <w:r w:rsidRPr="00AD0013">
              <w:rPr>
                <w:rFonts w:ascii="Calibri" w:eastAsia="Calibri" w:hAnsi="Calibri" w:cs="Calibri"/>
                <w:szCs w:val="24"/>
                <w:lang w:eastAsia="lt-LT"/>
              </w:rPr>
              <w:t xml:space="preserve">d. </w:t>
            </w:r>
            <w:r w:rsidR="00AF53FC" w:rsidRPr="00AD0013">
              <w:rPr>
                <w:rFonts w:ascii="Calibri" w:eastAsia="Calibri" w:hAnsi="Calibri" w:cs="Calibri"/>
                <w:szCs w:val="24"/>
                <w:lang w:eastAsia="lt-LT"/>
              </w:rPr>
              <w:t>S</w:t>
            </w:r>
            <w:r w:rsidR="002C6942" w:rsidRPr="00AD0013">
              <w:rPr>
                <w:rFonts w:ascii="Calibri" w:eastAsia="Calibri" w:hAnsi="Calibri" w:cs="Calibri"/>
                <w:szCs w:val="24"/>
                <w:lang w:eastAsia="lt-LT"/>
              </w:rPr>
              <w:t xml:space="preserve">usitarimas Nr. </w:t>
            </w:r>
            <w:r w:rsidR="00AF53FC" w:rsidRPr="00AD0013">
              <w:rPr>
                <w:rFonts w:ascii="Calibri" w:eastAsia="Calibri" w:hAnsi="Calibri" w:cs="Calibri"/>
                <w:szCs w:val="24"/>
                <w:lang w:eastAsia="lt-LT"/>
              </w:rPr>
              <w:t>5</w:t>
            </w:r>
            <w:r w:rsidR="00085D24">
              <w:rPr>
                <w:rFonts w:ascii="Calibri" w:eastAsia="Calibri" w:hAnsi="Calibri" w:cs="Calibri"/>
                <w:szCs w:val="24"/>
                <w:lang w:eastAsia="lt-LT"/>
              </w:rPr>
              <w:t>.</w:t>
            </w:r>
          </w:p>
        </w:tc>
      </w:tr>
      <w:tr w:rsidR="003578D6" w:rsidRPr="002A08D2" w14:paraId="7F508BFE" w14:textId="77777777" w:rsidTr="2F5A2ECD">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2A08D2" w:rsidRDefault="003578D6" w:rsidP="00B7189A">
            <w:pPr>
              <w:spacing w:line="276" w:lineRule="auto"/>
              <w:ind w:left="130" w:right="74"/>
              <w:rPr>
                <w:rFonts w:ascii="Calibri" w:hAnsi="Calibri" w:cs="Calibri"/>
                <w:szCs w:val="24"/>
              </w:rPr>
            </w:pPr>
            <w:r w:rsidRPr="002A08D2">
              <w:rPr>
                <w:rFonts w:ascii="Calibri" w:eastAsia="Calibri" w:hAnsi="Calibri" w:cs="Calibri"/>
                <w:szCs w:val="24"/>
                <w:lang w:eastAsia="lt-LT"/>
              </w:rPr>
              <w:lastRenderedPageBreak/>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2858F2D6" w:rsidR="003578D6" w:rsidRPr="002A08D2" w:rsidRDefault="00BD0B59" w:rsidP="1AE47CBF">
            <w:pPr>
              <w:spacing w:line="276" w:lineRule="auto"/>
              <w:ind w:left="68" w:right="142"/>
              <w:rPr>
                <w:rFonts w:ascii="Calibri" w:hAnsi="Calibri" w:cs="Calibri"/>
                <w:highlight w:val="yellow"/>
              </w:rPr>
            </w:pPr>
            <w:r w:rsidRPr="00BD0B59">
              <w:rPr>
                <w:rFonts w:ascii="Calibri" w:eastAsia="Calibri" w:hAnsi="Calibri" w:cs="Calibri"/>
                <w:color w:val="000000" w:themeColor="text1"/>
                <w:lang w:eastAsia="lt-LT"/>
              </w:rPr>
              <w:t>VPĮ aktualios redakcijos, galiojusios nuo 202</w:t>
            </w:r>
            <w:r>
              <w:rPr>
                <w:rFonts w:ascii="Calibri" w:eastAsia="Calibri" w:hAnsi="Calibri" w:cs="Calibri"/>
                <w:color w:val="000000" w:themeColor="text1"/>
                <w:lang w:eastAsia="lt-LT"/>
              </w:rPr>
              <w:t>3</w:t>
            </w:r>
            <w:r w:rsidRPr="00BD0B59">
              <w:rPr>
                <w:rFonts w:ascii="Calibri" w:eastAsia="Calibri" w:hAnsi="Calibri" w:cs="Calibri"/>
                <w:color w:val="000000" w:themeColor="text1"/>
                <w:lang w:eastAsia="lt-LT"/>
              </w:rPr>
              <w:t>-0</w:t>
            </w:r>
            <w:r>
              <w:rPr>
                <w:rFonts w:ascii="Calibri" w:eastAsia="Calibri" w:hAnsi="Calibri" w:cs="Calibri"/>
                <w:color w:val="000000" w:themeColor="text1"/>
                <w:lang w:eastAsia="lt-LT"/>
              </w:rPr>
              <w:t>1</w:t>
            </w:r>
            <w:r w:rsidRPr="00BD0B59">
              <w:rPr>
                <w:rFonts w:ascii="Calibri" w:eastAsia="Calibri" w:hAnsi="Calibri" w:cs="Calibri"/>
                <w:color w:val="000000" w:themeColor="text1"/>
                <w:lang w:eastAsia="lt-LT"/>
              </w:rPr>
              <w:t>-01.</w:t>
            </w:r>
          </w:p>
        </w:tc>
      </w:tr>
      <w:tr w:rsidR="003578D6" w:rsidRPr="002A08D2" w14:paraId="2946DFC7" w14:textId="77777777" w:rsidTr="2F5A2ECD">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2A08D2" w:rsidRDefault="003578D6" w:rsidP="00B7189A">
            <w:pPr>
              <w:spacing w:line="276" w:lineRule="auto"/>
              <w:ind w:left="132" w:right="74"/>
              <w:rPr>
                <w:rFonts w:ascii="Calibri" w:eastAsia="Calibri" w:hAnsi="Calibri" w:cs="Calibri"/>
                <w:szCs w:val="24"/>
              </w:rPr>
            </w:pPr>
            <w:r w:rsidRPr="002A08D2">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2C1D11B7" w:rsidR="003578D6" w:rsidRPr="002A08D2" w:rsidRDefault="00D22BED" w:rsidP="00B7189A">
            <w:pPr>
              <w:spacing w:line="276" w:lineRule="auto"/>
              <w:ind w:left="68" w:right="142"/>
              <w:rPr>
                <w:rFonts w:ascii="Calibri" w:hAnsi="Calibri" w:cs="Calibri"/>
                <w:szCs w:val="24"/>
                <w:highlight w:val="yellow"/>
              </w:rPr>
            </w:pPr>
            <w:r>
              <w:rPr>
                <w:rFonts w:ascii="Calibri" w:eastAsia="Calibri" w:hAnsi="Calibri" w:cs="Calibri"/>
                <w:color w:val="000000" w:themeColor="text1"/>
                <w:szCs w:val="24"/>
                <w:lang w:eastAsia="lt-LT"/>
              </w:rPr>
              <w:t>Supaprastintas</w:t>
            </w:r>
            <w:r w:rsidR="00014009">
              <w:rPr>
                <w:rFonts w:ascii="Calibri" w:eastAsia="Calibri" w:hAnsi="Calibri" w:cs="Calibri"/>
                <w:color w:val="000000" w:themeColor="text1"/>
                <w:szCs w:val="24"/>
                <w:lang w:eastAsia="lt-LT"/>
              </w:rPr>
              <w:t xml:space="preserve"> pirkimas</w:t>
            </w:r>
            <w:r w:rsidR="002F10D6" w:rsidRPr="002A08D2">
              <w:rPr>
                <w:rFonts w:ascii="Calibri" w:eastAsia="Calibri" w:hAnsi="Calibri" w:cs="Calibri"/>
                <w:color w:val="000000" w:themeColor="text1"/>
                <w:szCs w:val="24"/>
                <w:lang w:eastAsia="lt-LT"/>
              </w:rPr>
              <w:t xml:space="preserve">, </w:t>
            </w:r>
            <w:r w:rsidR="002D2644">
              <w:rPr>
                <w:rFonts w:ascii="Calibri" w:eastAsia="Calibri" w:hAnsi="Calibri" w:cs="Calibri"/>
                <w:color w:val="000000" w:themeColor="text1"/>
                <w:szCs w:val="24"/>
                <w:lang w:eastAsia="lt-LT"/>
              </w:rPr>
              <w:t>atviras konkursas</w:t>
            </w:r>
            <w:r w:rsidR="007A5154">
              <w:rPr>
                <w:rFonts w:ascii="Calibri" w:eastAsia="Calibri" w:hAnsi="Calibri" w:cs="Calibri"/>
                <w:color w:val="000000" w:themeColor="text1"/>
                <w:szCs w:val="24"/>
                <w:lang w:eastAsia="lt-LT"/>
              </w:rPr>
              <w:t>.</w:t>
            </w:r>
          </w:p>
        </w:tc>
      </w:tr>
      <w:tr w:rsidR="003578D6" w:rsidRPr="002A08D2" w14:paraId="76377EC5" w14:textId="77777777" w:rsidTr="2F5A2ECD">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2A08D2" w:rsidRDefault="003578D6" w:rsidP="00B7189A">
            <w:pPr>
              <w:spacing w:line="276" w:lineRule="auto"/>
              <w:ind w:left="132" w:right="74"/>
              <w:rPr>
                <w:rFonts w:ascii="Calibri" w:eastAsia="Calibri" w:hAnsi="Calibri" w:cs="Calibri"/>
                <w:szCs w:val="24"/>
              </w:rPr>
            </w:pPr>
            <w:r w:rsidRPr="002A08D2">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2A08D2">
              <w:rPr>
                <w:rFonts w:ascii="Calibri" w:eastAsia="Calibri" w:hAnsi="Calibri" w:cs="Calibri"/>
                <w:szCs w:val="24"/>
              </w:rPr>
              <w:t xml:space="preserve"> </w:t>
            </w:r>
            <w:r w:rsidRPr="002A08D2">
              <w:rPr>
                <w:rFonts w:ascii="Calibri" w:eastAsia="Calibri" w:hAnsi="Calibri" w:cs="Calibri"/>
                <w:szCs w:val="24"/>
              </w:rPr>
              <w:t>/</w:t>
            </w:r>
            <w:r w:rsidR="006D4877" w:rsidRPr="002A08D2">
              <w:rPr>
                <w:rFonts w:ascii="Calibri" w:eastAsia="Calibri" w:hAnsi="Calibri" w:cs="Calibri"/>
                <w:szCs w:val="24"/>
              </w:rPr>
              <w:t xml:space="preserve"> </w:t>
            </w:r>
            <w:r w:rsidRPr="002A08D2">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6B7EF48E" w14:textId="25C0DEF7" w:rsidR="007353D2" w:rsidRDefault="003578D6" w:rsidP="00E61FA3">
            <w:pPr>
              <w:spacing w:line="276" w:lineRule="auto"/>
              <w:ind w:left="68" w:right="142"/>
              <w:rPr>
                <w:rFonts w:ascii="Calibri" w:hAnsi="Calibri" w:cs="Calibri"/>
                <w:color w:val="000000" w:themeColor="text1"/>
                <w:szCs w:val="24"/>
              </w:rPr>
            </w:pPr>
            <w:r w:rsidRPr="002A08D2">
              <w:rPr>
                <w:rFonts w:ascii="Calibri" w:hAnsi="Calibri" w:cs="Calibri"/>
                <w:color w:val="000000" w:themeColor="text1"/>
                <w:szCs w:val="24"/>
              </w:rPr>
              <w:t xml:space="preserve">Planuota Pirkimo </w:t>
            </w:r>
            <w:r w:rsidR="007353D2" w:rsidRPr="002A08D2">
              <w:rPr>
                <w:rFonts w:ascii="Calibri" w:hAnsi="Calibri" w:cs="Calibri"/>
                <w:color w:val="000000" w:themeColor="text1"/>
                <w:szCs w:val="24"/>
              </w:rPr>
              <w:t>vertė</w:t>
            </w:r>
            <w:r w:rsidR="007353D2">
              <w:rPr>
                <w:rFonts w:ascii="Calibri" w:hAnsi="Calibri" w:cs="Calibri"/>
                <w:color w:val="000000" w:themeColor="text1"/>
                <w:szCs w:val="24"/>
              </w:rPr>
              <w:t xml:space="preserve"> </w:t>
            </w:r>
            <w:r w:rsidR="007353D2" w:rsidRPr="007353D2">
              <w:rPr>
                <w:rFonts w:ascii="Calibri" w:hAnsi="Calibri" w:cs="Calibri"/>
                <w:color w:val="000000" w:themeColor="text1"/>
                <w:szCs w:val="24"/>
              </w:rPr>
              <w:t>–</w:t>
            </w:r>
            <w:r w:rsidR="007353D2">
              <w:rPr>
                <w:rFonts w:ascii="Calibri" w:hAnsi="Calibri" w:cs="Calibri"/>
                <w:color w:val="000000" w:themeColor="text1"/>
                <w:szCs w:val="24"/>
              </w:rPr>
              <w:t xml:space="preserve"> </w:t>
            </w:r>
            <w:r w:rsidR="000245E3" w:rsidRPr="000245E3">
              <w:rPr>
                <w:rFonts w:ascii="Calibri" w:hAnsi="Calibri" w:cs="Calibri"/>
                <w:color w:val="000000" w:themeColor="text1"/>
                <w:szCs w:val="24"/>
              </w:rPr>
              <w:t xml:space="preserve">354 205,49 </w:t>
            </w:r>
            <w:r w:rsidR="007353D2" w:rsidRPr="007353D2">
              <w:rPr>
                <w:rFonts w:ascii="Calibri" w:hAnsi="Calibri" w:cs="Calibri"/>
                <w:color w:val="000000" w:themeColor="text1"/>
                <w:szCs w:val="24"/>
              </w:rPr>
              <w:t>Eur be PVM</w:t>
            </w:r>
            <w:r w:rsidR="007353D2">
              <w:rPr>
                <w:rFonts w:ascii="Calibri" w:hAnsi="Calibri" w:cs="Calibri"/>
                <w:color w:val="000000" w:themeColor="text1"/>
                <w:szCs w:val="24"/>
              </w:rPr>
              <w:t xml:space="preserve"> </w:t>
            </w:r>
            <w:r w:rsidR="00FB5473" w:rsidRPr="002A08D2">
              <w:rPr>
                <w:rFonts w:ascii="Calibri" w:hAnsi="Calibri" w:cs="Calibri"/>
                <w:color w:val="000000" w:themeColor="text1"/>
                <w:szCs w:val="24"/>
              </w:rPr>
              <w:t>(</w:t>
            </w:r>
            <w:r w:rsidR="00161401" w:rsidRPr="00161401">
              <w:rPr>
                <w:rFonts w:ascii="Calibri" w:hAnsi="Calibri" w:cs="Calibri"/>
                <w:color w:val="000000" w:themeColor="text1"/>
                <w:szCs w:val="24"/>
              </w:rPr>
              <w:t xml:space="preserve">428 588,64 </w:t>
            </w:r>
            <w:r w:rsidR="00FB5473" w:rsidRPr="002A08D2">
              <w:rPr>
                <w:rFonts w:ascii="Calibri" w:hAnsi="Calibri" w:cs="Calibri"/>
                <w:color w:val="000000" w:themeColor="text1"/>
                <w:szCs w:val="24"/>
              </w:rPr>
              <w:t>Eur su PVM)</w:t>
            </w:r>
            <w:r w:rsidR="00372F72" w:rsidRPr="002A08D2">
              <w:rPr>
                <w:rFonts w:ascii="Calibri" w:hAnsi="Calibri" w:cs="Calibri"/>
                <w:color w:val="000000" w:themeColor="text1"/>
                <w:szCs w:val="24"/>
              </w:rPr>
              <w:t>.</w:t>
            </w:r>
            <w:r w:rsidR="00E61FA3" w:rsidRPr="002A08D2">
              <w:rPr>
                <w:rFonts w:ascii="Calibri" w:hAnsi="Calibri" w:cs="Calibri"/>
                <w:color w:val="000000" w:themeColor="text1"/>
                <w:szCs w:val="24"/>
              </w:rPr>
              <w:t xml:space="preserve"> </w:t>
            </w:r>
          </w:p>
          <w:p w14:paraId="670CEEF1" w14:textId="53D5C7EE" w:rsidR="003578D6" w:rsidRPr="002A08D2" w:rsidRDefault="003578D6" w:rsidP="00E61FA3">
            <w:pPr>
              <w:spacing w:line="276" w:lineRule="auto"/>
              <w:ind w:left="68" w:right="142"/>
              <w:rPr>
                <w:rFonts w:ascii="Calibri" w:hAnsi="Calibri" w:cs="Calibri"/>
                <w:color w:val="000000" w:themeColor="text1"/>
                <w:szCs w:val="24"/>
                <w:highlight w:val="yellow"/>
              </w:rPr>
            </w:pPr>
            <w:r w:rsidRPr="002A08D2">
              <w:rPr>
                <w:rFonts w:ascii="Calibri" w:hAnsi="Calibri" w:cs="Calibri"/>
                <w:color w:val="000000" w:themeColor="text1"/>
                <w:szCs w:val="24"/>
              </w:rPr>
              <w:t xml:space="preserve">Sutarties </w:t>
            </w:r>
            <w:r w:rsidR="002F10D6" w:rsidRPr="002A08D2">
              <w:rPr>
                <w:rFonts w:ascii="Calibri" w:hAnsi="Calibri" w:cs="Calibri"/>
                <w:color w:val="000000" w:themeColor="text1"/>
                <w:szCs w:val="24"/>
              </w:rPr>
              <w:t>kaina</w:t>
            </w:r>
            <w:r w:rsidR="009E302B" w:rsidRPr="002A08D2">
              <w:rPr>
                <w:rFonts w:ascii="Calibri" w:hAnsi="Calibri" w:cs="Calibri"/>
                <w:color w:val="000000" w:themeColor="text1"/>
                <w:szCs w:val="24"/>
              </w:rPr>
              <w:t xml:space="preserve"> </w:t>
            </w:r>
            <w:r w:rsidR="00497513" w:rsidRPr="00497513">
              <w:rPr>
                <w:rFonts w:ascii="Calibri" w:hAnsi="Calibri" w:cs="Calibri"/>
                <w:color w:val="000000" w:themeColor="text1"/>
                <w:szCs w:val="24"/>
              </w:rPr>
              <w:t xml:space="preserve">354 205,49 </w:t>
            </w:r>
            <w:r w:rsidR="009E302B" w:rsidRPr="002A08D2">
              <w:rPr>
                <w:rFonts w:ascii="Calibri" w:hAnsi="Calibri" w:cs="Calibri"/>
                <w:color w:val="000000" w:themeColor="text1"/>
                <w:szCs w:val="24"/>
              </w:rPr>
              <w:t xml:space="preserve">Eur be PVM </w:t>
            </w:r>
            <w:r w:rsidR="00AB786B" w:rsidRPr="002A08D2">
              <w:rPr>
                <w:rFonts w:ascii="Calibri" w:hAnsi="Calibri" w:cs="Calibri"/>
                <w:color w:val="000000" w:themeColor="text1"/>
                <w:szCs w:val="24"/>
              </w:rPr>
              <w:t>(</w:t>
            </w:r>
            <w:r w:rsidR="00497513" w:rsidRPr="00497513">
              <w:rPr>
                <w:rFonts w:ascii="Calibri" w:hAnsi="Calibri" w:cs="Calibri"/>
                <w:color w:val="000000" w:themeColor="text1"/>
                <w:szCs w:val="24"/>
              </w:rPr>
              <w:t>428</w:t>
            </w:r>
            <w:r w:rsidR="00497513">
              <w:rPr>
                <w:rFonts w:ascii="Calibri" w:hAnsi="Calibri" w:cs="Calibri"/>
                <w:color w:val="000000" w:themeColor="text1"/>
                <w:szCs w:val="24"/>
              </w:rPr>
              <w:t> </w:t>
            </w:r>
            <w:r w:rsidR="00497513" w:rsidRPr="00497513">
              <w:rPr>
                <w:rFonts w:ascii="Calibri" w:hAnsi="Calibri" w:cs="Calibri"/>
                <w:color w:val="000000" w:themeColor="text1"/>
                <w:szCs w:val="24"/>
              </w:rPr>
              <w:t xml:space="preserve">588,64 </w:t>
            </w:r>
            <w:r w:rsidR="00AB786B" w:rsidRPr="002A08D2">
              <w:rPr>
                <w:rFonts w:ascii="Calibri" w:hAnsi="Calibri" w:cs="Calibri"/>
                <w:color w:val="000000" w:themeColor="text1"/>
                <w:szCs w:val="24"/>
              </w:rPr>
              <w:t>Eur su PVM)</w:t>
            </w:r>
            <w:r w:rsidR="0099616E" w:rsidRPr="002A08D2">
              <w:rPr>
                <w:rFonts w:ascii="Calibri" w:hAnsi="Calibri" w:cs="Calibri"/>
                <w:color w:val="000000" w:themeColor="text1"/>
                <w:szCs w:val="24"/>
              </w:rPr>
              <w:t>.</w:t>
            </w:r>
          </w:p>
        </w:tc>
      </w:tr>
      <w:tr w:rsidR="003578D6" w:rsidRPr="002A08D2" w14:paraId="4952ED56" w14:textId="77777777" w:rsidTr="2F5A2ECD">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2A08D2" w:rsidRDefault="003578D6" w:rsidP="00B7189A">
            <w:pPr>
              <w:spacing w:line="276" w:lineRule="auto"/>
              <w:ind w:left="132" w:right="74"/>
              <w:rPr>
                <w:rFonts w:ascii="Calibri" w:eastAsia="Calibri" w:hAnsi="Calibri" w:cs="Calibri"/>
                <w:szCs w:val="24"/>
              </w:rPr>
            </w:pPr>
            <w:r w:rsidRPr="002A08D2">
              <w:rPr>
                <w:rFonts w:ascii="Calibri" w:eastAsia="Calibri" w:hAnsi="Calibri" w:cs="Calibri"/>
                <w:szCs w:val="24"/>
              </w:rPr>
              <w:t>Tiekėjo / koncesininko</w:t>
            </w:r>
            <w:r w:rsidR="002A09E0" w:rsidRPr="002A08D2">
              <w:rPr>
                <w:rFonts w:ascii="Calibri" w:eastAsia="Calibri" w:hAnsi="Calibri" w:cs="Calibri"/>
                <w:szCs w:val="24"/>
              </w:rPr>
              <w:t xml:space="preserve">, </w:t>
            </w:r>
            <w:r w:rsidRPr="002A08D2">
              <w:rPr>
                <w:rFonts w:ascii="Calibri" w:eastAsia="Calibri" w:hAnsi="Calibri" w:cs="Calibri"/>
                <w:szCs w:val="24"/>
              </w:rPr>
              <w:t>su kuriuo sudaryta sutartis</w:t>
            </w:r>
            <w:r w:rsidR="002A09E0" w:rsidRPr="002A08D2">
              <w:rPr>
                <w:rFonts w:ascii="Calibri" w:eastAsia="Calibri" w:hAnsi="Calibri" w:cs="Calibri"/>
                <w:szCs w:val="24"/>
              </w:rPr>
              <w:t>,</w:t>
            </w:r>
            <w:r w:rsidRPr="002A08D2">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75C0B0A8" w:rsidR="003578D6" w:rsidRPr="002A08D2" w:rsidRDefault="00A42499" w:rsidP="00E61FA3">
            <w:pPr>
              <w:spacing w:line="276" w:lineRule="auto"/>
              <w:ind w:left="68"/>
              <w:rPr>
                <w:rFonts w:ascii="Calibri" w:hAnsi="Calibri" w:cs="Calibri"/>
                <w:szCs w:val="24"/>
                <w:lang w:eastAsia="lt-LT"/>
              </w:rPr>
            </w:pPr>
            <w:bookmarkStart w:id="6" w:name="_Hlk170223840"/>
            <w:r w:rsidRPr="002A08D2">
              <w:rPr>
                <w:rFonts w:ascii="Calibri" w:eastAsia="Calibri" w:hAnsi="Calibri" w:cs="Calibri"/>
                <w:color w:val="000000" w:themeColor="text1"/>
                <w:szCs w:val="24"/>
                <w:lang w:eastAsia="lt-LT"/>
              </w:rPr>
              <w:t xml:space="preserve">UAB </w:t>
            </w:r>
            <w:r w:rsidR="00AE2654" w:rsidRPr="002A08D2">
              <w:rPr>
                <w:rFonts w:ascii="Calibri" w:eastAsia="Calibri" w:hAnsi="Calibri" w:cs="Calibri"/>
                <w:color w:val="000000" w:themeColor="text1"/>
                <w:szCs w:val="24"/>
                <w:lang w:eastAsia="lt-LT"/>
              </w:rPr>
              <w:t>„</w:t>
            </w:r>
            <w:r w:rsidR="00CF523A" w:rsidRPr="00CF523A">
              <w:rPr>
                <w:rFonts w:ascii="Calibri" w:eastAsia="Calibri" w:hAnsi="Calibri" w:cs="Calibri"/>
                <w:bCs/>
                <w:color w:val="000000" w:themeColor="text1"/>
                <w:szCs w:val="24"/>
                <w:lang w:eastAsia="lt-LT"/>
              </w:rPr>
              <w:t xml:space="preserve">Dussmann </w:t>
            </w:r>
            <w:proofErr w:type="spellStart"/>
            <w:r w:rsidR="00CF523A" w:rsidRPr="00CF523A">
              <w:rPr>
                <w:rFonts w:ascii="Calibri" w:eastAsia="Calibri" w:hAnsi="Calibri" w:cs="Calibri"/>
                <w:bCs/>
                <w:color w:val="000000" w:themeColor="text1"/>
                <w:szCs w:val="24"/>
                <w:lang w:eastAsia="lt-LT"/>
              </w:rPr>
              <w:t>Service</w:t>
            </w:r>
            <w:proofErr w:type="spellEnd"/>
            <w:r w:rsidR="00AE2654" w:rsidRPr="002A08D2">
              <w:rPr>
                <w:rFonts w:ascii="Calibri" w:eastAsia="Calibri" w:hAnsi="Calibri" w:cs="Calibri"/>
                <w:color w:val="000000" w:themeColor="text1"/>
                <w:szCs w:val="24"/>
                <w:lang w:eastAsia="lt-LT"/>
              </w:rPr>
              <w:t>“</w:t>
            </w:r>
            <w:r w:rsidR="0021234A" w:rsidRPr="002A08D2">
              <w:rPr>
                <w:rFonts w:ascii="Calibri" w:hAnsi="Calibri" w:cs="Calibri"/>
                <w:szCs w:val="24"/>
                <w:lang w:eastAsia="lt-LT"/>
              </w:rPr>
              <w:t xml:space="preserve"> </w:t>
            </w:r>
            <w:r w:rsidR="00731E2F" w:rsidRPr="002A08D2">
              <w:rPr>
                <w:rFonts w:ascii="Calibri" w:hAnsi="Calibri" w:cs="Calibri"/>
                <w:szCs w:val="24"/>
                <w:lang w:eastAsia="lt-LT"/>
              </w:rPr>
              <w:t>(toliau – Tiekėjas)</w:t>
            </w:r>
            <w:r w:rsidR="00A82033" w:rsidRPr="002A08D2">
              <w:rPr>
                <w:rFonts w:ascii="Calibri" w:hAnsi="Calibri" w:cs="Calibri"/>
                <w:szCs w:val="24"/>
                <w:lang w:eastAsia="lt-LT"/>
              </w:rPr>
              <w:t xml:space="preserve">, juridinio asmens kodas </w:t>
            </w:r>
            <w:r w:rsidR="00F94583" w:rsidRPr="00F94583">
              <w:rPr>
                <w:rFonts w:ascii="Calibri" w:hAnsi="Calibri" w:cs="Calibri"/>
                <w:szCs w:val="24"/>
                <w:lang w:eastAsia="lt-LT"/>
              </w:rPr>
              <w:t>111617783</w:t>
            </w:r>
            <w:r w:rsidR="003578D6" w:rsidRPr="002A08D2">
              <w:rPr>
                <w:rFonts w:ascii="Calibri" w:hAnsi="Calibri" w:cs="Calibri"/>
                <w:szCs w:val="24"/>
                <w:lang w:eastAsia="lt-LT"/>
              </w:rPr>
              <w:t>.</w:t>
            </w:r>
            <w:bookmarkEnd w:id="6"/>
          </w:p>
        </w:tc>
      </w:tr>
      <w:tr w:rsidR="003578D6" w:rsidRPr="002A08D2" w14:paraId="743F3E94" w14:textId="77777777" w:rsidTr="2F5A2ECD">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2A08D2" w:rsidRDefault="003578D6" w:rsidP="001C0C16">
            <w:pPr>
              <w:spacing w:line="276" w:lineRule="auto"/>
              <w:ind w:left="132" w:right="74"/>
              <w:rPr>
                <w:rFonts w:ascii="Calibri" w:hAnsi="Calibri" w:cs="Calibri"/>
                <w:szCs w:val="24"/>
              </w:rPr>
            </w:pPr>
            <w:r w:rsidRPr="002A08D2">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698EC4F1" w:rsidR="003578D6" w:rsidRPr="002A08D2" w:rsidRDefault="00FC2354" w:rsidP="00B7189A">
            <w:pPr>
              <w:spacing w:line="276" w:lineRule="auto"/>
              <w:ind w:left="68" w:right="142"/>
              <w:rPr>
                <w:rFonts w:ascii="Calibri" w:hAnsi="Calibri" w:cs="Calibri"/>
                <w:szCs w:val="24"/>
              </w:rPr>
            </w:pPr>
            <w:r w:rsidRPr="002A08D2">
              <w:rPr>
                <w:rFonts w:ascii="Calibri" w:hAnsi="Calibri" w:cs="Calibri"/>
                <w:szCs w:val="24"/>
              </w:rPr>
              <w:t xml:space="preserve">Išsamus sisteminis </w:t>
            </w:r>
            <w:r w:rsidR="00D52DB8">
              <w:rPr>
                <w:rFonts w:ascii="Calibri" w:hAnsi="Calibri" w:cs="Calibri"/>
                <w:szCs w:val="24"/>
              </w:rPr>
              <w:t>S</w:t>
            </w:r>
            <w:r w:rsidRPr="002A08D2">
              <w:rPr>
                <w:rFonts w:ascii="Calibri" w:hAnsi="Calibri" w:cs="Calibri"/>
                <w:szCs w:val="24"/>
              </w:rPr>
              <w:t>utarties vykdymo vertinimas / po Sutarties sudarymo</w:t>
            </w:r>
            <w:r w:rsidR="0099616E" w:rsidRPr="002A08D2">
              <w:rPr>
                <w:rFonts w:ascii="Calibri" w:hAnsi="Calibri" w:cs="Calibri"/>
                <w:szCs w:val="24"/>
              </w:rPr>
              <w:t>.</w:t>
            </w:r>
          </w:p>
        </w:tc>
      </w:tr>
      <w:tr w:rsidR="003578D6" w:rsidRPr="002A08D2" w14:paraId="02178341" w14:textId="77777777" w:rsidTr="2F5A2ECD">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2A08D2" w:rsidRDefault="003578D6" w:rsidP="00B7189A">
            <w:pPr>
              <w:spacing w:line="276" w:lineRule="auto"/>
              <w:ind w:left="132" w:right="74"/>
              <w:rPr>
                <w:rFonts w:ascii="Calibri" w:hAnsi="Calibri" w:cs="Calibri"/>
                <w:b/>
                <w:szCs w:val="24"/>
              </w:rPr>
            </w:pPr>
            <w:r w:rsidRPr="002A08D2">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2A08D2" w:rsidRDefault="00A82033" w:rsidP="00B7189A">
            <w:pPr>
              <w:spacing w:line="276" w:lineRule="auto"/>
              <w:ind w:left="68" w:right="142"/>
              <w:rPr>
                <w:rFonts w:ascii="Calibri" w:hAnsi="Calibri" w:cs="Calibri"/>
                <w:szCs w:val="24"/>
              </w:rPr>
            </w:pPr>
            <w:r w:rsidRPr="002A08D2">
              <w:rPr>
                <w:rFonts w:ascii="Calibri" w:eastAsia="Calibri" w:hAnsi="Calibri" w:cs="Calibri"/>
                <w:szCs w:val="24"/>
              </w:rPr>
              <w:t>–</w:t>
            </w:r>
          </w:p>
        </w:tc>
      </w:tr>
      <w:tr w:rsidR="003578D6" w:rsidRPr="002A08D2" w14:paraId="52BDF0BD" w14:textId="77777777" w:rsidTr="2F5A2ECD">
        <w:tc>
          <w:tcPr>
            <w:tcW w:w="9493"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2A08D2" w:rsidRDefault="003578D6" w:rsidP="00B7189A">
            <w:pPr>
              <w:spacing w:line="276" w:lineRule="auto"/>
              <w:ind w:left="130" w:right="142"/>
              <w:rPr>
                <w:rFonts w:ascii="Calibri" w:eastAsia="Calibri" w:hAnsi="Calibri" w:cs="Calibri"/>
                <w:szCs w:val="24"/>
              </w:rPr>
            </w:pPr>
            <w:r w:rsidRPr="002A08D2">
              <w:rPr>
                <w:rFonts w:ascii="Calibri" w:eastAsia="Calibri" w:hAnsi="Calibri" w:cs="Calibri"/>
                <w:szCs w:val="24"/>
              </w:rPr>
              <w:t>Jei dėl pirkimo / sutarties vyksta teismo procesas</w:t>
            </w:r>
            <w:r w:rsidRPr="002A08D2">
              <w:rPr>
                <w:rFonts w:ascii="Calibri" w:hAnsi="Calibri" w:cs="Calibri"/>
                <w:szCs w:val="24"/>
              </w:rPr>
              <w:t xml:space="preserve"> </w:t>
            </w:r>
            <w:r w:rsidRPr="002A08D2">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2A08D2" w:rsidRDefault="003578D6" w:rsidP="00B7189A">
            <w:pPr>
              <w:spacing w:line="276" w:lineRule="auto"/>
              <w:ind w:left="130" w:right="142"/>
              <w:rPr>
                <w:rFonts w:ascii="Calibri" w:hAnsi="Calibri" w:cs="Calibri"/>
                <w:szCs w:val="24"/>
              </w:rPr>
            </w:pPr>
            <w:r w:rsidRPr="002A08D2">
              <w:rPr>
                <w:rFonts w:ascii="Calibri" w:eastAsia="Calibri" w:hAnsi="Calibri" w:cs="Calibri"/>
                <w:szCs w:val="24"/>
              </w:rPr>
              <w:t>–</w:t>
            </w:r>
          </w:p>
        </w:tc>
      </w:tr>
    </w:tbl>
    <w:p w14:paraId="5BC96D82" w14:textId="77777777" w:rsidR="003578D6" w:rsidRPr="002A08D2" w:rsidRDefault="003578D6" w:rsidP="00B7189A">
      <w:pPr>
        <w:spacing w:line="276" w:lineRule="auto"/>
        <w:rPr>
          <w:rFonts w:ascii="Calibri" w:hAnsi="Calibri" w:cs="Calibri"/>
          <w:sz w:val="22"/>
          <w:szCs w:val="22"/>
        </w:rPr>
      </w:pPr>
      <w:r w:rsidRPr="002A08D2">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Default="00FC5CFE" w:rsidP="00B7189A">
      <w:pPr>
        <w:spacing w:line="276" w:lineRule="auto"/>
        <w:ind w:right="142"/>
        <w:rPr>
          <w:rFonts w:ascii="Calibri" w:hAnsi="Calibri" w:cs="Calibri"/>
          <w:b/>
          <w:szCs w:val="24"/>
          <w:lang w:eastAsia="lt-LT"/>
        </w:rPr>
      </w:pPr>
    </w:p>
    <w:p w14:paraId="367E046E" w14:textId="16C0929C" w:rsidR="00FC5CFE" w:rsidRPr="002A08D2" w:rsidRDefault="006970CE" w:rsidP="00E5617B">
      <w:pPr>
        <w:spacing w:line="276" w:lineRule="auto"/>
        <w:jc w:val="center"/>
        <w:rPr>
          <w:rFonts w:ascii="Calibri" w:hAnsi="Calibri" w:cs="Calibri"/>
          <w:b/>
          <w:szCs w:val="24"/>
          <w:lang w:eastAsia="lt-LT"/>
        </w:rPr>
      </w:pPr>
      <w:r w:rsidRPr="002A08D2">
        <w:rPr>
          <w:rFonts w:ascii="Calibri" w:hAnsi="Calibri" w:cs="Calibri"/>
          <w:b/>
          <w:szCs w:val="24"/>
          <w:lang w:eastAsia="lt-LT"/>
        </w:rPr>
        <w:t>II dalis. Vertinimo apimtyje nustatyti pažeidimai</w:t>
      </w:r>
    </w:p>
    <w:p w14:paraId="71EE0432" w14:textId="4DC8A389" w:rsidR="0074149F" w:rsidRPr="002A08D2" w:rsidRDefault="0074149F" w:rsidP="00B7189A">
      <w:pPr>
        <w:spacing w:line="276" w:lineRule="auto"/>
        <w:rPr>
          <w:rFonts w:ascii="Calibri" w:hAnsi="Calibri" w:cs="Calibri"/>
          <w:b/>
          <w:szCs w:val="24"/>
          <w:lang w:eastAsia="lt-LT"/>
        </w:rPr>
      </w:pPr>
    </w:p>
    <w:tbl>
      <w:tblP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562"/>
        <w:gridCol w:w="9113"/>
      </w:tblGrid>
      <w:tr w:rsidR="0000451F" w:rsidRPr="002A08D2" w14:paraId="3B9B638B" w14:textId="77777777" w:rsidTr="041A1F50">
        <w:tc>
          <w:tcPr>
            <w:tcW w:w="562" w:type="dxa"/>
            <w:tcBorders>
              <w:top w:val="single" w:sz="4" w:space="0" w:color="auto"/>
              <w:left w:val="single" w:sz="4" w:space="0" w:color="auto"/>
              <w:bottom w:val="single" w:sz="4" w:space="0" w:color="auto"/>
              <w:right w:val="single" w:sz="4" w:space="0" w:color="auto"/>
            </w:tcBorders>
          </w:tcPr>
          <w:p w14:paraId="7BB23881" w14:textId="17750B59" w:rsidR="00467A94" w:rsidRPr="0022259F" w:rsidRDefault="001F18D9" w:rsidP="001F18D9">
            <w:pPr>
              <w:spacing w:line="276" w:lineRule="auto"/>
              <w:jc w:val="center"/>
              <w:rPr>
                <w:rFonts w:ascii="Calibri" w:hAnsi="Calibri" w:cs="Calibri"/>
                <w:bCs/>
                <w:szCs w:val="24"/>
                <w:lang w:eastAsia="lt-LT"/>
              </w:rPr>
            </w:pPr>
            <w:r w:rsidRPr="0022259F">
              <w:rPr>
                <w:rFonts w:ascii="Calibri" w:hAnsi="Calibri" w:cs="Calibri"/>
                <w:bCs/>
                <w:szCs w:val="24"/>
                <w:lang w:eastAsia="lt-LT"/>
              </w:rPr>
              <w:t>1.</w:t>
            </w:r>
          </w:p>
        </w:tc>
        <w:tc>
          <w:tcPr>
            <w:tcW w:w="9113" w:type="dxa"/>
            <w:tcBorders>
              <w:top w:val="single" w:sz="4" w:space="0" w:color="auto"/>
              <w:left w:val="single" w:sz="4" w:space="0" w:color="auto"/>
              <w:bottom w:val="single" w:sz="4" w:space="0" w:color="auto"/>
              <w:right w:val="single" w:sz="4" w:space="0" w:color="auto"/>
            </w:tcBorders>
            <w:vAlign w:val="center"/>
          </w:tcPr>
          <w:p w14:paraId="7F2EA5CB" w14:textId="5404677A" w:rsidR="00467A94" w:rsidRPr="0022259F" w:rsidRDefault="0028719C" w:rsidP="008C3E42">
            <w:pPr>
              <w:spacing w:line="276" w:lineRule="auto"/>
              <w:rPr>
                <w:rFonts w:ascii="Calibri" w:hAnsi="Calibri" w:cs="Calibri"/>
                <w:bCs/>
                <w:iCs/>
                <w:szCs w:val="24"/>
                <w:lang w:eastAsia="lt-LT"/>
              </w:rPr>
            </w:pPr>
            <w:r w:rsidRPr="0022259F">
              <w:rPr>
                <w:rFonts w:ascii="Calibri" w:hAnsi="Calibri" w:cs="Calibri"/>
                <w:szCs w:val="24"/>
              </w:rPr>
              <w:t xml:space="preserve">Įstatymo </w:t>
            </w:r>
            <w:r w:rsidR="00FF3ECF" w:rsidRPr="0022259F">
              <w:rPr>
                <w:rFonts w:ascii="Calibri" w:hAnsi="Calibri" w:cs="Calibri"/>
                <w:szCs w:val="24"/>
              </w:rPr>
              <w:t>17 straipsnio 1 dalis</w:t>
            </w:r>
            <w:r w:rsidR="00FF3ECF" w:rsidRPr="0022259F">
              <w:rPr>
                <w:rStyle w:val="Puslapioinaosnuoroda"/>
                <w:rFonts w:ascii="Calibri" w:hAnsi="Calibri" w:cs="Calibri"/>
                <w:szCs w:val="24"/>
              </w:rPr>
              <w:footnoteReference w:id="3"/>
            </w:r>
            <w:r w:rsidR="00AD2FF9" w:rsidRPr="0022259F">
              <w:rPr>
                <w:rFonts w:ascii="Calibri" w:hAnsi="Calibri" w:cs="Calibri"/>
                <w:szCs w:val="24"/>
              </w:rPr>
              <w:t xml:space="preserve">, </w:t>
            </w:r>
            <w:r w:rsidR="00AD2FF9" w:rsidRPr="0022259F">
              <w:rPr>
                <w:rFonts w:asciiTheme="minorHAnsi" w:hAnsiTheme="minorHAnsi" w:cstheme="minorHAnsi"/>
              </w:rPr>
              <w:t>2 dalies 1 punktas</w:t>
            </w:r>
            <w:r w:rsidR="00AD2FF9" w:rsidRPr="0022259F">
              <w:rPr>
                <w:rFonts w:asciiTheme="minorHAnsi" w:hAnsiTheme="minorHAnsi" w:cstheme="minorHAnsi"/>
                <w:vertAlign w:val="superscript"/>
                <w:lang w:eastAsia="lt-LT"/>
              </w:rPr>
              <w:footnoteReference w:id="4"/>
            </w:r>
          </w:p>
        </w:tc>
      </w:tr>
      <w:tr w:rsidR="00FD4F9A" w:rsidRPr="00D3458F" w14:paraId="34F4EA29" w14:textId="77777777" w:rsidTr="041A1F50">
        <w:tc>
          <w:tcPr>
            <w:tcW w:w="9675" w:type="dxa"/>
            <w:gridSpan w:val="2"/>
            <w:tcBorders>
              <w:top w:val="single" w:sz="4" w:space="0" w:color="auto"/>
              <w:left w:val="single" w:sz="4" w:space="0" w:color="auto"/>
              <w:bottom w:val="single" w:sz="4" w:space="0" w:color="auto"/>
              <w:right w:val="single" w:sz="4" w:space="0" w:color="auto"/>
            </w:tcBorders>
          </w:tcPr>
          <w:p w14:paraId="7EB07077" w14:textId="3C5F6E96" w:rsidR="00B86D10" w:rsidRPr="00D3458F" w:rsidRDefault="005E509C" w:rsidP="00B1354F">
            <w:pPr>
              <w:spacing w:line="276" w:lineRule="auto"/>
              <w:ind w:firstLine="851"/>
              <w:rPr>
                <w:rFonts w:ascii="Calibri" w:hAnsi="Calibri" w:cs="Calibri"/>
                <w:szCs w:val="24"/>
              </w:rPr>
            </w:pPr>
            <w:r w:rsidRPr="00D3458F">
              <w:rPr>
                <w:rFonts w:ascii="Calibri" w:hAnsi="Calibri" w:cs="Calibri"/>
                <w:szCs w:val="24"/>
              </w:rPr>
              <w:lastRenderedPageBreak/>
              <w:t>Pirkimo procedūras atliko</w:t>
            </w:r>
            <w:r w:rsidR="00B458FD" w:rsidRPr="00D3458F">
              <w:rPr>
                <w:rFonts w:ascii="Calibri" w:hAnsi="Calibri" w:cs="Calibri"/>
                <w:szCs w:val="24"/>
              </w:rPr>
              <w:t xml:space="preserve"> </w:t>
            </w:r>
            <w:r w:rsidR="00E66186" w:rsidRPr="00D3458F">
              <w:rPr>
                <w:rFonts w:ascii="Calibri" w:hAnsi="Calibri" w:cs="Calibri"/>
                <w:szCs w:val="24"/>
              </w:rPr>
              <w:t>Perkančiosios organizacijos</w:t>
            </w:r>
            <w:r w:rsidR="00F810C9" w:rsidRPr="00D3458F">
              <w:rPr>
                <w:rFonts w:ascii="Calibri" w:hAnsi="Calibri" w:cs="Calibri"/>
                <w:szCs w:val="24"/>
              </w:rPr>
              <w:t xml:space="preserve"> viešųjų pirkimų komisij</w:t>
            </w:r>
            <w:r w:rsidR="00C3228E" w:rsidRPr="00D3458F">
              <w:rPr>
                <w:rFonts w:ascii="Calibri" w:hAnsi="Calibri" w:cs="Calibri"/>
                <w:szCs w:val="24"/>
              </w:rPr>
              <w:t>a pagal 2023</w:t>
            </w:r>
            <w:r w:rsidR="00F94431" w:rsidRPr="00D3458F">
              <w:rPr>
                <w:rFonts w:ascii="Calibri" w:hAnsi="Calibri" w:cs="Calibri"/>
                <w:szCs w:val="24"/>
              </w:rPr>
              <w:t> </w:t>
            </w:r>
            <w:r w:rsidR="00C3228E" w:rsidRPr="00D3458F">
              <w:rPr>
                <w:rFonts w:ascii="Calibri" w:hAnsi="Calibri" w:cs="Calibri"/>
                <w:szCs w:val="24"/>
              </w:rPr>
              <w:t>m. kovo 20 d. protokolu Nr. 1 patvirtintas Pirkimo sąlygas.</w:t>
            </w:r>
            <w:r w:rsidR="003D68D8" w:rsidRPr="00D3458F">
              <w:rPr>
                <w:rFonts w:ascii="Calibri" w:hAnsi="Calibri" w:cs="Calibri"/>
                <w:szCs w:val="24"/>
              </w:rPr>
              <w:t xml:space="preserve"> Pasiūlymą pateikė tik </w:t>
            </w:r>
            <w:r w:rsidR="00CA5AF1" w:rsidRPr="00D3458F">
              <w:rPr>
                <w:rFonts w:ascii="Calibri" w:hAnsi="Calibri" w:cs="Calibri"/>
                <w:szCs w:val="24"/>
              </w:rPr>
              <w:t>vienas</w:t>
            </w:r>
            <w:r w:rsidR="003D68D8" w:rsidRPr="00D3458F">
              <w:rPr>
                <w:rFonts w:ascii="Calibri" w:hAnsi="Calibri" w:cs="Calibri"/>
                <w:szCs w:val="24"/>
              </w:rPr>
              <w:t xml:space="preserve"> tiekėja</w:t>
            </w:r>
            <w:r w:rsidR="00E66186" w:rsidRPr="00D3458F">
              <w:rPr>
                <w:rFonts w:ascii="Calibri" w:hAnsi="Calibri" w:cs="Calibri"/>
                <w:szCs w:val="24"/>
              </w:rPr>
              <w:t xml:space="preserve">s iš trijų </w:t>
            </w:r>
            <w:r w:rsidR="006531FC" w:rsidRPr="00D3458F">
              <w:rPr>
                <w:rFonts w:ascii="Calibri" w:hAnsi="Calibri" w:cs="Calibri"/>
                <w:szCs w:val="24"/>
              </w:rPr>
              <w:t xml:space="preserve">Pirkime </w:t>
            </w:r>
            <w:r w:rsidR="00E66186" w:rsidRPr="00D3458F">
              <w:rPr>
                <w:rFonts w:ascii="Calibri" w:hAnsi="Calibri" w:cs="Calibri"/>
                <w:szCs w:val="24"/>
              </w:rPr>
              <w:t>dalyvavusių</w:t>
            </w:r>
            <w:r w:rsidR="006531FC" w:rsidRPr="00D3458F">
              <w:rPr>
                <w:rFonts w:ascii="Calibri" w:hAnsi="Calibri" w:cs="Calibri"/>
                <w:szCs w:val="24"/>
              </w:rPr>
              <w:t xml:space="preserve"> tiekėjų</w:t>
            </w:r>
            <w:r w:rsidR="00E66186" w:rsidRPr="00D3458F">
              <w:rPr>
                <w:rFonts w:ascii="Calibri" w:hAnsi="Calibri" w:cs="Calibri"/>
                <w:szCs w:val="24"/>
              </w:rPr>
              <w:t>.</w:t>
            </w:r>
            <w:r w:rsidR="00CA5AF1" w:rsidRPr="00D3458F">
              <w:rPr>
                <w:rFonts w:ascii="Calibri" w:hAnsi="Calibri" w:cs="Calibri"/>
                <w:szCs w:val="24"/>
              </w:rPr>
              <w:t xml:space="preserve"> </w:t>
            </w:r>
            <w:r w:rsidR="00F94431" w:rsidRPr="00D3458F">
              <w:rPr>
                <w:rFonts w:ascii="Calibri" w:hAnsi="Calibri" w:cs="Calibri"/>
                <w:szCs w:val="24"/>
              </w:rPr>
              <w:t xml:space="preserve">Su laimėjusiu tiekėju </w:t>
            </w:r>
            <w:r w:rsidR="009B193F" w:rsidRPr="00D3458F">
              <w:rPr>
                <w:rFonts w:ascii="Calibri" w:hAnsi="Calibri" w:cs="Calibri"/>
                <w:bCs/>
                <w:szCs w:val="24"/>
              </w:rPr>
              <w:t xml:space="preserve">Sutartis </w:t>
            </w:r>
            <w:r w:rsidR="00F94431" w:rsidRPr="00D3458F">
              <w:rPr>
                <w:rFonts w:ascii="Calibri" w:hAnsi="Calibri" w:cs="Calibri"/>
                <w:bCs/>
                <w:szCs w:val="24"/>
              </w:rPr>
              <w:t>sudaryta</w:t>
            </w:r>
            <w:r w:rsidR="009B193F" w:rsidRPr="00D3458F">
              <w:rPr>
                <w:rFonts w:ascii="Calibri" w:hAnsi="Calibri" w:cs="Calibri"/>
                <w:bCs/>
                <w:szCs w:val="24"/>
              </w:rPr>
              <w:t xml:space="preserve"> </w:t>
            </w:r>
            <w:r w:rsidR="00F94431" w:rsidRPr="00D3458F">
              <w:rPr>
                <w:rFonts w:ascii="Calibri" w:eastAsia="Calibri" w:hAnsi="Calibri" w:cs="Calibri"/>
                <w:szCs w:val="24"/>
                <w:lang w:eastAsia="lt-LT"/>
              </w:rPr>
              <w:t>2023 m. balandžio 19 d.</w:t>
            </w:r>
          </w:p>
          <w:p w14:paraId="7F089BC3" w14:textId="0DBB4A2F" w:rsidR="00FD4F9A" w:rsidRPr="00D3458F" w:rsidRDefault="00FD4F9A" w:rsidP="00B1354F">
            <w:pPr>
              <w:spacing w:line="276" w:lineRule="auto"/>
              <w:ind w:firstLine="851"/>
              <w:rPr>
                <w:rFonts w:ascii="Calibri" w:eastAsia="Calibri" w:hAnsi="Calibri" w:cs="Calibri"/>
                <w:color w:val="000000" w:themeColor="text1"/>
                <w:szCs w:val="24"/>
                <w:lang w:eastAsia="lt-LT"/>
              </w:rPr>
            </w:pPr>
            <w:r w:rsidRPr="00D3458F">
              <w:rPr>
                <w:rFonts w:ascii="Calibri" w:hAnsi="Calibri" w:cs="Calibri"/>
                <w:bCs/>
                <w:iCs/>
                <w:szCs w:val="24"/>
                <w:lang w:eastAsia="lt-LT"/>
              </w:rPr>
              <w:t xml:space="preserve">Atlikus </w:t>
            </w:r>
            <w:r w:rsidR="00882E3B" w:rsidRPr="00D3458F">
              <w:rPr>
                <w:rFonts w:ascii="Calibri" w:hAnsi="Calibri" w:cs="Calibri"/>
                <w:bCs/>
                <w:iCs/>
                <w:szCs w:val="24"/>
                <w:lang w:eastAsia="lt-LT"/>
              </w:rPr>
              <w:t>S</w:t>
            </w:r>
            <w:r w:rsidRPr="00D3458F">
              <w:rPr>
                <w:rFonts w:ascii="Calibri" w:hAnsi="Calibri" w:cs="Calibri"/>
                <w:bCs/>
                <w:iCs/>
                <w:szCs w:val="24"/>
                <w:lang w:eastAsia="lt-LT"/>
              </w:rPr>
              <w:t xml:space="preserve">utarties </w:t>
            </w:r>
            <w:r w:rsidRPr="00D3458F">
              <w:rPr>
                <w:rFonts w:ascii="Calibri" w:eastAsia="Calibri" w:hAnsi="Calibri" w:cs="Calibri"/>
                <w:color w:val="000000" w:themeColor="text1"/>
                <w:szCs w:val="24"/>
                <w:lang w:eastAsia="lt-LT"/>
              </w:rPr>
              <w:t>vykdymo vertinimą, nustatyti šie Sutarties netinkamo vykdymo ir netinkamos kontrolės trūkumai bei pažeidimai:</w:t>
            </w:r>
          </w:p>
          <w:p w14:paraId="17818E9C" w14:textId="3EA6B639" w:rsidR="00FE39C2" w:rsidRPr="00D3458F" w:rsidRDefault="00FE39C2" w:rsidP="00B1354F">
            <w:pPr>
              <w:spacing w:line="276" w:lineRule="auto"/>
              <w:ind w:firstLine="851"/>
              <w:rPr>
                <w:rFonts w:ascii="Calibri" w:hAnsi="Calibri" w:cs="Calibri"/>
                <w:bCs/>
                <w:iCs/>
                <w:szCs w:val="24"/>
                <w:lang w:eastAsia="lt-LT"/>
              </w:rPr>
            </w:pPr>
            <w:r w:rsidRPr="00D3458F">
              <w:rPr>
                <w:rFonts w:ascii="Calibri" w:hAnsi="Calibri" w:cs="Calibri"/>
                <w:b/>
                <w:iCs/>
                <w:szCs w:val="24"/>
                <w:lang w:eastAsia="lt-LT"/>
              </w:rPr>
              <w:t>Dėl m</w:t>
            </w:r>
            <w:r w:rsidR="00A5016A" w:rsidRPr="00D3458F">
              <w:rPr>
                <w:rFonts w:ascii="Calibri" w:hAnsi="Calibri" w:cs="Calibri"/>
                <w:b/>
                <w:iCs/>
                <w:szCs w:val="24"/>
                <w:lang w:eastAsia="lt-LT"/>
              </w:rPr>
              <w:t xml:space="preserve">okamo maitinimo </w:t>
            </w:r>
            <w:r w:rsidR="00A41D0E">
              <w:rPr>
                <w:rFonts w:ascii="Calibri" w:hAnsi="Calibri" w:cs="Calibri"/>
                <w:b/>
                <w:iCs/>
                <w:szCs w:val="24"/>
                <w:lang w:eastAsia="lt-LT"/>
              </w:rPr>
              <w:t xml:space="preserve">ir </w:t>
            </w:r>
            <w:r w:rsidR="00FB31EE" w:rsidRPr="00FB31EE">
              <w:rPr>
                <w:rFonts w:ascii="Calibri" w:hAnsi="Calibri" w:cs="Calibri"/>
                <w:b/>
                <w:iCs/>
                <w:szCs w:val="24"/>
                <w:lang w:eastAsia="lt-LT"/>
              </w:rPr>
              <w:t>ikimokyklinio amžiaus vaikų</w:t>
            </w:r>
            <w:r w:rsidR="00FB31EE">
              <w:rPr>
                <w:rFonts w:ascii="Calibri" w:hAnsi="Calibri" w:cs="Calibri"/>
                <w:b/>
                <w:iCs/>
                <w:szCs w:val="24"/>
                <w:lang w:eastAsia="lt-LT"/>
              </w:rPr>
              <w:t xml:space="preserve"> maitinimo įkainių</w:t>
            </w:r>
          </w:p>
          <w:p w14:paraId="34863B8F" w14:textId="2C641928" w:rsidR="00206949" w:rsidRPr="00D3458F" w:rsidRDefault="00FB31EE" w:rsidP="00B1354F">
            <w:pPr>
              <w:spacing w:line="276" w:lineRule="auto"/>
              <w:ind w:firstLine="851"/>
              <w:rPr>
                <w:rFonts w:ascii="Calibri" w:hAnsi="Calibri" w:cs="Calibri"/>
                <w:bCs/>
                <w:iCs/>
                <w:szCs w:val="24"/>
                <w:lang w:eastAsia="lt-LT"/>
              </w:rPr>
            </w:pPr>
            <w:r>
              <w:rPr>
                <w:rFonts w:ascii="Calibri" w:hAnsi="Calibri" w:cs="Calibri"/>
                <w:bCs/>
                <w:iCs/>
                <w:szCs w:val="24"/>
                <w:lang w:eastAsia="lt-LT"/>
              </w:rPr>
              <w:t xml:space="preserve">1. </w:t>
            </w:r>
            <w:r w:rsidR="003F71A1" w:rsidRPr="00D3458F">
              <w:rPr>
                <w:rFonts w:ascii="Calibri" w:hAnsi="Calibri" w:cs="Calibri"/>
                <w:bCs/>
                <w:iCs/>
                <w:szCs w:val="24"/>
                <w:lang w:eastAsia="lt-LT"/>
              </w:rPr>
              <w:t>Pirkimo sutarties 1</w:t>
            </w:r>
            <w:r w:rsidR="005A055F" w:rsidRPr="00D3458F">
              <w:rPr>
                <w:rFonts w:ascii="Calibri" w:hAnsi="Calibri" w:cs="Calibri"/>
                <w:bCs/>
                <w:iCs/>
                <w:szCs w:val="24"/>
                <w:lang w:eastAsia="lt-LT"/>
              </w:rPr>
              <w:t xml:space="preserve"> punkte</w:t>
            </w:r>
            <w:r w:rsidR="00922F70" w:rsidRPr="00D3458F">
              <w:rPr>
                <w:rFonts w:ascii="Calibri" w:hAnsi="Calibri" w:cs="Calibri"/>
                <w:bCs/>
                <w:iCs/>
                <w:szCs w:val="24"/>
                <w:lang w:eastAsia="lt-LT"/>
              </w:rPr>
              <w:t xml:space="preserve"> (Sutarties objektas)</w:t>
            </w:r>
            <w:r w:rsidR="005A055F" w:rsidRPr="00D3458F">
              <w:rPr>
                <w:rFonts w:ascii="Calibri" w:hAnsi="Calibri" w:cs="Calibri"/>
                <w:bCs/>
                <w:iCs/>
                <w:szCs w:val="24"/>
                <w:lang w:eastAsia="lt-LT"/>
              </w:rPr>
              <w:t xml:space="preserve"> </w:t>
            </w:r>
            <w:r w:rsidR="00922F70" w:rsidRPr="00D3458F">
              <w:rPr>
                <w:rFonts w:ascii="Calibri" w:hAnsi="Calibri" w:cs="Calibri"/>
                <w:bCs/>
                <w:iCs/>
                <w:szCs w:val="24"/>
                <w:lang w:eastAsia="lt-LT"/>
              </w:rPr>
              <w:t xml:space="preserve">nurodyta: </w:t>
            </w:r>
            <w:r w:rsidR="00346437" w:rsidRPr="00D3458F">
              <w:rPr>
                <w:rFonts w:ascii="Calibri" w:hAnsi="Calibri" w:cs="Calibri"/>
                <w:bCs/>
                <w:iCs/>
                <w:szCs w:val="24"/>
                <w:lang w:eastAsia="lt-LT"/>
              </w:rPr>
              <w:t>„</w:t>
            </w:r>
            <w:r w:rsidR="00922F70" w:rsidRPr="00D3458F">
              <w:rPr>
                <w:rFonts w:ascii="Calibri" w:hAnsi="Calibri" w:cs="Calibri"/>
                <w:bCs/>
                <w:iCs/>
                <w:szCs w:val="24"/>
                <w:lang w:eastAsia="lt-LT"/>
              </w:rPr>
              <w:t xml:space="preserve">1.1. Paslaugos teikėjas įsipareigoja suteikti Klientui ikimokyklinio amžiaus vaikų, mokinių (nemokamo ir mokamo) ir personalo mokamas maitinimo paslaugas (toliau – </w:t>
            </w:r>
            <w:r w:rsidR="00922F70" w:rsidRPr="00D3458F">
              <w:rPr>
                <w:rFonts w:ascii="Calibri" w:hAnsi="Calibri" w:cs="Calibri"/>
                <w:b/>
                <w:bCs/>
                <w:iCs/>
                <w:szCs w:val="24"/>
                <w:lang w:eastAsia="lt-LT"/>
              </w:rPr>
              <w:t>Paslaugos</w:t>
            </w:r>
            <w:r w:rsidR="00922F70" w:rsidRPr="00D3458F">
              <w:rPr>
                <w:rFonts w:ascii="Calibri" w:hAnsi="Calibri" w:cs="Calibri"/>
                <w:bCs/>
                <w:iCs/>
                <w:szCs w:val="24"/>
                <w:lang w:eastAsia="lt-LT"/>
              </w:rPr>
              <w:t>), kurios pradedamos teikti nuo 2023 m. rugsėjo 1 dienos, o Klientas įsipareigoja paslaugas priimti pasirašant paslaugų perdavimo – priėmimo aktą ir už tinkamai suteiktas Paslaugas sumokėti Sutartyje nustatyta tvarka ir įkainiais. Teikiamų Paslaugų techninė specifikacija ir įkainiai pateikiami Sutarties priede Nr. 1</w:t>
            </w:r>
            <w:r w:rsidR="00346437" w:rsidRPr="00D3458F">
              <w:rPr>
                <w:rFonts w:ascii="Calibri" w:hAnsi="Calibri" w:cs="Calibri"/>
                <w:bCs/>
                <w:iCs/>
                <w:szCs w:val="24"/>
                <w:lang w:eastAsia="lt-LT"/>
              </w:rPr>
              <w:t>“.</w:t>
            </w:r>
            <w:r w:rsidR="00B65DCB" w:rsidRPr="00D3458F">
              <w:rPr>
                <w:rFonts w:ascii="Calibri" w:hAnsi="Calibri" w:cs="Calibri"/>
                <w:bCs/>
                <w:iCs/>
                <w:szCs w:val="24"/>
                <w:lang w:eastAsia="lt-LT"/>
              </w:rPr>
              <w:t xml:space="preserve"> </w:t>
            </w:r>
          </w:p>
          <w:p w14:paraId="0835FE89" w14:textId="145AA3A7" w:rsidR="003B25B9" w:rsidRPr="00D3458F" w:rsidRDefault="0A3F894E" w:rsidP="5CDC44C9">
            <w:pPr>
              <w:spacing w:line="276" w:lineRule="auto"/>
              <w:ind w:firstLine="851"/>
              <w:rPr>
                <w:rFonts w:ascii="Calibri" w:hAnsi="Calibri" w:cs="Calibri"/>
                <w:lang w:eastAsia="lt-LT"/>
              </w:rPr>
            </w:pPr>
            <w:r w:rsidRPr="5CDC44C9">
              <w:rPr>
                <w:rFonts w:ascii="Calibri" w:hAnsi="Calibri" w:cs="Calibri"/>
                <w:lang w:eastAsia="lt-LT"/>
              </w:rPr>
              <w:t>Techninės</w:t>
            </w:r>
            <w:r w:rsidR="5E668F6D" w:rsidRPr="5CDC44C9">
              <w:rPr>
                <w:rFonts w:ascii="Calibri" w:hAnsi="Calibri" w:cs="Calibri"/>
                <w:lang w:eastAsia="lt-LT"/>
              </w:rPr>
              <w:t xml:space="preserve"> s</w:t>
            </w:r>
            <w:r w:rsidR="53FC2BBB" w:rsidRPr="5CDC44C9">
              <w:rPr>
                <w:rFonts w:ascii="Calibri" w:hAnsi="Calibri" w:cs="Calibri"/>
                <w:lang w:eastAsia="lt-LT"/>
              </w:rPr>
              <w:t>pecifikacijos</w:t>
            </w:r>
            <w:r w:rsidR="31D846AF" w:rsidRPr="5CDC44C9">
              <w:rPr>
                <w:rFonts w:ascii="Calibri" w:hAnsi="Calibri" w:cs="Calibri"/>
                <w:lang w:eastAsia="lt-LT"/>
              </w:rPr>
              <w:t xml:space="preserve"> 1 punkte </w:t>
            </w:r>
            <w:r w:rsidR="68EA929B" w:rsidRPr="5CDC44C9">
              <w:rPr>
                <w:rFonts w:ascii="Calibri" w:hAnsi="Calibri" w:cs="Calibri"/>
                <w:lang w:eastAsia="lt-LT"/>
              </w:rPr>
              <w:t>nustatyta</w:t>
            </w:r>
            <w:r w:rsidR="31D846AF" w:rsidRPr="5CDC44C9">
              <w:rPr>
                <w:rFonts w:ascii="Calibri" w:hAnsi="Calibri" w:cs="Calibri"/>
                <w:lang w:eastAsia="lt-LT"/>
              </w:rPr>
              <w:t>:</w:t>
            </w:r>
            <w:r w:rsidR="49E22360" w:rsidRPr="5CDC44C9">
              <w:rPr>
                <w:rFonts w:ascii="Calibri" w:hAnsi="Calibri" w:cs="Calibri"/>
                <w:lang w:eastAsia="lt-LT"/>
              </w:rPr>
              <w:t xml:space="preserve"> „</w:t>
            </w:r>
            <w:r w:rsidR="31D846AF" w:rsidRPr="5CDC44C9">
              <w:rPr>
                <w:rFonts w:ascii="Calibri" w:hAnsi="Calibri" w:cs="Calibri"/>
                <w:lang w:eastAsia="lt-LT"/>
              </w:rPr>
              <w:t xml:space="preserve">Pirkimo objektas – Kaišiadorių r. Rumšiškių Antano Baranausko gimnazijos </w:t>
            </w:r>
            <w:r w:rsidR="31D846AF" w:rsidRPr="5CDC44C9">
              <w:rPr>
                <w:rFonts w:ascii="Calibri" w:hAnsi="Calibri" w:cs="Calibri"/>
                <w:b/>
                <w:bCs/>
                <w:lang w:eastAsia="lt-LT"/>
              </w:rPr>
              <w:t>ikimokyklinio amžiaus vaikų, mokinių ir personalo maitinimo paslaugos</w:t>
            </w:r>
            <w:r w:rsidR="31D846AF" w:rsidRPr="5CDC44C9">
              <w:rPr>
                <w:rFonts w:ascii="Calibri" w:hAnsi="Calibri" w:cs="Calibri"/>
                <w:lang w:eastAsia="lt-LT"/>
              </w:rPr>
              <w:t>. Į maitinimo įkainius turi būti įskaityti maisto produktai ir gaminimo išlaidos, o taip pat visi tiekėjo mokami mokesčiai ir visos tiekėjo patiriamos su pasiūlymo rengimu ir su pirkimo sutarties vykdymu susijusios</w:t>
            </w:r>
            <w:r w:rsidR="5845351C" w:rsidRPr="5CDC44C9">
              <w:rPr>
                <w:rFonts w:ascii="Calibri" w:hAnsi="Calibri" w:cs="Calibri"/>
                <w:lang w:eastAsia="lt-LT"/>
              </w:rPr>
              <w:t>“</w:t>
            </w:r>
            <w:r w:rsidR="31D846AF" w:rsidRPr="5CDC44C9">
              <w:rPr>
                <w:rFonts w:ascii="Calibri" w:hAnsi="Calibri" w:cs="Calibri"/>
                <w:lang w:eastAsia="lt-LT"/>
              </w:rPr>
              <w:t>.</w:t>
            </w:r>
            <w:r w:rsidR="57C715B3" w:rsidRPr="5CDC44C9">
              <w:rPr>
                <w:rFonts w:ascii="Calibri" w:hAnsi="Calibri" w:cs="Calibri"/>
                <w:lang w:eastAsia="lt-LT"/>
              </w:rPr>
              <w:t xml:space="preserve"> </w:t>
            </w:r>
            <w:r w:rsidR="19C1A4F3" w:rsidRPr="5CDC44C9">
              <w:rPr>
                <w:rFonts w:ascii="Calibri" w:hAnsi="Calibri" w:cs="Calibri"/>
                <w:lang w:eastAsia="lt-LT"/>
              </w:rPr>
              <w:t xml:space="preserve">Be to, </w:t>
            </w:r>
            <w:r w:rsidR="24D39E33" w:rsidRPr="5CDC44C9">
              <w:rPr>
                <w:rFonts w:ascii="Calibri" w:hAnsi="Calibri" w:cs="Calibri"/>
                <w:lang w:eastAsia="lt-LT"/>
              </w:rPr>
              <w:t>Techninės specifikacijos</w:t>
            </w:r>
            <w:r w:rsidR="58599E5E" w:rsidRPr="5CDC44C9">
              <w:rPr>
                <w:rFonts w:ascii="Calibri" w:hAnsi="Calibri" w:cs="Calibri"/>
                <w:lang w:eastAsia="lt-LT"/>
              </w:rPr>
              <w:t xml:space="preserve"> </w:t>
            </w:r>
            <w:r w:rsidR="5EBCCFAB" w:rsidRPr="5CDC44C9">
              <w:rPr>
                <w:rFonts w:ascii="Calibri" w:hAnsi="Calibri" w:cs="Calibri"/>
                <w:lang w:eastAsia="lt-LT"/>
              </w:rPr>
              <w:t>5 punkt</w:t>
            </w:r>
            <w:r w:rsidR="19C1A4F3" w:rsidRPr="5CDC44C9">
              <w:rPr>
                <w:rFonts w:ascii="Calibri" w:hAnsi="Calibri" w:cs="Calibri"/>
                <w:lang w:eastAsia="lt-LT"/>
              </w:rPr>
              <w:t>o 5.1-5.14 papunkčiuose</w:t>
            </w:r>
            <w:r w:rsidR="5EBCCFAB" w:rsidRPr="5CDC44C9">
              <w:rPr>
                <w:rFonts w:ascii="Calibri" w:hAnsi="Calibri" w:cs="Calibri"/>
                <w:lang w:eastAsia="lt-LT"/>
              </w:rPr>
              <w:t xml:space="preserve"> </w:t>
            </w:r>
            <w:r w:rsidR="08E926E8" w:rsidRPr="5CDC44C9">
              <w:rPr>
                <w:rFonts w:ascii="Calibri" w:hAnsi="Calibri" w:cs="Calibri"/>
                <w:lang w:eastAsia="lt-LT"/>
              </w:rPr>
              <w:t xml:space="preserve">išvardijami teisės aktai, reglamentuojantys mokinių maitinimo organizavimą ir privalomi Tiekėjui </w:t>
            </w:r>
            <w:r w:rsidR="38BB83A0" w:rsidRPr="5CDC44C9">
              <w:rPr>
                <w:rFonts w:ascii="Calibri" w:hAnsi="Calibri" w:cs="Calibri"/>
                <w:lang w:eastAsia="lt-LT"/>
              </w:rPr>
              <w:t>teiki</w:t>
            </w:r>
            <w:r w:rsidR="08E926E8" w:rsidRPr="5CDC44C9">
              <w:rPr>
                <w:rFonts w:ascii="Calibri" w:hAnsi="Calibri" w:cs="Calibri"/>
                <w:lang w:eastAsia="lt-LT"/>
              </w:rPr>
              <w:t>ant paslaugas.</w:t>
            </w:r>
            <w:r w:rsidR="43237058" w:rsidRPr="5CDC44C9">
              <w:rPr>
                <w:rFonts w:ascii="Calibri" w:hAnsi="Calibri" w:cs="Calibri"/>
              </w:rPr>
              <w:t xml:space="preserve"> </w:t>
            </w:r>
          </w:p>
          <w:p w14:paraId="4EBC5CF7" w14:textId="5D4A4E6B" w:rsidR="009B05D3" w:rsidRPr="00D3458F" w:rsidRDefault="6A6BB4B9" w:rsidP="5CDC44C9">
            <w:pPr>
              <w:spacing w:line="276" w:lineRule="auto"/>
              <w:ind w:firstLine="851"/>
              <w:rPr>
                <w:rFonts w:ascii="Calibri" w:hAnsi="Calibri" w:cs="Calibri"/>
                <w:lang w:eastAsia="lt-LT"/>
              </w:rPr>
            </w:pPr>
            <w:r w:rsidRPr="5CDC44C9">
              <w:rPr>
                <w:rFonts w:ascii="Calibri" w:hAnsi="Calibri" w:cs="Calibri"/>
                <w:lang w:eastAsia="lt-LT"/>
              </w:rPr>
              <w:t>Ver</w:t>
            </w:r>
            <w:r w:rsidR="301F306D" w:rsidRPr="5CDC44C9">
              <w:rPr>
                <w:rFonts w:ascii="Calibri" w:hAnsi="Calibri" w:cs="Calibri"/>
                <w:lang w:eastAsia="lt-LT"/>
              </w:rPr>
              <w:t>tinimo metu nustatyta, kad nei Pirkimo dokumentuose, nei Sutartyje</w:t>
            </w:r>
            <w:r w:rsidR="46BDD4AA" w:rsidRPr="5CDC44C9">
              <w:rPr>
                <w:rFonts w:ascii="Calibri" w:hAnsi="Calibri" w:cs="Calibri"/>
                <w:lang w:eastAsia="lt-LT"/>
              </w:rPr>
              <w:t xml:space="preserve">, nei Tiekėjo pasiūlyme </w:t>
            </w:r>
            <w:r w:rsidR="5DBF950A" w:rsidRPr="5CDC44C9">
              <w:rPr>
                <w:rFonts w:ascii="Calibri" w:hAnsi="Calibri" w:cs="Calibri"/>
                <w:lang w:eastAsia="lt-LT"/>
              </w:rPr>
              <w:t>nėra</w:t>
            </w:r>
            <w:r w:rsidR="68E83EFB" w:rsidRPr="5CDC44C9">
              <w:rPr>
                <w:rFonts w:ascii="Calibri" w:hAnsi="Calibri" w:cs="Calibri"/>
                <w:lang w:eastAsia="lt-LT"/>
              </w:rPr>
              <w:t xml:space="preserve"> </w:t>
            </w:r>
            <w:r w:rsidR="129D5328" w:rsidRPr="5CDC44C9">
              <w:rPr>
                <w:rFonts w:ascii="Calibri" w:hAnsi="Calibri" w:cs="Calibri"/>
                <w:lang w:eastAsia="lt-LT"/>
              </w:rPr>
              <w:t>tiesiogiai</w:t>
            </w:r>
            <w:r w:rsidR="5DBF950A" w:rsidRPr="5CDC44C9">
              <w:rPr>
                <w:rFonts w:ascii="Calibri" w:hAnsi="Calibri" w:cs="Calibri"/>
                <w:lang w:eastAsia="lt-LT"/>
              </w:rPr>
              <w:t xml:space="preserve"> </w:t>
            </w:r>
            <w:r w:rsidR="2B9A0593" w:rsidRPr="5CDC44C9">
              <w:rPr>
                <w:rFonts w:ascii="Calibri" w:hAnsi="Calibri" w:cs="Calibri"/>
                <w:lang w:eastAsia="lt-LT"/>
              </w:rPr>
              <w:t>nurod</w:t>
            </w:r>
            <w:r w:rsidR="5DBF950A" w:rsidRPr="5CDC44C9">
              <w:rPr>
                <w:rFonts w:ascii="Calibri" w:hAnsi="Calibri" w:cs="Calibri"/>
                <w:lang w:eastAsia="lt-LT"/>
              </w:rPr>
              <w:t xml:space="preserve">ytos mokamo maitinimo paslaugų kainos </w:t>
            </w:r>
            <w:r w:rsidR="27BE4EA2" w:rsidRPr="5CDC44C9">
              <w:rPr>
                <w:rFonts w:ascii="Calibri" w:hAnsi="Calibri" w:cs="Calibri"/>
                <w:lang w:eastAsia="lt-LT"/>
              </w:rPr>
              <w:t xml:space="preserve">/ įkainiai </w:t>
            </w:r>
            <w:r w:rsidR="5DBF950A" w:rsidRPr="5CDC44C9">
              <w:rPr>
                <w:rFonts w:ascii="Calibri" w:hAnsi="Calibri" w:cs="Calibri"/>
                <w:lang w:eastAsia="lt-LT"/>
              </w:rPr>
              <w:t>.</w:t>
            </w:r>
            <w:r w:rsidR="60C4ABF8" w:rsidRPr="5CDC44C9">
              <w:rPr>
                <w:rFonts w:ascii="Calibri" w:hAnsi="Calibri" w:cs="Calibri"/>
              </w:rPr>
              <w:t xml:space="preserve"> </w:t>
            </w:r>
            <w:r w:rsidR="60C4ABF8" w:rsidRPr="5CDC44C9">
              <w:rPr>
                <w:rFonts w:ascii="Calibri" w:hAnsi="Calibri" w:cs="Calibri"/>
                <w:lang w:eastAsia="lt-LT"/>
              </w:rPr>
              <w:t>Pirkimo dokumentuose</w:t>
            </w:r>
            <w:r w:rsidR="78A5F750" w:rsidRPr="5CDC44C9">
              <w:rPr>
                <w:rFonts w:ascii="Calibri" w:hAnsi="Calibri" w:cs="Calibri"/>
              </w:rPr>
              <w:t xml:space="preserve"> n</w:t>
            </w:r>
            <w:r w:rsidR="78A5F750" w:rsidRPr="5CDC44C9">
              <w:rPr>
                <w:rFonts w:ascii="Calibri" w:hAnsi="Calibri" w:cs="Calibri"/>
                <w:lang w:eastAsia="lt-LT"/>
              </w:rPr>
              <w:t>u</w:t>
            </w:r>
            <w:r w:rsidR="306E9E6A" w:rsidRPr="5CDC44C9">
              <w:rPr>
                <w:rFonts w:ascii="Calibri" w:hAnsi="Calibri" w:cs="Calibri"/>
                <w:lang w:eastAsia="lt-LT"/>
              </w:rPr>
              <w:t>m</w:t>
            </w:r>
            <w:r w:rsidR="78A5F750" w:rsidRPr="5CDC44C9">
              <w:rPr>
                <w:rFonts w:ascii="Calibri" w:hAnsi="Calibri" w:cs="Calibri"/>
                <w:lang w:eastAsia="lt-LT"/>
              </w:rPr>
              <w:t>atyti tik įkainiai</w:t>
            </w:r>
            <w:r w:rsidR="00976B69" w:rsidRPr="041A1F50">
              <w:rPr>
                <w:rFonts w:ascii="Calibri" w:hAnsi="Calibri" w:cs="Calibri"/>
                <w:lang w:eastAsia="lt-LT"/>
              </w:rPr>
              <w:t xml:space="preserve"> (ir jų dedamosios)</w:t>
            </w:r>
            <w:r w:rsidR="78A5F750" w:rsidRPr="5CDC44C9">
              <w:rPr>
                <w:rFonts w:ascii="Calibri" w:hAnsi="Calibri" w:cs="Calibri"/>
                <w:lang w:eastAsia="lt-LT"/>
              </w:rPr>
              <w:t xml:space="preserve">, pagal kuriuos Perkančioji organizacija </w:t>
            </w:r>
            <w:r w:rsidR="7B3FB3E7" w:rsidRPr="5CDC44C9">
              <w:rPr>
                <w:rFonts w:ascii="Calibri" w:hAnsi="Calibri" w:cs="Calibri"/>
                <w:lang w:eastAsia="lt-LT"/>
              </w:rPr>
              <w:t>atsiskaito</w:t>
            </w:r>
            <w:r w:rsidR="78A5F750" w:rsidRPr="5CDC44C9">
              <w:rPr>
                <w:rFonts w:ascii="Calibri" w:hAnsi="Calibri" w:cs="Calibri"/>
                <w:lang w:eastAsia="lt-LT"/>
              </w:rPr>
              <w:t xml:space="preserve"> Tiekėjui už </w:t>
            </w:r>
            <w:r w:rsidR="7B3FB3E7" w:rsidRPr="5CDC44C9">
              <w:rPr>
                <w:rFonts w:ascii="Calibri" w:hAnsi="Calibri" w:cs="Calibri"/>
                <w:lang w:eastAsia="lt-LT"/>
              </w:rPr>
              <w:t xml:space="preserve">suteiktas </w:t>
            </w:r>
            <w:r w:rsidR="78A5F750" w:rsidRPr="5CDC44C9">
              <w:rPr>
                <w:rFonts w:ascii="Calibri" w:hAnsi="Calibri" w:cs="Calibri"/>
                <w:lang w:eastAsia="lt-LT"/>
              </w:rPr>
              <w:t>nemokamo maitinimo paslaugas,</w:t>
            </w:r>
            <w:r w:rsidR="2BF6804B" w:rsidRPr="5CDC44C9">
              <w:rPr>
                <w:rFonts w:ascii="Calibri" w:hAnsi="Calibri" w:cs="Calibri"/>
              </w:rPr>
              <w:t xml:space="preserve"> t</w:t>
            </w:r>
            <w:r w:rsidR="2BF6804B" w:rsidRPr="5CDC44C9">
              <w:rPr>
                <w:rFonts w:ascii="Calibri" w:hAnsi="Calibri" w:cs="Calibri"/>
                <w:lang w:eastAsia="lt-LT"/>
              </w:rPr>
              <w:t xml:space="preserve">ačiau </w:t>
            </w:r>
            <w:r w:rsidR="003C1B49" w:rsidRPr="041A1F50">
              <w:rPr>
                <w:rFonts w:ascii="Calibri" w:hAnsi="Calibri" w:cs="Calibri"/>
                <w:b/>
                <w:bCs/>
                <w:lang w:eastAsia="lt-LT"/>
              </w:rPr>
              <w:t>nėra apibrėžta</w:t>
            </w:r>
            <w:r w:rsidR="2BF6804B" w:rsidRPr="5CDC44C9">
              <w:rPr>
                <w:rFonts w:ascii="Calibri" w:hAnsi="Calibri" w:cs="Calibri"/>
                <w:lang w:eastAsia="lt-LT"/>
              </w:rPr>
              <w:t>, koki</w:t>
            </w:r>
            <w:r w:rsidR="7B3FB3E7" w:rsidRPr="5CDC44C9">
              <w:rPr>
                <w:rFonts w:ascii="Calibri" w:hAnsi="Calibri" w:cs="Calibri"/>
                <w:lang w:eastAsia="lt-LT"/>
              </w:rPr>
              <w:t>os</w:t>
            </w:r>
            <w:r w:rsidR="6BEABEE0" w:rsidRPr="5CDC44C9">
              <w:rPr>
                <w:rFonts w:ascii="Calibri" w:hAnsi="Calibri" w:cs="Calibri"/>
                <w:lang w:eastAsia="lt-LT"/>
              </w:rPr>
              <w:t xml:space="preserve"> pradinės kainos gali būti taikomos mokamam mokinių ir personalo </w:t>
            </w:r>
            <w:r w:rsidR="296437D7" w:rsidRPr="5CDC44C9">
              <w:rPr>
                <w:rFonts w:ascii="Calibri" w:hAnsi="Calibri" w:cs="Calibri"/>
                <w:lang w:eastAsia="lt-LT"/>
              </w:rPr>
              <w:t>maitinim</w:t>
            </w:r>
            <w:r w:rsidR="003C1B49" w:rsidRPr="041A1F50">
              <w:rPr>
                <w:rFonts w:ascii="Calibri" w:hAnsi="Calibri" w:cs="Calibri"/>
                <w:lang w:eastAsia="lt-LT"/>
              </w:rPr>
              <w:t>ui</w:t>
            </w:r>
            <w:r w:rsidR="6BEABEE0" w:rsidRPr="5CDC44C9">
              <w:rPr>
                <w:rFonts w:ascii="Calibri" w:hAnsi="Calibri" w:cs="Calibri"/>
                <w:lang w:eastAsia="lt-LT"/>
              </w:rPr>
              <w:t>.</w:t>
            </w:r>
            <w:r w:rsidR="0B8CF5FE" w:rsidRPr="5CDC44C9">
              <w:rPr>
                <w:rFonts w:ascii="Calibri" w:hAnsi="Calibri" w:cs="Calibri"/>
                <w:lang w:eastAsia="lt-LT"/>
              </w:rPr>
              <w:t xml:space="preserve"> </w:t>
            </w:r>
            <w:r w:rsidR="004E35FE" w:rsidRPr="041A1F50">
              <w:rPr>
                <w:rFonts w:ascii="Calibri" w:hAnsi="Calibri" w:cs="Calibri"/>
                <w:lang w:eastAsia="lt-LT"/>
              </w:rPr>
              <w:t>Tačiau k</w:t>
            </w:r>
            <w:r w:rsidR="00350A50" w:rsidRPr="041A1F50">
              <w:rPr>
                <w:rFonts w:ascii="Calibri" w:hAnsi="Calibri" w:cs="Calibri"/>
                <w:lang w:eastAsia="lt-LT"/>
              </w:rPr>
              <w:t>artu pažymėtina, kad Techninės specifikacijos 5 punkte nurodyti teisės aktai, kurie yra privalomi Tiekėjui teikiant paslaugas, tarp jų ir Kaišiadorių rajono savivaldybės administracijos direktoriaus pavaduotojo 2017 m. sausio 27 d. įsakymas Nr. V30E-6</w:t>
            </w:r>
            <w:r w:rsidR="003B4317" w:rsidRPr="003B4317">
              <w:rPr>
                <w:rFonts w:ascii="Calibri" w:hAnsi="Calibri" w:cs="Calibri"/>
                <w:vertAlign w:val="superscript"/>
                <w:lang w:eastAsia="lt-LT"/>
              </w:rPr>
              <w:footnoteReference w:id="5"/>
            </w:r>
            <w:r w:rsidR="00350A50" w:rsidRPr="041A1F50">
              <w:rPr>
                <w:rFonts w:ascii="Calibri" w:hAnsi="Calibri" w:cs="Calibri"/>
                <w:lang w:eastAsia="lt-LT"/>
              </w:rPr>
              <w:t xml:space="preserve">, </w:t>
            </w:r>
            <w:r w:rsidR="004A2C86" w:rsidRPr="041A1F50">
              <w:rPr>
                <w:rFonts w:ascii="Calibri" w:hAnsi="Calibri" w:cs="Calibri"/>
                <w:lang w:eastAsia="lt-LT"/>
              </w:rPr>
              <w:t xml:space="preserve">kuris </w:t>
            </w:r>
            <w:r w:rsidR="00350A50" w:rsidRPr="041A1F50">
              <w:rPr>
                <w:rFonts w:ascii="Calibri" w:hAnsi="Calibri" w:cs="Calibri"/>
                <w:lang w:eastAsia="lt-LT"/>
              </w:rPr>
              <w:t xml:space="preserve">nustato mokamo maitinimo </w:t>
            </w:r>
            <w:r w:rsidR="003B4317" w:rsidRPr="041A1F50">
              <w:rPr>
                <w:rFonts w:ascii="Calibri" w:hAnsi="Calibri" w:cs="Calibri"/>
                <w:lang w:eastAsia="lt-LT"/>
              </w:rPr>
              <w:t>maksimalios kainos</w:t>
            </w:r>
            <w:r w:rsidR="00350A50" w:rsidRPr="041A1F50">
              <w:rPr>
                <w:rFonts w:ascii="Calibri" w:hAnsi="Calibri" w:cs="Calibri"/>
                <w:lang w:eastAsia="lt-LT"/>
              </w:rPr>
              <w:t xml:space="preserve"> ribas</w:t>
            </w:r>
            <w:r w:rsidR="00525650" w:rsidRPr="041A1F50">
              <w:rPr>
                <w:rFonts w:ascii="Calibri" w:hAnsi="Calibri" w:cs="Calibri"/>
                <w:lang w:eastAsia="lt-LT"/>
              </w:rPr>
              <w:t>.</w:t>
            </w:r>
          </w:p>
          <w:p w14:paraId="1BD58C6F" w14:textId="23F78021" w:rsidR="008142B0" w:rsidRPr="00D3458F" w:rsidRDefault="00652A85" w:rsidP="00B1354F">
            <w:pPr>
              <w:spacing w:line="276" w:lineRule="auto"/>
              <w:ind w:firstLine="851"/>
              <w:rPr>
                <w:rFonts w:ascii="Calibri" w:hAnsi="Calibri" w:cs="Calibri"/>
                <w:bCs/>
                <w:iCs/>
                <w:szCs w:val="24"/>
                <w:lang w:eastAsia="lt-LT"/>
              </w:rPr>
            </w:pPr>
            <w:r w:rsidRPr="00D3458F">
              <w:rPr>
                <w:rFonts w:ascii="Calibri" w:hAnsi="Calibri" w:cs="Calibri"/>
                <w:bCs/>
                <w:iCs/>
                <w:szCs w:val="24"/>
                <w:lang w:eastAsia="lt-LT"/>
              </w:rPr>
              <w:t>Tarnybos atstovų apsilankymo Gimnazijoje metu</w:t>
            </w:r>
            <w:r w:rsidR="002707A8" w:rsidRPr="00D3458F">
              <w:rPr>
                <w:rFonts w:ascii="Calibri" w:hAnsi="Calibri" w:cs="Calibri"/>
                <w:bCs/>
                <w:iCs/>
                <w:szCs w:val="24"/>
                <w:lang w:eastAsia="lt-LT"/>
              </w:rPr>
              <w:t xml:space="preserve"> direktorius patvirtino, kad mokamo maitinimo kainos nėra nustatytos, o patiekalai tiekiami „rinkos kainomis“.</w:t>
            </w:r>
            <w:r w:rsidR="008E609E" w:rsidRPr="00D3458F">
              <w:rPr>
                <w:rFonts w:ascii="Calibri" w:hAnsi="Calibri" w:cs="Calibri"/>
                <w:bCs/>
                <w:iCs/>
                <w:szCs w:val="24"/>
                <w:lang w:eastAsia="lt-LT"/>
              </w:rPr>
              <w:t xml:space="preserve"> </w:t>
            </w:r>
            <w:r w:rsidR="001A1ED8" w:rsidRPr="00D3458F">
              <w:rPr>
                <w:rFonts w:ascii="Calibri" w:hAnsi="Calibri" w:cs="Calibri"/>
                <w:bCs/>
                <w:iCs/>
                <w:szCs w:val="24"/>
                <w:lang w:eastAsia="lt-LT"/>
              </w:rPr>
              <w:t>Perkančioji organizacija raštu</w:t>
            </w:r>
            <w:r w:rsidR="001A1ED8" w:rsidRPr="00D3458F">
              <w:rPr>
                <w:rStyle w:val="Puslapioinaosnuoroda"/>
                <w:rFonts w:ascii="Calibri" w:hAnsi="Calibri" w:cs="Calibri"/>
                <w:bCs/>
                <w:iCs/>
                <w:szCs w:val="24"/>
                <w:lang w:eastAsia="lt-LT"/>
              </w:rPr>
              <w:footnoteReference w:id="6"/>
            </w:r>
            <w:r w:rsidR="001A1ED8" w:rsidRPr="00D3458F">
              <w:rPr>
                <w:rFonts w:ascii="Calibri" w:hAnsi="Calibri" w:cs="Calibri"/>
                <w:bCs/>
                <w:iCs/>
                <w:szCs w:val="24"/>
                <w:lang w:eastAsia="lt-LT"/>
              </w:rPr>
              <w:t xml:space="preserve"> </w:t>
            </w:r>
            <w:r w:rsidR="00CF7E3D" w:rsidRPr="00D3458F">
              <w:rPr>
                <w:rFonts w:ascii="Calibri" w:hAnsi="Calibri" w:cs="Calibri"/>
                <w:bCs/>
                <w:iCs/>
                <w:szCs w:val="24"/>
                <w:lang w:eastAsia="lt-LT"/>
              </w:rPr>
              <w:t xml:space="preserve">papildomai </w:t>
            </w:r>
            <w:r w:rsidR="001A1ED8" w:rsidRPr="00D3458F">
              <w:rPr>
                <w:rFonts w:ascii="Calibri" w:hAnsi="Calibri" w:cs="Calibri"/>
                <w:bCs/>
                <w:iCs/>
                <w:szCs w:val="24"/>
                <w:lang w:eastAsia="lt-LT"/>
              </w:rPr>
              <w:t xml:space="preserve">paaiškino, kad: </w:t>
            </w:r>
            <w:r w:rsidR="00CF7E3D" w:rsidRPr="00D3458F">
              <w:rPr>
                <w:rFonts w:ascii="Calibri" w:hAnsi="Calibri" w:cs="Calibri"/>
                <w:bCs/>
                <w:iCs/>
                <w:szCs w:val="24"/>
                <w:lang w:eastAsia="lt-LT"/>
              </w:rPr>
              <w:t>„mokamo maitinimo kainos nebuvo vertinamos parenkant ekonomiškai naudingiausią pasiūlymą, nes viešojo pirkimo metu buvo vertinami tik nemokamo maitinimo</w:t>
            </w:r>
            <w:r w:rsidR="008C07FD" w:rsidRPr="00D3458F">
              <w:rPr>
                <w:rFonts w:ascii="Calibri" w:hAnsi="Calibri" w:cs="Calibri"/>
                <w:bCs/>
                <w:iCs/>
                <w:szCs w:val="24"/>
                <w:lang w:eastAsia="lt-LT"/>
              </w:rPr>
              <w:t xml:space="preserve"> paslaugų įkainiai pagal pirkimo sąlygas. Todėl mokamo maitinimo kainos Sutartyje nebuvo apibrėžtos.</w:t>
            </w:r>
            <w:r w:rsidR="005F5744" w:rsidRPr="00D3458F">
              <w:rPr>
                <w:rFonts w:ascii="Calibri" w:hAnsi="Calibri" w:cs="Calibri"/>
                <w:bCs/>
                <w:iCs/>
                <w:szCs w:val="24"/>
                <w:lang w:eastAsia="lt-LT"/>
              </w:rPr>
              <w:t xml:space="preserve"> Kadangi mokamo maitinimo įkainiai nebuvo nustatyti Sutartyje, juos nustatė Paslaugos teikėjas, atsižvelgdamas į tuo metu galiojusias rinkos sąlygas, faktines paslaugų </w:t>
            </w:r>
            <w:r w:rsidR="008F0A95" w:rsidRPr="00D3458F">
              <w:rPr>
                <w:rFonts w:ascii="Calibri" w:hAnsi="Calibri" w:cs="Calibri"/>
                <w:bCs/>
                <w:iCs/>
                <w:szCs w:val="24"/>
                <w:lang w:eastAsia="lt-LT"/>
              </w:rPr>
              <w:t>teikimo sąnaudas bei vartotojų – mokinių ir tėvų – poreikius, siekiant, kad kainos būtų priimtinos ir realiai taikomos praktikoje.“</w:t>
            </w:r>
          </w:p>
          <w:p w14:paraId="418A3A3B" w14:textId="43A4ED8F" w:rsidR="00673859" w:rsidRPr="00D3458F" w:rsidRDefault="29272F3B" w:rsidP="5CDC44C9">
            <w:pPr>
              <w:spacing w:line="276" w:lineRule="auto"/>
              <w:ind w:firstLine="851"/>
              <w:rPr>
                <w:rFonts w:ascii="Calibri" w:hAnsi="Calibri" w:cs="Calibri"/>
                <w:lang w:eastAsia="lt-LT"/>
              </w:rPr>
            </w:pPr>
            <w:r w:rsidRPr="5CDC44C9">
              <w:rPr>
                <w:rFonts w:ascii="Calibri" w:hAnsi="Calibri" w:cs="Calibri"/>
                <w:lang w:eastAsia="lt-LT"/>
              </w:rPr>
              <w:t>Tarnyba kreipėsi</w:t>
            </w:r>
            <w:r w:rsidR="00724E28" w:rsidRPr="5CDC44C9">
              <w:rPr>
                <w:rFonts w:ascii="Calibri" w:hAnsi="Calibri" w:cs="Calibri"/>
                <w:vertAlign w:val="superscript"/>
                <w:lang w:eastAsia="lt-LT"/>
              </w:rPr>
              <w:footnoteReference w:id="7"/>
            </w:r>
            <w:r w:rsidRPr="5CDC44C9">
              <w:rPr>
                <w:rFonts w:ascii="Calibri" w:hAnsi="Calibri" w:cs="Calibri"/>
                <w:lang w:eastAsia="lt-LT"/>
              </w:rPr>
              <w:t xml:space="preserve"> į Perkančiąją organizaciją, prašydama</w:t>
            </w:r>
            <w:r w:rsidR="37E0C98A" w:rsidRPr="5CDC44C9">
              <w:rPr>
                <w:rFonts w:ascii="Calibri" w:hAnsi="Calibri" w:cs="Calibri"/>
                <w:lang w:eastAsia="lt-LT"/>
              </w:rPr>
              <w:t xml:space="preserve"> r</w:t>
            </w:r>
            <w:r w:rsidR="0207AFC3" w:rsidRPr="5CDC44C9">
              <w:rPr>
                <w:rFonts w:ascii="Calibri" w:hAnsi="Calibri" w:cs="Calibri"/>
                <w:lang w:eastAsia="lt-LT"/>
              </w:rPr>
              <w:t>aštu</w:t>
            </w:r>
            <w:r w:rsidR="37E0C98A" w:rsidRPr="5CDC44C9">
              <w:rPr>
                <w:rFonts w:ascii="Calibri" w:hAnsi="Calibri" w:cs="Calibri"/>
                <w:lang w:eastAsia="lt-LT"/>
              </w:rPr>
              <w:t>,</w:t>
            </w:r>
            <w:r w:rsidRPr="5CDC44C9">
              <w:rPr>
                <w:rFonts w:ascii="Calibri" w:hAnsi="Calibri" w:cs="Calibri"/>
                <w:lang w:eastAsia="lt-LT"/>
              </w:rPr>
              <w:t xml:space="preserve"> </w:t>
            </w:r>
            <w:r w:rsidR="37E0C98A" w:rsidRPr="5CDC44C9">
              <w:rPr>
                <w:rFonts w:ascii="Calibri" w:hAnsi="Calibri" w:cs="Calibri"/>
                <w:lang w:eastAsia="lt-LT"/>
              </w:rPr>
              <w:t xml:space="preserve">be kita ko, </w:t>
            </w:r>
            <w:r w:rsidR="3029E50A" w:rsidRPr="5CDC44C9">
              <w:rPr>
                <w:rFonts w:ascii="Calibri" w:hAnsi="Calibri" w:cs="Calibri"/>
                <w:lang w:eastAsia="lt-LT"/>
              </w:rPr>
              <w:t>paaiškinti bei pagrįsti, kaip Gimnazija kontroliuoja Techninės specifikacijos 4-14 punktuose</w:t>
            </w:r>
            <w:r w:rsidR="59F97F4F" w:rsidRPr="5CDC44C9">
              <w:rPr>
                <w:rFonts w:ascii="Calibri" w:hAnsi="Calibri" w:cs="Calibri"/>
                <w:lang w:eastAsia="lt-LT"/>
              </w:rPr>
              <w:t xml:space="preserve"> </w:t>
            </w:r>
            <w:r w:rsidR="3029E50A" w:rsidRPr="5CDC44C9">
              <w:rPr>
                <w:rFonts w:ascii="Calibri" w:hAnsi="Calibri" w:cs="Calibri"/>
                <w:lang w:eastAsia="lt-LT"/>
              </w:rPr>
              <w:t>nurodytų reikalavimų laikymąsi.</w:t>
            </w:r>
            <w:r w:rsidR="0EC78DF3" w:rsidRPr="5CDC44C9">
              <w:rPr>
                <w:rFonts w:ascii="Calibri" w:hAnsi="Calibri" w:cs="Calibri"/>
                <w:lang w:eastAsia="lt-LT"/>
              </w:rPr>
              <w:t xml:space="preserve"> </w:t>
            </w:r>
            <w:r w:rsidR="3A9E5F40" w:rsidRPr="5CDC44C9">
              <w:rPr>
                <w:rFonts w:ascii="Calibri" w:hAnsi="Calibri" w:cs="Calibri"/>
                <w:lang w:eastAsia="lt-LT"/>
              </w:rPr>
              <w:t xml:space="preserve">Perkančioji organizacija </w:t>
            </w:r>
            <w:r w:rsidR="0207AFC3" w:rsidRPr="5CDC44C9">
              <w:rPr>
                <w:rFonts w:ascii="Calibri" w:hAnsi="Calibri" w:cs="Calibri"/>
                <w:lang w:eastAsia="lt-LT"/>
              </w:rPr>
              <w:t>atsakė</w:t>
            </w:r>
            <w:r w:rsidR="00D734CF" w:rsidRPr="5CDC44C9">
              <w:rPr>
                <w:rStyle w:val="Puslapioinaosnuoroda"/>
                <w:rFonts w:ascii="Calibri" w:hAnsi="Calibri" w:cs="Calibri"/>
                <w:lang w:eastAsia="lt-LT"/>
              </w:rPr>
              <w:footnoteReference w:id="8"/>
            </w:r>
            <w:r w:rsidR="0207AFC3" w:rsidRPr="5CDC44C9">
              <w:rPr>
                <w:rFonts w:ascii="Calibri" w:hAnsi="Calibri" w:cs="Calibri"/>
                <w:lang w:eastAsia="lt-LT"/>
              </w:rPr>
              <w:t>: „</w:t>
            </w:r>
            <w:r w:rsidR="3F85B7D4" w:rsidRPr="5CDC44C9">
              <w:rPr>
                <w:rFonts w:ascii="Calibri" w:hAnsi="Calibri" w:cs="Calibri"/>
                <w:lang w:eastAsia="lt-LT"/>
              </w:rPr>
              <w:t>Gimnazija užtikrina, kad maitinimo paslaugos</w:t>
            </w:r>
            <w:r w:rsidR="2B8D90BC" w:rsidRPr="5CDC44C9">
              <w:rPr>
                <w:rFonts w:ascii="Calibri" w:hAnsi="Calibri" w:cs="Calibri"/>
                <w:lang w:eastAsia="lt-LT"/>
              </w:rPr>
              <w:t xml:space="preserve"> būtų teikiamos vadovaujantis visa</w:t>
            </w:r>
            <w:r w:rsidR="37CCE295" w:rsidRPr="5CDC44C9">
              <w:rPr>
                <w:rFonts w:ascii="Calibri" w:hAnsi="Calibri" w:cs="Calibri"/>
                <w:lang w:eastAsia="lt-LT"/>
              </w:rPr>
              <w:t>i</w:t>
            </w:r>
            <w:r w:rsidR="2B8D90BC" w:rsidRPr="5CDC44C9">
              <w:rPr>
                <w:rFonts w:ascii="Calibri" w:hAnsi="Calibri" w:cs="Calibri"/>
                <w:lang w:eastAsia="lt-LT"/>
              </w:rPr>
              <w:t>s Techninės specifikacijos</w:t>
            </w:r>
            <w:r w:rsidR="59F97F4F" w:rsidRPr="5CDC44C9">
              <w:rPr>
                <w:rFonts w:ascii="Calibri" w:hAnsi="Calibri" w:cs="Calibri"/>
                <w:lang w:eastAsia="lt-LT"/>
              </w:rPr>
              <w:t xml:space="preserve"> 5 punkte</w:t>
            </w:r>
            <w:r w:rsidR="00673859" w:rsidRPr="5CDC44C9">
              <w:rPr>
                <w:rStyle w:val="Puslapioinaosnuoroda"/>
                <w:rFonts w:ascii="Calibri" w:hAnsi="Calibri" w:cs="Calibri"/>
                <w:lang w:eastAsia="lt-LT"/>
              </w:rPr>
              <w:footnoteReference w:id="9"/>
            </w:r>
            <w:r w:rsidR="63565F3B" w:rsidRPr="5CDC44C9">
              <w:rPr>
                <w:rFonts w:ascii="Calibri" w:hAnsi="Calibri" w:cs="Calibri"/>
                <w:lang w:eastAsia="lt-LT"/>
              </w:rPr>
              <w:t xml:space="preserve"> i</w:t>
            </w:r>
            <w:r w:rsidR="59F97F4F" w:rsidRPr="5CDC44C9">
              <w:rPr>
                <w:rFonts w:ascii="Calibri" w:hAnsi="Calibri" w:cs="Calibri"/>
                <w:lang w:eastAsia="lt-LT"/>
              </w:rPr>
              <w:t>švardintais teisės aktais.</w:t>
            </w:r>
            <w:r w:rsidR="19C1A4F3" w:rsidRPr="5CDC44C9">
              <w:rPr>
                <w:rFonts w:ascii="Calibri" w:hAnsi="Calibri" w:cs="Calibri"/>
                <w:lang w:eastAsia="lt-LT"/>
              </w:rPr>
              <w:t xml:space="preserve"> </w:t>
            </w:r>
            <w:r w:rsidR="63565F3B" w:rsidRPr="5CDC44C9">
              <w:rPr>
                <w:rFonts w:ascii="Calibri" w:hAnsi="Calibri" w:cs="Calibri"/>
                <w:lang w:eastAsia="lt-LT"/>
              </w:rPr>
              <w:t>&lt;...&gt;“</w:t>
            </w:r>
            <w:r w:rsidR="2D3ED3AC" w:rsidRPr="5CDC44C9">
              <w:rPr>
                <w:rFonts w:ascii="Calibri" w:hAnsi="Calibri" w:cs="Calibri"/>
                <w:lang w:eastAsia="lt-LT"/>
              </w:rPr>
              <w:t>.</w:t>
            </w:r>
          </w:p>
          <w:p w14:paraId="43E458A6" w14:textId="2992EE0E" w:rsidR="00804C71" w:rsidRPr="00D3458F" w:rsidRDefault="2D3ED3AC" w:rsidP="5CDC44C9">
            <w:pPr>
              <w:spacing w:line="276" w:lineRule="auto"/>
              <w:ind w:firstLine="851"/>
              <w:rPr>
                <w:rFonts w:ascii="Calibri" w:hAnsi="Calibri" w:cs="Calibri"/>
                <w:lang w:eastAsia="lt-LT"/>
              </w:rPr>
            </w:pPr>
            <w:r w:rsidRPr="5CDC44C9">
              <w:rPr>
                <w:rFonts w:ascii="Calibri" w:hAnsi="Calibri" w:cs="Calibri"/>
                <w:lang w:eastAsia="lt-LT"/>
              </w:rPr>
              <w:t xml:space="preserve">Tarnyba atkreipia dėmesį, kad </w:t>
            </w:r>
            <w:r w:rsidR="63156ABB" w:rsidRPr="5CDC44C9">
              <w:rPr>
                <w:rFonts w:ascii="Calibri" w:hAnsi="Calibri" w:cs="Calibri"/>
                <w:lang w:eastAsia="lt-LT"/>
              </w:rPr>
              <w:t>Techninės specifikacijos 5.10 papunkt</w:t>
            </w:r>
            <w:r w:rsidR="79A7CC2A" w:rsidRPr="5CDC44C9">
              <w:rPr>
                <w:rFonts w:ascii="Calibri" w:hAnsi="Calibri" w:cs="Calibri"/>
                <w:lang w:eastAsia="lt-LT"/>
              </w:rPr>
              <w:t>yje</w:t>
            </w:r>
            <w:r w:rsidR="63156ABB" w:rsidRPr="5CDC44C9">
              <w:rPr>
                <w:rFonts w:ascii="Calibri" w:hAnsi="Calibri" w:cs="Calibri"/>
                <w:lang w:eastAsia="lt-LT"/>
              </w:rPr>
              <w:t xml:space="preserve"> </w:t>
            </w:r>
            <w:r w:rsidR="499EDCEA" w:rsidRPr="5CDC44C9">
              <w:rPr>
                <w:rFonts w:ascii="Calibri" w:hAnsi="Calibri" w:cs="Calibri"/>
                <w:lang w:eastAsia="lt-LT"/>
              </w:rPr>
              <w:t xml:space="preserve">yra nurodytas </w:t>
            </w:r>
            <w:r w:rsidR="00525650">
              <w:rPr>
                <w:rFonts w:ascii="Calibri" w:hAnsi="Calibri" w:cs="Calibri"/>
                <w:lang w:eastAsia="lt-LT"/>
              </w:rPr>
              <w:t xml:space="preserve">pirmiau minėtas </w:t>
            </w:r>
            <w:r w:rsidR="63156ABB" w:rsidRPr="5CDC44C9">
              <w:rPr>
                <w:rFonts w:ascii="Calibri" w:hAnsi="Calibri" w:cs="Calibri"/>
                <w:lang w:eastAsia="lt-LT"/>
              </w:rPr>
              <w:t>Kaišiadorių r</w:t>
            </w:r>
            <w:r w:rsidR="5D52B177" w:rsidRPr="5CDC44C9">
              <w:rPr>
                <w:rFonts w:ascii="Calibri" w:hAnsi="Calibri" w:cs="Calibri"/>
                <w:lang w:eastAsia="lt-LT"/>
              </w:rPr>
              <w:t>ajono</w:t>
            </w:r>
            <w:r w:rsidR="63156ABB" w:rsidRPr="5CDC44C9">
              <w:rPr>
                <w:rFonts w:ascii="Calibri" w:hAnsi="Calibri" w:cs="Calibri"/>
                <w:lang w:eastAsia="lt-LT"/>
              </w:rPr>
              <w:t xml:space="preserve"> savivaldybės administracijos direktoriaus pavaduotojo 2017 m. sausio 27 d. įsakymas Nr. V30E-6 </w:t>
            </w:r>
            <w:r w:rsidR="2483C277" w:rsidRPr="5CDC44C9">
              <w:rPr>
                <w:rFonts w:ascii="Calibri" w:hAnsi="Calibri" w:cs="Calibri"/>
                <w:lang w:eastAsia="lt-LT"/>
              </w:rPr>
              <w:t>„</w:t>
            </w:r>
            <w:r w:rsidR="63156ABB" w:rsidRPr="5CDC44C9">
              <w:rPr>
                <w:rFonts w:ascii="Calibri" w:hAnsi="Calibri" w:cs="Calibri"/>
                <w:lang w:eastAsia="lt-LT"/>
              </w:rPr>
              <w:t>Dėl maitinimo Kaišiadorių rajono bendrojo ugdymo mokyklose</w:t>
            </w:r>
            <w:r w:rsidR="2483C277" w:rsidRPr="5CDC44C9">
              <w:rPr>
                <w:rFonts w:ascii="Calibri" w:hAnsi="Calibri" w:cs="Calibri"/>
                <w:lang w:eastAsia="lt-LT"/>
              </w:rPr>
              <w:t>“</w:t>
            </w:r>
            <w:r w:rsidR="63156ABB" w:rsidRPr="5CDC44C9">
              <w:rPr>
                <w:rFonts w:ascii="Calibri" w:hAnsi="Calibri" w:cs="Calibri"/>
                <w:lang w:eastAsia="lt-LT"/>
              </w:rPr>
              <w:t xml:space="preserve"> (toliau – Įsakymas). </w:t>
            </w:r>
            <w:r w:rsidR="2E240098" w:rsidRPr="5CDC44C9">
              <w:rPr>
                <w:rFonts w:ascii="Calibri" w:hAnsi="Calibri" w:cs="Calibri"/>
                <w:lang w:eastAsia="lt-LT"/>
              </w:rPr>
              <w:t xml:space="preserve">Įsakymu nustatyta, </w:t>
            </w:r>
            <w:r w:rsidR="3837E9AE" w:rsidRPr="5CDC44C9">
              <w:rPr>
                <w:rFonts w:ascii="Calibri" w:hAnsi="Calibri" w:cs="Calibri"/>
                <w:lang w:eastAsia="lt-LT"/>
              </w:rPr>
              <w:t>jog</w:t>
            </w:r>
            <w:r w:rsidR="2E240098" w:rsidRPr="5CDC44C9">
              <w:rPr>
                <w:rFonts w:ascii="Calibri" w:hAnsi="Calibri" w:cs="Calibri"/>
                <w:lang w:eastAsia="lt-LT"/>
              </w:rPr>
              <w:t xml:space="preserve">: </w:t>
            </w:r>
            <w:r w:rsidR="3CA47314" w:rsidRPr="5CDC44C9">
              <w:rPr>
                <w:rFonts w:ascii="Calibri" w:hAnsi="Calibri" w:cs="Calibri"/>
                <w:lang w:eastAsia="lt-LT"/>
              </w:rPr>
              <w:t xml:space="preserve">„Kaišiadorių rajono savivaldybės bendrojo ugdymo mokyklų, išlaikomų iš savivaldybės biudžeto, valgykloms būtų taikomas </w:t>
            </w:r>
            <w:r w:rsidR="3CA47314" w:rsidRPr="5CDC44C9">
              <w:rPr>
                <w:rFonts w:ascii="Calibri" w:hAnsi="Calibri" w:cs="Calibri"/>
                <w:b/>
                <w:bCs/>
                <w:lang w:eastAsia="lt-LT"/>
              </w:rPr>
              <w:t xml:space="preserve">ne didesnis kaip 40 procentų dydžio antkainis </w:t>
            </w:r>
            <w:r w:rsidR="3CA47314" w:rsidRPr="5CDC44C9">
              <w:rPr>
                <w:rFonts w:ascii="Calibri" w:hAnsi="Calibri" w:cs="Calibri"/>
                <w:lang w:eastAsia="lt-LT"/>
              </w:rPr>
              <w:t xml:space="preserve">patiekalų gamybos išlaidoms kompensuoti nuo šiam maitinimui </w:t>
            </w:r>
            <w:r w:rsidR="3CA47314" w:rsidRPr="006727E1">
              <w:rPr>
                <w:rFonts w:ascii="Calibri" w:hAnsi="Calibri" w:cs="Calibri"/>
                <w:b/>
                <w:bCs/>
                <w:lang w:eastAsia="lt-LT"/>
              </w:rPr>
              <w:t>faktiškai panaudotų lėšų produktams įsigyti (įskaitant pridėtinės vertės mokestį)</w:t>
            </w:r>
            <w:r w:rsidR="3CA47314" w:rsidRPr="5CDC44C9">
              <w:rPr>
                <w:rFonts w:ascii="Calibri" w:hAnsi="Calibri" w:cs="Calibri"/>
                <w:lang w:eastAsia="lt-LT"/>
              </w:rPr>
              <w:t>, išskyrus patiekalus, skirtus nemokamam mokinių maitinimui“.</w:t>
            </w:r>
            <w:r w:rsidR="1D145070" w:rsidRPr="5CDC44C9">
              <w:rPr>
                <w:rFonts w:ascii="Calibri" w:hAnsi="Calibri" w:cs="Calibri"/>
                <w:lang w:eastAsia="lt-LT"/>
              </w:rPr>
              <w:t xml:space="preserve"> </w:t>
            </w:r>
            <w:r w:rsidR="3CD8394B" w:rsidRPr="5CDC44C9">
              <w:rPr>
                <w:rFonts w:ascii="Calibri" w:hAnsi="Calibri" w:cs="Calibri"/>
                <w:lang w:eastAsia="lt-LT"/>
              </w:rPr>
              <w:t>Taigi šiuo Įsakymu</w:t>
            </w:r>
            <w:r w:rsidR="00CB24B8" w:rsidRPr="5CDC44C9">
              <w:rPr>
                <w:rStyle w:val="Puslapioinaosnuoroda"/>
                <w:rFonts w:ascii="Calibri" w:hAnsi="Calibri" w:cs="Calibri"/>
                <w:lang w:eastAsia="lt-LT"/>
              </w:rPr>
              <w:footnoteReference w:id="10"/>
            </w:r>
            <w:r w:rsidR="561A6E37" w:rsidRPr="5CDC44C9">
              <w:rPr>
                <w:rFonts w:ascii="Calibri" w:hAnsi="Calibri" w:cs="Calibri"/>
                <w:lang w:eastAsia="lt-LT"/>
              </w:rPr>
              <w:t xml:space="preserve"> </w:t>
            </w:r>
            <w:r w:rsidR="20C5E9B3" w:rsidRPr="5CDC44C9">
              <w:rPr>
                <w:rFonts w:ascii="Calibri" w:hAnsi="Calibri" w:cs="Calibri"/>
                <w:lang w:eastAsia="lt-LT"/>
              </w:rPr>
              <w:t>aiškiai nustatyt</w:t>
            </w:r>
            <w:r w:rsidR="111F6BEB" w:rsidRPr="5CDC44C9">
              <w:rPr>
                <w:rFonts w:ascii="Calibri" w:hAnsi="Calibri" w:cs="Calibri"/>
                <w:lang w:eastAsia="lt-LT"/>
              </w:rPr>
              <w:t>a</w:t>
            </w:r>
            <w:r w:rsidR="20C5E9B3" w:rsidRPr="5CDC44C9">
              <w:rPr>
                <w:rFonts w:ascii="Calibri" w:hAnsi="Calibri" w:cs="Calibri"/>
                <w:lang w:eastAsia="lt-LT"/>
              </w:rPr>
              <w:t xml:space="preserve"> </w:t>
            </w:r>
            <w:r w:rsidR="1D145070" w:rsidRPr="5CDC44C9">
              <w:rPr>
                <w:rFonts w:ascii="Calibri" w:hAnsi="Calibri" w:cs="Calibri"/>
                <w:lang w:eastAsia="lt-LT"/>
              </w:rPr>
              <w:t xml:space="preserve">mokamo maitinimo įkainių </w:t>
            </w:r>
            <w:r w:rsidR="79BCD285" w:rsidRPr="5CDC44C9">
              <w:rPr>
                <w:rFonts w:ascii="Calibri" w:hAnsi="Calibri" w:cs="Calibri"/>
                <w:lang w:eastAsia="lt-LT"/>
              </w:rPr>
              <w:t xml:space="preserve">viršutinė </w:t>
            </w:r>
            <w:r w:rsidR="1D145070" w:rsidRPr="5CDC44C9">
              <w:rPr>
                <w:rFonts w:ascii="Calibri" w:hAnsi="Calibri" w:cs="Calibri"/>
                <w:lang w:eastAsia="lt-LT"/>
              </w:rPr>
              <w:t>rib</w:t>
            </w:r>
            <w:r w:rsidR="7C5A9D17" w:rsidRPr="5CDC44C9">
              <w:rPr>
                <w:rFonts w:ascii="Calibri" w:hAnsi="Calibri" w:cs="Calibri"/>
                <w:lang w:eastAsia="lt-LT"/>
              </w:rPr>
              <w:t>a</w:t>
            </w:r>
            <w:r w:rsidR="1D145070" w:rsidRPr="5CDC44C9">
              <w:rPr>
                <w:rFonts w:ascii="Calibri" w:hAnsi="Calibri" w:cs="Calibri"/>
                <w:lang w:eastAsia="lt-LT"/>
              </w:rPr>
              <w:t xml:space="preserve"> — </w:t>
            </w:r>
            <w:r w:rsidR="549ED629" w:rsidRPr="5CDC44C9">
              <w:rPr>
                <w:rFonts w:ascii="Calibri" w:hAnsi="Calibri" w:cs="Calibri"/>
                <w:lang w:eastAsia="lt-LT"/>
              </w:rPr>
              <w:t>Tiekėjas gali nustatyti mokamo patiekalo kainą tik remdamasis faktine produktų savikaina ir neviršydamas 40 proc. antkainio</w:t>
            </w:r>
            <w:r w:rsidR="561A6E37" w:rsidRPr="5CDC44C9">
              <w:rPr>
                <w:rFonts w:ascii="Calibri" w:hAnsi="Calibri" w:cs="Calibri"/>
                <w:lang w:eastAsia="lt-LT"/>
              </w:rPr>
              <w:t xml:space="preserve"> ir t</w:t>
            </w:r>
            <w:r w:rsidR="1D145070" w:rsidRPr="5CDC44C9">
              <w:rPr>
                <w:rFonts w:ascii="Calibri" w:hAnsi="Calibri" w:cs="Calibri"/>
                <w:lang w:eastAsia="lt-LT"/>
              </w:rPr>
              <w:t>ai yra privaloma</w:t>
            </w:r>
            <w:r w:rsidR="561A6E37" w:rsidRPr="5CDC44C9">
              <w:rPr>
                <w:rFonts w:ascii="Calibri" w:hAnsi="Calibri" w:cs="Calibri"/>
                <w:lang w:eastAsia="lt-LT"/>
              </w:rPr>
              <w:t xml:space="preserve"> </w:t>
            </w:r>
            <w:r w:rsidR="45D77256" w:rsidRPr="5CDC44C9">
              <w:rPr>
                <w:rFonts w:ascii="Calibri" w:hAnsi="Calibri" w:cs="Calibri"/>
                <w:lang w:eastAsia="lt-LT"/>
              </w:rPr>
              <w:t xml:space="preserve">mokamo maitinimo </w:t>
            </w:r>
            <w:r w:rsidR="1D145070" w:rsidRPr="5CDC44C9">
              <w:rPr>
                <w:rFonts w:ascii="Calibri" w:hAnsi="Calibri" w:cs="Calibri"/>
                <w:lang w:eastAsia="lt-LT"/>
              </w:rPr>
              <w:t xml:space="preserve">kainodaros </w:t>
            </w:r>
            <w:r w:rsidR="45D77256" w:rsidRPr="5CDC44C9">
              <w:rPr>
                <w:rFonts w:ascii="Calibri" w:hAnsi="Calibri" w:cs="Calibri"/>
                <w:lang w:eastAsia="lt-LT"/>
              </w:rPr>
              <w:t>sąlyga</w:t>
            </w:r>
            <w:r w:rsidR="0C97D1CD" w:rsidRPr="5CDC44C9">
              <w:rPr>
                <w:rFonts w:ascii="Calibri" w:hAnsi="Calibri" w:cs="Calibri"/>
                <w:lang w:eastAsia="lt-LT"/>
              </w:rPr>
              <w:t>.</w:t>
            </w:r>
          </w:p>
          <w:p w14:paraId="343ADC39" w14:textId="6038CED8" w:rsidR="00117903" w:rsidRPr="00D3458F" w:rsidRDefault="00117903" w:rsidP="00B1354F">
            <w:pPr>
              <w:spacing w:line="276" w:lineRule="auto"/>
              <w:ind w:firstLine="851"/>
              <w:rPr>
                <w:rFonts w:ascii="Calibri" w:hAnsi="Calibri" w:cs="Calibri"/>
                <w:bCs/>
                <w:iCs/>
                <w:szCs w:val="24"/>
                <w:lang w:eastAsia="lt-LT"/>
              </w:rPr>
            </w:pPr>
            <w:r w:rsidRPr="00D3458F">
              <w:rPr>
                <w:rFonts w:ascii="Calibri" w:hAnsi="Calibri" w:cs="Calibri"/>
                <w:bCs/>
                <w:iCs/>
                <w:szCs w:val="24"/>
                <w:lang w:eastAsia="lt-LT"/>
              </w:rPr>
              <w:t xml:space="preserve">Atsižvelgdama į pirmiau išdėstytą, Tarnyba Tiekėjo taikomų mokamo maitinimo kainų pagrįstumą ir jų atitikimą teisės aktams </w:t>
            </w:r>
            <w:r w:rsidR="008F0A95" w:rsidRPr="00D3458F">
              <w:rPr>
                <w:rFonts w:ascii="Calibri" w:hAnsi="Calibri" w:cs="Calibri"/>
                <w:bCs/>
                <w:iCs/>
                <w:szCs w:val="24"/>
                <w:lang w:eastAsia="lt-LT"/>
              </w:rPr>
              <w:t>į</w:t>
            </w:r>
            <w:r w:rsidRPr="00D3458F">
              <w:rPr>
                <w:rFonts w:ascii="Calibri" w:hAnsi="Calibri" w:cs="Calibri"/>
                <w:bCs/>
                <w:iCs/>
                <w:szCs w:val="24"/>
                <w:lang w:eastAsia="lt-LT"/>
              </w:rPr>
              <w:t>vertin</w:t>
            </w:r>
            <w:r w:rsidR="008F0A95" w:rsidRPr="00D3458F">
              <w:rPr>
                <w:rFonts w:ascii="Calibri" w:hAnsi="Calibri" w:cs="Calibri"/>
                <w:bCs/>
                <w:iCs/>
                <w:szCs w:val="24"/>
                <w:lang w:eastAsia="lt-LT"/>
              </w:rPr>
              <w:t>o</w:t>
            </w:r>
            <w:r w:rsidRPr="00D3458F">
              <w:rPr>
                <w:rFonts w:ascii="Calibri" w:hAnsi="Calibri" w:cs="Calibri"/>
                <w:bCs/>
                <w:iCs/>
                <w:szCs w:val="24"/>
                <w:lang w:eastAsia="lt-LT"/>
              </w:rPr>
              <w:t xml:space="preserve"> pagal:</w:t>
            </w:r>
          </w:p>
          <w:p w14:paraId="789E4854" w14:textId="430D202D" w:rsidR="00117903" w:rsidRPr="00D3458F" w:rsidRDefault="00117903" w:rsidP="00B1354F">
            <w:pPr>
              <w:spacing w:line="276" w:lineRule="auto"/>
              <w:ind w:firstLine="851"/>
              <w:rPr>
                <w:rFonts w:ascii="Calibri" w:hAnsi="Calibri" w:cs="Calibri"/>
                <w:bCs/>
                <w:iCs/>
                <w:szCs w:val="24"/>
                <w:lang w:eastAsia="lt-LT"/>
              </w:rPr>
            </w:pPr>
            <w:r w:rsidRPr="00D3458F">
              <w:rPr>
                <w:rFonts w:ascii="Calibri" w:hAnsi="Calibri" w:cs="Calibri"/>
                <w:bCs/>
                <w:iCs/>
                <w:szCs w:val="24"/>
                <w:lang w:eastAsia="lt-LT"/>
              </w:rPr>
              <w:t>(1) Techninės specifikacijos reikalavimus</w:t>
            </w:r>
            <w:r w:rsidR="00D03642" w:rsidRPr="00D3458F">
              <w:rPr>
                <w:rFonts w:ascii="Calibri" w:hAnsi="Calibri" w:cs="Calibri"/>
                <w:bCs/>
                <w:iCs/>
                <w:szCs w:val="24"/>
                <w:lang w:eastAsia="lt-LT"/>
              </w:rPr>
              <w:t>;</w:t>
            </w:r>
          </w:p>
          <w:p w14:paraId="0A0A18DD" w14:textId="142C619A" w:rsidR="00117903" w:rsidRPr="00D3458F" w:rsidRDefault="00117903" w:rsidP="00B1354F">
            <w:pPr>
              <w:spacing w:line="276" w:lineRule="auto"/>
              <w:ind w:firstLine="851"/>
              <w:rPr>
                <w:rFonts w:ascii="Calibri" w:hAnsi="Calibri" w:cs="Calibri"/>
                <w:bCs/>
                <w:iCs/>
                <w:szCs w:val="24"/>
                <w:lang w:eastAsia="lt-LT"/>
              </w:rPr>
            </w:pPr>
            <w:r w:rsidRPr="00D3458F">
              <w:rPr>
                <w:rFonts w:ascii="Calibri" w:hAnsi="Calibri" w:cs="Calibri"/>
                <w:bCs/>
                <w:iCs/>
                <w:szCs w:val="24"/>
                <w:lang w:eastAsia="lt-LT"/>
              </w:rPr>
              <w:t>(2) Tiekėjo pasiūlyme nurodytas maisto produktų kainas</w:t>
            </w:r>
            <w:r w:rsidR="00B33F0C" w:rsidRPr="00D3458F">
              <w:rPr>
                <w:rFonts w:ascii="Calibri" w:hAnsi="Calibri" w:cs="Calibri"/>
                <w:bCs/>
                <w:iCs/>
                <w:szCs w:val="24"/>
                <w:lang w:eastAsia="lt-LT"/>
              </w:rPr>
              <w:t xml:space="preserve"> </w:t>
            </w:r>
            <w:r w:rsidR="008C02C4" w:rsidRPr="00D3458F">
              <w:rPr>
                <w:rFonts w:ascii="Calibri" w:hAnsi="Calibri" w:cs="Calibri"/>
                <w:bCs/>
                <w:iCs/>
                <w:szCs w:val="24"/>
                <w:lang w:eastAsia="lt-LT"/>
              </w:rPr>
              <w:t xml:space="preserve">– </w:t>
            </w:r>
            <w:r w:rsidR="00A86C1E">
              <w:rPr>
                <w:rFonts w:ascii="Calibri" w:hAnsi="Calibri" w:cs="Calibri"/>
                <w:bCs/>
                <w:iCs/>
                <w:szCs w:val="24"/>
                <w:lang w:eastAsia="lt-LT"/>
              </w:rPr>
              <w:t xml:space="preserve">kaip </w:t>
            </w:r>
            <w:r w:rsidR="00B33F0C" w:rsidRPr="00D3458F">
              <w:rPr>
                <w:rFonts w:ascii="Calibri" w:hAnsi="Calibri" w:cs="Calibri"/>
                <w:bCs/>
                <w:iCs/>
                <w:szCs w:val="24"/>
                <w:lang w:eastAsia="lt-LT"/>
              </w:rPr>
              <w:t>vieną</w:t>
            </w:r>
            <w:r w:rsidR="002F248A" w:rsidRPr="00D3458F">
              <w:rPr>
                <w:rFonts w:ascii="Calibri" w:hAnsi="Calibri" w:cs="Calibri"/>
                <w:bCs/>
                <w:iCs/>
                <w:szCs w:val="24"/>
                <w:lang w:eastAsia="lt-LT"/>
              </w:rPr>
              <w:t xml:space="preserve"> mokamo maitinimo įkainių kainodaros sude</w:t>
            </w:r>
            <w:r w:rsidR="008C02C4" w:rsidRPr="00D3458F">
              <w:rPr>
                <w:rFonts w:ascii="Calibri" w:hAnsi="Calibri" w:cs="Calibri"/>
                <w:bCs/>
                <w:iCs/>
                <w:szCs w:val="24"/>
                <w:lang w:eastAsia="lt-LT"/>
              </w:rPr>
              <w:t>damųjų dalių</w:t>
            </w:r>
            <w:r w:rsidR="00D03642" w:rsidRPr="00D3458F">
              <w:rPr>
                <w:rFonts w:ascii="Calibri" w:hAnsi="Calibri" w:cs="Calibri"/>
                <w:bCs/>
                <w:iCs/>
                <w:szCs w:val="24"/>
                <w:lang w:eastAsia="lt-LT"/>
              </w:rPr>
              <w:t>;</w:t>
            </w:r>
          </w:p>
          <w:p w14:paraId="6BE76BDF" w14:textId="332608F5" w:rsidR="00117903" w:rsidRPr="00D3458F" w:rsidRDefault="00500F2A" w:rsidP="00B1354F">
            <w:pPr>
              <w:spacing w:line="276" w:lineRule="auto"/>
              <w:ind w:firstLine="851"/>
              <w:rPr>
                <w:rFonts w:ascii="Calibri" w:hAnsi="Calibri" w:cs="Calibri"/>
                <w:bCs/>
                <w:iCs/>
                <w:szCs w:val="24"/>
                <w:lang w:eastAsia="lt-LT"/>
              </w:rPr>
            </w:pPr>
            <w:r w:rsidRPr="00D3458F">
              <w:rPr>
                <w:rFonts w:ascii="Calibri" w:hAnsi="Calibri" w:cs="Calibri"/>
                <w:bCs/>
                <w:iCs/>
                <w:szCs w:val="24"/>
                <w:lang w:eastAsia="lt-LT"/>
              </w:rPr>
              <w:t>(3) Dienos valgiaraštyje (valgiaraščiuose) nurodytas patiekalų kainas</w:t>
            </w:r>
            <w:r w:rsidR="00D03642" w:rsidRPr="00D3458F">
              <w:rPr>
                <w:rFonts w:ascii="Calibri" w:hAnsi="Calibri" w:cs="Calibri"/>
                <w:bCs/>
                <w:iCs/>
                <w:szCs w:val="24"/>
                <w:lang w:eastAsia="lt-LT"/>
              </w:rPr>
              <w:t>;</w:t>
            </w:r>
          </w:p>
          <w:p w14:paraId="08269633" w14:textId="7E64290E" w:rsidR="00117903" w:rsidRPr="00D3458F" w:rsidRDefault="00117903" w:rsidP="00B1354F">
            <w:pPr>
              <w:spacing w:line="276" w:lineRule="auto"/>
              <w:ind w:firstLine="851"/>
              <w:rPr>
                <w:rFonts w:ascii="Calibri" w:hAnsi="Calibri" w:cs="Calibri"/>
                <w:bCs/>
                <w:iCs/>
                <w:szCs w:val="24"/>
                <w:lang w:eastAsia="lt-LT"/>
              </w:rPr>
            </w:pPr>
            <w:r w:rsidRPr="00D3458F">
              <w:rPr>
                <w:rFonts w:ascii="Calibri" w:hAnsi="Calibri" w:cs="Calibri"/>
                <w:bCs/>
                <w:iCs/>
                <w:szCs w:val="24"/>
                <w:lang w:eastAsia="lt-LT"/>
              </w:rPr>
              <w:t>(</w:t>
            </w:r>
            <w:r w:rsidR="00382280" w:rsidRPr="00D3458F">
              <w:rPr>
                <w:rFonts w:ascii="Calibri" w:hAnsi="Calibri" w:cs="Calibri"/>
                <w:bCs/>
                <w:iCs/>
                <w:szCs w:val="24"/>
                <w:lang w:eastAsia="lt-LT"/>
              </w:rPr>
              <w:t xml:space="preserve">4) </w:t>
            </w:r>
            <w:r w:rsidR="00500F2A" w:rsidRPr="00D3458F">
              <w:rPr>
                <w:rFonts w:ascii="Calibri" w:hAnsi="Calibri" w:cs="Calibri"/>
                <w:bCs/>
                <w:iCs/>
                <w:szCs w:val="24"/>
                <w:lang w:eastAsia="lt-LT"/>
              </w:rPr>
              <w:t>Įsakyme nustatytą maksimalų 40 proc.</w:t>
            </w:r>
            <w:r w:rsidR="00500F2A" w:rsidRPr="00D3458F">
              <w:rPr>
                <w:rStyle w:val="Puslapioinaosnuoroda"/>
                <w:rFonts w:ascii="Calibri" w:hAnsi="Calibri" w:cs="Calibri"/>
                <w:bCs/>
                <w:iCs/>
                <w:szCs w:val="24"/>
                <w:lang w:eastAsia="lt-LT"/>
              </w:rPr>
              <w:t xml:space="preserve"> </w:t>
            </w:r>
            <w:r w:rsidR="00500F2A" w:rsidRPr="00D3458F">
              <w:rPr>
                <w:rStyle w:val="Puslapioinaosnuoroda"/>
                <w:rFonts w:ascii="Calibri" w:hAnsi="Calibri" w:cs="Calibri"/>
                <w:bCs/>
                <w:iCs/>
                <w:szCs w:val="24"/>
                <w:lang w:eastAsia="lt-LT"/>
              </w:rPr>
              <w:footnoteReference w:id="11"/>
            </w:r>
            <w:r w:rsidR="00500F2A" w:rsidRPr="00D3458F">
              <w:rPr>
                <w:rFonts w:ascii="Calibri" w:hAnsi="Calibri" w:cs="Calibri"/>
                <w:bCs/>
                <w:iCs/>
                <w:szCs w:val="24"/>
                <w:lang w:eastAsia="lt-LT"/>
              </w:rPr>
              <w:t xml:space="preserve"> antkainį, </w:t>
            </w:r>
            <w:r w:rsidR="00500F2A" w:rsidRPr="00D3458F">
              <w:rPr>
                <w:rFonts w:ascii="Calibri" w:hAnsi="Calibri" w:cs="Calibri"/>
                <w:b/>
                <w:iCs/>
                <w:szCs w:val="24"/>
                <w:lang w:eastAsia="lt-LT"/>
              </w:rPr>
              <w:t>taikytiną mokamam maitinimui</w:t>
            </w:r>
            <w:r w:rsidR="00382280" w:rsidRPr="00D3458F">
              <w:rPr>
                <w:rFonts w:ascii="Calibri" w:hAnsi="Calibri" w:cs="Calibri"/>
                <w:bCs/>
                <w:iCs/>
                <w:szCs w:val="24"/>
                <w:lang w:eastAsia="lt-LT"/>
              </w:rPr>
              <w:t>.</w:t>
            </w:r>
          </w:p>
          <w:p w14:paraId="7FC13DC0" w14:textId="179E29E3" w:rsidR="00813181" w:rsidRPr="00D3458F" w:rsidRDefault="0F2DDAD5" w:rsidP="5CDC44C9">
            <w:pPr>
              <w:spacing w:line="276" w:lineRule="auto"/>
              <w:ind w:firstLine="851"/>
              <w:rPr>
                <w:rFonts w:ascii="Calibri" w:hAnsi="Calibri" w:cs="Calibri"/>
                <w:lang w:eastAsia="lt-LT"/>
              </w:rPr>
            </w:pPr>
            <w:r w:rsidRPr="5CDC44C9">
              <w:rPr>
                <w:rFonts w:ascii="Calibri" w:hAnsi="Calibri" w:cs="Calibri"/>
                <w:lang w:eastAsia="lt-LT"/>
              </w:rPr>
              <w:t>P</w:t>
            </w:r>
            <w:r w:rsidR="7FCBEA60" w:rsidRPr="5CDC44C9">
              <w:rPr>
                <w:rFonts w:ascii="Calibri" w:hAnsi="Calibri" w:cs="Calibri"/>
                <w:lang w:eastAsia="lt-LT"/>
              </w:rPr>
              <w:t>ag</w:t>
            </w:r>
            <w:r w:rsidR="443DE329" w:rsidRPr="5CDC44C9">
              <w:rPr>
                <w:rFonts w:ascii="Calibri" w:hAnsi="Calibri" w:cs="Calibri"/>
                <w:lang w:eastAsia="lt-LT"/>
              </w:rPr>
              <w:t>a</w:t>
            </w:r>
            <w:r w:rsidR="7FCBEA60" w:rsidRPr="5CDC44C9">
              <w:rPr>
                <w:rFonts w:ascii="Calibri" w:hAnsi="Calibri" w:cs="Calibri"/>
                <w:lang w:eastAsia="lt-LT"/>
              </w:rPr>
              <w:t>l Techninės specifikacijos reikalavimus</w:t>
            </w:r>
            <w:r w:rsidR="75174D57" w:rsidRPr="5CDC44C9">
              <w:rPr>
                <w:rFonts w:ascii="Calibri" w:hAnsi="Calibri" w:cs="Calibri"/>
                <w:lang w:eastAsia="lt-LT"/>
              </w:rPr>
              <w:t xml:space="preserve"> ir pasiūlymo formą</w:t>
            </w:r>
            <w:r w:rsidR="497D43CE" w:rsidRPr="5CDC44C9">
              <w:rPr>
                <w:rFonts w:ascii="Calibri" w:hAnsi="Calibri" w:cs="Calibri"/>
                <w:lang w:eastAsia="lt-LT"/>
              </w:rPr>
              <w:t xml:space="preserve"> </w:t>
            </w:r>
            <w:r w:rsidR="14C4E6C3" w:rsidRPr="5CDC44C9">
              <w:rPr>
                <w:rFonts w:ascii="Calibri" w:hAnsi="Calibri" w:cs="Calibri"/>
                <w:lang w:eastAsia="lt-LT"/>
              </w:rPr>
              <w:t xml:space="preserve">pasiūlyti </w:t>
            </w:r>
            <w:r w:rsidR="497D43CE" w:rsidRPr="5CDC44C9">
              <w:rPr>
                <w:rFonts w:ascii="Calibri" w:hAnsi="Calibri" w:cs="Calibri"/>
                <w:b/>
                <w:bCs/>
                <w:lang w:eastAsia="lt-LT"/>
              </w:rPr>
              <w:t>nemokamo maitinimo paslaug</w:t>
            </w:r>
            <w:r w:rsidR="3A51976D" w:rsidRPr="5CDC44C9">
              <w:rPr>
                <w:rFonts w:ascii="Calibri" w:hAnsi="Calibri" w:cs="Calibri"/>
                <w:b/>
                <w:bCs/>
                <w:lang w:eastAsia="lt-LT"/>
              </w:rPr>
              <w:t>ų įkainiai</w:t>
            </w:r>
            <w:r w:rsidR="497D43CE" w:rsidRPr="5CDC44C9">
              <w:rPr>
                <w:rFonts w:ascii="Calibri" w:hAnsi="Calibri" w:cs="Calibri"/>
                <w:lang w:eastAsia="lt-LT"/>
              </w:rPr>
              <w:t xml:space="preserve"> </w:t>
            </w:r>
            <w:r w:rsidR="3CDA75D6" w:rsidRPr="5CDC44C9">
              <w:rPr>
                <w:rFonts w:ascii="Calibri" w:hAnsi="Calibri" w:cs="Calibri"/>
                <w:lang w:eastAsia="lt-LT"/>
              </w:rPr>
              <w:t xml:space="preserve">(žr. Lentelę Nr. 1, </w:t>
            </w:r>
            <w:r w:rsidR="2E1939E7" w:rsidRPr="5CDC44C9">
              <w:rPr>
                <w:rFonts w:ascii="Calibri" w:hAnsi="Calibri" w:cs="Calibri"/>
                <w:lang w:eastAsia="lt-LT"/>
              </w:rPr>
              <w:t>sudaryt</w:t>
            </w:r>
            <w:r w:rsidR="0DAB2131" w:rsidRPr="5CDC44C9">
              <w:rPr>
                <w:rFonts w:ascii="Calibri" w:hAnsi="Calibri" w:cs="Calibri"/>
                <w:lang w:eastAsia="lt-LT"/>
              </w:rPr>
              <w:t>ą</w:t>
            </w:r>
            <w:r w:rsidR="2E1939E7" w:rsidRPr="5CDC44C9">
              <w:rPr>
                <w:rFonts w:ascii="Calibri" w:hAnsi="Calibri" w:cs="Calibri"/>
                <w:lang w:eastAsia="lt-LT"/>
              </w:rPr>
              <w:t xml:space="preserve"> pagal Tiekėjo pasiūlyme nurodytus duomenis</w:t>
            </w:r>
            <w:r w:rsidR="5D1F971B" w:rsidRPr="5CDC44C9">
              <w:rPr>
                <w:rFonts w:ascii="Calibri" w:hAnsi="Calibri" w:cs="Calibri"/>
                <w:lang w:eastAsia="lt-LT"/>
              </w:rPr>
              <w:t xml:space="preserve"> tik pietų tiekimui</w:t>
            </w:r>
            <w:r w:rsidR="2E1939E7" w:rsidRPr="5CDC44C9">
              <w:rPr>
                <w:rFonts w:ascii="Calibri" w:hAnsi="Calibri" w:cs="Calibri"/>
                <w:lang w:eastAsia="lt-LT"/>
              </w:rPr>
              <w:t>)</w:t>
            </w:r>
            <w:r w:rsidR="4EF21AB1" w:rsidRPr="5CDC44C9">
              <w:rPr>
                <w:rFonts w:ascii="Calibri" w:hAnsi="Calibri" w:cs="Calibri"/>
                <w:lang w:eastAsia="lt-LT"/>
              </w:rPr>
              <w:t>:</w:t>
            </w:r>
            <w:r w:rsidR="497D43CE" w:rsidRPr="5CDC44C9">
              <w:rPr>
                <w:rFonts w:ascii="Calibri" w:hAnsi="Calibri" w:cs="Calibri"/>
                <w:lang w:eastAsia="lt-LT"/>
              </w:rPr>
              <w:t xml:space="preserve"> </w:t>
            </w:r>
          </w:p>
          <w:tbl>
            <w:tblPr>
              <w:tblStyle w:val="Lentelstinklelis"/>
              <w:tblW w:w="0" w:type="auto"/>
              <w:tblLook w:val="04A0" w:firstRow="1" w:lastRow="0" w:firstColumn="1" w:lastColumn="0" w:noHBand="0" w:noVBand="1"/>
            </w:tblPr>
            <w:tblGrid>
              <w:gridCol w:w="583"/>
              <w:gridCol w:w="2552"/>
              <w:gridCol w:w="1563"/>
              <w:gridCol w:w="1566"/>
              <w:gridCol w:w="1974"/>
              <w:gridCol w:w="1160"/>
            </w:tblGrid>
            <w:tr w:rsidR="00307CFC" w:rsidRPr="00D3458F" w14:paraId="05C49991" w14:textId="77777777" w:rsidTr="5CDC44C9">
              <w:tc>
                <w:tcPr>
                  <w:tcW w:w="583" w:type="dxa"/>
                  <w:tcBorders>
                    <w:top w:val="nil"/>
                    <w:left w:val="nil"/>
                    <w:bottom w:val="single" w:sz="4" w:space="0" w:color="auto"/>
                    <w:right w:val="nil"/>
                  </w:tcBorders>
                  <w:vAlign w:val="center"/>
                </w:tcPr>
                <w:p w14:paraId="688D15EE" w14:textId="77777777" w:rsidR="00307CFC" w:rsidRPr="00D3458F" w:rsidRDefault="00307CFC" w:rsidP="00B1354F">
                  <w:pPr>
                    <w:spacing w:line="276" w:lineRule="auto"/>
                    <w:ind w:firstLine="851"/>
                    <w:rPr>
                      <w:rFonts w:ascii="Calibri" w:hAnsi="Calibri" w:cs="Calibri"/>
                      <w:bCs/>
                      <w:iCs/>
                      <w:szCs w:val="24"/>
                      <w:lang w:eastAsia="lt-LT"/>
                    </w:rPr>
                  </w:pPr>
                </w:p>
              </w:tc>
              <w:tc>
                <w:tcPr>
                  <w:tcW w:w="2552" w:type="dxa"/>
                  <w:tcBorders>
                    <w:top w:val="nil"/>
                    <w:left w:val="nil"/>
                    <w:bottom w:val="single" w:sz="4" w:space="0" w:color="auto"/>
                    <w:right w:val="nil"/>
                  </w:tcBorders>
                  <w:vAlign w:val="center"/>
                </w:tcPr>
                <w:p w14:paraId="078F46B9" w14:textId="77777777" w:rsidR="00307CFC" w:rsidRPr="00D3458F" w:rsidRDefault="00307CFC" w:rsidP="00B1354F">
                  <w:pPr>
                    <w:spacing w:line="276" w:lineRule="auto"/>
                    <w:ind w:firstLine="851"/>
                    <w:rPr>
                      <w:rFonts w:ascii="Calibri" w:hAnsi="Calibri" w:cs="Calibri"/>
                      <w:bCs/>
                      <w:iCs/>
                      <w:szCs w:val="24"/>
                      <w:lang w:eastAsia="lt-LT"/>
                    </w:rPr>
                  </w:pPr>
                </w:p>
              </w:tc>
              <w:tc>
                <w:tcPr>
                  <w:tcW w:w="1563" w:type="dxa"/>
                  <w:tcBorders>
                    <w:top w:val="nil"/>
                    <w:left w:val="nil"/>
                    <w:bottom w:val="single" w:sz="4" w:space="0" w:color="auto"/>
                    <w:right w:val="nil"/>
                  </w:tcBorders>
                  <w:vAlign w:val="center"/>
                </w:tcPr>
                <w:p w14:paraId="1E98D2F8" w14:textId="77777777" w:rsidR="00307CFC" w:rsidRPr="00D3458F" w:rsidRDefault="00307CFC" w:rsidP="00B1354F">
                  <w:pPr>
                    <w:spacing w:line="276" w:lineRule="auto"/>
                    <w:ind w:firstLine="851"/>
                    <w:jc w:val="center"/>
                    <w:rPr>
                      <w:rFonts w:ascii="Calibri" w:hAnsi="Calibri" w:cs="Calibri"/>
                      <w:bCs/>
                      <w:iCs/>
                      <w:szCs w:val="24"/>
                      <w:lang w:eastAsia="lt-LT"/>
                    </w:rPr>
                  </w:pPr>
                </w:p>
              </w:tc>
              <w:tc>
                <w:tcPr>
                  <w:tcW w:w="1566" w:type="dxa"/>
                  <w:tcBorders>
                    <w:top w:val="nil"/>
                    <w:left w:val="nil"/>
                    <w:bottom w:val="single" w:sz="4" w:space="0" w:color="auto"/>
                    <w:right w:val="nil"/>
                  </w:tcBorders>
                  <w:vAlign w:val="center"/>
                </w:tcPr>
                <w:p w14:paraId="67E22A91" w14:textId="77777777" w:rsidR="00307CFC" w:rsidRPr="00D3458F" w:rsidRDefault="00307CFC" w:rsidP="00B1354F">
                  <w:pPr>
                    <w:spacing w:line="276" w:lineRule="auto"/>
                    <w:ind w:firstLine="851"/>
                    <w:rPr>
                      <w:rFonts w:ascii="Calibri" w:hAnsi="Calibri" w:cs="Calibri"/>
                      <w:bCs/>
                      <w:iCs/>
                      <w:szCs w:val="24"/>
                      <w:lang w:eastAsia="lt-LT"/>
                    </w:rPr>
                  </w:pPr>
                </w:p>
              </w:tc>
              <w:tc>
                <w:tcPr>
                  <w:tcW w:w="3134" w:type="dxa"/>
                  <w:gridSpan w:val="2"/>
                  <w:tcBorders>
                    <w:top w:val="nil"/>
                    <w:left w:val="nil"/>
                    <w:bottom w:val="single" w:sz="4" w:space="0" w:color="auto"/>
                    <w:right w:val="nil"/>
                  </w:tcBorders>
                  <w:vAlign w:val="center"/>
                </w:tcPr>
                <w:p w14:paraId="788AF421" w14:textId="07B002C3" w:rsidR="00307CFC" w:rsidRPr="00D3458F" w:rsidRDefault="00307CFC" w:rsidP="00B1354F">
                  <w:pPr>
                    <w:spacing w:line="276" w:lineRule="auto"/>
                    <w:ind w:firstLine="851"/>
                    <w:jc w:val="right"/>
                    <w:rPr>
                      <w:rFonts w:ascii="Calibri" w:hAnsi="Calibri" w:cs="Calibri"/>
                      <w:bCs/>
                      <w:iCs/>
                      <w:szCs w:val="24"/>
                      <w:lang w:eastAsia="lt-LT"/>
                    </w:rPr>
                  </w:pPr>
                  <w:r w:rsidRPr="00D3458F">
                    <w:rPr>
                      <w:rFonts w:ascii="Calibri" w:hAnsi="Calibri" w:cs="Calibri"/>
                      <w:bCs/>
                      <w:i/>
                      <w:szCs w:val="24"/>
                      <w:lang w:eastAsia="lt-LT"/>
                    </w:rPr>
                    <w:t>Lentelė Nr. 1</w:t>
                  </w:r>
                </w:p>
              </w:tc>
            </w:tr>
            <w:tr w:rsidR="00135ED9" w:rsidRPr="00D3458F" w14:paraId="6B8E16A1" w14:textId="77777777" w:rsidTr="5CDC44C9">
              <w:tc>
                <w:tcPr>
                  <w:tcW w:w="583" w:type="dxa"/>
                  <w:tcBorders>
                    <w:top w:val="single" w:sz="4" w:space="0" w:color="auto"/>
                  </w:tcBorders>
                  <w:vAlign w:val="center"/>
                </w:tcPr>
                <w:p w14:paraId="78D64454" w14:textId="588B1C69" w:rsidR="00135ED9" w:rsidRPr="00D3458F" w:rsidRDefault="00135ED9"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Eil. Nr.</w:t>
                  </w:r>
                </w:p>
              </w:tc>
              <w:tc>
                <w:tcPr>
                  <w:tcW w:w="2552" w:type="dxa"/>
                  <w:tcBorders>
                    <w:top w:val="single" w:sz="4" w:space="0" w:color="auto"/>
                  </w:tcBorders>
                  <w:vAlign w:val="center"/>
                </w:tcPr>
                <w:tbl>
                  <w:tblPr>
                    <w:tblW w:w="2269"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9"/>
                  </w:tblGrid>
                  <w:tr w:rsidR="00135ED9" w:rsidRPr="00D3458F" w14:paraId="7EBE7F9A" w14:textId="77777777" w:rsidTr="006074F4">
                    <w:trPr>
                      <w:trHeight w:val="404"/>
                    </w:trPr>
                    <w:tc>
                      <w:tcPr>
                        <w:tcW w:w="2269" w:type="dxa"/>
                        <w:tcBorders>
                          <w:top w:val="nil"/>
                          <w:left w:val="nil"/>
                          <w:bottom w:val="nil"/>
                          <w:right w:val="nil"/>
                        </w:tcBorders>
                        <w:vAlign w:val="center"/>
                        <w:hideMark/>
                      </w:tcPr>
                      <w:p w14:paraId="335FD6C1" w14:textId="77777777" w:rsidR="00135ED9" w:rsidRPr="00D3458F" w:rsidRDefault="00135ED9"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Paslaugų pavadinimas</w:t>
                        </w:r>
                      </w:p>
                    </w:tc>
                  </w:tr>
                </w:tbl>
                <w:p w14:paraId="4F08409B" w14:textId="77777777" w:rsidR="00135ED9" w:rsidRPr="00D3458F" w:rsidRDefault="00135ED9" w:rsidP="001D0F31">
                  <w:pPr>
                    <w:spacing w:line="276" w:lineRule="auto"/>
                    <w:rPr>
                      <w:rFonts w:ascii="Calibri" w:hAnsi="Calibri" w:cs="Calibri"/>
                      <w:bCs/>
                      <w:iCs/>
                      <w:szCs w:val="24"/>
                      <w:lang w:eastAsia="lt-LT"/>
                    </w:rPr>
                  </w:pPr>
                </w:p>
              </w:tc>
              <w:tc>
                <w:tcPr>
                  <w:tcW w:w="1563" w:type="dxa"/>
                  <w:tcBorders>
                    <w:top w:val="single" w:sz="4" w:space="0" w:color="auto"/>
                  </w:tcBorders>
                  <w:vAlign w:val="center"/>
                </w:tcPr>
                <w:tbl>
                  <w:tblPr>
                    <w:tblW w:w="1165"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65"/>
                  </w:tblGrid>
                  <w:tr w:rsidR="00860EA7" w:rsidRPr="00D3458F" w14:paraId="0C6AACAC" w14:textId="77777777" w:rsidTr="5CDC44C9">
                    <w:trPr>
                      <w:trHeight w:val="675"/>
                    </w:trPr>
                    <w:tc>
                      <w:tcPr>
                        <w:tcW w:w="1165" w:type="dxa"/>
                        <w:tcBorders>
                          <w:top w:val="nil"/>
                          <w:left w:val="nil"/>
                          <w:bottom w:val="nil"/>
                          <w:right w:val="nil"/>
                        </w:tcBorders>
                        <w:vAlign w:val="center"/>
                        <w:hideMark/>
                      </w:tcPr>
                      <w:p w14:paraId="35DA2282" w14:textId="058E10AB" w:rsidR="00860EA7" w:rsidRPr="00D3458F" w:rsidRDefault="7BD53590" w:rsidP="5CDC44C9">
                        <w:pPr>
                          <w:spacing w:line="276" w:lineRule="auto"/>
                          <w:jc w:val="center"/>
                          <w:rPr>
                            <w:rFonts w:ascii="Calibri" w:hAnsi="Calibri" w:cs="Calibri"/>
                            <w:lang w:eastAsia="lt-LT"/>
                          </w:rPr>
                        </w:pPr>
                        <w:r w:rsidRPr="00AD0C6B">
                          <w:rPr>
                            <w:rFonts w:ascii="Calibri" w:hAnsi="Calibri" w:cs="Calibri"/>
                            <w:b/>
                            <w:bCs/>
                            <w:lang w:eastAsia="lt-LT"/>
                          </w:rPr>
                          <w:t>Maisto produktų kaina</w:t>
                        </w:r>
                        <w:r w:rsidRPr="5CDC44C9">
                          <w:rPr>
                            <w:rFonts w:ascii="Calibri" w:hAnsi="Calibri" w:cs="Calibri"/>
                            <w:lang w:eastAsia="lt-LT"/>
                          </w:rPr>
                          <w:t>, Eur su PVM</w:t>
                        </w:r>
                      </w:p>
                    </w:tc>
                  </w:tr>
                </w:tbl>
                <w:p w14:paraId="0AA34F0E" w14:textId="77777777" w:rsidR="00135ED9" w:rsidRPr="00D3458F" w:rsidRDefault="00135ED9" w:rsidP="001D0F31">
                  <w:pPr>
                    <w:spacing w:line="276" w:lineRule="auto"/>
                    <w:rPr>
                      <w:rFonts w:ascii="Calibri" w:hAnsi="Calibri" w:cs="Calibri"/>
                      <w:bCs/>
                      <w:iCs/>
                      <w:szCs w:val="24"/>
                      <w:lang w:eastAsia="lt-LT"/>
                    </w:rPr>
                  </w:pPr>
                </w:p>
              </w:tc>
              <w:tc>
                <w:tcPr>
                  <w:tcW w:w="1566" w:type="dxa"/>
                  <w:tcBorders>
                    <w:top w:val="single" w:sz="4" w:space="0" w:color="auto"/>
                  </w:tcBorders>
                  <w:vAlign w:val="center"/>
                </w:tcPr>
                <w:p w14:paraId="361C9046" w14:textId="7D3CE61D" w:rsidR="00135ED9" w:rsidRPr="00D3458F" w:rsidRDefault="00860EA7"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Patiekalų gamybos išlaidos (antkainis), proc.</w:t>
                  </w:r>
                </w:p>
              </w:tc>
              <w:tc>
                <w:tcPr>
                  <w:tcW w:w="1974" w:type="dxa"/>
                  <w:tcBorders>
                    <w:top w:val="single" w:sz="4" w:space="0" w:color="auto"/>
                  </w:tcBorders>
                  <w:vAlign w:val="center"/>
                </w:tcPr>
                <w:p w14:paraId="689863B7" w14:textId="77777777" w:rsidR="008E0594" w:rsidRDefault="00860EA7"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Patiekalų gamybos išlaidos (antkainis), Eur</w:t>
                  </w:r>
                  <w:r w:rsidR="00A52B4D" w:rsidRPr="00D3458F">
                    <w:rPr>
                      <w:rFonts w:ascii="Calibri" w:hAnsi="Calibri" w:cs="Calibri"/>
                      <w:bCs/>
                      <w:iCs/>
                      <w:szCs w:val="24"/>
                      <w:lang w:eastAsia="lt-LT"/>
                    </w:rPr>
                    <w:t xml:space="preserve"> </w:t>
                  </w:r>
                </w:p>
                <w:p w14:paraId="5040C470" w14:textId="77777777" w:rsidR="00C1487D" w:rsidRDefault="00C1487D" w:rsidP="001D0F31">
                  <w:pPr>
                    <w:spacing w:line="276" w:lineRule="auto"/>
                    <w:rPr>
                      <w:rFonts w:ascii="Calibri" w:hAnsi="Calibri" w:cs="Calibri"/>
                      <w:bCs/>
                      <w:iCs/>
                      <w:szCs w:val="24"/>
                      <w:lang w:eastAsia="lt-LT"/>
                    </w:rPr>
                  </w:pPr>
                </w:p>
                <w:p w14:paraId="00D78C26" w14:textId="3A364D50" w:rsidR="00135ED9" w:rsidRPr="00C1487D" w:rsidRDefault="008E0594" w:rsidP="001D0F31">
                  <w:pPr>
                    <w:spacing w:line="276" w:lineRule="auto"/>
                    <w:rPr>
                      <w:rFonts w:ascii="Calibri" w:hAnsi="Calibri" w:cs="Calibri"/>
                      <w:bCs/>
                      <w:i/>
                      <w:iCs/>
                      <w:szCs w:val="24"/>
                      <w:lang w:eastAsia="lt-LT"/>
                    </w:rPr>
                  </w:pPr>
                  <w:r w:rsidRPr="00C1487D">
                    <w:rPr>
                      <w:rFonts w:ascii="Calibri" w:hAnsi="Calibri" w:cs="Calibri"/>
                      <w:bCs/>
                      <w:i/>
                      <w:iCs/>
                      <w:szCs w:val="24"/>
                      <w:lang w:eastAsia="lt-LT"/>
                    </w:rPr>
                    <w:t>5=</w:t>
                  </w:r>
                  <w:r w:rsidR="00A52B4D" w:rsidRPr="00C1487D">
                    <w:rPr>
                      <w:rFonts w:ascii="Calibri" w:hAnsi="Calibri" w:cs="Calibri"/>
                      <w:bCs/>
                      <w:i/>
                      <w:iCs/>
                      <w:szCs w:val="24"/>
                      <w:lang w:eastAsia="lt-LT"/>
                    </w:rPr>
                    <w:t>2*3/100</w:t>
                  </w:r>
                </w:p>
              </w:tc>
              <w:tc>
                <w:tcPr>
                  <w:tcW w:w="1160" w:type="dxa"/>
                  <w:tcBorders>
                    <w:top w:val="single" w:sz="4" w:space="0" w:color="auto"/>
                  </w:tcBorders>
                  <w:vAlign w:val="center"/>
                </w:tcPr>
                <w:p w14:paraId="33A90010" w14:textId="77777777" w:rsidR="00135ED9" w:rsidRPr="00D3458F" w:rsidRDefault="00860EA7"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Kaina, Eur su PVM</w:t>
                  </w:r>
                </w:p>
                <w:p w14:paraId="044DF147" w14:textId="77777777" w:rsidR="00A52B4D" w:rsidRPr="00D3458F" w:rsidRDefault="00A52B4D" w:rsidP="001D0F31">
                  <w:pPr>
                    <w:spacing w:line="276" w:lineRule="auto"/>
                    <w:rPr>
                      <w:rFonts w:ascii="Calibri" w:hAnsi="Calibri" w:cs="Calibri"/>
                      <w:bCs/>
                      <w:iCs/>
                      <w:szCs w:val="24"/>
                      <w:lang w:eastAsia="lt-LT"/>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tblGrid>
                  <w:tr w:rsidR="00782690" w:rsidRPr="00D3458F" w14:paraId="4E3D8793" w14:textId="77777777">
                    <w:tc>
                      <w:tcPr>
                        <w:tcW w:w="3000" w:type="dxa"/>
                        <w:tcBorders>
                          <w:top w:val="nil"/>
                          <w:left w:val="nil"/>
                          <w:bottom w:val="nil"/>
                          <w:right w:val="nil"/>
                        </w:tcBorders>
                        <w:vAlign w:val="center"/>
                        <w:hideMark/>
                      </w:tcPr>
                      <w:p w14:paraId="3D3C52B4" w14:textId="0243272F" w:rsidR="00782690" w:rsidRPr="00D3458F" w:rsidRDefault="00782690" w:rsidP="001D0F31">
                        <w:pPr>
                          <w:spacing w:line="276" w:lineRule="auto"/>
                          <w:rPr>
                            <w:rFonts w:ascii="Calibri" w:hAnsi="Calibri" w:cs="Calibri"/>
                            <w:iCs/>
                            <w:szCs w:val="24"/>
                            <w:lang w:eastAsia="lt-LT"/>
                          </w:rPr>
                        </w:pPr>
                        <w:r w:rsidRPr="00D3458F">
                          <w:rPr>
                            <w:rFonts w:ascii="Calibri" w:hAnsi="Calibri" w:cs="Calibri"/>
                            <w:i/>
                            <w:iCs/>
                            <w:szCs w:val="24"/>
                            <w:lang w:eastAsia="lt-LT"/>
                          </w:rPr>
                          <w:t>6=3+</w:t>
                        </w:r>
                        <w:r w:rsidR="00A52B4D" w:rsidRPr="00D3458F">
                          <w:rPr>
                            <w:rFonts w:ascii="Calibri" w:hAnsi="Calibri" w:cs="Calibri"/>
                            <w:i/>
                            <w:iCs/>
                            <w:szCs w:val="24"/>
                            <w:lang w:eastAsia="lt-LT"/>
                          </w:rPr>
                          <w:t>5</w:t>
                        </w:r>
                      </w:p>
                    </w:tc>
                  </w:tr>
                </w:tbl>
                <w:p w14:paraId="6828428D" w14:textId="760A71CF" w:rsidR="00782690" w:rsidRPr="00D3458F" w:rsidRDefault="00782690" w:rsidP="001D0F31">
                  <w:pPr>
                    <w:spacing w:line="276" w:lineRule="auto"/>
                    <w:rPr>
                      <w:rFonts w:ascii="Calibri" w:hAnsi="Calibri" w:cs="Calibri"/>
                      <w:bCs/>
                      <w:iCs/>
                      <w:szCs w:val="24"/>
                      <w:lang w:eastAsia="lt-LT"/>
                    </w:rPr>
                  </w:pPr>
                </w:p>
              </w:tc>
            </w:tr>
            <w:tr w:rsidR="001E6933" w:rsidRPr="00D3458F" w14:paraId="24648964" w14:textId="77777777" w:rsidTr="5CDC44C9">
              <w:tc>
                <w:tcPr>
                  <w:tcW w:w="583" w:type="dxa"/>
                  <w:vAlign w:val="center"/>
                </w:tcPr>
                <w:p w14:paraId="1DE121F0" w14:textId="48AD9DD2" w:rsidR="001E6933" w:rsidRPr="00D3458F" w:rsidRDefault="001E6933" w:rsidP="001D0F31">
                  <w:pPr>
                    <w:spacing w:line="276" w:lineRule="auto"/>
                    <w:jc w:val="center"/>
                    <w:rPr>
                      <w:rFonts w:ascii="Calibri" w:hAnsi="Calibri" w:cs="Calibri"/>
                      <w:bCs/>
                      <w:i/>
                      <w:szCs w:val="24"/>
                      <w:lang w:eastAsia="lt-LT"/>
                    </w:rPr>
                  </w:pPr>
                  <w:r w:rsidRPr="00D3458F">
                    <w:rPr>
                      <w:rFonts w:ascii="Calibri" w:hAnsi="Calibri" w:cs="Calibri"/>
                      <w:bCs/>
                      <w:i/>
                      <w:szCs w:val="24"/>
                      <w:lang w:eastAsia="lt-LT"/>
                    </w:rPr>
                    <w:t>1</w:t>
                  </w:r>
                </w:p>
              </w:tc>
              <w:tc>
                <w:tcPr>
                  <w:tcW w:w="2552" w:type="dxa"/>
                  <w:vAlign w:val="center"/>
                </w:tcPr>
                <w:p w14:paraId="60DFAF01" w14:textId="478C5F40" w:rsidR="001E6933" w:rsidRPr="00D3458F" w:rsidRDefault="001E6933" w:rsidP="001D0F31">
                  <w:pPr>
                    <w:spacing w:line="276" w:lineRule="auto"/>
                    <w:jc w:val="center"/>
                    <w:rPr>
                      <w:rFonts w:ascii="Calibri" w:hAnsi="Calibri" w:cs="Calibri"/>
                      <w:bCs/>
                      <w:i/>
                      <w:szCs w:val="24"/>
                      <w:lang w:eastAsia="lt-LT"/>
                    </w:rPr>
                  </w:pPr>
                  <w:r w:rsidRPr="00D3458F">
                    <w:rPr>
                      <w:rFonts w:ascii="Calibri" w:hAnsi="Calibri" w:cs="Calibri"/>
                      <w:bCs/>
                      <w:i/>
                      <w:szCs w:val="24"/>
                      <w:lang w:eastAsia="lt-LT"/>
                    </w:rPr>
                    <w:t>2</w:t>
                  </w:r>
                </w:p>
              </w:tc>
              <w:tc>
                <w:tcPr>
                  <w:tcW w:w="1563" w:type="dxa"/>
                  <w:vAlign w:val="center"/>
                </w:tcPr>
                <w:p w14:paraId="0049A9C3" w14:textId="6F2EEB8B" w:rsidR="001E6933" w:rsidRPr="00D3458F" w:rsidRDefault="001E6933" w:rsidP="001D0F31">
                  <w:pPr>
                    <w:spacing w:line="276" w:lineRule="auto"/>
                    <w:jc w:val="center"/>
                    <w:rPr>
                      <w:rFonts w:ascii="Calibri" w:hAnsi="Calibri" w:cs="Calibri"/>
                      <w:bCs/>
                      <w:i/>
                      <w:szCs w:val="24"/>
                      <w:lang w:eastAsia="lt-LT"/>
                    </w:rPr>
                  </w:pPr>
                  <w:r w:rsidRPr="00D3458F">
                    <w:rPr>
                      <w:rFonts w:ascii="Calibri" w:hAnsi="Calibri" w:cs="Calibri"/>
                      <w:bCs/>
                      <w:i/>
                      <w:szCs w:val="24"/>
                      <w:lang w:eastAsia="lt-LT"/>
                    </w:rPr>
                    <w:t>3</w:t>
                  </w:r>
                </w:p>
              </w:tc>
              <w:tc>
                <w:tcPr>
                  <w:tcW w:w="1566" w:type="dxa"/>
                  <w:vAlign w:val="center"/>
                </w:tcPr>
                <w:p w14:paraId="25023CA3" w14:textId="760F36C4" w:rsidR="001E6933" w:rsidRPr="00D3458F" w:rsidRDefault="001E6933" w:rsidP="001D0F31">
                  <w:pPr>
                    <w:spacing w:line="276" w:lineRule="auto"/>
                    <w:jc w:val="center"/>
                    <w:rPr>
                      <w:rFonts w:ascii="Calibri" w:hAnsi="Calibri" w:cs="Calibri"/>
                      <w:bCs/>
                      <w:i/>
                      <w:szCs w:val="24"/>
                      <w:lang w:eastAsia="lt-LT"/>
                    </w:rPr>
                  </w:pPr>
                  <w:r w:rsidRPr="00D3458F">
                    <w:rPr>
                      <w:rFonts w:ascii="Calibri" w:hAnsi="Calibri" w:cs="Calibri"/>
                      <w:bCs/>
                      <w:i/>
                      <w:szCs w:val="24"/>
                      <w:lang w:eastAsia="lt-LT"/>
                    </w:rPr>
                    <w:t>4</w:t>
                  </w:r>
                </w:p>
              </w:tc>
              <w:tc>
                <w:tcPr>
                  <w:tcW w:w="1974" w:type="dxa"/>
                  <w:vAlign w:val="center"/>
                </w:tcPr>
                <w:p w14:paraId="61DD05CB" w14:textId="40B50666" w:rsidR="001E6933" w:rsidRPr="00D3458F" w:rsidRDefault="001E6933" w:rsidP="001D0F31">
                  <w:pPr>
                    <w:spacing w:line="276" w:lineRule="auto"/>
                    <w:jc w:val="center"/>
                    <w:rPr>
                      <w:rFonts w:ascii="Calibri" w:hAnsi="Calibri" w:cs="Calibri"/>
                      <w:bCs/>
                      <w:i/>
                      <w:szCs w:val="24"/>
                      <w:lang w:eastAsia="lt-LT"/>
                    </w:rPr>
                  </w:pPr>
                  <w:r w:rsidRPr="00D3458F">
                    <w:rPr>
                      <w:rFonts w:ascii="Calibri" w:hAnsi="Calibri" w:cs="Calibri"/>
                      <w:bCs/>
                      <w:i/>
                      <w:szCs w:val="24"/>
                      <w:lang w:eastAsia="lt-LT"/>
                    </w:rPr>
                    <w:t>5</w:t>
                  </w:r>
                </w:p>
              </w:tc>
              <w:tc>
                <w:tcPr>
                  <w:tcW w:w="1160" w:type="dxa"/>
                  <w:vAlign w:val="center"/>
                </w:tcPr>
                <w:p w14:paraId="77341708" w14:textId="7BC34101" w:rsidR="001E6933" w:rsidRPr="00D3458F" w:rsidRDefault="001E6933" w:rsidP="001D0F31">
                  <w:pPr>
                    <w:spacing w:line="276" w:lineRule="auto"/>
                    <w:jc w:val="center"/>
                    <w:rPr>
                      <w:rFonts w:ascii="Calibri" w:hAnsi="Calibri" w:cs="Calibri"/>
                      <w:bCs/>
                      <w:i/>
                      <w:szCs w:val="24"/>
                      <w:lang w:eastAsia="lt-LT"/>
                    </w:rPr>
                  </w:pPr>
                  <w:r w:rsidRPr="00D3458F">
                    <w:rPr>
                      <w:rFonts w:ascii="Calibri" w:hAnsi="Calibri" w:cs="Calibri"/>
                      <w:bCs/>
                      <w:i/>
                      <w:szCs w:val="24"/>
                      <w:lang w:eastAsia="lt-LT"/>
                    </w:rPr>
                    <w:t>6</w:t>
                  </w:r>
                </w:p>
              </w:tc>
            </w:tr>
            <w:tr w:rsidR="00135ED9" w:rsidRPr="00D3458F" w14:paraId="4670EFE2" w14:textId="77777777" w:rsidTr="5CDC44C9">
              <w:tc>
                <w:tcPr>
                  <w:tcW w:w="583" w:type="dxa"/>
                </w:tcPr>
                <w:p w14:paraId="45070A03" w14:textId="2EF4CBF1" w:rsidR="00135ED9" w:rsidRPr="00D3458F" w:rsidRDefault="00494939"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1.</w:t>
                  </w:r>
                </w:p>
              </w:tc>
              <w:tc>
                <w:tcPr>
                  <w:tcW w:w="2552" w:type="dxa"/>
                </w:tcPr>
                <w:p w14:paraId="3A17E1BE" w14:textId="553262D0" w:rsidR="00135ED9" w:rsidRPr="00D3458F" w:rsidRDefault="00494939"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Pietūs 7-10 m. mokiniams</w:t>
                  </w:r>
                </w:p>
              </w:tc>
              <w:tc>
                <w:tcPr>
                  <w:tcW w:w="1563" w:type="dxa"/>
                  <w:vAlign w:val="center"/>
                </w:tcPr>
                <w:p w14:paraId="413C08E5" w14:textId="3ED44326" w:rsidR="00135ED9" w:rsidRPr="00D3458F" w:rsidRDefault="00DF2BE2"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2,30</w:t>
                  </w:r>
                </w:p>
              </w:tc>
              <w:tc>
                <w:tcPr>
                  <w:tcW w:w="1566" w:type="dxa"/>
                  <w:vAlign w:val="center"/>
                </w:tcPr>
                <w:p w14:paraId="372E0EFC" w14:textId="36B53BDC" w:rsidR="00135ED9" w:rsidRPr="00D3458F" w:rsidRDefault="00DF2BE2"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20</w:t>
                  </w:r>
                </w:p>
              </w:tc>
              <w:tc>
                <w:tcPr>
                  <w:tcW w:w="1974" w:type="dxa"/>
                  <w:vAlign w:val="center"/>
                </w:tcPr>
                <w:p w14:paraId="7D01B28F" w14:textId="12DC980E" w:rsidR="00135ED9" w:rsidRPr="00D3458F" w:rsidRDefault="00DF2BE2"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0,46</w:t>
                  </w:r>
                </w:p>
              </w:tc>
              <w:tc>
                <w:tcPr>
                  <w:tcW w:w="1160" w:type="dxa"/>
                  <w:vAlign w:val="center"/>
                </w:tcPr>
                <w:p w14:paraId="452C100F" w14:textId="79E46F03" w:rsidR="00135ED9" w:rsidRPr="00D3458F" w:rsidRDefault="00A52B4D"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2,</w:t>
                  </w:r>
                  <w:r w:rsidR="00636813" w:rsidRPr="00D3458F">
                    <w:rPr>
                      <w:rFonts w:ascii="Calibri" w:hAnsi="Calibri" w:cs="Calibri"/>
                      <w:bCs/>
                      <w:iCs/>
                      <w:szCs w:val="24"/>
                      <w:lang w:eastAsia="lt-LT"/>
                    </w:rPr>
                    <w:t>76</w:t>
                  </w:r>
                </w:p>
              </w:tc>
            </w:tr>
            <w:tr w:rsidR="00135ED9" w:rsidRPr="00D3458F" w14:paraId="4C356F14" w14:textId="77777777" w:rsidTr="5CDC44C9">
              <w:tc>
                <w:tcPr>
                  <w:tcW w:w="583" w:type="dxa"/>
                </w:tcPr>
                <w:p w14:paraId="75AF822C" w14:textId="5DFF9D3E" w:rsidR="00135ED9" w:rsidRPr="00D3458F" w:rsidRDefault="00494939"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2.</w:t>
                  </w:r>
                </w:p>
              </w:tc>
              <w:tc>
                <w:tcPr>
                  <w:tcW w:w="2552" w:type="dxa"/>
                </w:tcPr>
                <w:p w14:paraId="6921C05A" w14:textId="6EE2A2FC" w:rsidR="00135ED9" w:rsidRPr="00D3458F" w:rsidRDefault="00494939"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 xml:space="preserve">Pietūs </w:t>
                  </w:r>
                  <w:r w:rsidR="001E6933" w:rsidRPr="00D3458F">
                    <w:rPr>
                      <w:rFonts w:ascii="Calibri" w:hAnsi="Calibri" w:cs="Calibri"/>
                      <w:bCs/>
                      <w:iCs/>
                      <w:szCs w:val="24"/>
                      <w:lang w:eastAsia="lt-LT"/>
                    </w:rPr>
                    <w:t>11 ir vyresniems mokiniams</w:t>
                  </w:r>
                </w:p>
              </w:tc>
              <w:tc>
                <w:tcPr>
                  <w:tcW w:w="1563" w:type="dxa"/>
                  <w:vAlign w:val="center"/>
                </w:tcPr>
                <w:p w14:paraId="4EDD2BF7" w14:textId="0756BDA3" w:rsidR="00135ED9" w:rsidRPr="00D3458F" w:rsidRDefault="00DF2BE2"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2,30</w:t>
                  </w:r>
                </w:p>
              </w:tc>
              <w:tc>
                <w:tcPr>
                  <w:tcW w:w="1566" w:type="dxa"/>
                  <w:vAlign w:val="center"/>
                </w:tcPr>
                <w:p w14:paraId="15EC7275" w14:textId="0AA16DB1" w:rsidR="00135ED9" w:rsidRPr="00D3458F" w:rsidRDefault="00DF2BE2"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20</w:t>
                  </w:r>
                </w:p>
              </w:tc>
              <w:tc>
                <w:tcPr>
                  <w:tcW w:w="1974" w:type="dxa"/>
                  <w:vAlign w:val="center"/>
                </w:tcPr>
                <w:p w14:paraId="2AEFB02C" w14:textId="60C621C9" w:rsidR="00135ED9" w:rsidRPr="00D3458F" w:rsidRDefault="00DF2BE2"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0,46</w:t>
                  </w:r>
                </w:p>
              </w:tc>
              <w:tc>
                <w:tcPr>
                  <w:tcW w:w="1160" w:type="dxa"/>
                  <w:vAlign w:val="center"/>
                </w:tcPr>
                <w:p w14:paraId="48464E44" w14:textId="6D51016A" w:rsidR="00135ED9" w:rsidRPr="00D3458F" w:rsidRDefault="00636813"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2,76</w:t>
                  </w:r>
                </w:p>
              </w:tc>
            </w:tr>
          </w:tbl>
          <w:p w14:paraId="24E7C38E" w14:textId="5DABB519" w:rsidR="00DA5B77" w:rsidRPr="00D3458F" w:rsidRDefault="044B5F75" w:rsidP="5CDC44C9">
            <w:pPr>
              <w:spacing w:line="276" w:lineRule="auto"/>
              <w:ind w:firstLine="851"/>
              <w:rPr>
                <w:rFonts w:ascii="Calibri" w:hAnsi="Calibri" w:cs="Calibri"/>
                <w:lang w:eastAsia="lt-LT"/>
              </w:rPr>
            </w:pPr>
            <w:r w:rsidRPr="5CDC44C9">
              <w:rPr>
                <w:rFonts w:ascii="Calibri" w:hAnsi="Calibri" w:cs="Calibri"/>
                <w:lang w:eastAsia="lt-LT"/>
              </w:rPr>
              <w:t>Tec</w:t>
            </w:r>
            <w:r w:rsidR="3441BD68" w:rsidRPr="5CDC44C9">
              <w:rPr>
                <w:rFonts w:ascii="Calibri" w:hAnsi="Calibri" w:cs="Calibri"/>
                <w:lang w:eastAsia="lt-LT"/>
              </w:rPr>
              <w:t>hninė</w:t>
            </w:r>
            <w:r w:rsidR="2FE62FEF" w:rsidRPr="5CDC44C9">
              <w:rPr>
                <w:rFonts w:ascii="Calibri" w:hAnsi="Calibri" w:cs="Calibri"/>
                <w:lang w:eastAsia="lt-LT"/>
              </w:rPr>
              <w:t>je</w:t>
            </w:r>
            <w:r w:rsidR="3441BD68" w:rsidRPr="5CDC44C9">
              <w:rPr>
                <w:rFonts w:ascii="Calibri" w:hAnsi="Calibri" w:cs="Calibri"/>
                <w:lang w:eastAsia="lt-LT"/>
              </w:rPr>
              <w:t xml:space="preserve"> specifikacij</w:t>
            </w:r>
            <w:r w:rsidR="23A0455E" w:rsidRPr="5CDC44C9">
              <w:rPr>
                <w:rFonts w:ascii="Calibri" w:hAnsi="Calibri" w:cs="Calibri"/>
                <w:lang w:eastAsia="lt-LT"/>
              </w:rPr>
              <w:t>o</w:t>
            </w:r>
            <w:r w:rsidR="7C6653C0" w:rsidRPr="5CDC44C9">
              <w:rPr>
                <w:rFonts w:ascii="Calibri" w:hAnsi="Calibri" w:cs="Calibri"/>
                <w:lang w:eastAsia="lt-LT"/>
              </w:rPr>
              <w:t>je</w:t>
            </w:r>
            <w:r w:rsidR="23A0455E" w:rsidRPr="5CDC44C9">
              <w:rPr>
                <w:rFonts w:ascii="Calibri" w:hAnsi="Calibri" w:cs="Calibri"/>
                <w:lang w:eastAsia="lt-LT"/>
              </w:rPr>
              <w:t xml:space="preserve"> </w:t>
            </w:r>
            <w:r w:rsidR="3441BD68" w:rsidRPr="5CDC44C9">
              <w:rPr>
                <w:rFonts w:ascii="Calibri" w:hAnsi="Calibri" w:cs="Calibri"/>
                <w:lang w:eastAsia="lt-LT"/>
              </w:rPr>
              <w:t>nu</w:t>
            </w:r>
            <w:r w:rsidR="6232F73F" w:rsidRPr="5CDC44C9">
              <w:rPr>
                <w:rFonts w:ascii="Calibri" w:hAnsi="Calibri" w:cs="Calibri"/>
                <w:lang w:eastAsia="lt-LT"/>
              </w:rPr>
              <w:t>m</w:t>
            </w:r>
            <w:r w:rsidR="3441BD68" w:rsidRPr="5CDC44C9">
              <w:rPr>
                <w:rFonts w:ascii="Calibri" w:hAnsi="Calibri" w:cs="Calibri"/>
                <w:lang w:eastAsia="lt-LT"/>
              </w:rPr>
              <w:t>atyta:</w:t>
            </w:r>
            <w:r w:rsidR="3127BB0D" w:rsidRPr="5CDC44C9">
              <w:rPr>
                <w:rFonts w:ascii="Calibri" w:hAnsi="Calibri" w:cs="Calibri"/>
              </w:rPr>
              <w:t xml:space="preserve"> </w:t>
            </w:r>
            <w:r w:rsidR="7C6653C0" w:rsidRPr="5CDC44C9">
              <w:rPr>
                <w:rFonts w:ascii="Calibri" w:hAnsi="Calibri" w:cs="Calibri"/>
              </w:rPr>
              <w:t>„</w:t>
            </w:r>
            <w:r w:rsidR="23A0455E" w:rsidRPr="5CDC44C9">
              <w:rPr>
                <w:rFonts w:ascii="Calibri" w:hAnsi="Calibri" w:cs="Calibri"/>
              </w:rPr>
              <w:t>m</w:t>
            </w:r>
            <w:r w:rsidR="205C43D3" w:rsidRPr="5CDC44C9">
              <w:rPr>
                <w:rFonts w:ascii="Calibri" w:hAnsi="Calibri" w:cs="Calibri"/>
              </w:rPr>
              <w:t>okykloje mokosi 546 mokiniai, dirba 85 darbuotojai. Tiekėjas pats turi įsivertinti, kiek mokinių mokamai valgys kiekvieną mokslo metų darbo dieną</w:t>
            </w:r>
            <w:r w:rsidR="275CD041" w:rsidRPr="5CDC44C9">
              <w:rPr>
                <w:rFonts w:ascii="Calibri" w:hAnsi="Calibri" w:cs="Calibri"/>
              </w:rPr>
              <w:t xml:space="preserve"> (8 punktas); m</w:t>
            </w:r>
            <w:r w:rsidR="3127BB0D" w:rsidRPr="5CDC44C9">
              <w:rPr>
                <w:rFonts w:ascii="Calibri" w:hAnsi="Calibri" w:cs="Calibri"/>
                <w:lang w:eastAsia="lt-LT"/>
              </w:rPr>
              <w:t xml:space="preserve">aistas turi būti karštas, kokybiškas, sveikas, pagamintas laikantis higienos normų. </w:t>
            </w:r>
            <w:r w:rsidR="3127BB0D" w:rsidRPr="5CDC44C9">
              <w:rPr>
                <w:rFonts w:ascii="Calibri" w:hAnsi="Calibri" w:cs="Calibri"/>
                <w:b/>
                <w:bCs/>
                <w:lang w:eastAsia="lt-LT"/>
              </w:rPr>
              <w:t>Ruošiami ne mažiau kaip 4 (keturi) patiekalų variantai</w:t>
            </w:r>
            <w:r w:rsidR="3127BB0D" w:rsidRPr="5CDC44C9">
              <w:rPr>
                <w:rFonts w:ascii="Calibri" w:hAnsi="Calibri" w:cs="Calibri"/>
                <w:lang w:eastAsia="lt-LT"/>
              </w:rPr>
              <w:t>. Vienas iš karštų patiekalų turi būti tausojantis virškinimo sistemą – pagamintas verdant vandenyje ar garuose troškintas (13 punktas</w:t>
            </w:r>
            <w:r w:rsidR="2E719E8E" w:rsidRPr="5CDC44C9">
              <w:rPr>
                <w:rFonts w:ascii="Calibri" w:hAnsi="Calibri" w:cs="Calibri"/>
                <w:lang w:eastAsia="lt-LT"/>
              </w:rPr>
              <w:t>)</w:t>
            </w:r>
            <w:r w:rsidR="3D4320C6" w:rsidRPr="5CDC44C9">
              <w:rPr>
                <w:rFonts w:ascii="Calibri" w:hAnsi="Calibri" w:cs="Calibri"/>
                <w:lang w:eastAsia="lt-LT"/>
              </w:rPr>
              <w:t>"</w:t>
            </w:r>
            <w:r w:rsidR="2E719E8E" w:rsidRPr="5CDC44C9">
              <w:rPr>
                <w:rFonts w:ascii="Calibri" w:hAnsi="Calibri" w:cs="Calibri"/>
                <w:lang w:eastAsia="lt-LT"/>
              </w:rPr>
              <w:t>.</w:t>
            </w:r>
          </w:p>
          <w:p w14:paraId="7336CD01" w14:textId="7BE79961" w:rsidR="005D0272" w:rsidRPr="00D3458F" w:rsidRDefault="00AD5E33" w:rsidP="00B1354F">
            <w:pPr>
              <w:spacing w:line="276" w:lineRule="auto"/>
              <w:ind w:firstLine="851"/>
              <w:rPr>
                <w:rFonts w:ascii="Calibri" w:hAnsi="Calibri" w:cs="Calibri"/>
                <w:bCs/>
                <w:iCs/>
                <w:szCs w:val="24"/>
                <w:lang w:eastAsia="lt-LT"/>
              </w:rPr>
            </w:pPr>
            <w:r w:rsidRPr="00D3458F">
              <w:rPr>
                <w:rFonts w:ascii="Calibri" w:hAnsi="Calibri" w:cs="Calibri"/>
                <w:bCs/>
                <w:iCs/>
                <w:szCs w:val="24"/>
                <w:lang w:eastAsia="lt-LT"/>
              </w:rPr>
              <w:t>Tarnybos darbuotojų apsilankymo Gimnazijoje metu (2025 m. spalio 28 d.</w:t>
            </w:r>
            <w:r w:rsidR="00002162" w:rsidRPr="00D3458F">
              <w:rPr>
                <w:rFonts w:ascii="Calibri" w:hAnsi="Calibri" w:cs="Calibri"/>
                <w:bCs/>
                <w:iCs/>
                <w:szCs w:val="24"/>
                <w:lang w:eastAsia="lt-LT"/>
              </w:rPr>
              <w:t xml:space="preserve">, antradienis, 2-a maitinimo savaitė) </w:t>
            </w:r>
            <w:r w:rsidR="00F93BF6" w:rsidRPr="00D3458F">
              <w:rPr>
                <w:rFonts w:ascii="Calibri" w:hAnsi="Calibri" w:cs="Calibri"/>
                <w:bCs/>
                <w:iCs/>
                <w:szCs w:val="24"/>
                <w:lang w:eastAsia="lt-LT"/>
              </w:rPr>
              <w:t>dienos valgiaraštyje nurodyti siūlomi mokami patiekalai</w:t>
            </w:r>
            <w:r w:rsidR="005D1881" w:rsidRPr="00D3458F">
              <w:rPr>
                <w:rStyle w:val="Puslapioinaosnuoroda"/>
                <w:rFonts w:ascii="Calibri" w:hAnsi="Calibri" w:cs="Calibri"/>
                <w:bCs/>
                <w:iCs/>
                <w:szCs w:val="24"/>
                <w:lang w:eastAsia="lt-LT"/>
              </w:rPr>
              <w:footnoteReference w:id="12"/>
            </w:r>
            <w:r w:rsidR="00AB6347" w:rsidRPr="00D3458F">
              <w:rPr>
                <w:rFonts w:ascii="Calibri" w:hAnsi="Calibri" w:cs="Calibri"/>
                <w:bCs/>
                <w:iCs/>
                <w:szCs w:val="24"/>
                <w:lang w:eastAsia="lt-LT"/>
              </w:rPr>
              <w:t xml:space="preserve"> (žr. Lentel</w:t>
            </w:r>
            <w:r w:rsidR="00CF56CD" w:rsidRPr="00D3458F">
              <w:rPr>
                <w:rFonts w:ascii="Calibri" w:hAnsi="Calibri" w:cs="Calibri"/>
                <w:bCs/>
                <w:iCs/>
                <w:szCs w:val="24"/>
                <w:lang w:eastAsia="lt-LT"/>
              </w:rPr>
              <w:t>ę</w:t>
            </w:r>
            <w:r w:rsidR="00AB6347" w:rsidRPr="00D3458F">
              <w:rPr>
                <w:rFonts w:ascii="Calibri" w:hAnsi="Calibri" w:cs="Calibri"/>
                <w:bCs/>
                <w:iCs/>
                <w:szCs w:val="24"/>
                <w:lang w:eastAsia="lt-LT"/>
              </w:rPr>
              <w:t xml:space="preserve"> Nr.</w:t>
            </w:r>
            <w:r w:rsidR="00CF56CD" w:rsidRPr="00D3458F">
              <w:rPr>
                <w:rFonts w:ascii="Calibri" w:hAnsi="Calibri" w:cs="Calibri"/>
                <w:bCs/>
                <w:iCs/>
                <w:szCs w:val="24"/>
                <w:lang w:eastAsia="lt-LT"/>
              </w:rPr>
              <w:t> </w:t>
            </w:r>
            <w:r w:rsidR="00AB6347" w:rsidRPr="00D3458F">
              <w:rPr>
                <w:rFonts w:ascii="Calibri" w:hAnsi="Calibri" w:cs="Calibri"/>
                <w:bCs/>
                <w:iCs/>
                <w:szCs w:val="24"/>
                <w:lang w:eastAsia="lt-LT"/>
              </w:rPr>
              <w:t>2)</w:t>
            </w:r>
            <w:r w:rsidR="00002162" w:rsidRPr="00D3458F">
              <w:rPr>
                <w:rFonts w:ascii="Calibri" w:hAnsi="Calibri" w:cs="Calibri"/>
                <w:bCs/>
                <w:iCs/>
                <w:szCs w:val="24"/>
                <w:lang w:eastAsia="lt-LT"/>
              </w:rPr>
              <w:t>:</w:t>
            </w:r>
          </w:p>
          <w:tbl>
            <w:tblPr>
              <w:tblStyle w:val="Lentelstinklelis"/>
              <w:tblW w:w="9235" w:type="dxa"/>
              <w:tblLook w:val="04A0" w:firstRow="1" w:lastRow="0" w:firstColumn="1" w:lastColumn="0" w:noHBand="0" w:noVBand="1"/>
            </w:tblPr>
            <w:tblGrid>
              <w:gridCol w:w="735"/>
              <w:gridCol w:w="4080"/>
              <w:gridCol w:w="2116"/>
              <w:gridCol w:w="2304"/>
            </w:tblGrid>
            <w:tr w:rsidR="005F4F26" w:rsidRPr="00D3458F" w14:paraId="1D508D23" w14:textId="77777777" w:rsidTr="00CF56CD">
              <w:trPr>
                <w:trHeight w:val="411"/>
              </w:trPr>
              <w:tc>
                <w:tcPr>
                  <w:tcW w:w="9235" w:type="dxa"/>
                  <w:gridSpan w:val="4"/>
                  <w:tcBorders>
                    <w:top w:val="nil"/>
                    <w:left w:val="nil"/>
                    <w:bottom w:val="single" w:sz="4" w:space="0" w:color="auto"/>
                    <w:right w:val="nil"/>
                  </w:tcBorders>
                </w:tcPr>
                <w:p w14:paraId="5BF9E845" w14:textId="006E3CDE" w:rsidR="005F4F26" w:rsidRPr="00D3458F" w:rsidRDefault="005F4F26" w:rsidP="00B1354F">
                  <w:pPr>
                    <w:spacing w:line="276" w:lineRule="auto"/>
                    <w:ind w:firstLine="851"/>
                    <w:jc w:val="right"/>
                    <w:rPr>
                      <w:rFonts w:ascii="Calibri" w:hAnsi="Calibri" w:cs="Calibri"/>
                      <w:bCs/>
                      <w:i/>
                      <w:szCs w:val="24"/>
                      <w:lang w:eastAsia="lt-LT"/>
                    </w:rPr>
                  </w:pPr>
                  <w:r w:rsidRPr="00D3458F">
                    <w:rPr>
                      <w:rFonts w:ascii="Calibri" w:hAnsi="Calibri" w:cs="Calibri"/>
                      <w:bCs/>
                      <w:i/>
                      <w:szCs w:val="24"/>
                      <w:lang w:eastAsia="lt-LT"/>
                    </w:rPr>
                    <w:t>Lentelė Nr. 2</w:t>
                  </w:r>
                </w:p>
              </w:tc>
            </w:tr>
            <w:tr w:rsidR="006225C9" w:rsidRPr="00D3458F" w14:paraId="0F341401" w14:textId="0E27ED19" w:rsidTr="00CF56CD">
              <w:trPr>
                <w:trHeight w:val="680"/>
              </w:trPr>
              <w:tc>
                <w:tcPr>
                  <w:tcW w:w="735" w:type="dxa"/>
                  <w:tcBorders>
                    <w:top w:val="single" w:sz="4" w:space="0" w:color="auto"/>
                  </w:tcBorders>
                </w:tcPr>
                <w:p w14:paraId="28EB7A03" w14:textId="24F72043" w:rsidR="006225C9" w:rsidRPr="00D3458F" w:rsidRDefault="006225C9"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Eil. Nr.</w:t>
                  </w:r>
                </w:p>
              </w:tc>
              <w:tc>
                <w:tcPr>
                  <w:tcW w:w="4080" w:type="dxa"/>
                  <w:tcBorders>
                    <w:top w:val="single" w:sz="4" w:space="0" w:color="auto"/>
                  </w:tcBorders>
                </w:tcPr>
                <w:p w14:paraId="6CB4982F" w14:textId="34716990" w:rsidR="006225C9" w:rsidRPr="00D3458F" w:rsidRDefault="006225C9"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Patiekalas</w:t>
                  </w:r>
                </w:p>
              </w:tc>
              <w:tc>
                <w:tcPr>
                  <w:tcW w:w="2116" w:type="dxa"/>
                  <w:tcBorders>
                    <w:top w:val="single" w:sz="4" w:space="0" w:color="auto"/>
                  </w:tcBorders>
                </w:tcPr>
                <w:p w14:paraId="673F2DC5" w14:textId="5B7F62DA" w:rsidR="006225C9" w:rsidRPr="00D3458F" w:rsidRDefault="006225C9"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Išeiga / svoris, g</w:t>
                  </w:r>
                </w:p>
              </w:tc>
              <w:tc>
                <w:tcPr>
                  <w:tcW w:w="2304" w:type="dxa"/>
                  <w:tcBorders>
                    <w:top w:val="single" w:sz="4" w:space="0" w:color="auto"/>
                  </w:tcBorders>
                </w:tcPr>
                <w:p w14:paraId="7DCBD194" w14:textId="56286FE7" w:rsidR="006225C9" w:rsidRPr="00D3458F" w:rsidRDefault="006225C9"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Kaina, Eur</w:t>
                  </w:r>
                  <w:r w:rsidR="00AB6347" w:rsidRPr="00D3458F">
                    <w:rPr>
                      <w:rFonts w:ascii="Calibri" w:hAnsi="Calibri" w:cs="Calibri"/>
                      <w:bCs/>
                      <w:iCs/>
                      <w:szCs w:val="24"/>
                      <w:lang w:eastAsia="lt-LT"/>
                    </w:rPr>
                    <w:t xml:space="preserve"> su PVM</w:t>
                  </w:r>
                </w:p>
              </w:tc>
            </w:tr>
            <w:tr w:rsidR="006225C9" w:rsidRPr="00D3458F" w14:paraId="10419C10" w14:textId="77777777" w:rsidTr="00CF56CD">
              <w:trPr>
                <w:trHeight w:val="237"/>
              </w:trPr>
              <w:tc>
                <w:tcPr>
                  <w:tcW w:w="735" w:type="dxa"/>
                  <w:tcBorders>
                    <w:top w:val="single" w:sz="4" w:space="0" w:color="auto"/>
                  </w:tcBorders>
                </w:tcPr>
                <w:p w14:paraId="3D6462B5" w14:textId="400CBEC5" w:rsidR="006225C9" w:rsidRPr="00D3458F" w:rsidRDefault="006225C9" w:rsidP="001D0F31">
                  <w:pPr>
                    <w:spacing w:line="276" w:lineRule="auto"/>
                    <w:jc w:val="center"/>
                    <w:rPr>
                      <w:rFonts w:ascii="Calibri" w:hAnsi="Calibri" w:cs="Calibri"/>
                      <w:bCs/>
                      <w:i/>
                      <w:szCs w:val="24"/>
                      <w:lang w:eastAsia="lt-LT"/>
                    </w:rPr>
                  </w:pPr>
                  <w:r w:rsidRPr="00D3458F">
                    <w:rPr>
                      <w:rFonts w:ascii="Calibri" w:hAnsi="Calibri" w:cs="Calibri"/>
                      <w:bCs/>
                      <w:i/>
                      <w:szCs w:val="24"/>
                      <w:lang w:eastAsia="lt-LT"/>
                    </w:rPr>
                    <w:t>1</w:t>
                  </w:r>
                </w:p>
              </w:tc>
              <w:tc>
                <w:tcPr>
                  <w:tcW w:w="4080" w:type="dxa"/>
                  <w:tcBorders>
                    <w:top w:val="single" w:sz="4" w:space="0" w:color="auto"/>
                  </w:tcBorders>
                </w:tcPr>
                <w:p w14:paraId="4F2B8D26" w14:textId="43FF64CE" w:rsidR="006225C9" w:rsidRPr="00D3458F" w:rsidRDefault="006225C9" w:rsidP="001D0F31">
                  <w:pPr>
                    <w:spacing w:line="276" w:lineRule="auto"/>
                    <w:jc w:val="center"/>
                    <w:rPr>
                      <w:rFonts w:ascii="Calibri" w:hAnsi="Calibri" w:cs="Calibri"/>
                      <w:bCs/>
                      <w:i/>
                      <w:szCs w:val="24"/>
                      <w:lang w:eastAsia="lt-LT"/>
                    </w:rPr>
                  </w:pPr>
                  <w:r w:rsidRPr="00D3458F">
                    <w:rPr>
                      <w:rFonts w:ascii="Calibri" w:hAnsi="Calibri" w:cs="Calibri"/>
                      <w:bCs/>
                      <w:i/>
                      <w:szCs w:val="24"/>
                      <w:lang w:eastAsia="lt-LT"/>
                    </w:rPr>
                    <w:t>2</w:t>
                  </w:r>
                </w:p>
              </w:tc>
              <w:tc>
                <w:tcPr>
                  <w:tcW w:w="2116" w:type="dxa"/>
                  <w:tcBorders>
                    <w:top w:val="single" w:sz="4" w:space="0" w:color="auto"/>
                  </w:tcBorders>
                </w:tcPr>
                <w:p w14:paraId="54D2CB03" w14:textId="37CB197D" w:rsidR="006225C9" w:rsidRPr="00D3458F" w:rsidRDefault="006225C9" w:rsidP="001D0F31">
                  <w:pPr>
                    <w:spacing w:line="276" w:lineRule="auto"/>
                    <w:jc w:val="center"/>
                    <w:rPr>
                      <w:rFonts w:ascii="Calibri" w:hAnsi="Calibri" w:cs="Calibri"/>
                      <w:bCs/>
                      <w:i/>
                      <w:szCs w:val="24"/>
                      <w:lang w:eastAsia="lt-LT"/>
                    </w:rPr>
                  </w:pPr>
                  <w:r w:rsidRPr="00D3458F">
                    <w:rPr>
                      <w:rFonts w:ascii="Calibri" w:hAnsi="Calibri" w:cs="Calibri"/>
                      <w:bCs/>
                      <w:i/>
                      <w:szCs w:val="24"/>
                      <w:lang w:eastAsia="lt-LT"/>
                    </w:rPr>
                    <w:t>3</w:t>
                  </w:r>
                </w:p>
              </w:tc>
              <w:tc>
                <w:tcPr>
                  <w:tcW w:w="2304" w:type="dxa"/>
                  <w:tcBorders>
                    <w:top w:val="single" w:sz="4" w:space="0" w:color="auto"/>
                  </w:tcBorders>
                </w:tcPr>
                <w:p w14:paraId="35C3149F" w14:textId="059DA469" w:rsidR="006225C9" w:rsidRPr="00D3458F" w:rsidRDefault="006225C9" w:rsidP="001D0F31">
                  <w:pPr>
                    <w:spacing w:line="276" w:lineRule="auto"/>
                    <w:jc w:val="center"/>
                    <w:rPr>
                      <w:rFonts w:ascii="Calibri" w:hAnsi="Calibri" w:cs="Calibri"/>
                      <w:bCs/>
                      <w:i/>
                      <w:szCs w:val="24"/>
                      <w:lang w:eastAsia="lt-LT"/>
                    </w:rPr>
                  </w:pPr>
                  <w:r w:rsidRPr="00D3458F">
                    <w:rPr>
                      <w:rFonts w:ascii="Calibri" w:hAnsi="Calibri" w:cs="Calibri"/>
                      <w:bCs/>
                      <w:i/>
                      <w:szCs w:val="24"/>
                      <w:lang w:eastAsia="lt-LT"/>
                    </w:rPr>
                    <w:t>4</w:t>
                  </w:r>
                </w:p>
              </w:tc>
            </w:tr>
            <w:tr w:rsidR="006225C9" w:rsidRPr="00D3458F" w14:paraId="14CFB682" w14:textId="4F2170A8" w:rsidTr="00CF56CD">
              <w:trPr>
                <w:trHeight w:val="339"/>
              </w:trPr>
              <w:tc>
                <w:tcPr>
                  <w:tcW w:w="735" w:type="dxa"/>
                </w:tcPr>
                <w:p w14:paraId="500C9B11" w14:textId="1136906B" w:rsidR="006225C9" w:rsidRPr="00D3458F" w:rsidRDefault="006225C9"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1.</w:t>
                  </w:r>
                </w:p>
              </w:tc>
              <w:tc>
                <w:tcPr>
                  <w:tcW w:w="4080" w:type="dxa"/>
                </w:tcPr>
                <w:p w14:paraId="0EA5B5B1" w14:textId="3C469E54" w:rsidR="006225C9" w:rsidRPr="00D3458F" w:rsidRDefault="006225C9"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Sriuba</w:t>
                  </w:r>
                </w:p>
              </w:tc>
              <w:tc>
                <w:tcPr>
                  <w:tcW w:w="2116" w:type="dxa"/>
                </w:tcPr>
                <w:p w14:paraId="06380AF7" w14:textId="62F33054" w:rsidR="006225C9" w:rsidRPr="00D3458F" w:rsidRDefault="006225C9"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400</w:t>
                  </w:r>
                </w:p>
              </w:tc>
              <w:tc>
                <w:tcPr>
                  <w:tcW w:w="2304" w:type="dxa"/>
                </w:tcPr>
                <w:p w14:paraId="2F095A08" w14:textId="13AF128F" w:rsidR="006225C9" w:rsidRPr="00D3458F" w:rsidRDefault="006225C9"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0,70</w:t>
                  </w:r>
                </w:p>
              </w:tc>
            </w:tr>
            <w:tr w:rsidR="006225C9" w:rsidRPr="00D3458F" w14:paraId="55746FAA" w14:textId="2B08ECD5" w:rsidTr="00CF56CD">
              <w:trPr>
                <w:trHeight w:val="339"/>
              </w:trPr>
              <w:tc>
                <w:tcPr>
                  <w:tcW w:w="735" w:type="dxa"/>
                </w:tcPr>
                <w:p w14:paraId="019BD9BE" w14:textId="199BC9CC" w:rsidR="006225C9" w:rsidRPr="00D3458F" w:rsidRDefault="006225C9"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2.</w:t>
                  </w:r>
                </w:p>
              </w:tc>
              <w:tc>
                <w:tcPr>
                  <w:tcW w:w="4080" w:type="dxa"/>
                </w:tcPr>
                <w:p w14:paraId="52FCEFE4" w14:textId="7C86FCC0" w:rsidR="006225C9" w:rsidRPr="00D3458F" w:rsidRDefault="006225C9"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Vištienos kepsnys</w:t>
                  </w:r>
                </w:p>
              </w:tc>
              <w:tc>
                <w:tcPr>
                  <w:tcW w:w="2116" w:type="dxa"/>
                </w:tcPr>
                <w:p w14:paraId="4C8BDB90" w14:textId="507079A2" w:rsidR="006225C9" w:rsidRPr="00D3458F" w:rsidRDefault="006225C9"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100</w:t>
                  </w:r>
                </w:p>
              </w:tc>
              <w:tc>
                <w:tcPr>
                  <w:tcW w:w="2304" w:type="dxa"/>
                </w:tcPr>
                <w:p w14:paraId="2C731189" w14:textId="5C5A3177" w:rsidR="006225C9" w:rsidRPr="00D3458F" w:rsidRDefault="006225C9"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2,00</w:t>
                  </w:r>
                </w:p>
              </w:tc>
            </w:tr>
            <w:tr w:rsidR="006225C9" w:rsidRPr="00D3458F" w14:paraId="2CEA7253" w14:textId="2F739929" w:rsidTr="00CF56CD">
              <w:trPr>
                <w:trHeight w:val="339"/>
              </w:trPr>
              <w:tc>
                <w:tcPr>
                  <w:tcW w:w="735" w:type="dxa"/>
                </w:tcPr>
                <w:p w14:paraId="05786443" w14:textId="7D619C0E" w:rsidR="006225C9" w:rsidRPr="00D3458F" w:rsidRDefault="006225C9"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3.</w:t>
                  </w:r>
                </w:p>
              </w:tc>
              <w:tc>
                <w:tcPr>
                  <w:tcW w:w="4080" w:type="dxa"/>
                </w:tcPr>
                <w:p w14:paraId="76AB19E8" w14:textId="6E599C8D" w:rsidR="006225C9" w:rsidRPr="00D3458F" w:rsidRDefault="006225C9"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Užkeptas vištienos kepsnys</w:t>
                  </w:r>
                </w:p>
              </w:tc>
              <w:tc>
                <w:tcPr>
                  <w:tcW w:w="2116" w:type="dxa"/>
                </w:tcPr>
                <w:p w14:paraId="1D0DC2A2" w14:textId="42E81607" w:rsidR="006225C9" w:rsidRPr="00D3458F" w:rsidRDefault="006225C9"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120</w:t>
                  </w:r>
                </w:p>
              </w:tc>
              <w:tc>
                <w:tcPr>
                  <w:tcW w:w="2304" w:type="dxa"/>
                </w:tcPr>
                <w:p w14:paraId="33F08350" w14:textId="4E61278F" w:rsidR="006225C9" w:rsidRPr="00D3458F" w:rsidRDefault="006225C9"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2,20</w:t>
                  </w:r>
                </w:p>
              </w:tc>
            </w:tr>
            <w:tr w:rsidR="006225C9" w:rsidRPr="00D3458F" w14:paraId="773EF64C" w14:textId="22CC5ECE" w:rsidTr="00CF56CD">
              <w:trPr>
                <w:trHeight w:val="339"/>
              </w:trPr>
              <w:tc>
                <w:tcPr>
                  <w:tcW w:w="735" w:type="dxa"/>
                </w:tcPr>
                <w:p w14:paraId="47354F44" w14:textId="12CEBCFF" w:rsidR="006225C9" w:rsidRPr="00D3458F" w:rsidRDefault="006225C9"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4.</w:t>
                  </w:r>
                </w:p>
              </w:tc>
              <w:tc>
                <w:tcPr>
                  <w:tcW w:w="4080" w:type="dxa"/>
                </w:tcPr>
                <w:p w14:paraId="632EBD2A" w14:textId="46591259" w:rsidR="006225C9" w:rsidRPr="00D3458F" w:rsidRDefault="006225C9"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Užkeptas vištienos maltinis su cukinijomis</w:t>
                  </w:r>
                </w:p>
              </w:tc>
              <w:tc>
                <w:tcPr>
                  <w:tcW w:w="2116" w:type="dxa"/>
                </w:tcPr>
                <w:p w14:paraId="131BEFD1" w14:textId="089B2DD1" w:rsidR="006225C9" w:rsidRPr="00D3458F" w:rsidRDefault="006225C9"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130</w:t>
                  </w:r>
                </w:p>
              </w:tc>
              <w:tc>
                <w:tcPr>
                  <w:tcW w:w="2304" w:type="dxa"/>
                </w:tcPr>
                <w:p w14:paraId="31CBEC8F" w14:textId="058F09FE" w:rsidR="006225C9" w:rsidRPr="00D3458F" w:rsidRDefault="006225C9"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2,00</w:t>
                  </w:r>
                </w:p>
              </w:tc>
            </w:tr>
            <w:tr w:rsidR="006225C9" w:rsidRPr="00D3458F" w14:paraId="7DE18AD4" w14:textId="4254960C" w:rsidTr="00CF56CD">
              <w:trPr>
                <w:trHeight w:val="324"/>
              </w:trPr>
              <w:tc>
                <w:tcPr>
                  <w:tcW w:w="735" w:type="dxa"/>
                </w:tcPr>
                <w:p w14:paraId="7FEFD5E1" w14:textId="34332AAA" w:rsidR="006225C9" w:rsidRPr="00D3458F" w:rsidRDefault="006225C9"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5.</w:t>
                  </w:r>
                </w:p>
              </w:tc>
              <w:tc>
                <w:tcPr>
                  <w:tcW w:w="4080" w:type="dxa"/>
                </w:tcPr>
                <w:p w14:paraId="2EED16EB" w14:textId="1B2C650F" w:rsidR="006225C9" w:rsidRPr="00D3458F" w:rsidRDefault="006225C9"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Kepta vištiena su ryžiais, pievagrybiais ir daržovėmis</w:t>
                  </w:r>
                </w:p>
              </w:tc>
              <w:tc>
                <w:tcPr>
                  <w:tcW w:w="2116" w:type="dxa"/>
                </w:tcPr>
                <w:p w14:paraId="58950AB7" w14:textId="453532BE" w:rsidR="006225C9" w:rsidRPr="00D3458F" w:rsidRDefault="005F4F26"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n.</w:t>
                  </w:r>
                  <w:r w:rsidR="00303D96" w:rsidRPr="00D3458F">
                    <w:rPr>
                      <w:rFonts w:ascii="Calibri" w:hAnsi="Calibri" w:cs="Calibri"/>
                      <w:bCs/>
                      <w:iCs/>
                      <w:szCs w:val="24"/>
                      <w:lang w:eastAsia="lt-LT"/>
                    </w:rPr>
                    <w:t xml:space="preserve"> </w:t>
                  </w:r>
                  <w:r w:rsidRPr="00D3458F">
                    <w:rPr>
                      <w:rFonts w:ascii="Calibri" w:hAnsi="Calibri" w:cs="Calibri"/>
                      <w:bCs/>
                      <w:iCs/>
                      <w:szCs w:val="24"/>
                      <w:lang w:eastAsia="lt-LT"/>
                    </w:rPr>
                    <w:t>d.</w:t>
                  </w:r>
                </w:p>
              </w:tc>
              <w:tc>
                <w:tcPr>
                  <w:tcW w:w="2304" w:type="dxa"/>
                </w:tcPr>
                <w:p w14:paraId="68C8E40C" w14:textId="472F49B2" w:rsidR="006225C9" w:rsidRPr="00D3458F" w:rsidRDefault="005F4F26"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3,10</w:t>
                  </w:r>
                </w:p>
              </w:tc>
            </w:tr>
            <w:tr w:rsidR="006225C9" w:rsidRPr="00D3458F" w14:paraId="340C9D43" w14:textId="77777777" w:rsidTr="00CF56CD">
              <w:trPr>
                <w:trHeight w:val="324"/>
              </w:trPr>
              <w:tc>
                <w:tcPr>
                  <w:tcW w:w="735" w:type="dxa"/>
                </w:tcPr>
                <w:p w14:paraId="5DCC7D32" w14:textId="67B28440" w:rsidR="006225C9" w:rsidRPr="00D3458F" w:rsidRDefault="00D565FA"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6.</w:t>
                  </w:r>
                </w:p>
              </w:tc>
              <w:tc>
                <w:tcPr>
                  <w:tcW w:w="4080" w:type="dxa"/>
                </w:tcPr>
                <w:p w14:paraId="08EBC8E0" w14:textId="19EC8001" w:rsidR="006225C9" w:rsidRPr="00D3458F" w:rsidRDefault="00D565FA"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Mieliniai blynai</w:t>
                  </w:r>
                </w:p>
              </w:tc>
              <w:tc>
                <w:tcPr>
                  <w:tcW w:w="2116" w:type="dxa"/>
                </w:tcPr>
                <w:p w14:paraId="5885E774" w14:textId="6279EE7F" w:rsidR="006225C9" w:rsidRPr="00D3458F" w:rsidRDefault="001A011A"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180</w:t>
                  </w:r>
                </w:p>
              </w:tc>
              <w:tc>
                <w:tcPr>
                  <w:tcW w:w="2304" w:type="dxa"/>
                </w:tcPr>
                <w:p w14:paraId="240D422E" w14:textId="7877344D" w:rsidR="006225C9" w:rsidRPr="00D3458F" w:rsidRDefault="00303D96"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2,40</w:t>
                  </w:r>
                </w:p>
              </w:tc>
            </w:tr>
            <w:tr w:rsidR="00D565FA" w:rsidRPr="00D3458F" w14:paraId="47DBEF7D" w14:textId="77777777" w:rsidTr="00CF56CD">
              <w:trPr>
                <w:trHeight w:val="324"/>
              </w:trPr>
              <w:tc>
                <w:tcPr>
                  <w:tcW w:w="735" w:type="dxa"/>
                </w:tcPr>
                <w:p w14:paraId="1F6C6A6D" w14:textId="2E7FC376" w:rsidR="00D565FA" w:rsidRPr="00D3458F" w:rsidRDefault="00F77217" w:rsidP="001D0F31">
                  <w:pPr>
                    <w:spacing w:line="276" w:lineRule="auto"/>
                    <w:rPr>
                      <w:rFonts w:ascii="Calibri" w:hAnsi="Calibri" w:cs="Calibri"/>
                      <w:bCs/>
                      <w:iCs/>
                      <w:szCs w:val="24"/>
                      <w:lang w:eastAsia="lt-LT"/>
                    </w:rPr>
                  </w:pPr>
                  <w:r>
                    <w:rPr>
                      <w:rFonts w:ascii="Calibri" w:hAnsi="Calibri" w:cs="Calibri"/>
                      <w:bCs/>
                      <w:iCs/>
                      <w:szCs w:val="24"/>
                      <w:lang w:eastAsia="lt-LT"/>
                    </w:rPr>
                    <w:t>7.</w:t>
                  </w:r>
                </w:p>
              </w:tc>
              <w:tc>
                <w:tcPr>
                  <w:tcW w:w="4080" w:type="dxa"/>
                </w:tcPr>
                <w:p w14:paraId="1D3B9E7B" w14:textId="723E2E24" w:rsidR="00D565FA" w:rsidRPr="00D3458F" w:rsidRDefault="001A011A"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Garnyras</w:t>
                  </w:r>
                </w:p>
              </w:tc>
              <w:tc>
                <w:tcPr>
                  <w:tcW w:w="2116" w:type="dxa"/>
                </w:tcPr>
                <w:p w14:paraId="133BA815" w14:textId="0D853386" w:rsidR="00D565FA" w:rsidRPr="00D3458F" w:rsidRDefault="001A011A"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100</w:t>
                  </w:r>
                </w:p>
              </w:tc>
              <w:tc>
                <w:tcPr>
                  <w:tcW w:w="2304" w:type="dxa"/>
                </w:tcPr>
                <w:p w14:paraId="72ABE779" w14:textId="47CF8145" w:rsidR="00D565FA" w:rsidRPr="00D3458F" w:rsidRDefault="00AB6347"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0,70</w:t>
                  </w:r>
                </w:p>
              </w:tc>
            </w:tr>
            <w:tr w:rsidR="00D565FA" w:rsidRPr="00D3458F" w14:paraId="424D6D81" w14:textId="77777777" w:rsidTr="007D01C3">
              <w:trPr>
                <w:trHeight w:val="209"/>
              </w:trPr>
              <w:tc>
                <w:tcPr>
                  <w:tcW w:w="735" w:type="dxa"/>
                </w:tcPr>
                <w:p w14:paraId="0C4A66A7" w14:textId="4DFEA836" w:rsidR="00D565FA" w:rsidRPr="00D3458F" w:rsidRDefault="00F77217" w:rsidP="001D0F31">
                  <w:pPr>
                    <w:spacing w:line="276" w:lineRule="auto"/>
                    <w:rPr>
                      <w:rFonts w:ascii="Calibri" w:hAnsi="Calibri" w:cs="Calibri"/>
                      <w:bCs/>
                      <w:iCs/>
                      <w:szCs w:val="24"/>
                      <w:lang w:eastAsia="lt-LT"/>
                    </w:rPr>
                  </w:pPr>
                  <w:r>
                    <w:rPr>
                      <w:rFonts w:ascii="Calibri" w:hAnsi="Calibri" w:cs="Calibri"/>
                      <w:bCs/>
                      <w:iCs/>
                      <w:szCs w:val="24"/>
                      <w:lang w:eastAsia="lt-LT"/>
                    </w:rPr>
                    <w:t>8.</w:t>
                  </w:r>
                </w:p>
              </w:tc>
              <w:tc>
                <w:tcPr>
                  <w:tcW w:w="4080" w:type="dxa"/>
                </w:tcPr>
                <w:p w14:paraId="1D50BCC2" w14:textId="094B81C2" w:rsidR="00D565FA" w:rsidRPr="00D3458F" w:rsidRDefault="005F4F26" w:rsidP="001D0F31">
                  <w:pPr>
                    <w:spacing w:line="276" w:lineRule="auto"/>
                    <w:rPr>
                      <w:rFonts w:ascii="Calibri" w:hAnsi="Calibri" w:cs="Calibri"/>
                      <w:bCs/>
                      <w:iCs/>
                      <w:szCs w:val="24"/>
                      <w:lang w:eastAsia="lt-LT"/>
                    </w:rPr>
                  </w:pPr>
                  <w:r w:rsidRPr="00D3458F">
                    <w:rPr>
                      <w:rFonts w:ascii="Calibri" w:hAnsi="Calibri" w:cs="Calibri"/>
                      <w:bCs/>
                      <w:iCs/>
                      <w:szCs w:val="24"/>
                      <w:lang w:eastAsia="lt-LT"/>
                    </w:rPr>
                    <w:t>Salotos</w:t>
                  </w:r>
                </w:p>
              </w:tc>
              <w:tc>
                <w:tcPr>
                  <w:tcW w:w="2116" w:type="dxa"/>
                </w:tcPr>
                <w:p w14:paraId="3D6618C5" w14:textId="2D366D7B" w:rsidR="00D565FA" w:rsidRPr="00D3458F" w:rsidRDefault="00AB6347"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100</w:t>
                  </w:r>
                </w:p>
              </w:tc>
              <w:tc>
                <w:tcPr>
                  <w:tcW w:w="2304" w:type="dxa"/>
                </w:tcPr>
                <w:p w14:paraId="10D1238C" w14:textId="34D92DB4" w:rsidR="00D565FA" w:rsidRPr="00D3458F" w:rsidRDefault="00AB6347" w:rsidP="001D0F31">
                  <w:pPr>
                    <w:spacing w:line="276" w:lineRule="auto"/>
                    <w:jc w:val="center"/>
                    <w:rPr>
                      <w:rFonts w:ascii="Calibri" w:hAnsi="Calibri" w:cs="Calibri"/>
                      <w:bCs/>
                      <w:iCs/>
                      <w:szCs w:val="24"/>
                      <w:lang w:eastAsia="lt-LT"/>
                    </w:rPr>
                  </w:pPr>
                  <w:r w:rsidRPr="00D3458F">
                    <w:rPr>
                      <w:rFonts w:ascii="Calibri" w:hAnsi="Calibri" w:cs="Calibri"/>
                      <w:bCs/>
                      <w:iCs/>
                      <w:szCs w:val="24"/>
                      <w:lang w:eastAsia="lt-LT"/>
                    </w:rPr>
                    <w:t>0,70</w:t>
                  </w:r>
                </w:p>
              </w:tc>
            </w:tr>
          </w:tbl>
          <w:p w14:paraId="3230749C" w14:textId="73F39D05" w:rsidR="00002162" w:rsidRPr="00D3458F" w:rsidRDefault="632E69D5" w:rsidP="5CDC44C9">
            <w:pPr>
              <w:spacing w:line="276" w:lineRule="auto"/>
              <w:ind w:firstLine="851"/>
              <w:rPr>
                <w:rFonts w:ascii="Calibri" w:hAnsi="Calibri" w:cs="Calibri"/>
                <w:lang w:eastAsia="lt-LT"/>
              </w:rPr>
            </w:pPr>
            <w:r w:rsidRPr="5CDC44C9">
              <w:rPr>
                <w:rFonts w:ascii="Calibri" w:hAnsi="Calibri" w:cs="Calibri"/>
                <w:lang w:eastAsia="lt-LT"/>
              </w:rPr>
              <w:t>Vertinimo metu nustatyta, kad d</w:t>
            </w:r>
            <w:r w:rsidR="320D2E50" w:rsidRPr="5CDC44C9">
              <w:rPr>
                <w:rFonts w:ascii="Calibri" w:hAnsi="Calibri" w:cs="Calibri"/>
                <w:lang w:eastAsia="lt-LT"/>
              </w:rPr>
              <w:t>ienos valgiaraštyje nepateik</w:t>
            </w:r>
            <w:r w:rsidR="30A4D4CE" w:rsidRPr="5CDC44C9">
              <w:rPr>
                <w:rFonts w:ascii="Calibri" w:hAnsi="Calibri" w:cs="Calibri"/>
                <w:lang w:eastAsia="lt-LT"/>
              </w:rPr>
              <w:t>ta</w:t>
            </w:r>
            <w:r w:rsidR="320D2E50" w:rsidRPr="5CDC44C9">
              <w:rPr>
                <w:rFonts w:ascii="Calibri" w:hAnsi="Calibri" w:cs="Calibri"/>
                <w:lang w:eastAsia="lt-LT"/>
              </w:rPr>
              <w:t xml:space="preserve"> pietų kompleksų kaina, todėl preziumuoja</w:t>
            </w:r>
            <w:r w:rsidR="381BF786" w:rsidRPr="5CDC44C9">
              <w:rPr>
                <w:rFonts w:ascii="Calibri" w:hAnsi="Calibri" w:cs="Calibri"/>
                <w:lang w:eastAsia="lt-LT"/>
              </w:rPr>
              <w:t>ma</w:t>
            </w:r>
            <w:r w:rsidR="320D2E50" w:rsidRPr="5CDC44C9">
              <w:rPr>
                <w:rFonts w:ascii="Calibri" w:hAnsi="Calibri" w:cs="Calibri"/>
                <w:lang w:eastAsia="lt-LT"/>
              </w:rPr>
              <w:t>, kad piet</w:t>
            </w:r>
            <w:r w:rsidR="09302C05" w:rsidRPr="5CDC44C9">
              <w:rPr>
                <w:rFonts w:ascii="Calibri" w:hAnsi="Calibri" w:cs="Calibri"/>
                <w:lang w:eastAsia="lt-LT"/>
              </w:rPr>
              <w:t>ų patiekalą sudaro sriuba ir vienas karštas patiekalas</w:t>
            </w:r>
            <w:r w:rsidR="49E5DD49" w:rsidRPr="5CDC44C9">
              <w:rPr>
                <w:rFonts w:ascii="Calibri" w:hAnsi="Calibri" w:cs="Calibri"/>
                <w:lang w:eastAsia="lt-LT"/>
              </w:rPr>
              <w:t>,</w:t>
            </w:r>
            <w:r w:rsidR="09302C05" w:rsidRPr="5CDC44C9">
              <w:rPr>
                <w:rFonts w:ascii="Calibri" w:hAnsi="Calibri" w:cs="Calibri"/>
                <w:lang w:eastAsia="lt-LT"/>
              </w:rPr>
              <w:t xml:space="preserve"> garnyr</w:t>
            </w:r>
            <w:r w:rsidR="2D73EE88" w:rsidRPr="5CDC44C9">
              <w:rPr>
                <w:rFonts w:ascii="Calibri" w:hAnsi="Calibri" w:cs="Calibri"/>
                <w:lang w:eastAsia="lt-LT"/>
              </w:rPr>
              <w:t>as</w:t>
            </w:r>
            <w:r w:rsidR="09302C05" w:rsidRPr="5CDC44C9">
              <w:rPr>
                <w:rFonts w:ascii="Calibri" w:hAnsi="Calibri" w:cs="Calibri"/>
                <w:lang w:eastAsia="lt-LT"/>
              </w:rPr>
              <w:t xml:space="preserve"> ir</w:t>
            </w:r>
            <w:r w:rsidR="1E552892" w:rsidRPr="5CDC44C9">
              <w:rPr>
                <w:rFonts w:ascii="Calibri" w:hAnsi="Calibri" w:cs="Calibri"/>
                <w:lang w:eastAsia="lt-LT"/>
              </w:rPr>
              <w:t xml:space="preserve"> (ar)</w:t>
            </w:r>
            <w:r w:rsidR="09302C05" w:rsidRPr="5CDC44C9">
              <w:rPr>
                <w:rFonts w:ascii="Calibri" w:hAnsi="Calibri" w:cs="Calibri"/>
                <w:lang w:eastAsia="lt-LT"/>
              </w:rPr>
              <w:t xml:space="preserve"> salotos</w:t>
            </w:r>
            <w:r w:rsidR="381BF786" w:rsidRPr="5CDC44C9">
              <w:rPr>
                <w:rFonts w:ascii="Calibri" w:hAnsi="Calibri" w:cs="Calibri"/>
                <w:lang w:eastAsia="lt-LT"/>
              </w:rPr>
              <w:t xml:space="preserve">. </w:t>
            </w:r>
            <w:r w:rsidR="048079C8" w:rsidRPr="5CDC44C9">
              <w:rPr>
                <w:rFonts w:ascii="Calibri" w:hAnsi="Calibri" w:cs="Calibri"/>
                <w:lang w:eastAsia="lt-LT"/>
              </w:rPr>
              <w:t xml:space="preserve">Remiantis valgiaraštyje nurodytais patiekalais, buvo sudaryti galimi pietų kompleksai ir jų kaina, apskaičiuota pagal Tiekėjo pasiūlyme nurodytas maisto produktų įsigijimo išlaidas bei </w:t>
            </w:r>
            <w:r w:rsidR="00AD0C6B">
              <w:rPr>
                <w:rFonts w:ascii="Calibri" w:hAnsi="Calibri" w:cs="Calibri"/>
                <w:lang w:eastAsia="lt-LT"/>
              </w:rPr>
              <w:t>Įsakymu</w:t>
            </w:r>
            <w:r w:rsidR="00AD0C6B">
              <w:rPr>
                <w:rStyle w:val="Puslapioinaosnuoroda"/>
                <w:rFonts w:ascii="Calibri" w:hAnsi="Calibri" w:cs="Calibri"/>
                <w:lang w:eastAsia="lt-LT"/>
              </w:rPr>
              <w:footnoteReference w:id="13"/>
            </w:r>
            <w:r w:rsidR="00AD0C6B">
              <w:rPr>
                <w:rFonts w:ascii="Calibri" w:hAnsi="Calibri" w:cs="Calibri"/>
                <w:lang w:eastAsia="lt-LT"/>
              </w:rPr>
              <w:t xml:space="preserve"> </w:t>
            </w:r>
            <w:r w:rsidR="048079C8" w:rsidRPr="5CDC44C9">
              <w:rPr>
                <w:rFonts w:ascii="Calibri" w:hAnsi="Calibri" w:cs="Calibri"/>
                <w:lang w:eastAsia="lt-LT"/>
              </w:rPr>
              <w:t>patvirtintą maksimalų galimą antkainį mokamam maitinimui. Duomenys</w:t>
            </w:r>
            <w:r w:rsidR="60AFE8A1" w:rsidRPr="5CDC44C9">
              <w:rPr>
                <w:rFonts w:ascii="Calibri" w:hAnsi="Calibri" w:cs="Calibri"/>
                <w:lang w:eastAsia="lt-LT"/>
              </w:rPr>
              <w:t xml:space="preserve"> pateikti Lentelėje Nr. 3.</w:t>
            </w:r>
          </w:p>
          <w:tbl>
            <w:tblPr>
              <w:tblStyle w:val="Lentelstinklelis"/>
              <w:tblW w:w="9377" w:type="dxa"/>
              <w:tblLook w:val="04A0" w:firstRow="1" w:lastRow="0" w:firstColumn="1" w:lastColumn="0" w:noHBand="0" w:noVBand="1"/>
            </w:tblPr>
            <w:tblGrid>
              <w:gridCol w:w="731"/>
              <w:gridCol w:w="1701"/>
              <w:gridCol w:w="1417"/>
              <w:gridCol w:w="1275"/>
              <w:gridCol w:w="1276"/>
              <w:gridCol w:w="1559"/>
              <w:gridCol w:w="1418"/>
            </w:tblGrid>
            <w:tr w:rsidR="002E1954" w:rsidRPr="0094276A" w14:paraId="48A6B51D" w14:textId="12B481B0" w:rsidTr="0094276A">
              <w:trPr>
                <w:trHeight w:val="331"/>
              </w:trPr>
              <w:tc>
                <w:tcPr>
                  <w:tcW w:w="731" w:type="dxa"/>
                  <w:tcBorders>
                    <w:top w:val="nil"/>
                    <w:left w:val="nil"/>
                    <w:bottom w:val="single" w:sz="4" w:space="0" w:color="auto"/>
                    <w:right w:val="nil"/>
                  </w:tcBorders>
                </w:tcPr>
                <w:p w14:paraId="5805B3D0" w14:textId="77777777" w:rsidR="002E1954" w:rsidRPr="0094276A" w:rsidRDefault="002E1954" w:rsidP="00B1354F">
                  <w:pPr>
                    <w:spacing w:line="276" w:lineRule="auto"/>
                    <w:ind w:firstLine="851"/>
                    <w:rPr>
                      <w:rFonts w:ascii="Calibri" w:hAnsi="Calibri" w:cs="Calibri"/>
                      <w:bCs/>
                      <w:iCs/>
                      <w:szCs w:val="24"/>
                      <w:lang w:eastAsia="lt-LT"/>
                    </w:rPr>
                  </w:pPr>
                </w:p>
              </w:tc>
              <w:tc>
                <w:tcPr>
                  <w:tcW w:w="1701" w:type="dxa"/>
                  <w:tcBorders>
                    <w:top w:val="nil"/>
                    <w:left w:val="nil"/>
                    <w:bottom w:val="single" w:sz="4" w:space="0" w:color="auto"/>
                    <w:right w:val="nil"/>
                  </w:tcBorders>
                </w:tcPr>
                <w:p w14:paraId="6DD007D4" w14:textId="77777777" w:rsidR="002E1954" w:rsidRPr="0094276A" w:rsidRDefault="002E1954" w:rsidP="00B1354F">
                  <w:pPr>
                    <w:spacing w:line="276" w:lineRule="auto"/>
                    <w:ind w:firstLine="851"/>
                    <w:rPr>
                      <w:rFonts w:ascii="Calibri" w:hAnsi="Calibri" w:cs="Calibri"/>
                      <w:bCs/>
                      <w:iCs/>
                      <w:szCs w:val="24"/>
                      <w:lang w:eastAsia="lt-LT"/>
                    </w:rPr>
                  </w:pPr>
                </w:p>
              </w:tc>
              <w:tc>
                <w:tcPr>
                  <w:tcW w:w="6945" w:type="dxa"/>
                  <w:gridSpan w:val="5"/>
                  <w:tcBorders>
                    <w:top w:val="nil"/>
                    <w:left w:val="nil"/>
                    <w:bottom w:val="single" w:sz="4" w:space="0" w:color="auto"/>
                    <w:right w:val="nil"/>
                  </w:tcBorders>
                </w:tcPr>
                <w:p w14:paraId="31E00791" w14:textId="1A3B6646" w:rsidR="002E1954" w:rsidRPr="0094276A" w:rsidRDefault="002E1954" w:rsidP="00B1354F">
                  <w:pPr>
                    <w:spacing w:line="276" w:lineRule="auto"/>
                    <w:ind w:firstLine="851"/>
                    <w:jc w:val="right"/>
                    <w:rPr>
                      <w:rFonts w:ascii="Calibri" w:hAnsi="Calibri" w:cs="Calibri"/>
                      <w:bCs/>
                      <w:i/>
                      <w:szCs w:val="24"/>
                      <w:lang w:eastAsia="lt-LT"/>
                    </w:rPr>
                  </w:pPr>
                  <w:r w:rsidRPr="0094276A">
                    <w:rPr>
                      <w:rFonts w:ascii="Calibri" w:hAnsi="Calibri" w:cs="Calibri"/>
                      <w:bCs/>
                      <w:i/>
                      <w:szCs w:val="24"/>
                      <w:lang w:eastAsia="lt-LT"/>
                    </w:rPr>
                    <w:t>Lentelė Nr. 3</w:t>
                  </w:r>
                </w:p>
              </w:tc>
            </w:tr>
            <w:tr w:rsidR="002E1954" w:rsidRPr="0094276A" w14:paraId="7E1A77AF" w14:textId="5DDA8C79" w:rsidTr="0094276A">
              <w:trPr>
                <w:trHeight w:val="1044"/>
              </w:trPr>
              <w:tc>
                <w:tcPr>
                  <w:tcW w:w="731" w:type="dxa"/>
                  <w:tcBorders>
                    <w:top w:val="single" w:sz="4" w:space="0" w:color="auto"/>
                  </w:tcBorders>
                  <w:vAlign w:val="center"/>
                </w:tcPr>
                <w:p w14:paraId="3E7EF82C" w14:textId="3C071FFC" w:rsidR="002E1954" w:rsidRPr="0094276A" w:rsidRDefault="002E1954" w:rsidP="00F77217">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Eil. Nr.</w:t>
                  </w:r>
                </w:p>
              </w:tc>
              <w:tc>
                <w:tcPr>
                  <w:tcW w:w="1701" w:type="dxa"/>
                  <w:tcBorders>
                    <w:top w:val="single" w:sz="4" w:space="0" w:color="auto"/>
                  </w:tcBorders>
                  <w:vAlign w:val="center"/>
                </w:tcPr>
                <w:p w14:paraId="08CC5F55" w14:textId="6347B6EC" w:rsidR="002E1954" w:rsidRPr="0094276A" w:rsidRDefault="002E1954" w:rsidP="00F77217">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Pietūs</w:t>
                  </w:r>
                </w:p>
                <w:p w14:paraId="28037346" w14:textId="3A9D5AA4" w:rsidR="002E1954" w:rsidRPr="0094276A" w:rsidRDefault="002E1954" w:rsidP="00F77217">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kompleksai</w:t>
                  </w:r>
                </w:p>
              </w:tc>
              <w:tc>
                <w:tcPr>
                  <w:tcW w:w="1417" w:type="dxa"/>
                  <w:tcBorders>
                    <w:top w:val="single" w:sz="4" w:space="0" w:color="auto"/>
                  </w:tcBorders>
                  <w:vAlign w:val="center"/>
                </w:tcPr>
                <w:p w14:paraId="2769FC41" w14:textId="1C9C0F6E" w:rsidR="002E1954" w:rsidRPr="0094276A" w:rsidRDefault="470365B5" w:rsidP="5CDC44C9">
                  <w:pPr>
                    <w:spacing w:line="276" w:lineRule="auto"/>
                    <w:jc w:val="center"/>
                    <w:rPr>
                      <w:rFonts w:ascii="Calibri" w:hAnsi="Calibri" w:cs="Calibri"/>
                      <w:lang w:eastAsia="lt-LT"/>
                    </w:rPr>
                  </w:pPr>
                  <w:r w:rsidRPr="0094276A">
                    <w:rPr>
                      <w:rFonts w:ascii="Calibri" w:hAnsi="Calibri" w:cs="Calibri"/>
                      <w:lang w:eastAsia="lt-LT"/>
                    </w:rPr>
                    <w:t xml:space="preserve">Faktinė pietų </w:t>
                  </w:r>
                  <w:r w:rsidR="4CE20996" w:rsidRPr="0094276A">
                    <w:rPr>
                      <w:rFonts w:ascii="Calibri" w:hAnsi="Calibri" w:cs="Calibri"/>
                      <w:lang w:eastAsia="lt-LT"/>
                    </w:rPr>
                    <w:t>k</w:t>
                  </w:r>
                  <w:r w:rsidR="6C635152" w:rsidRPr="0094276A">
                    <w:rPr>
                      <w:rFonts w:ascii="Calibri" w:hAnsi="Calibri" w:cs="Calibri"/>
                      <w:lang w:eastAsia="lt-LT"/>
                    </w:rPr>
                    <w:t>omplekso kaina</w:t>
                  </w:r>
                  <w:r w:rsidR="002E1954" w:rsidRPr="0094276A">
                    <w:rPr>
                      <w:rStyle w:val="Puslapioinaosnuoroda"/>
                      <w:rFonts w:ascii="Calibri" w:hAnsi="Calibri" w:cs="Calibri"/>
                      <w:lang w:eastAsia="lt-LT"/>
                    </w:rPr>
                    <w:footnoteReference w:id="14"/>
                  </w:r>
                  <w:r w:rsidR="6C635152" w:rsidRPr="0094276A">
                    <w:rPr>
                      <w:rFonts w:ascii="Calibri" w:hAnsi="Calibri" w:cs="Calibri"/>
                      <w:lang w:eastAsia="lt-LT"/>
                    </w:rPr>
                    <w:t>, Eur su PVM</w:t>
                  </w:r>
                </w:p>
              </w:tc>
              <w:tc>
                <w:tcPr>
                  <w:tcW w:w="1275" w:type="dxa"/>
                  <w:tcBorders>
                    <w:top w:val="single" w:sz="4" w:space="0" w:color="auto"/>
                  </w:tcBorders>
                  <w:vAlign w:val="center"/>
                </w:tcPr>
                <w:p w14:paraId="27FF0974" w14:textId="6C852162" w:rsidR="002E1954" w:rsidRPr="0094276A" w:rsidRDefault="6C635152" w:rsidP="5CDC44C9">
                  <w:pPr>
                    <w:spacing w:line="276" w:lineRule="auto"/>
                    <w:jc w:val="center"/>
                    <w:rPr>
                      <w:rFonts w:ascii="Calibri" w:hAnsi="Calibri" w:cs="Calibri"/>
                      <w:b/>
                      <w:bCs/>
                      <w:lang w:eastAsia="lt-LT"/>
                    </w:rPr>
                  </w:pPr>
                  <w:r w:rsidRPr="0094276A">
                    <w:rPr>
                      <w:rFonts w:ascii="Calibri" w:hAnsi="Calibri" w:cs="Calibri"/>
                      <w:b/>
                      <w:bCs/>
                      <w:lang w:eastAsia="lt-LT"/>
                    </w:rPr>
                    <w:t>Maisto produktų kaina</w:t>
                  </w:r>
                  <w:r w:rsidR="00F33715" w:rsidRPr="0094276A">
                    <w:rPr>
                      <w:rStyle w:val="Puslapioinaosnuoroda"/>
                      <w:rFonts w:ascii="Calibri" w:hAnsi="Calibri" w:cs="Calibri"/>
                      <w:b/>
                      <w:bCs/>
                      <w:lang w:eastAsia="lt-LT"/>
                    </w:rPr>
                    <w:footnoteReference w:id="15"/>
                  </w:r>
                  <w:r w:rsidRPr="0094276A">
                    <w:rPr>
                      <w:rFonts w:ascii="Calibri" w:hAnsi="Calibri" w:cs="Calibri"/>
                      <w:b/>
                      <w:bCs/>
                      <w:lang w:eastAsia="lt-LT"/>
                    </w:rPr>
                    <w:t>, Eur su PVM</w:t>
                  </w:r>
                </w:p>
              </w:tc>
              <w:tc>
                <w:tcPr>
                  <w:tcW w:w="1276" w:type="dxa"/>
                  <w:tcBorders>
                    <w:top w:val="single" w:sz="4" w:space="0" w:color="auto"/>
                  </w:tcBorders>
                  <w:vAlign w:val="center"/>
                </w:tcPr>
                <w:p w14:paraId="283C8A78" w14:textId="760C9C5D" w:rsidR="002E1954" w:rsidRPr="0094276A" w:rsidRDefault="002E1954" w:rsidP="00F77217">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Patiekalų gamybos išlaidos (antkainis, proc.</w:t>
                  </w:r>
                </w:p>
              </w:tc>
              <w:tc>
                <w:tcPr>
                  <w:tcW w:w="1559" w:type="dxa"/>
                  <w:tcBorders>
                    <w:top w:val="single" w:sz="4" w:space="0" w:color="auto"/>
                  </w:tcBorders>
                  <w:vAlign w:val="center"/>
                </w:tcPr>
                <w:p w14:paraId="668B3634" w14:textId="0EAA2F35" w:rsidR="002E1954" w:rsidRPr="0094276A" w:rsidRDefault="1CA27BCE" w:rsidP="5CDC44C9">
                  <w:pPr>
                    <w:spacing w:line="276" w:lineRule="auto"/>
                    <w:jc w:val="center"/>
                    <w:rPr>
                      <w:rFonts w:ascii="Calibri" w:hAnsi="Calibri" w:cs="Calibri"/>
                      <w:lang w:eastAsia="lt-LT"/>
                    </w:rPr>
                  </w:pPr>
                  <w:r w:rsidRPr="0094276A">
                    <w:rPr>
                      <w:rFonts w:ascii="Calibri" w:hAnsi="Calibri" w:cs="Calibri"/>
                      <w:lang w:eastAsia="lt-LT"/>
                    </w:rPr>
                    <w:t>Pietų komplekso kaina</w:t>
                  </w:r>
                  <w:r w:rsidR="3A0F7F21" w:rsidRPr="0094276A">
                    <w:rPr>
                      <w:rFonts w:ascii="Calibri" w:hAnsi="Calibri" w:cs="Calibri"/>
                      <w:lang w:eastAsia="lt-LT"/>
                    </w:rPr>
                    <w:t xml:space="preserve"> (laikantis Įsakymo reikalavimų)</w:t>
                  </w:r>
                  <w:r w:rsidRPr="0094276A">
                    <w:rPr>
                      <w:rFonts w:ascii="Calibri" w:hAnsi="Calibri" w:cs="Calibri"/>
                      <w:lang w:eastAsia="lt-LT"/>
                    </w:rPr>
                    <w:t>, Eur su PVM</w:t>
                  </w:r>
                </w:p>
                <w:p w14:paraId="7430AECF" w14:textId="310B6D04" w:rsidR="00162BD9" w:rsidRPr="0094276A" w:rsidRDefault="008A4EC7" w:rsidP="00F77217">
                  <w:pPr>
                    <w:spacing w:line="276" w:lineRule="auto"/>
                    <w:jc w:val="center"/>
                    <w:rPr>
                      <w:rFonts w:ascii="Calibri" w:hAnsi="Calibri" w:cs="Calibri"/>
                      <w:bCs/>
                      <w:i/>
                      <w:szCs w:val="24"/>
                      <w:lang w:eastAsia="lt-LT"/>
                    </w:rPr>
                  </w:pPr>
                  <w:r w:rsidRPr="0094276A">
                    <w:rPr>
                      <w:rFonts w:ascii="Calibri" w:hAnsi="Calibri" w:cs="Calibri"/>
                      <w:bCs/>
                      <w:i/>
                      <w:szCs w:val="24"/>
                      <w:lang w:eastAsia="lt-LT"/>
                    </w:rPr>
                    <w:t xml:space="preserve">6= </w:t>
                  </w:r>
                  <w:r w:rsidR="00E63324" w:rsidRPr="0094276A">
                    <w:rPr>
                      <w:rFonts w:ascii="Calibri" w:hAnsi="Calibri" w:cs="Calibri"/>
                      <w:bCs/>
                      <w:i/>
                      <w:szCs w:val="24"/>
                      <w:lang w:eastAsia="lt-LT"/>
                    </w:rPr>
                    <w:t>4+ (</w:t>
                  </w:r>
                  <w:r w:rsidR="00B43076" w:rsidRPr="0094276A">
                    <w:rPr>
                      <w:rFonts w:ascii="Calibri" w:hAnsi="Calibri" w:cs="Calibri"/>
                      <w:bCs/>
                      <w:i/>
                      <w:szCs w:val="24"/>
                      <w:lang w:eastAsia="lt-LT"/>
                    </w:rPr>
                    <w:t>4*5/100)</w:t>
                  </w:r>
                </w:p>
              </w:tc>
              <w:tc>
                <w:tcPr>
                  <w:tcW w:w="1418" w:type="dxa"/>
                  <w:tcBorders>
                    <w:top w:val="single" w:sz="4" w:space="0" w:color="auto"/>
                  </w:tcBorders>
                  <w:vAlign w:val="center"/>
                </w:tcPr>
                <w:p w14:paraId="4D47DE00" w14:textId="77777777" w:rsidR="008A4EC7" w:rsidRPr="0094276A" w:rsidRDefault="008A4EC7" w:rsidP="00F77217">
                  <w:pPr>
                    <w:spacing w:line="276" w:lineRule="auto"/>
                    <w:jc w:val="center"/>
                    <w:rPr>
                      <w:rFonts w:ascii="Calibri" w:hAnsi="Calibri" w:cs="Calibri"/>
                      <w:bCs/>
                      <w:iCs/>
                      <w:szCs w:val="24"/>
                      <w:lang w:eastAsia="lt-LT"/>
                    </w:rPr>
                  </w:pPr>
                </w:p>
                <w:p w14:paraId="3D3A947D" w14:textId="43AC8A71" w:rsidR="002E1954" w:rsidRPr="0094276A" w:rsidRDefault="0071326B" w:rsidP="00F77217">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Skirtumas, Eur su PVM</w:t>
                  </w:r>
                </w:p>
                <w:p w14:paraId="3A50AA93" w14:textId="77777777" w:rsidR="008A4EC7" w:rsidRPr="0094276A" w:rsidRDefault="008A4EC7" w:rsidP="00F77217">
                  <w:pPr>
                    <w:spacing w:line="276" w:lineRule="auto"/>
                    <w:jc w:val="center"/>
                    <w:rPr>
                      <w:rFonts w:ascii="Calibri" w:hAnsi="Calibri" w:cs="Calibri"/>
                      <w:bCs/>
                      <w:i/>
                      <w:szCs w:val="24"/>
                      <w:lang w:eastAsia="lt-LT"/>
                    </w:rPr>
                  </w:pPr>
                </w:p>
                <w:p w14:paraId="244BF000" w14:textId="2CCAC174" w:rsidR="0071326B" w:rsidRPr="0094276A" w:rsidRDefault="008A4EC7" w:rsidP="00F77217">
                  <w:pPr>
                    <w:spacing w:line="276" w:lineRule="auto"/>
                    <w:jc w:val="center"/>
                    <w:rPr>
                      <w:rFonts w:ascii="Calibri" w:hAnsi="Calibri" w:cs="Calibri"/>
                      <w:bCs/>
                      <w:i/>
                      <w:szCs w:val="24"/>
                      <w:lang w:eastAsia="lt-LT"/>
                    </w:rPr>
                  </w:pPr>
                  <w:r w:rsidRPr="0094276A">
                    <w:rPr>
                      <w:rFonts w:ascii="Calibri" w:hAnsi="Calibri" w:cs="Calibri"/>
                      <w:bCs/>
                      <w:i/>
                      <w:szCs w:val="24"/>
                      <w:lang w:eastAsia="lt-LT"/>
                    </w:rPr>
                    <w:t>7=</w:t>
                  </w:r>
                  <w:r w:rsidR="00737285" w:rsidRPr="0094276A">
                    <w:rPr>
                      <w:rFonts w:ascii="Calibri" w:hAnsi="Calibri" w:cs="Calibri"/>
                      <w:bCs/>
                      <w:i/>
                      <w:szCs w:val="24"/>
                      <w:lang w:eastAsia="lt-LT"/>
                    </w:rPr>
                    <w:t>3-6</w:t>
                  </w:r>
                </w:p>
              </w:tc>
            </w:tr>
            <w:tr w:rsidR="00162BD9" w:rsidRPr="0094276A" w14:paraId="0DF75DDF" w14:textId="77777777" w:rsidTr="0094276A">
              <w:trPr>
                <w:trHeight w:val="232"/>
              </w:trPr>
              <w:tc>
                <w:tcPr>
                  <w:tcW w:w="731" w:type="dxa"/>
                  <w:tcBorders>
                    <w:top w:val="single" w:sz="4" w:space="0" w:color="auto"/>
                  </w:tcBorders>
                </w:tcPr>
                <w:p w14:paraId="467336DD" w14:textId="2C9E86F4" w:rsidR="00162BD9" w:rsidRPr="0094276A" w:rsidRDefault="00162BD9" w:rsidP="00025044">
                  <w:pPr>
                    <w:spacing w:line="276" w:lineRule="auto"/>
                    <w:jc w:val="center"/>
                    <w:rPr>
                      <w:rFonts w:ascii="Calibri" w:hAnsi="Calibri" w:cs="Calibri"/>
                      <w:bCs/>
                      <w:i/>
                      <w:szCs w:val="24"/>
                      <w:lang w:eastAsia="lt-LT"/>
                    </w:rPr>
                  </w:pPr>
                  <w:r w:rsidRPr="0094276A">
                    <w:rPr>
                      <w:rFonts w:ascii="Calibri" w:hAnsi="Calibri" w:cs="Calibri"/>
                      <w:bCs/>
                      <w:i/>
                      <w:szCs w:val="24"/>
                      <w:lang w:eastAsia="lt-LT"/>
                    </w:rPr>
                    <w:t>1</w:t>
                  </w:r>
                </w:p>
              </w:tc>
              <w:tc>
                <w:tcPr>
                  <w:tcW w:w="1701" w:type="dxa"/>
                  <w:tcBorders>
                    <w:top w:val="single" w:sz="4" w:space="0" w:color="auto"/>
                  </w:tcBorders>
                </w:tcPr>
                <w:p w14:paraId="4D0C9F1D" w14:textId="58AC1029" w:rsidR="00162BD9" w:rsidRPr="0094276A" w:rsidRDefault="00162BD9" w:rsidP="00025044">
                  <w:pPr>
                    <w:spacing w:line="276" w:lineRule="auto"/>
                    <w:ind w:firstLine="851"/>
                    <w:rPr>
                      <w:rFonts w:ascii="Calibri" w:hAnsi="Calibri" w:cs="Calibri"/>
                      <w:bCs/>
                      <w:i/>
                      <w:szCs w:val="24"/>
                      <w:lang w:eastAsia="lt-LT"/>
                    </w:rPr>
                  </w:pPr>
                  <w:r w:rsidRPr="0094276A">
                    <w:rPr>
                      <w:rFonts w:ascii="Calibri" w:hAnsi="Calibri" w:cs="Calibri"/>
                      <w:bCs/>
                      <w:i/>
                      <w:szCs w:val="24"/>
                      <w:lang w:eastAsia="lt-LT"/>
                    </w:rPr>
                    <w:t>2</w:t>
                  </w:r>
                </w:p>
              </w:tc>
              <w:tc>
                <w:tcPr>
                  <w:tcW w:w="1417" w:type="dxa"/>
                  <w:tcBorders>
                    <w:top w:val="single" w:sz="4" w:space="0" w:color="auto"/>
                  </w:tcBorders>
                </w:tcPr>
                <w:p w14:paraId="78410BC6" w14:textId="5BF4E6B6" w:rsidR="00162BD9" w:rsidRPr="0094276A" w:rsidRDefault="00162BD9" w:rsidP="00025044">
                  <w:pPr>
                    <w:spacing w:line="276" w:lineRule="auto"/>
                    <w:ind w:firstLine="851"/>
                    <w:rPr>
                      <w:rFonts w:ascii="Calibri" w:hAnsi="Calibri" w:cs="Calibri"/>
                      <w:bCs/>
                      <w:i/>
                      <w:szCs w:val="24"/>
                      <w:lang w:eastAsia="lt-LT"/>
                    </w:rPr>
                  </w:pPr>
                  <w:r w:rsidRPr="0094276A">
                    <w:rPr>
                      <w:rFonts w:ascii="Calibri" w:hAnsi="Calibri" w:cs="Calibri"/>
                      <w:bCs/>
                      <w:i/>
                      <w:szCs w:val="24"/>
                      <w:lang w:eastAsia="lt-LT"/>
                    </w:rPr>
                    <w:t>3</w:t>
                  </w:r>
                </w:p>
              </w:tc>
              <w:tc>
                <w:tcPr>
                  <w:tcW w:w="1275" w:type="dxa"/>
                  <w:tcBorders>
                    <w:top w:val="single" w:sz="4" w:space="0" w:color="auto"/>
                  </w:tcBorders>
                </w:tcPr>
                <w:p w14:paraId="726DAEE0" w14:textId="5D43AA95" w:rsidR="00162BD9" w:rsidRPr="0094276A" w:rsidRDefault="00162BD9" w:rsidP="00025044">
                  <w:pPr>
                    <w:spacing w:line="276" w:lineRule="auto"/>
                    <w:ind w:firstLine="851"/>
                    <w:rPr>
                      <w:rFonts w:ascii="Calibri" w:hAnsi="Calibri" w:cs="Calibri"/>
                      <w:bCs/>
                      <w:i/>
                      <w:szCs w:val="24"/>
                      <w:lang w:eastAsia="lt-LT"/>
                    </w:rPr>
                  </w:pPr>
                  <w:r w:rsidRPr="0094276A">
                    <w:rPr>
                      <w:rFonts w:ascii="Calibri" w:hAnsi="Calibri" w:cs="Calibri"/>
                      <w:bCs/>
                      <w:i/>
                      <w:szCs w:val="24"/>
                      <w:lang w:eastAsia="lt-LT"/>
                    </w:rPr>
                    <w:t>4</w:t>
                  </w:r>
                </w:p>
              </w:tc>
              <w:tc>
                <w:tcPr>
                  <w:tcW w:w="1276" w:type="dxa"/>
                  <w:tcBorders>
                    <w:top w:val="single" w:sz="4" w:space="0" w:color="auto"/>
                  </w:tcBorders>
                </w:tcPr>
                <w:p w14:paraId="74DAC2A1" w14:textId="07F40780" w:rsidR="00162BD9" w:rsidRPr="0094276A" w:rsidRDefault="00162BD9" w:rsidP="00025044">
                  <w:pPr>
                    <w:spacing w:line="276" w:lineRule="auto"/>
                    <w:ind w:firstLine="851"/>
                    <w:rPr>
                      <w:rFonts w:ascii="Calibri" w:hAnsi="Calibri" w:cs="Calibri"/>
                      <w:bCs/>
                      <w:i/>
                      <w:szCs w:val="24"/>
                      <w:lang w:eastAsia="lt-LT"/>
                    </w:rPr>
                  </w:pPr>
                  <w:r w:rsidRPr="0094276A">
                    <w:rPr>
                      <w:rFonts w:ascii="Calibri" w:hAnsi="Calibri" w:cs="Calibri"/>
                      <w:bCs/>
                      <w:i/>
                      <w:szCs w:val="24"/>
                      <w:lang w:eastAsia="lt-LT"/>
                    </w:rPr>
                    <w:t>5</w:t>
                  </w:r>
                </w:p>
              </w:tc>
              <w:tc>
                <w:tcPr>
                  <w:tcW w:w="1559" w:type="dxa"/>
                </w:tcPr>
                <w:p w14:paraId="0769930D" w14:textId="2875F2A3" w:rsidR="00162BD9" w:rsidRPr="0094276A" w:rsidRDefault="00162BD9" w:rsidP="00025044">
                  <w:pPr>
                    <w:spacing w:line="276" w:lineRule="auto"/>
                    <w:ind w:firstLine="851"/>
                    <w:rPr>
                      <w:rFonts w:ascii="Calibri" w:hAnsi="Calibri" w:cs="Calibri"/>
                      <w:bCs/>
                      <w:i/>
                      <w:szCs w:val="24"/>
                      <w:lang w:eastAsia="lt-LT"/>
                    </w:rPr>
                  </w:pPr>
                  <w:r w:rsidRPr="0094276A">
                    <w:rPr>
                      <w:rFonts w:ascii="Calibri" w:hAnsi="Calibri" w:cs="Calibri"/>
                      <w:bCs/>
                      <w:i/>
                      <w:szCs w:val="24"/>
                      <w:lang w:eastAsia="lt-LT"/>
                    </w:rPr>
                    <w:t>6</w:t>
                  </w:r>
                </w:p>
              </w:tc>
              <w:tc>
                <w:tcPr>
                  <w:tcW w:w="1418" w:type="dxa"/>
                </w:tcPr>
                <w:p w14:paraId="783B173C" w14:textId="2368363E" w:rsidR="00162BD9" w:rsidRPr="0094276A" w:rsidRDefault="0071326B" w:rsidP="00025044">
                  <w:pPr>
                    <w:spacing w:line="276" w:lineRule="auto"/>
                    <w:ind w:firstLine="851"/>
                    <w:rPr>
                      <w:rFonts w:ascii="Calibri" w:hAnsi="Calibri" w:cs="Calibri"/>
                      <w:bCs/>
                      <w:i/>
                      <w:szCs w:val="24"/>
                      <w:lang w:eastAsia="lt-LT"/>
                    </w:rPr>
                  </w:pPr>
                  <w:r w:rsidRPr="0094276A">
                    <w:rPr>
                      <w:rFonts w:ascii="Calibri" w:hAnsi="Calibri" w:cs="Calibri"/>
                      <w:bCs/>
                      <w:i/>
                      <w:szCs w:val="24"/>
                      <w:lang w:eastAsia="lt-LT"/>
                    </w:rPr>
                    <w:t>7</w:t>
                  </w:r>
                </w:p>
              </w:tc>
            </w:tr>
            <w:tr w:rsidR="002E1954" w:rsidRPr="0094276A" w14:paraId="6D47E975" w14:textId="62AD0414" w:rsidTr="0094276A">
              <w:trPr>
                <w:trHeight w:val="802"/>
              </w:trPr>
              <w:tc>
                <w:tcPr>
                  <w:tcW w:w="731" w:type="dxa"/>
                </w:tcPr>
                <w:p w14:paraId="586E7EE4" w14:textId="2C9B3AC3" w:rsidR="002E1954" w:rsidRPr="0094276A" w:rsidRDefault="002E1954" w:rsidP="001D0F31">
                  <w:pPr>
                    <w:spacing w:line="276" w:lineRule="auto"/>
                    <w:rPr>
                      <w:rFonts w:ascii="Calibri" w:hAnsi="Calibri" w:cs="Calibri"/>
                      <w:bCs/>
                      <w:iCs/>
                      <w:szCs w:val="24"/>
                      <w:lang w:eastAsia="lt-LT"/>
                    </w:rPr>
                  </w:pPr>
                  <w:r w:rsidRPr="0094276A">
                    <w:rPr>
                      <w:rFonts w:ascii="Calibri" w:hAnsi="Calibri" w:cs="Calibri"/>
                      <w:bCs/>
                      <w:iCs/>
                      <w:szCs w:val="24"/>
                      <w:lang w:eastAsia="lt-LT"/>
                    </w:rPr>
                    <w:t>1.</w:t>
                  </w:r>
                </w:p>
              </w:tc>
              <w:tc>
                <w:tcPr>
                  <w:tcW w:w="1701" w:type="dxa"/>
                </w:tcPr>
                <w:p w14:paraId="2206D6A8" w14:textId="7FB8F568" w:rsidR="002E1954" w:rsidRPr="0094276A" w:rsidRDefault="6C635152" w:rsidP="5CDC44C9">
                  <w:pPr>
                    <w:spacing w:line="276" w:lineRule="auto"/>
                    <w:jc w:val="center"/>
                    <w:rPr>
                      <w:rFonts w:ascii="Calibri" w:hAnsi="Calibri" w:cs="Calibri"/>
                      <w:lang w:eastAsia="lt-LT"/>
                    </w:rPr>
                  </w:pPr>
                  <w:r w:rsidRPr="0094276A">
                    <w:rPr>
                      <w:rFonts w:ascii="Calibri" w:hAnsi="Calibri" w:cs="Calibri"/>
                      <w:lang w:eastAsia="lt-LT"/>
                    </w:rPr>
                    <w:t xml:space="preserve">Sriuba+ </w:t>
                  </w:r>
                  <w:r w:rsidR="3A7733BF" w:rsidRPr="0094276A">
                    <w:rPr>
                      <w:rFonts w:ascii="Calibri" w:hAnsi="Calibri" w:cs="Calibri"/>
                      <w:lang w:eastAsia="lt-LT"/>
                    </w:rPr>
                    <w:t>v</w:t>
                  </w:r>
                  <w:r w:rsidRPr="0094276A">
                    <w:rPr>
                      <w:rFonts w:ascii="Calibri" w:hAnsi="Calibri" w:cs="Calibri"/>
                      <w:lang w:eastAsia="lt-LT"/>
                    </w:rPr>
                    <w:t xml:space="preserve">ištienos kepsnys+ </w:t>
                  </w:r>
                  <w:r w:rsidR="5952688E" w:rsidRPr="0094276A">
                    <w:rPr>
                      <w:rFonts w:ascii="Calibri" w:hAnsi="Calibri" w:cs="Calibri"/>
                      <w:lang w:eastAsia="lt-LT"/>
                    </w:rPr>
                    <w:t>g</w:t>
                  </w:r>
                  <w:r w:rsidRPr="0094276A">
                    <w:rPr>
                      <w:rFonts w:ascii="Calibri" w:hAnsi="Calibri" w:cs="Calibri"/>
                      <w:lang w:eastAsia="lt-LT"/>
                    </w:rPr>
                    <w:t xml:space="preserve">arnyras+ </w:t>
                  </w:r>
                  <w:r w:rsidR="60268FAB" w:rsidRPr="0094276A">
                    <w:rPr>
                      <w:rFonts w:ascii="Calibri" w:hAnsi="Calibri" w:cs="Calibri"/>
                      <w:lang w:eastAsia="lt-LT"/>
                    </w:rPr>
                    <w:t>s</w:t>
                  </w:r>
                  <w:r w:rsidRPr="0094276A">
                    <w:rPr>
                      <w:rFonts w:ascii="Calibri" w:hAnsi="Calibri" w:cs="Calibri"/>
                      <w:lang w:eastAsia="lt-LT"/>
                    </w:rPr>
                    <w:t>alotos</w:t>
                  </w:r>
                </w:p>
              </w:tc>
              <w:tc>
                <w:tcPr>
                  <w:tcW w:w="1417" w:type="dxa"/>
                </w:tcPr>
                <w:p w14:paraId="7B65BF19" w14:textId="7EA00823" w:rsidR="002E1954" w:rsidRPr="0094276A" w:rsidRDefault="002E1954"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4,10</w:t>
                  </w:r>
                </w:p>
              </w:tc>
              <w:tc>
                <w:tcPr>
                  <w:tcW w:w="1275" w:type="dxa"/>
                </w:tcPr>
                <w:p w14:paraId="09611AA5" w14:textId="38C13B09" w:rsidR="002E1954" w:rsidRPr="0094276A" w:rsidRDefault="002E1954"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2,30</w:t>
                  </w:r>
                </w:p>
              </w:tc>
              <w:tc>
                <w:tcPr>
                  <w:tcW w:w="1276" w:type="dxa"/>
                </w:tcPr>
                <w:p w14:paraId="2C6873AA" w14:textId="50EBF043" w:rsidR="002E1954" w:rsidRPr="0094276A" w:rsidRDefault="00162BD9"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40</w:t>
                  </w:r>
                </w:p>
              </w:tc>
              <w:tc>
                <w:tcPr>
                  <w:tcW w:w="1559" w:type="dxa"/>
                </w:tcPr>
                <w:p w14:paraId="54985A0B" w14:textId="2E9119E3" w:rsidR="002E1954" w:rsidRPr="0094276A" w:rsidRDefault="00B81EE0"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3,</w:t>
                  </w:r>
                  <w:r w:rsidR="0071326B" w:rsidRPr="0094276A">
                    <w:rPr>
                      <w:rFonts w:ascii="Calibri" w:hAnsi="Calibri" w:cs="Calibri"/>
                      <w:bCs/>
                      <w:iCs/>
                      <w:szCs w:val="24"/>
                      <w:lang w:eastAsia="lt-LT"/>
                    </w:rPr>
                    <w:t>22</w:t>
                  </w:r>
                </w:p>
              </w:tc>
              <w:tc>
                <w:tcPr>
                  <w:tcW w:w="1418" w:type="dxa"/>
                </w:tcPr>
                <w:p w14:paraId="22824C82" w14:textId="1CB049E0" w:rsidR="002E1954" w:rsidRPr="0094276A" w:rsidRDefault="008D04C9"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0,88</w:t>
                  </w:r>
                </w:p>
              </w:tc>
            </w:tr>
            <w:tr w:rsidR="002E1954" w:rsidRPr="0094276A" w14:paraId="2A7FCE6C" w14:textId="05D45396" w:rsidTr="0094276A">
              <w:trPr>
                <w:trHeight w:val="1020"/>
              </w:trPr>
              <w:tc>
                <w:tcPr>
                  <w:tcW w:w="731" w:type="dxa"/>
                </w:tcPr>
                <w:p w14:paraId="7AD40C36" w14:textId="265E9362" w:rsidR="002E1954" w:rsidRPr="0094276A" w:rsidRDefault="002E1954" w:rsidP="001D0F31">
                  <w:pPr>
                    <w:spacing w:line="276" w:lineRule="auto"/>
                    <w:rPr>
                      <w:rFonts w:ascii="Calibri" w:hAnsi="Calibri" w:cs="Calibri"/>
                      <w:bCs/>
                      <w:iCs/>
                      <w:szCs w:val="24"/>
                      <w:lang w:eastAsia="lt-LT"/>
                    </w:rPr>
                  </w:pPr>
                  <w:r w:rsidRPr="0094276A">
                    <w:rPr>
                      <w:rFonts w:ascii="Calibri" w:hAnsi="Calibri" w:cs="Calibri"/>
                      <w:bCs/>
                      <w:iCs/>
                      <w:szCs w:val="24"/>
                      <w:lang w:eastAsia="lt-LT"/>
                    </w:rPr>
                    <w:t>2.</w:t>
                  </w:r>
                </w:p>
              </w:tc>
              <w:tc>
                <w:tcPr>
                  <w:tcW w:w="1701" w:type="dxa"/>
                </w:tcPr>
                <w:p w14:paraId="33E5643C" w14:textId="7A89791A" w:rsidR="002E1954" w:rsidRPr="0094276A" w:rsidRDefault="6C635152" w:rsidP="5CDC44C9">
                  <w:pPr>
                    <w:spacing w:line="276" w:lineRule="auto"/>
                    <w:jc w:val="center"/>
                    <w:rPr>
                      <w:rFonts w:ascii="Calibri" w:hAnsi="Calibri" w:cs="Calibri"/>
                      <w:lang w:eastAsia="lt-LT"/>
                    </w:rPr>
                  </w:pPr>
                  <w:r w:rsidRPr="0094276A">
                    <w:rPr>
                      <w:rFonts w:ascii="Calibri" w:hAnsi="Calibri" w:cs="Calibri"/>
                      <w:lang w:eastAsia="lt-LT"/>
                    </w:rPr>
                    <w:t xml:space="preserve">Sriuba+ </w:t>
                  </w:r>
                  <w:r w:rsidR="3E6DBAB2" w:rsidRPr="0094276A">
                    <w:rPr>
                      <w:rFonts w:ascii="Calibri" w:hAnsi="Calibri" w:cs="Calibri"/>
                      <w:lang w:eastAsia="lt-LT"/>
                    </w:rPr>
                    <w:t>u</w:t>
                  </w:r>
                  <w:r w:rsidRPr="0094276A">
                    <w:rPr>
                      <w:rFonts w:ascii="Calibri" w:hAnsi="Calibri" w:cs="Calibri"/>
                      <w:lang w:eastAsia="lt-LT"/>
                    </w:rPr>
                    <w:t xml:space="preserve">žkeptas vištienos kepsnys + </w:t>
                  </w:r>
                  <w:r w:rsidR="47CC2B78" w:rsidRPr="0094276A">
                    <w:rPr>
                      <w:rFonts w:ascii="Calibri" w:hAnsi="Calibri" w:cs="Calibri"/>
                      <w:lang w:eastAsia="lt-LT"/>
                    </w:rPr>
                    <w:t>g</w:t>
                  </w:r>
                  <w:r w:rsidRPr="0094276A">
                    <w:rPr>
                      <w:rFonts w:ascii="Calibri" w:hAnsi="Calibri" w:cs="Calibri"/>
                      <w:lang w:eastAsia="lt-LT"/>
                    </w:rPr>
                    <w:t xml:space="preserve">arnyras+ </w:t>
                  </w:r>
                  <w:r w:rsidR="1A60EB4E" w:rsidRPr="0094276A">
                    <w:rPr>
                      <w:rFonts w:ascii="Calibri" w:hAnsi="Calibri" w:cs="Calibri"/>
                      <w:lang w:eastAsia="lt-LT"/>
                    </w:rPr>
                    <w:t>s</w:t>
                  </w:r>
                  <w:r w:rsidRPr="0094276A">
                    <w:rPr>
                      <w:rFonts w:ascii="Calibri" w:hAnsi="Calibri" w:cs="Calibri"/>
                      <w:lang w:eastAsia="lt-LT"/>
                    </w:rPr>
                    <w:t>alotos</w:t>
                  </w:r>
                </w:p>
              </w:tc>
              <w:tc>
                <w:tcPr>
                  <w:tcW w:w="1417" w:type="dxa"/>
                </w:tcPr>
                <w:p w14:paraId="02432BF1" w14:textId="78AB5CFA" w:rsidR="002E1954" w:rsidRPr="0094276A" w:rsidRDefault="002E1954"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4,30</w:t>
                  </w:r>
                </w:p>
              </w:tc>
              <w:tc>
                <w:tcPr>
                  <w:tcW w:w="1275" w:type="dxa"/>
                </w:tcPr>
                <w:p w14:paraId="65F95D5E" w14:textId="4031FC6F" w:rsidR="002E1954" w:rsidRPr="0094276A" w:rsidRDefault="002E1954"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2,30</w:t>
                  </w:r>
                </w:p>
              </w:tc>
              <w:tc>
                <w:tcPr>
                  <w:tcW w:w="1276" w:type="dxa"/>
                </w:tcPr>
                <w:p w14:paraId="4A231DBC" w14:textId="20502A09" w:rsidR="002E1954" w:rsidRPr="0094276A" w:rsidRDefault="00162BD9"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40</w:t>
                  </w:r>
                </w:p>
              </w:tc>
              <w:tc>
                <w:tcPr>
                  <w:tcW w:w="1559" w:type="dxa"/>
                </w:tcPr>
                <w:p w14:paraId="0705898A" w14:textId="5868C1D4" w:rsidR="002E1954" w:rsidRPr="0094276A" w:rsidRDefault="00605A92"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3,22</w:t>
                  </w:r>
                </w:p>
              </w:tc>
              <w:tc>
                <w:tcPr>
                  <w:tcW w:w="1418" w:type="dxa"/>
                </w:tcPr>
                <w:p w14:paraId="3D9743A9" w14:textId="75076C99" w:rsidR="002E1954" w:rsidRPr="0094276A" w:rsidRDefault="00CA45EA"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1,08</w:t>
                  </w:r>
                </w:p>
              </w:tc>
            </w:tr>
            <w:tr w:rsidR="002E1954" w:rsidRPr="0094276A" w14:paraId="5E17CD32" w14:textId="730F45C0" w:rsidTr="0094276A">
              <w:trPr>
                <w:trHeight w:val="688"/>
              </w:trPr>
              <w:tc>
                <w:tcPr>
                  <w:tcW w:w="731" w:type="dxa"/>
                </w:tcPr>
                <w:p w14:paraId="1DED95F9" w14:textId="5DC05711" w:rsidR="002E1954" w:rsidRPr="0094276A" w:rsidRDefault="002E1954" w:rsidP="001D0F31">
                  <w:pPr>
                    <w:spacing w:line="276" w:lineRule="auto"/>
                    <w:rPr>
                      <w:rFonts w:ascii="Calibri" w:hAnsi="Calibri" w:cs="Calibri"/>
                      <w:bCs/>
                      <w:iCs/>
                      <w:szCs w:val="24"/>
                      <w:lang w:eastAsia="lt-LT"/>
                    </w:rPr>
                  </w:pPr>
                  <w:r w:rsidRPr="0094276A">
                    <w:rPr>
                      <w:rFonts w:ascii="Calibri" w:hAnsi="Calibri" w:cs="Calibri"/>
                      <w:bCs/>
                      <w:iCs/>
                      <w:szCs w:val="24"/>
                      <w:lang w:eastAsia="lt-LT"/>
                    </w:rPr>
                    <w:t>3.</w:t>
                  </w:r>
                </w:p>
              </w:tc>
              <w:tc>
                <w:tcPr>
                  <w:tcW w:w="1701" w:type="dxa"/>
                </w:tcPr>
                <w:p w14:paraId="3E9F3DCF" w14:textId="6D76BFF0" w:rsidR="002E1954" w:rsidRPr="0094276A" w:rsidRDefault="6C635152" w:rsidP="5CDC44C9">
                  <w:pPr>
                    <w:spacing w:line="276" w:lineRule="auto"/>
                    <w:jc w:val="center"/>
                    <w:rPr>
                      <w:rFonts w:ascii="Calibri" w:hAnsi="Calibri" w:cs="Calibri"/>
                      <w:lang w:eastAsia="lt-LT"/>
                    </w:rPr>
                  </w:pPr>
                  <w:r w:rsidRPr="0094276A">
                    <w:rPr>
                      <w:rFonts w:ascii="Calibri" w:hAnsi="Calibri" w:cs="Calibri"/>
                      <w:lang w:eastAsia="lt-LT"/>
                    </w:rPr>
                    <w:t xml:space="preserve">Sriuba+ </w:t>
                  </w:r>
                  <w:r w:rsidR="4BE9F2EE" w:rsidRPr="0094276A">
                    <w:rPr>
                      <w:rFonts w:ascii="Calibri" w:hAnsi="Calibri" w:cs="Calibri"/>
                      <w:lang w:eastAsia="lt-LT"/>
                    </w:rPr>
                    <w:t>u</w:t>
                  </w:r>
                  <w:r w:rsidRPr="0094276A">
                    <w:rPr>
                      <w:rFonts w:ascii="Calibri" w:hAnsi="Calibri" w:cs="Calibri"/>
                      <w:lang w:eastAsia="lt-LT"/>
                    </w:rPr>
                    <w:t xml:space="preserve">žkeptas vištienos maltinis su cukinijomis + </w:t>
                  </w:r>
                  <w:r w:rsidR="1C1EEEDB" w:rsidRPr="0094276A">
                    <w:rPr>
                      <w:rFonts w:ascii="Calibri" w:hAnsi="Calibri" w:cs="Calibri"/>
                      <w:lang w:eastAsia="lt-LT"/>
                    </w:rPr>
                    <w:t>g</w:t>
                  </w:r>
                  <w:r w:rsidRPr="0094276A">
                    <w:rPr>
                      <w:rFonts w:ascii="Calibri" w:hAnsi="Calibri" w:cs="Calibri"/>
                      <w:lang w:eastAsia="lt-LT"/>
                    </w:rPr>
                    <w:t xml:space="preserve">arnyras+ </w:t>
                  </w:r>
                  <w:r w:rsidR="67AB1F4C" w:rsidRPr="0094276A">
                    <w:rPr>
                      <w:rFonts w:ascii="Calibri" w:hAnsi="Calibri" w:cs="Calibri"/>
                      <w:lang w:eastAsia="lt-LT"/>
                    </w:rPr>
                    <w:t>s</w:t>
                  </w:r>
                  <w:r w:rsidRPr="0094276A">
                    <w:rPr>
                      <w:rFonts w:ascii="Calibri" w:hAnsi="Calibri" w:cs="Calibri"/>
                      <w:lang w:eastAsia="lt-LT"/>
                    </w:rPr>
                    <w:t>alotos</w:t>
                  </w:r>
                </w:p>
              </w:tc>
              <w:tc>
                <w:tcPr>
                  <w:tcW w:w="1417" w:type="dxa"/>
                </w:tcPr>
                <w:p w14:paraId="7E130B8E" w14:textId="1909F447" w:rsidR="002E1954" w:rsidRPr="0094276A" w:rsidRDefault="002E1954"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4,10</w:t>
                  </w:r>
                </w:p>
              </w:tc>
              <w:tc>
                <w:tcPr>
                  <w:tcW w:w="1275" w:type="dxa"/>
                </w:tcPr>
                <w:p w14:paraId="3BAF533A" w14:textId="53140E51" w:rsidR="002E1954" w:rsidRPr="0094276A" w:rsidRDefault="002E1954"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2,30</w:t>
                  </w:r>
                </w:p>
              </w:tc>
              <w:tc>
                <w:tcPr>
                  <w:tcW w:w="1276" w:type="dxa"/>
                </w:tcPr>
                <w:p w14:paraId="5018AFA9" w14:textId="68EAA7F6" w:rsidR="002E1954" w:rsidRPr="0094276A" w:rsidRDefault="00162BD9"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40</w:t>
                  </w:r>
                </w:p>
              </w:tc>
              <w:tc>
                <w:tcPr>
                  <w:tcW w:w="1559" w:type="dxa"/>
                </w:tcPr>
                <w:p w14:paraId="420EE3B0" w14:textId="3ED9DCDA" w:rsidR="002E1954" w:rsidRPr="0094276A" w:rsidRDefault="00605A92"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3,22</w:t>
                  </w:r>
                </w:p>
              </w:tc>
              <w:tc>
                <w:tcPr>
                  <w:tcW w:w="1418" w:type="dxa"/>
                </w:tcPr>
                <w:p w14:paraId="2BF3DEAC" w14:textId="7BC01339" w:rsidR="002E1954" w:rsidRPr="0094276A" w:rsidRDefault="00361D61"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0,88</w:t>
                  </w:r>
                </w:p>
              </w:tc>
            </w:tr>
            <w:tr w:rsidR="002E1954" w:rsidRPr="0094276A" w14:paraId="126A2418" w14:textId="37AB1EF8" w:rsidTr="0094276A">
              <w:trPr>
                <w:trHeight w:val="1393"/>
              </w:trPr>
              <w:tc>
                <w:tcPr>
                  <w:tcW w:w="731" w:type="dxa"/>
                </w:tcPr>
                <w:p w14:paraId="37041DA5" w14:textId="0D3A2169" w:rsidR="002E1954" w:rsidRPr="0094276A" w:rsidRDefault="002E1954" w:rsidP="001D0F31">
                  <w:pPr>
                    <w:spacing w:line="276" w:lineRule="auto"/>
                    <w:rPr>
                      <w:rFonts w:ascii="Calibri" w:hAnsi="Calibri" w:cs="Calibri"/>
                      <w:bCs/>
                      <w:iCs/>
                      <w:szCs w:val="24"/>
                      <w:lang w:eastAsia="lt-LT"/>
                    </w:rPr>
                  </w:pPr>
                  <w:r w:rsidRPr="0094276A">
                    <w:rPr>
                      <w:rFonts w:ascii="Calibri" w:hAnsi="Calibri" w:cs="Calibri"/>
                      <w:bCs/>
                      <w:iCs/>
                      <w:szCs w:val="24"/>
                      <w:lang w:eastAsia="lt-LT"/>
                    </w:rPr>
                    <w:t>4.</w:t>
                  </w:r>
                </w:p>
              </w:tc>
              <w:tc>
                <w:tcPr>
                  <w:tcW w:w="1701" w:type="dxa"/>
                </w:tcPr>
                <w:p w14:paraId="33F20268" w14:textId="5CC9175A" w:rsidR="002E1954" w:rsidRPr="0094276A" w:rsidRDefault="6C635152" w:rsidP="5CDC44C9">
                  <w:pPr>
                    <w:spacing w:line="276" w:lineRule="auto"/>
                    <w:jc w:val="center"/>
                    <w:rPr>
                      <w:rFonts w:ascii="Calibri" w:hAnsi="Calibri" w:cs="Calibri"/>
                      <w:lang w:eastAsia="lt-LT"/>
                    </w:rPr>
                  </w:pPr>
                  <w:r w:rsidRPr="0094276A">
                    <w:rPr>
                      <w:rFonts w:ascii="Calibri" w:hAnsi="Calibri" w:cs="Calibri"/>
                      <w:lang w:eastAsia="lt-LT"/>
                    </w:rPr>
                    <w:t xml:space="preserve">Sriuba+ </w:t>
                  </w:r>
                  <w:r w:rsidR="4CF85B4F" w:rsidRPr="0094276A">
                    <w:rPr>
                      <w:rFonts w:ascii="Calibri" w:hAnsi="Calibri" w:cs="Calibri"/>
                      <w:lang w:eastAsia="lt-LT"/>
                    </w:rPr>
                    <w:t>k</w:t>
                  </w:r>
                  <w:r w:rsidRPr="0094276A">
                    <w:rPr>
                      <w:rFonts w:ascii="Calibri" w:hAnsi="Calibri" w:cs="Calibri"/>
                      <w:lang w:eastAsia="lt-LT"/>
                    </w:rPr>
                    <w:t xml:space="preserve">epta vištiena su ryžiais, pievagrybiais ir daržovėmis + </w:t>
                  </w:r>
                  <w:r w:rsidR="5965A687" w:rsidRPr="0094276A">
                    <w:rPr>
                      <w:rFonts w:ascii="Calibri" w:hAnsi="Calibri" w:cs="Calibri"/>
                      <w:lang w:eastAsia="lt-LT"/>
                    </w:rPr>
                    <w:t>s</w:t>
                  </w:r>
                  <w:r w:rsidRPr="0094276A">
                    <w:rPr>
                      <w:rFonts w:ascii="Calibri" w:hAnsi="Calibri" w:cs="Calibri"/>
                      <w:lang w:eastAsia="lt-LT"/>
                    </w:rPr>
                    <w:t>alotos</w:t>
                  </w:r>
                </w:p>
              </w:tc>
              <w:tc>
                <w:tcPr>
                  <w:tcW w:w="1417" w:type="dxa"/>
                </w:tcPr>
                <w:p w14:paraId="665323D9" w14:textId="1FBDDB77" w:rsidR="002E1954" w:rsidRPr="0094276A" w:rsidRDefault="002E1954"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4,50</w:t>
                  </w:r>
                </w:p>
              </w:tc>
              <w:tc>
                <w:tcPr>
                  <w:tcW w:w="1275" w:type="dxa"/>
                </w:tcPr>
                <w:p w14:paraId="1E933465" w14:textId="04B44B7D" w:rsidR="002E1954" w:rsidRPr="0094276A" w:rsidRDefault="00162BD9"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2,30</w:t>
                  </w:r>
                </w:p>
              </w:tc>
              <w:tc>
                <w:tcPr>
                  <w:tcW w:w="1276" w:type="dxa"/>
                </w:tcPr>
                <w:p w14:paraId="104DC423" w14:textId="115E78BD" w:rsidR="002E1954" w:rsidRPr="0094276A" w:rsidRDefault="00162BD9"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40</w:t>
                  </w:r>
                </w:p>
              </w:tc>
              <w:tc>
                <w:tcPr>
                  <w:tcW w:w="1559" w:type="dxa"/>
                </w:tcPr>
                <w:p w14:paraId="00E05340" w14:textId="013B6A25" w:rsidR="002E1954" w:rsidRPr="0094276A" w:rsidRDefault="00605A92"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3,22</w:t>
                  </w:r>
                </w:p>
              </w:tc>
              <w:tc>
                <w:tcPr>
                  <w:tcW w:w="1418" w:type="dxa"/>
                </w:tcPr>
                <w:p w14:paraId="3ACFEEF4" w14:textId="73FFB4A3" w:rsidR="002E1954" w:rsidRPr="0094276A" w:rsidRDefault="000F356F"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1,28</w:t>
                  </w:r>
                </w:p>
              </w:tc>
            </w:tr>
            <w:tr w:rsidR="002E1954" w:rsidRPr="0094276A" w14:paraId="5931C211" w14:textId="4BF582DA" w:rsidTr="0094276A">
              <w:trPr>
                <w:trHeight w:val="688"/>
              </w:trPr>
              <w:tc>
                <w:tcPr>
                  <w:tcW w:w="731" w:type="dxa"/>
                </w:tcPr>
                <w:p w14:paraId="6C44EC8D" w14:textId="2FA569FF" w:rsidR="002E1954" w:rsidRPr="0094276A" w:rsidRDefault="002E1954" w:rsidP="001D0F31">
                  <w:pPr>
                    <w:spacing w:line="276" w:lineRule="auto"/>
                    <w:rPr>
                      <w:rFonts w:ascii="Calibri" w:hAnsi="Calibri" w:cs="Calibri"/>
                      <w:bCs/>
                      <w:iCs/>
                      <w:szCs w:val="24"/>
                      <w:lang w:eastAsia="lt-LT"/>
                    </w:rPr>
                  </w:pPr>
                  <w:r w:rsidRPr="0094276A">
                    <w:rPr>
                      <w:rFonts w:ascii="Calibri" w:hAnsi="Calibri" w:cs="Calibri"/>
                      <w:bCs/>
                      <w:iCs/>
                      <w:szCs w:val="24"/>
                      <w:lang w:eastAsia="lt-LT"/>
                    </w:rPr>
                    <w:t>5.</w:t>
                  </w:r>
                </w:p>
              </w:tc>
              <w:tc>
                <w:tcPr>
                  <w:tcW w:w="1701" w:type="dxa"/>
                </w:tcPr>
                <w:p w14:paraId="2B33D1BD" w14:textId="2991C504" w:rsidR="002E1954" w:rsidRPr="0094276A" w:rsidRDefault="6C635152" w:rsidP="5CDC44C9">
                  <w:pPr>
                    <w:spacing w:line="276" w:lineRule="auto"/>
                    <w:jc w:val="center"/>
                    <w:rPr>
                      <w:rFonts w:ascii="Calibri" w:hAnsi="Calibri" w:cs="Calibri"/>
                      <w:lang w:eastAsia="lt-LT"/>
                    </w:rPr>
                  </w:pPr>
                  <w:r w:rsidRPr="0094276A">
                    <w:rPr>
                      <w:rFonts w:ascii="Calibri" w:hAnsi="Calibri" w:cs="Calibri"/>
                      <w:lang w:eastAsia="lt-LT"/>
                    </w:rPr>
                    <w:t xml:space="preserve">Sriuba+ </w:t>
                  </w:r>
                  <w:r w:rsidR="526A6E4E" w:rsidRPr="0094276A">
                    <w:rPr>
                      <w:rFonts w:ascii="Calibri" w:hAnsi="Calibri" w:cs="Calibri"/>
                      <w:lang w:eastAsia="lt-LT"/>
                    </w:rPr>
                    <w:t>m</w:t>
                  </w:r>
                  <w:r w:rsidRPr="0094276A">
                    <w:rPr>
                      <w:rFonts w:ascii="Calibri" w:hAnsi="Calibri" w:cs="Calibri"/>
                      <w:lang w:eastAsia="lt-LT"/>
                    </w:rPr>
                    <w:t>ieliniai blynai</w:t>
                  </w:r>
                </w:p>
              </w:tc>
              <w:tc>
                <w:tcPr>
                  <w:tcW w:w="1417" w:type="dxa"/>
                </w:tcPr>
                <w:p w14:paraId="7E020484" w14:textId="4627001D" w:rsidR="002E1954" w:rsidRPr="0094276A" w:rsidRDefault="002E1954"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3,10</w:t>
                  </w:r>
                </w:p>
              </w:tc>
              <w:tc>
                <w:tcPr>
                  <w:tcW w:w="1275" w:type="dxa"/>
                </w:tcPr>
                <w:p w14:paraId="2E743962" w14:textId="2BBD989C" w:rsidR="002E1954" w:rsidRPr="0094276A" w:rsidRDefault="00162BD9"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2,30</w:t>
                  </w:r>
                </w:p>
              </w:tc>
              <w:tc>
                <w:tcPr>
                  <w:tcW w:w="1276" w:type="dxa"/>
                </w:tcPr>
                <w:p w14:paraId="3BCA4123" w14:textId="7AF1C741" w:rsidR="002E1954" w:rsidRPr="0094276A" w:rsidRDefault="00162BD9"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40</w:t>
                  </w:r>
                </w:p>
              </w:tc>
              <w:tc>
                <w:tcPr>
                  <w:tcW w:w="1559" w:type="dxa"/>
                </w:tcPr>
                <w:p w14:paraId="7AA6107B" w14:textId="7C7FAA0A" w:rsidR="002E1954" w:rsidRPr="0094276A" w:rsidRDefault="00605A92"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3,22</w:t>
                  </w:r>
                </w:p>
              </w:tc>
              <w:tc>
                <w:tcPr>
                  <w:tcW w:w="1418" w:type="dxa"/>
                </w:tcPr>
                <w:p w14:paraId="24A9D18B" w14:textId="30209172" w:rsidR="002E1954" w:rsidRPr="0094276A" w:rsidRDefault="000F356F" w:rsidP="001D0F31">
                  <w:pPr>
                    <w:spacing w:line="276" w:lineRule="auto"/>
                    <w:jc w:val="center"/>
                    <w:rPr>
                      <w:rFonts w:ascii="Calibri" w:hAnsi="Calibri" w:cs="Calibri"/>
                      <w:bCs/>
                      <w:iCs/>
                      <w:szCs w:val="24"/>
                      <w:lang w:eastAsia="lt-LT"/>
                    </w:rPr>
                  </w:pPr>
                  <w:r w:rsidRPr="0094276A">
                    <w:rPr>
                      <w:rFonts w:ascii="Calibri" w:hAnsi="Calibri" w:cs="Calibri"/>
                      <w:bCs/>
                      <w:iCs/>
                      <w:szCs w:val="24"/>
                      <w:lang w:eastAsia="lt-LT"/>
                    </w:rPr>
                    <w:t>-0,12</w:t>
                  </w:r>
                </w:p>
              </w:tc>
            </w:tr>
          </w:tbl>
          <w:p w14:paraId="6A5575A6" w14:textId="404F5CDB" w:rsidR="009F4926" w:rsidRDefault="73C37FD9" w:rsidP="5CDC44C9">
            <w:pPr>
              <w:spacing w:line="276" w:lineRule="auto"/>
              <w:ind w:firstLine="851"/>
              <w:rPr>
                <w:rFonts w:ascii="Calibri" w:hAnsi="Calibri" w:cs="Calibri"/>
                <w:lang w:eastAsia="lt-LT"/>
              </w:rPr>
            </w:pPr>
            <w:r w:rsidRPr="5CDC44C9">
              <w:rPr>
                <w:rFonts w:ascii="Calibri" w:hAnsi="Calibri" w:cs="Calibri"/>
                <w:lang w:eastAsia="lt-LT"/>
              </w:rPr>
              <w:t>Atlikus pirmiau nurodyt</w:t>
            </w:r>
            <w:r w:rsidR="36FC085F" w:rsidRPr="5CDC44C9">
              <w:rPr>
                <w:rFonts w:ascii="Calibri" w:hAnsi="Calibri" w:cs="Calibri"/>
                <w:lang w:eastAsia="lt-LT"/>
              </w:rPr>
              <w:t>us</w:t>
            </w:r>
            <w:r w:rsidRPr="5CDC44C9">
              <w:rPr>
                <w:rFonts w:ascii="Calibri" w:hAnsi="Calibri" w:cs="Calibri"/>
                <w:lang w:eastAsia="lt-LT"/>
              </w:rPr>
              <w:t xml:space="preserve"> </w:t>
            </w:r>
            <w:r w:rsidR="7229298F" w:rsidRPr="5CDC44C9">
              <w:rPr>
                <w:rFonts w:ascii="Calibri" w:hAnsi="Calibri" w:cs="Calibri"/>
                <w:lang w:eastAsia="lt-LT"/>
              </w:rPr>
              <w:t>skaičiavimus</w:t>
            </w:r>
            <w:r w:rsidR="212CD491" w:rsidRPr="5CDC44C9">
              <w:rPr>
                <w:rFonts w:ascii="Calibri" w:hAnsi="Calibri" w:cs="Calibri"/>
                <w:lang w:eastAsia="lt-LT"/>
              </w:rPr>
              <w:t xml:space="preserve"> ir</w:t>
            </w:r>
            <w:r w:rsidRPr="5CDC44C9">
              <w:rPr>
                <w:rFonts w:ascii="Calibri" w:hAnsi="Calibri" w:cs="Calibri"/>
                <w:lang w:eastAsia="lt-LT"/>
              </w:rPr>
              <w:t xml:space="preserve"> palyginus su faktiškai </w:t>
            </w:r>
            <w:r w:rsidR="004E7C34">
              <w:rPr>
                <w:rFonts w:ascii="Calibri" w:hAnsi="Calibri" w:cs="Calibri"/>
                <w:lang w:eastAsia="lt-LT"/>
              </w:rPr>
              <w:t xml:space="preserve">Tiekėjo </w:t>
            </w:r>
            <w:r w:rsidRPr="5CDC44C9">
              <w:rPr>
                <w:rFonts w:ascii="Calibri" w:hAnsi="Calibri" w:cs="Calibri"/>
                <w:lang w:eastAsia="lt-LT"/>
              </w:rPr>
              <w:t>taikomomis kainomis, nustatyta, kad kai kuriais atvejais Tiekėjo faktiškai taikomos kainos viršija pietų komplekso kainas, apskaičiuotas vadovaujantis Tiekėjo pasiūlyme pateiktais duomenimis</w:t>
            </w:r>
            <w:r w:rsidR="004E7C34">
              <w:rPr>
                <w:rFonts w:ascii="Calibri" w:hAnsi="Calibri" w:cs="Calibri"/>
                <w:lang w:eastAsia="lt-LT"/>
              </w:rPr>
              <w:t xml:space="preserve"> (maisto produktų kainomis)</w:t>
            </w:r>
            <w:r w:rsidRPr="5CDC44C9">
              <w:rPr>
                <w:rFonts w:ascii="Calibri" w:hAnsi="Calibri" w:cs="Calibri"/>
                <w:lang w:eastAsia="lt-LT"/>
              </w:rPr>
              <w:t xml:space="preserve"> ir</w:t>
            </w:r>
            <w:r w:rsidR="00D50CBE">
              <w:rPr>
                <w:rFonts w:ascii="Calibri" w:hAnsi="Calibri" w:cs="Calibri"/>
                <w:lang w:eastAsia="lt-LT"/>
              </w:rPr>
              <w:t xml:space="preserve"> Įsakymu</w:t>
            </w:r>
            <w:r w:rsidRPr="5CDC44C9">
              <w:rPr>
                <w:rFonts w:ascii="Calibri" w:hAnsi="Calibri" w:cs="Calibri"/>
                <w:lang w:eastAsia="lt-LT"/>
              </w:rPr>
              <w:t xml:space="preserve"> nustatytu maksimaliai leistinu antkainiu</w:t>
            </w:r>
            <w:r w:rsidR="0036319C">
              <w:rPr>
                <w:rFonts w:ascii="Calibri" w:hAnsi="Calibri" w:cs="Calibri"/>
                <w:lang w:eastAsia="lt-LT"/>
              </w:rPr>
              <w:t>,</w:t>
            </w:r>
            <w:r w:rsidR="212CD491" w:rsidRPr="5CDC44C9">
              <w:rPr>
                <w:rFonts w:ascii="Calibri" w:hAnsi="Calibri" w:cs="Calibri"/>
                <w:lang w:eastAsia="lt-LT"/>
              </w:rPr>
              <w:t xml:space="preserve"> nuo 0,88 iki 1,28 Eur</w:t>
            </w:r>
            <w:r w:rsidR="778371EE" w:rsidRPr="5CDC44C9">
              <w:rPr>
                <w:rFonts w:ascii="Calibri" w:hAnsi="Calibri" w:cs="Calibri"/>
                <w:lang w:eastAsia="lt-LT"/>
              </w:rPr>
              <w:t xml:space="preserve"> (žr. Lentelė Nr. 3 7 stulpelį) arba </w:t>
            </w:r>
            <w:r w:rsidR="4609FCAE" w:rsidRPr="5CDC44C9">
              <w:rPr>
                <w:rFonts w:ascii="Calibri" w:hAnsi="Calibri" w:cs="Calibri"/>
                <w:lang w:eastAsia="lt-LT"/>
              </w:rPr>
              <w:t xml:space="preserve">atitinkamai </w:t>
            </w:r>
            <w:r w:rsidR="5E6D66FD" w:rsidRPr="5CDC44C9">
              <w:rPr>
                <w:rFonts w:ascii="Calibri" w:hAnsi="Calibri" w:cs="Calibri"/>
                <w:lang w:eastAsia="lt-LT"/>
              </w:rPr>
              <w:t xml:space="preserve">nuo </w:t>
            </w:r>
            <w:r w:rsidR="07FC74BA" w:rsidRPr="5CDC44C9">
              <w:rPr>
                <w:rFonts w:ascii="Calibri" w:hAnsi="Calibri" w:cs="Calibri"/>
                <w:lang w:eastAsia="lt-LT"/>
              </w:rPr>
              <w:t xml:space="preserve">27,33 iki </w:t>
            </w:r>
            <w:r w:rsidR="3D36A535" w:rsidRPr="5CDC44C9">
              <w:rPr>
                <w:rFonts w:ascii="Calibri" w:hAnsi="Calibri" w:cs="Calibri"/>
                <w:lang w:eastAsia="lt-LT"/>
              </w:rPr>
              <w:t>39,75 proc.</w:t>
            </w:r>
            <w:r w:rsidR="132CB2E8" w:rsidRPr="5CDC44C9">
              <w:rPr>
                <w:rFonts w:ascii="Calibri" w:hAnsi="Calibri" w:cs="Calibri"/>
                <w:lang w:eastAsia="lt-LT"/>
              </w:rPr>
              <w:t xml:space="preserve"> </w:t>
            </w:r>
          </w:p>
          <w:p w14:paraId="7D34C4FD" w14:textId="7B0CCBB4" w:rsidR="00A41D0E" w:rsidRPr="00D3458F" w:rsidRDefault="085290DB" w:rsidP="5CDC44C9">
            <w:pPr>
              <w:spacing w:line="276" w:lineRule="auto"/>
              <w:ind w:firstLine="851"/>
              <w:rPr>
                <w:rFonts w:ascii="Calibri" w:hAnsi="Calibri" w:cs="Calibri"/>
                <w:color w:val="000000"/>
              </w:rPr>
            </w:pPr>
            <w:r w:rsidRPr="5CDC44C9">
              <w:rPr>
                <w:rFonts w:ascii="Calibri" w:eastAsia="Arial Unicode MS" w:hAnsi="Calibri" w:cs="Calibri"/>
                <w:bdr w:val="nil"/>
              </w:rPr>
              <w:t xml:space="preserve">2. </w:t>
            </w:r>
            <w:r w:rsidR="586EEDE5" w:rsidRPr="5CDC44C9">
              <w:rPr>
                <w:rFonts w:ascii="Calibri" w:eastAsia="Arial Unicode MS" w:hAnsi="Calibri" w:cs="Calibri"/>
                <w:bdr w:val="nil"/>
              </w:rPr>
              <w:t xml:space="preserve">Tiekėjo Pasiūlyme </w:t>
            </w:r>
            <w:r w:rsidR="586EEDE5" w:rsidRPr="5CDC44C9">
              <w:rPr>
                <w:rFonts w:ascii="Calibri" w:hAnsi="Calibri" w:cs="Calibri"/>
                <w:b/>
                <w:bCs/>
              </w:rPr>
              <w:t>„</w:t>
            </w:r>
            <w:r w:rsidR="586EEDE5" w:rsidRPr="00FB31EE">
              <w:rPr>
                <w:rStyle w:val="fontstyle01"/>
                <w:rFonts w:ascii="Calibri" w:hAnsi="Calibri" w:cs="Calibri"/>
                <w:b/>
                <w:bCs/>
              </w:rPr>
              <w:t>Ikimokyklinio ugdymo iki 3 metų grupės vaikų“</w:t>
            </w:r>
            <w:r w:rsidR="586EEDE5" w:rsidRPr="00D3458F">
              <w:rPr>
                <w:rStyle w:val="fontstyle01"/>
                <w:rFonts w:ascii="Calibri" w:hAnsi="Calibri" w:cs="Calibri"/>
              </w:rPr>
              <w:t xml:space="preserve"> maitinimą pasiūlyta tiekti už 3,78 Eur</w:t>
            </w:r>
            <w:r w:rsidR="00D50CBE">
              <w:rPr>
                <w:rStyle w:val="fontstyle01"/>
                <w:rFonts w:ascii="Calibri" w:hAnsi="Calibri" w:cs="Calibri"/>
              </w:rPr>
              <w:t xml:space="preserve"> su PVM</w:t>
            </w:r>
            <w:r w:rsidR="094D871D">
              <w:rPr>
                <w:rStyle w:val="fontstyle01"/>
                <w:rFonts w:ascii="Calibri" w:hAnsi="Calibri" w:cs="Calibri"/>
              </w:rPr>
              <w:t xml:space="preserve">, t. y. už </w:t>
            </w:r>
            <w:r w:rsidR="586EEDE5" w:rsidRPr="00D3458F">
              <w:rPr>
                <w:rStyle w:val="fontstyle01"/>
                <w:rFonts w:ascii="Calibri" w:hAnsi="Calibri" w:cs="Calibri"/>
              </w:rPr>
              <w:t>2,70 Eur</w:t>
            </w:r>
            <w:r w:rsidR="00D50CBE">
              <w:rPr>
                <w:rStyle w:val="fontstyle01"/>
                <w:rFonts w:ascii="Calibri" w:hAnsi="Calibri" w:cs="Calibri"/>
              </w:rPr>
              <w:t xml:space="preserve"> su PVM</w:t>
            </w:r>
            <w:r w:rsidR="586EEDE5" w:rsidRPr="00D3458F">
              <w:rPr>
                <w:rStyle w:val="fontstyle01"/>
                <w:rFonts w:ascii="Calibri" w:hAnsi="Calibri" w:cs="Calibri"/>
              </w:rPr>
              <w:t xml:space="preserve"> </w:t>
            </w:r>
            <w:r w:rsidR="379A5625" w:rsidRPr="5CDC44C9">
              <w:rPr>
                <w:rFonts w:ascii="Calibri" w:hAnsi="Calibri" w:cs="Calibri"/>
                <w:color w:val="000000"/>
              </w:rPr>
              <w:t>maisto produktams</w:t>
            </w:r>
            <w:r w:rsidR="26F7FA2F" w:rsidRPr="5CDC44C9">
              <w:rPr>
                <w:rFonts w:ascii="Calibri" w:hAnsi="Calibri" w:cs="Calibri"/>
                <w:color w:val="000000"/>
              </w:rPr>
              <w:t xml:space="preserve"> įsigyti</w:t>
            </w:r>
            <w:r w:rsidR="379A5625" w:rsidRPr="5CDC44C9">
              <w:rPr>
                <w:rFonts w:ascii="Calibri" w:hAnsi="Calibri" w:cs="Calibri"/>
                <w:color w:val="000000"/>
              </w:rPr>
              <w:t xml:space="preserve"> ir 1,08 Eur (40 proc.) </w:t>
            </w:r>
            <w:r w:rsidR="00D50CBE">
              <w:rPr>
                <w:rFonts w:ascii="Calibri" w:hAnsi="Calibri" w:cs="Calibri"/>
                <w:color w:val="000000"/>
              </w:rPr>
              <w:t xml:space="preserve">su PVM </w:t>
            </w:r>
            <w:r w:rsidR="379A5625" w:rsidRPr="5CDC44C9">
              <w:rPr>
                <w:rFonts w:ascii="Calibri" w:hAnsi="Calibri" w:cs="Calibri"/>
                <w:color w:val="000000"/>
              </w:rPr>
              <w:t xml:space="preserve">patiekalų gamybos išlaidoms kompensuoti. </w:t>
            </w:r>
            <w:r w:rsidR="586EEDE5" w:rsidRPr="00D3458F">
              <w:rPr>
                <w:rStyle w:val="fontstyle01"/>
                <w:rFonts w:ascii="Calibri" w:hAnsi="Calibri" w:cs="Calibri"/>
              </w:rPr>
              <w:t xml:space="preserve">Pagal </w:t>
            </w:r>
            <w:r w:rsidR="42FA18E0" w:rsidRPr="5CDC44C9">
              <w:rPr>
                <w:rFonts w:ascii="Calibri" w:hAnsi="Calibri" w:cs="Calibri"/>
                <w:color w:val="000000"/>
              </w:rPr>
              <w:t xml:space="preserve">Kaišiadorių rajono savivaldybės tarybos </w:t>
            </w:r>
            <w:r w:rsidR="586EEDE5" w:rsidRPr="5CDC44C9">
              <w:rPr>
                <w:rFonts w:ascii="Calibri" w:hAnsi="Calibri" w:cs="Calibri"/>
                <w:color w:val="000000"/>
              </w:rPr>
              <w:t>2015m. spalio 29 d. sprendimą Nr. V17-419</w:t>
            </w:r>
            <w:r w:rsidR="00A41D0E" w:rsidRPr="5CDC44C9">
              <w:rPr>
                <w:rStyle w:val="Puslapioinaosnuoroda"/>
                <w:rFonts w:ascii="Calibri" w:hAnsi="Calibri" w:cs="Calibri"/>
                <w:color w:val="000000"/>
              </w:rPr>
              <w:footnoteReference w:id="16"/>
            </w:r>
            <w:r w:rsidR="586EEDE5" w:rsidRPr="5CDC44C9">
              <w:rPr>
                <w:rFonts w:ascii="Calibri" w:hAnsi="Calibri" w:cs="Calibri"/>
                <w:color w:val="000000"/>
              </w:rPr>
              <w:t xml:space="preserve"> (</w:t>
            </w:r>
            <w:r w:rsidR="42FA18E0" w:rsidRPr="5CDC44C9">
              <w:rPr>
                <w:rFonts w:ascii="Calibri" w:hAnsi="Calibri" w:cs="Calibri"/>
                <w:color w:val="000000"/>
              </w:rPr>
              <w:t>t</w:t>
            </w:r>
            <w:r w:rsidR="586EEDE5" w:rsidRPr="5CDC44C9">
              <w:rPr>
                <w:rFonts w:ascii="Calibri" w:hAnsi="Calibri" w:cs="Calibri"/>
                <w:color w:val="000000"/>
              </w:rPr>
              <w:t>oliau – Sprendimas Nr. 1)</w:t>
            </w:r>
            <w:r w:rsidR="0AACB9B0" w:rsidRPr="5CDC44C9">
              <w:rPr>
                <w:rFonts w:ascii="Calibri" w:hAnsi="Calibri" w:cs="Calibri"/>
                <w:color w:val="000000"/>
              </w:rPr>
              <w:t>,</w:t>
            </w:r>
            <w:r w:rsidR="04EF5964" w:rsidRPr="5CDC44C9">
              <w:rPr>
                <w:rFonts w:ascii="Calibri" w:hAnsi="Calibri" w:cs="Calibri"/>
                <w:color w:val="000000"/>
              </w:rPr>
              <w:t xml:space="preserve"> Tiekėjo pasiūlymo pateikimo metu už vaiko iki 3 metų amžiaus, ugdomo pagal ikimokyklinio ir priešmokyklinio ugdymo programas, maitinimą buvo </w:t>
            </w:r>
            <w:r w:rsidR="04EF5964" w:rsidRPr="00A40EFB">
              <w:rPr>
                <w:rFonts w:ascii="Calibri" w:hAnsi="Calibri" w:cs="Calibri"/>
                <w:color w:val="000000"/>
              </w:rPr>
              <w:t>nustatytas</w:t>
            </w:r>
            <w:r w:rsidR="04EF5964" w:rsidRPr="00A40EFB">
              <w:rPr>
                <w:rFonts w:ascii="Calibri" w:hAnsi="Calibri" w:cs="Calibri"/>
                <w:b/>
                <w:bCs/>
                <w:color w:val="000000"/>
              </w:rPr>
              <w:t xml:space="preserve"> 2,30 Eur</w:t>
            </w:r>
            <w:r w:rsidR="04EF5964" w:rsidRPr="5CDC44C9">
              <w:rPr>
                <w:rFonts w:ascii="Calibri" w:hAnsi="Calibri" w:cs="Calibri"/>
                <w:color w:val="000000"/>
              </w:rPr>
              <w:t xml:space="preserve"> dydžio atlyginimas, o už 3–7 metų amžiaus vaikų maitinimą – </w:t>
            </w:r>
            <w:r w:rsidR="04EF5964" w:rsidRPr="00A40EFB">
              <w:rPr>
                <w:rFonts w:ascii="Calibri" w:hAnsi="Calibri" w:cs="Calibri"/>
                <w:b/>
                <w:bCs/>
                <w:color w:val="000000"/>
              </w:rPr>
              <w:t>2,70 Eur</w:t>
            </w:r>
            <w:r w:rsidR="04EF5964" w:rsidRPr="5CDC44C9">
              <w:rPr>
                <w:rFonts w:ascii="Calibri" w:hAnsi="Calibri" w:cs="Calibri"/>
                <w:color w:val="000000"/>
              </w:rPr>
              <w:t xml:space="preserve"> dydžio atlyginim</w:t>
            </w:r>
            <w:r w:rsidR="43BDD303" w:rsidRPr="5CDC44C9">
              <w:rPr>
                <w:rFonts w:ascii="Calibri" w:hAnsi="Calibri" w:cs="Calibri"/>
                <w:color w:val="000000"/>
              </w:rPr>
              <w:t>as.</w:t>
            </w:r>
            <w:r w:rsidR="43BDD303">
              <w:t xml:space="preserve"> </w:t>
            </w:r>
            <w:r w:rsidR="43BDD303" w:rsidRPr="5CDC44C9">
              <w:rPr>
                <w:rFonts w:ascii="Calibri" w:hAnsi="Calibri" w:cs="Calibri"/>
                <w:color w:val="000000"/>
              </w:rPr>
              <w:t>Atkreiptinas dėmesys, kad nei Sprendime Nr. 1, nei vėlesnėse jo redakcijose, taip pat šiuo sprendimu patvirtintame Atlyginimo už vaiko išlaikymą Kaišiadorių rajono savivaldybės švietimo įstaigose, įgyvendinančiose ikimokyklinio ir priešmokyklinio ugdymo programas, mokėjimo tvarkos apraše nėra nu</w:t>
            </w:r>
            <w:r w:rsidR="304F4623" w:rsidRPr="5CDC44C9">
              <w:rPr>
                <w:rFonts w:ascii="Calibri" w:hAnsi="Calibri" w:cs="Calibri"/>
                <w:color w:val="000000"/>
              </w:rPr>
              <w:t>m</w:t>
            </w:r>
            <w:r w:rsidR="43BDD303" w:rsidRPr="5CDC44C9">
              <w:rPr>
                <w:rFonts w:ascii="Calibri" w:hAnsi="Calibri" w:cs="Calibri"/>
                <w:color w:val="000000"/>
              </w:rPr>
              <w:t>atyta galimybė</w:t>
            </w:r>
            <w:r w:rsidR="4B17B5B5" w:rsidRPr="5CDC44C9">
              <w:rPr>
                <w:rFonts w:ascii="Calibri" w:hAnsi="Calibri" w:cs="Calibri"/>
                <w:color w:val="000000"/>
              </w:rPr>
              <w:t>s</w:t>
            </w:r>
            <w:r w:rsidR="43BDD303" w:rsidRPr="5CDC44C9">
              <w:rPr>
                <w:rFonts w:ascii="Calibri" w:hAnsi="Calibri" w:cs="Calibri"/>
                <w:color w:val="000000"/>
              </w:rPr>
              <w:t xml:space="preserve"> prie šių įkainių pridėti papildomas patiekalų gamybos išlaidas ar taikyti antkainius.</w:t>
            </w:r>
          </w:p>
          <w:p w14:paraId="4326AB63" w14:textId="29F3B03E" w:rsidR="00461457" w:rsidRDefault="00A41D0E" w:rsidP="00461457">
            <w:pPr>
              <w:spacing w:line="276" w:lineRule="auto"/>
              <w:ind w:firstLine="851"/>
              <w:rPr>
                <w:rFonts w:ascii="Calibri" w:hAnsi="Calibri" w:cs="Calibri"/>
                <w:color w:val="000000"/>
                <w:szCs w:val="24"/>
              </w:rPr>
            </w:pPr>
            <w:r w:rsidRPr="00D3458F">
              <w:rPr>
                <w:rFonts w:ascii="Calibri" w:hAnsi="Calibri" w:cs="Calibri"/>
                <w:color w:val="000000"/>
                <w:szCs w:val="24"/>
              </w:rPr>
              <w:t>Vertinimo metu Perkančiosios organizacijos prašyta paaiškinti</w:t>
            </w:r>
            <w:r w:rsidR="00D4637B">
              <w:t xml:space="preserve"> </w:t>
            </w:r>
            <w:r w:rsidR="00D4637B" w:rsidRPr="00D4637B">
              <w:rPr>
                <w:rFonts w:ascii="Calibri" w:hAnsi="Calibri" w:cs="Calibri"/>
                <w:color w:val="000000"/>
                <w:szCs w:val="24"/>
              </w:rPr>
              <w:t>ikimokyklinio ugdymo padalinio (</w:t>
            </w:r>
            <w:proofErr w:type="spellStart"/>
            <w:r w:rsidR="00D4637B" w:rsidRPr="00D4637B">
              <w:rPr>
                <w:rFonts w:ascii="Calibri" w:hAnsi="Calibri" w:cs="Calibri"/>
                <w:color w:val="000000"/>
                <w:szCs w:val="24"/>
              </w:rPr>
              <w:t>Dovainonių</w:t>
            </w:r>
            <w:proofErr w:type="spellEnd"/>
            <w:r w:rsidR="00D4637B" w:rsidRPr="00D4637B">
              <w:rPr>
                <w:rFonts w:ascii="Calibri" w:hAnsi="Calibri" w:cs="Calibri"/>
                <w:color w:val="000000"/>
                <w:szCs w:val="24"/>
              </w:rPr>
              <w:t xml:space="preserve"> skyriaus) vaikų maitinimo įkainių nustatymo ir apmokėjimo tvarką. </w:t>
            </w:r>
            <w:r w:rsidRPr="00D3458F">
              <w:rPr>
                <w:rFonts w:ascii="Calibri" w:hAnsi="Calibri" w:cs="Calibri"/>
                <w:color w:val="000000"/>
                <w:szCs w:val="24"/>
              </w:rPr>
              <w:t>Perkančioji organizacija paaiškino</w:t>
            </w:r>
            <w:r w:rsidRPr="00D3458F">
              <w:rPr>
                <w:rStyle w:val="Puslapioinaosnuoroda"/>
                <w:rFonts w:ascii="Calibri" w:hAnsi="Calibri" w:cs="Calibri"/>
                <w:color w:val="000000"/>
                <w:szCs w:val="24"/>
              </w:rPr>
              <w:footnoteReference w:id="17"/>
            </w:r>
            <w:r w:rsidRPr="00D3458F">
              <w:rPr>
                <w:rFonts w:ascii="Calibri" w:hAnsi="Calibri" w:cs="Calibri"/>
                <w:color w:val="000000"/>
                <w:szCs w:val="24"/>
              </w:rPr>
              <w:t>, kad :“ &lt;...&gt; įkainiai susideda iš dviejų dedamųjų dalių: maisto produktams skirtos dalies ir patiekalų gamybos išlaidų dalies. Maisto produktams skirta dalis nustatoma Kaišiadorių r. savivaldybės tarybos sprendimu ir Kaišiadorių r. Rumšiškių Antano Baranausko gimnazijos direktoriaus įsakymu. Maksimali leistina patiekalų gamybos išlaidų dalis yra nustatyta Kaišiadorių r</w:t>
            </w:r>
            <w:r w:rsidR="00CF7EEE">
              <w:rPr>
                <w:rFonts w:ascii="Calibri" w:hAnsi="Calibri" w:cs="Calibri"/>
                <w:color w:val="000000"/>
                <w:szCs w:val="24"/>
              </w:rPr>
              <w:t>.</w:t>
            </w:r>
            <w:r w:rsidRPr="00D3458F">
              <w:rPr>
                <w:rFonts w:ascii="Calibri" w:hAnsi="Calibri" w:cs="Calibri"/>
                <w:color w:val="000000"/>
                <w:szCs w:val="24"/>
              </w:rPr>
              <w:t xml:space="preserve"> savivaldybės tarybos 2023 m. spalio 26 d. sprendimu Nr. V17-301</w:t>
            </w:r>
            <w:r w:rsidRPr="00D3458F">
              <w:rPr>
                <w:rStyle w:val="Puslapioinaosnuoroda"/>
                <w:rFonts w:ascii="Calibri" w:hAnsi="Calibri" w:cs="Calibri"/>
                <w:color w:val="000000"/>
                <w:szCs w:val="24"/>
              </w:rPr>
              <w:footnoteReference w:id="18"/>
            </w:r>
            <w:r w:rsidRPr="00D3458F">
              <w:rPr>
                <w:rFonts w:ascii="Calibri" w:hAnsi="Calibri" w:cs="Calibri"/>
                <w:color w:val="000000"/>
                <w:szCs w:val="24"/>
              </w:rPr>
              <w:t xml:space="preserve"> &lt;...&gt;. Maisto produktams skirta dalis atitinka Savivaldybės ir Gimnazijos nustatytus dydžius, o patiekalų gamybos išlaidų dalis buvo vertinama viešojo pirkimo metu &lt;...&gt;“. </w:t>
            </w:r>
          </w:p>
          <w:p w14:paraId="4025EBD6" w14:textId="637D734C" w:rsidR="00461457" w:rsidRPr="00461457" w:rsidRDefault="00461457" w:rsidP="041A1F50">
            <w:pPr>
              <w:spacing w:line="276" w:lineRule="auto"/>
              <w:ind w:firstLine="851"/>
              <w:rPr>
                <w:rFonts w:ascii="Calibri" w:hAnsi="Calibri" w:cs="Calibri"/>
                <w:color w:val="000000"/>
              </w:rPr>
            </w:pPr>
            <w:r w:rsidRPr="000B0672">
              <w:rPr>
                <w:rFonts w:ascii="Calibri" w:hAnsi="Calibri" w:cs="Calibri"/>
                <w:color w:val="000000"/>
              </w:rPr>
              <w:t>Tarnyb</w:t>
            </w:r>
            <w:r w:rsidR="003B5238" w:rsidRPr="000B0672">
              <w:rPr>
                <w:rFonts w:ascii="Calibri" w:hAnsi="Calibri" w:cs="Calibri"/>
                <w:color w:val="000000" w:themeColor="text1"/>
              </w:rPr>
              <w:t>os</w:t>
            </w:r>
            <w:r w:rsidRPr="000B0672">
              <w:rPr>
                <w:rFonts w:ascii="Calibri" w:hAnsi="Calibri" w:cs="Calibri"/>
                <w:color w:val="000000"/>
              </w:rPr>
              <w:t xml:space="preserve"> </w:t>
            </w:r>
            <w:r w:rsidR="003B5238" w:rsidRPr="000B0672">
              <w:rPr>
                <w:rFonts w:ascii="Calibri" w:hAnsi="Calibri" w:cs="Calibri"/>
                <w:color w:val="000000" w:themeColor="text1"/>
              </w:rPr>
              <w:t>vertinimu</w:t>
            </w:r>
            <w:r w:rsidRPr="000B0672">
              <w:rPr>
                <w:rFonts w:ascii="Calibri" w:hAnsi="Calibri" w:cs="Calibri"/>
                <w:color w:val="000000"/>
              </w:rPr>
              <w:t xml:space="preserve">, kad šis Perkančiosios organizacijos paaiškinimas neatitinka galiojančių </w:t>
            </w:r>
            <w:r w:rsidRPr="000B0672">
              <w:rPr>
                <w:rFonts w:ascii="Calibri" w:hAnsi="Calibri" w:cs="Calibri"/>
                <w:color w:val="000000" w:themeColor="text1"/>
              </w:rPr>
              <w:t>Kaišiadorių r</w:t>
            </w:r>
            <w:r w:rsidR="00220B82" w:rsidRPr="000B0672">
              <w:rPr>
                <w:rFonts w:ascii="Calibri" w:hAnsi="Calibri" w:cs="Calibri"/>
                <w:color w:val="000000"/>
              </w:rPr>
              <w:t>ajono</w:t>
            </w:r>
            <w:r w:rsidRPr="000B0672">
              <w:rPr>
                <w:rFonts w:ascii="Calibri" w:hAnsi="Calibri" w:cs="Calibri"/>
                <w:color w:val="000000" w:themeColor="text1"/>
              </w:rPr>
              <w:t xml:space="preserve"> savivaldybės tarybos </w:t>
            </w:r>
            <w:r w:rsidRPr="000B0672">
              <w:rPr>
                <w:rFonts w:ascii="Calibri" w:hAnsi="Calibri" w:cs="Calibri"/>
                <w:color w:val="000000"/>
              </w:rPr>
              <w:t>sprendimų turinio. Nei Sprendime Nr. 1, nei jį pakeitusiame sprendime Nr. V17-301 nėra nustatyta, kad vaiko maitinimo įkainis būtų sudarytas iš atskirų dedamųjų dalių ar kad nustatytas dydis būtų laikomas tik maksimaliu leistinu patiekalų gamybos išlaidų dydžiu. Priešingai – minėtuose sprendimuose nustatytas konkretus vienos dienos atlyginimas už vaiko maitinimą, kurį tėvai (globėjai) moka už kiekvieną vaiko lankytą dieną</w:t>
            </w:r>
            <w:r w:rsidR="00DB4189" w:rsidRPr="000B0672">
              <w:rPr>
                <w:rFonts w:ascii="Calibri" w:hAnsi="Calibri" w:cs="Calibri"/>
                <w:color w:val="000000" w:themeColor="text1"/>
              </w:rPr>
              <w:t>.</w:t>
            </w:r>
            <w:r w:rsidR="004717F9" w:rsidRPr="000B0672">
              <w:t xml:space="preserve"> </w:t>
            </w:r>
            <w:r w:rsidR="004717F9" w:rsidRPr="000B0672">
              <w:rPr>
                <w:rFonts w:ascii="Calibri" w:hAnsi="Calibri" w:cs="Calibri"/>
                <w:color w:val="000000" w:themeColor="text1"/>
              </w:rPr>
              <w:t>Kartu Tarnyba pažymi, kad šio vertinimo apimtyje nevertin</w:t>
            </w:r>
            <w:r w:rsidR="67FEC8F2" w:rsidRPr="000B0672">
              <w:rPr>
                <w:rFonts w:ascii="Calibri" w:hAnsi="Calibri" w:cs="Calibri"/>
                <w:color w:val="000000" w:themeColor="text1"/>
              </w:rPr>
              <w:t>t</w:t>
            </w:r>
            <w:r w:rsidR="13880B8D" w:rsidRPr="000B0672">
              <w:rPr>
                <w:rFonts w:ascii="Calibri" w:hAnsi="Calibri" w:cs="Calibri"/>
                <w:color w:val="000000" w:themeColor="text1"/>
              </w:rPr>
              <w:t>a</w:t>
            </w:r>
            <w:r w:rsidR="67FEC8F2" w:rsidRPr="000B0672">
              <w:rPr>
                <w:rFonts w:ascii="Calibri" w:hAnsi="Calibri" w:cs="Calibri"/>
                <w:color w:val="000000" w:themeColor="text1"/>
              </w:rPr>
              <w:t>s</w:t>
            </w:r>
            <w:r w:rsidR="004717F9" w:rsidRPr="000B0672">
              <w:rPr>
                <w:rFonts w:ascii="Calibri" w:hAnsi="Calibri" w:cs="Calibri"/>
                <w:color w:val="000000" w:themeColor="text1"/>
              </w:rPr>
              <w:t xml:space="preserve"> Techninėje specifikacijoje nustatyt sąlygų</w:t>
            </w:r>
            <w:r w:rsidR="004717F9" w:rsidRPr="000B0672">
              <w:rPr>
                <w:rFonts w:ascii="Calibri" w:hAnsi="Calibri" w:cs="Calibri"/>
                <w:color w:val="000000"/>
                <w:szCs w:val="24"/>
                <w:vertAlign w:val="superscript"/>
              </w:rPr>
              <w:footnoteReference w:id="19"/>
            </w:r>
            <w:r w:rsidR="004717F9" w:rsidRPr="000B0672">
              <w:rPr>
                <w:rFonts w:ascii="Calibri" w:hAnsi="Calibri" w:cs="Calibri"/>
                <w:color w:val="000000" w:themeColor="text1"/>
              </w:rPr>
              <w:t xml:space="preserve"> teisėtumo </w:t>
            </w:r>
            <w:r w:rsidR="2548FB43" w:rsidRPr="000B0672">
              <w:rPr>
                <w:rFonts w:ascii="Calibri" w:hAnsi="Calibri" w:cs="Calibri"/>
                <w:color w:val="000000" w:themeColor="text1"/>
              </w:rPr>
              <w:t>i</w:t>
            </w:r>
            <w:r w:rsidR="004717F9" w:rsidRPr="000B0672">
              <w:rPr>
                <w:rFonts w:ascii="Calibri" w:hAnsi="Calibri" w:cs="Calibri"/>
                <w:color w:val="000000" w:themeColor="text1"/>
              </w:rPr>
              <w:t>r pagrįstumo aspekt</w:t>
            </w:r>
            <w:r w:rsidR="2A3FE8A1" w:rsidRPr="000B0672">
              <w:rPr>
                <w:rFonts w:ascii="Calibri" w:hAnsi="Calibri" w:cs="Calibri"/>
                <w:color w:val="000000" w:themeColor="text1"/>
              </w:rPr>
              <w:t>as</w:t>
            </w:r>
            <w:r w:rsidR="3E217379" w:rsidRPr="000B0672">
              <w:rPr>
                <w:rFonts w:ascii="Calibri" w:hAnsi="Calibri" w:cs="Calibri"/>
                <w:color w:val="000000" w:themeColor="text1"/>
              </w:rPr>
              <w:t>.</w:t>
            </w:r>
            <w:r w:rsidR="3E217379" w:rsidRPr="041A1F50">
              <w:rPr>
                <w:rFonts w:ascii="Calibri" w:hAnsi="Calibri" w:cs="Calibri"/>
                <w:color w:val="000000" w:themeColor="text1"/>
              </w:rPr>
              <w:t xml:space="preserve"> Tarnyba</w:t>
            </w:r>
            <w:r w:rsidR="004717F9" w:rsidRPr="041A1F50">
              <w:rPr>
                <w:rFonts w:ascii="Calibri" w:hAnsi="Calibri" w:cs="Calibri"/>
                <w:color w:val="000000" w:themeColor="text1"/>
              </w:rPr>
              <w:t xml:space="preserve"> nekvestionuoja pačių Pirkimo dokumentų turinio ir apsiriboja </w:t>
            </w:r>
            <w:r w:rsidR="00C74A52" w:rsidRPr="041A1F50">
              <w:rPr>
                <w:rFonts w:ascii="Calibri" w:hAnsi="Calibri" w:cs="Calibri"/>
                <w:color w:val="000000" w:themeColor="text1"/>
              </w:rPr>
              <w:t>S</w:t>
            </w:r>
            <w:r w:rsidR="004717F9" w:rsidRPr="041A1F50">
              <w:rPr>
                <w:rFonts w:ascii="Calibri" w:hAnsi="Calibri" w:cs="Calibri"/>
                <w:color w:val="000000" w:themeColor="text1"/>
              </w:rPr>
              <w:t>utarties vykdymo vertinimu</w:t>
            </w:r>
            <w:r w:rsidR="00371B80" w:rsidRPr="00371B80">
              <w:rPr>
                <w:rFonts w:ascii="Calibri" w:hAnsi="Calibri" w:cs="Calibri"/>
                <w:color w:val="000000"/>
                <w:szCs w:val="24"/>
                <w:vertAlign w:val="superscript"/>
              </w:rPr>
              <w:footnoteReference w:id="20"/>
            </w:r>
            <w:r w:rsidR="00371B80" w:rsidRPr="041A1F50">
              <w:rPr>
                <w:rFonts w:ascii="Calibri" w:hAnsi="Calibri" w:cs="Calibri"/>
                <w:color w:val="000000" w:themeColor="text1"/>
              </w:rPr>
              <w:t xml:space="preserve"> (papildomai žr. šios išvados PASTABŲ dalį). </w:t>
            </w:r>
          </w:p>
          <w:p w14:paraId="1639B9F8" w14:textId="71BA1911" w:rsidR="00B60AF8" w:rsidRDefault="00C74A52" w:rsidP="009A7CC6">
            <w:pPr>
              <w:spacing w:line="276" w:lineRule="auto"/>
              <w:ind w:firstLine="851"/>
              <w:rPr>
                <w:rFonts w:ascii="Calibri" w:hAnsi="Calibri" w:cs="Calibri"/>
                <w:color w:val="000000"/>
                <w:szCs w:val="24"/>
              </w:rPr>
            </w:pPr>
            <w:r w:rsidRPr="000B0672">
              <w:rPr>
                <w:rFonts w:ascii="Calibri" w:hAnsi="Calibri" w:cs="Calibri"/>
                <w:color w:val="000000"/>
                <w:szCs w:val="24"/>
              </w:rPr>
              <w:t>V</w:t>
            </w:r>
            <w:r w:rsidR="002D391B" w:rsidRPr="000B0672">
              <w:rPr>
                <w:rFonts w:ascii="Calibri" w:hAnsi="Calibri" w:cs="Calibri"/>
                <w:color w:val="000000"/>
                <w:szCs w:val="24"/>
              </w:rPr>
              <w:t>ertinimo metu buvo nustatyta</w:t>
            </w:r>
            <w:r w:rsidR="002D391B">
              <w:rPr>
                <w:rFonts w:ascii="Calibri" w:hAnsi="Calibri" w:cs="Calibri"/>
                <w:color w:val="000000"/>
                <w:szCs w:val="24"/>
              </w:rPr>
              <w:t>, kad Tiekėjas abiem</w:t>
            </w:r>
            <w:r w:rsidR="002119E3">
              <w:rPr>
                <w:rFonts w:ascii="Calibri" w:hAnsi="Calibri" w:cs="Calibri"/>
                <w:color w:val="000000"/>
                <w:szCs w:val="24"/>
              </w:rPr>
              <w:t xml:space="preserve"> amžiaus grupėms pasiūlė </w:t>
            </w:r>
            <w:r w:rsidR="00B60AF8" w:rsidRPr="00B60AF8">
              <w:rPr>
                <w:rFonts w:ascii="Calibri" w:hAnsi="Calibri" w:cs="Calibri"/>
                <w:color w:val="000000"/>
                <w:szCs w:val="24"/>
              </w:rPr>
              <w:t>ir taikė vienodą maitinimo įkainį – 2,70 Eur su PVM už maisto produktus ir papildomą 40 proc. antkainį patiekalų gamybos išlaidoms, t. y. iš viso 3,78 Eur su PVM</w:t>
            </w:r>
            <w:r w:rsidR="00A240D5">
              <w:rPr>
                <w:rFonts w:ascii="Calibri" w:hAnsi="Calibri" w:cs="Calibri"/>
                <w:color w:val="000000"/>
                <w:szCs w:val="24"/>
              </w:rPr>
              <w:t xml:space="preserve"> už vieną maitinamą vaiką per dieną</w:t>
            </w:r>
            <w:r w:rsidR="00B60AF8" w:rsidRPr="00B60AF8">
              <w:rPr>
                <w:rFonts w:ascii="Calibri" w:hAnsi="Calibri" w:cs="Calibri"/>
                <w:color w:val="000000"/>
                <w:szCs w:val="24"/>
              </w:rPr>
              <w:t>. Tokie įkainiai buvo taikomi nuo Sutarties vykdymo pradžios iki 2025 m. sausio 31 d. ir pakeisti 2025 m. sausio 23 d. sudarytu Susitarimu Nr. 5, kuriuo nustatyta, kad už vaiko iki 3 metų amžiaus maitinimą taikomas 2,30 Eur su PVM įkainis už maisto produktus ir 0,92 Eur su PVM (40 proc.) patiekalų gamybos išlaidoms, iš viso – 3,22 Eur su PVM.</w:t>
            </w:r>
            <w:r w:rsidR="00B60AF8">
              <w:rPr>
                <w:rFonts w:ascii="Calibri" w:hAnsi="Calibri" w:cs="Calibri"/>
                <w:color w:val="000000"/>
                <w:szCs w:val="24"/>
              </w:rPr>
              <w:t xml:space="preserve"> </w:t>
            </w:r>
          </w:p>
          <w:p w14:paraId="61EC15CD" w14:textId="0C4EAB40" w:rsidR="00736BA4" w:rsidRDefault="009A7CC6" w:rsidP="009A7CC6">
            <w:pPr>
              <w:spacing w:line="276" w:lineRule="auto"/>
              <w:ind w:firstLine="851"/>
              <w:rPr>
                <w:rFonts w:ascii="Calibri" w:hAnsi="Calibri" w:cs="Calibri"/>
                <w:color w:val="000000"/>
                <w:szCs w:val="24"/>
              </w:rPr>
            </w:pPr>
            <w:r>
              <w:rPr>
                <w:rFonts w:ascii="Calibri" w:hAnsi="Calibri" w:cs="Calibri"/>
                <w:color w:val="000000"/>
                <w:szCs w:val="24"/>
              </w:rPr>
              <w:t>Atsižvelgus į tai, kas išdėstyta, Tarnyba vertina, kad</w:t>
            </w:r>
            <w:r w:rsidR="0046686F">
              <w:rPr>
                <w:rFonts w:ascii="Calibri" w:hAnsi="Calibri" w:cs="Calibri"/>
                <w:color w:val="000000"/>
                <w:szCs w:val="24"/>
              </w:rPr>
              <w:t xml:space="preserve"> laikotarpiu</w:t>
            </w:r>
            <w:r>
              <w:rPr>
                <w:rFonts w:ascii="Calibri" w:hAnsi="Calibri" w:cs="Calibri"/>
                <w:color w:val="000000"/>
                <w:szCs w:val="24"/>
              </w:rPr>
              <w:t xml:space="preserve"> </w:t>
            </w:r>
            <w:r w:rsidR="0046686F" w:rsidRPr="0046686F">
              <w:rPr>
                <w:rFonts w:ascii="Calibri" w:hAnsi="Calibri" w:cs="Calibri"/>
                <w:color w:val="000000"/>
                <w:szCs w:val="24"/>
              </w:rPr>
              <w:t>nuo 2023 m. rugsėjo 1 d. iki 2025 m. sausio 31 d.</w:t>
            </w:r>
            <w:r w:rsidR="0046686F">
              <w:rPr>
                <w:rFonts w:ascii="Calibri" w:hAnsi="Calibri" w:cs="Calibri"/>
                <w:color w:val="000000"/>
                <w:szCs w:val="24"/>
              </w:rPr>
              <w:t xml:space="preserve"> </w:t>
            </w:r>
            <w:r w:rsidRPr="009A7CC6">
              <w:rPr>
                <w:rFonts w:ascii="Calibri" w:hAnsi="Calibri" w:cs="Calibri"/>
                <w:color w:val="000000"/>
                <w:szCs w:val="24"/>
              </w:rPr>
              <w:t xml:space="preserve">Tiekėjo pasiūlyti įkainiai </w:t>
            </w:r>
            <w:r w:rsidR="006940FE">
              <w:rPr>
                <w:rFonts w:ascii="Calibri" w:hAnsi="Calibri" w:cs="Calibri"/>
                <w:color w:val="000000"/>
                <w:szCs w:val="24"/>
              </w:rPr>
              <w:t xml:space="preserve">už vaiko </w:t>
            </w:r>
            <w:r w:rsidRPr="009A7CC6">
              <w:rPr>
                <w:rFonts w:ascii="Calibri" w:hAnsi="Calibri" w:cs="Calibri"/>
                <w:color w:val="000000"/>
                <w:szCs w:val="24"/>
              </w:rPr>
              <w:t xml:space="preserve">iki 3 metų </w:t>
            </w:r>
            <w:r w:rsidR="006940FE">
              <w:rPr>
                <w:rFonts w:ascii="Calibri" w:hAnsi="Calibri" w:cs="Calibri"/>
                <w:color w:val="000000"/>
                <w:szCs w:val="24"/>
              </w:rPr>
              <w:t xml:space="preserve">maitinimą </w:t>
            </w:r>
            <w:r w:rsidRPr="009A7CC6">
              <w:rPr>
                <w:rFonts w:ascii="Calibri" w:hAnsi="Calibri" w:cs="Calibri"/>
                <w:color w:val="000000"/>
                <w:szCs w:val="24"/>
              </w:rPr>
              <w:t xml:space="preserve">viršijo nustatytą maksimalų dydį </w:t>
            </w:r>
            <w:r w:rsidR="00803CCF">
              <w:rPr>
                <w:rFonts w:ascii="Calibri" w:hAnsi="Calibri" w:cs="Calibri"/>
                <w:color w:val="000000"/>
                <w:szCs w:val="24"/>
              </w:rPr>
              <w:t xml:space="preserve">0,56 </w:t>
            </w:r>
            <w:r w:rsidRPr="009A7CC6">
              <w:rPr>
                <w:rFonts w:ascii="Calibri" w:hAnsi="Calibri" w:cs="Calibri"/>
                <w:color w:val="000000"/>
                <w:szCs w:val="24"/>
              </w:rPr>
              <w:t>Eur</w:t>
            </w:r>
            <w:r w:rsidR="008B4D76">
              <w:rPr>
                <w:rFonts w:ascii="Calibri" w:hAnsi="Calibri" w:cs="Calibri"/>
                <w:color w:val="000000"/>
                <w:szCs w:val="24"/>
              </w:rPr>
              <w:t xml:space="preserve"> su PVM</w:t>
            </w:r>
            <w:r w:rsidRPr="009A7CC6">
              <w:rPr>
                <w:rFonts w:ascii="Calibri" w:hAnsi="Calibri" w:cs="Calibri"/>
                <w:color w:val="000000"/>
                <w:szCs w:val="24"/>
              </w:rPr>
              <w:t xml:space="preserve"> (3,78 – </w:t>
            </w:r>
            <w:r w:rsidR="008B4D76">
              <w:rPr>
                <w:rFonts w:ascii="Calibri" w:hAnsi="Calibri" w:cs="Calibri"/>
                <w:color w:val="000000"/>
                <w:szCs w:val="24"/>
              </w:rPr>
              <w:t>3,22</w:t>
            </w:r>
            <w:r w:rsidRPr="009A7CC6">
              <w:rPr>
                <w:rFonts w:ascii="Calibri" w:hAnsi="Calibri" w:cs="Calibri"/>
                <w:color w:val="000000"/>
                <w:szCs w:val="24"/>
              </w:rPr>
              <w:t xml:space="preserve">), t. y. </w:t>
            </w:r>
            <w:r w:rsidR="006940FE">
              <w:rPr>
                <w:rFonts w:ascii="Calibri" w:hAnsi="Calibri" w:cs="Calibri"/>
                <w:color w:val="000000"/>
                <w:szCs w:val="24"/>
              </w:rPr>
              <w:t>17,39</w:t>
            </w:r>
            <w:r w:rsidRPr="009A7CC6">
              <w:rPr>
                <w:rFonts w:ascii="Calibri" w:hAnsi="Calibri" w:cs="Calibri"/>
                <w:color w:val="000000"/>
                <w:szCs w:val="24"/>
              </w:rPr>
              <w:t xml:space="preserve"> proc.</w:t>
            </w:r>
            <w:r w:rsidR="00E14531">
              <w:rPr>
                <w:rFonts w:ascii="Calibri" w:hAnsi="Calibri" w:cs="Calibri"/>
                <w:color w:val="000000"/>
                <w:szCs w:val="24"/>
              </w:rPr>
              <w:t xml:space="preserve"> D</w:t>
            </w:r>
            <w:r w:rsidR="00E14531" w:rsidRPr="00E14531">
              <w:rPr>
                <w:rFonts w:ascii="Calibri" w:hAnsi="Calibri" w:cs="Calibri"/>
                <w:color w:val="000000"/>
                <w:szCs w:val="24"/>
              </w:rPr>
              <w:t>ėl šios priežasties ikimokyklinio ugdymo iki 3 metų amžiaus vaikų maitinimui per vienerius metus (12 mėn.) buvo sumokama iki 2</w:t>
            </w:r>
            <w:r w:rsidR="00E14531">
              <w:rPr>
                <w:rFonts w:ascii="Calibri" w:hAnsi="Calibri" w:cs="Calibri"/>
                <w:color w:val="000000"/>
                <w:szCs w:val="24"/>
              </w:rPr>
              <w:t> </w:t>
            </w:r>
            <w:r w:rsidR="00E14531" w:rsidRPr="00E14531">
              <w:rPr>
                <w:rFonts w:ascii="Calibri" w:hAnsi="Calibri" w:cs="Calibri"/>
                <w:color w:val="000000"/>
                <w:szCs w:val="24"/>
              </w:rPr>
              <w:t>069,76 Eur daugiau nei maksimaliai leistina [16 vaikų × 231 vidutinė maitinimo diena per metus × 0,56 Eur], o per laikotarpį nuo 2023 m. rugsėjo 1 d. iki 2025 m. sausio 31 d. (17 mėn.) – iš viso 2 932,16 Eur su PVM (2 069,76 / 12 × 17).</w:t>
            </w:r>
          </w:p>
          <w:p w14:paraId="1B7AF32B" w14:textId="598271AD" w:rsidR="0022259F" w:rsidRPr="00D3458F" w:rsidRDefault="0022259F" w:rsidP="00B1354F">
            <w:pPr>
              <w:spacing w:line="276" w:lineRule="auto"/>
              <w:ind w:firstLine="851"/>
              <w:rPr>
                <w:rFonts w:ascii="Calibri" w:hAnsi="Calibri" w:cs="Calibri"/>
                <w:b/>
                <w:bCs/>
                <w:szCs w:val="24"/>
                <w:lang w:eastAsia="lt-LT"/>
              </w:rPr>
            </w:pPr>
            <w:r w:rsidRPr="00D3458F">
              <w:rPr>
                <w:rFonts w:ascii="Calibri" w:hAnsi="Calibri" w:cs="Calibri"/>
                <w:b/>
                <w:bCs/>
                <w:szCs w:val="24"/>
                <w:lang w:eastAsia="lt-LT"/>
              </w:rPr>
              <w:t>Dėl valgiaraščių</w:t>
            </w:r>
          </w:p>
          <w:p w14:paraId="27B31ACA" w14:textId="5EBD11A2" w:rsidR="00721B00" w:rsidRPr="00D3458F" w:rsidRDefault="0B837911" w:rsidP="5CDC44C9">
            <w:pPr>
              <w:spacing w:line="276" w:lineRule="auto"/>
              <w:ind w:firstLine="851"/>
              <w:rPr>
                <w:rFonts w:ascii="Calibri" w:hAnsi="Calibri" w:cs="Calibri"/>
                <w:lang w:eastAsia="lt-LT"/>
              </w:rPr>
            </w:pPr>
            <w:r w:rsidRPr="5CDC44C9">
              <w:rPr>
                <w:rFonts w:ascii="Calibri" w:hAnsi="Calibri" w:cs="Calibri"/>
                <w:lang w:eastAsia="lt-LT"/>
              </w:rPr>
              <w:t>Techninės specifikacijos 13 punkte nu</w:t>
            </w:r>
            <w:r w:rsidR="70703EA3" w:rsidRPr="5CDC44C9">
              <w:rPr>
                <w:rFonts w:ascii="Calibri" w:hAnsi="Calibri" w:cs="Calibri"/>
                <w:lang w:eastAsia="lt-LT"/>
              </w:rPr>
              <w:t>m</w:t>
            </w:r>
            <w:r w:rsidRPr="5CDC44C9">
              <w:rPr>
                <w:rFonts w:ascii="Calibri" w:hAnsi="Calibri" w:cs="Calibri"/>
                <w:lang w:eastAsia="lt-LT"/>
              </w:rPr>
              <w:t xml:space="preserve">atyta: </w:t>
            </w:r>
            <w:r w:rsidR="39883BD4" w:rsidRPr="5CDC44C9">
              <w:rPr>
                <w:rFonts w:ascii="Calibri" w:hAnsi="Calibri" w:cs="Calibri"/>
                <w:lang w:eastAsia="lt-LT"/>
              </w:rPr>
              <w:t>„</w:t>
            </w:r>
            <w:r w:rsidR="1524599C" w:rsidRPr="5CDC44C9">
              <w:rPr>
                <w:rFonts w:ascii="Calibri" w:hAnsi="Calibri" w:cs="Calibri"/>
                <w:lang w:eastAsia="lt-LT"/>
              </w:rPr>
              <w:t>Maistas turi būti karštas, kokybiškas, sveikas, pagamintas laikantis higienos normų. Ruošiami ne mažiau kaip 4 (keturi) patiekalų variantai. Vienas iš karštų patiekalų turi būti tausojantis virškinimo sistemą – pagamintas verdant vandenyje ar garuose troškinta“</w:t>
            </w:r>
            <w:r w:rsidR="51B20332" w:rsidRPr="5CDC44C9">
              <w:rPr>
                <w:rFonts w:ascii="Calibri" w:hAnsi="Calibri" w:cs="Calibri"/>
                <w:lang w:eastAsia="lt-LT"/>
              </w:rPr>
              <w:t>, o</w:t>
            </w:r>
            <w:r w:rsidR="1524599C" w:rsidRPr="5CDC44C9">
              <w:rPr>
                <w:rFonts w:ascii="Calibri" w:hAnsi="Calibri" w:cs="Calibri"/>
                <w:lang w:eastAsia="lt-LT"/>
              </w:rPr>
              <w:t xml:space="preserve"> </w:t>
            </w:r>
            <w:r w:rsidR="51B20332" w:rsidRPr="5CDC44C9">
              <w:rPr>
                <w:rFonts w:ascii="Calibri" w:hAnsi="Calibri" w:cs="Calibri"/>
                <w:lang w:eastAsia="lt-LT"/>
              </w:rPr>
              <w:t>14 punkte nurodyta: „Tas pats karštas kompleksinių pietų patiekalas negali būti tiekiamas dažniau nei kartą per 3 savaites“.</w:t>
            </w:r>
            <w:r w:rsidR="4836568A" w:rsidRPr="5CDC44C9">
              <w:rPr>
                <w:rFonts w:ascii="Calibri" w:hAnsi="Calibri" w:cs="Calibri"/>
                <w:lang w:eastAsia="lt-LT"/>
              </w:rPr>
              <w:t xml:space="preserve"> </w:t>
            </w:r>
            <w:r w:rsidR="5AAA0479" w:rsidRPr="5CDC44C9">
              <w:rPr>
                <w:rFonts w:ascii="Calibri" w:hAnsi="Calibri" w:cs="Calibri"/>
                <w:lang w:eastAsia="lt-LT"/>
              </w:rPr>
              <w:t xml:space="preserve">Tai reiškia, kad </w:t>
            </w:r>
            <w:r w:rsidR="6000E224" w:rsidRPr="5CDC44C9">
              <w:rPr>
                <w:rFonts w:ascii="Calibri" w:hAnsi="Calibri" w:cs="Calibri"/>
                <w:lang w:eastAsia="lt-LT"/>
              </w:rPr>
              <w:t xml:space="preserve">Techninėje specifikacijoje </w:t>
            </w:r>
            <w:r w:rsidR="3B395D28" w:rsidRPr="5CDC44C9">
              <w:rPr>
                <w:rFonts w:ascii="Calibri" w:hAnsi="Calibri" w:cs="Calibri"/>
                <w:lang w:eastAsia="lt-LT"/>
              </w:rPr>
              <w:t>numaty</w:t>
            </w:r>
            <w:r w:rsidR="6000E224" w:rsidRPr="5CDC44C9">
              <w:rPr>
                <w:rFonts w:ascii="Calibri" w:hAnsi="Calibri" w:cs="Calibri"/>
                <w:lang w:eastAsia="lt-LT"/>
              </w:rPr>
              <w:t>t</w:t>
            </w:r>
            <w:r w:rsidR="480F8A3D" w:rsidRPr="5CDC44C9">
              <w:rPr>
                <w:rFonts w:ascii="Calibri" w:hAnsi="Calibri" w:cs="Calibri"/>
                <w:lang w:eastAsia="lt-LT"/>
              </w:rPr>
              <w:t>i reikalavimai</w:t>
            </w:r>
            <w:r w:rsidR="6000E224" w:rsidRPr="5CDC44C9">
              <w:rPr>
                <w:rFonts w:ascii="Calibri" w:hAnsi="Calibri" w:cs="Calibri"/>
                <w:lang w:eastAsia="lt-LT"/>
              </w:rPr>
              <w:t xml:space="preserve">, jog turi būti ruošiami ne mažiau kaip keturi </w:t>
            </w:r>
            <w:r w:rsidR="480F8A3D" w:rsidRPr="5CDC44C9">
              <w:rPr>
                <w:rFonts w:ascii="Calibri" w:hAnsi="Calibri" w:cs="Calibri"/>
                <w:lang w:eastAsia="lt-LT"/>
              </w:rPr>
              <w:t xml:space="preserve">pietų </w:t>
            </w:r>
            <w:r w:rsidR="6000E224" w:rsidRPr="5CDC44C9">
              <w:rPr>
                <w:rFonts w:ascii="Calibri" w:hAnsi="Calibri" w:cs="Calibri"/>
                <w:lang w:eastAsia="lt-LT"/>
              </w:rPr>
              <w:t>patiekalų variantai</w:t>
            </w:r>
            <w:r w:rsidR="5AAA0479" w:rsidRPr="5CDC44C9">
              <w:rPr>
                <w:rFonts w:ascii="Calibri" w:hAnsi="Calibri" w:cs="Calibri"/>
                <w:lang w:eastAsia="lt-LT"/>
              </w:rPr>
              <w:t xml:space="preserve">, </w:t>
            </w:r>
            <w:r w:rsidR="480F8A3D" w:rsidRPr="5CDC44C9">
              <w:rPr>
                <w:rFonts w:ascii="Calibri" w:hAnsi="Calibri" w:cs="Calibri"/>
                <w:lang w:eastAsia="lt-LT"/>
              </w:rPr>
              <w:t>o</w:t>
            </w:r>
            <w:r w:rsidR="5AAA0479" w:rsidRPr="5CDC44C9">
              <w:rPr>
                <w:rFonts w:ascii="Calibri" w:hAnsi="Calibri" w:cs="Calibri"/>
                <w:lang w:eastAsia="lt-LT"/>
              </w:rPr>
              <w:t xml:space="preserve"> tas pats karštas kompleksinių pietų patiekalas negali būti tiekiamas dažniau nei kartą per tris savaites</w:t>
            </w:r>
            <w:r w:rsidR="480F8A3D" w:rsidRPr="5CDC44C9">
              <w:rPr>
                <w:rFonts w:ascii="Calibri" w:hAnsi="Calibri" w:cs="Calibri"/>
                <w:lang w:eastAsia="lt-LT"/>
              </w:rPr>
              <w:t xml:space="preserve">. </w:t>
            </w:r>
            <w:r w:rsidR="4836568A" w:rsidRPr="5CDC44C9">
              <w:rPr>
                <w:rFonts w:ascii="Calibri" w:hAnsi="Calibri" w:cs="Calibri"/>
                <w:lang w:eastAsia="lt-LT"/>
              </w:rPr>
              <w:t xml:space="preserve">Be to, maitinimo paslauga turi būti tiekiama </w:t>
            </w:r>
            <w:r w:rsidR="7366EEEB" w:rsidRPr="5CDC44C9">
              <w:rPr>
                <w:rFonts w:ascii="Calibri" w:hAnsi="Calibri" w:cs="Calibri"/>
                <w:lang w:eastAsia="lt-LT"/>
              </w:rPr>
              <w:t xml:space="preserve">vadovaujantis </w:t>
            </w:r>
            <w:r w:rsidR="38814A5C" w:rsidRPr="5CDC44C9">
              <w:rPr>
                <w:rFonts w:ascii="Calibri" w:hAnsi="Calibri" w:cs="Calibri"/>
                <w:lang w:eastAsia="lt-LT"/>
              </w:rPr>
              <w:t xml:space="preserve">Vaikų maitinimo organizavimo tvarkos aprašu, patvirtintu </w:t>
            </w:r>
            <w:r w:rsidR="019CB72B" w:rsidRPr="5CDC44C9">
              <w:rPr>
                <w:rFonts w:ascii="Calibri" w:hAnsi="Calibri" w:cs="Calibri"/>
                <w:lang w:eastAsia="lt-LT"/>
              </w:rPr>
              <w:t xml:space="preserve">Lietuvos Respublikos </w:t>
            </w:r>
            <w:r w:rsidR="1806412F" w:rsidRPr="5CDC44C9">
              <w:rPr>
                <w:rFonts w:ascii="Calibri" w:hAnsi="Calibri" w:cs="Calibri"/>
                <w:lang w:eastAsia="lt-LT"/>
              </w:rPr>
              <w:t xml:space="preserve">sveikatos apsaugos </w:t>
            </w:r>
            <w:r w:rsidR="019CB72B" w:rsidRPr="5CDC44C9">
              <w:rPr>
                <w:rFonts w:ascii="Calibri" w:hAnsi="Calibri" w:cs="Calibri"/>
                <w:lang w:eastAsia="lt-LT"/>
              </w:rPr>
              <w:t xml:space="preserve">ministro 2011 m. lapkričio 11 d. įsakymu Nr. V-964 </w:t>
            </w:r>
            <w:r w:rsidR="440BCA35" w:rsidRPr="5CDC44C9">
              <w:rPr>
                <w:rFonts w:ascii="Calibri" w:hAnsi="Calibri" w:cs="Calibri"/>
                <w:lang w:eastAsia="lt-LT"/>
              </w:rPr>
              <w:t>(toliau – Aprašas)</w:t>
            </w:r>
            <w:r w:rsidR="00719386" w:rsidRPr="5CDC44C9">
              <w:rPr>
                <w:rFonts w:ascii="Calibri" w:hAnsi="Calibri" w:cs="Calibri"/>
                <w:lang w:eastAsia="lt-LT"/>
              </w:rPr>
              <w:t>,</w:t>
            </w:r>
            <w:r w:rsidR="019CB72B" w:rsidRPr="5CDC44C9">
              <w:rPr>
                <w:rFonts w:ascii="Calibri" w:hAnsi="Calibri" w:cs="Calibri"/>
                <w:lang w:eastAsia="lt-LT"/>
              </w:rPr>
              <w:t xml:space="preserve"> ir</w:t>
            </w:r>
            <w:r w:rsidR="6B5F2256" w:rsidRPr="5CDC44C9">
              <w:rPr>
                <w:rFonts w:ascii="Calibri" w:hAnsi="Calibri" w:cs="Calibri"/>
                <w:lang w:eastAsia="lt-LT"/>
              </w:rPr>
              <w:t xml:space="preserve"> </w:t>
            </w:r>
            <w:r w:rsidR="019CB72B" w:rsidRPr="5CDC44C9">
              <w:rPr>
                <w:rFonts w:ascii="Calibri" w:hAnsi="Calibri" w:cs="Calibri"/>
                <w:lang w:eastAsia="lt-LT"/>
              </w:rPr>
              <w:t xml:space="preserve">kitais </w:t>
            </w:r>
            <w:r w:rsidR="7366EEEB" w:rsidRPr="5CDC44C9">
              <w:rPr>
                <w:rFonts w:ascii="Calibri" w:hAnsi="Calibri" w:cs="Calibri"/>
                <w:lang w:eastAsia="lt-LT"/>
              </w:rPr>
              <w:t>teisės aktais, reglamentuojančiais vaikų mityb</w:t>
            </w:r>
            <w:r w:rsidR="21E4C495" w:rsidRPr="5CDC44C9">
              <w:rPr>
                <w:rFonts w:ascii="Calibri" w:hAnsi="Calibri" w:cs="Calibri"/>
                <w:lang w:eastAsia="lt-LT"/>
              </w:rPr>
              <w:t>ą bei atsižvelgus į</w:t>
            </w:r>
            <w:r w:rsidR="2CF06692" w:rsidRPr="5CDC44C9">
              <w:rPr>
                <w:rFonts w:ascii="Calibri" w:hAnsi="Calibri" w:cs="Calibri"/>
                <w:lang w:eastAsia="lt-LT"/>
              </w:rPr>
              <w:t xml:space="preserve"> kitus</w:t>
            </w:r>
            <w:r w:rsidR="21E4C495" w:rsidRPr="5CDC44C9">
              <w:rPr>
                <w:rFonts w:ascii="Calibri" w:hAnsi="Calibri" w:cs="Calibri"/>
                <w:lang w:eastAsia="lt-LT"/>
              </w:rPr>
              <w:t xml:space="preserve"> </w:t>
            </w:r>
            <w:r w:rsidR="5582A2AA" w:rsidRPr="5CDC44C9">
              <w:rPr>
                <w:rFonts w:ascii="Calibri" w:hAnsi="Calibri" w:cs="Calibri"/>
                <w:lang w:eastAsia="lt-LT"/>
              </w:rPr>
              <w:t>maitinimo</w:t>
            </w:r>
            <w:r w:rsidR="21E4C495" w:rsidRPr="5CDC44C9">
              <w:rPr>
                <w:rFonts w:ascii="Calibri" w:hAnsi="Calibri" w:cs="Calibri"/>
                <w:lang w:eastAsia="lt-LT"/>
              </w:rPr>
              <w:t xml:space="preserve"> </w:t>
            </w:r>
            <w:r w:rsidR="7366EEEB" w:rsidRPr="5CDC44C9">
              <w:rPr>
                <w:rFonts w:ascii="Calibri" w:hAnsi="Calibri" w:cs="Calibri"/>
                <w:lang w:eastAsia="lt-LT"/>
              </w:rPr>
              <w:t>ypatumus</w:t>
            </w:r>
            <w:r w:rsidR="2CF06692" w:rsidRPr="5CDC44C9">
              <w:rPr>
                <w:rFonts w:ascii="Calibri" w:hAnsi="Calibri" w:cs="Calibri"/>
                <w:lang w:eastAsia="lt-LT"/>
              </w:rPr>
              <w:t xml:space="preserve"> (</w:t>
            </w:r>
            <w:r w:rsidR="5582A2AA" w:rsidRPr="5CDC44C9">
              <w:rPr>
                <w:rFonts w:ascii="Calibri" w:hAnsi="Calibri" w:cs="Calibri"/>
                <w:lang w:eastAsia="lt-LT"/>
              </w:rPr>
              <w:t xml:space="preserve">vaikų </w:t>
            </w:r>
            <w:r w:rsidR="2CF06692" w:rsidRPr="5CDC44C9">
              <w:rPr>
                <w:rFonts w:ascii="Calibri" w:hAnsi="Calibri" w:cs="Calibri"/>
                <w:lang w:eastAsia="lt-LT"/>
              </w:rPr>
              <w:t>amžių, režimą ir pan.)</w:t>
            </w:r>
            <w:r w:rsidR="019CB72B" w:rsidRPr="5CDC44C9">
              <w:rPr>
                <w:rFonts w:ascii="Calibri" w:hAnsi="Calibri" w:cs="Calibri"/>
                <w:lang w:eastAsia="lt-LT"/>
              </w:rPr>
              <w:t>.</w:t>
            </w:r>
            <w:r w:rsidR="4836568A" w:rsidRPr="5CDC44C9">
              <w:rPr>
                <w:rFonts w:ascii="Calibri" w:hAnsi="Calibri" w:cs="Calibri"/>
              </w:rPr>
              <w:t xml:space="preserve"> </w:t>
            </w:r>
          </w:p>
          <w:p w14:paraId="5AF524B5" w14:textId="15FA09B1" w:rsidR="006628AF" w:rsidRPr="00D3458F" w:rsidRDefault="3700DC88" w:rsidP="00B1354F">
            <w:pPr>
              <w:spacing w:line="276" w:lineRule="auto"/>
              <w:ind w:firstLine="851"/>
              <w:rPr>
                <w:rFonts w:ascii="Calibri" w:hAnsi="Calibri" w:cs="Calibri"/>
                <w:szCs w:val="24"/>
                <w:lang w:eastAsia="lt-LT"/>
              </w:rPr>
            </w:pPr>
            <w:r w:rsidRPr="00D3458F">
              <w:rPr>
                <w:rFonts w:ascii="Calibri" w:hAnsi="Calibri" w:cs="Calibri"/>
                <w:szCs w:val="24"/>
                <w:lang w:eastAsia="lt-LT"/>
              </w:rPr>
              <w:t xml:space="preserve">Tarnybos darbuotojų apsilankymo </w:t>
            </w:r>
            <w:r w:rsidR="00E3728B" w:rsidRPr="00D3458F">
              <w:rPr>
                <w:rFonts w:ascii="Calibri" w:hAnsi="Calibri" w:cs="Calibri"/>
                <w:szCs w:val="24"/>
                <w:lang w:eastAsia="lt-LT"/>
              </w:rPr>
              <w:t>G</w:t>
            </w:r>
            <w:r w:rsidRPr="00D3458F">
              <w:rPr>
                <w:rFonts w:ascii="Calibri" w:hAnsi="Calibri" w:cs="Calibri"/>
                <w:szCs w:val="24"/>
                <w:lang w:eastAsia="lt-LT"/>
              </w:rPr>
              <w:t xml:space="preserve">imnazijoje metu </w:t>
            </w:r>
            <w:r w:rsidR="0B1A135C" w:rsidRPr="00D3458F">
              <w:rPr>
                <w:rFonts w:ascii="Calibri" w:hAnsi="Calibri" w:cs="Calibri"/>
                <w:szCs w:val="24"/>
                <w:lang w:eastAsia="lt-LT"/>
              </w:rPr>
              <w:t>valgyklos skelbimų lentoje buvo</w:t>
            </w:r>
            <w:r w:rsidR="09F7B793" w:rsidRPr="00D3458F">
              <w:rPr>
                <w:rFonts w:ascii="Calibri" w:hAnsi="Calibri" w:cs="Calibri"/>
                <w:szCs w:val="24"/>
                <w:lang w:eastAsia="lt-LT"/>
              </w:rPr>
              <w:t xml:space="preserve"> pakabint</w:t>
            </w:r>
            <w:r w:rsidR="37FD0E88" w:rsidRPr="00D3458F">
              <w:rPr>
                <w:rFonts w:ascii="Calibri" w:hAnsi="Calibri" w:cs="Calibri"/>
                <w:szCs w:val="24"/>
                <w:lang w:eastAsia="lt-LT"/>
              </w:rPr>
              <w:t>as</w:t>
            </w:r>
            <w:r w:rsidR="09F7B793" w:rsidRPr="00D3458F">
              <w:rPr>
                <w:rFonts w:ascii="Calibri" w:hAnsi="Calibri" w:cs="Calibri"/>
                <w:szCs w:val="24"/>
                <w:lang w:eastAsia="lt-LT"/>
              </w:rPr>
              <w:t xml:space="preserve"> </w:t>
            </w:r>
            <w:r w:rsidR="00796FEE" w:rsidRPr="00D3458F">
              <w:rPr>
                <w:rFonts w:ascii="Calibri" w:hAnsi="Calibri" w:cs="Calibri"/>
                <w:szCs w:val="24"/>
                <w:lang w:eastAsia="lt-LT"/>
              </w:rPr>
              <w:t>integruotas</w:t>
            </w:r>
            <w:r w:rsidR="06FC728C" w:rsidRPr="00D3458F">
              <w:rPr>
                <w:rFonts w:ascii="Calibri" w:hAnsi="Calibri" w:cs="Calibri"/>
                <w:szCs w:val="24"/>
                <w:lang w:eastAsia="lt-LT"/>
              </w:rPr>
              <w:t xml:space="preserve"> valgiaraštis</w:t>
            </w:r>
            <w:r w:rsidR="006D616C" w:rsidRPr="00D3458F">
              <w:rPr>
                <w:rStyle w:val="Puslapioinaosnuoroda"/>
                <w:rFonts w:ascii="Calibri" w:hAnsi="Calibri" w:cs="Calibri"/>
                <w:szCs w:val="24"/>
              </w:rPr>
              <w:footnoteReference w:id="21"/>
            </w:r>
            <w:r w:rsidR="00E7149E">
              <w:rPr>
                <w:rFonts w:ascii="Calibri" w:hAnsi="Calibri" w:cs="Calibri"/>
                <w:szCs w:val="24"/>
                <w:lang w:eastAsia="lt-LT"/>
              </w:rPr>
              <w:t>, apimantis abi maitinamų vaikų amžiaus grupes.</w:t>
            </w:r>
          </w:p>
          <w:p w14:paraId="08894BFA" w14:textId="7D393C41" w:rsidR="002126E6" w:rsidRPr="002E6599" w:rsidRDefault="783BC84B" w:rsidP="5CDC44C9">
            <w:pPr>
              <w:spacing w:line="276" w:lineRule="auto"/>
              <w:ind w:firstLine="851"/>
              <w:rPr>
                <w:rFonts w:ascii="Calibri" w:hAnsi="Calibri" w:cs="Calibri"/>
                <w:i/>
                <w:iCs/>
                <w:lang w:eastAsia="lt-LT"/>
              </w:rPr>
            </w:pPr>
            <w:r w:rsidRPr="5CDC44C9">
              <w:rPr>
                <w:rFonts w:ascii="Calibri" w:hAnsi="Calibri" w:cs="Calibri"/>
                <w:lang w:eastAsia="lt-LT"/>
              </w:rPr>
              <w:t>Tarnyba kreipėsi</w:t>
            </w:r>
            <w:r w:rsidR="006628AF" w:rsidRPr="5CDC44C9">
              <w:rPr>
                <w:rStyle w:val="Puslapioinaosnuoroda"/>
                <w:rFonts w:ascii="Calibri" w:hAnsi="Calibri" w:cs="Calibri"/>
                <w:lang w:eastAsia="lt-LT"/>
              </w:rPr>
              <w:footnoteReference w:id="22"/>
            </w:r>
            <w:r w:rsidRPr="5CDC44C9">
              <w:rPr>
                <w:rFonts w:ascii="Calibri" w:hAnsi="Calibri" w:cs="Calibri"/>
                <w:lang w:eastAsia="lt-LT"/>
              </w:rPr>
              <w:t xml:space="preserve"> į Perkančiąją organizaciją, </w:t>
            </w:r>
            <w:r w:rsidRPr="5CDC44C9">
              <w:rPr>
                <w:rFonts w:ascii="Calibri" w:eastAsia="Calibri" w:hAnsi="Calibri" w:cs="Calibri"/>
                <w:color w:val="000000" w:themeColor="text1"/>
                <w:lang w:eastAsia="lt-LT"/>
              </w:rPr>
              <w:t xml:space="preserve">prašydama </w:t>
            </w:r>
            <w:r w:rsidR="4421685C" w:rsidRPr="5CDC44C9">
              <w:rPr>
                <w:rFonts w:ascii="Calibri" w:eastAsia="Calibri" w:hAnsi="Calibri" w:cs="Calibri"/>
                <w:color w:val="000000" w:themeColor="text1"/>
                <w:lang w:eastAsia="lt-LT"/>
              </w:rPr>
              <w:t xml:space="preserve">pateikti </w:t>
            </w:r>
            <w:r w:rsidR="3220FFDF" w:rsidRPr="5CDC44C9">
              <w:rPr>
                <w:rFonts w:ascii="Calibri" w:eastAsia="Calibri" w:hAnsi="Calibri" w:cs="Calibri"/>
                <w:color w:val="000000"/>
                <w:lang w:eastAsia="lt-LT"/>
              </w:rPr>
              <w:t>2025 m. spalio 28 d. galiojusių suderintų maitinimo valgiaraščių kopijas</w:t>
            </w:r>
            <w:r w:rsidRPr="5CDC44C9">
              <w:rPr>
                <w:rFonts w:ascii="Calibri" w:hAnsi="Calibri" w:cs="Calibri"/>
                <w:lang w:eastAsia="lt-LT"/>
              </w:rPr>
              <w:t>. Perkančioji organizacija Tarnybai pateikė</w:t>
            </w:r>
            <w:r w:rsidR="006628AF" w:rsidRPr="5CDC44C9">
              <w:rPr>
                <w:rStyle w:val="Puslapioinaosnuoroda"/>
                <w:rFonts w:ascii="Calibri" w:hAnsi="Calibri" w:cs="Calibri"/>
                <w:lang w:eastAsia="lt-LT"/>
              </w:rPr>
              <w:footnoteReference w:id="23"/>
            </w:r>
            <w:r w:rsidRPr="5CDC44C9">
              <w:rPr>
                <w:rFonts w:ascii="Calibri" w:hAnsi="Calibri" w:cs="Calibri"/>
                <w:lang w:eastAsia="lt-LT"/>
              </w:rPr>
              <w:t xml:space="preserve"> </w:t>
            </w:r>
            <w:r w:rsidR="135EF1B9" w:rsidRPr="5CDC44C9">
              <w:rPr>
                <w:rFonts w:ascii="Calibri" w:hAnsi="Calibri" w:cs="Calibri"/>
                <w:lang w:eastAsia="lt-LT"/>
              </w:rPr>
              <w:t>trijų maitinimo savaičių valgiaraščius</w:t>
            </w:r>
            <w:r w:rsidR="3F0300A4" w:rsidRPr="5CDC44C9">
              <w:rPr>
                <w:rFonts w:ascii="Calibri" w:hAnsi="Calibri" w:cs="Calibri"/>
                <w:lang w:eastAsia="lt-LT"/>
              </w:rPr>
              <w:t xml:space="preserve">, tačiau </w:t>
            </w:r>
            <w:r w:rsidR="4DF070EB" w:rsidRPr="5CDC44C9">
              <w:rPr>
                <w:rFonts w:ascii="Calibri" w:hAnsi="Calibri" w:cs="Calibri"/>
                <w:lang w:eastAsia="lt-LT"/>
              </w:rPr>
              <w:t>jie nebuvo sudaryti atskiroms</w:t>
            </w:r>
            <w:r w:rsidR="3F0300A4" w:rsidRPr="5CDC44C9">
              <w:rPr>
                <w:rFonts w:ascii="Calibri" w:hAnsi="Calibri" w:cs="Calibri"/>
                <w:lang w:eastAsia="lt-LT"/>
              </w:rPr>
              <w:t xml:space="preserve"> maitinamų vaikų amžiaus grupės.</w:t>
            </w:r>
            <w:r w:rsidR="56092504" w:rsidRPr="5CDC44C9">
              <w:rPr>
                <w:rFonts w:ascii="Calibri" w:hAnsi="Calibri" w:cs="Calibri"/>
                <w:lang w:eastAsia="lt-LT"/>
              </w:rPr>
              <w:t xml:space="preserve"> Tarnyba atkreipia </w:t>
            </w:r>
            <w:r w:rsidR="0A5105A8" w:rsidRPr="5CDC44C9">
              <w:rPr>
                <w:rFonts w:ascii="Calibri" w:hAnsi="Calibri" w:cs="Calibri"/>
                <w:lang w:eastAsia="lt-LT"/>
              </w:rPr>
              <w:t>dėmesį, kad pagal Aprašo 35 punktą</w:t>
            </w:r>
            <w:r w:rsidR="7079E899" w:rsidRPr="5CDC44C9">
              <w:rPr>
                <w:rFonts w:ascii="Calibri" w:hAnsi="Calibri" w:cs="Calibri"/>
                <w:lang w:eastAsia="lt-LT"/>
              </w:rPr>
              <w:t>,</w:t>
            </w:r>
            <w:r w:rsidR="0A5105A8" w:rsidRPr="5CDC44C9">
              <w:rPr>
                <w:rFonts w:ascii="Calibri" w:hAnsi="Calibri" w:cs="Calibri"/>
                <w:lang w:eastAsia="lt-LT"/>
              </w:rPr>
              <w:t xml:space="preserve"> valgiaraščiai turi būti sudaromi atsižvelgiant į mokykloje besimokančių vaikų amžių</w:t>
            </w:r>
            <w:r w:rsidR="239E368E" w:rsidRPr="5CDC44C9">
              <w:rPr>
                <w:rFonts w:ascii="Calibri" w:hAnsi="Calibri" w:cs="Calibri"/>
                <w:lang w:eastAsia="lt-LT"/>
              </w:rPr>
              <w:t xml:space="preserve">. </w:t>
            </w:r>
            <w:r w:rsidR="00078758" w:rsidRPr="5CDC44C9">
              <w:rPr>
                <w:rFonts w:ascii="Calibri" w:hAnsi="Calibri" w:cs="Calibri"/>
                <w:lang w:eastAsia="lt-LT"/>
              </w:rPr>
              <w:t>Skiriamos dvi amžiaus grupės (6–10 metų ir 11 metų bei vyresnio amžiaus vaikai). </w:t>
            </w:r>
            <w:r w:rsidR="00078758" w:rsidRPr="00CD3EE9">
              <w:rPr>
                <w:rFonts w:ascii="Calibri" w:hAnsi="Calibri" w:cs="Calibri"/>
                <w:color w:val="000000"/>
              </w:rPr>
              <w:t>N</w:t>
            </w:r>
            <w:r w:rsidR="239E368E" w:rsidRPr="5CDC44C9">
              <w:rPr>
                <w:rFonts w:ascii="Calibri" w:hAnsi="Calibri" w:cs="Calibri"/>
                <w:lang w:eastAsia="lt-LT"/>
              </w:rPr>
              <w:t>esant galimybės sudaryti valgiaraščius abiem amžiaus grupėms, sudaromas vienas valgiaraštis pagal 11 metų ir vyresnio amžiaus vaikų maistinių medžiagų fiziologinius poreikius</w:t>
            </w:r>
            <w:r w:rsidR="00078758" w:rsidRPr="5CDC44C9">
              <w:rPr>
                <w:rFonts w:ascii="Calibri" w:hAnsi="Calibri" w:cs="Calibri"/>
                <w:lang w:eastAsia="lt-LT"/>
              </w:rPr>
              <w:t xml:space="preserve"> &lt;...&gt;“ . </w:t>
            </w:r>
            <w:r w:rsidR="45C0630E" w:rsidRPr="5CDC44C9">
              <w:rPr>
                <w:rFonts w:ascii="Calibri" w:hAnsi="Calibri" w:cs="Calibri"/>
                <w:lang w:eastAsia="lt-LT"/>
              </w:rPr>
              <w:t>Taigi</w:t>
            </w:r>
            <w:r w:rsidR="0A699554" w:rsidRPr="5CDC44C9">
              <w:rPr>
                <w:rFonts w:ascii="Calibri" w:hAnsi="Calibri" w:cs="Calibri"/>
                <w:lang w:eastAsia="lt-LT"/>
              </w:rPr>
              <w:t xml:space="preserve">, vieno bendro valgiaraščio taikymas galimas tik esant objektyvioms ir pagrįstoms aplinkybėms, kurios pateisintų nukrypimą nuo reikalavimo sudaryti atskirus valgiaraščius skirtingoms </w:t>
            </w:r>
            <w:r w:rsidR="60DB6ED1" w:rsidRPr="5CDC44C9">
              <w:rPr>
                <w:rFonts w:ascii="Calibri" w:hAnsi="Calibri" w:cs="Calibri"/>
                <w:lang w:eastAsia="lt-LT"/>
              </w:rPr>
              <w:t xml:space="preserve">vaikų </w:t>
            </w:r>
            <w:r w:rsidR="0A699554" w:rsidRPr="5CDC44C9">
              <w:rPr>
                <w:rFonts w:ascii="Calibri" w:hAnsi="Calibri" w:cs="Calibri"/>
                <w:lang w:eastAsia="lt-LT"/>
              </w:rPr>
              <w:t>amžiaus grupėms. Perkančioji organizacija tokių aplinkybių Tarnybai nenurodė</w:t>
            </w:r>
            <w:r w:rsidR="39B4F77E" w:rsidRPr="5CDC44C9">
              <w:rPr>
                <w:rFonts w:ascii="Calibri" w:hAnsi="Calibri" w:cs="Calibri"/>
                <w:lang w:eastAsia="lt-LT"/>
              </w:rPr>
              <w:t>.</w:t>
            </w:r>
            <w:r w:rsidR="1E24F6C6" w:rsidRPr="5CDC44C9">
              <w:rPr>
                <w:lang w:eastAsia="lt-LT"/>
              </w:rPr>
              <w:t xml:space="preserve"> </w:t>
            </w:r>
            <w:r w:rsidR="1E24F6C6" w:rsidRPr="002126E6">
              <w:rPr>
                <w:rFonts w:ascii="Calibri" w:hAnsi="Calibri" w:cs="Calibri"/>
                <w:lang w:eastAsia="lt-LT"/>
              </w:rPr>
              <w:t>Papildomai pažymėtina, kad valgiaraščių kokybė buvo viena</w:t>
            </w:r>
            <w:r w:rsidR="48B750EC" w:rsidRPr="002126E6">
              <w:rPr>
                <w:rFonts w:ascii="Calibri" w:hAnsi="Calibri" w:cs="Calibri"/>
                <w:lang w:eastAsia="lt-LT"/>
              </w:rPr>
              <w:t>s</w:t>
            </w:r>
            <w:r w:rsidR="1E24F6C6" w:rsidRPr="002126E6">
              <w:rPr>
                <w:rFonts w:ascii="Calibri" w:hAnsi="Calibri" w:cs="Calibri"/>
                <w:lang w:eastAsia="lt-LT"/>
              </w:rPr>
              <w:t xml:space="preserve"> iš ekonominio naudingumo vertinimo kriterijų</w:t>
            </w:r>
            <w:r w:rsidR="54CD548A">
              <w:rPr>
                <w:rFonts w:ascii="Calibri" w:hAnsi="Calibri" w:cs="Calibri"/>
                <w:lang w:eastAsia="lt-LT"/>
              </w:rPr>
              <w:t xml:space="preserve"> (T₁)</w:t>
            </w:r>
            <w:r w:rsidR="1E24F6C6" w:rsidRPr="002126E6">
              <w:rPr>
                <w:rFonts w:ascii="Calibri" w:hAnsi="Calibri" w:cs="Calibri"/>
                <w:lang w:eastAsia="lt-LT"/>
              </w:rPr>
              <w:t>, už kur</w:t>
            </w:r>
            <w:r w:rsidR="1A26FC02" w:rsidRPr="002126E6">
              <w:rPr>
                <w:rFonts w:ascii="Calibri" w:hAnsi="Calibri" w:cs="Calibri"/>
                <w:lang w:eastAsia="lt-LT"/>
              </w:rPr>
              <w:t>į</w:t>
            </w:r>
            <w:r w:rsidR="1E24F6C6" w:rsidRPr="002126E6">
              <w:rPr>
                <w:rFonts w:ascii="Calibri" w:hAnsi="Calibri" w:cs="Calibri"/>
                <w:lang w:eastAsia="lt-LT"/>
              </w:rPr>
              <w:t xml:space="preserve"> Tiekėjui pirkimo metu buvo suteikti maksimalūs 2 balai</w:t>
            </w:r>
            <w:r w:rsidR="3C05354C">
              <w:rPr>
                <w:rFonts w:ascii="Calibri" w:hAnsi="Calibri" w:cs="Calibri"/>
                <w:lang w:eastAsia="lt-LT"/>
              </w:rPr>
              <w:t xml:space="preserve">, </w:t>
            </w:r>
            <w:r w:rsidR="438960B2">
              <w:rPr>
                <w:rFonts w:ascii="Calibri" w:hAnsi="Calibri" w:cs="Calibri"/>
                <w:lang w:eastAsia="lt-LT"/>
              </w:rPr>
              <w:t>juos skiriant už tiekėjo parengtus</w:t>
            </w:r>
            <w:r w:rsidR="1E24F6C6" w:rsidRPr="002126E6">
              <w:rPr>
                <w:rFonts w:ascii="Calibri" w:hAnsi="Calibri" w:cs="Calibri"/>
                <w:lang w:eastAsia="lt-LT"/>
              </w:rPr>
              <w:t xml:space="preserve"> </w:t>
            </w:r>
            <w:r w:rsidR="43FB3FA7">
              <w:rPr>
                <w:rFonts w:ascii="Calibri" w:hAnsi="Calibri" w:cs="Calibri"/>
                <w:lang w:eastAsia="lt-LT"/>
              </w:rPr>
              <w:t>„</w:t>
            </w:r>
            <w:r w:rsidR="1E24F6C6" w:rsidRPr="5CDC44C9">
              <w:rPr>
                <w:rFonts w:ascii="Calibri" w:hAnsi="Calibri" w:cs="Calibri"/>
                <w:i/>
                <w:iCs/>
                <w:lang w:eastAsia="lt-LT"/>
              </w:rPr>
              <w:t>15 dienų valgiaraščius ikimokyklinio ugdymo įstaigai ir mokyklai pagal skirtingas amžiaus grupes, nurodytas 5.11.3 p</w:t>
            </w:r>
            <w:r w:rsidR="43FB3FA7" w:rsidRPr="5CDC44C9">
              <w:rPr>
                <w:rFonts w:ascii="Calibri" w:hAnsi="Calibri" w:cs="Calibri"/>
                <w:i/>
                <w:iCs/>
                <w:lang w:eastAsia="lt-LT"/>
              </w:rPr>
              <w:t>.</w:t>
            </w:r>
            <w:r w:rsidR="1E24F6C6" w:rsidRPr="5CDC44C9">
              <w:rPr>
                <w:rFonts w:ascii="Calibri" w:hAnsi="Calibri" w:cs="Calibri"/>
                <w:i/>
                <w:iCs/>
                <w:lang w:eastAsia="lt-LT"/>
              </w:rPr>
              <w:t xml:space="preserve">, </w:t>
            </w:r>
            <w:r w:rsidR="21EBC110" w:rsidRPr="5CDC44C9">
              <w:rPr>
                <w:rFonts w:ascii="Calibri" w:hAnsi="Calibri" w:cs="Calibri"/>
                <w:i/>
                <w:iCs/>
                <w:lang w:eastAsia="lt-LT"/>
              </w:rPr>
              <w:t>nurodytos patiekalo maistinės ir energetinės vertės, kurios atitinka maistinių ir energetinių verčių skaičiavimo taisykles (formules), siūlomas pasirinkimas pietums iš dviejų variantų mokinių maitinimui, nėra kitų nežymių valgiaraščio sudarymo klaidų“</w:t>
            </w:r>
            <w:r w:rsidR="1E24F6C6" w:rsidRPr="5CDC44C9">
              <w:rPr>
                <w:rFonts w:ascii="Calibri" w:hAnsi="Calibri" w:cs="Calibri"/>
                <w:i/>
                <w:iCs/>
                <w:lang w:eastAsia="lt-LT"/>
              </w:rPr>
              <w:t>.</w:t>
            </w:r>
          </w:p>
          <w:p w14:paraId="16347A02" w14:textId="77777777" w:rsidR="002126E6" w:rsidRPr="002126E6" w:rsidRDefault="002126E6" w:rsidP="002126E6">
            <w:pPr>
              <w:spacing w:line="276" w:lineRule="auto"/>
              <w:ind w:firstLine="851"/>
              <w:rPr>
                <w:rFonts w:ascii="Calibri" w:hAnsi="Calibri" w:cs="Calibri"/>
                <w:szCs w:val="24"/>
                <w:lang w:eastAsia="lt-LT"/>
              </w:rPr>
            </w:pPr>
            <w:r w:rsidRPr="002126E6">
              <w:rPr>
                <w:rFonts w:ascii="Calibri" w:hAnsi="Calibri" w:cs="Calibri"/>
                <w:szCs w:val="24"/>
                <w:lang w:eastAsia="lt-LT"/>
              </w:rPr>
              <w:t>Taigi Tiekėjas gavo papildomus ekonominio naudingumo balus už pasiūlyme deklaruotą valgiaraščių atitiktį amžiaus grupėms ir jų kokybę, tačiau Sutarties vykdymo metu ši pasiūlyta savybė faktiškai nebuvo įgyvendinta, nes sudaryti valgiaraščiai nebuvo diferencijuoti pagal amžiaus grupes. Dėl to Tiekėjo pasiūlymo pranašumas, už kurį jis buvo įvertintas pirkimo metu, neatsispindi realiame Sutarties vykdyme.</w:t>
            </w:r>
          </w:p>
          <w:p w14:paraId="62D4A2DC" w14:textId="165A6AB1" w:rsidR="000C5DB9" w:rsidRPr="00D3458F" w:rsidRDefault="00F72902" w:rsidP="5CDC44C9">
            <w:pPr>
              <w:spacing w:line="276" w:lineRule="auto"/>
              <w:ind w:firstLine="851"/>
              <w:rPr>
                <w:rFonts w:ascii="Calibri" w:eastAsia="Calibri" w:hAnsi="Calibri" w:cs="Calibri"/>
                <w:color w:val="000000" w:themeColor="text1"/>
                <w:lang w:eastAsia="lt-LT"/>
              </w:rPr>
            </w:pPr>
            <w:r>
              <w:rPr>
                <w:rFonts w:ascii="Calibri" w:hAnsi="Calibri" w:cs="Calibri"/>
                <w:lang w:eastAsia="lt-LT"/>
              </w:rPr>
              <w:t xml:space="preserve">Maitinimas </w:t>
            </w:r>
            <w:r w:rsidR="3C380E18" w:rsidRPr="5CDC44C9">
              <w:rPr>
                <w:rFonts w:ascii="Calibri" w:hAnsi="Calibri" w:cs="Calibri"/>
                <w:lang w:eastAsia="lt-LT"/>
              </w:rPr>
              <w:t>G</w:t>
            </w:r>
            <w:r w:rsidR="595DC3E6" w:rsidRPr="5CDC44C9">
              <w:rPr>
                <w:rFonts w:ascii="Calibri" w:hAnsi="Calibri" w:cs="Calibri"/>
                <w:lang w:eastAsia="lt-LT"/>
              </w:rPr>
              <w:t xml:space="preserve">imnazijoje organizuojamas pagal Perkančiosios organizacijos ir Tiekėjo suderintus </w:t>
            </w:r>
            <w:r w:rsidR="595DC3E6" w:rsidRPr="5CDC44C9">
              <w:rPr>
                <w:rFonts w:ascii="Calibri" w:hAnsi="Calibri" w:cs="Calibri"/>
                <w:spacing w:val="2"/>
                <w:shd w:val="clear" w:color="auto" w:fill="FFFFFF"/>
              </w:rPr>
              <w:t>v</w:t>
            </w:r>
            <w:r w:rsidR="595DC3E6" w:rsidRPr="5CDC44C9">
              <w:rPr>
                <w:rFonts w:ascii="Calibri" w:hAnsi="Calibri" w:cs="Calibri"/>
                <w:lang w:eastAsia="lt-LT"/>
              </w:rPr>
              <w:t>algiaraščius,</w:t>
            </w:r>
            <w:r w:rsidR="4CFDE5A8" w:rsidRPr="5CDC44C9">
              <w:rPr>
                <w:rFonts w:ascii="Calibri" w:hAnsi="Calibri" w:cs="Calibri"/>
                <w:lang w:eastAsia="lt-LT"/>
              </w:rPr>
              <w:t xml:space="preserve"> kuriuos </w:t>
            </w:r>
            <w:r w:rsidR="00697B16" w:rsidRPr="00697B16">
              <w:rPr>
                <w:rFonts w:ascii="Calibri" w:hAnsi="Calibri" w:cs="Calibri"/>
                <w:lang w:eastAsia="lt-LT"/>
              </w:rPr>
              <w:t>Perkančioji organizacija pateikė Tarnybai vertinimo metu.</w:t>
            </w:r>
            <w:r w:rsidR="005B1F43">
              <w:t xml:space="preserve"> </w:t>
            </w:r>
            <w:r w:rsidR="005B1F43" w:rsidRPr="005B1F43">
              <w:rPr>
                <w:rFonts w:ascii="Calibri" w:hAnsi="Calibri" w:cs="Calibri"/>
                <w:lang w:eastAsia="lt-LT"/>
              </w:rPr>
              <w:t>Šie valgiaraščiai nėra sudaryti atskiroms 6–10 metų ir 11 metų bei vyresnių vaikų amžiaus grupėms — pateiktas vienas bendras valgiaraštis abiem grupėms.</w:t>
            </w:r>
            <w:r w:rsidR="00BD3528">
              <w:rPr>
                <w:rFonts w:ascii="Calibri" w:hAnsi="Calibri" w:cs="Calibri"/>
                <w:lang w:eastAsia="lt-LT"/>
              </w:rPr>
              <w:t xml:space="preserve">. </w:t>
            </w:r>
            <w:r w:rsidR="00BD3528" w:rsidRPr="00BD3528">
              <w:rPr>
                <w:rFonts w:ascii="Calibri" w:hAnsi="Calibri" w:cs="Calibri"/>
                <w:lang w:eastAsia="lt-LT"/>
              </w:rPr>
              <w:t xml:space="preserve">Tuo tarpu Gimnazijos interneto </w:t>
            </w:r>
            <w:r w:rsidR="00BD3528" w:rsidRPr="5CDC44C9">
              <w:rPr>
                <w:rFonts w:ascii="Calibri" w:hAnsi="Calibri" w:cs="Calibri"/>
                <w:lang w:eastAsia="lt-LT"/>
              </w:rPr>
              <w:t>svetainėje</w:t>
            </w:r>
            <w:r w:rsidR="00BD3528" w:rsidRPr="5CDC44C9">
              <w:rPr>
                <w:rStyle w:val="Puslapioinaosnuoroda"/>
                <w:rFonts w:ascii="Calibri" w:hAnsi="Calibri" w:cs="Calibri"/>
                <w:lang w:eastAsia="lt-LT"/>
              </w:rPr>
              <w:footnoteReference w:id="24"/>
            </w:r>
            <w:r w:rsidR="00BD3528" w:rsidRPr="5CDC44C9">
              <w:rPr>
                <w:rFonts w:ascii="Calibri" w:hAnsi="Calibri" w:cs="Calibri"/>
                <w:lang w:eastAsia="lt-LT"/>
              </w:rPr>
              <w:t xml:space="preserve"> </w:t>
            </w:r>
            <w:r w:rsidR="00BD3528" w:rsidRPr="00BD3528">
              <w:rPr>
                <w:rFonts w:ascii="Calibri" w:hAnsi="Calibri" w:cs="Calibri"/>
                <w:lang w:eastAsia="lt-LT"/>
              </w:rPr>
              <w:t>vertinimo išvados rengimo metu buvo paviešinti trijų savaičių valgiaraščiai, sudaryti atskirai 6–10 metų ir 11 metų bei vyresnių vaikų grupėms. Tačiau iš pateiktos informacijos matyti</w:t>
            </w:r>
            <w:r w:rsidR="00534851" w:rsidRPr="00534851">
              <w:rPr>
                <w:rFonts w:ascii="Calibri" w:hAnsi="Calibri" w:cs="Calibri"/>
                <w:vertAlign w:val="superscript"/>
                <w:lang w:eastAsia="lt-LT"/>
              </w:rPr>
              <w:footnoteReference w:id="25"/>
            </w:r>
            <w:r w:rsidR="00BD3528" w:rsidRPr="00BD3528">
              <w:rPr>
                <w:rFonts w:ascii="Calibri" w:hAnsi="Calibri" w:cs="Calibri"/>
                <w:lang w:eastAsia="lt-LT"/>
              </w:rPr>
              <w:t>, kad šie valgiaraščiai buvo atnaujinti 2021 m. rugsėjo 27 d. ir nesutampa su Perkančiosios organizacijos Tarnybai pateiktais galiojančiais valgiaraščiais, todėl nėra aktualūs vertinamos Sutarties kontekst</w:t>
            </w:r>
            <w:r w:rsidR="00BD3528">
              <w:rPr>
                <w:rFonts w:ascii="Calibri" w:hAnsi="Calibri" w:cs="Calibri"/>
                <w:lang w:eastAsia="lt-LT"/>
              </w:rPr>
              <w:t xml:space="preserve">e. </w:t>
            </w:r>
            <w:r w:rsidR="00666E3A" w:rsidRPr="00666E3A">
              <w:rPr>
                <w:rFonts w:ascii="Calibri" w:hAnsi="Calibri" w:cs="Calibri"/>
                <w:lang w:eastAsia="lt-LT"/>
              </w:rPr>
              <w:t xml:space="preserve">Gimnazijos interneto svetainėje skelbiama informacija apie maitinimą yra </w:t>
            </w:r>
            <w:r w:rsidR="00666E3A">
              <w:rPr>
                <w:rFonts w:ascii="Calibri" w:hAnsi="Calibri" w:cs="Calibri"/>
                <w:lang w:eastAsia="lt-LT"/>
              </w:rPr>
              <w:t>neatnaujinta</w:t>
            </w:r>
            <w:r w:rsidR="004F5238">
              <w:rPr>
                <w:rFonts w:ascii="Calibri" w:hAnsi="Calibri" w:cs="Calibri"/>
                <w:lang w:eastAsia="lt-LT"/>
              </w:rPr>
              <w:t xml:space="preserve"> ir</w:t>
            </w:r>
            <w:r w:rsidR="000E402F">
              <w:rPr>
                <w:rFonts w:ascii="Calibri" w:hAnsi="Calibri" w:cs="Calibri"/>
                <w:lang w:eastAsia="lt-LT"/>
              </w:rPr>
              <w:t xml:space="preserve"> </w:t>
            </w:r>
            <w:r w:rsidR="00DC37F8">
              <w:rPr>
                <w:rFonts w:ascii="Calibri" w:hAnsi="Calibri" w:cs="Calibri"/>
                <w:lang w:eastAsia="lt-LT"/>
              </w:rPr>
              <w:t xml:space="preserve">neatitinka faktinės situacijos ir </w:t>
            </w:r>
            <w:r w:rsidR="004841D1" w:rsidRPr="004841D1">
              <w:rPr>
                <w:rFonts w:ascii="Calibri" w:hAnsi="Calibri" w:cs="Calibri"/>
                <w:lang w:eastAsia="lt-LT"/>
              </w:rPr>
              <w:t>galiojančių suderintų valgiaraščių</w:t>
            </w:r>
            <w:r w:rsidR="000828CB">
              <w:rPr>
                <w:rFonts w:ascii="Calibri" w:hAnsi="Calibri" w:cs="Calibri"/>
                <w:lang w:eastAsia="lt-LT"/>
              </w:rPr>
              <w:t>.</w:t>
            </w:r>
            <w:r w:rsidR="00666E3A" w:rsidRPr="00666E3A">
              <w:rPr>
                <w:rFonts w:ascii="Calibri" w:hAnsi="Calibri" w:cs="Calibri"/>
                <w:lang w:eastAsia="lt-LT"/>
              </w:rPr>
              <w:t xml:space="preserve"> </w:t>
            </w:r>
            <w:r w:rsidR="595DC3E6" w:rsidRPr="5CDC44C9">
              <w:rPr>
                <w:rFonts w:ascii="Calibri" w:hAnsi="Calibri" w:cs="Calibri"/>
                <w:lang w:eastAsia="lt-LT"/>
              </w:rPr>
              <w:t xml:space="preserve">Pažymėtina, jog Perkančioji organizacija savo interneto svetainėje turi skelbti </w:t>
            </w:r>
            <w:r w:rsidR="595DC3E6" w:rsidRPr="5CDC44C9">
              <w:rPr>
                <w:rFonts w:ascii="Calibri" w:hAnsi="Calibri" w:cs="Calibri"/>
                <w:b/>
                <w:bCs/>
                <w:lang w:eastAsia="lt-LT"/>
              </w:rPr>
              <w:t>aktualią s</w:t>
            </w:r>
            <w:r w:rsidR="595DC3E6" w:rsidRPr="5CDC44C9">
              <w:rPr>
                <w:rFonts w:ascii="Calibri" w:hAnsi="Calibri" w:cs="Calibri"/>
                <w:lang w:eastAsia="lt-LT"/>
              </w:rPr>
              <w:t>u maitinimu susijusią informaciją ir dokumentus.</w:t>
            </w:r>
          </w:p>
          <w:p w14:paraId="2E075A71" w14:textId="6B5298D1" w:rsidR="00AF3422" w:rsidRPr="00D3458F" w:rsidRDefault="00623BB9" w:rsidP="00B1354F">
            <w:pPr>
              <w:spacing w:line="276" w:lineRule="auto"/>
              <w:ind w:firstLine="851"/>
              <w:rPr>
                <w:rFonts w:ascii="Calibri" w:hAnsi="Calibri" w:cs="Calibri"/>
                <w:szCs w:val="24"/>
                <w:lang w:eastAsia="lt-LT"/>
              </w:rPr>
            </w:pPr>
            <w:r w:rsidRPr="00D3458F">
              <w:rPr>
                <w:rFonts w:ascii="Calibri" w:hAnsi="Calibri" w:cs="Calibri"/>
                <w:szCs w:val="24"/>
              </w:rPr>
              <w:t>A</w:t>
            </w:r>
            <w:r w:rsidR="40F40528" w:rsidRPr="00D3458F">
              <w:rPr>
                <w:rFonts w:ascii="Calibri" w:hAnsi="Calibri" w:cs="Calibri"/>
                <w:szCs w:val="24"/>
              </w:rPr>
              <w:t>prašo</w:t>
            </w:r>
            <w:r w:rsidR="002D45EC" w:rsidRPr="00D3458F">
              <w:rPr>
                <w:rFonts w:ascii="Calibri" w:hAnsi="Calibri" w:cs="Calibri"/>
                <w:szCs w:val="24"/>
              </w:rPr>
              <w:t xml:space="preserve"> 34 punkte</w:t>
            </w:r>
            <w:r w:rsidR="00FC74E9" w:rsidRPr="00D3458F">
              <w:rPr>
                <w:rStyle w:val="Puslapioinaosnuoroda"/>
                <w:rFonts w:ascii="Calibri" w:hAnsi="Calibri" w:cs="Calibri"/>
                <w:szCs w:val="24"/>
                <w:lang w:eastAsia="lt-LT"/>
              </w:rPr>
              <w:footnoteReference w:id="26"/>
            </w:r>
            <w:r w:rsidR="0F81EFE8" w:rsidRPr="00D3458F">
              <w:rPr>
                <w:rFonts w:ascii="Calibri" w:hAnsi="Calibri" w:cs="Calibri"/>
                <w:szCs w:val="24"/>
              </w:rPr>
              <w:t xml:space="preserve"> </w:t>
            </w:r>
            <w:r w:rsidR="2E89733C" w:rsidRPr="00D3458F">
              <w:rPr>
                <w:rFonts w:ascii="Calibri" w:hAnsi="Calibri" w:cs="Calibri"/>
                <w:szCs w:val="24"/>
              </w:rPr>
              <w:t>nustatyta: „Visi pietų metu patiekiami patiekalai turi būti nurodyti valgiaraštyje</w:t>
            </w:r>
            <w:r w:rsidR="1BDD4FE8" w:rsidRPr="00D3458F">
              <w:rPr>
                <w:rFonts w:ascii="Calibri" w:hAnsi="Calibri" w:cs="Calibri"/>
                <w:szCs w:val="24"/>
              </w:rPr>
              <w:t>. &lt;...&gt;</w:t>
            </w:r>
            <w:r w:rsidR="4568025B" w:rsidRPr="00D3458F">
              <w:rPr>
                <w:rFonts w:ascii="Calibri" w:hAnsi="Calibri" w:cs="Calibri"/>
                <w:szCs w:val="24"/>
              </w:rPr>
              <w:t>“</w:t>
            </w:r>
            <w:r w:rsidR="000A0310" w:rsidRPr="00D3458F">
              <w:rPr>
                <w:rFonts w:ascii="Calibri" w:hAnsi="Calibri" w:cs="Calibri"/>
                <w:szCs w:val="24"/>
              </w:rPr>
              <w:t>. V</w:t>
            </w:r>
            <w:r w:rsidR="00AF6CF7" w:rsidRPr="00D3458F">
              <w:rPr>
                <w:rFonts w:ascii="Calibri" w:hAnsi="Calibri" w:cs="Calibri"/>
                <w:szCs w:val="24"/>
              </w:rPr>
              <w:t>adovaujantis Techninės specifikacijos reikalavimai</w:t>
            </w:r>
            <w:r w:rsidR="000A0310" w:rsidRPr="00D3458F">
              <w:rPr>
                <w:rFonts w:ascii="Calibri" w:hAnsi="Calibri" w:cs="Calibri"/>
                <w:szCs w:val="24"/>
              </w:rPr>
              <w:t>s</w:t>
            </w:r>
            <w:r w:rsidR="00AF6CF7" w:rsidRPr="00D3458F">
              <w:rPr>
                <w:rFonts w:ascii="Calibri" w:hAnsi="Calibri" w:cs="Calibri"/>
                <w:szCs w:val="24"/>
              </w:rPr>
              <w:t>, jog turi būti ruošiami ne mažiau kaip keturi pietų patiekalų variantai</w:t>
            </w:r>
            <w:r w:rsidR="000A0310" w:rsidRPr="00D3458F">
              <w:rPr>
                <w:rFonts w:ascii="Calibri" w:hAnsi="Calibri" w:cs="Calibri"/>
                <w:szCs w:val="24"/>
              </w:rPr>
              <w:t xml:space="preserve">, </w:t>
            </w:r>
            <w:r w:rsidR="00F90100" w:rsidRPr="00D3458F">
              <w:rPr>
                <w:rFonts w:ascii="Calibri" w:hAnsi="Calibri" w:cs="Calibri"/>
                <w:szCs w:val="24"/>
              </w:rPr>
              <w:t>darytina išvada, kad toks minimalus pietų patiekalų skaičius turi būti aiškiai nurodytas ir patvirtintame valgiaraštyje.</w:t>
            </w:r>
            <w:r w:rsidR="00C01EFF" w:rsidRPr="00D3458F">
              <w:rPr>
                <w:rFonts w:ascii="Calibri" w:hAnsi="Calibri" w:cs="Calibri"/>
                <w:szCs w:val="24"/>
              </w:rPr>
              <w:t xml:space="preserve"> </w:t>
            </w:r>
          </w:p>
          <w:p w14:paraId="4EE3DBC3" w14:textId="1F813DA4" w:rsidR="00E57C90" w:rsidRPr="00D3458F" w:rsidRDefault="3B8F1344" w:rsidP="5CDC44C9">
            <w:pPr>
              <w:spacing w:line="276" w:lineRule="auto"/>
              <w:ind w:firstLine="851"/>
              <w:rPr>
                <w:rFonts w:ascii="Calibri" w:hAnsi="Calibri" w:cs="Calibri"/>
                <w:lang w:eastAsia="lt-LT"/>
              </w:rPr>
            </w:pPr>
            <w:r w:rsidRPr="5CDC44C9">
              <w:rPr>
                <w:rFonts w:ascii="Calibri" w:hAnsi="Calibri" w:cs="Calibri"/>
                <w:lang w:eastAsia="lt-LT"/>
              </w:rPr>
              <w:t xml:space="preserve">Patvirtintame </w:t>
            </w:r>
            <w:r w:rsidR="535ED53F" w:rsidRPr="5CDC44C9">
              <w:rPr>
                <w:rFonts w:ascii="Calibri" w:hAnsi="Calibri" w:cs="Calibri"/>
                <w:lang w:eastAsia="lt-LT"/>
              </w:rPr>
              <w:t>II</w:t>
            </w:r>
            <w:r w:rsidR="06A014DF" w:rsidRPr="5CDC44C9">
              <w:rPr>
                <w:rFonts w:ascii="Calibri" w:hAnsi="Calibri" w:cs="Calibri"/>
                <w:lang w:eastAsia="lt-LT"/>
              </w:rPr>
              <w:t xml:space="preserve"> savaitės antradienio</w:t>
            </w:r>
            <w:r w:rsidR="629B2F23" w:rsidRPr="5CDC44C9">
              <w:rPr>
                <w:rFonts w:ascii="Calibri" w:hAnsi="Calibri" w:cs="Calibri"/>
                <w:lang w:eastAsia="lt-LT"/>
              </w:rPr>
              <w:t xml:space="preserve"> </w:t>
            </w:r>
            <w:r w:rsidR="5EA494C4" w:rsidRPr="5CDC44C9">
              <w:rPr>
                <w:rFonts w:ascii="Calibri" w:hAnsi="Calibri" w:cs="Calibri"/>
                <w:lang w:eastAsia="lt-LT"/>
              </w:rPr>
              <w:t>Piet</w:t>
            </w:r>
            <w:r w:rsidR="29B44EB8" w:rsidRPr="5CDC44C9">
              <w:rPr>
                <w:rFonts w:ascii="Calibri" w:hAnsi="Calibri" w:cs="Calibri"/>
                <w:lang w:eastAsia="lt-LT"/>
              </w:rPr>
              <w:t xml:space="preserve">ų valgiaraštyje </w:t>
            </w:r>
            <w:r w:rsidR="5EA494C4" w:rsidRPr="5CDC44C9">
              <w:rPr>
                <w:rFonts w:ascii="Calibri" w:hAnsi="Calibri" w:cs="Calibri"/>
                <w:lang w:eastAsia="lt-LT"/>
              </w:rPr>
              <w:t>nurodyta viena sriuba</w:t>
            </w:r>
            <w:r w:rsidR="09270408" w:rsidRPr="5CDC44C9">
              <w:rPr>
                <w:rFonts w:ascii="Calibri" w:hAnsi="Calibri" w:cs="Calibri"/>
                <w:lang w:eastAsia="lt-LT"/>
              </w:rPr>
              <w:t xml:space="preserve"> (daržovių)</w:t>
            </w:r>
            <w:r w:rsidR="5EA494C4" w:rsidRPr="5CDC44C9">
              <w:rPr>
                <w:rFonts w:ascii="Calibri" w:hAnsi="Calibri" w:cs="Calibri"/>
                <w:lang w:eastAsia="lt-LT"/>
              </w:rPr>
              <w:t xml:space="preserve"> ir </w:t>
            </w:r>
            <w:r w:rsidR="6388A749" w:rsidRPr="5CDC44C9">
              <w:rPr>
                <w:rFonts w:ascii="Calibri" w:hAnsi="Calibri" w:cs="Calibri"/>
                <w:lang w:eastAsia="lt-LT"/>
              </w:rPr>
              <w:t>karšto patiekalo pasirinkimas iš dviejų galimų (</w:t>
            </w:r>
            <w:r w:rsidR="79CA336C" w:rsidRPr="5CDC44C9">
              <w:rPr>
                <w:rFonts w:ascii="Calibri" w:hAnsi="Calibri" w:cs="Calibri"/>
                <w:lang w:eastAsia="lt-LT"/>
              </w:rPr>
              <w:t>konvekcinėje krosnelėje kepta vištienos šlaunelė</w:t>
            </w:r>
            <w:r w:rsidR="0EAAB536" w:rsidRPr="5CDC44C9">
              <w:rPr>
                <w:rFonts w:ascii="Calibri" w:hAnsi="Calibri" w:cs="Calibri"/>
                <w:lang w:eastAsia="lt-LT"/>
              </w:rPr>
              <w:t xml:space="preserve"> </w:t>
            </w:r>
            <w:r w:rsidR="2B089100" w:rsidRPr="5CDC44C9">
              <w:rPr>
                <w:rFonts w:ascii="Calibri" w:hAnsi="Calibri" w:cs="Calibri"/>
                <w:lang w:eastAsia="lt-LT"/>
              </w:rPr>
              <w:t xml:space="preserve">arba </w:t>
            </w:r>
            <w:r w:rsidR="0EAAB536" w:rsidRPr="5CDC44C9">
              <w:rPr>
                <w:rFonts w:ascii="Calibri" w:hAnsi="Calibri" w:cs="Calibri"/>
                <w:lang w:eastAsia="lt-LT"/>
              </w:rPr>
              <w:t>daržovių šiupinys (augalinis)</w:t>
            </w:r>
            <w:r w:rsidR="2B089100" w:rsidRPr="5CDC44C9">
              <w:rPr>
                <w:rFonts w:ascii="Calibri" w:hAnsi="Calibri" w:cs="Calibri"/>
                <w:lang w:eastAsia="lt-LT"/>
              </w:rPr>
              <w:t>)</w:t>
            </w:r>
            <w:r w:rsidR="57BFA938" w:rsidRPr="5CDC44C9">
              <w:rPr>
                <w:rFonts w:ascii="Calibri" w:hAnsi="Calibri" w:cs="Calibri"/>
                <w:lang w:eastAsia="lt-LT"/>
              </w:rPr>
              <w:t xml:space="preserve">. </w:t>
            </w:r>
            <w:r w:rsidR="0F831970" w:rsidRPr="5CDC44C9">
              <w:rPr>
                <w:rFonts w:ascii="Calibri" w:hAnsi="Calibri" w:cs="Calibri"/>
                <w:lang w:eastAsia="lt-LT"/>
              </w:rPr>
              <w:t xml:space="preserve">Kitoje patvirtinto valgiaraščio dalyje „Patiekalai skirti pardavimui“ </w:t>
            </w:r>
            <w:r w:rsidR="43A04F1A" w:rsidRPr="5CDC44C9">
              <w:rPr>
                <w:rFonts w:ascii="Calibri" w:hAnsi="Calibri" w:cs="Calibri"/>
                <w:lang w:eastAsia="lt-LT"/>
              </w:rPr>
              <w:t xml:space="preserve">nurodyti patiekalai pagal atskiras grupes (sriuba, antrieji patiekalai, padažas, garnyras ir t.t.). </w:t>
            </w:r>
            <w:r w:rsidR="25654237" w:rsidRPr="5CDC44C9">
              <w:rPr>
                <w:rFonts w:ascii="Calibri" w:hAnsi="Calibri" w:cs="Calibri"/>
                <w:lang w:eastAsia="lt-LT"/>
              </w:rPr>
              <w:t>T</w:t>
            </w:r>
            <w:r w:rsidR="591B24D7" w:rsidRPr="5CDC44C9">
              <w:rPr>
                <w:rFonts w:ascii="Calibri" w:hAnsi="Calibri" w:cs="Calibri"/>
                <w:lang w:eastAsia="lt-LT"/>
              </w:rPr>
              <w:t>arnybos darbuotoj</w:t>
            </w:r>
            <w:r w:rsidR="3776153C" w:rsidRPr="5CDC44C9">
              <w:rPr>
                <w:rFonts w:ascii="Calibri" w:hAnsi="Calibri" w:cs="Calibri"/>
                <w:lang w:eastAsia="lt-LT"/>
              </w:rPr>
              <w:t>ų</w:t>
            </w:r>
            <w:r w:rsidR="591B24D7" w:rsidRPr="5CDC44C9">
              <w:rPr>
                <w:rFonts w:ascii="Calibri" w:hAnsi="Calibri" w:cs="Calibri"/>
                <w:lang w:eastAsia="lt-LT"/>
              </w:rPr>
              <w:t xml:space="preserve"> apsilankymo </w:t>
            </w:r>
            <w:r w:rsidR="43A04F1A" w:rsidRPr="5CDC44C9">
              <w:rPr>
                <w:rFonts w:ascii="Calibri" w:hAnsi="Calibri" w:cs="Calibri"/>
                <w:lang w:eastAsia="lt-LT"/>
              </w:rPr>
              <w:t>G</w:t>
            </w:r>
            <w:r w:rsidR="591B24D7" w:rsidRPr="5CDC44C9">
              <w:rPr>
                <w:rFonts w:ascii="Calibri" w:hAnsi="Calibri" w:cs="Calibri"/>
                <w:lang w:eastAsia="lt-LT"/>
              </w:rPr>
              <w:t>imnazijoje</w:t>
            </w:r>
            <w:r w:rsidR="43A04F1A" w:rsidRPr="5CDC44C9">
              <w:rPr>
                <w:rFonts w:ascii="Calibri" w:hAnsi="Calibri" w:cs="Calibri"/>
                <w:lang w:eastAsia="lt-LT"/>
              </w:rPr>
              <w:t xml:space="preserve"> ir</w:t>
            </w:r>
            <w:r w:rsidR="591B24D7" w:rsidRPr="5CDC44C9">
              <w:rPr>
                <w:rFonts w:ascii="Calibri" w:hAnsi="Calibri" w:cs="Calibri"/>
                <w:lang w:eastAsia="lt-LT"/>
              </w:rPr>
              <w:t xml:space="preserve"> pokalbio su </w:t>
            </w:r>
            <w:r w:rsidR="43A04F1A" w:rsidRPr="5CDC44C9">
              <w:rPr>
                <w:rFonts w:ascii="Calibri" w:hAnsi="Calibri" w:cs="Calibri"/>
                <w:lang w:eastAsia="lt-LT"/>
              </w:rPr>
              <w:t xml:space="preserve">valgyklos darbuotojais ir </w:t>
            </w:r>
            <w:r w:rsidR="25654237" w:rsidRPr="5CDC44C9">
              <w:rPr>
                <w:rFonts w:ascii="Calibri" w:hAnsi="Calibri" w:cs="Calibri"/>
                <w:lang w:eastAsia="lt-LT"/>
              </w:rPr>
              <w:t>Perkančiosios organizacijos administracijos ats</w:t>
            </w:r>
            <w:r w:rsidR="41C41703" w:rsidRPr="5CDC44C9">
              <w:rPr>
                <w:rFonts w:ascii="Calibri" w:hAnsi="Calibri" w:cs="Calibri"/>
                <w:lang w:eastAsia="lt-LT"/>
              </w:rPr>
              <w:t>t</w:t>
            </w:r>
            <w:r w:rsidR="25654237" w:rsidRPr="5CDC44C9">
              <w:rPr>
                <w:rFonts w:ascii="Calibri" w:hAnsi="Calibri" w:cs="Calibri"/>
                <w:lang w:eastAsia="lt-LT"/>
              </w:rPr>
              <w:t>ovais metu</w:t>
            </w:r>
            <w:r w:rsidR="3135F7CD" w:rsidRPr="5CDC44C9">
              <w:rPr>
                <w:rFonts w:ascii="Calibri" w:hAnsi="Calibri" w:cs="Calibri"/>
                <w:lang w:eastAsia="lt-LT"/>
              </w:rPr>
              <w:t xml:space="preserve"> žodžiu </w:t>
            </w:r>
            <w:r w:rsidR="41C41703" w:rsidRPr="5CDC44C9">
              <w:rPr>
                <w:rFonts w:ascii="Calibri" w:hAnsi="Calibri" w:cs="Calibri"/>
                <w:lang w:eastAsia="lt-LT"/>
              </w:rPr>
              <w:t>buvo</w:t>
            </w:r>
            <w:r w:rsidR="3135F7CD" w:rsidRPr="5CDC44C9">
              <w:rPr>
                <w:rFonts w:ascii="Calibri" w:hAnsi="Calibri" w:cs="Calibri"/>
                <w:lang w:eastAsia="lt-LT"/>
              </w:rPr>
              <w:t xml:space="preserve"> </w:t>
            </w:r>
            <w:r w:rsidR="43A04F1A" w:rsidRPr="5CDC44C9">
              <w:rPr>
                <w:rFonts w:ascii="Calibri" w:hAnsi="Calibri" w:cs="Calibri"/>
                <w:lang w:eastAsia="lt-LT"/>
              </w:rPr>
              <w:t>paaiškinta</w:t>
            </w:r>
            <w:r w:rsidR="3135F7CD" w:rsidRPr="5CDC44C9">
              <w:rPr>
                <w:rFonts w:ascii="Calibri" w:hAnsi="Calibri" w:cs="Calibri"/>
                <w:lang w:eastAsia="lt-LT"/>
              </w:rPr>
              <w:t>, jog nemokamam</w:t>
            </w:r>
            <w:r w:rsidR="0DB6B15B" w:rsidRPr="5CDC44C9">
              <w:rPr>
                <w:rFonts w:ascii="Calibri" w:hAnsi="Calibri" w:cs="Calibri"/>
                <w:lang w:eastAsia="lt-LT"/>
              </w:rPr>
              <w:t xml:space="preserve"> maitinimui būna pasirinkimas iš </w:t>
            </w:r>
            <w:r w:rsidR="43A04F1A" w:rsidRPr="5CDC44C9">
              <w:rPr>
                <w:rFonts w:ascii="Calibri" w:hAnsi="Calibri" w:cs="Calibri"/>
                <w:lang w:eastAsia="lt-LT"/>
              </w:rPr>
              <w:t>2 (dviejų)</w:t>
            </w:r>
            <w:r w:rsidR="0DB6B15B" w:rsidRPr="5CDC44C9">
              <w:rPr>
                <w:rFonts w:ascii="Calibri" w:hAnsi="Calibri" w:cs="Calibri"/>
                <w:lang w:eastAsia="lt-LT"/>
              </w:rPr>
              <w:t xml:space="preserve"> karšt</w:t>
            </w:r>
            <w:r w:rsidR="502F3973" w:rsidRPr="5CDC44C9">
              <w:rPr>
                <w:rFonts w:ascii="Calibri" w:hAnsi="Calibri" w:cs="Calibri"/>
                <w:lang w:eastAsia="lt-LT"/>
              </w:rPr>
              <w:t>ų</w:t>
            </w:r>
            <w:r w:rsidR="0DB6B15B" w:rsidRPr="5CDC44C9">
              <w:rPr>
                <w:rFonts w:ascii="Calibri" w:hAnsi="Calibri" w:cs="Calibri"/>
                <w:lang w:eastAsia="lt-LT"/>
              </w:rPr>
              <w:t xml:space="preserve"> patiekalų, o mokamam maitinimui galima rinktis iš 4 </w:t>
            </w:r>
            <w:r w:rsidR="43A04F1A" w:rsidRPr="5CDC44C9">
              <w:rPr>
                <w:rFonts w:ascii="Calibri" w:hAnsi="Calibri" w:cs="Calibri"/>
                <w:lang w:eastAsia="lt-LT"/>
              </w:rPr>
              <w:t xml:space="preserve">(keturių) </w:t>
            </w:r>
            <w:r w:rsidR="0DB6B15B" w:rsidRPr="5CDC44C9">
              <w:rPr>
                <w:rFonts w:ascii="Calibri" w:hAnsi="Calibri" w:cs="Calibri"/>
                <w:lang w:eastAsia="lt-LT"/>
              </w:rPr>
              <w:t>karštų pat</w:t>
            </w:r>
            <w:r w:rsidR="5FD32890" w:rsidRPr="5CDC44C9">
              <w:rPr>
                <w:rFonts w:ascii="Calibri" w:hAnsi="Calibri" w:cs="Calibri"/>
                <w:lang w:eastAsia="lt-LT"/>
              </w:rPr>
              <w:t>iekal</w:t>
            </w:r>
            <w:r w:rsidR="09AE0BB5" w:rsidRPr="5CDC44C9">
              <w:rPr>
                <w:rFonts w:ascii="Calibri" w:hAnsi="Calibri" w:cs="Calibri"/>
                <w:lang w:eastAsia="lt-LT"/>
              </w:rPr>
              <w:t>ų.</w:t>
            </w:r>
          </w:p>
          <w:p w14:paraId="0BB2CF4C" w14:textId="3C26864F" w:rsidR="000B7F37" w:rsidRPr="00D3458F" w:rsidRDefault="2D6A2BF0" w:rsidP="5CDC44C9">
            <w:pPr>
              <w:spacing w:line="276" w:lineRule="auto"/>
              <w:ind w:firstLine="851"/>
              <w:rPr>
                <w:rFonts w:ascii="Calibri" w:hAnsi="Calibri" w:cs="Calibri"/>
              </w:rPr>
            </w:pPr>
            <w:r w:rsidRPr="5CDC44C9">
              <w:rPr>
                <w:rFonts w:ascii="Calibri" w:hAnsi="Calibri" w:cs="Calibri"/>
                <w:lang w:eastAsia="lt-LT"/>
              </w:rPr>
              <w:t>A</w:t>
            </w:r>
            <w:r w:rsidR="21709E50" w:rsidRPr="5CDC44C9">
              <w:rPr>
                <w:rFonts w:ascii="Calibri" w:hAnsi="Calibri" w:cs="Calibri"/>
                <w:lang w:eastAsia="lt-LT"/>
              </w:rPr>
              <w:t xml:space="preserve">tsižvelgiant į </w:t>
            </w:r>
            <w:r w:rsidR="231B66FA" w:rsidRPr="5CDC44C9">
              <w:rPr>
                <w:rFonts w:ascii="Calibri" w:hAnsi="Calibri" w:cs="Calibri"/>
                <w:lang w:eastAsia="lt-LT"/>
              </w:rPr>
              <w:t>pirmiau nurodytas Techninės spe</w:t>
            </w:r>
            <w:r w:rsidR="0AEC4531" w:rsidRPr="5CDC44C9">
              <w:rPr>
                <w:rFonts w:ascii="Calibri" w:hAnsi="Calibri" w:cs="Calibri"/>
                <w:lang w:eastAsia="lt-LT"/>
              </w:rPr>
              <w:t>cifikacijos</w:t>
            </w:r>
            <w:r w:rsidR="63E27A6C" w:rsidRPr="5CDC44C9">
              <w:rPr>
                <w:rFonts w:ascii="Calibri" w:hAnsi="Calibri" w:cs="Calibri"/>
                <w:lang w:eastAsia="lt-LT"/>
              </w:rPr>
              <w:t xml:space="preserve"> 13 ir 14 punktų</w:t>
            </w:r>
            <w:r w:rsidR="0AEC4531" w:rsidRPr="5CDC44C9">
              <w:rPr>
                <w:rFonts w:ascii="Calibri" w:hAnsi="Calibri" w:cs="Calibri"/>
                <w:lang w:eastAsia="lt-LT"/>
              </w:rPr>
              <w:t xml:space="preserve"> sąlygas, į tai, jog </w:t>
            </w:r>
            <w:r w:rsidR="0AEC4531" w:rsidRPr="5CDC44C9">
              <w:rPr>
                <w:rFonts w:ascii="Calibri" w:hAnsi="Calibri" w:cs="Calibri"/>
              </w:rPr>
              <w:t xml:space="preserve">visi pietų metu patiekiami patiekalai turi būti nurodyti valgiaraštyje, į Perkančiosios </w:t>
            </w:r>
            <w:r w:rsidR="63E27A6C" w:rsidRPr="5CDC44C9">
              <w:rPr>
                <w:rFonts w:ascii="Calibri" w:hAnsi="Calibri" w:cs="Calibri"/>
              </w:rPr>
              <w:t xml:space="preserve">organizacijos paaiškinimą, jog </w:t>
            </w:r>
            <w:r w:rsidR="26DC9128" w:rsidRPr="5CDC44C9">
              <w:rPr>
                <w:rFonts w:ascii="Calibri" w:hAnsi="Calibri" w:cs="Calibri"/>
              </w:rPr>
              <w:t>„&lt;...&gt;</w:t>
            </w:r>
            <w:r w:rsidR="69B33F30" w:rsidRPr="5CDC44C9">
              <w:rPr>
                <w:rFonts w:ascii="Calibri" w:hAnsi="Calibri" w:cs="Calibri"/>
              </w:rPr>
              <w:t xml:space="preserve"> mokamo maitinimo kainos </w:t>
            </w:r>
            <w:r w:rsidR="69B33F30" w:rsidRPr="5CDC44C9">
              <w:rPr>
                <w:rFonts w:ascii="Calibri" w:hAnsi="Calibri" w:cs="Calibri"/>
                <w:b/>
                <w:bCs/>
              </w:rPr>
              <w:t>nebuvo vertinamos</w:t>
            </w:r>
            <w:r w:rsidR="69B33F30" w:rsidRPr="5CDC44C9">
              <w:rPr>
                <w:rFonts w:ascii="Calibri" w:hAnsi="Calibri" w:cs="Calibri"/>
              </w:rPr>
              <w:t xml:space="preserve"> parenkant ekonomiškai naudingiausią pasiūlymą, nes </w:t>
            </w:r>
            <w:r w:rsidR="69B33F30" w:rsidRPr="5CDC44C9">
              <w:rPr>
                <w:rFonts w:ascii="Calibri" w:hAnsi="Calibri" w:cs="Calibri"/>
                <w:b/>
                <w:bCs/>
              </w:rPr>
              <w:t>viešojo pirkimo metu buvo vertinami tik nemokamo maitinimo</w:t>
            </w:r>
            <w:r w:rsidR="69B33F30" w:rsidRPr="5CDC44C9">
              <w:rPr>
                <w:rFonts w:ascii="Calibri" w:hAnsi="Calibri" w:cs="Calibri"/>
              </w:rPr>
              <w:t xml:space="preserve"> paslaugų įkainiai</w:t>
            </w:r>
            <w:r w:rsidR="222E9753" w:rsidRPr="5CDC44C9">
              <w:rPr>
                <w:rFonts w:ascii="Calibri" w:hAnsi="Calibri" w:cs="Calibri"/>
              </w:rPr>
              <w:t xml:space="preserve"> &lt;...&gt;“</w:t>
            </w:r>
            <w:r w:rsidR="00D70B62" w:rsidRPr="5CDC44C9">
              <w:rPr>
                <w:rStyle w:val="Puslapioinaosnuoroda"/>
                <w:rFonts w:ascii="Calibri" w:hAnsi="Calibri" w:cs="Calibri"/>
              </w:rPr>
              <w:footnoteReference w:id="27"/>
            </w:r>
            <w:r w:rsidR="3EC53BA4" w:rsidRPr="5CDC44C9">
              <w:rPr>
                <w:rFonts w:ascii="Calibri" w:hAnsi="Calibri" w:cs="Calibri"/>
              </w:rPr>
              <w:t>,</w:t>
            </w:r>
            <w:r w:rsidR="222E9753" w:rsidRPr="5CDC44C9">
              <w:rPr>
                <w:rFonts w:ascii="Calibri" w:hAnsi="Calibri" w:cs="Calibri"/>
              </w:rPr>
              <w:t xml:space="preserve"> </w:t>
            </w:r>
            <w:r w:rsidR="62361B7A" w:rsidRPr="5CDC44C9">
              <w:rPr>
                <w:rFonts w:ascii="Calibri" w:hAnsi="Calibri" w:cs="Calibri"/>
              </w:rPr>
              <w:t>į tai, kad nemokamo maitinimo</w:t>
            </w:r>
            <w:r w:rsidR="3B0666D5" w:rsidRPr="5CDC44C9">
              <w:rPr>
                <w:rFonts w:ascii="Calibri" w:hAnsi="Calibri" w:cs="Calibri"/>
              </w:rPr>
              <w:t xml:space="preserve"> pietų</w:t>
            </w:r>
            <w:r w:rsidR="62361B7A" w:rsidRPr="5CDC44C9">
              <w:rPr>
                <w:rFonts w:ascii="Calibri" w:hAnsi="Calibri" w:cs="Calibri"/>
              </w:rPr>
              <w:t xml:space="preserve"> įkainis </w:t>
            </w:r>
            <w:r w:rsidR="3B0666D5" w:rsidRPr="5CDC44C9">
              <w:rPr>
                <w:rFonts w:ascii="Calibri" w:hAnsi="Calibri" w:cs="Calibri"/>
              </w:rPr>
              <w:t>Susitarimu Nr.</w:t>
            </w:r>
            <w:r w:rsidR="09AE0BB5" w:rsidRPr="5CDC44C9">
              <w:rPr>
                <w:rFonts w:ascii="Calibri" w:hAnsi="Calibri" w:cs="Calibri"/>
              </w:rPr>
              <w:t> </w:t>
            </w:r>
            <w:r w:rsidR="3B0666D5" w:rsidRPr="5CDC44C9">
              <w:rPr>
                <w:rFonts w:ascii="Calibri" w:hAnsi="Calibri" w:cs="Calibri"/>
              </w:rPr>
              <w:t xml:space="preserve">5 padidintas </w:t>
            </w:r>
            <w:r w:rsidR="3B0666D5" w:rsidRPr="5CDC44C9">
              <w:rPr>
                <w:rFonts w:ascii="Calibri" w:hAnsi="Calibri" w:cs="Calibri"/>
                <w:b/>
                <w:bCs/>
              </w:rPr>
              <w:t xml:space="preserve">iki </w:t>
            </w:r>
            <w:r w:rsidR="68787969" w:rsidRPr="5CDC44C9">
              <w:rPr>
                <w:rFonts w:ascii="Calibri" w:hAnsi="Calibri" w:cs="Calibri"/>
                <w:b/>
                <w:bCs/>
              </w:rPr>
              <w:t>4,20 Eur</w:t>
            </w:r>
            <w:r w:rsidR="630C5E31" w:rsidRPr="5CDC44C9">
              <w:rPr>
                <w:rFonts w:ascii="Calibri" w:hAnsi="Calibri" w:cs="Calibri"/>
                <w:b/>
                <w:bCs/>
              </w:rPr>
              <w:t>,</w:t>
            </w:r>
            <w:r w:rsidR="68787969" w:rsidRPr="5CDC44C9">
              <w:rPr>
                <w:rFonts w:ascii="Calibri" w:hAnsi="Calibri" w:cs="Calibri"/>
              </w:rPr>
              <w:t xml:space="preserve"> </w:t>
            </w:r>
            <w:r w:rsidR="6178B542" w:rsidRPr="5CDC44C9">
              <w:rPr>
                <w:rFonts w:ascii="Calibri" w:hAnsi="Calibri" w:cs="Calibri"/>
              </w:rPr>
              <w:t>darytina išvada</w:t>
            </w:r>
            <w:r w:rsidR="03AC92CC" w:rsidRPr="5CDC44C9">
              <w:rPr>
                <w:rFonts w:ascii="Calibri" w:hAnsi="Calibri" w:cs="Calibri"/>
              </w:rPr>
              <w:t>, jog</w:t>
            </w:r>
            <w:r w:rsidR="5C054E35" w:rsidRPr="5CDC44C9">
              <w:rPr>
                <w:rFonts w:ascii="Calibri" w:hAnsi="Calibri" w:cs="Calibri"/>
              </w:rPr>
              <w:t xml:space="preserve"> visi vaikai</w:t>
            </w:r>
            <w:r w:rsidR="0E0C38F1" w:rsidRPr="5CDC44C9">
              <w:rPr>
                <w:rFonts w:ascii="Calibri" w:hAnsi="Calibri" w:cs="Calibri"/>
              </w:rPr>
              <w:t xml:space="preserve"> -</w:t>
            </w:r>
            <w:r w:rsidR="5C054E35" w:rsidRPr="5CDC44C9">
              <w:rPr>
                <w:rFonts w:ascii="Calibri" w:hAnsi="Calibri" w:cs="Calibri"/>
              </w:rPr>
              <w:t xml:space="preserve"> tiek gaunantys nemokamą, tiek mokamą maitinimą</w:t>
            </w:r>
            <w:r w:rsidR="04D00A58" w:rsidRPr="5CDC44C9">
              <w:rPr>
                <w:rFonts w:ascii="Calibri" w:hAnsi="Calibri" w:cs="Calibri"/>
              </w:rPr>
              <w:t>, turi turėti galimybę rinkis iš visų patiekalų, nurodytų valg</w:t>
            </w:r>
            <w:r w:rsidR="3618BF42" w:rsidRPr="5CDC44C9">
              <w:rPr>
                <w:rFonts w:ascii="Calibri" w:hAnsi="Calibri" w:cs="Calibri"/>
              </w:rPr>
              <w:t>i</w:t>
            </w:r>
            <w:r w:rsidR="04D00A58" w:rsidRPr="5CDC44C9">
              <w:rPr>
                <w:rFonts w:ascii="Calibri" w:hAnsi="Calibri" w:cs="Calibri"/>
              </w:rPr>
              <w:t>araštyje.</w:t>
            </w:r>
            <w:r w:rsidR="490499B5" w:rsidRPr="5CDC44C9">
              <w:rPr>
                <w:rFonts w:ascii="Calibri" w:hAnsi="Calibri" w:cs="Calibri"/>
              </w:rPr>
              <w:t xml:space="preserve"> </w:t>
            </w:r>
            <w:r w:rsidR="3618BF42" w:rsidRPr="5CDC44C9">
              <w:rPr>
                <w:rFonts w:ascii="Calibri" w:hAnsi="Calibri" w:cs="Calibri"/>
              </w:rPr>
              <w:t>Todėl, jeigu valg</w:t>
            </w:r>
            <w:r w:rsidR="0A528FB8" w:rsidRPr="5CDC44C9">
              <w:rPr>
                <w:rFonts w:ascii="Calibri" w:hAnsi="Calibri" w:cs="Calibri"/>
              </w:rPr>
              <w:t>i</w:t>
            </w:r>
            <w:r w:rsidR="3618BF42" w:rsidRPr="5CDC44C9">
              <w:rPr>
                <w:rFonts w:ascii="Calibri" w:hAnsi="Calibri" w:cs="Calibri"/>
              </w:rPr>
              <w:t>araštyje nurodyti 4</w:t>
            </w:r>
            <w:r w:rsidR="77BCEDBA" w:rsidRPr="5CDC44C9">
              <w:rPr>
                <w:rFonts w:ascii="Calibri" w:hAnsi="Calibri" w:cs="Calibri"/>
              </w:rPr>
              <w:t xml:space="preserve"> (keturi)</w:t>
            </w:r>
            <w:r w:rsidR="3618BF42" w:rsidRPr="5CDC44C9">
              <w:rPr>
                <w:rFonts w:ascii="Calibri" w:hAnsi="Calibri" w:cs="Calibri"/>
              </w:rPr>
              <w:t xml:space="preserve"> karšti patiekalai, tai nemokamą maitinimą gaunantys vaikai turi turėti galimybę rinktis iš 4</w:t>
            </w:r>
            <w:r w:rsidR="77BCEDBA" w:rsidRPr="5CDC44C9">
              <w:rPr>
                <w:rFonts w:ascii="Calibri" w:hAnsi="Calibri" w:cs="Calibri"/>
              </w:rPr>
              <w:t xml:space="preserve"> (keturių)</w:t>
            </w:r>
            <w:r w:rsidR="0A528FB8" w:rsidRPr="5CDC44C9">
              <w:rPr>
                <w:rFonts w:ascii="Calibri" w:hAnsi="Calibri" w:cs="Calibri"/>
              </w:rPr>
              <w:t xml:space="preserve"> karštų</w:t>
            </w:r>
            <w:r w:rsidR="3618BF42" w:rsidRPr="5CDC44C9">
              <w:rPr>
                <w:rFonts w:ascii="Calibri" w:hAnsi="Calibri" w:cs="Calibri"/>
              </w:rPr>
              <w:t xml:space="preserve"> patiekalų. </w:t>
            </w:r>
          </w:p>
          <w:p w14:paraId="290D24C5" w14:textId="712760B4" w:rsidR="00EA2A32" w:rsidRPr="00D3458F" w:rsidRDefault="1D8B668E" w:rsidP="5CDC44C9">
            <w:pPr>
              <w:spacing w:line="276" w:lineRule="auto"/>
              <w:ind w:firstLine="851"/>
              <w:rPr>
                <w:rFonts w:ascii="Calibri" w:hAnsi="Calibri" w:cs="Calibri"/>
                <w:b/>
                <w:bCs/>
              </w:rPr>
            </w:pPr>
            <w:r w:rsidRPr="000B0672">
              <w:rPr>
                <w:rFonts w:ascii="Calibri" w:hAnsi="Calibri" w:cs="Calibri"/>
                <w:b/>
                <w:bCs/>
              </w:rPr>
              <w:t>Dėl Sutarties vertės</w:t>
            </w:r>
            <w:r w:rsidR="5C2364F2" w:rsidRPr="5CDC44C9">
              <w:rPr>
                <w:rFonts w:ascii="Calibri" w:hAnsi="Calibri" w:cs="Calibri"/>
                <w:b/>
                <w:bCs/>
              </w:rPr>
              <w:t xml:space="preserve"> </w:t>
            </w:r>
          </w:p>
          <w:p w14:paraId="49381E0C" w14:textId="7A2FE374" w:rsidR="004378F8" w:rsidRPr="00D3458F" w:rsidRDefault="5F4431D4" w:rsidP="5CDC44C9">
            <w:pPr>
              <w:spacing w:line="276" w:lineRule="auto"/>
              <w:ind w:firstLine="851"/>
              <w:rPr>
                <w:rFonts w:ascii="Calibri" w:hAnsi="Calibri" w:cs="Calibri"/>
                <w:b/>
                <w:bCs/>
              </w:rPr>
            </w:pPr>
            <w:r w:rsidRPr="5CDC44C9">
              <w:rPr>
                <w:rFonts w:ascii="Calibri" w:hAnsi="Calibri" w:cs="Calibri"/>
              </w:rPr>
              <w:t xml:space="preserve">2023 m. kovo 20 d. </w:t>
            </w:r>
            <w:r w:rsidR="2E631ECD" w:rsidRPr="5CDC44C9">
              <w:rPr>
                <w:rFonts w:ascii="Calibri" w:hAnsi="Calibri" w:cs="Calibri"/>
              </w:rPr>
              <w:t xml:space="preserve">Perkančiosios organizacijos </w:t>
            </w:r>
            <w:r w:rsidR="6142CEC7" w:rsidRPr="5CDC44C9">
              <w:rPr>
                <w:rFonts w:ascii="Calibri" w:hAnsi="Calibri" w:cs="Calibri"/>
              </w:rPr>
              <w:t xml:space="preserve">Komisijos posėdžio protokolu </w:t>
            </w:r>
            <w:r w:rsidR="5A061D01" w:rsidRPr="5CDC44C9">
              <w:rPr>
                <w:rFonts w:ascii="Calibri" w:hAnsi="Calibri" w:cs="Calibri"/>
              </w:rPr>
              <w:t xml:space="preserve">Nr. 1 </w:t>
            </w:r>
            <w:r w:rsidR="56673D28" w:rsidRPr="5CDC44C9">
              <w:rPr>
                <w:rFonts w:ascii="Calibri" w:hAnsi="Calibri" w:cs="Calibri"/>
              </w:rPr>
              <w:t xml:space="preserve">(toliau – Protokolas Nr. 1) </w:t>
            </w:r>
            <w:r w:rsidR="6142CEC7" w:rsidRPr="5CDC44C9">
              <w:rPr>
                <w:rFonts w:ascii="Calibri" w:hAnsi="Calibri" w:cs="Calibri"/>
              </w:rPr>
              <w:t>patvirtinta</w:t>
            </w:r>
            <w:r w:rsidR="17219361" w:rsidRPr="5CDC44C9">
              <w:rPr>
                <w:rFonts w:ascii="Calibri" w:hAnsi="Calibri" w:cs="Calibri"/>
              </w:rPr>
              <w:t xml:space="preserve"> bendra</w:t>
            </w:r>
            <w:r w:rsidR="6142CEC7" w:rsidRPr="5CDC44C9">
              <w:rPr>
                <w:rFonts w:ascii="Calibri" w:hAnsi="Calibri" w:cs="Calibri"/>
              </w:rPr>
              <w:t xml:space="preserve"> </w:t>
            </w:r>
            <w:r w:rsidR="7A8CC030" w:rsidRPr="5CDC44C9">
              <w:rPr>
                <w:rFonts w:ascii="Calibri" w:hAnsi="Calibri" w:cs="Calibri"/>
              </w:rPr>
              <w:t>Pirkimo vertė (36 mėn.) 354 205,49 Eur be PVM</w:t>
            </w:r>
            <w:r w:rsidR="326321CD" w:rsidRPr="5CDC44C9">
              <w:rPr>
                <w:rFonts w:ascii="Calibri" w:hAnsi="Calibri" w:cs="Calibri"/>
              </w:rPr>
              <w:t xml:space="preserve"> (428</w:t>
            </w:r>
            <w:r w:rsidR="262BCF26" w:rsidRPr="5CDC44C9">
              <w:rPr>
                <w:rFonts w:ascii="Calibri" w:hAnsi="Calibri" w:cs="Calibri"/>
              </w:rPr>
              <w:t> </w:t>
            </w:r>
            <w:r w:rsidR="326321CD" w:rsidRPr="5CDC44C9">
              <w:rPr>
                <w:rFonts w:ascii="Calibri" w:hAnsi="Calibri" w:cs="Calibri"/>
              </w:rPr>
              <w:t>588,64 Eur su PVM</w:t>
            </w:r>
            <w:r w:rsidR="0D98866D" w:rsidRPr="5CDC44C9">
              <w:rPr>
                <w:rFonts w:ascii="Calibri" w:hAnsi="Calibri" w:cs="Calibri"/>
              </w:rPr>
              <w:t>)</w:t>
            </w:r>
            <w:r w:rsidR="17219361" w:rsidRPr="5CDC44C9">
              <w:rPr>
                <w:rFonts w:ascii="Calibri" w:hAnsi="Calibri" w:cs="Calibri"/>
              </w:rPr>
              <w:t xml:space="preserve">, įskaitant </w:t>
            </w:r>
            <w:r w:rsidR="36E0D673" w:rsidRPr="5CDC44C9">
              <w:rPr>
                <w:rFonts w:ascii="Calibri" w:hAnsi="Calibri" w:cs="Calibri"/>
              </w:rPr>
              <w:t>n</w:t>
            </w:r>
            <w:r w:rsidR="4203F68B" w:rsidRPr="5CDC44C9">
              <w:rPr>
                <w:rFonts w:ascii="Calibri" w:hAnsi="Calibri" w:cs="Calibri"/>
              </w:rPr>
              <w:t>emoka</w:t>
            </w:r>
            <w:r w:rsidR="36E0D673" w:rsidRPr="5CDC44C9">
              <w:rPr>
                <w:rFonts w:ascii="Calibri" w:hAnsi="Calibri" w:cs="Calibri"/>
              </w:rPr>
              <w:t>mą maitinimą, mokamą maitinimą, maitinimą ikimokyklinio ugdymo įstaigoje (darželyje)</w:t>
            </w:r>
            <w:r w:rsidR="4203F68B" w:rsidRPr="5CDC44C9">
              <w:rPr>
                <w:rFonts w:ascii="Calibri" w:hAnsi="Calibri" w:cs="Calibri"/>
              </w:rPr>
              <w:t xml:space="preserve"> ir dieninių vasaros stovyklų vaikų maitinimą.</w:t>
            </w:r>
            <w:r w:rsidR="56673D28" w:rsidRPr="5CDC44C9">
              <w:rPr>
                <w:rFonts w:ascii="Calibri" w:hAnsi="Calibri" w:cs="Calibri"/>
              </w:rPr>
              <w:t xml:space="preserve"> Protokole Nr. 1 nėra detaliai pa</w:t>
            </w:r>
            <w:r w:rsidR="51F2E5B4" w:rsidRPr="5CDC44C9">
              <w:rPr>
                <w:rFonts w:ascii="Calibri" w:hAnsi="Calibri" w:cs="Calibri"/>
              </w:rPr>
              <w:t>teikta išsamaus</w:t>
            </w:r>
            <w:r w:rsidR="56673D28" w:rsidRPr="5CDC44C9">
              <w:rPr>
                <w:rFonts w:ascii="Calibri" w:hAnsi="Calibri" w:cs="Calibri"/>
              </w:rPr>
              <w:t xml:space="preserve"> </w:t>
            </w:r>
            <w:r w:rsidR="4D251127" w:rsidRPr="5CDC44C9">
              <w:rPr>
                <w:rFonts w:ascii="Calibri" w:hAnsi="Calibri" w:cs="Calibri"/>
              </w:rPr>
              <w:t xml:space="preserve">Sutarties vertės apskaičiavimo pagal </w:t>
            </w:r>
            <w:r w:rsidR="56379626" w:rsidRPr="5CDC44C9">
              <w:rPr>
                <w:rFonts w:ascii="Calibri" w:hAnsi="Calibri" w:cs="Calibri"/>
              </w:rPr>
              <w:t>kiekvieną maitinimo kategoriją (</w:t>
            </w:r>
            <w:r w:rsidR="4D251127" w:rsidRPr="5CDC44C9">
              <w:rPr>
                <w:rFonts w:ascii="Calibri" w:hAnsi="Calibri" w:cs="Calibri"/>
              </w:rPr>
              <w:t>atskiras maitinamų vaikų grupes</w:t>
            </w:r>
            <w:r w:rsidR="56379626" w:rsidRPr="5CDC44C9">
              <w:rPr>
                <w:rFonts w:ascii="Calibri" w:hAnsi="Calibri" w:cs="Calibri"/>
              </w:rPr>
              <w:t>)</w:t>
            </w:r>
            <w:r w:rsidR="0FA5AA22" w:rsidRPr="5CDC44C9">
              <w:rPr>
                <w:rFonts w:ascii="Calibri" w:hAnsi="Calibri" w:cs="Calibri"/>
              </w:rPr>
              <w:t xml:space="preserve">, nurodyti </w:t>
            </w:r>
            <w:r w:rsidR="09AE0BB5" w:rsidRPr="5CDC44C9">
              <w:rPr>
                <w:rFonts w:ascii="Calibri" w:hAnsi="Calibri" w:cs="Calibri"/>
              </w:rPr>
              <w:t xml:space="preserve">tik </w:t>
            </w:r>
            <w:r w:rsidR="0FA5AA22" w:rsidRPr="5CDC44C9">
              <w:rPr>
                <w:rFonts w:ascii="Calibri" w:hAnsi="Calibri" w:cs="Calibri"/>
              </w:rPr>
              <w:t xml:space="preserve">apytikriai maitinamų asmenų skaičiai ir maksimaliai leistini įkainiai. Komisija </w:t>
            </w:r>
            <w:r w:rsidR="2C66D35D" w:rsidRPr="5CDC44C9">
              <w:rPr>
                <w:rFonts w:ascii="Calibri" w:hAnsi="Calibri" w:cs="Calibri"/>
              </w:rPr>
              <w:t>numatė</w:t>
            </w:r>
            <w:r w:rsidR="0FA5AA22" w:rsidRPr="5CDC44C9">
              <w:rPr>
                <w:rFonts w:ascii="Calibri" w:hAnsi="Calibri" w:cs="Calibri"/>
              </w:rPr>
              <w:t xml:space="preserve"> bendrą Pirkimo vertę – </w:t>
            </w:r>
            <w:r w:rsidR="0FA5AA22" w:rsidRPr="5CDC44C9">
              <w:rPr>
                <w:rFonts w:ascii="Calibri" w:hAnsi="Calibri" w:cs="Calibri"/>
                <w:b/>
                <w:bCs/>
              </w:rPr>
              <w:t>354 205,49 Eur be PVM (428 588,64 Eur su PVM).</w:t>
            </w:r>
            <w:r w:rsidR="1D01D9A7" w:rsidRPr="5CDC44C9">
              <w:rPr>
                <w:rFonts w:ascii="Calibri" w:hAnsi="Calibri" w:cs="Calibri"/>
              </w:rPr>
              <w:t xml:space="preserve"> </w:t>
            </w:r>
          </w:p>
          <w:p w14:paraId="40B6F123" w14:textId="43FCAC57" w:rsidR="004C3A20" w:rsidRPr="00D3458F" w:rsidRDefault="33E416D7" w:rsidP="5CDC44C9">
            <w:pPr>
              <w:spacing w:line="276" w:lineRule="auto"/>
              <w:ind w:firstLine="851"/>
              <w:rPr>
                <w:rFonts w:ascii="Calibri" w:hAnsi="Calibri" w:cs="Calibri"/>
              </w:rPr>
            </w:pPr>
            <w:r w:rsidRPr="5CDC44C9">
              <w:rPr>
                <w:rFonts w:ascii="Calibri" w:hAnsi="Calibri" w:cs="Calibri"/>
              </w:rPr>
              <w:t xml:space="preserve">Tarnyba </w:t>
            </w:r>
            <w:r w:rsidR="0FA5AA22" w:rsidRPr="5CDC44C9">
              <w:rPr>
                <w:rFonts w:ascii="Calibri" w:hAnsi="Calibri" w:cs="Calibri"/>
              </w:rPr>
              <w:t>pa</w:t>
            </w:r>
            <w:r w:rsidRPr="5CDC44C9">
              <w:rPr>
                <w:rFonts w:ascii="Calibri" w:hAnsi="Calibri" w:cs="Calibri"/>
              </w:rPr>
              <w:t xml:space="preserve">prašė Perkančiosios organizacijos </w:t>
            </w:r>
            <w:r w:rsidR="4D81E634" w:rsidRPr="5CDC44C9">
              <w:rPr>
                <w:rFonts w:ascii="Calibri" w:hAnsi="Calibri" w:cs="Calibri"/>
              </w:rPr>
              <w:t xml:space="preserve">pateikti paaiškinimą dėl pradinės Sutarties vertės apskaičiavimo ir nurodyti faktinę suteiktų paslaugų vertę iki 2025 m. spalio 31 d. </w:t>
            </w:r>
            <w:r w:rsidR="05C53B57" w:rsidRPr="5CDC44C9">
              <w:rPr>
                <w:rFonts w:ascii="Calibri" w:hAnsi="Calibri" w:cs="Calibri"/>
              </w:rPr>
              <w:t>Gimnazija atsakė</w:t>
            </w:r>
            <w:r w:rsidR="00BA3348" w:rsidRPr="5CDC44C9">
              <w:rPr>
                <w:rStyle w:val="Puslapioinaosnuoroda"/>
                <w:rFonts w:ascii="Calibri" w:hAnsi="Calibri" w:cs="Calibri"/>
              </w:rPr>
              <w:footnoteReference w:id="28"/>
            </w:r>
            <w:r w:rsidR="5C650B4B" w:rsidRPr="5CDC44C9">
              <w:rPr>
                <w:rFonts w:ascii="Calibri" w:hAnsi="Calibri" w:cs="Calibri"/>
              </w:rPr>
              <w:t xml:space="preserve">, </w:t>
            </w:r>
            <w:r w:rsidR="1E329A8D" w:rsidRPr="5CDC44C9">
              <w:rPr>
                <w:rFonts w:ascii="Calibri" w:hAnsi="Calibri" w:cs="Calibri"/>
              </w:rPr>
              <w:t xml:space="preserve">kad </w:t>
            </w:r>
            <w:r w:rsidR="291311CB" w:rsidRPr="5CDC44C9">
              <w:rPr>
                <w:rFonts w:ascii="Calibri" w:hAnsi="Calibri" w:cs="Calibri"/>
              </w:rPr>
              <w:t>vadovavosi Protokolu Nr. 1</w:t>
            </w:r>
            <w:r w:rsidR="09AE0BB5" w:rsidRPr="5CDC44C9">
              <w:rPr>
                <w:rFonts w:ascii="Calibri" w:hAnsi="Calibri" w:cs="Calibri"/>
              </w:rPr>
              <w:t>, kur</w:t>
            </w:r>
            <w:r w:rsidR="24AC9CCD" w:rsidRPr="5CDC44C9">
              <w:rPr>
                <w:rFonts w:ascii="Calibri" w:hAnsi="Calibri" w:cs="Calibri"/>
              </w:rPr>
              <w:t>į pacitavo atsakyme</w:t>
            </w:r>
            <w:r w:rsidR="291311CB" w:rsidRPr="5CDC44C9">
              <w:rPr>
                <w:rFonts w:ascii="Calibri" w:hAnsi="Calibri" w:cs="Calibri"/>
              </w:rPr>
              <w:t>:</w:t>
            </w:r>
            <w:r w:rsidR="542AB7D5" w:rsidRPr="5CDC44C9">
              <w:rPr>
                <w:rFonts w:ascii="Calibri" w:hAnsi="Calibri" w:cs="Calibri"/>
              </w:rPr>
              <w:t xml:space="preserve"> „&lt;...&gt; gimnazijoje 2022-2023 mokslo metais mokosi 546 mokiniai ir dirba 85 darbuotojai. Nemokamą maitinimą pietumis gauna apie 160 mokinių, pusryčiais apie 15 mokinių, ikimokyklinio ugdymo įstaigoje (darželyje) apie 40 vaikų, o dieninėse vasaros stovyklose apie 20 vaikų. Vadovaujantis žemiau nurodytais teisės aktais </w:t>
            </w:r>
            <w:r w:rsidR="299376E6" w:rsidRPr="5CDC44C9">
              <w:rPr>
                <w:rFonts w:ascii="Calibri" w:hAnsi="Calibri" w:cs="Calibri"/>
              </w:rPr>
              <w:t>&lt;...&gt;</w:t>
            </w:r>
            <w:r w:rsidR="542AB7D5" w:rsidRPr="5CDC44C9">
              <w:rPr>
                <w:rFonts w:ascii="Calibri" w:hAnsi="Calibri" w:cs="Calibri"/>
              </w:rPr>
              <w:t xml:space="preserve">, įvertinus galimus maksimalius leidžiamus įkainius, preliminari pirkimo vertė 3 metams vien tik nemokamo maitinimo turėtų sudaryti 198 818,60 Eur su PVM. Be nemokamo maitinimo dar bent 150 mokinių ir mokytojų turėtų kasdien valgyti pietus. Įvertinus vienų pietų kainą pagal maksimalias leistinas normas (2,76 Eur su PVM) ir 185 mokslo metų dienas, papildoma mokamo </w:t>
            </w:r>
            <w:r w:rsidR="5C650B4B" w:rsidRPr="5CDC44C9">
              <w:rPr>
                <w:rFonts w:ascii="Calibri" w:hAnsi="Calibri" w:cs="Calibri"/>
              </w:rPr>
              <w:t xml:space="preserve">maitinimo vertė 3 metams galėtų būti 229.770 Eur su PVM. </w:t>
            </w:r>
            <w:r w:rsidR="5C650B4B" w:rsidRPr="5CDC44C9">
              <w:rPr>
                <w:rFonts w:ascii="Calibri" w:hAnsi="Calibri" w:cs="Calibri"/>
                <w:b/>
                <w:bCs/>
              </w:rPr>
              <w:t>Viso pirkimo vertė 428 588,64 Eur su PVM</w:t>
            </w:r>
            <w:r w:rsidR="5C650B4B" w:rsidRPr="5CDC44C9">
              <w:rPr>
                <w:rFonts w:ascii="Calibri" w:hAnsi="Calibri" w:cs="Calibri"/>
              </w:rPr>
              <w:t xml:space="preserve"> arba 354 205,49 Eur be PVM“.</w:t>
            </w:r>
            <w:r w:rsidR="08EAE253" w:rsidRPr="5CDC44C9">
              <w:rPr>
                <w:rFonts w:ascii="Calibri" w:hAnsi="Calibri" w:cs="Calibri"/>
              </w:rPr>
              <w:t xml:space="preserve"> Taip pat nurodė, kad: „faktiškai suteikta vertė – 358 430,76 Eur be PVM. Iš jų: nemokamas maitinimas 196 783,77 Eur be PVM, mokamas maitinimas 16</w:t>
            </w:r>
            <w:r w:rsidR="0E0CC782" w:rsidRPr="5CDC44C9">
              <w:rPr>
                <w:rFonts w:ascii="Calibri" w:hAnsi="Calibri" w:cs="Calibri"/>
              </w:rPr>
              <w:t>1 646,99 Eur be PVM. Faktiškai suteikta vertė nepadidinta ir neįvertint</w:t>
            </w:r>
            <w:r w:rsidR="568417BF" w:rsidRPr="5CDC44C9">
              <w:rPr>
                <w:rFonts w:ascii="Calibri" w:hAnsi="Calibri" w:cs="Calibri"/>
              </w:rPr>
              <w:t xml:space="preserve">a dėl papildomų įkainio perskaičiavimo“. </w:t>
            </w:r>
          </w:p>
          <w:p w14:paraId="05880F31" w14:textId="77777777" w:rsidR="001D2549" w:rsidRPr="00D3458F" w:rsidRDefault="00477869" w:rsidP="001D2549">
            <w:pPr>
              <w:spacing w:line="276" w:lineRule="auto"/>
              <w:ind w:firstLine="851"/>
              <w:rPr>
                <w:rFonts w:ascii="Calibri" w:hAnsi="Calibri" w:cs="Calibri"/>
                <w:szCs w:val="24"/>
              </w:rPr>
            </w:pPr>
            <w:r w:rsidRPr="00D3458F">
              <w:rPr>
                <w:rFonts w:ascii="Calibri" w:hAnsi="Calibri" w:cs="Calibri"/>
                <w:szCs w:val="24"/>
              </w:rPr>
              <w:t>Ver</w:t>
            </w:r>
            <w:r w:rsidR="00A44FC7" w:rsidRPr="00D3458F">
              <w:rPr>
                <w:rFonts w:ascii="Calibri" w:hAnsi="Calibri" w:cs="Calibri"/>
                <w:szCs w:val="24"/>
              </w:rPr>
              <w:t>tinimo metu nustatyta:</w:t>
            </w:r>
          </w:p>
          <w:p w14:paraId="46BC3F9C" w14:textId="7C98B65C" w:rsidR="00A44FC7" w:rsidRPr="00D3458F" w:rsidRDefault="43894B11" w:rsidP="5CDC44C9">
            <w:pPr>
              <w:spacing w:line="276" w:lineRule="auto"/>
              <w:ind w:firstLine="851"/>
              <w:rPr>
                <w:rFonts w:ascii="Calibri" w:hAnsi="Calibri" w:cs="Calibri"/>
              </w:rPr>
            </w:pPr>
            <w:r w:rsidRPr="041A1F50">
              <w:rPr>
                <w:rFonts w:ascii="Calibri" w:hAnsi="Calibri" w:cs="Calibri"/>
              </w:rPr>
              <w:t xml:space="preserve">1) </w:t>
            </w:r>
            <w:r w:rsidR="5EAEA25C" w:rsidRPr="041A1F50">
              <w:rPr>
                <w:rFonts w:ascii="Calibri" w:hAnsi="Calibri" w:cs="Calibri"/>
              </w:rPr>
              <w:t>CVP IS 2023 m. gegužės 17 d. paviešinta Sutarties vertė – 341 890,89 Eur</w:t>
            </w:r>
            <w:r w:rsidR="00FB7D02" w:rsidRPr="041A1F50">
              <w:rPr>
                <w:rFonts w:ascii="Calibri" w:hAnsi="Calibri" w:cs="Calibri"/>
              </w:rPr>
              <w:t xml:space="preserve"> su PVM</w:t>
            </w:r>
            <w:r w:rsidR="5EAEA25C" w:rsidRPr="041A1F50">
              <w:rPr>
                <w:rFonts w:ascii="Calibri" w:hAnsi="Calibri" w:cs="Calibri"/>
              </w:rPr>
              <w:t>, kuri</w:t>
            </w:r>
            <w:r w:rsidR="0E115B1A" w:rsidRPr="041A1F50">
              <w:rPr>
                <w:rFonts w:ascii="Calibri" w:hAnsi="Calibri" w:cs="Calibri"/>
              </w:rPr>
              <w:t xml:space="preserve"> </w:t>
            </w:r>
            <w:r w:rsidR="004E1FB9" w:rsidRPr="041A1F50">
              <w:rPr>
                <w:rFonts w:ascii="Calibri" w:hAnsi="Calibri" w:cs="Calibri"/>
              </w:rPr>
              <w:t xml:space="preserve">atitiko </w:t>
            </w:r>
            <w:r w:rsidR="0E115B1A" w:rsidRPr="041A1F50">
              <w:rPr>
                <w:rFonts w:ascii="Calibri" w:hAnsi="Calibri" w:cs="Calibri"/>
              </w:rPr>
              <w:t>Tiekėjo pasiūlyme</w:t>
            </w:r>
            <w:r w:rsidR="5958D30D" w:rsidRPr="041A1F50">
              <w:rPr>
                <w:rFonts w:ascii="Calibri" w:hAnsi="Calibri" w:cs="Calibri"/>
              </w:rPr>
              <w:t xml:space="preserve"> </w:t>
            </w:r>
            <w:r w:rsidR="0E115B1A" w:rsidRPr="041A1F50">
              <w:rPr>
                <w:rFonts w:ascii="Calibri" w:hAnsi="Calibri" w:cs="Calibri"/>
              </w:rPr>
              <w:t xml:space="preserve">nurodytą </w:t>
            </w:r>
            <w:r w:rsidR="5958D30D" w:rsidRPr="041A1F50">
              <w:rPr>
                <w:rFonts w:ascii="Calibri" w:hAnsi="Calibri" w:cs="Calibri"/>
              </w:rPr>
              <w:t>bendrą pasiūlymo kainą 36 mėn.</w:t>
            </w:r>
            <w:r w:rsidR="652A8CDF" w:rsidRPr="041A1F50">
              <w:rPr>
                <w:rFonts w:ascii="Calibri" w:hAnsi="Calibri" w:cs="Calibri"/>
              </w:rPr>
              <w:t>.</w:t>
            </w:r>
            <w:r w:rsidRPr="041A1F50">
              <w:rPr>
                <w:rFonts w:ascii="Calibri" w:hAnsi="Calibri" w:cs="Calibri"/>
              </w:rPr>
              <w:t xml:space="preserve"> </w:t>
            </w:r>
            <w:r w:rsidR="652A8CDF" w:rsidRPr="041A1F50">
              <w:rPr>
                <w:rFonts w:ascii="Calibri" w:hAnsi="Calibri" w:cs="Calibri"/>
              </w:rPr>
              <w:t xml:space="preserve">Tai reiškia, kad </w:t>
            </w:r>
            <w:r w:rsidR="00FB7D02" w:rsidRPr="041A1F50">
              <w:rPr>
                <w:rFonts w:ascii="Calibri" w:hAnsi="Calibri" w:cs="Calibri"/>
              </w:rPr>
              <w:t xml:space="preserve">pradinės Sutarties </w:t>
            </w:r>
            <w:r w:rsidR="652A8CDF" w:rsidRPr="041A1F50">
              <w:rPr>
                <w:rFonts w:ascii="Calibri" w:hAnsi="Calibri" w:cs="Calibri"/>
              </w:rPr>
              <w:t>vertė</w:t>
            </w:r>
            <w:r w:rsidR="00FB7D02" w:rsidRPr="041A1F50">
              <w:rPr>
                <w:rFonts w:ascii="Calibri" w:hAnsi="Calibri" w:cs="Calibri"/>
              </w:rPr>
              <w:t>s dydis</w:t>
            </w:r>
            <w:r w:rsidR="652A8CDF" w:rsidRPr="041A1F50">
              <w:rPr>
                <w:rFonts w:ascii="Calibri" w:hAnsi="Calibri" w:cs="Calibri"/>
              </w:rPr>
              <w:t xml:space="preserve"> yra </w:t>
            </w:r>
            <w:r w:rsidR="56F9EA27" w:rsidRPr="041A1F50">
              <w:rPr>
                <w:rFonts w:ascii="Calibri" w:hAnsi="Calibri" w:cs="Calibri"/>
              </w:rPr>
              <w:t>lygus</w:t>
            </w:r>
            <w:r w:rsidR="652A8CDF" w:rsidRPr="041A1F50">
              <w:rPr>
                <w:rFonts w:ascii="Calibri" w:hAnsi="Calibri" w:cs="Calibri"/>
              </w:rPr>
              <w:t xml:space="preserve"> pasiūlym</w:t>
            </w:r>
            <w:r w:rsidR="15F103F3" w:rsidRPr="041A1F50">
              <w:rPr>
                <w:rFonts w:ascii="Calibri" w:hAnsi="Calibri" w:cs="Calibri"/>
              </w:rPr>
              <w:t>e</w:t>
            </w:r>
            <w:r w:rsidR="6D2640FE" w:rsidRPr="041A1F50">
              <w:rPr>
                <w:rFonts w:ascii="Calibri" w:hAnsi="Calibri" w:cs="Calibri"/>
              </w:rPr>
              <w:t xml:space="preserve"> nurodytai kainai</w:t>
            </w:r>
            <w:r w:rsidR="652A8CDF" w:rsidRPr="041A1F50">
              <w:rPr>
                <w:rFonts w:ascii="Calibri" w:hAnsi="Calibri" w:cs="Calibri"/>
              </w:rPr>
              <w:t xml:space="preserve"> </w:t>
            </w:r>
            <w:r w:rsidRPr="041A1F50">
              <w:rPr>
                <w:rFonts w:ascii="Calibri" w:hAnsi="Calibri" w:cs="Calibri"/>
              </w:rPr>
              <w:t>(žr. iškarpą paskiau)</w:t>
            </w:r>
            <w:r w:rsidR="5958D30D" w:rsidRPr="041A1F50">
              <w:rPr>
                <w:rFonts w:ascii="Calibri" w:hAnsi="Calibri" w:cs="Calibri"/>
              </w:rPr>
              <w:t>:</w:t>
            </w:r>
          </w:p>
          <w:p w14:paraId="682405D6" w14:textId="0998D785" w:rsidR="00110A1B" w:rsidRDefault="001D2549" w:rsidP="000B0672">
            <w:pPr>
              <w:pStyle w:val="Sraopastraipa"/>
              <w:spacing w:line="276" w:lineRule="auto"/>
            </w:pPr>
            <w:r w:rsidRPr="00D3458F">
              <w:rPr>
                <w:rFonts w:ascii="Calibri" w:hAnsi="Calibri" w:cs="Calibri"/>
                <w:noProof/>
                <w:szCs w:val="24"/>
              </w:rPr>
              <w:drawing>
                <wp:inline distT="0" distB="0" distL="0" distR="0" wp14:anchorId="63E59927" wp14:editId="5D78760E">
                  <wp:extent cx="4511040" cy="604637"/>
                  <wp:effectExtent l="0" t="0" r="3810" b="5080"/>
                  <wp:docPr id="4518095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09554" name=""/>
                          <pic:cNvPicPr/>
                        </pic:nvPicPr>
                        <pic:blipFill>
                          <a:blip r:embed="rId13"/>
                          <a:stretch>
                            <a:fillRect/>
                          </a:stretch>
                        </pic:blipFill>
                        <pic:spPr>
                          <a:xfrm>
                            <a:off x="0" y="0"/>
                            <a:ext cx="4531725" cy="607410"/>
                          </a:xfrm>
                          <a:prstGeom prst="rect">
                            <a:avLst/>
                          </a:prstGeom>
                        </pic:spPr>
                      </pic:pic>
                    </a:graphicData>
                  </a:graphic>
                </wp:inline>
              </w:drawing>
            </w:r>
            <w:r w:rsidRPr="00D3458F">
              <w:rPr>
                <w:rFonts w:ascii="Calibri" w:hAnsi="Calibri" w:cs="Calibri"/>
                <w:szCs w:val="24"/>
              </w:rPr>
              <w:t>.</w:t>
            </w:r>
          </w:p>
          <w:p w14:paraId="0BED0144" w14:textId="0A853CE2" w:rsidR="008452CC" w:rsidRDefault="00FB7D02" w:rsidP="5CDC44C9">
            <w:pPr>
              <w:spacing w:line="276" w:lineRule="auto"/>
              <w:ind w:firstLine="851"/>
              <w:rPr>
                <w:rFonts w:ascii="Calibri" w:hAnsi="Calibri" w:cs="Calibri"/>
              </w:rPr>
            </w:pPr>
            <w:r w:rsidRPr="041A1F50">
              <w:rPr>
                <w:rFonts w:ascii="Calibri" w:hAnsi="Calibri" w:cs="Calibri"/>
              </w:rPr>
              <w:t xml:space="preserve">2) </w:t>
            </w:r>
            <w:r w:rsidR="008545C3" w:rsidRPr="041A1F50">
              <w:rPr>
                <w:rFonts w:ascii="Calibri" w:hAnsi="Calibri" w:cs="Calibri"/>
              </w:rPr>
              <w:t>Kaišiadorių rajono saviv</w:t>
            </w:r>
            <w:r w:rsidR="006250F9" w:rsidRPr="041A1F50">
              <w:rPr>
                <w:rFonts w:ascii="Calibri" w:hAnsi="Calibri" w:cs="Calibri"/>
              </w:rPr>
              <w:t>aldybės</w:t>
            </w:r>
            <w:r w:rsidR="008545C3" w:rsidRPr="041A1F50">
              <w:rPr>
                <w:rFonts w:ascii="Calibri" w:hAnsi="Calibri" w:cs="Calibri"/>
              </w:rPr>
              <w:t xml:space="preserve"> </w:t>
            </w:r>
            <w:r w:rsidR="2FADFAAB" w:rsidRPr="5CDC44C9">
              <w:rPr>
                <w:rFonts w:ascii="Calibri" w:hAnsi="Calibri" w:cs="Calibri"/>
              </w:rPr>
              <w:t>administracijos direktoriaus įsakym</w:t>
            </w:r>
            <w:r w:rsidR="4A7F9396" w:rsidRPr="5CDC44C9">
              <w:rPr>
                <w:rFonts w:ascii="Calibri" w:hAnsi="Calibri" w:cs="Calibri"/>
              </w:rPr>
              <w:t>ais</w:t>
            </w:r>
            <w:r w:rsidR="00333BF5" w:rsidRPr="5CDC44C9">
              <w:rPr>
                <w:rStyle w:val="Puslapioinaosnuoroda"/>
                <w:rFonts w:ascii="Calibri" w:hAnsi="Calibri" w:cs="Calibri"/>
              </w:rPr>
              <w:footnoteReference w:id="29"/>
            </w:r>
            <w:r w:rsidR="2FADFAAB" w:rsidRPr="5CDC44C9">
              <w:rPr>
                <w:rFonts w:ascii="Calibri" w:hAnsi="Calibri" w:cs="Calibri"/>
              </w:rPr>
              <w:t xml:space="preserve"> pakeitus mokinių nemokamam maitinimui skirtiems produktams skiriamų lėšų dydžius, </w:t>
            </w:r>
            <w:r w:rsidR="3055A9F1" w:rsidRPr="5CDC44C9">
              <w:rPr>
                <w:rFonts w:ascii="Calibri" w:hAnsi="Calibri" w:cs="Calibri"/>
              </w:rPr>
              <w:t xml:space="preserve">Perkančioji organizacija </w:t>
            </w:r>
            <w:r w:rsidR="21CFC5C5" w:rsidRPr="5CDC44C9">
              <w:rPr>
                <w:rFonts w:ascii="Calibri" w:hAnsi="Calibri" w:cs="Calibri"/>
              </w:rPr>
              <w:t>ir Tiekėjas</w:t>
            </w:r>
            <w:r w:rsidR="3E63D195" w:rsidRPr="5CDC44C9">
              <w:rPr>
                <w:rFonts w:ascii="Calibri" w:hAnsi="Calibri" w:cs="Calibri"/>
              </w:rPr>
              <w:t>, vadovaudamiesi</w:t>
            </w:r>
            <w:r w:rsidR="21CFC5C5" w:rsidRPr="5CDC44C9">
              <w:rPr>
                <w:rFonts w:ascii="Calibri" w:hAnsi="Calibri" w:cs="Calibri"/>
              </w:rPr>
              <w:t xml:space="preserve"> </w:t>
            </w:r>
            <w:r w:rsidR="5DE61B54" w:rsidRPr="5CDC44C9">
              <w:rPr>
                <w:rFonts w:ascii="Calibri" w:hAnsi="Calibri" w:cs="Calibri"/>
              </w:rPr>
              <w:t>Sutarties 3.5.3 papunktyje</w:t>
            </w:r>
            <w:r w:rsidR="004539F5" w:rsidRPr="5CDC44C9">
              <w:rPr>
                <w:rStyle w:val="Puslapioinaosnuoroda"/>
                <w:rFonts w:ascii="Calibri" w:hAnsi="Calibri" w:cs="Calibri"/>
              </w:rPr>
              <w:footnoteReference w:id="30"/>
            </w:r>
            <w:r w:rsidR="5DE61B54" w:rsidRPr="5CDC44C9">
              <w:rPr>
                <w:rFonts w:ascii="Calibri" w:hAnsi="Calibri" w:cs="Calibri"/>
              </w:rPr>
              <w:t xml:space="preserve"> nustatyt</w:t>
            </w:r>
            <w:r w:rsidR="21CFC5C5" w:rsidRPr="5CDC44C9">
              <w:rPr>
                <w:rFonts w:ascii="Calibri" w:hAnsi="Calibri" w:cs="Calibri"/>
              </w:rPr>
              <w:t>omis</w:t>
            </w:r>
            <w:r w:rsidR="5DE61B54" w:rsidRPr="5CDC44C9">
              <w:rPr>
                <w:rFonts w:ascii="Calibri" w:hAnsi="Calibri" w:cs="Calibri"/>
              </w:rPr>
              <w:t xml:space="preserve"> sąly</w:t>
            </w:r>
            <w:r w:rsidR="21CFC5C5" w:rsidRPr="5CDC44C9">
              <w:rPr>
                <w:rFonts w:ascii="Calibri" w:hAnsi="Calibri" w:cs="Calibri"/>
              </w:rPr>
              <w:t>gomis</w:t>
            </w:r>
            <w:r w:rsidR="03E49EB6" w:rsidRPr="5CDC44C9">
              <w:rPr>
                <w:rFonts w:ascii="Calibri" w:hAnsi="Calibri" w:cs="Calibri"/>
              </w:rPr>
              <w:t>,</w:t>
            </w:r>
            <w:r w:rsidR="21CFC5C5" w:rsidRPr="5CDC44C9">
              <w:rPr>
                <w:rFonts w:ascii="Calibri" w:hAnsi="Calibri" w:cs="Calibri"/>
              </w:rPr>
              <w:t xml:space="preserve"> sudarė papildomus susitarimus dėl įkainių perskaičiavimo</w:t>
            </w:r>
            <w:r w:rsidR="03E49EB6" w:rsidRPr="5CDC44C9">
              <w:rPr>
                <w:rFonts w:ascii="Calibri" w:hAnsi="Calibri" w:cs="Calibri"/>
              </w:rPr>
              <w:t>: (i)</w:t>
            </w:r>
            <w:r w:rsidR="2FADFAAB" w:rsidRPr="5CDC44C9">
              <w:rPr>
                <w:rFonts w:ascii="Calibri" w:hAnsi="Calibri" w:cs="Calibri"/>
              </w:rPr>
              <w:t xml:space="preserve"> </w:t>
            </w:r>
            <w:r w:rsidR="6B48FFA9" w:rsidRPr="5CDC44C9">
              <w:rPr>
                <w:rFonts w:ascii="Calibri" w:hAnsi="Calibri" w:cs="Calibri"/>
              </w:rPr>
              <w:t xml:space="preserve">2023 m. rugpjūčio 30 d. </w:t>
            </w:r>
            <w:r w:rsidR="2FADFAAB" w:rsidRPr="5CDC44C9">
              <w:rPr>
                <w:rFonts w:ascii="Calibri" w:hAnsi="Calibri" w:cs="Calibri"/>
              </w:rPr>
              <w:t>Susitarim</w:t>
            </w:r>
            <w:r w:rsidR="74069765" w:rsidRPr="5CDC44C9">
              <w:rPr>
                <w:rFonts w:ascii="Calibri" w:hAnsi="Calibri" w:cs="Calibri"/>
              </w:rPr>
              <w:t>as</w:t>
            </w:r>
            <w:r w:rsidR="2FADFAAB" w:rsidRPr="5CDC44C9">
              <w:rPr>
                <w:rFonts w:ascii="Calibri" w:hAnsi="Calibri" w:cs="Calibri"/>
              </w:rPr>
              <w:t xml:space="preserve"> Nr. </w:t>
            </w:r>
            <w:r w:rsidR="7F2B7135" w:rsidRPr="5CDC44C9">
              <w:rPr>
                <w:rFonts w:ascii="Calibri" w:hAnsi="Calibri" w:cs="Calibri"/>
              </w:rPr>
              <w:t>2</w:t>
            </w:r>
            <w:r w:rsidR="74069765" w:rsidRPr="5CDC44C9">
              <w:rPr>
                <w:rFonts w:ascii="Calibri" w:hAnsi="Calibri" w:cs="Calibri"/>
              </w:rPr>
              <w:t>. Perskaičiavus įkainius nuo paslaugų teikimo pradžios – 2023 m. rugsėjo 1 d. – apskaičiuota nauja pasiūlymo vertė 357 951,24 Eur</w:t>
            </w:r>
            <w:r w:rsidR="00FF38DC" w:rsidRPr="041A1F50">
              <w:rPr>
                <w:rFonts w:ascii="Calibri" w:hAnsi="Calibri" w:cs="Calibri"/>
              </w:rPr>
              <w:t xml:space="preserve"> su PVM</w:t>
            </w:r>
            <w:r w:rsidR="74069765" w:rsidRPr="5CDC44C9">
              <w:rPr>
                <w:rFonts w:ascii="Calibri" w:hAnsi="Calibri" w:cs="Calibri"/>
              </w:rPr>
              <w:t>.</w:t>
            </w:r>
            <w:r w:rsidR="21836753" w:rsidRPr="5CDC44C9">
              <w:rPr>
                <w:rFonts w:ascii="Calibri" w:hAnsi="Calibri" w:cs="Calibri"/>
              </w:rPr>
              <w:t xml:space="preserve"> CVP IS buvo įkelti redaguoti duomenys, kuriuose klaidingai nurodyta 35 795,24 Eur vertė; (ii) 2023 m. rugpjūčio 30 d. Susitarimas Nr. 3.</w:t>
            </w:r>
            <w:r w:rsidR="24AC9CCD" w:rsidRPr="5CDC44C9">
              <w:rPr>
                <w:rFonts w:ascii="Calibri" w:hAnsi="Calibri" w:cs="Calibri"/>
              </w:rPr>
              <w:t xml:space="preserve"> </w:t>
            </w:r>
            <w:r w:rsidR="21836753" w:rsidRPr="5CDC44C9">
              <w:rPr>
                <w:rFonts w:ascii="Calibri" w:hAnsi="Calibri" w:cs="Calibri"/>
              </w:rPr>
              <w:t xml:space="preserve">Tą pačią dieną sudarytu Susitarimu Nr. 3 Sutarties vertė patikslinta ir CVP IS suvienodinta su Susitarime Nr. 2 apskaičiuota verte – 357 951,24 Eur; (iii) </w:t>
            </w:r>
            <w:r w:rsidR="397375A5" w:rsidRPr="5CDC44C9">
              <w:rPr>
                <w:rFonts w:ascii="Calibri" w:hAnsi="Calibri" w:cs="Calibri"/>
              </w:rPr>
              <w:t>2024 m. sausio 30 d. Susitarimas Nr. 4</w:t>
            </w:r>
            <w:r w:rsidR="001553EA" w:rsidRPr="041A1F50">
              <w:rPr>
                <w:rFonts w:ascii="Calibri" w:hAnsi="Calibri" w:cs="Calibri"/>
              </w:rPr>
              <w:t>, pakartotinai padidinus įkainius tuo pačiu teisiniu pagrindu, Sutarties vertė vėl buvo perskaičiuota pa</w:t>
            </w:r>
            <w:r w:rsidR="0045035E" w:rsidRPr="041A1F50">
              <w:rPr>
                <w:rFonts w:ascii="Calibri" w:hAnsi="Calibri" w:cs="Calibri"/>
              </w:rPr>
              <w:t>didinta</w:t>
            </w:r>
            <w:r w:rsidR="001553EA" w:rsidRPr="041A1F50">
              <w:rPr>
                <w:rFonts w:ascii="Calibri" w:hAnsi="Calibri" w:cs="Calibri"/>
              </w:rPr>
              <w:t xml:space="preserve"> iki </w:t>
            </w:r>
            <w:r w:rsidR="001553EA" w:rsidRPr="041A1F50">
              <w:rPr>
                <w:rFonts w:ascii="Calibri" w:hAnsi="Calibri" w:cs="Calibri"/>
                <w:b/>
                <w:bCs/>
              </w:rPr>
              <w:t>390 314,19 Eur su PVM</w:t>
            </w:r>
            <w:r w:rsidR="001553EA" w:rsidRPr="041A1F50">
              <w:rPr>
                <w:rFonts w:ascii="Calibri" w:hAnsi="Calibri" w:cs="Calibri"/>
              </w:rPr>
              <w:t>.</w:t>
            </w:r>
            <w:r w:rsidR="397375A5" w:rsidRPr="5CDC44C9">
              <w:rPr>
                <w:rFonts w:ascii="Calibri" w:hAnsi="Calibri" w:cs="Calibri"/>
              </w:rPr>
              <w:t xml:space="preserve"> CVP IS duomenys buvo atitinkamai pakoreguoti ir nurodyta ta pati – 390</w:t>
            </w:r>
            <w:r w:rsidR="6D531DD4" w:rsidRPr="5CDC44C9">
              <w:rPr>
                <w:rFonts w:ascii="Calibri" w:hAnsi="Calibri" w:cs="Calibri"/>
              </w:rPr>
              <w:t> </w:t>
            </w:r>
            <w:r w:rsidR="397375A5" w:rsidRPr="5CDC44C9">
              <w:rPr>
                <w:rFonts w:ascii="Calibri" w:hAnsi="Calibri" w:cs="Calibri"/>
              </w:rPr>
              <w:t>314,19 Eur – vertė</w:t>
            </w:r>
            <w:r w:rsidR="6D531DD4" w:rsidRPr="5CDC44C9">
              <w:rPr>
                <w:rFonts w:ascii="Calibri" w:hAnsi="Calibri" w:cs="Calibri"/>
              </w:rPr>
              <w:t xml:space="preserve">; (iv) 2025 m. sausio 23 d. </w:t>
            </w:r>
            <w:r w:rsidR="24AC9CCD" w:rsidRPr="5CDC44C9">
              <w:rPr>
                <w:rFonts w:ascii="Calibri" w:hAnsi="Calibri" w:cs="Calibri"/>
              </w:rPr>
              <w:t>dar</w:t>
            </w:r>
            <w:r w:rsidR="6D531DD4" w:rsidRPr="5CDC44C9">
              <w:rPr>
                <w:rFonts w:ascii="Calibri" w:hAnsi="Calibri" w:cs="Calibri"/>
              </w:rPr>
              <w:t xml:space="preserve"> kartą perskaičiavus Tiekėjo pasiūlyme nurodytus įkainius, Sutarties vertė padidinta iki 464 794,41 Eur. CVP IS nurodyta analogiška vertė – 464 794,41 Eur</w:t>
            </w:r>
            <w:r w:rsidR="000B0672">
              <w:rPr>
                <w:rFonts w:ascii="Calibri" w:hAnsi="Calibri" w:cs="Calibri"/>
              </w:rPr>
              <w:t xml:space="preserve"> su PVM</w:t>
            </w:r>
            <w:r w:rsidR="6D531DD4" w:rsidRPr="5CDC44C9">
              <w:rPr>
                <w:rFonts w:ascii="Calibri" w:hAnsi="Calibri" w:cs="Calibri"/>
              </w:rPr>
              <w:t>.</w:t>
            </w:r>
          </w:p>
          <w:p w14:paraId="55F0EEB6" w14:textId="7EDDC858" w:rsidR="0010431C" w:rsidRPr="000B0672" w:rsidRDefault="0010431C" w:rsidP="5CDC44C9">
            <w:pPr>
              <w:spacing w:line="276" w:lineRule="auto"/>
              <w:ind w:firstLine="851"/>
              <w:rPr>
                <w:rFonts w:ascii="Calibri" w:hAnsi="Calibri" w:cs="Calibri"/>
              </w:rPr>
            </w:pPr>
            <w:r w:rsidRPr="000B0672">
              <w:rPr>
                <w:rFonts w:ascii="Calibri" w:hAnsi="Calibri" w:cs="Calibri"/>
              </w:rPr>
              <w:t xml:space="preserve">3) </w:t>
            </w:r>
            <w:r w:rsidR="0029277E" w:rsidRPr="000B0672">
              <w:rPr>
                <w:rFonts w:ascii="Calibri" w:hAnsi="Calibri" w:cs="Calibri"/>
              </w:rPr>
              <w:t xml:space="preserve">visais minėtais atvejais Sutarties vertė buvo perskaičiuojama </w:t>
            </w:r>
            <w:r w:rsidR="0029277E" w:rsidRPr="000B0672">
              <w:rPr>
                <w:rFonts w:ascii="Calibri" w:hAnsi="Calibri" w:cs="Calibri"/>
                <w:b/>
                <w:bCs/>
              </w:rPr>
              <w:t>visai 36 mėnesių Sutarties apimčiai</w:t>
            </w:r>
            <w:r w:rsidR="0029277E" w:rsidRPr="000B0672">
              <w:rPr>
                <w:rFonts w:ascii="Calibri" w:hAnsi="Calibri" w:cs="Calibri"/>
              </w:rPr>
              <w:t xml:space="preserve">, neatsižvelgiant į tai, kad kainos peržiūros momentu dalis paslaugų jau buvo suteikta, </w:t>
            </w:r>
            <w:r w:rsidR="00B23B0E" w:rsidRPr="000B0672">
              <w:rPr>
                <w:rFonts w:ascii="Calibri" w:hAnsi="Calibri" w:cs="Calibri"/>
              </w:rPr>
              <w:t>ir tik likusi</w:t>
            </w:r>
            <w:r w:rsidR="0029277E" w:rsidRPr="000B0672">
              <w:rPr>
                <w:rFonts w:ascii="Calibri" w:hAnsi="Calibri" w:cs="Calibri"/>
              </w:rPr>
              <w:t xml:space="preserve"> dalis –</w:t>
            </w:r>
            <w:r w:rsidR="00B23B0E" w:rsidRPr="000B0672">
              <w:rPr>
                <w:rFonts w:ascii="Calibri" w:hAnsi="Calibri" w:cs="Calibri"/>
              </w:rPr>
              <w:t xml:space="preserve"> </w:t>
            </w:r>
            <w:r w:rsidR="0029277E" w:rsidRPr="000B0672">
              <w:rPr>
                <w:rFonts w:ascii="Calibri" w:hAnsi="Calibri" w:cs="Calibri"/>
              </w:rPr>
              <w:t>nevykdyta.</w:t>
            </w:r>
          </w:p>
          <w:p w14:paraId="3E59CE4F" w14:textId="25BBBEED" w:rsidR="009E24F0" w:rsidRDefault="004A36F9" w:rsidP="5CDC44C9">
            <w:pPr>
              <w:spacing w:line="276" w:lineRule="auto"/>
              <w:ind w:firstLine="851"/>
              <w:rPr>
                <w:rFonts w:ascii="Calibri" w:hAnsi="Calibri" w:cs="Calibri"/>
              </w:rPr>
            </w:pPr>
            <w:r w:rsidRPr="000B0672">
              <w:rPr>
                <w:rFonts w:ascii="Calibri" w:hAnsi="Calibri" w:cs="Calibri"/>
              </w:rPr>
              <w:t>Pagal Kainodaros taisyklių nustatymo metodikos</w:t>
            </w:r>
            <w:r w:rsidR="00570A06" w:rsidRPr="000B0672">
              <w:rPr>
                <w:rFonts w:ascii="Calibri" w:hAnsi="Calibri" w:cs="Calibri"/>
                <w:vertAlign w:val="superscript"/>
              </w:rPr>
              <w:footnoteReference w:id="31"/>
            </w:r>
            <w:r w:rsidR="00570A06" w:rsidRPr="000B0672">
              <w:rPr>
                <w:rFonts w:ascii="Calibri" w:hAnsi="Calibri" w:cs="Calibri"/>
              </w:rPr>
              <w:t xml:space="preserve"> (toliau – Metodika)</w:t>
            </w:r>
            <w:r w:rsidR="00020F03" w:rsidRPr="000B0672">
              <w:rPr>
                <w:rFonts w:ascii="Calibri" w:hAnsi="Calibri" w:cs="Calibri"/>
              </w:rPr>
              <w:t xml:space="preserve"> 16 punktą</w:t>
            </w:r>
            <w:r w:rsidR="7B112D5D" w:rsidRPr="000B0672">
              <w:rPr>
                <w:rFonts w:ascii="Calibri" w:hAnsi="Calibri" w:cs="Calibri"/>
              </w:rPr>
              <w:t>:</w:t>
            </w:r>
            <w:r w:rsidR="00570A06" w:rsidRPr="000B0672">
              <w:rPr>
                <w:rFonts w:ascii="Calibri" w:hAnsi="Calibri" w:cs="Calibri"/>
              </w:rPr>
              <w:t xml:space="preserve"> </w:t>
            </w:r>
            <w:r w:rsidR="00C63B16" w:rsidRPr="000B0672">
              <w:rPr>
                <w:rFonts w:ascii="Calibri" w:hAnsi="Calibri" w:cs="Calibri"/>
              </w:rPr>
              <w:t xml:space="preserve">„Pirkimo dokumentuose ir sutartyje nustačius </w:t>
            </w:r>
            <w:r w:rsidR="00C63B16" w:rsidRPr="000B0672">
              <w:rPr>
                <w:rFonts w:ascii="Calibri" w:hAnsi="Calibri" w:cs="Calibri"/>
                <w:b/>
                <w:bCs/>
              </w:rPr>
              <w:t>fiksuoto įkainio kainodarą</w:t>
            </w:r>
            <w:r w:rsidR="00C63B16" w:rsidRPr="000B0672">
              <w:rPr>
                <w:rFonts w:ascii="Calibri" w:hAnsi="Calibri" w:cs="Calibri"/>
              </w:rPr>
              <w:t>, pasiūlymo vertinimo metu yra vertinamas įkainio dydis ar įkainių suma. Jei pirkimo objektas susideda iš sudėtinių</w:t>
            </w:r>
            <w:r w:rsidR="00C63B16" w:rsidRPr="041A1F50">
              <w:rPr>
                <w:rFonts w:ascii="Calibri" w:hAnsi="Calibri" w:cs="Calibri"/>
              </w:rPr>
              <w:t xml:space="preserve"> dalių ir pirkimo vykdytojas numato pirkti skirtingus prekių ir (ar) paslaugų kiekius ir (ar) apimtis, vertinant pasiūlymą, vertinama įkainių, padaugintų iš maksimalių ar </w:t>
            </w:r>
            <w:r w:rsidR="00C63B16" w:rsidRPr="000B0672">
              <w:rPr>
                <w:rFonts w:ascii="Calibri" w:hAnsi="Calibri" w:cs="Calibri"/>
                <w:b/>
                <w:bCs/>
              </w:rPr>
              <w:t xml:space="preserve">numatomų įsigyti preliminarių kiekių ir (ar) apimčių </w:t>
            </w:r>
            <w:r w:rsidR="00C63B16" w:rsidRPr="041A1F50">
              <w:rPr>
                <w:rFonts w:ascii="Calibri" w:hAnsi="Calibri" w:cs="Calibri"/>
              </w:rPr>
              <w:t xml:space="preserve">&lt;...&gt;. Toks vertinimas turi būti taikomas nepriklausomai nuo to, ar preliminarūs kiekiai (apimtys) nurodomi vienetais ar suma“. </w:t>
            </w:r>
            <w:r w:rsidR="001A0315" w:rsidRPr="041A1F50">
              <w:rPr>
                <w:rFonts w:ascii="Calibri" w:hAnsi="Calibri" w:cs="Calibri"/>
              </w:rPr>
              <w:t>Metodikos 1</w:t>
            </w:r>
            <w:r w:rsidR="002D6066" w:rsidRPr="041A1F50">
              <w:rPr>
                <w:rFonts w:ascii="Calibri" w:hAnsi="Calibri" w:cs="Calibri"/>
              </w:rPr>
              <w:t>7.1 papunkt</w:t>
            </w:r>
            <w:r w:rsidR="00E24BC8" w:rsidRPr="041A1F50">
              <w:rPr>
                <w:rFonts w:ascii="Calibri" w:hAnsi="Calibri" w:cs="Calibri"/>
              </w:rPr>
              <w:t>yje</w:t>
            </w:r>
            <w:r w:rsidR="002D6066" w:rsidRPr="041A1F50">
              <w:rPr>
                <w:rFonts w:ascii="Calibri" w:hAnsi="Calibri" w:cs="Calibri"/>
              </w:rPr>
              <w:t xml:space="preserve"> </w:t>
            </w:r>
            <w:r w:rsidR="004359CE" w:rsidRPr="041A1F50">
              <w:rPr>
                <w:rFonts w:ascii="Calibri" w:hAnsi="Calibri" w:cs="Calibri"/>
              </w:rPr>
              <w:t>nustatyta, kad taikant fiksuoto įkainio kainodarą</w:t>
            </w:r>
            <w:r w:rsidR="00B62A4E" w:rsidRPr="041A1F50">
              <w:rPr>
                <w:rFonts w:ascii="Calibri" w:hAnsi="Calibri" w:cs="Calibri"/>
              </w:rPr>
              <w:t xml:space="preserve"> ir</w:t>
            </w:r>
            <w:r w:rsidR="004359CE" w:rsidRPr="041A1F50">
              <w:rPr>
                <w:rFonts w:ascii="Calibri" w:hAnsi="Calibri" w:cs="Calibri"/>
              </w:rPr>
              <w:t xml:space="preserve"> </w:t>
            </w:r>
            <w:r w:rsidR="00917ADC" w:rsidRPr="041A1F50">
              <w:rPr>
                <w:rFonts w:ascii="Calibri" w:hAnsi="Calibri" w:cs="Calibri"/>
              </w:rPr>
              <w:t>nurodant įsigyjamų prekių ir (ar) paslaugų sąrašą bei numatomų įsigyti prekių ir (ar) paslaugų kiekius,</w:t>
            </w:r>
            <w:r w:rsidR="00BD0DF4" w:rsidRPr="041A1F50">
              <w:rPr>
                <w:rFonts w:ascii="Calibri" w:hAnsi="Calibri" w:cs="Calibri"/>
              </w:rPr>
              <w:t xml:space="preserve"> „&lt;...&gt; </w:t>
            </w:r>
            <w:r w:rsidR="00BD0DF4" w:rsidRPr="000B0672">
              <w:rPr>
                <w:rFonts w:ascii="Calibri" w:hAnsi="Calibri" w:cs="Calibri"/>
                <w:b/>
                <w:bCs/>
              </w:rPr>
              <w:t>pradinės sutarties vertė bus lygi laimėjusio tiekėjo pasiūlymo kainai be PVM,</w:t>
            </w:r>
            <w:r w:rsidR="00BD0DF4" w:rsidRPr="041A1F50">
              <w:rPr>
                <w:rFonts w:ascii="Calibri" w:hAnsi="Calibri" w:cs="Calibri"/>
              </w:rPr>
              <w:t xml:space="preserve"> apskaičiuotai sudauginus maksimalų prekių ir (ar) paslaugų kiekį iš laimėjusio tiekėjo pasiūlyto įkainio (-ių) be PVM“</w:t>
            </w:r>
            <w:r w:rsidR="00742BBD" w:rsidRPr="041A1F50">
              <w:rPr>
                <w:rFonts w:ascii="Calibri" w:hAnsi="Calibri" w:cs="Calibri"/>
              </w:rPr>
              <w:t>.</w:t>
            </w:r>
          </w:p>
          <w:p w14:paraId="7BAED81D" w14:textId="6AF10EAE" w:rsidR="00E24BC8" w:rsidRPr="00D3458F" w:rsidRDefault="00E24BC8" w:rsidP="5CDC44C9">
            <w:pPr>
              <w:spacing w:line="276" w:lineRule="auto"/>
              <w:ind w:firstLine="851"/>
              <w:rPr>
                <w:rFonts w:ascii="Calibri" w:hAnsi="Calibri" w:cs="Calibri"/>
              </w:rPr>
            </w:pPr>
            <w:r w:rsidRPr="00E24BC8">
              <w:rPr>
                <w:rFonts w:ascii="Calibri" w:hAnsi="Calibri" w:cs="Calibri"/>
              </w:rPr>
              <w:t>Metodika nenumato galimybės kainos peržiūros atveju perskaičiuoti sutarties vertę už jau suteiktas paslaugas ar perskaičiuoti visą sutarties apimtį iš naujo</w:t>
            </w:r>
            <w:r w:rsidR="006B4FB6">
              <w:rPr>
                <w:rFonts w:ascii="Calibri" w:hAnsi="Calibri" w:cs="Calibri"/>
              </w:rPr>
              <w:t>. K</w:t>
            </w:r>
            <w:r w:rsidRPr="00E24BC8">
              <w:rPr>
                <w:rFonts w:ascii="Calibri" w:hAnsi="Calibri" w:cs="Calibri"/>
              </w:rPr>
              <w:t>ainos peržiūra taikoma tik ateityje teikiamoms paslaugoms, nuo kainos pakeitimo įsigaliojimo momento.</w:t>
            </w:r>
          </w:p>
          <w:p w14:paraId="294674F8" w14:textId="1EB93062" w:rsidR="00414B0F" w:rsidRDefault="1065DBC6" w:rsidP="5CDC44C9">
            <w:pPr>
              <w:spacing w:line="276" w:lineRule="auto"/>
              <w:ind w:firstLine="851"/>
              <w:rPr>
                <w:rFonts w:ascii="Calibri" w:hAnsi="Calibri" w:cs="Calibri"/>
              </w:rPr>
            </w:pPr>
            <w:r w:rsidRPr="00534445">
              <w:rPr>
                <w:rFonts w:ascii="Calibri" w:hAnsi="Calibri" w:cs="Calibri"/>
              </w:rPr>
              <w:t xml:space="preserve">Įvertinus </w:t>
            </w:r>
            <w:r w:rsidR="44928BB8" w:rsidRPr="00534445">
              <w:rPr>
                <w:rFonts w:ascii="Calibri" w:hAnsi="Calibri" w:cs="Calibri"/>
              </w:rPr>
              <w:t>išdėstytą, T</w:t>
            </w:r>
            <w:r w:rsidRPr="00534445">
              <w:rPr>
                <w:rFonts w:ascii="Calibri" w:hAnsi="Calibri" w:cs="Calibri"/>
              </w:rPr>
              <w:t>arnyba pažymi, kad Perkančioji organizacija, perskaičiuodama Sutarties vertę, netinkamai taikė Sutarties 3.5.3 papunktyje nustatytas sąlygas</w:t>
            </w:r>
            <w:r w:rsidR="13D85D5A" w:rsidRPr="00534445">
              <w:rPr>
                <w:rFonts w:ascii="Calibri" w:hAnsi="Calibri" w:cs="Calibri"/>
              </w:rPr>
              <w:t xml:space="preserve"> ir </w:t>
            </w:r>
            <w:r w:rsidR="304B92E0" w:rsidRPr="00534445">
              <w:rPr>
                <w:rFonts w:ascii="Calibri" w:hAnsi="Calibri" w:cs="Calibri"/>
              </w:rPr>
              <w:t>nesilaikė</w:t>
            </w:r>
            <w:r w:rsidR="5B5DB395" w:rsidRPr="00534445">
              <w:rPr>
                <w:rFonts w:ascii="Calibri" w:hAnsi="Calibri" w:cs="Calibri"/>
              </w:rPr>
              <w:t xml:space="preserve"> </w:t>
            </w:r>
            <w:r w:rsidR="00742BBD">
              <w:rPr>
                <w:rFonts w:ascii="Calibri" w:hAnsi="Calibri" w:cs="Calibri"/>
              </w:rPr>
              <w:t>M</w:t>
            </w:r>
            <w:r w:rsidR="5B5DB395" w:rsidRPr="00534445">
              <w:rPr>
                <w:rFonts w:ascii="Calibri" w:hAnsi="Calibri" w:cs="Calibri"/>
              </w:rPr>
              <w:t>etodikos</w:t>
            </w:r>
            <w:r w:rsidR="00742BBD">
              <w:rPr>
                <w:rFonts w:ascii="Calibri" w:hAnsi="Calibri" w:cs="Calibri"/>
              </w:rPr>
              <w:t xml:space="preserve"> </w:t>
            </w:r>
            <w:r w:rsidR="5376ADF0" w:rsidRPr="00534445">
              <w:rPr>
                <w:rFonts w:ascii="Calibri" w:hAnsi="Calibri" w:cs="Calibri"/>
              </w:rPr>
              <w:t xml:space="preserve">reikalavimų. </w:t>
            </w:r>
            <w:r w:rsidRPr="00534445">
              <w:rPr>
                <w:rFonts w:ascii="Calibri" w:hAnsi="Calibri" w:cs="Calibri"/>
              </w:rPr>
              <w:t xml:space="preserve">Perskaičiavimas buvo atliktas visai 36 mėnesių Sutarties apimčiai, </w:t>
            </w:r>
            <w:r w:rsidR="42678C24" w:rsidRPr="00534445">
              <w:rPr>
                <w:rFonts w:ascii="Calibri" w:hAnsi="Calibri" w:cs="Calibri"/>
              </w:rPr>
              <w:t>nepaisant</w:t>
            </w:r>
            <w:r w:rsidR="6266BCFB" w:rsidRPr="00534445">
              <w:rPr>
                <w:rFonts w:ascii="Calibri" w:hAnsi="Calibri" w:cs="Calibri"/>
              </w:rPr>
              <w:t xml:space="preserve"> </w:t>
            </w:r>
            <w:r w:rsidR="7E5EC488" w:rsidRPr="00534445">
              <w:rPr>
                <w:rFonts w:ascii="Calibri" w:hAnsi="Calibri" w:cs="Calibri"/>
              </w:rPr>
              <w:t>to</w:t>
            </w:r>
            <w:r w:rsidR="50A45E89" w:rsidRPr="00534445">
              <w:rPr>
                <w:rFonts w:ascii="Calibri" w:hAnsi="Calibri" w:cs="Calibri"/>
              </w:rPr>
              <w:t xml:space="preserve">, kad Sutarties vertė turėtų būti </w:t>
            </w:r>
            <w:r w:rsidR="4D20A425" w:rsidRPr="00534445">
              <w:rPr>
                <w:rFonts w:ascii="Calibri" w:hAnsi="Calibri" w:cs="Calibri"/>
              </w:rPr>
              <w:t>perskaičiuojama tik už tą maitinimo paslaugų dalį (apimtį), kuri liko nevykdyta kainos peržiūros momentu</w:t>
            </w:r>
            <w:r w:rsidR="3BBECD23" w:rsidRPr="00534445">
              <w:rPr>
                <w:rFonts w:ascii="Calibri" w:hAnsi="Calibri" w:cs="Calibri"/>
              </w:rPr>
              <w:t>.</w:t>
            </w:r>
            <w:r w:rsidR="4E0AD9F2" w:rsidRPr="00534445">
              <w:rPr>
                <w:rFonts w:ascii="Calibri" w:hAnsi="Calibri" w:cs="Calibri"/>
              </w:rPr>
              <w:t xml:space="preserve"> Tai reiškia, kad perskaičiuojant įkainius pagal peržiūros sąlygą, Sutarties vertė gali būti koreguojama tik likusiai paslaugų apimčiai, o ne visai planuotai Sutarties trukmei ar jau suteiktoms paslaugoms.</w:t>
            </w:r>
          </w:p>
          <w:p w14:paraId="33EA2598" w14:textId="5C160A4D" w:rsidR="001F5AC3" w:rsidRPr="001F5AC3" w:rsidRDefault="001F5AC3" w:rsidP="001F5AC3">
            <w:pPr>
              <w:spacing w:line="276" w:lineRule="auto"/>
              <w:ind w:firstLine="851"/>
              <w:rPr>
                <w:rFonts w:ascii="Calibri" w:hAnsi="Calibri" w:cs="Calibri"/>
              </w:rPr>
            </w:pPr>
            <w:r w:rsidRPr="041A1F50">
              <w:rPr>
                <w:rFonts w:ascii="Calibri" w:hAnsi="Calibri" w:cs="Calibri"/>
              </w:rPr>
              <w:t>Perskaičiuot</w:t>
            </w:r>
            <w:r w:rsidR="007B2BB8">
              <w:rPr>
                <w:rFonts w:ascii="Calibri" w:hAnsi="Calibri" w:cs="Calibri"/>
              </w:rPr>
              <w:t>os</w:t>
            </w:r>
            <w:r w:rsidRPr="041A1F50">
              <w:rPr>
                <w:rFonts w:ascii="Calibri" w:hAnsi="Calibri" w:cs="Calibri"/>
              </w:rPr>
              <w:t xml:space="preserve"> Sutarties vertės </w:t>
            </w:r>
            <w:r w:rsidR="007B2BB8">
              <w:rPr>
                <w:rFonts w:ascii="Calibri" w:hAnsi="Calibri" w:cs="Calibri"/>
              </w:rPr>
              <w:t>sudaro 424 229,37 Eur (</w:t>
            </w:r>
            <w:r w:rsidRPr="041A1F50">
              <w:rPr>
                <w:rFonts w:ascii="Calibri" w:hAnsi="Calibri" w:cs="Calibri"/>
              </w:rPr>
              <w:t>įskaitant PVM)</w:t>
            </w:r>
            <w:r w:rsidR="007B2BB8">
              <w:rPr>
                <w:rFonts w:ascii="Calibri" w:hAnsi="Calibri" w:cs="Calibri"/>
              </w:rPr>
              <w:t>, perskaičiavimo</w:t>
            </w:r>
            <w:r w:rsidRPr="041A1F50">
              <w:rPr>
                <w:rFonts w:ascii="Calibri" w:hAnsi="Calibri" w:cs="Calibri"/>
              </w:rPr>
              <w:t xml:space="preserve"> </w:t>
            </w:r>
            <w:r w:rsidR="007B2BB8" w:rsidRPr="041A1F50">
              <w:rPr>
                <w:rFonts w:ascii="Calibri" w:hAnsi="Calibri" w:cs="Calibri"/>
              </w:rPr>
              <w:t xml:space="preserve">duomenys </w:t>
            </w:r>
            <w:r w:rsidRPr="041A1F50">
              <w:rPr>
                <w:rFonts w:ascii="Calibri" w:hAnsi="Calibri" w:cs="Calibri"/>
              </w:rPr>
              <w:t xml:space="preserve">pateikti šios </w:t>
            </w:r>
            <w:r w:rsidR="007B2BB8">
              <w:rPr>
                <w:rFonts w:ascii="Calibri" w:hAnsi="Calibri" w:cs="Calibri"/>
              </w:rPr>
              <w:t>i</w:t>
            </w:r>
            <w:r w:rsidR="007B2BB8" w:rsidRPr="041A1F50">
              <w:rPr>
                <w:rFonts w:ascii="Calibri" w:hAnsi="Calibri" w:cs="Calibri"/>
              </w:rPr>
              <w:t xml:space="preserve">švados </w:t>
            </w:r>
            <w:r w:rsidRPr="041A1F50">
              <w:rPr>
                <w:rFonts w:ascii="Calibri" w:hAnsi="Calibri" w:cs="Calibri"/>
              </w:rPr>
              <w:t>priede Nr. 1.</w:t>
            </w:r>
            <w:r w:rsidR="007B2BB8">
              <w:rPr>
                <w:rFonts w:ascii="Calibri" w:hAnsi="Calibri" w:cs="Calibri"/>
              </w:rPr>
              <w:t xml:space="preserve"> </w:t>
            </w:r>
          </w:p>
          <w:p w14:paraId="082BA95E" w14:textId="7A6A2E12" w:rsidR="00543E2A" w:rsidRPr="007B2BB8" w:rsidRDefault="00543E2A" w:rsidP="00543E2A">
            <w:pPr>
              <w:spacing w:line="276" w:lineRule="auto"/>
              <w:ind w:firstLine="851"/>
              <w:rPr>
                <w:rFonts w:ascii="Calibri" w:hAnsi="Calibri" w:cs="Calibri"/>
                <w:szCs w:val="24"/>
              </w:rPr>
            </w:pPr>
            <w:r w:rsidRPr="041A1F50">
              <w:rPr>
                <w:rFonts w:ascii="Calibri" w:hAnsi="Calibri" w:cs="Calibri"/>
              </w:rPr>
              <w:t>4) Įvertinus Perkančio</w:t>
            </w:r>
            <w:r w:rsidR="05C7F225" w:rsidRPr="041A1F50">
              <w:rPr>
                <w:rFonts w:ascii="Calibri" w:hAnsi="Calibri" w:cs="Calibri"/>
              </w:rPr>
              <w:t>sios</w:t>
            </w:r>
            <w:r w:rsidRPr="041A1F50">
              <w:rPr>
                <w:rFonts w:ascii="Calibri" w:hAnsi="Calibri" w:cs="Calibri"/>
              </w:rPr>
              <w:t xml:space="preserve"> organizacij</w:t>
            </w:r>
            <w:r w:rsidR="60DC92D1" w:rsidRPr="041A1F50">
              <w:rPr>
                <w:rFonts w:ascii="Calibri" w:hAnsi="Calibri" w:cs="Calibri"/>
              </w:rPr>
              <w:t>os pateiktus</w:t>
            </w:r>
            <w:r w:rsidRPr="041A1F50">
              <w:rPr>
                <w:rFonts w:ascii="Calibri" w:hAnsi="Calibri" w:cs="Calibri"/>
              </w:rPr>
              <w:t xml:space="preserve"> duomenis, </w:t>
            </w:r>
            <w:r w:rsidR="007B2BB8">
              <w:rPr>
                <w:rFonts w:ascii="Calibri" w:hAnsi="Calibri" w:cs="Calibri"/>
              </w:rPr>
              <w:t xml:space="preserve">ir tai, </w:t>
            </w:r>
            <w:r w:rsidRPr="041A1F50">
              <w:rPr>
                <w:rFonts w:ascii="Calibri" w:hAnsi="Calibri" w:cs="Calibri"/>
              </w:rPr>
              <w:t>kad 2025</w:t>
            </w:r>
            <w:r w:rsidR="007B2BB8">
              <w:rPr>
                <w:rFonts w:ascii="Calibri" w:hAnsi="Calibri" w:cs="Calibri"/>
              </w:rPr>
              <w:t xml:space="preserve"> </w:t>
            </w:r>
            <w:r w:rsidRPr="041A1F50">
              <w:rPr>
                <w:rFonts w:ascii="Calibri" w:hAnsi="Calibri" w:cs="Calibri"/>
              </w:rPr>
              <w:t>m. spalio 31</w:t>
            </w:r>
            <w:r w:rsidR="00737313">
              <w:rPr>
                <w:rFonts w:ascii="Calibri" w:hAnsi="Calibri" w:cs="Calibri"/>
              </w:rPr>
              <w:t> </w:t>
            </w:r>
            <w:r w:rsidRPr="041A1F50">
              <w:rPr>
                <w:rFonts w:ascii="Calibri" w:hAnsi="Calibri" w:cs="Calibri"/>
              </w:rPr>
              <w:t xml:space="preserve">d. iš viso suteikta maitinimo paslaugų už 358 430,76 Eur be PVM (iš jų: nemokamas maitinimas 196 783,77 </w:t>
            </w:r>
            <w:r w:rsidRPr="007B2BB8">
              <w:rPr>
                <w:rFonts w:ascii="Calibri" w:hAnsi="Calibri" w:cs="Calibri"/>
              </w:rPr>
              <w:t xml:space="preserve">Eur be PVM, mokamas maitinimas 161 646,99 Eur be PVM), apskaičiuota bendra suteiktų paslaugų vertė su PVM – 433 701,22 Eur, t. y. 9 471,85 Eur su PVM (7827,98 Eur be PVM) </w:t>
            </w:r>
            <w:r w:rsidR="00737313">
              <w:rPr>
                <w:rFonts w:ascii="Calibri" w:hAnsi="Calibri" w:cs="Calibri"/>
              </w:rPr>
              <w:t xml:space="preserve">buvo </w:t>
            </w:r>
            <w:r w:rsidRPr="007B2BB8">
              <w:rPr>
                <w:rFonts w:ascii="Calibri" w:hAnsi="Calibri" w:cs="Calibri"/>
              </w:rPr>
              <w:t xml:space="preserve">viršyta pradinė </w:t>
            </w:r>
            <w:r w:rsidR="00424E14" w:rsidRPr="007B2BB8">
              <w:rPr>
                <w:rFonts w:ascii="Calibri" w:hAnsi="Calibri" w:cs="Calibri"/>
              </w:rPr>
              <w:t>S</w:t>
            </w:r>
            <w:r w:rsidRPr="007B2BB8">
              <w:rPr>
                <w:rFonts w:ascii="Calibri" w:hAnsi="Calibri" w:cs="Calibri"/>
              </w:rPr>
              <w:t>utarties vertė</w:t>
            </w:r>
            <w:r w:rsidR="00737313">
              <w:rPr>
                <w:rFonts w:ascii="Calibri" w:hAnsi="Calibri" w:cs="Calibri"/>
              </w:rPr>
              <w:t xml:space="preserve"> su PVM</w:t>
            </w:r>
            <w:r w:rsidR="007B2BB8">
              <w:rPr>
                <w:rFonts w:ascii="Calibri" w:hAnsi="Calibri" w:cs="Calibri"/>
              </w:rPr>
              <w:t xml:space="preserve"> (</w:t>
            </w:r>
            <w:r w:rsidR="007B2BB8" w:rsidRPr="007B2BB8">
              <w:rPr>
                <w:rFonts w:ascii="Calibri" w:hAnsi="Calibri" w:cs="Calibri"/>
              </w:rPr>
              <w:t>433 701,22 Eur</w:t>
            </w:r>
            <w:r w:rsidR="00737313">
              <w:rPr>
                <w:rFonts w:ascii="Calibri" w:hAnsi="Calibri" w:cs="Calibri"/>
              </w:rPr>
              <w:t xml:space="preserve"> </w:t>
            </w:r>
            <w:r w:rsidR="007B2BB8">
              <w:rPr>
                <w:rFonts w:ascii="Calibri" w:hAnsi="Calibri" w:cs="Calibri"/>
              </w:rPr>
              <w:t>-</w:t>
            </w:r>
            <w:r w:rsidR="00737313">
              <w:rPr>
                <w:rFonts w:ascii="Calibri" w:hAnsi="Calibri" w:cs="Calibri"/>
              </w:rPr>
              <w:t xml:space="preserve"> </w:t>
            </w:r>
            <w:r w:rsidR="007B2BB8">
              <w:rPr>
                <w:rFonts w:ascii="Calibri" w:hAnsi="Calibri" w:cs="Calibri"/>
              </w:rPr>
              <w:t>424 229,37 Eur)</w:t>
            </w:r>
            <w:r w:rsidRPr="007B2BB8">
              <w:rPr>
                <w:rFonts w:ascii="Calibri" w:hAnsi="Calibri" w:cs="Calibri"/>
              </w:rPr>
              <w:t>.</w:t>
            </w:r>
          </w:p>
          <w:p w14:paraId="145D800A" w14:textId="79D7663D" w:rsidR="00C8480C" w:rsidRPr="00D3458F" w:rsidRDefault="00C8480C" w:rsidP="721060BC">
            <w:pPr>
              <w:spacing w:line="276" w:lineRule="auto"/>
              <w:ind w:firstLine="851"/>
              <w:rPr>
                <w:rFonts w:ascii="Calibri" w:eastAsia="Arial Unicode MS" w:hAnsi="Calibri" w:cs="Calibri"/>
                <w:bdr w:val="nil"/>
              </w:rPr>
            </w:pPr>
            <w:r w:rsidRPr="007B2BB8">
              <w:rPr>
                <w:rFonts w:ascii="Calibri" w:eastAsia="Arial Unicode MS" w:hAnsi="Calibri" w:cs="Calibri"/>
              </w:rPr>
              <w:t>Įvertinus išdėstytą,</w:t>
            </w:r>
            <w:r w:rsidRPr="041A1F50">
              <w:rPr>
                <w:rFonts w:ascii="Calibri" w:eastAsia="Arial Unicode MS" w:hAnsi="Calibri" w:cs="Calibri"/>
              </w:rPr>
              <w:t xml:space="preserve"> Tarnyba konstatuota, kad</w:t>
            </w:r>
            <w:r w:rsidR="00D207CC" w:rsidRPr="007B2BB8">
              <w:rPr>
                <w:rFonts w:ascii="Calibri" w:hAnsi="Calibri" w:cs="Calibri"/>
              </w:rPr>
              <w:t xml:space="preserve"> fa</w:t>
            </w:r>
            <w:r w:rsidR="00D207CC" w:rsidRPr="041A1F50">
              <w:rPr>
                <w:rFonts w:ascii="Calibri" w:eastAsia="Arial Unicode MS" w:hAnsi="Calibri" w:cs="Calibri"/>
              </w:rPr>
              <w:t>ktinė pagal Sutartį suteiktų paslaugų vertė viršij</w:t>
            </w:r>
            <w:r w:rsidR="62228905" w:rsidRPr="041A1F50">
              <w:rPr>
                <w:rFonts w:ascii="Calibri" w:eastAsia="Arial Unicode MS" w:hAnsi="Calibri" w:cs="Calibri"/>
              </w:rPr>
              <w:t>a</w:t>
            </w:r>
            <w:r w:rsidR="00D207CC" w:rsidRPr="041A1F50">
              <w:rPr>
                <w:rFonts w:ascii="Calibri" w:eastAsia="Arial Unicode MS" w:hAnsi="Calibri" w:cs="Calibri"/>
              </w:rPr>
              <w:t xml:space="preserve"> pradinę Sutarties vertę, </w:t>
            </w:r>
            <w:r w:rsidR="00807BDC" w:rsidRPr="041A1F50">
              <w:rPr>
                <w:rFonts w:ascii="Calibri" w:eastAsia="Arial Unicode MS" w:hAnsi="Calibri" w:cs="Calibri"/>
              </w:rPr>
              <w:t>nustatytą pagal Tiekėjo</w:t>
            </w:r>
            <w:r w:rsidRPr="041A1F50">
              <w:rPr>
                <w:rFonts w:ascii="Calibri" w:eastAsia="Arial Unicode MS" w:hAnsi="Calibri" w:cs="Calibri"/>
              </w:rPr>
              <w:t xml:space="preserve"> </w:t>
            </w:r>
            <w:r w:rsidR="00807BDC" w:rsidRPr="041A1F50">
              <w:rPr>
                <w:rFonts w:ascii="Calibri" w:eastAsia="Arial Unicode MS" w:hAnsi="Calibri" w:cs="Calibri"/>
              </w:rPr>
              <w:t>pasiūlymą</w:t>
            </w:r>
            <w:r w:rsidR="00136E24" w:rsidRPr="041A1F50">
              <w:rPr>
                <w:rFonts w:ascii="Calibri" w:eastAsia="Arial Unicode MS" w:hAnsi="Calibri" w:cs="Calibri"/>
              </w:rPr>
              <w:t xml:space="preserve"> ir indeksuotą pagal Metodikoje nustatytas taisykles.</w:t>
            </w:r>
            <w:r w:rsidR="00620B86">
              <w:t xml:space="preserve"> </w:t>
            </w:r>
            <w:r w:rsidR="00620B86" w:rsidRPr="041A1F50">
              <w:rPr>
                <w:rFonts w:ascii="Calibri" w:eastAsia="Arial Unicode MS" w:hAnsi="Calibri" w:cs="Calibri"/>
              </w:rPr>
              <w:t>Toki</w:t>
            </w:r>
            <w:r w:rsidR="21FA6D52" w:rsidRPr="041A1F50">
              <w:rPr>
                <w:rFonts w:ascii="Calibri" w:eastAsia="Arial Unicode MS" w:hAnsi="Calibri" w:cs="Calibri"/>
              </w:rPr>
              <w:t>u</w:t>
            </w:r>
            <w:r w:rsidR="00620B86" w:rsidRPr="041A1F50">
              <w:rPr>
                <w:rFonts w:ascii="Calibri" w:eastAsia="Arial Unicode MS" w:hAnsi="Calibri" w:cs="Calibri"/>
              </w:rPr>
              <w:t xml:space="preserve"> atvej</w:t>
            </w:r>
            <w:r w:rsidR="1A2AD24C" w:rsidRPr="041A1F50">
              <w:rPr>
                <w:rFonts w:ascii="Calibri" w:eastAsia="Arial Unicode MS" w:hAnsi="Calibri" w:cs="Calibri"/>
              </w:rPr>
              <w:t>u</w:t>
            </w:r>
            <w:r w:rsidR="00620B86" w:rsidRPr="041A1F50">
              <w:rPr>
                <w:rFonts w:ascii="Calibri" w:eastAsia="Arial Unicode MS" w:hAnsi="Calibri" w:cs="Calibri"/>
              </w:rPr>
              <w:t xml:space="preserve"> Perkančioji organizacija privalo inicijuoti naują viešąjį pirkimą </w:t>
            </w:r>
            <w:r w:rsidR="0849E46C" w:rsidRPr="041A1F50">
              <w:rPr>
                <w:rFonts w:ascii="Calibri" w:eastAsia="Arial Unicode MS" w:hAnsi="Calibri" w:cs="Calibri"/>
              </w:rPr>
              <w:t>analogiškoms</w:t>
            </w:r>
            <w:r w:rsidR="00620B86" w:rsidRPr="041A1F50">
              <w:rPr>
                <w:rFonts w:ascii="Calibri" w:eastAsia="Arial Unicode MS" w:hAnsi="Calibri" w:cs="Calibri"/>
              </w:rPr>
              <w:t xml:space="preserve"> paslaug</w:t>
            </w:r>
            <w:r w:rsidR="2174783F" w:rsidRPr="041A1F50">
              <w:rPr>
                <w:rFonts w:ascii="Calibri" w:eastAsia="Arial Unicode MS" w:hAnsi="Calibri" w:cs="Calibri"/>
              </w:rPr>
              <w:t>oms</w:t>
            </w:r>
            <w:r w:rsidR="00620B86" w:rsidRPr="041A1F50">
              <w:rPr>
                <w:rFonts w:ascii="Calibri" w:eastAsia="Arial Unicode MS" w:hAnsi="Calibri" w:cs="Calibri"/>
              </w:rPr>
              <w:t xml:space="preserve"> įsigyti</w:t>
            </w:r>
            <w:r w:rsidR="00AF3367" w:rsidRPr="041A1F50">
              <w:rPr>
                <w:rFonts w:ascii="Calibri" w:eastAsia="Arial Unicode MS" w:hAnsi="Calibri" w:cs="Calibri"/>
              </w:rPr>
              <w:t xml:space="preserve"> arba </w:t>
            </w:r>
            <w:r w:rsidR="00047DA0" w:rsidRPr="041A1F50">
              <w:rPr>
                <w:rFonts w:ascii="Calibri" w:eastAsia="Arial Unicode MS" w:hAnsi="Calibri" w:cs="Calibri"/>
              </w:rPr>
              <w:t>vadovautis Įstatymo 89 str</w:t>
            </w:r>
            <w:r w:rsidR="74C6DE49" w:rsidRPr="041A1F50">
              <w:rPr>
                <w:rFonts w:ascii="Calibri" w:eastAsia="Arial Unicode MS" w:hAnsi="Calibri" w:cs="Calibri"/>
              </w:rPr>
              <w:t>aipsnyje</w:t>
            </w:r>
            <w:r w:rsidR="00047DA0" w:rsidRPr="041A1F50">
              <w:rPr>
                <w:rFonts w:ascii="Calibri" w:eastAsia="Arial Unicode MS" w:hAnsi="Calibri" w:cs="Calibri"/>
              </w:rPr>
              <w:t xml:space="preserve"> nustatyt</w:t>
            </w:r>
            <w:r w:rsidR="005C5EB6" w:rsidRPr="041A1F50">
              <w:rPr>
                <w:rFonts w:ascii="Calibri" w:eastAsia="Arial Unicode MS" w:hAnsi="Calibri" w:cs="Calibri"/>
              </w:rPr>
              <w:t>ais</w:t>
            </w:r>
            <w:r w:rsidR="00047DA0" w:rsidRPr="041A1F50">
              <w:rPr>
                <w:rFonts w:ascii="Calibri" w:eastAsia="Arial Unicode MS" w:hAnsi="Calibri" w:cs="Calibri"/>
              </w:rPr>
              <w:t xml:space="preserve"> sutarčių keitimo</w:t>
            </w:r>
            <w:r w:rsidR="005C5EB6" w:rsidRPr="041A1F50">
              <w:rPr>
                <w:rFonts w:ascii="Calibri" w:eastAsia="Arial Unicode MS" w:hAnsi="Calibri" w:cs="Calibri"/>
              </w:rPr>
              <w:t xml:space="preserve"> pagrindais</w:t>
            </w:r>
            <w:r w:rsidR="551FD8EF" w:rsidRPr="041A1F50">
              <w:rPr>
                <w:rFonts w:ascii="Calibri" w:eastAsia="Arial Unicode MS" w:hAnsi="Calibri" w:cs="Calibri"/>
              </w:rPr>
              <w:t xml:space="preserve"> ir keisti galiojančią sutartį</w:t>
            </w:r>
            <w:r w:rsidR="005C5EB6" w:rsidRPr="041A1F50">
              <w:rPr>
                <w:rFonts w:ascii="Calibri" w:eastAsia="Arial Unicode MS" w:hAnsi="Calibri" w:cs="Calibri"/>
              </w:rPr>
              <w:t>.</w:t>
            </w:r>
            <w:r w:rsidR="00F25EA5">
              <w:t xml:space="preserve"> </w:t>
            </w:r>
            <w:r w:rsidR="0C65E270" w:rsidRPr="041A1F50">
              <w:rPr>
                <w:rFonts w:ascii="Calibri" w:eastAsia="Arial Unicode MS" w:hAnsi="Calibri" w:cs="Calibri"/>
              </w:rPr>
              <w:t>Tarnybos vertinimu,</w:t>
            </w:r>
            <w:r w:rsidR="4D830BB1" w:rsidRPr="041A1F50">
              <w:rPr>
                <w:rFonts w:ascii="Calibri" w:eastAsia="Arial Unicode MS" w:hAnsi="Calibri" w:cs="Calibri"/>
              </w:rPr>
              <w:t xml:space="preserve"> Sutartis galėtų būti pakeista remiantis, pvz., Įstatymo 89 straipsnio 2 dalimi, tačiau atsižvelgiant į tai, kad </w:t>
            </w:r>
            <w:r w:rsidR="6836D14D" w:rsidRPr="041A1F50">
              <w:rPr>
                <w:rFonts w:ascii="Calibri" w:eastAsia="Arial Unicode MS" w:hAnsi="Calibri" w:cs="Calibri"/>
              </w:rPr>
              <w:t>Perkančioji organizacija su Tiekėju nėra sudariusi rašytinio susitarimo dėl Sutarties pakeitimo,</w:t>
            </w:r>
            <w:r w:rsidR="1FDAF3A1" w:rsidRPr="041A1F50">
              <w:rPr>
                <w:rFonts w:ascii="Calibri" w:eastAsia="Arial Unicode MS" w:hAnsi="Calibri" w:cs="Calibri"/>
              </w:rPr>
              <w:t xml:space="preserve"> o maitinimo paslaugos ir toliau yra perkamos,</w:t>
            </w:r>
            <w:r w:rsidR="6836D14D" w:rsidRPr="041A1F50">
              <w:rPr>
                <w:rFonts w:ascii="Calibri" w:eastAsia="Arial Unicode MS" w:hAnsi="Calibri" w:cs="Calibri"/>
              </w:rPr>
              <w:t xml:space="preserve"> susidariusi situacija kvalifikuotina, kaip faktinis </w:t>
            </w:r>
            <w:r w:rsidR="00737313">
              <w:rPr>
                <w:rFonts w:ascii="Calibri" w:eastAsia="Arial Unicode MS" w:hAnsi="Calibri" w:cs="Calibri"/>
              </w:rPr>
              <w:t>S</w:t>
            </w:r>
            <w:r w:rsidR="00737313" w:rsidRPr="041A1F50">
              <w:rPr>
                <w:rFonts w:ascii="Calibri" w:eastAsia="Arial Unicode MS" w:hAnsi="Calibri" w:cs="Calibri"/>
              </w:rPr>
              <w:t xml:space="preserve">utarties </w:t>
            </w:r>
            <w:r w:rsidR="57A3BA33" w:rsidRPr="041A1F50">
              <w:rPr>
                <w:rFonts w:ascii="Calibri" w:eastAsia="Arial Unicode MS" w:hAnsi="Calibri" w:cs="Calibri"/>
              </w:rPr>
              <w:t>pakeitimas, nesilaikant tokiam keitimui nustatytos rašytinės formos, o tuo pačiu - Įstatymo 17 straipsnio 1 dalyje įtvirtinto skaidrumo princ</w:t>
            </w:r>
            <w:r w:rsidR="06B56555" w:rsidRPr="041A1F50">
              <w:rPr>
                <w:rFonts w:ascii="Calibri" w:eastAsia="Arial Unicode MS" w:hAnsi="Calibri" w:cs="Calibri"/>
              </w:rPr>
              <w:t>ipo pažeidimas</w:t>
            </w:r>
            <w:r w:rsidR="00F25EA5" w:rsidRPr="041A1F50">
              <w:rPr>
                <w:rFonts w:ascii="Calibri" w:eastAsia="Arial Unicode MS" w:hAnsi="Calibri" w:cs="Calibri"/>
              </w:rPr>
              <w:t>.</w:t>
            </w:r>
            <w:r w:rsidR="00C527F5" w:rsidRPr="041A1F50">
              <w:rPr>
                <w:rFonts w:ascii="Calibri" w:eastAsia="Arial Unicode MS" w:hAnsi="Calibri" w:cs="Calibri"/>
              </w:rPr>
              <w:t xml:space="preserve"> </w:t>
            </w:r>
          </w:p>
          <w:p w14:paraId="219920B0" w14:textId="5E9D2B1F" w:rsidR="00861C10" w:rsidRDefault="2335DBDF" w:rsidP="721060BC">
            <w:pPr>
              <w:spacing w:line="276" w:lineRule="auto"/>
              <w:ind w:firstLine="851"/>
              <w:rPr>
                <w:rFonts w:ascii="Calibri" w:hAnsi="Calibri" w:cs="Calibri"/>
                <w:lang w:eastAsia="lt-LT"/>
              </w:rPr>
            </w:pPr>
            <w:r w:rsidRPr="041A1F50">
              <w:rPr>
                <w:rFonts w:ascii="Calibri" w:hAnsi="Calibri" w:cs="Calibri"/>
                <w:lang w:eastAsia="lt-LT"/>
              </w:rPr>
              <w:t xml:space="preserve">Atsižvelgiant į pirmiau </w:t>
            </w:r>
            <w:r w:rsidR="271937FC" w:rsidRPr="041A1F50">
              <w:rPr>
                <w:rFonts w:ascii="Calibri" w:hAnsi="Calibri" w:cs="Calibri"/>
                <w:lang w:eastAsia="lt-LT"/>
              </w:rPr>
              <w:t>nustatytus p</w:t>
            </w:r>
            <w:r w:rsidR="6B89D324" w:rsidRPr="041A1F50">
              <w:rPr>
                <w:rFonts w:ascii="Calibri" w:hAnsi="Calibri" w:cs="Calibri"/>
                <w:lang w:eastAsia="lt-LT"/>
              </w:rPr>
              <w:t>a</w:t>
            </w:r>
            <w:r w:rsidR="271937FC" w:rsidRPr="041A1F50">
              <w:rPr>
                <w:rFonts w:ascii="Calibri" w:hAnsi="Calibri" w:cs="Calibri"/>
                <w:lang w:eastAsia="lt-LT"/>
              </w:rPr>
              <w:t>žeidimus</w:t>
            </w:r>
            <w:r w:rsidRPr="041A1F50">
              <w:rPr>
                <w:rFonts w:ascii="Calibri" w:hAnsi="Calibri" w:cs="Calibri"/>
                <w:lang w:eastAsia="lt-LT"/>
              </w:rPr>
              <w:t xml:space="preserve">, darytina išvada, </w:t>
            </w:r>
            <w:r w:rsidR="7557F4C1" w:rsidRPr="041A1F50">
              <w:rPr>
                <w:rFonts w:ascii="Calibri" w:hAnsi="Calibri" w:cs="Calibri"/>
                <w:lang w:eastAsia="lt-LT"/>
              </w:rPr>
              <w:t>jog</w:t>
            </w:r>
            <w:r w:rsidRPr="041A1F50">
              <w:rPr>
                <w:rFonts w:ascii="Calibri" w:hAnsi="Calibri" w:cs="Calibri"/>
                <w:lang w:eastAsia="lt-LT"/>
              </w:rPr>
              <w:t xml:space="preserve"> Tiekėjas </w:t>
            </w:r>
            <w:r w:rsidR="00923B76" w:rsidRPr="041A1F50">
              <w:rPr>
                <w:rFonts w:ascii="Calibri" w:hAnsi="Calibri" w:cs="Calibri"/>
                <w:lang w:eastAsia="lt-LT"/>
              </w:rPr>
              <w:t xml:space="preserve">nevykdo </w:t>
            </w:r>
            <w:r w:rsidRPr="041A1F50">
              <w:rPr>
                <w:rFonts w:ascii="Calibri" w:hAnsi="Calibri" w:cs="Calibri"/>
                <w:lang w:eastAsia="lt-LT"/>
              </w:rPr>
              <w:t xml:space="preserve">(netinkamai </w:t>
            </w:r>
            <w:r w:rsidR="00923B76" w:rsidRPr="041A1F50">
              <w:rPr>
                <w:rFonts w:ascii="Calibri" w:hAnsi="Calibri" w:cs="Calibri"/>
                <w:lang w:eastAsia="lt-LT"/>
              </w:rPr>
              <w:t>vykdo</w:t>
            </w:r>
            <w:r w:rsidRPr="041A1F50">
              <w:rPr>
                <w:rFonts w:ascii="Calibri" w:hAnsi="Calibri" w:cs="Calibri"/>
                <w:lang w:eastAsia="lt-LT"/>
              </w:rPr>
              <w:t xml:space="preserve">) kai kurių sutartinių įsipareigojimų, o </w:t>
            </w:r>
            <w:r w:rsidR="00AD6898" w:rsidRPr="041A1F50">
              <w:rPr>
                <w:rFonts w:ascii="Calibri" w:hAnsi="Calibri" w:cs="Calibri"/>
                <w:lang w:eastAsia="lt-LT"/>
              </w:rPr>
              <w:t>Perkančioji organizacija neužtikrina tinkamos šių įsipareigojimų vykdymo kontrolės</w:t>
            </w:r>
            <w:r w:rsidR="6B89D324" w:rsidRPr="041A1F50">
              <w:rPr>
                <w:rFonts w:ascii="Calibri" w:hAnsi="Calibri" w:cs="Calibri"/>
                <w:lang w:eastAsia="lt-LT"/>
              </w:rPr>
              <w:t>.</w:t>
            </w:r>
            <w:r w:rsidR="00923B76" w:rsidRPr="041A1F50">
              <w:rPr>
                <w:rFonts w:ascii="Calibri" w:hAnsi="Calibri" w:cs="Calibri"/>
                <w:lang w:eastAsia="lt-LT"/>
              </w:rPr>
              <w:t xml:space="preserve"> </w:t>
            </w:r>
            <w:r w:rsidR="00861C10" w:rsidRPr="041A1F50">
              <w:rPr>
                <w:rFonts w:ascii="Calibri" w:hAnsi="Calibri" w:cs="Calibri"/>
                <w:lang w:eastAsia="lt-LT"/>
              </w:rPr>
              <w:t xml:space="preserve">Be to, </w:t>
            </w:r>
            <w:r w:rsidR="0084105A" w:rsidRPr="041A1F50">
              <w:rPr>
                <w:rFonts w:ascii="Calibri" w:hAnsi="Calibri" w:cs="Calibri"/>
                <w:lang w:eastAsia="lt-LT"/>
              </w:rPr>
              <w:t>maitinimo paslaugų teikimas</w:t>
            </w:r>
            <w:r w:rsidR="00861C10" w:rsidRPr="041A1F50">
              <w:rPr>
                <w:rFonts w:ascii="Calibri" w:hAnsi="Calibri" w:cs="Calibri"/>
                <w:lang w:eastAsia="lt-LT"/>
              </w:rPr>
              <w:t xml:space="preserve"> pasiekus</w:t>
            </w:r>
            <w:r w:rsidR="007736CC" w:rsidRPr="041A1F50">
              <w:rPr>
                <w:rFonts w:ascii="Calibri" w:hAnsi="Calibri" w:cs="Calibri"/>
                <w:lang w:eastAsia="lt-LT"/>
              </w:rPr>
              <w:t xml:space="preserve"> </w:t>
            </w:r>
            <w:r w:rsidR="62E89C4D" w:rsidRPr="041A1F50">
              <w:rPr>
                <w:rFonts w:ascii="Calibri" w:hAnsi="Calibri" w:cs="Calibri"/>
                <w:lang w:eastAsia="lt-LT"/>
              </w:rPr>
              <w:t xml:space="preserve">pradinę </w:t>
            </w:r>
            <w:r w:rsidR="002F71B5" w:rsidRPr="041A1F50">
              <w:rPr>
                <w:rFonts w:ascii="Calibri" w:hAnsi="Calibri" w:cs="Calibri"/>
                <w:lang w:eastAsia="lt-LT"/>
              </w:rPr>
              <w:t>Sutarties vertę</w:t>
            </w:r>
            <w:r w:rsidR="00020C4F" w:rsidRPr="041A1F50">
              <w:rPr>
                <w:rFonts w:ascii="Calibri" w:hAnsi="Calibri" w:cs="Calibri"/>
                <w:lang w:eastAsia="lt-LT"/>
              </w:rPr>
              <w:t xml:space="preserve"> ir</w:t>
            </w:r>
            <w:r w:rsidR="002F71B5" w:rsidRPr="041A1F50">
              <w:rPr>
                <w:rFonts w:ascii="Calibri" w:hAnsi="Calibri" w:cs="Calibri"/>
                <w:lang w:eastAsia="lt-LT"/>
              </w:rPr>
              <w:t xml:space="preserve"> </w:t>
            </w:r>
            <w:r w:rsidR="008B580D" w:rsidRPr="041A1F50">
              <w:rPr>
                <w:rFonts w:ascii="Calibri" w:hAnsi="Calibri" w:cs="Calibri"/>
                <w:lang w:eastAsia="lt-LT"/>
              </w:rPr>
              <w:t>nesudarius</w:t>
            </w:r>
            <w:r w:rsidR="000F2316" w:rsidRPr="041A1F50">
              <w:rPr>
                <w:rFonts w:ascii="Calibri" w:hAnsi="Calibri" w:cs="Calibri"/>
                <w:lang w:eastAsia="lt-LT"/>
              </w:rPr>
              <w:t xml:space="preserve"> rašytinio susitarimo</w:t>
            </w:r>
            <w:r w:rsidR="00020C4F" w:rsidRPr="041A1F50">
              <w:rPr>
                <w:rFonts w:ascii="Calibri" w:hAnsi="Calibri" w:cs="Calibri"/>
                <w:lang w:eastAsia="lt-LT"/>
              </w:rPr>
              <w:t xml:space="preserve"> </w:t>
            </w:r>
            <w:r w:rsidR="277BEC6A" w:rsidRPr="041A1F50">
              <w:rPr>
                <w:rFonts w:ascii="Calibri" w:hAnsi="Calibri" w:cs="Calibri"/>
                <w:lang w:eastAsia="lt-LT"/>
              </w:rPr>
              <w:t>dėl Sutarties pakeitimo</w:t>
            </w:r>
            <w:r w:rsidR="000F2316" w:rsidRPr="041A1F50">
              <w:rPr>
                <w:rFonts w:ascii="Calibri" w:hAnsi="Calibri" w:cs="Calibri"/>
                <w:lang w:eastAsia="lt-LT"/>
              </w:rPr>
              <w:t xml:space="preserve">, t. y. </w:t>
            </w:r>
            <w:r w:rsidR="00666FDB" w:rsidRPr="041A1F50">
              <w:rPr>
                <w:rFonts w:ascii="Calibri" w:hAnsi="Calibri" w:cs="Calibri"/>
                <w:lang w:eastAsia="lt-LT"/>
              </w:rPr>
              <w:t xml:space="preserve">faktiškai tęsiant Sutarties vykdymą, </w:t>
            </w:r>
            <w:r w:rsidR="00020C4F" w:rsidRPr="041A1F50">
              <w:rPr>
                <w:rFonts w:ascii="Calibri" w:hAnsi="Calibri" w:cs="Calibri"/>
                <w:lang w:eastAsia="lt-LT"/>
              </w:rPr>
              <w:t xml:space="preserve">tokie Sutarties šalių veiksmai </w:t>
            </w:r>
            <w:r w:rsidR="00666FDB" w:rsidRPr="041A1F50">
              <w:rPr>
                <w:rFonts w:ascii="Calibri" w:hAnsi="Calibri" w:cs="Calibri"/>
                <w:lang w:eastAsia="lt-LT"/>
              </w:rPr>
              <w:t>laikytin</w:t>
            </w:r>
            <w:r w:rsidR="00020C4F" w:rsidRPr="041A1F50">
              <w:rPr>
                <w:rFonts w:ascii="Calibri" w:hAnsi="Calibri" w:cs="Calibri"/>
                <w:lang w:eastAsia="lt-LT"/>
              </w:rPr>
              <w:t>i</w:t>
            </w:r>
            <w:r w:rsidR="00666FDB" w:rsidRPr="041A1F50">
              <w:rPr>
                <w:rFonts w:ascii="Calibri" w:hAnsi="Calibri" w:cs="Calibri"/>
                <w:lang w:eastAsia="lt-LT"/>
              </w:rPr>
              <w:t xml:space="preserve"> </w:t>
            </w:r>
            <w:r w:rsidR="54B283A3" w:rsidRPr="041A1F50">
              <w:rPr>
                <w:rFonts w:ascii="Calibri" w:hAnsi="Calibri" w:cs="Calibri"/>
                <w:lang w:eastAsia="lt-LT"/>
              </w:rPr>
              <w:t>pažeidžiančiais skaidrumo principą</w:t>
            </w:r>
            <w:r w:rsidR="00666FDB" w:rsidRPr="041A1F50">
              <w:rPr>
                <w:rFonts w:ascii="Calibri" w:hAnsi="Calibri" w:cs="Calibri"/>
                <w:lang w:eastAsia="lt-LT"/>
              </w:rPr>
              <w:t>.</w:t>
            </w:r>
          </w:p>
          <w:p w14:paraId="4351D213" w14:textId="2E984D89" w:rsidR="00FD4F9A" w:rsidRPr="00D3458F" w:rsidRDefault="2AEF8ECC" w:rsidP="721060BC">
            <w:pPr>
              <w:spacing w:line="276" w:lineRule="auto"/>
              <w:ind w:firstLine="851"/>
              <w:rPr>
                <w:rFonts w:ascii="Calibri" w:hAnsi="Calibri" w:cs="Calibri"/>
              </w:rPr>
            </w:pPr>
            <w:r w:rsidRPr="041A1F50">
              <w:rPr>
                <w:rFonts w:ascii="Calibri" w:hAnsi="Calibri" w:cs="Calibri"/>
                <w:lang w:eastAsia="lt-LT"/>
              </w:rPr>
              <w:t>Atsižvelgiant į išdėstytą, Tarnyba konstatuoja,</w:t>
            </w:r>
            <w:r w:rsidR="404ED075" w:rsidRPr="041A1F50">
              <w:rPr>
                <w:rFonts w:ascii="Calibri" w:hAnsi="Calibri" w:cs="Calibri"/>
                <w:lang w:eastAsia="lt-LT"/>
              </w:rPr>
              <w:t xml:space="preserve"> jog</w:t>
            </w:r>
            <w:r w:rsidRPr="041A1F50">
              <w:rPr>
                <w:rFonts w:ascii="Calibri" w:hAnsi="Calibri" w:cs="Calibri"/>
                <w:lang w:eastAsia="lt-LT"/>
              </w:rPr>
              <w:t xml:space="preserve"> Perkančioji organizacija</w:t>
            </w:r>
            <w:r w:rsidR="401B5645" w:rsidRPr="041A1F50">
              <w:rPr>
                <w:rFonts w:ascii="Calibri" w:hAnsi="Calibri" w:cs="Calibri"/>
                <w:lang w:eastAsia="lt-LT"/>
              </w:rPr>
              <w:t xml:space="preserve">, </w:t>
            </w:r>
            <w:r w:rsidR="618CCDC0" w:rsidRPr="041A1F50">
              <w:rPr>
                <w:rFonts w:ascii="Calibri" w:hAnsi="Calibri" w:cs="Calibri"/>
                <w:lang w:eastAsia="lt-LT"/>
              </w:rPr>
              <w:t>nereikalaudama iš Tiekėjo vykdyti Sutartimi prisiimtus įsipareigojimus</w:t>
            </w:r>
            <w:r w:rsidR="06A2EBD7" w:rsidRPr="041A1F50">
              <w:rPr>
                <w:rFonts w:ascii="Calibri" w:hAnsi="Calibri" w:cs="Calibri"/>
                <w:lang w:eastAsia="lt-LT"/>
              </w:rPr>
              <w:t xml:space="preserve"> dėl</w:t>
            </w:r>
            <w:r w:rsidR="618CCDC0" w:rsidRPr="041A1F50">
              <w:rPr>
                <w:rFonts w:ascii="Calibri" w:hAnsi="Calibri" w:cs="Calibri"/>
                <w:lang w:eastAsia="lt-LT"/>
              </w:rPr>
              <w:t xml:space="preserve"> </w:t>
            </w:r>
            <w:r w:rsidR="00834566" w:rsidRPr="041A1F50">
              <w:rPr>
                <w:rFonts w:ascii="Calibri" w:hAnsi="Calibri" w:cs="Calibri"/>
                <w:lang w:eastAsia="lt-LT"/>
              </w:rPr>
              <w:t xml:space="preserve">įkainių (kainų), taip pat </w:t>
            </w:r>
            <w:r w:rsidR="6F8BCE4E" w:rsidRPr="00737313">
              <w:rPr>
                <w:rFonts w:ascii="Calibri" w:hAnsi="Calibri" w:cs="Calibri"/>
                <w:lang w:eastAsia="lt-LT"/>
              </w:rPr>
              <w:t xml:space="preserve">valgiaraščių, </w:t>
            </w:r>
            <w:r w:rsidR="401B5645" w:rsidRPr="00737313">
              <w:rPr>
                <w:rFonts w:ascii="Calibri" w:hAnsi="Calibri" w:cs="Calibri"/>
                <w:lang w:eastAsia="lt-LT"/>
              </w:rPr>
              <w:t>ne</w:t>
            </w:r>
            <w:r w:rsidR="31E509A8" w:rsidRPr="00737313">
              <w:rPr>
                <w:rFonts w:ascii="Calibri" w:hAnsi="Calibri" w:cs="Calibri"/>
                <w:lang w:eastAsia="lt-LT"/>
              </w:rPr>
              <w:t>užtikrin</w:t>
            </w:r>
            <w:r w:rsidR="09E9D4FA" w:rsidRPr="00737313">
              <w:rPr>
                <w:rFonts w:ascii="Calibri" w:hAnsi="Calibri" w:cs="Calibri"/>
                <w:lang w:eastAsia="lt-LT"/>
              </w:rPr>
              <w:t>o</w:t>
            </w:r>
            <w:r w:rsidR="31E509A8" w:rsidRPr="00737313">
              <w:rPr>
                <w:rFonts w:ascii="Calibri" w:hAnsi="Calibri" w:cs="Calibri"/>
                <w:lang w:eastAsia="lt-LT"/>
              </w:rPr>
              <w:t xml:space="preserve"> tinkamos Sutarties vykdymo priežiūros </w:t>
            </w:r>
            <w:r w:rsidR="09E9D4FA" w:rsidRPr="00737313">
              <w:rPr>
                <w:rFonts w:ascii="Calibri" w:hAnsi="Calibri" w:cs="Calibri"/>
                <w:lang w:eastAsia="lt-LT"/>
              </w:rPr>
              <w:t xml:space="preserve">ir tuo </w:t>
            </w:r>
            <w:r w:rsidRPr="00737313">
              <w:rPr>
                <w:rFonts w:ascii="Calibri" w:hAnsi="Calibri" w:cs="Calibri"/>
                <w:lang w:eastAsia="lt-LT"/>
              </w:rPr>
              <w:t xml:space="preserve">pažeidė VPĮ 17 straipsnio 1 dalyje </w:t>
            </w:r>
            <w:r w:rsidR="31E509A8" w:rsidRPr="00737313">
              <w:rPr>
                <w:rFonts w:ascii="Calibri" w:hAnsi="Calibri" w:cs="Calibri"/>
                <w:lang w:eastAsia="lt-LT"/>
              </w:rPr>
              <w:t xml:space="preserve">įtvirtintą </w:t>
            </w:r>
            <w:r w:rsidRPr="00737313">
              <w:rPr>
                <w:rFonts w:ascii="Calibri" w:hAnsi="Calibri" w:cs="Calibri"/>
                <w:lang w:eastAsia="lt-LT"/>
              </w:rPr>
              <w:t>skaidrumo princip</w:t>
            </w:r>
            <w:r w:rsidR="31E509A8" w:rsidRPr="00737313">
              <w:rPr>
                <w:rFonts w:ascii="Calibri" w:hAnsi="Calibri" w:cs="Calibri"/>
                <w:lang w:eastAsia="lt-LT"/>
              </w:rPr>
              <w:t>ą</w:t>
            </w:r>
            <w:r w:rsidR="00DD0664" w:rsidRPr="00737313">
              <w:rPr>
                <w:rFonts w:ascii="Calibri" w:hAnsi="Calibri" w:cs="Calibri"/>
                <w:lang w:eastAsia="lt-LT"/>
              </w:rPr>
              <w:t xml:space="preserve"> </w:t>
            </w:r>
            <w:r w:rsidR="000133DE" w:rsidRPr="00737313">
              <w:rPr>
                <w:rFonts w:ascii="Calibri" w:hAnsi="Calibri" w:cs="Calibri"/>
                <w:lang w:eastAsia="lt-LT"/>
              </w:rPr>
              <w:t>bei</w:t>
            </w:r>
            <w:r w:rsidR="00DD0664" w:rsidRPr="00737313">
              <w:rPr>
                <w:rFonts w:ascii="Calibri" w:hAnsi="Calibri" w:cs="Calibri"/>
                <w:lang w:eastAsia="lt-LT"/>
              </w:rPr>
              <w:t xml:space="preserve"> 2 dalies 1 punkte </w:t>
            </w:r>
            <w:r w:rsidR="00574A92" w:rsidRPr="00737313">
              <w:rPr>
                <w:rFonts w:ascii="Calibri" w:hAnsi="Calibri" w:cs="Calibri"/>
                <w:lang w:eastAsia="lt-LT"/>
              </w:rPr>
              <w:t>nur</w:t>
            </w:r>
            <w:r w:rsidR="00D00760" w:rsidRPr="00737313">
              <w:rPr>
                <w:rFonts w:ascii="Calibri" w:hAnsi="Calibri" w:cs="Calibri"/>
                <w:lang w:eastAsia="lt-LT"/>
              </w:rPr>
              <w:t xml:space="preserve">odytą </w:t>
            </w:r>
            <w:r w:rsidR="00DD0664" w:rsidRPr="00737313">
              <w:rPr>
                <w:rFonts w:ascii="Calibri" w:hAnsi="Calibri" w:cs="Calibri"/>
                <w:lang w:eastAsia="lt-LT"/>
              </w:rPr>
              <w:t>racionalaus lėšų naudojimo tikslą</w:t>
            </w:r>
            <w:r w:rsidR="00020C4F" w:rsidRPr="00737313">
              <w:rPr>
                <w:rFonts w:ascii="Calibri" w:hAnsi="Calibri" w:cs="Calibri"/>
                <w:lang w:eastAsia="lt-LT"/>
              </w:rPr>
              <w:t>. B</w:t>
            </w:r>
            <w:r w:rsidR="004A7AC3" w:rsidRPr="00737313">
              <w:rPr>
                <w:rFonts w:ascii="Calibri" w:hAnsi="Calibri" w:cs="Calibri"/>
                <w:lang w:eastAsia="lt-LT"/>
              </w:rPr>
              <w:t xml:space="preserve">e to, </w:t>
            </w:r>
            <w:r w:rsidR="00FB4C4B" w:rsidRPr="00737313">
              <w:rPr>
                <w:rFonts w:ascii="Calibri" w:hAnsi="Calibri" w:cs="Calibri"/>
                <w:lang w:eastAsia="lt-LT"/>
              </w:rPr>
              <w:t xml:space="preserve">nesilaikant </w:t>
            </w:r>
            <w:r w:rsidR="6BC46FDE" w:rsidRPr="00737313">
              <w:rPr>
                <w:rFonts w:ascii="Calibri" w:hAnsi="Calibri" w:cs="Calibri"/>
                <w:lang w:eastAsia="lt-LT"/>
              </w:rPr>
              <w:t>Sutarties keitimo formai nustatyto reikalavimo</w:t>
            </w:r>
            <w:r w:rsidR="002D350C" w:rsidRPr="00737313">
              <w:rPr>
                <w:rFonts w:ascii="Calibri" w:hAnsi="Calibri" w:cs="Calibri"/>
                <w:lang w:eastAsia="lt-LT"/>
              </w:rPr>
              <w:t>,</w:t>
            </w:r>
            <w:r w:rsidR="2818F506" w:rsidRPr="00737313">
              <w:rPr>
                <w:rFonts w:ascii="Calibri" w:hAnsi="Calibri" w:cs="Calibri"/>
                <w:lang w:eastAsia="lt-LT"/>
              </w:rPr>
              <w:t xml:space="preserve"> t. y., Sutartį pakeitus ne raštu, o konkliudentiniais veiksmais</w:t>
            </w:r>
            <w:r w:rsidR="4CC2C41D" w:rsidRPr="00737313">
              <w:rPr>
                <w:rFonts w:ascii="Calibri" w:hAnsi="Calibri" w:cs="Calibri"/>
                <w:lang w:eastAsia="lt-LT"/>
              </w:rPr>
              <w:t>,</w:t>
            </w:r>
            <w:r w:rsidR="002D350C" w:rsidRPr="00737313">
              <w:rPr>
                <w:rFonts w:ascii="Calibri" w:hAnsi="Calibri" w:cs="Calibri"/>
                <w:lang w:eastAsia="lt-LT"/>
              </w:rPr>
              <w:t xml:space="preserve"> </w:t>
            </w:r>
            <w:r w:rsidR="00020C4F" w:rsidRPr="00737313">
              <w:rPr>
                <w:rFonts w:ascii="Calibri" w:hAnsi="Calibri" w:cs="Calibri"/>
                <w:lang w:eastAsia="lt-LT"/>
              </w:rPr>
              <w:t xml:space="preserve">buvo </w:t>
            </w:r>
            <w:r w:rsidR="002D350C" w:rsidRPr="00737313">
              <w:rPr>
                <w:rFonts w:ascii="Calibri" w:hAnsi="Calibri" w:cs="Calibri"/>
                <w:lang w:eastAsia="lt-LT"/>
              </w:rPr>
              <w:t>pažeis</w:t>
            </w:r>
            <w:r w:rsidR="00051552" w:rsidRPr="00737313">
              <w:rPr>
                <w:rFonts w:ascii="Calibri" w:hAnsi="Calibri" w:cs="Calibri"/>
                <w:lang w:eastAsia="lt-LT"/>
              </w:rPr>
              <w:t>t</w:t>
            </w:r>
            <w:r w:rsidR="3EB65BEE" w:rsidRPr="00737313">
              <w:rPr>
                <w:rFonts w:ascii="Calibri" w:hAnsi="Calibri" w:cs="Calibri"/>
                <w:lang w:eastAsia="lt-LT"/>
              </w:rPr>
              <w:t>as</w:t>
            </w:r>
            <w:r w:rsidR="00051552" w:rsidRPr="00737313">
              <w:rPr>
                <w:rFonts w:ascii="Calibri" w:hAnsi="Calibri" w:cs="Calibri"/>
                <w:lang w:eastAsia="lt-LT"/>
              </w:rPr>
              <w:t xml:space="preserve"> </w:t>
            </w:r>
            <w:r w:rsidR="365695CD" w:rsidRPr="00737313">
              <w:rPr>
                <w:rFonts w:ascii="Calibri" w:hAnsi="Calibri" w:cs="Calibri"/>
                <w:lang w:eastAsia="lt-LT"/>
              </w:rPr>
              <w:t>Įstatymo</w:t>
            </w:r>
            <w:r w:rsidR="00051552" w:rsidRPr="00737313">
              <w:rPr>
                <w:rFonts w:ascii="Calibri" w:hAnsi="Calibri" w:cs="Calibri"/>
                <w:lang w:eastAsia="lt-LT"/>
              </w:rPr>
              <w:t xml:space="preserve"> 17 straipsnio 1 dalyje įtvirtint</w:t>
            </w:r>
            <w:r w:rsidR="33D3F5C4" w:rsidRPr="00737313">
              <w:rPr>
                <w:rFonts w:ascii="Calibri" w:hAnsi="Calibri" w:cs="Calibri"/>
                <w:lang w:eastAsia="lt-LT"/>
              </w:rPr>
              <w:t>as</w:t>
            </w:r>
            <w:r w:rsidR="00051552" w:rsidRPr="00737313">
              <w:rPr>
                <w:rFonts w:ascii="Calibri" w:hAnsi="Calibri" w:cs="Calibri"/>
                <w:lang w:eastAsia="lt-LT"/>
              </w:rPr>
              <w:t xml:space="preserve"> skaidrumo principa</w:t>
            </w:r>
            <w:r w:rsidR="356B7D45" w:rsidRPr="00737313">
              <w:rPr>
                <w:rFonts w:ascii="Calibri" w:hAnsi="Calibri" w:cs="Calibri"/>
                <w:lang w:eastAsia="lt-LT"/>
              </w:rPr>
              <w:t>s</w:t>
            </w:r>
            <w:r w:rsidR="00051552" w:rsidRPr="00737313">
              <w:rPr>
                <w:rFonts w:ascii="Calibri" w:hAnsi="Calibri" w:cs="Calibri"/>
                <w:lang w:eastAsia="lt-LT"/>
              </w:rPr>
              <w:t>.</w:t>
            </w:r>
            <w:r w:rsidR="00DE6332" w:rsidRPr="00737313">
              <w:rPr>
                <w:rFonts w:ascii="Calibri" w:hAnsi="Calibri" w:cs="Calibri"/>
                <w:lang w:eastAsia="lt-LT"/>
              </w:rPr>
              <w:t xml:space="preserve"> </w:t>
            </w:r>
          </w:p>
        </w:tc>
      </w:tr>
      <w:tr w:rsidR="00D20F98" w:rsidRPr="002A08D2" w14:paraId="4518AAF8" w14:textId="77777777" w:rsidTr="041A1F50">
        <w:tc>
          <w:tcPr>
            <w:tcW w:w="562" w:type="dxa"/>
            <w:tcBorders>
              <w:top w:val="single" w:sz="4" w:space="0" w:color="auto"/>
              <w:left w:val="single" w:sz="4" w:space="0" w:color="auto"/>
              <w:bottom w:val="single" w:sz="4" w:space="0" w:color="auto"/>
              <w:right w:val="single" w:sz="4" w:space="0" w:color="auto"/>
            </w:tcBorders>
          </w:tcPr>
          <w:p w14:paraId="3BA7117A" w14:textId="634DA4B5" w:rsidR="00D20F98" w:rsidRPr="00BA339D" w:rsidRDefault="00D20F98" w:rsidP="00D20F98">
            <w:pPr>
              <w:spacing w:line="276" w:lineRule="auto"/>
              <w:rPr>
                <w:rFonts w:ascii="Calibri" w:hAnsi="Calibri" w:cs="Calibri"/>
                <w:szCs w:val="24"/>
              </w:rPr>
            </w:pPr>
            <w:r w:rsidRPr="00BA339D">
              <w:rPr>
                <w:rFonts w:ascii="Calibri" w:hAnsi="Calibri" w:cs="Calibri"/>
                <w:szCs w:val="24"/>
              </w:rPr>
              <w:t>2.</w:t>
            </w:r>
          </w:p>
        </w:tc>
        <w:tc>
          <w:tcPr>
            <w:tcW w:w="9113" w:type="dxa"/>
            <w:tcBorders>
              <w:top w:val="single" w:sz="4" w:space="0" w:color="auto"/>
              <w:left w:val="single" w:sz="4" w:space="0" w:color="auto"/>
              <w:bottom w:val="single" w:sz="4" w:space="0" w:color="auto"/>
              <w:right w:val="single" w:sz="4" w:space="0" w:color="auto"/>
            </w:tcBorders>
          </w:tcPr>
          <w:p w14:paraId="66A43881" w14:textId="57311D0F" w:rsidR="00D20F98" w:rsidRPr="00BA339D" w:rsidRDefault="00890A25" w:rsidP="721060BC">
            <w:pPr>
              <w:spacing w:line="276" w:lineRule="auto"/>
              <w:rPr>
                <w:rFonts w:ascii="Calibri" w:hAnsi="Calibri" w:cs="Calibri"/>
              </w:rPr>
            </w:pPr>
            <w:r w:rsidRPr="721060BC">
              <w:rPr>
                <w:rFonts w:ascii="Calibri" w:hAnsi="Calibri" w:cs="Calibri"/>
              </w:rPr>
              <w:t>VPĮ 17 straipsnio 1 dalis</w:t>
            </w:r>
            <w:r w:rsidRPr="721060BC">
              <w:rPr>
                <w:rFonts w:ascii="Calibri" w:hAnsi="Calibri" w:cs="Calibri"/>
                <w:vertAlign w:val="superscript"/>
              </w:rPr>
              <w:footnoteReference w:id="32"/>
            </w:r>
            <w:r w:rsidRPr="721060BC">
              <w:rPr>
                <w:rFonts w:ascii="Calibri" w:hAnsi="Calibri" w:cs="Calibri"/>
              </w:rPr>
              <w:t>, 86 straipsnio 9 dalis</w:t>
            </w:r>
            <w:r w:rsidRPr="721060BC">
              <w:rPr>
                <w:rFonts w:ascii="Calibri" w:hAnsi="Calibri" w:cs="Calibri"/>
                <w:vertAlign w:val="superscript"/>
              </w:rPr>
              <w:footnoteReference w:id="33"/>
            </w:r>
          </w:p>
        </w:tc>
      </w:tr>
      <w:tr w:rsidR="00D20F98" w:rsidRPr="002A08D2" w14:paraId="0B881F42" w14:textId="77777777" w:rsidTr="041A1F50">
        <w:tc>
          <w:tcPr>
            <w:tcW w:w="9675" w:type="dxa"/>
            <w:gridSpan w:val="2"/>
            <w:tcBorders>
              <w:top w:val="single" w:sz="4" w:space="0" w:color="auto"/>
              <w:left w:val="single" w:sz="4" w:space="0" w:color="auto"/>
              <w:bottom w:val="single" w:sz="4" w:space="0" w:color="auto"/>
              <w:right w:val="single" w:sz="4" w:space="0" w:color="auto"/>
            </w:tcBorders>
          </w:tcPr>
          <w:p w14:paraId="621FAE37" w14:textId="54904D87" w:rsidR="006A2181" w:rsidRPr="006A2181" w:rsidRDefault="00A60585" w:rsidP="006A2181">
            <w:pPr>
              <w:spacing w:line="276" w:lineRule="auto"/>
              <w:ind w:firstLine="851"/>
              <w:rPr>
                <w:rFonts w:ascii="Calibri" w:hAnsi="Calibri" w:cs="Calibri"/>
                <w:szCs w:val="24"/>
              </w:rPr>
            </w:pPr>
            <w:r w:rsidRPr="00A60585">
              <w:rPr>
                <w:rFonts w:ascii="Calibri" w:hAnsi="Calibri" w:cs="Calibri"/>
                <w:szCs w:val="24"/>
              </w:rPr>
              <w:t xml:space="preserve">Perkančioji organizacija ir Tiekėjas Sutartį sudarė </w:t>
            </w:r>
            <w:r w:rsidR="002708DA" w:rsidRPr="002708DA">
              <w:rPr>
                <w:rFonts w:ascii="Calibri" w:hAnsi="Calibri" w:cs="Calibri"/>
                <w:szCs w:val="24"/>
              </w:rPr>
              <w:t xml:space="preserve">2023 m. balandžio </w:t>
            </w:r>
            <w:r w:rsidR="007F1E71">
              <w:rPr>
                <w:rFonts w:ascii="Calibri" w:hAnsi="Calibri" w:cs="Calibri"/>
                <w:szCs w:val="24"/>
              </w:rPr>
              <w:t>19</w:t>
            </w:r>
            <w:r w:rsidR="002708DA" w:rsidRPr="002708DA">
              <w:rPr>
                <w:rFonts w:ascii="Calibri" w:hAnsi="Calibri" w:cs="Calibri"/>
                <w:szCs w:val="24"/>
              </w:rPr>
              <w:t xml:space="preserve"> d. </w:t>
            </w:r>
            <w:r w:rsidR="00886EDF" w:rsidRPr="00886EDF">
              <w:rPr>
                <w:rFonts w:ascii="Calibri" w:hAnsi="Calibri" w:cs="Calibri"/>
                <w:szCs w:val="24"/>
              </w:rPr>
              <w:t>CVP IS Sutartis turėjo būti paviešint</w:t>
            </w:r>
            <w:r w:rsidR="00AA35EA">
              <w:rPr>
                <w:rFonts w:ascii="Calibri" w:hAnsi="Calibri" w:cs="Calibri"/>
                <w:szCs w:val="24"/>
              </w:rPr>
              <w:t>a (paskelbta)</w:t>
            </w:r>
            <w:r w:rsidR="00886EDF" w:rsidRPr="00886EDF">
              <w:rPr>
                <w:rFonts w:ascii="Calibri" w:hAnsi="Calibri" w:cs="Calibri"/>
                <w:szCs w:val="24"/>
              </w:rPr>
              <w:t xml:space="preserve"> iki 202</w:t>
            </w:r>
            <w:r w:rsidR="00886EDF">
              <w:rPr>
                <w:rFonts w:ascii="Calibri" w:hAnsi="Calibri" w:cs="Calibri"/>
                <w:szCs w:val="24"/>
              </w:rPr>
              <w:t>3</w:t>
            </w:r>
            <w:r w:rsidR="00886EDF" w:rsidRPr="00886EDF">
              <w:rPr>
                <w:rFonts w:ascii="Calibri" w:hAnsi="Calibri" w:cs="Calibri"/>
                <w:szCs w:val="24"/>
              </w:rPr>
              <w:t xml:space="preserve"> m. </w:t>
            </w:r>
            <w:r w:rsidR="00AA35EA">
              <w:rPr>
                <w:rFonts w:ascii="Calibri" w:hAnsi="Calibri" w:cs="Calibri"/>
                <w:szCs w:val="24"/>
              </w:rPr>
              <w:t xml:space="preserve">gegužės 4 </w:t>
            </w:r>
            <w:r w:rsidR="00886EDF" w:rsidRPr="00886EDF">
              <w:rPr>
                <w:rFonts w:ascii="Calibri" w:hAnsi="Calibri" w:cs="Calibri"/>
                <w:szCs w:val="24"/>
              </w:rPr>
              <w:t>d.</w:t>
            </w:r>
            <w:r w:rsidR="00AA35EA">
              <w:rPr>
                <w:rFonts w:ascii="Calibri" w:hAnsi="Calibri" w:cs="Calibri"/>
                <w:szCs w:val="24"/>
              </w:rPr>
              <w:t xml:space="preserve"> (imtinai)</w:t>
            </w:r>
            <w:r w:rsidR="006A2181">
              <w:rPr>
                <w:rFonts w:ascii="Calibri" w:hAnsi="Calibri" w:cs="Calibri"/>
                <w:szCs w:val="24"/>
              </w:rPr>
              <w:t>. V</w:t>
            </w:r>
            <w:r w:rsidR="006A2181" w:rsidRPr="006A2181">
              <w:rPr>
                <w:rFonts w:ascii="Calibri" w:hAnsi="Calibri" w:cs="Calibri"/>
                <w:szCs w:val="24"/>
              </w:rPr>
              <w:t>ertinimo metu nustatyta, jog Sutartis CVP IS paviešint</w:t>
            </w:r>
            <w:r w:rsidR="006A2181">
              <w:rPr>
                <w:rFonts w:ascii="Calibri" w:hAnsi="Calibri" w:cs="Calibri"/>
                <w:szCs w:val="24"/>
              </w:rPr>
              <w:t>a</w:t>
            </w:r>
            <w:r w:rsidR="006A2181" w:rsidRPr="006A2181">
              <w:rPr>
                <w:rFonts w:ascii="Calibri" w:hAnsi="Calibri" w:cs="Calibri"/>
                <w:szCs w:val="24"/>
              </w:rPr>
              <w:t xml:space="preserve"> (paskelbt</w:t>
            </w:r>
            <w:r w:rsidR="006A2181">
              <w:rPr>
                <w:rFonts w:ascii="Calibri" w:hAnsi="Calibri" w:cs="Calibri"/>
                <w:szCs w:val="24"/>
              </w:rPr>
              <w:t>a</w:t>
            </w:r>
            <w:r w:rsidR="006A2181" w:rsidRPr="006A2181">
              <w:rPr>
                <w:rFonts w:ascii="Calibri" w:hAnsi="Calibri" w:cs="Calibri"/>
                <w:szCs w:val="24"/>
              </w:rPr>
              <w:t>) 202</w:t>
            </w:r>
            <w:r w:rsidR="006A2181">
              <w:rPr>
                <w:rFonts w:ascii="Calibri" w:hAnsi="Calibri" w:cs="Calibri"/>
                <w:szCs w:val="24"/>
              </w:rPr>
              <w:t>3</w:t>
            </w:r>
            <w:r w:rsidR="006A2181" w:rsidRPr="006A2181">
              <w:rPr>
                <w:rFonts w:ascii="Calibri" w:hAnsi="Calibri" w:cs="Calibri"/>
                <w:szCs w:val="24"/>
              </w:rPr>
              <w:t xml:space="preserve"> m. </w:t>
            </w:r>
            <w:r w:rsidR="00C61785">
              <w:rPr>
                <w:rFonts w:ascii="Calibri" w:hAnsi="Calibri" w:cs="Calibri"/>
                <w:szCs w:val="24"/>
              </w:rPr>
              <w:t>gegužės 17</w:t>
            </w:r>
            <w:r w:rsidR="006A2181" w:rsidRPr="006A2181">
              <w:rPr>
                <w:rFonts w:ascii="Calibri" w:hAnsi="Calibri" w:cs="Calibri"/>
                <w:szCs w:val="24"/>
              </w:rPr>
              <w:t xml:space="preserve"> d., t. y. praleidus VPĮ 86 straipsnio 9 dalyje nustatytą 15 dienų terminą </w:t>
            </w:r>
            <w:r w:rsidR="002D451F">
              <w:rPr>
                <w:rFonts w:ascii="Calibri" w:hAnsi="Calibri" w:cs="Calibri"/>
                <w:szCs w:val="24"/>
              </w:rPr>
              <w:t>1</w:t>
            </w:r>
            <w:r w:rsidR="004F6E15">
              <w:rPr>
                <w:rFonts w:ascii="Calibri" w:hAnsi="Calibri" w:cs="Calibri"/>
                <w:szCs w:val="24"/>
              </w:rPr>
              <w:t>3</w:t>
            </w:r>
            <w:r w:rsidR="006A2181" w:rsidRPr="006A2181">
              <w:rPr>
                <w:rFonts w:ascii="Calibri" w:hAnsi="Calibri" w:cs="Calibri"/>
                <w:szCs w:val="24"/>
              </w:rPr>
              <w:t xml:space="preserve"> dien</w:t>
            </w:r>
            <w:r w:rsidR="002D451F">
              <w:rPr>
                <w:rFonts w:ascii="Calibri" w:hAnsi="Calibri" w:cs="Calibri"/>
                <w:szCs w:val="24"/>
              </w:rPr>
              <w:t>ų</w:t>
            </w:r>
            <w:r w:rsidR="006A2181" w:rsidRPr="006A2181">
              <w:rPr>
                <w:rFonts w:ascii="Calibri" w:hAnsi="Calibri" w:cs="Calibri"/>
                <w:szCs w:val="24"/>
              </w:rPr>
              <w:t xml:space="preserve">. </w:t>
            </w:r>
          </w:p>
          <w:p w14:paraId="1EADDA06" w14:textId="1FEB753C" w:rsidR="004F6E15" w:rsidRDefault="004168BB" w:rsidP="004F6E15">
            <w:pPr>
              <w:spacing w:line="276" w:lineRule="auto"/>
              <w:ind w:firstLine="851"/>
              <w:rPr>
                <w:rFonts w:ascii="Calibri" w:hAnsi="Calibri" w:cs="Calibri"/>
                <w:szCs w:val="24"/>
              </w:rPr>
            </w:pPr>
            <w:r>
              <w:rPr>
                <w:rFonts w:ascii="Calibri" w:hAnsi="Calibri" w:cs="Calibri"/>
                <w:szCs w:val="24"/>
              </w:rPr>
              <w:t>Be to</w:t>
            </w:r>
            <w:r w:rsidR="006A5905">
              <w:rPr>
                <w:rFonts w:ascii="Calibri" w:hAnsi="Calibri" w:cs="Calibri"/>
                <w:szCs w:val="24"/>
              </w:rPr>
              <w:t>,</w:t>
            </w:r>
            <w:r>
              <w:rPr>
                <w:rFonts w:ascii="Calibri" w:hAnsi="Calibri" w:cs="Calibri"/>
                <w:szCs w:val="24"/>
              </w:rPr>
              <w:t xml:space="preserve"> </w:t>
            </w:r>
            <w:r w:rsidR="0022259F" w:rsidRPr="0022259F">
              <w:rPr>
                <w:rFonts w:ascii="Calibri" w:hAnsi="Calibri" w:cs="Calibri"/>
                <w:szCs w:val="24"/>
              </w:rPr>
              <w:t xml:space="preserve">Perkančioji organizacija ir Tiekėjas </w:t>
            </w:r>
            <w:r>
              <w:rPr>
                <w:rFonts w:ascii="Calibri" w:hAnsi="Calibri" w:cs="Calibri"/>
                <w:szCs w:val="24"/>
              </w:rPr>
              <w:t>sudarė 5</w:t>
            </w:r>
            <w:r w:rsidR="0022259F">
              <w:rPr>
                <w:rFonts w:ascii="Calibri" w:hAnsi="Calibri" w:cs="Calibri"/>
                <w:szCs w:val="24"/>
              </w:rPr>
              <w:t xml:space="preserve"> (penkis)</w:t>
            </w:r>
            <w:r>
              <w:rPr>
                <w:rFonts w:ascii="Calibri" w:hAnsi="Calibri" w:cs="Calibri"/>
                <w:szCs w:val="24"/>
              </w:rPr>
              <w:t xml:space="preserve"> papildomus susitarimus: </w:t>
            </w:r>
          </w:p>
          <w:p w14:paraId="67FE8C57" w14:textId="7E89C3AC" w:rsidR="00992770" w:rsidRDefault="001704D9" w:rsidP="721060BC">
            <w:pPr>
              <w:spacing w:line="276" w:lineRule="auto"/>
              <w:ind w:firstLine="851"/>
              <w:rPr>
                <w:rFonts w:ascii="Calibri" w:hAnsi="Calibri" w:cs="Calibri"/>
              </w:rPr>
            </w:pPr>
            <w:r w:rsidRPr="721060BC">
              <w:rPr>
                <w:rFonts w:ascii="Calibri" w:hAnsi="Calibri" w:cs="Calibri"/>
              </w:rPr>
              <w:t xml:space="preserve">1) </w:t>
            </w:r>
            <w:r w:rsidR="004168BB" w:rsidRPr="721060BC">
              <w:rPr>
                <w:rFonts w:ascii="Calibri" w:hAnsi="Calibri" w:cs="Calibri"/>
              </w:rPr>
              <w:t>2023 m. gegužės 26 d. Susitarimas Nr. 1 dėl patalpų nuomos mokesčio</w:t>
            </w:r>
            <w:r w:rsidR="00263344" w:rsidRPr="721060BC">
              <w:rPr>
                <w:rFonts w:ascii="Calibri" w:hAnsi="Calibri" w:cs="Calibri"/>
              </w:rPr>
              <w:t xml:space="preserve">. Susitarimas Nr. 1 paskelbtas 2024 m. gruodžio 3 d., t. y. praleidus VPĮ 86 straipsnio 9 dalyje nustatytą 15 dienų terminą </w:t>
            </w:r>
            <w:r w:rsidR="00D440DA" w:rsidRPr="721060BC">
              <w:rPr>
                <w:rFonts w:ascii="Calibri" w:hAnsi="Calibri" w:cs="Calibri"/>
              </w:rPr>
              <w:t>540</w:t>
            </w:r>
            <w:r w:rsidR="00263344" w:rsidRPr="721060BC">
              <w:rPr>
                <w:rFonts w:ascii="Calibri" w:hAnsi="Calibri" w:cs="Calibri"/>
              </w:rPr>
              <w:t xml:space="preserve"> dien</w:t>
            </w:r>
            <w:r w:rsidR="00D440DA" w:rsidRPr="721060BC">
              <w:rPr>
                <w:rFonts w:ascii="Calibri" w:hAnsi="Calibri" w:cs="Calibri"/>
              </w:rPr>
              <w:t>ų</w:t>
            </w:r>
            <w:r w:rsidR="00263344" w:rsidRPr="721060BC">
              <w:rPr>
                <w:rFonts w:ascii="Calibri" w:hAnsi="Calibri" w:cs="Calibri"/>
              </w:rPr>
              <w:t>.</w:t>
            </w:r>
          </w:p>
          <w:p w14:paraId="0325F64A" w14:textId="44102E23" w:rsidR="00C413D4" w:rsidRDefault="00992770" w:rsidP="721060BC">
            <w:pPr>
              <w:spacing w:line="276" w:lineRule="auto"/>
              <w:ind w:firstLine="851"/>
              <w:rPr>
                <w:rFonts w:ascii="Calibri" w:hAnsi="Calibri" w:cs="Calibri"/>
              </w:rPr>
            </w:pPr>
            <w:r w:rsidRPr="721060BC">
              <w:rPr>
                <w:rFonts w:ascii="Calibri" w:hAnsi="Calibri" w:cs="Calibri"/>
              </w:rPr>
              <w:t xml:space="preserve">2) </w:t>
            </w:r>
            <w:r w:rsidR="004168BB" w:rsidRPr="721060BC">
              <w:rPr>
                <w:rFonts w:ascii="Calibri" w:hAnsi="Calibri" w:cs="Calibri"/>
              </w:rPr>
              <w:t>2023 m. rugpjūčio 30 d. Susitarimas Nr. 2</w:t>
            </w:r>
            <w:r w:rsidR="00BE5BFB" w:rsidRPr="721060BC">
              <w:rPr>
                <w:rFonts w:ascii="Calibri" w:hAnsi="Calibri" w:cs="Calibri"/>
              </w:rPr>
              <w:t xml:space="preserve"> dėl nemokamo maitinimo įkainių</w:t>
            </w:r>
            <w:r w:rsidRPr="721060BC">
              <w:rPr>
                <w:rFonts w:ascii="Calibri" w:hAnsi="Calibri" w:cs="Calibri"/>
              </w:rPr>
              <w:t xml:space="preserve">. Susitarimas Nr. 2 paskelbtas </w:t>
            </w:r>
            <w:r w:rsidR="00AF6CCA" w:rsidRPr="721060BC">
              <w:rPr>
                <w:rFonts w:ascii="Calibri" w:hAnsi="Calibri" w:cs="Calibri"/>
              </w:rPr>
              <w:t xml:space="preserve">2024 m. gruodžio 3 d., t. y. praleidus VPĮ 86 straipsnio 9 dalyje nustatytą 15 dienų terminą </w:t>
            </w:r>
            <w:r w:rsidR="008B6301" w:rsidRPr="721060BC">
              <w:rPr>
                <w:rFonts w:ascii="Calibri" w:hAnsi="Calibri" w:cs="Calibri"/>
              </w:rPr>
              <w:t>446</w:t>
            </w:r>
            <w:r w:rsidR="00AF6CCA" w:rsidRPr="721060BC">
              <w:rPr>
                <w:rFonts w:ascii="Calibri" w:hAnsi="Calibri" w:cs="Calibri"/>
              </w:rPr>
              <w:t xml:space="preserve"> dienomis.</w:t>
            </w:r>
            <w:r w:rsidR="0047650A" w:rsidRPr="721060BC">
              <w:rPr>
                <w:rFonts w:ascii="Calibri" w:hAnsi="Calibri" w:cs="Calibri"/>
              </w:rPr>
              <w:t xml:space="preserve"> </w:t>
            </w:r>
            <w:r w:rsidR="004168BB" w:rsidRPr="721060BC">
              <w:rPr>
                <w:rFonts w:ascii="Calibri" w:hAnsi="Calibri" w:cs="Calibri"/>
              </w:rPr>
              <w:t>2023 m. rugpjūčio 30 d. Susitarimas Nr. 3</w:t>
            </w:r>
            <w:r w:rsidR="00BE5BFB" w:rsidRPr="721060BC">
              <w:rPr>
                <w:rFonts w:ascii="Calibri" w:hAnsi="Calibri" w:cs="Calibri"/>
              </w:rPr>
              <w:t xml:space="preserve"> dėl nemokamo maitinimo įkainių</w:t>
            </w:r>
            <w:r w:rsidR="00E31CDB" w:rsidRPr="721060BC">
              <w:rPr>
                <w:rFonts w:ascii="Calibri" w:hAnsi="Calibri" w:cs="Calibri"/>
              </w:rPr>
              <w:t>. Susitarimas Nr. 3 paskelbtas 2025 m. gruodžio 16 d., t. y. šio vertinimo metu</w:t>
            </w:r>
            <w:r w:rsidR="00393E18" w:rsidRPr="721060BC">
              <w:rPr>
                <w:rFonts w:ascii="Calibri" w:hAnsi="Calibri" w:cs="Calibri"/>
              </w:rPr>
              <w:t>,</w:t>
            </w:r>
            <w:r w:rsidR="00E31CDB" w:rsidRPr="721060BC">
              <w:rPr>
                <w:rFonts w:ascii="Calibri" w:hAnsi="Calibri" w:cs="Calibri"/>
              </w:rPr>
              <w:t xml:space="preserve"> praleidus VPĮ 86 straipsnio 9 dalyje nustatytą 15 dienų terminą </w:t>
            </w:r>
            <w:r w:rsidR="00C91CDB" w:rsidRPr="721060BC">
              <w:rPr>
                <w:rFonts w:ascii="Calibri" w:hAnsi="Calibri" w:cs="Calibri"/>
              </w:rPr>
              <w:t>824</w:t>
            </w:r>
            <w:r w:rsidR="009E08B7" w:rsidRPr="721060BC">
              <w:rPr>
                <w:rFonts w:ascii="Calibri" w:hAnsi="Calibri" w:cs="Calibri"/>
              </w:rPr>
              <w:t xml:space="preserve"> </w:t>
            </w:r>
            <w:r w:rsidR="00E31CDB" w:rsidRPr="721060BC">
              <w:rPr>
                <w:rFonts w:ascii="Calibri" w:hAnsi="Calibri" w:cs="Calibri"/>
              </w:rPr>
              <w:t>dienomis.</w:t>
            </w:r>
            <w:r w:rsidR="009E08B7" w:rsidRPr="721060BC">
              <w:rPr>
                <w:rFonts w:ascii="Calibri" w:hAnsi="Calibri" w:cs="Calibri"/>
              </w:rPr>
              <w:t xml:space="preserve"> T</w:t>
            </w:r>
            <w:r w:rsidR="008328D3" w:rsidRPr="721060BC">
              <w:rPr>
                <w:rFonts w:ascii="Calibri" w:hAnsi="Calibri" w:cs="Calibri"/>
              </w:rPr>
              <w:t>arnyba atkreipia dėmesį, kad Susitarimas Nr. 2 ir Susitarimas Nr. 3 sudaryti tą pači</w:t>
            </w:r>
            <w:r w:rsidR="00D440DA" w:rsidRPr="721060BC">
              <w:rPr>
                <w:rFonts w:ascii="Calibri" w:hAnsi="Calibri" w:cs="Calibri"/>
              </w:rPr>
              <w:t>ą</w:t>
            </w:r>
            <w:r w:rsidR="008328D3" w:rsidRPr="721060BC">
              <w:rPr>
                <w:rFonts w:ascii="Calibri" w:hAnsi="Calibri" w:cs="Calibri"/>
              </w:rPr>
              <w:t xml:space="preserve"> dieną,</w:t>
            </w:r>
            <w:r w:rsidR="00B10E7F" w:rsidRPr="721060BC">
              <w:rPr>
                <w:rFonts w:ascii="Calibri" w:hAnsi="Calibri" w:cs="Calibri"/>
              </w:rPr>
              <w:t xml:space="preserve"> o jų turinys identiškas, taigi, </w:t>
            </w:r>
            <w:r w:rsidR="00F1374F" w:rsidRPr="721060BC">
              <w:rPr>
                <w:rFonts w:ascii="Calibri" w:hAnsi="Calibri" w:cs="Calibri"/>
              </w:rPr>
              <w:t>Tarnybos vertinimu, vienas i</w:t>
            </w:r>
            <w:r w:rsidR="00C413D4" w:rsidRPr="721060BC">
              <w:rPr>
                <w:rFonts w:ascii="Calibri" w:hAnsi="Calibri" w:cs="Calibri"/>
              </w:rPr>
              <w:t>š</w:t>
            </w:r>
            <w:r w:rsidR="00F1374F" w:rsidRPr="721060BC">
              <w:rPr>
                <w:rFonts w:ascii="Calibri" w:hAnsi="Calibri" w:cs="Calibri"/>
              </w:rPr>
              <w:t xml:space="preserve"> jų sudarytas per klaidą</w:t>
            </w:r>
            <w:r w:rsidR="00AD5AB8" w:rsidRPr="721060BC">
              <w:rPr>
                <w:rFonts w:ascii="Calibri" w:hAnsi="Calibri" w:cs="Calibri"/>
              </w:rPr>
              <w:t>.</w:t>
            </w:r>
          </w:p>
          <w:p w14:paraId="61520D50" w14:textId="730BD793" w:rsidR="00032DC1" w:rsidRDefault="00C413D4" w:rsidP="00032DC1">
            <w:pPr>
              <w:spacing w:line="276" w:lineRule="auto"/>
              <w:ind w:firstLine="851"/>
              <w:rPr>
                <w:rFonts w:ascii="Calibri" w:hAnsi="Calibri" w:cs="Calibri"/>
                <w:szCs w:val="24"/>
              </w:rPr>
            </w:pPr>
            <w:r>
              <w:rPr>
                <w:rFonts w:ascii="Calibri" w:hAnsi="Calibri" w:cs="Calibri"/>
                <w:szCs w:val="24"/>
              </w:rPr>
              <w:t xml:space="preserve">3) </w:t>
            </w:r>
            <w:r w:rsidR="004168BB" w:rsidRPr="00AD5AB8">
              <w:rPr>
                <w:rFonts w:ascii="Calibri" w:hAnsi="Calibri" w:cs="Calibri"/>
                <w:szCs w:val="24"/>
              </w:rPr>
              <w:t>2024 m. sausio 30 d. Susitarimas Nr. 4</w:t>
            </w:r>
            <w:r w:rsidR="00BE5BFB" w:rsidRPr="00AD5AB8">
              <w:rPr>
                <w:rFonts w:ascii="Calibri" w:hAnsi="Calibri" w:cs="Calibri"/>
                <w:szCs w:val="24"/>
              </w:rPr>
              <w:t xml:space="preserve"> dėl nemokamo maitinimo įkainių</w:t>
            </w:r>
            <w:r>
              <w:rPr>
                <w:rFonts w:ascii="Calibri" w:hAnsi="Calibri" w:cs="Calibri"/>
                <w:szCs w:val="24"/>
              </w:rPr>
              <w:t>.</w:t>
            </w:r>
            <w:r w:rsidR="00032DC1">
              <w:rPr>
                <w:rFonts w:ascii="Calibri" w:hAnsi="Calibri" w:cs="Calibri"/>
                <w:szCs w:val="24"/>
              </w:rPr>
              <w:t xml:space="preserve"> </w:t>
            </w:r>
            <w:r w:rsidR="00032DC1" w:rsidRPr="00032DC1">
              <w:rPr>
                <w:rFonts w:ascii="Calibri" w:hAnsi="Calibri" w:cs="Calibri"/>
                <w:szCs w:val="24"/>
              </w:rPr>
              <w:t xml:space="preserve">Susitarimas Nr. </w:t>
            </w:r>
            <w:r w:rsidR="00032DC1">
              <w:rPr>
                <w:rFonts w:ascii="Calibri" w:hAnsi="Calibri" w:cs="Calibri"/>
                <w:szCs w:val="24"/>
              </w:rPr>
              <w:t>4</w:t>
            </w:r>
            <w:r w:rsidR="00032DC1" w:rsidRPr="00032DC1">
              <w:rPr>
                <w:rFonts w:ascii="Calibri" w:hAnsi="Calibri" w:cs="Calibri"/>
                <w:szCs w:val="24"/>
              </w:rPr>
              <w:t xml:space="preserve"> paskelbtas 2024 m. gruodžio 3 d., t. y. praleidus VPĮ 86 straipsnio 9 dalyje nustatytą 15 dienų terminą </w:t>
            </w:r>
            <w:r w:rsidR="007664A6">
              <w:rPr>
                <w:rFonts w:ascii="Calibri" w:hAnsi="Calibri" w:cs="Calibri"/>
                <w:szCs w:val="24"/>
              </w:rPr>
              <w:t>293</w:t>
            </w:r>
            <w:r w:rsidR="00032DC1" w:rsidRPr="00032DC1">
              <w:rPr>
                <w:rFonts w:ascii="Calibri" w:hAnsi="Calibri" w:cs="Calibri"/>
                <w:szCs w:val="24"/>
              </w:rPr>
              <w:t xml:space="preserve"> dienomis.</w:t>
            </w:r>
          </w:p>
          <w:p w14:paraId="1C83E6FE" w14:textId="4BA40E32" w:rsidR="004168BB" w:rsidRPr="00C413D4" w:rsidRDefault="00032DC1" w:rsidP="00032DC1">
            <w:pPr>
              <w:spacing w:line="276" w:lineRule="auto"/>
              <w:ind w:firstLine="851"/>
              <w:rPr>
                <w:rFonts w:ascii="Calibri" w:hAnsi="Calibri" w:cs="Calibri"/>
                <w:szCs w:val="24"/>
              </w:rPr>
            </w:pPr>
            <w:r>
              <w:rPr>
                <w:rFonts w:ascii="Calibri" w:hAnsi="Calibri" w:cs="Calibri"/>
                <w:szCs w:val="24"/>
              </w:rPr>
              <w:t xml:space="preserve">4) </w:t>
            </w:r>
            <w:r w:rsidR="004168BB" w:rsidRPr="00C413D4">
              <w:rPr>
                <w:rFonts w:ascii="Calibri" w:hAnsi="Calibri" w:cs="Calibri"/>
                <w:szCs w:val="24"/>
              </w:rPr>
              <w:t>2025 m. sausio 23 d. Susitarimas Nr. 5</w:t>
            </w:r>
            <w:r w:rsidR="00BE5BFB" w:rsidRPr="00C413D4">
              <w:rPr>
                <w:rFonts w:ascii="Calibri" w:hAnsi="Calibri" w:cs="Calibri"/>
                <w:szCs w:val="24"/>
              </w:rPr>
              <w:t xml:space="preserve"> dėl nemokamo maitinimo įkainių.</w:t>
            </w:r>
            <w:r w:rsidR="00AF197B">
              <w:t xml:space="preserve"> </w:t>
            </w:r>
            <w:r w:rsidR="00AF197B" w:rsidRPr="00AF197B">
              <w:rPr>
                <w:rFonts w:ascii="Calibri" w:hAnsi="Calibri" w:cs="Calibri"/>
                <w:szCs w:val="24"/>
              </w:rPr>
              <w:t xml:space="preserve">Susitarimas Nr. </w:t>
            </w:r>
            <w:r w:rsidR="00AF197B">
              <w:rPr>
                <w:rFonts w:ascii="Calibri" w:hAnsi="Calibri" w:cs="Calibri"/>
                <w:szCs w:val="24"/>
              </w:rPr>
              <w:t>5</w:t>
            </w:r>
            <w:r w:rsidR="00AF197B" w:rsidRPr="00AF197B">
              <w:rPr>
                <w:rFonts w:ascii="Calibri" w:hAnsi="Calibri" w:cs="Calibri"/>
                <w:szCs w:val="24"/>
              </w:rPr>
              <w:t xml:space="preserve"> paskelbtas </w:t>
            </w:r>
            <w:r w:rsidR="00393E18" w:rsidRPr="00393E18">
              <w:rPr>
                <w:rFonts w:ascii="Calibri" w:hAnsi="Calibri" w:cs="Calibri"/>
                <w:szCs w:val="24"/>
              </w:rPr>
              <w:t>2025 m. gruodžio 16 d., t. y. šio vertinimo metu</w:t>
            </w:r>
            <w:r w:rsidR="00393E18">
              <w:rPr>
                <w:rFonts w:ascii="Calibri" w:hAnsi="Calibri" w:cs="Calibri"/>
                <w:szCs w:val="24"/>
              </w:rPr>
              <w:t>,</w:t>
            </w:r>
            <w:r w:rsidR="00393E18" w:rsidRPr="00393E18">
              <w:rPr>
                <w:rFonts w:ascii="Calibri" w:hAnsi="Calibri" w:cs="Calibri"/>
                <w:szCs w:val="24"/>
              </w:rPr>
              <w:t xml:space="preserve"> praleidus VPĮ 86 straipsnio 9 dalyje nustatytą 15 dienų terminą </w:t>
            </w:r>
            <w:r w:rsidR="00A2241D">
              <w:rPr>
                <w:rFonts w:ascii="Calibri" w:hAnsi="Calibri" w:cs="Calibri"/>
                <w:szCs w:val="24"/>
              </w:rPr>
              <w:t>312</w:t>
            </w:r>
            <w:r w:rsidR="00393E18" w:rsidRPr="00393E18">
              <w:rPr>
                <w:rFonts w:ascii="Calibri" w:hAnsi="Calibri" w:cs="Calibri"/>
                <w:szCs w:val="24"/>
              </w:rPr>
              <w:t xml:space="preserve"> dien</w:t>
            </w:r>
            <w:r w:rsidR="00A2241D">
              <w:rPr>
                <w:rFonts w:ascii="Calibri" w:hAnsi="Calibri" w:cs="Calibri"/>
                <w:szCs w:val="24"/>
              </w:rPr>
              <w:t>ų</w:t>
            </w:r>
            <w:r w:rsidR="00393E18" w:rsidRPr="00393E18">
              <w:rPr>
                <w:rFonts w:ascii="Calibri" w:hAnsi="Calibri" w:cs="Calibri"/>
                <w:szCs w:val="24"/>
              </w:rPr>
              <w:t xml:space="preserve">. </w:t>
            </w:r>
          </w:p>
          <w:p w14:paraId="32F56749" w14:textId="0CA55C4A" w:rsidR="00D20F98" w:rsidRPr="008F2283" w:rsidRDefault="00A60585" w:rsidP="00A60585">
            <w:pPr>
              <w:spacing w:line="276" w:lineRule="auto"/>
              <w:ind w:firstLine="851"/>
              <w:rPr>
                <w:rFonts w:ascii="Calibri" w:hAnsi="Calibri" w:cs="Calibri"/>
                <w:szCs w:val="24"/>
              </w:rPr>
            </w:pPr>
            <w:r w:rsidRPr="00A60585">
              <w:rPr>
                <w:rFonts w:ascii="Calibri" w:hAnsi="Calibri" w:cs="Calibri"/>
                <w:szCs w:val="24"/>
              </w:rPr>
              <w:t>Konstatuotina, kad</w:t>
            </w:r>
            <w:r w:rsidR="0022259F">
              <w:rPr>
                <w:rFonts w:ascii="Calibri" w:hAnsi="Calibri" w:cs="Calibri"/>
                <w:szCs w:val="24"/>
              </w:rPr>
              <w:t xml:space="preserve"> ženkliai</w:t>
            </w:r>
            <w:r w:rsidRPr="00A60585">
              <w:rPr>
                <w:rFonts w:ascii="Calibri" w:hAnsi="Calibri" w:cs="Calibri"/>
                <w:szCs w:val="24"/>
              </w:rPr>
              <w:t xml:space="preserve"> praleidusi Sutarties ir papildomų Susitarimų paskelbimo terminus, Perkančioji organizacija pažeidė VPĮ 86 straipsnio 9 dalies reikalavimus ir 17 straipsnio 1 dalyje įtvirtintą skaidrumo principą, kuris šiuo atveju reiškia įpareigojimą laiku (VPĮ nustatytais terminais) užtikrinti informacijos apie sudarytą sutartį atvirumą, prieinamumą visiems suinteresuotiems dalyviams ir visuomenei.</w:t>
            </w:r>
          </w:p>
        </w:tc>
      </w:tr>
    </w:tbl>
    <w:p w14:paraId="1F4322E9" w14:textId="77777777" w:rsidR="0007707E" w:rsidRDefault="0007707E" w:rsidP="00B7189A">
      <w:pPr>
        <w:spacing w:line="276" w:lineRule="auto"/>
        <w:rPr>
          <w:rFonts w:ascii="Calibri" w:hAnsi="Calibri" w:cs="Calibri"/>
          <w:b/>
          <w:szCs w:val="24"/>
          <w:lang w:eastAsia="lt-LT"/>
        </w:rPr>
      </w:pPr>
    </w:p>
    <w:p w14:paraId="6E328CA4" w14:textId="0B5B1DFA" w:rsidR="00F62560" w:rsidRPr="002A08D2" w:rsidRDefault="00F62560" w:rsidP="00E5617B">
      <w:pPr>
        <w:spacing w:line="276" w:lineRule="auto"/>
        <w:jc w:val="center"/>
        <w:rPr>
          <w:rFonts w:ascii="Calibri" w:hAnsi="Calibri" w:cs="Calibri"/>
          <w:b/>
          <w:szCs w:val="24"/>
          <w:lang w:eastAsia="lt-LT"/>
        </w:rPr>
      </w:pPr>
      <w:r w:rsidRPr="002A08D2">
        <w:rPr>
          <w:rFonts w:ascii="Calibri" w:hAnsi="Calibri" w:cs="Calibri"/>
          <w:b/>
          <w:szCs w:val="24"/>
          <w:lang w:eastAsia="lt-LT"/>
        </w:rPr>
        <w:t>III dalis. Kiti nustatyti pažeidimai</w:t>
      </w:r>
    </w:p>
    <w:p w14:paraId="244A6465" w14:textId="7FE19731" w:rsidR="00F62560" w:rsidRPr="002A08D2" w:rsidRDefault="00F62560"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00451F" w:rsidRPr="002A08D2" w14:paraId="2DC47594" w14:textId="77777777" w:rsidTr="00124F8B">
        <w:tc>
          <w:tcPr>
            <w:tcW w:w="562" w:type="dxa"/>
            <w:tcBorders>
              <w:top w:val="single" w:sz="4" w:space="0" w:color="auto"/>
              <w:left w:val="single" w:sz="4" w:space="0" w:color="auto"/>
              <w:bottom w:val="single" w:sz="4" w:space="0" w:color="auto"/>
              <w:right w:val="single" w:sz="4" w:space="0" w:color="auto"/>
            </w:tcBorders>
          </w:tcPr>
          <w:p w14:paraId="54FA310F" w14:textId="47A07352" w:rsidR="00F62560" w:rsidRPr="002A08D2" w:rsidRDefault="00F62560" w:rsidP="00B7189A">
            <w:pPr>
              <w:spacing w:line="276" w:lineRule="auto"/>
              <w:jc w:val="center"/>
              <w:rPr>
                <w:rFonts w:ascii="Calibri" w:hAnsi="Calibri" w:cs="Calibri"/>
                <w:bCs/>
                <w:szCs w:val="24"/>
                <w:lang w:eastAsia="lt-LT"/>
              </w:rPr>
            </w:pPr>
            <w:bookmarkStart w:id="9" w:name="_Hlk98485144"/>
          </w:p>
        </w:tc>
        <w:tc>
          <w:tcPr>
            <w:tcW w:w="9072" w:type="dxa"/>
            <w:tcBorders>
              <w:top w:val="single" w:sz="4" w:space="0" w:color="auto"/>
              <w:left w:val="single" w:sz="4" w:space="0" w:color="auto"/>
              <w:bottom w:val="single" w:sz="4" w:space="0" w:color="auto"/>
              <w:right w:val="single" w:sz="4" w:space="0" w:color="auto"/>
            </w:tcBorders>
          </w:tcPr>
          <w:p w14:paraId="1D38F966" w14:textId="7AFD0165" w:rsidR="00F62560" w:rsidRPr="002A08D2" w:rsidRDefault="0007707E" w:rsidP="00B7189A">
            <w:pPr>
              <w:spacing w:line="276" w:lineRule="auto"/>
              <w:ind w:firstLine="139"/>
              <w:rPr>
                <w:rFonts w:ascii="Calibri" w:hAnsi="Calibri" w:cs="Calibri"/>
                <w:bCs/>
                <w:iCs/>
                <w:szCs w:val="24"/>
                <w:lang w:eastAsia="lt-LT"/>
              </w:rPr>
            </w:pPr>
            <w:r>
              <w:rPr>
                <w:rFonts w:ascii="Calibri" w:hAnsi="Calibri" w:cs="Calibri"/>
                <w:szCs w:val="24"/>
              </w:rPr>
              <w:t>-</w:t>
            </w:r>
          </w:p>
        </w:tc>
      </w:tr>
      <w:tr w:rsidR="00CE1920" w:rsidRPr="002A08D2" w14:paraId="6C356EC0" w14:textId="77777777">
        <w:tblPrEx>
          <w:tblCellMar>
            <w:left w:w="108" w:type="dxa"/>
            <w:right w:w="108" w:type="dxa"/>
          </w:tblCellMar>
        </w:tblPrEx>
        <w:tc>
          <w:tcPr>
            <w:tcW w:w="9634" w:type="dxa"/>
            <w:gridSpan w:val="2"/>
            <w:tcBorders>
              <w:top w:val="single" w:sz="4" w:space="0" w:color="auto"/>
              <w:left w:val="single" w:sz="4" w:space="0" w:color="auto"/>
              <w:bottom w:val="single" w:sz="4" w:space="0" w:color="auto"/>
              <w:right w:val="single" w:sz="4" w:space="0" w:color="auto"/>
            </w:tcBorders>
          </w:tcPr>
          <w:p w14:paraId="64DF7918" w14:textId="7AC6E6B9" w:rsidR="00CE1920" w:rsidRPr="002A08D2" w:rsidRDefault="0007707E" w:rsidP="00CE1920">
            <w:pPr>
              <w:spacing w:line="276" w:lineRule="auto"/>
              <w:ind w:firstLine="567"/>
              <w:rPr>
                <w:rFonts w:ascii="Calibri" w:hAnsi="Calibri" w:cs="Calibri"/>
                <w:iCs/>
                <w:szCs w:val="24"/>
                <w:lang w:eastAsia="lt-LT"/>
              </w:rPr>
            </w:pPr>
            <w:r>
              <w:rPr>
                <w:rFonts w:ascii="Calibri" w:hAnsi="Calibri" w:cs="Calibri"/>
                <w:szCs w:val="24"/>
              </w:rPr>
              <w:t>-</w:t>
            </w:r>
          </w:p>
        </w:tc>
      </w:tr>
    </w:tbl>
    <w:p w14:paraId="332A7C4F" w14:textId="77777777" w:rsidR="004F7D1F" w:rsidRPr="002A08D2" w:rsidRDefault="004F7D1F" w:rsidP="00B7189A">
      <w:pPr>
        <w:spacing w:line="276" w:lineRule="auto"/>
        <w:rPr>
          <w:rFonts w:ascii="Calibri" w:hAnsi="Calibri" w:cs="Calibri"/>
          <w:b/>
          <w:szCs w:val="24"/>
          <w:highlight w:val="yellow"/>
          <w:lang w:eastAsia="lt-LT"/>
        </w:rPr>
      </w:pPr>
      <w:bookmarkStart w:id="10" w:name="_Hlk165466200"/>
      <w:bookmarkEnd w:id="9"/>
    </w:p>
    <w:p w14:paraId="23276824" w14:textId="2EB6BAD6" w:rsidR="0074149F" w:rsidRPr="002A08D2" w:rsidRDefault="00F62560" w:rsidP="00E5617B">
      <w:pPr>
        <w:spacing w:line="276" w:lineRule="auto"/>
        <w:jc w:val="center"/>
        <w:rPr>
          <w:rFonts w:ascii="Calibri" w:hAnsi="Calibri" w:cs="Calibri"/>
          <w:b/>
          <w:szCs w:val="24"/>
          <w:lang w:eastAsia="lt-LT"/>
        </w:rPr>
      </w:pPr>
      <w:r w:rsidRPr="002A08D2">
        <w:rPr>
          <w:rFonts w:ascii="Calibri" w:hAnsi="Calibri" w:cs="Calibri"/>
          <w:b/>
          <w:szCs w:val="24"/>
          <w:lang w:eastAsia="lt-LT"/>
        </w:rPr>
        <w:t>IV dalis. Sprendimas</w:t>
      </w:r>
    </w:p>
    <w:p w14:paraId="6A38ED51" w14:textId="77777777" w:rsidR="00F62560" w:rsidRPr="002A08D2" w:rsidRDefault="00F62560" w:rsidP="00E5617B">
      <w:pPr>
        <w:spacing w:line="276" w:lineRule="auto"/>
        <w:jc w:val="center"/>
        <w:rPr>
          <w:rFonts w:ascii="Calibri" w:hAnsi="Calibri" w:cs="Calibri"/>
          <w:b/>
          <w:szCs w:val="24"/>
          <w:highlight w:val="yellow"/>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0" w:type="dxa"/>
          <w:right w:w="170" w:type="dxa"/>
        </w:tblCellMar>
        <w:tblLook w:val="04A0" w:firstRow="1" w:lastRow="0" w:firstColumn="1" w:lastColumn="0" w:noHBand="0" w:noVBand="1"/>
      </w:tblPr>
      <w:tblGrid>
        <w:gridCol w:w="9634"/>
      </w:tblGrid>
      <w:tr w:rsidR="003B484B" w:rsidRPr="002A08D2" w14:paraId="20AAD6EF" w14:textId="77777777" w:rsidTr="721060BC">
        <w:tc>
          <w:tcPr>
            <w:tcW w:w="9634" w:type="dxa"/>
            <w:tcBorders>
              <w:top w:val="single" w:sz="4" w:space="0" w:color="auto"/>
              <w:left w:val="single" w:sz="4" w:space="0" w:color="auto"/>
              <w:bottom w:val="single" w:sz="4" w:space="0" w:color="auto"/>
              <w:right w:val="single" w:sz="4" w:space="0" w:color="auto"/>
            </w:tcBorders>
            <w:vAlign w:val="center"/>
          </w:tcPr>
          <w:p w14:paraId="4D57BE75" w14:textId="77777777" w:rsidR="00C17A12" w:rsidRDefault="499F6E0E" w:rsidP="00DC4580">
            <w:pPr>
              <w:spacing w:line="276" w:lineRule="auto"/>
              <w:ind w:left="-108" w:firstLine="851"/>
              <w:rPr>
                <w:rFonts w:ascii="Calibri" w:hAnsi="Calibri" w:cs="Calibri"/>
              </w:rPr>
            </w:pPr>
            <w:r w:rsidRPr="721060BC">
              <w:rPr>
                <w:rFonts w:ascii="Calibri" w:hAnsi="Calibri" w:cs="Calibri"/>
              </w:rPr>
              <w:t xml:space="preserve">Tarnyba, atsižvelgdama į </w:t>
            </w:r>
            <w:r w:rsidR="005D5B2D">
              <w:rPr>
                <w:rFonts w:ascii="Calibri" w:hAnsi="Calibri" w:cs="Calibri"/>
              </w:rPr>
              <w:t>Sutarties</w:t>
            </w:r>
            <w:r w:rsidR="005D5B2D" w:rsidRPr="721060BC">
              <w:rPr>
                <w:rFonts w:ascii="Calibri" w:hAnsi="Calibri" w:cs="Calibri"/>
              </w:rPr>
              <w:t xml:space="preserve"> </w:t>
            </w:r>
            <w:r w:rsidRPr="721060BC">
              <w:rPr>
                <w:rFonts w:ascii="Calibri" w:hAnsi="Calibri" w:cs="Calibri"/>
              </w:rPr>
              <w:t xml:space="preserve">vertinimo </w:t>
            </w:r>
            <w:r w:rsidR="005D5B2D" w:rsidRPr="005D5B2D">
              <w:rPr>
                <w:rFonts w:ascii="Calibri" w:hAnsi="Calibri" w:cs="Calibri"/>
                <w:bCs/>
              </w:rPr>
              <w:t xml:space="preserve">išvados II dalyje </w:t>
            </w:r>
            <w:r w:rsidRPr="721060BC">
              <w:rPr>
                <w:rFonts w:ascii="Calibri" w:hAnsi="Calibri" w:cs="Calibri"/>
              </w:rPr>
              <w:t xml:space="preserve">konstatuotus VPĮ pažeidimus, vadovaudamasi VPĮ 95 straipsnio 1 dalies 2 puntu ir 2 dalies 6 </w:t>
            </w:r>
            <w:r w:rsidRPr="005D5B2D">
              <w:rPr>
                <w:rFonts w:ascii="Calibri" w:hAnsi="Calibri" w:cs="Calibri"/>
              </w:rPr>
              <w:t xml:space="preserve">punktu, </w:t>
            </w:r>
            <w:r w:rsidRPr="005D5B2D">
              <w:rPr>
                <w:rFonts w:ascii="Calibri" w:hAnsi="Calibri" w:cs="Calibri"/>
                <w:b/>
                <w:bCs/>
              </w:rPr>
              <w:t>įpareigoja</w:t>
            </w:r>
            <w:r w:rsidRPr="005D5B2D">
              <w:rPr>
                <w:rFonts w:ascii="Calibri" w:hAnsi="Calibri" w:cs="Calibri"/>
              </w:rPr>
              <w:t xml:space="preserve"> Perkančiąją</w:t>
            </w:r>
            <w:r w:rsidRPr="721060BC">
              <w:rPr>
                <w:rFonts w:ascii="Calibri" w:hAnsi="Calibri" w:cs="Calibri"/>
              </w:rPr>
              <w:t xml:space="preserve"> organizaciją:</w:t>
            </w:r>
            <w:r w:rsidR="00C17A12">
              <w:rPr>
                <w:rFonts w:ascii="Calibri" w:hAnsi="Calibri" w:cs="Calibri"/>
              </w:rPr>
              <w:t xml:space="preserve"> </w:t>
            </w:r>
          </w:p>
          <w:p w14:paraId="4D379AA5" w14:textId="1626109B" w:rsidR="00C06938" w:rsidRDefault="00F63508" w:rsidP="00DC4580">
            <w:pPr>
              <w:spacing w:line="276" w:lineRule="auto"/>
              <w:ind w:left="-108" w:firstLine="851"/>
              <w:rPr>
                <w:rFonts w:ascii="Calibri" w:hAnsi="Calibri" w:cs="Calibri"/>
                <w:bCs/>
                <w:szCs w:val="24"/>
              </w:rPr>
            </w:pPr>
            <w:r>
              <w:rPr>
                <w:rFonts w:ascii="Calibri" w:hAnsi="Calibri" w:cs="Calibri"/>
                <w:bCs/>
                <w:szCs w:val="24"/>
              </w:rPr>
              <w:t xml:space="preserve">1) </w:t>
            </w:r>
            <w:r w:rsidR="005D5B2D" w:rsidRPr="00455031">
              <w:rPr>
                <w:rFonts w:ascii="Calibri" w:hAnsi="Calibri" w:cs="Calibri"/>
                <w:bCs/>
                <w:szCs w:val="24"/>
              </w:rPr>
              <w:t xml:space="preserve">nedelsiant nutraukti neteisėtus veiksmus, t. y., neleisti </w:t>
            </w:r>
            <w:r w:rsidR="00736D35">
              <w:rPr>
                <w:rFonts w:ascii="Calibri" w:hAnsi="Calibri" w:cs="Calibri"/>
                <w:bCs/>
                <w:szCs w:val="24"/>
              </w:rPr>
              <w:t>Tiekėjui</w:t>
            </w:r>
            <w:r w:rsidR="00736D35" w:rsidRPr="00736D35">
              <w:rPr>
                <w:rFonts w:ascii="Calibri" w:hAnsi="Calibri" w:cs="Calibri"/>
                <w:bCs/>
                <w:szCs w:val="24"/>
              </w:rPr>
              <w:t xml:space="preserve"> </w:t>
            </w:r>
            <w:r w:rsidR="005D5B2D" w:rsidRPr="00455031">
              <w:rPr>
                <w:rFonts w:ascii="Calibri" w:hAnsi="Calibri" w:cs="Calibri"/>
                <w:bCs/>
                <w:szCs w:val="24"/>
              </w:rPr>
              <w:t xml:space="preserve">teikti maitinimo paslaugų </w:t>
            </w:r>
            <w:r w:rsidR="00DC4580">
              <w:rPr>
                <w:rFonts w:ascii="Calibri" w:hAnsi="Calibri" w:cs="Calibri"/>
                <w:bCs/>
                <w:szCs w:val="24"/>
              </w:rPr>
              <w:t>(</w:t>
            </w:r>
            <w:r w:rsidR="00736D35" w:rsidRPr="00F63508">
              <w:rPr>
                <w:rFonts w:ascii="Calibri" w:hAnsi="Calibri" w:cs="Calibri"/>
                <w:bCs/>
                <w:szCs w:val="24"/>
              </w:rPr>
              <w:t>pasiekus</w:t>
            </w:r>
            <w:r w:rsidR="00736D35">
              <w:rPr>
                <w:rFonts w:ascii="Calibri" w:hAnsi="Calibri" w:cs="Calibri"/>
                <w:bCs/>
                <w:szCs w:val="24"/>
              </w:rPr>
              <w:t xml:space="preserve"> (viršijus)</w:t>
            </w:r>
            <w:r w:rsidR="00736D35" w:rsidRPr="00F63508">
              <w:rPr>
                <w:rFonts w:ascii="Calibri" w:hAnsi="Calibri" w:cs="Calibri"/>
                <w:bCs/>
                <w:szCs w:val="24"/>
              </w:rPr>
              <w:t xml:space="preserve"> pradinę Sutarties vertę</w:t>
            </w:r>
            <w:r w:rsidR="00DC4580">
              <w:rPr>
                <w:rFonts w:ascii="Calibri" w:hAnsi="Calibri" w:cs="Calibri"/>
                <w:bCs/>
                <w:szCs w:val="24"/>
              </w:rPr>
              <w:t>)</w:t>
            </w:r>
            <w:r w:rsidR="00736D35">
              <w:rPr>
                <w:rFonts w:ascii="Calibri" w:hAnsi="Calibri" w:cs="Calibri"/>
                <w:bCs/>
                <w:szCs w:val="24"/>
              </w:rPr>
              <w:t xml:space="preserve">, </w:t>
            </w:r>
            <w:r w:rsidRPr="00F63508">
              <w:rPr>
                <w:rFonts w:ascii="Calibri" w:hAnsi="Calibri" w:cs="Calibri"/>
                <w:bCs/>
                <w:szCs w:val="24"/>
              </w:rPr>
              <w:t xml:space="preserve">nesudarius rašytinio susitarimo dėl Sutarties pakeitimo </w:t>
            </w:r>
            <w:r w:rsidR="00736D35" w:rsidRPr="00736D35">
              <w:rPr>
                <w:rFonts w:ascii="Calibri" w:hAnsi="Calibri" w:cs="Calibri"/>
                <w:bCs/>
                <w:szCs w:val="24"/>
              </w:rPr>
              <w:t>teisės aktų nustatyta tvarka</w:t>
            </w:r>
            <w:r w:rsidR="00662313">
              <w:rPr>
                <w:rFonts w:ascii="Calibri" w:hAnsi="Calibri" w:cs="Calibri"/>
                <w:bCs/>
                <w:szCs w:val="24"/>
              </w:rPr>
              <w:t>;</w:t>
            </w:r>
            <w:r w:rsidR="00C06938" w:rsidRPr="00902C26">
              <w:rPr>
                <w:rFonts w:ascii="Calibri" w:hAnsi="Calibri" w:cs="Calibri"/>
                <w:bCs/>
                <w:szCs w:val="24"/>
              </w:rPr>
              <w:t xml:space="preserve"> </w:t>
            </w:r>
          </w:p>
          <w:p w14:paraId="75F23A04" w14:textId="081F6D92" w:rsidR="00455031" w:rsidRDefault="00C06938" w:rsidP="00DC4580">
            <w:pPr>
              <w:spacing w:line="276" w:lineRule="auto"/>
              <w:ind w:left="-108" w:firstLine="851"/>
              <w:rPr>
                <w:rFonts w:ascii="Calibri" w:hAnsi="Calibri" w:cs="Calibri"/>
                <w:bCs/>
                <w:szCs w:val="24"/>
              </w:rPr>
            </w:pPr>
            <w:r>
              <w:rPr>
                <w:rFonts w:ascii="Calibri" w:hAnsi="Calibri" w:cs="Calibri"/>
                <w:bCs/>
                <w:szCs w:val="24"/>
              </w:rPr>
              <w:t xml:space="preserve">2) </w:t>
            </w:r>
            <w:r w:rsidRPr="00902C26">
              <w:rPr>
                <w:rFonts w:ascii="Calibri" w:hAnsi="Calibri" w:cs="Calibri"/>
                <w:bCs/>
                <w:szCs w:val="24"/>
              </w:rPr>
              <w:t xml:space="preserve">CVP IS ištaisyti besidubliuojančius ir klaidingus duomenis </w:t>
            </w:r>
            <w:r>
              <w:rPr>
                <w:rFonts w:ascii="Calibri" w:hAnsi="Calibri" w:cs="Calibri"/>
                <w:bCs/>
                <w:szCs w:val="24"/>
              </w:rPr>
              <w:t>apie Sutarties pakeitimus (Susitarimas Nr. 2 ir Susitarimas Nr. 3, žr. ir šios išvados dalį „Pastabos“);</w:t>
            </w:r>
          </w:p>
          <w:p w14:paraId="2BAA3748" w14:textId="7B9AEFB0" w:rsidR="00662313" w:rsidRDefault="00C06938" w:rsidP="00DC4580">
            <w:pPr>
              <w:spacing w:line="276" w:lineRule="auto"/>
              <w:ind w:left="-108" w:firstLine="851"/>
              <w:rPr>
                <w:rFonts w:ascii="Calibri" w:hAnsi="Calibri" w:cs="Calibri"/>
                <w:bCs/>
                <w:szCs w:val="24"/>
              </w:rPr>
            </w:pPr>
            <w:r>
              <w:rPr>
                <w:rFonts w:ascii="Calibri" w:hAnsi="Calibri" w:cs="Calibri"/>
                <w:bCs/>
                <w:szCs w:val="24"/>
              </w:rPr>
              <w:t>3</w:t>
            </w:r>
            <w:r w:rsidR="00662313">
              <w:rPr>
                <w:rFonts w:ascii="Calibri" w:hAnsi="Calibri" w:cs="Calibri"/>
                <w:bCs/>
                <w:szCs w:val="24"/>
              </w:rPr>
              <w:t>) jeigu Perkančioji organizacija, atsižvelgtų į rekomendaciją dėl rašytinio Sutarties pakeitimo sudarymo ir tęstų Sutarties vykdymą:</w:t>
            </w:r>
          </w:p>
          <w:p w14:paraId="45529DDE" w14:textId="7CC31805" w:rsidR="00662313" w:rsidRDefault="00662313" w:rsidP="00DC4580">
            <w:pPr>
              <w:spacing w:line="276" w:lineRule="auto"/>
              <w:ind w:left="-108" w:firstLine="851"/>
              <w:rPr>
                <w:rFonts w:ascii="Calibri" w:hAnsi="Calibri" w:cs="Calibri"/>
              </w:rPr>
            </w:pPr>
            <w:r>
              <w:rPr>
                <w:rFonts w:ascii="Calibri" w:hAnsi="Calibri" w:cs="Calibri"/>
                <w:bCs/>
                <w:szCs w:val="24"/>
              </w:rPr>
              <w:t xml:space="preserve">a) </w:t>
            </w:r>
            <w:r w:rsidRPr="00AE62A0">
              <w:rPr>
                <w:rFonts w:ascii="Calibri" w:hAnsi="Calibri" w:cs="Calibri"/>
                <w:bCs/>
                <w:szCs w:val="24"/>
              </w:rPr>
              <w:t xml:space="preserve">raštu pareikalauti Tiekėjo </w:t>
            </w:r>
            <w:r>
              <w:rPr>
                <w:rFonts w:ascii="Calibri" w:hAnsi="Calibri" w:cs="Calibri"/>
                <w:bCs/>
                <w:szCs w:val="24"/>
              </w:rPr>
              <w:t xml:space="preserve">nedelsiant pradėti vykdyti Sutartimi prisiimtus įsipareigojimus, t. y. maitinimą Gimnazijoje </w:t>
            </w:r>
            <w:r w:rsidRPr="006A05C8">
              <w:rPr>
                <w:rFonts w:ascii="Calibri" w:hAnsi="Calibri" w:cs="Calibri"/>
                <w:bCs/>
                <w:iCs/>
                <w:szCs w:val="24"/>
                <w:lang w:eastAsia="lt-LT"/>
              </w:rPr>
              <w:t>organizuo</w:t>
            </w:r>
            <w:r>
              <w:rPr>
                <w:rFonts w:ascii="Calibri" w:hAnsi="Calibri" w:cs="Calibri"/>
                <w:bCs/>
                <w:iCs/>
                <w:szCs w:val="24"/>
                <w:lang w:eastAsia="lt-LT"/>
              </w:rPr>
              <w:t>ti taip, kad nemokamą maitinimą gaunantys vaikai galėtų pasirinkti iš ne mažiau 4 (keturių) karštų patiekalų iš suderintų valgiaraščių</w:t>
            </w:r>
            <w:r>
              <w:rPr>
                <w:rFonts w:ascii="Calibri" w:hAnsi="Calibri" w:cs="Calibri"/>
                <w:bCs/>
                <w:szCs w:val="24"/>
              </w:rPr>
              <w:t>;</w:t>
            </w:r>
            <w:r w:rsidRPr="721060BC">
              <w:rPr>
                <w:rFonts w:ascii="Calibri" w:hAnsi="Calibri" w:cs="Calibri"/>
              </w:rPr>
              <w:t xml:space="preserve"> </w:t>
            </w:r>
          </w:p>
          <w:p w14:paraId="157A8E50" w14:textId="77777777" w:rsidR="00662313" w:rsidRDefault="00662313" w:rsidP="00DC4580">
            <w:pPr>
              <w:spacing w:line="276" w:lineRule="auto"/>
              <w:ind w:left="-108" w:firstLine="851"/>
              <w:rPr>
                <w:rFonts w:ascii="Calibri" w:hAnsi="Calibri" w:cs="Calibri"/>
                <w:bCs/>
              </w:rPr>
            </w:pPr>
            <w:r>
              <w:rPr>
                <w:rFonts w:ascii="Calibri" w:hAnsi="Calibri" w:cs="Calibri"/>
              </w:rPr>
              <w:t xml:space="preserve">b) </w:t>
            </w:r>
            <w:r w:rsidRPr="721060BC">
              <w:rPr>
                <w:rFonts w:ascii="Calibri" w:hAnsi="Calibri" w:cs="Calibri"/>
              </w:rPr>
              <w:t xml:space="preserve">raštu pareikalauti </w:t>
            </w:r>
            <w:r>
              <w:rPr>
                <w:rFonts w:ascii="Calibri" w:hAnsi="Calibri" w:cs="Calibri"/>
              </w:rPr>
              <w:t xml:space="preserve">Tiekėjo nedelsiant pradėti </w:t>
            </w:r>
            <w:r w:rsidRPr="721060BC">
              <w:rPr>
                <w:rFonts w:ascii="Calibri" w:hAnsi="Calibri" w:cs="Calibri"/>
              </w:rPr>
              <w:t>taikyti tokius mokamo maitinimo įkainius, kurie atitiktų Sutartyje, Techninėje specifikacijoje nustatytą kainodarą ir nurodyt</w:t>
            </w:r>
            <w:r>
              <w:rPr>
                <w:rFonts w:ascii="Calibri" w:hAnsi="Calibri" w:cs="Calibri"/>
              </w:rPr>
              <w:t>ų</w:t>
            </w:r>
            <w:r w:rsidRPr="721060BC">
              <w:rPr>
                <w:rFonts w:ascii="Calibri" w:hAnsi="Calibri" w:cs="Calibri"/>
              </w:rPr>
              <w:t xml:space="preserve"> teisės akt</w:t>
            </w:r>
            <w:r>
              <w:rPr>
                <w:rFonts w:ascii="Calibri" w:hAnsi="Calibri" w:cs="Calibri"/>
              </w:rPr>
              <w:t xml:space="preserve">ų, </w:t>
            </w:r>
            <w:r w:rsidRPr="721060BC">
              <w:rPr>
                <w:rFonts w:ascii="Calibri" w:hAnsi="Calibri" w:cs="Calibri"/>
              </w:rPr>
              <w:t>įskaitant</w:t>
            </w:r>
            <w:r>
              <w:rPr>
                <w:rFonts w:ascii="Calibri" w:hAnsi="Calibri" w:cs="Calibri"/>
              </w:rPr>
              <w:t>,</w:t>
            </w:r>
            <w:r w:rsidRPr="721060BC">
              <w:rPr>
                <w:rFonts w:ascii="Calibri" w:hAnsi="Calibri" w:cs="Calibri"/>
              </w:rPr>
              <w:t xml:space="preserve"> bet neapsiribojant, </w:t>
            </w:r>
            <w:r>
              <w:rPr>
                <w:rFonts w:ascii="Calibri" w:hAnsi="Calibri" w:cs="Calibri"/>
              </w:rPr>
              <w:t>Į</w:t>
            </w:r>
            <w:r w:rsidRPr="721060BC">
              <w:rPr>
                <w:rFonts w:ascii="Calibri" w:hAnsi="Calibri" w:cs="Calibri"/>
              </w:rPr>
              <w:t>sakym</w:t>
            </w:r>
            <w:r>
              <w:rPr>
                <w:rFonts w:ascii="Calibri" w:hAnsi="Calibri" w:cs="Calibri"/>
              </w:rPr>
              <w:t>o, reikalavimus</w:t>
            </w:r>
            <w:r w:rsidRPr="721060BC">
              <w:rPr>
                <w:rFonts w:ascii="Calibri" w:hAnsi="Calibri" w:cs="Calibri"/>
              </w:rPr>
              <w:t>;</w:t>
            </w:r>
            <w:r w:rsidRPr="00EF1FAE">
              <w:rPr>
                <w:rFonts w:ascii="Calibri" w:hAnsi="Calibri" w:cs="Calibri"/>
                <w:bCs/>
              </w:rPr>
              <w:t xml:space="preserve"> </w:t>
            </w:r>
          </w:p>
          <w:p w14:paraId="6542FAC8" w14:textId="77777777" w:rsidR="00C06938" w:rsidRDefault="00662313" w:rsidP="00DC4580">
            <w:pPr>
              <w:spacing w:line="276" w:lineRule="auto"/>
              <w:ind w:left="-108" w:firstLine="851"/>
              <w:rPr>
                <w:rFonts w:ascii="Calibri" w:hAnsi="Calibri" w:cs="Calibri"/>
                <w:bCs/>
                <w:szCs w:val="24"/>
              </w:rPr>
            </w:pPr>
            <w:r>
              <w:rPr>
                <w:rFonts w:ascii="Calibri" w:hAnsi="Calibri" w:cs="Calibri"/>
                <w:bCs/>
              </w:rPr>
              <w:t xml:space="preserve">c) </w:t>
            </w:r>
            <w:r w:rsidRPr="721060BC">
              <w:rPr>
                <w:rFonts w:ascii="Calibri" w:hAnsi="Calibri" w:cs="Calibri"/>
              </w:rPr>
              <w:t xml:space="preserve">raštu pareikalauti </w:t>
            </w:r>
            <w:r>
              <w:rPr>
                <w:rFonts w:ascii="Calibri" w:hAnsi="Calibri" w:cs="Calibri"/>
              </w:rPr>
              <w:t xml:space="preserve">Tiekėjo </w:t>
            </w:r>
            <w:r w:rsidRPr="721060BC">
              <w:rPr>
                <w:rFonts w:ascii="Calibri" w:hAnsi="Calibri" w:cs="Calibri"/>
              </w:rPr>
              <w:t>nedelsiant įvykdyti ekonominio naudingumo kriterij</w:t>
            </w:r>
            <w:r w:rsidR="00C06938">
              <w:rPr>
                <w:rFonts w:ascii="Calibri" w:hAnsi="Calibri" w:cs="Calibri"/>
              </w:rPr>
              <w:t>aus reikalavimą</w:t>
            </w:r>
            <w:r w:rsidRPr="721060BC">
              <w:rPr>
                <w:rFonts w:ascii="Calibri" w:hAnsi="Calibri" w:cs="Calibri"/>
              </w:rPr>
              <w:t xml:space="preserve"> dėl valgiaraščių sudarymo skirtingoms maitinamų vaikų amžiaus grupėms;</w:t>
            </w:r>
          </w:p>
          <w:p w14:paraId="42E57E58" w14:textId="77777777" w:rsidR="00C06938" w:rsidRDefault="00C06938" w:rsidP="00DC4580">
            <w:pPr>
              <w:spacing w:line="276" w:lineRule="auto"/>
              <w:ind w:left="-108" w:firstLine="851"/>
              <w:rPr>
                <w:rFonts w:asciiTheme="minorHAnsi" w:hAnsiTheme="minorHAnsi" w:cstheme="minorBidi"/>
              </w:rPr>
            </w:pPr>
            <w:r>
              <w:rPr>
                <w:rFonts w:ascii="Calibri" w:hAnsi="Calibri" w:cs="Calibri"/>
                <w:bCs/>
                <w:szCs w:val="24"/>
              </w:rPr>
              <w:t xml:space="preserve">d) Gimnazijos interneto svetainėje paskelbti informaciją apie Tiekėją ir kitus dokumentus, nurodytus </w:t>
            </w:r>
            <w:r>
              <w:rPr>
                <w:rFonts w:ascii="Calibri" w:hAnsi="Calibri" w:cs="Calibri"/>
              </w:rPr>
              <w:t>A</w:t>
            </w:r>
            <w:r w:rsidRPr="00F763CE">
              <w:rPr>
                <w:rFonts w:ascii="Calibri" w:hAnsi="Calibri" w:cs="Calibri"/>
              </w:rPr>
              <w:t>praš</w:t>
            </w:r>
            <w:r>
              <w:rPr>
                <w:rFonts w:ascii="Calibri" w:hAnsi="Calibri" w:cs="Calibri"/>
              </w:rPr>
              <w:t>e</w:t>
            </w:r>
            <w:r>
              <w:rPr>
                <w:rStyle w:val="Puslapioinaosnuoroda"/>
                <w:rFonts w:ascii="Calibri" w:hAnsi="Calibri" w:cs="Calibri"/>
              </w:rPr>
              <w:footnoteReference w:id="34"/>
            </w:r>
            <w:r>
              <w:rPr>
                <w:rFonts w:ascii="Calibri" w:hAnsi="Calibri" w:cs="Calibri"/>
              </w:rPr>
              <w:t>;</w:t>
            </w:r>
            <w:r w:rsidRPr="721060BC">
              <w:rPr>
                <w:rFonts w:asciiTheme="minorHAnsi" w:hAnsiTheme="minorHAnsi" w:cstheme="minorBidi"/>
              </w:rPr>
              <w:t xml:space="preserve"> </w:t>
            </w:r>
          </w:p>
          <w:p w14:paraId="7C1A8EC7" w14:textId="74548BC9" w:rsidR="00662313" w:rsidRDefault="00C06938" w:rsidP="00C17A12">
            <w:pPr>
              <w:spacing w:line="276" w:lineRule="auto"/>
              <w:ind w:left="-108" w:firstLine="851"/>
              <w:rPr>
                <w:rFonts w:ascii="Calibri" w:hAnsi="Calibri" w:cs="Calibri"/>
                <w:bCs/>
                <w:szCs w:val="24"/>
              </w:rPr>
            </w:pPr>
            <w:r>
              <w:rPr>
                <w:rFonts w:asciiTheme="minorHAnsi" w:hAnsiTheme="minorHAnsi" w:cstheme="minorBidi"/>
              </w:rPr>
              <w:t xml:space="preserve">e) </w:t>
            </w:r>
            <w:r w:rsidRPr="721060BC">
              <w:rPr>
                <w:rFonts w:asciiTheme="minorHAnsi" w:hAnsiTheme="minorHAnsi" w:cstheme="minorBidi"/>
              </w:rPr>
              <w:t xml:space="preserve">dėl vertinimo išvadoje konstatuotų pažeidimų pritaikyti </w:t>
            </w:r>
            <w:r w:rsidRPr="721060BC">
              <w:rPr>
                <w:rFonts w:ascii="Calibri" w:hAnsi="Calibri" w:cs="Calibri"/>
                <w:lang w:eastAsia="lt-LT"/>
              </w:rPr>
              <w:t>Sutarties 4 punkte numatytas sankcijas ir spręsti dėl Tiekėjo įtraukimo į Nepatikimų tiekėjų sąrašą</w:t>
            </w:r>
            <w:r>
              <w:rPr>
                <w:rFonts w:ascii="Calibri" w:hAnsi="Calibri" w:cs="Calibri"/>
                <w:lang w:eastAsia="lt-LT"/>
              </w:rPr>
              <w:t>.</w:t>
            </w:r>
          </w:p>
          <w:p w14:paraId="766E7102" w14:textId="7D44F4B2" w:rsidR="00F63508" w:rsidRDefault="00AD7466" w:rsidP="00455031">
            <w:pPr>
              <w:spacing w:line="276" w:lineRule="auto"/>
              <w:ind w:firstLine="851"/>
              <w:rPr>
                <w:rFonts w:ascii="Calibri" w:hAnsi="Calibri" w:cs="Calibri"/>
                <w:bCs/>
                <w:szCs w:val="24"/>
              </w:rPr>
            </w:pPr>
            <w:r>
              <w:rPr>
                <w:rFonts w:ascii="Calibri" w:hAnsi="Calibri" w:cs="Calibri"/>
                <w:bCs/>
                <w:szCs w:val="24"/>
              </w:rPr>
              <w:t>A</w:t>
            </w:r>
            <w:r w:rsidRPr="00455031">
              <w:rPr>
                <w:rFonts w:ascii="Calibri" w:hAnsi="Calibri" w:cs="Calibri"/>
                <w:bCs/>
                <w:szCs w:val="24"/>
              </w:rPr>
              <w:t>tsižvelg</w:t>
            </w:r>
            <w:r w:rsidR="00DC4580">
              <w:rPr>
                <w:rFonts w:ascii="Calibri" w:hAnsi="Calibri" w:cs="Calibri"/>
                <w:bCs/>
                <w:szCs w:val="24"/>
              </w:rPr>
              <w:t>iant</w:t>
            </w:r>
            <w:r w:rsidRPr="00455031">
              <w:rPr>
                <w:rFonts w:ascii="Calibri" w:hAnsi="Calibri" w:cs="Calibri"/>
                <w:bCs/>
                <w:szCs w:val="24"/>
              </w:rPr>
              <w:t xml:space="preserve"> į vertinimo išvadoje konstatuotus VPĮ pažeidimus</w:t>
            </w:r>
            <w:r w:rsidRPr="008B3713" w:rsidDel="00AD7466">
              <w:rPr>
                <w:rFonts w:ascii="Calibri" w:hAnsi="Calibri" w:cs="Calibri"/>
                <w:b/>
                <w:szCs w:val="24"/>
              </w:rPr>
              <w:t xml:space="preserve"> </w:t>
            </w:r>
            <w:r w:rsidRPr="00AD7466">
              <w:rPr>
                <w:rFonts w:ascii="Calibri" w:hAnsi="Calibri" w:cs="Calibri"/>
                <w:bCs/>
                <w:szCs w:val="24"/>
              </w:rPr>
              <w:t xml:space="preserve">bei </w:t>
            </w:r>
            <w:r w:rsidRPr="00827AE8">
              <w:rPr>
                <w:rFonts w:ascii="Calibri" w:hAnsi="Calibri" w:cs="Calibri"/>
                <w:bCs/>
                <w:szCs w:val="24"/>
              </w:rPr>
              <w:t>v</w:t>
            </w:r>
            <w:r w:rsidR="00455031" w:rsidRPr="00827AE8">
              <w:rPr>
                <w:rFonts w:ascii="Calibri" w:hAnsi="Calibri" w:cs="Calibri"/>
                <w:bCs/>
                <w:szCs w:val="24"/>
              </w:rPr>
              <w:t>adovaujantis teisingumo</w:t>
            </w:r>
            <w:r w:rsidR="00455031" w:rsidRPr="00455031">
              <w:rPr>
                <w:rFonts w:ascii="Calibri" w:hAnsi="Calibri" w:cs="Calibri"/>
                <w:bCs/>
                <w:szCs w:val="24"/>
              </w:rPr>
              <w:t xml:space="preserve"> i</w:t>
            </w:r>
            <w:r w:rsidR="00DC4580">
              <w:rPr>
                <w:rFonts w:ascii="Calibri" w:hAnsi="Calibri" w:cs="Calibri"/>
                <w:bCs/>
                <w:szCs w:val="24"/>
              </w:rPr>
              <w:t>r</w:t>
            </w:r>
            <w:r w:rsidR="00455031" w:rsidRPr="00455031">
              <w:rPr>
                <w:rFonts w:ascii="Calibri" w:hAnsi="Calibri" w:cs="Calibri"/>
                <w:bCs/>
                <w:szCs w:val="24"/>
              </w:rPr>
              <w:t xml:space="preserve"> protingumo kriterijais</w:t>
            </w:r>
            <w:r w:rsidR="0027005D" w:rsidRPr="00455031">
              <w:rPr>
                <w:rFonts w:ascii="Calibri" w:hAnsi="Calibri" w:cs="Calibri"/>
                <w:bCs/>
                <w:szCs w:val="24"/>
              </w:rPr>
              <w:t xml:space="preserve">, </w:t>
            </w:r>
            <w:r w:rsidR="003B73B3">
              <w:rPr>
                <w:rFonts w:ascii="Calibri" w:hAnsi="Calibri" w:cs="Calibri"/>
                <w:bCs/>
                <w:szCs w:val="24"/>
              </w:rPr>
              <w:t xml:space="preserve">teikiamos šios </w:t>
            </w:r>
            <w:r w:rsidR="003B73B3" w:rsidRPr="00455031">
              <w:rPr>
                <w:rFonts w:ascii="Calibri" w:hAnsi="Calibri" w:cs="Calibri"/>
                <w:b/>
                <w:szCs w:val="24"/>
              </w:rPr>
              <w:t>rekomend</w:t>
            </w:r>
            <w:r w:rsidR="003B73B3">
              <w:rPr>
                <w:rFonts w:ascii="Calibri" w:hAnsi="Calibri" w:cs="Calibri"/>
                <w:b/>
                <w:szCs w:val="24"/>
              </w:rPr>
              <w:t>acijos</w:t>
            </w:r>
            <w:r w:rsidR="00455031" w:rsidRPr="00455031">
              <w:rPr>
                <w:rFonts w:ascii="Calibri" w:hAnsi="Calibri" w:cs="Calibri"/>
                <w:b/>
                <w:szCs w:val="24"/>
              </w:rPr>
              <w:t>:</w:t>
            </w:r>
            <w:r w:rsidR="00455031">
              <w:rPr>
                <w:rFonts w:ascii="Calibri" w:hAnsi="Calibri" w:cs="Calibri"/>
                <w:bCs/>
                <w:szCs w:val="24"/>
              </w:rPr>
              <w:t xml:space="preserve"> </w:t>
            </w:r>
          </w:p>
          <w:p w14:paraId="6DAD522A" w14:textId="621EE0F6" w:rsidR="00EF1FAE" w:rsidRDefault="00F63508" w:rsidP="00455031">
            <w:pPr>
              <w:spacing w:line="276" w:lineRule="auto"/>
              <w:ind w:firstLine="851"/>
              <w:rPr>
                <w:rFonts w:ascii="Calibri" w:hAnsi="Calibri" w:cs="Calibri"/>
                <w:bCs/>
                <w:szCs w:val="24"/>
              </w:rPr>
            </w:pPr>
            <w:r>
              <w:rPr>
                <w:rFonts w:ascii="Calibri" w:hAnsi="Calibri" w:cs="Calibri"/>
                <w:bCs/>
                <w:szCs w:val="24"/>
              </w:rPr>
              <w:t xml:space="preserve">1) </w:t>
            </w:r>
            <w:r w:rsidR="008B3713">
              <w:rPr>
                <w:rFonts w:ascii="Calibri" w:hAnsi="Calibri" w:cs="Calibri"/>
                <w:bCs/>
                <w:szCs w:val="24"/>
              </w:rPr>
              <w:t>į</w:t>
            </w:r>
            <w:r w:rsidR="00DC4580">
              <w:rPr>
                <w:rFonts w:ascii="Calibri" w:hAnsi="Calibri" w:cs="Calibri"/>
                <w:bCs/>
                <w:szCs w:val="24"/>
              </w:rPr>
              <w:t>si</w:t>
            </w:r>
            <w:r w:rsidRPr="00455031">
              <w:rPr>
                <w:rFonts w:ascii="Calibri" w:hAnsi="Calibri" w:cs="Calibri"/>
                <w:bCs/>
                <w:szCs w:val="24"/>
              </w:rPr>
              <w:t xml:space="preserve">vertinti Sutarties pakeitimo galimybę </w:t>
            </w:r>
            <w:r w:rsidRPr="00AA0941">
              <w:rPr>
                <w:rFonts w:ascii="Calibri" w:hAnsi="Calibri" w:cs="Calibri"/>
                <w:bCs/>
                <w:szCs w:val="24"/>
              </w:rPr>
              <w:t>vadovaujantis</w:t>
            </w:r>
            <w:r w:rsidR="00736D35">
              <w:rPr>
                <w:rFonts w:ascii="Calibri" w:hAnsi="Calibri" w:cs="Calibri"/>
                <w:bCs/>
                <w:szCs w:val="24"/>
              </w:rPr>
              <w:t xml:space="preserve"> </w:t>
            </w:r>
            <w:r w:rsidRPr="00AA0941">
              <w:rPr>
                <w:rFonts w:ascii="Calibri" w:hAnsi="Calibri" w:cs="Calibri"/>
                <w:bCs/>
                <w:szCs w:val="24"/>
              </w:rPr>
              <w:t>Įstatymo 89 straipsn</w:t>
            </w:r>
            <w:r w:rsidR="00736D35">
              <w:rPr>
                <w:rFonts w:ascii="Calibri" w:hAnsi="Calibri" w:cs="Calibri"/>
                <w:bCs/>
                <w:szCs w:val="24"/>
              </w:rPr>
              <w:t xml:space="preserve">yje </w:t>
            </w:r>
            <w:r w:rsidR="00EF1FAE">
              <w:rPr>
                <w:rFonts w:ascii="Calibri" w:hAnsi="Calibri" w:cs="Calibri"/>
                <w:bCs/>
                <w:szCs w:val="24"/>
              </w:rPr>
              <w:t>įtvirtintais</w:t>
            </w:r>
            <w:r w:rsidR="00EF1FAE" w:rsidRPr="00AA0941">
              <w:rPr>
                <w:rFonts w:ascii="Calibri" w:hAnsi="Calibri" w:cs="Calibri"/>
                <w:bCs/>
                <w:szCs w:val="24"/>
              </w:rPr>
              <w:t xml:space="preserve"> pagrindais</w:t>
            </w:r>
            <w:r w:rsidR="00EF1FAE">
              <w:rPr>
                <w:rFonts w:ascii="Calibri" w:hAnsi="Calibri" w:cs="Calibri"/>
                <w:bCs/>
                <w:szCs w:val="24"/>
              </w:rPr>
              <w:t xml:space="preserve"> </w:t>
            </w:r>
            <w:r w:rsidR="00736D35">
              <w:rPr>
                <w:rFonts w:ascii="Calibri" w:hAnsi="Calibri" w:cs="Calibri"/>
                <w:bCs/>
                <w:szCs w:val="24"/>
              </w:rPr>
              <w:t>(pvz., 2 d</w:t>
            </w:r>
            <w:r w:rsidR="00EF1FAE">
              <w:rPr>
                <w:rFonts w:ascii="Calibri" w:hAnsi="Calibri" w:cs="Calibri"/>
                <w:bCs/>
                <w:szCs w:val="24"/>
              </w:rPr>
              <w:t>alimi</w:t>
            </w:r>
            <w:r w:rsidR="00736D35">
              <w:rPr>
                <w:rFonts w:ascii="Calibri" w:hAnsi="Calibri" w:cs="Calibri"/>
                <w:bCs/>
                <w:szCs w:val="24"/>
              </w:rPr>
              <w:t>)</w:t>
            </w:r>
            <w:r w:rsidR="00DC4580">
              <w:rPr>
                <w:rFonts w:ascii="Calibri" w:hAnsi="Calibri" w:cs="Calibri"/>
                <w:bCs/>
                <w:szCs w:val="24"/>
              </w:rPr>
              <w:t xml:space="preserve"> ir</w:t>
            </w:r>
            <w:r w:rsidR="00736D35">
              <w:rPr>
                <w:rFonts w:ascii="Calibri" w:hAnsi="Calibri" w:cs="Calibri"/>
                <w:bCs/>
                <w:szCs w:val="24"/>
              </w:rPr>
              <w:t xml:space="preserve"> inicijuoti </w:t>
            </w:r>
            <w:r>
              <w:rPr>
                <w:rFonts w:ascii="Calibri" w:hAnsi="Calibri" w:cs="Calibri"/>
                <w:bCs/>
                <w:szCs w:val="24"/>
              </w:rPr>
              <w:t>rašytin</w:t>
            </w:r>
            <w:r w:rsidR="00736D35">
              <w:rPr>
                <w:rFonts w:ascii="Calibri" w:hAnsi="Calibri" w:cs="Calibri"/>
                <w:bCs/>
                <w:szCs w:val="24"/>
              </w:rPr>
              <w:t xml:space="preserve">io </w:t>
            </w:r>
            <w:r>
              <w:rPr>
                <w:rFonts w:ascii="Calibri" w:hAnsi="Calibri" w:cs="Calibri"/>
                <w:bCs/>
                <w:szCs w:val="24"/>
              </w:rPr>
              <w:t>susitarim</w:t>
            </w:r>
            <w:r w:rsidR="00736D35">
              <w:rPr>
                <w:rFonts w:ascii="Calibri" w:hAnsi="Calibri" w:cs="Calibri"/>
                <w:bCs/>
                <w:szCs w:val="24"/>
              </w:rPr>
              <w:t>o</w:t>
            </w:r>
            <w:r>
              <w:rPr>
                <w:rFonts w:ascii="Calibri" w:hAnsi="Calibri" w:cs="Calibri"/>
                <w:bCs/>
                <w:szCs w:val="24"/>
              </w:rPr>
              <w:t xml:space="preserve"> </w:t>
            </w:r>
            <w:r w:rsidR="00736D35">
              <w:rPr>
                <w:rFonts w:ascii="Calibri" w:hAnsi="Calibri" w:cs="Calibri"/>
                <w:bCs/>
                <w:szCs w:val="24"/>
              </w:rPr>
              <w:t xml:space="preserve">dėl </w:t>
            </w:r>
            <w:r w:rsidR="00662313">
              <w:rPr>
                <w:rFonts w:ascii="Calibri" w:hAnsi="Calibri" w:cs="Calibri"/>
                <w:bCs/>
                <w:szCs w:val="24"/>
              </w:rPr>
              <w:t xml:space="preserve">Sutarties keitimo </w:t>
            </w:r>
            <w:r w:rsidR="00736D35">
              <w:rPr>
                <w:rFonts w:ascii="Calibri" w:hAnsi="Calibri" w:cs="Calibri"/>
                <w:bCs/>
                <w:szCs w:val="24"/>
              </w:rPr>
              <w:t>sudarymą</w:t>
            </w:r>
            <w:r w:rsidR="00EF1FAE" w:rsidRPr="00EF1FAE">
              <w:t xml:space="preserve"> </w:t>
            </w:r>
            <w:r w:rsidR="00EF1FAE" w:rsidRPr="00EF1FAE">
              <w:rPr>
                <w:rFonts w:ascii="Calibri" w:hAnsi="Calibri" w:cs="Calibri"/>
                <w:bCs/>
                <w:szCs w:val="24"/>
              </w:rPr>
              <w:t>arba pradėti naują pirkimo procedūrą</w:t>
            </w:r>
            <w:r w:rsidR="00736D35">
              <w:rPr>
                <w:rFonts w:ascii="Calibri" w:hAnsi="Calibri" w:cs="Calibri"/>
                <w:bCs/>
                <w:szCs w:val="24"/>
              </w:rPr>
              <w:t>;</w:t>
            </w:r>
          </w:p>
          <w:p w14:paraId="0C5E51AD" w14:textId="000E4B35" w:rsidR="005907D6" w:rsidRPr="005907D6" w:rsidRDefault="00C17A12" w:rsidP="005907D6">
            <w:pPr>
              <w:spacing w:line="276" w:lineRule="auto"/>
              <w:ind w:firstLine="851"/>
              <w:rPr>
                <w:rFonts w:ascii="Calibri" w:hAnsi="Calibri" w:cs="Calibri"/>
                <w:bCs/>
                <w:szCs w:val="24"/>
              </w:rPr>
            </w:pPr>
            <w:r>
              <w:rPr>
                <w:rFonts w:ascii="Calibri" w:hAnsi="Calibri" w:cs="Calibri"/>
                <w:bCs/>
                <w:szCs w:val="24"/>
              </w:rPr>
              <w:t xml:space="preserve">2) sudarius </w:t>
            </w:r>
            <w:r w:rsidRPr="00C17A12">
              <w:rPr>
                <w:rFonts w:ascii="Calibri" w:hAnsi="Calibri" w:cs="Calibri"/>
                <w:bCs/>
                <w:szCs w:val="24"/>
              </w:rPr>
              <w:t xml:space="preserve">rašytinį susitarimą dėl </w:t>
            </w:r>
            <w:r>
              <w:rPr>
                <w:rFonts w:ascii="Calibri" w:hAnsi="Calibri" w:cs="Calibri"/>
                <w:bCs/>
                <w:szCs w:val="24"/>
              </w:rPr>
              <w:t>S</w:t>
            </w:r>
            <w:r w:rsidRPr="00C17A12">
              <w:rPr>
                <w:rFonts w:ascii="Calibri" w:hAnsi="Calibri" w:cs="Calibri"/>
                <w:bCs/>
                <w:szCs w:val="24"/>
              </w:rPr>
              <w:t>utarties pakeitimo, vykdyti nuoseklią Sutarties vykdymo priežiūrą</w:t>
            </w:r>
            <w:r>
              <w:rPr>
                <w:rFonts w:ascii="Calibri" w:hAnsi="Calibri" w:cs="Calibri"/>
                <w:bCs/>
                <w:szCs w:val="24"/>
              </w:rPr>
              <w:t>, įsitikinant</w:t>
            </w:r>
            <w:r w:rsidRPr="00C17A12">
              <w:rPr>
                <w:rFonts w:ascii="Calibri" w:hAnsi="Calibri" w:cs="Calibri"/>
                <w:bCs/>
                <w:szCs w:val="24"/>
              </w:rPr>
              <w:t>, ka</w:t>
            </w:r>
            <w:r>
              <w:rPr>
                <w:rFonts w:ascii="Calibri" w:hAnsi="Calibri" w:cs="Calibri"/>
                <w:bCs/>
                <w:szCs w:val="24"/>
              </w:rPr>
              <w:t>d T</w:t>
            </w:r>
            <w:r w:rsidRPr="00C17A12">
              <w:rPr>
                <w:rFonts w:ascii="Calibri" w:hAnsi="Calibri" w:cs="Calibri"/>
                <w:bCs/>
                <w:szCs w:val="24"/>
              </w:rPr>
              <w:t xml:space="preserve">iekėjas </w:t>
            </w:r>
            <w:r>
              <w:rPr>
                <w:rFonts w:ascii="Calibri" w:hAnsi="Calibri" w:cs="Calibri"/>
                <w:bCs/>
                <w:szCs w:val="24"/>
              </w:rPr>
              <w:t xml:space="preserve">laikosi </w:t>
            </w:r>
            <w:r w:rsidRPr="00C17A12">
              <w:rPr>
                <w:rFonts w:ascii="Calibri" w:hAnsi="Calibri" w:cs="Calibri"/>
                <w:bCs/>
                <w:szCs w:val="24"/>
              </w:rPr>
              <w:t>Tiekėjas laikosi Sutarties sąlygų ir Pirkimo dokumentų reikalavimų (pasiūlytų įkainių</w:t>
            </w:r>
            <w:r w:rsidR="005907D6">
              <w:rPr>
                <w:rFonts w:ascii="Calibri" w:hAnsi="Calibri" w:cs="Calibri"/>
                <w:bCs/>
                <w:szCs w:val="24"/>
              </w:rPr>
              <w:t xml:space="preserve">, patiekalų pasirinkimo įvairovės, valgiaraščių kokybės ir kt.), </w:t>
            </w:r>
            <w:r w:rsidRPr="00C17A12">
              <w:rPr>
                <w:rFonts w:ascii="Calibri" w:hAnsi="Calibri" w:cs="Calibri"/>
                <w:bCs/>
                <w:szCs w:val="24"/>
              </w:rPr>
              <w:t>o jam jų nevykdant,</w:t>
            </w:r>
            <w:r w:rsidR="005907D6" w:rsidRPr="005907D6">
              <w:rPr>
                <w:rFonts w:ascii="Calibri" w:hAnsi="Calibri" w:cs="Calibri"/>
                <w:bCs/>
                <w:szCs w:val="24"/>
              </w:rPr>
              <w:t xml:space="preserve"> fiksuoti Tiekėjo daromus Sutarties vykdymo pažeidimus ir nedelsiant raštu kreiptis į Tiekėją dėl pažeidimų pašalinimo ar trūkumų ištaisymo. Už pažeidimus taikyti Tiekėjui Sutartyje numatytas sankcijas (baudas) ir spręsti dėl Tiekėjo įtraukimo į Nepatikimų tiekėjų sąrašą</w:t>
            </w:r>
            <w:r w:rsidR="005907D6">
              <w:rPr>
                <w:rFonts w:ascii="Calibri" w:hAnsi="Calibri" w:cs="Calibri"/>
                <w:bCs/>
                <w:szCs w:val="24"/>
              </w:rPr>
              <w:t>.</w:t>
            </w:r>
            <w:r w:rsidR="005907D6">
              <w:rPr>
                <w:rFonts w:ascii="Calibri" w:eastAsiaTheme="minorHAnsi" w:hAnsi="Calibri" w:cs="Calibri"/>
                <w:szCs w:val="22"/>
              </w:rPr>
              <w:t xml:space="preserve"> </w:t>
            </w:r>
            <w:r w:rsidR="005907D6" w:rsidRPr="005907D6">
              <w:rPr>
                <w:rFonts w:ascii="Calibri" w:hAnsi="Calibri" w:cs="Calibri"/>
                <w:bCs/>
                <w:szCs w:val="24"/>
              </w:rPr>
              <w:t xml:space="preserve">Esant esminiams </w:t>
            </w:r>
            <w:r w:rsidR="005907D6">
              <w:rPr>
                <w:rFonts w:ascii="Calibri" w:hAnsi="Calibri" w:cs="Calibri"/>
                <w:bCs/>
                <w:szCs w:val="24"/>
              </w:rPr>
              <w:t>S</w:t>
            </w:r>
            <w:r w:rsidR="005907D6" w:rsidRPr="005907D6">
              <w:rPr>
                <w:rFonts w:ascii="Calibri" w:hAnsi="Calibri" w:cs="Calibri"/>
                <w:bCs/>
                <w:szCs w:val="24"/>
              </w:rPr>
              <w:t>utarties pažeidimams</w:t>
            </w:r>
            <w:r w:rsidR="000A5674">
              <w:rPr>
                <w:rFonts w:ascii="Calibri" w:hAnsi="Calibri" w:cs="Calibri"/>
                <w:bCs/>
                <w:szCs w:val="24"/>
              </w:rPr>
              <w:t>,</w:t>
            </w:r>
            <w:r w:rsidR="005907D6" w:rsidRPr="005907D6">
              <w:rPr>
                <w:rFonts w:ascii="Calibri" w:hAnsi="Calibri" w:cs="Calibri"/>
                <w:bCs/>
                <w:szCs w:val="24"/>
              </w:rPr>
              <w:t xml:space="preserve"> spręsti dėl Sutarties nutraukimo ir Tiekėjo įtraukimo į Nepatikimų tiekėjų sąrašą;</w:t>
            </w:r>
          </w:p>
          <w:p w14:paraId="76B7C150" w14:textId="3B8C1FDC" w:rsidR="00056D20" w:rsidRDefault="005907D6" w:rsidP="721060BC">
            <w:pPr>
              <w:spacing w:line="276" w:lineRule="auto"/>
              <w:ind w:left="-108" w:firstLine="851"/>
              <w:rPr>
                <w:rFonts w:ascii="Calibri" w:hAnsi="Calibri" w:cs="Calibri"/>
              </w:rPr>
            </w:pPr>
            <w:r>
              <w:rPr>
                <w:rFonts w:ascii="Calibri" w:hAnsi="Calibri" w:cs="Calibri"/>
              </w:rPr>
              <w:t>3</w:t>
            </w:r>
            <w:r w:rsidR="525768F5" w:rsidRPr="721060BC">
              <w:rPr>
                <w:rFonts w:ascii="Calibri" w:hAnsi="Calibri" w:cs="Calibri"/>
              </w:rPr>
              <w:t>)</w:t>
            </w:r>
            <w:r w:rsidR="20F38CDC" w:rsidRPr="721060BC">
              <w:rPr>
                <w:rFonts w:ascii="Calibri" w:eastAsiaTheme="minorEastAsia" w:hAnsi="Calibri" w:cs="Calibri"/>
              </w:rPr>
              <w:t xml:space="preserve"> </w:t>
            </w:r>
            <w:r w:rsidR="20F38CDC" w:rsidRPr="721060BC">
              <w:rPr>
                <w:rFonts w:ascii="Calibri" w:hAnsi="Calibri" w:cs="Calibri"/>
              </w:rPr>
              <w:t>susipažinti su Tarnybos 2025 m. gegužės 28 d. tikrinimo ataskaita</w:t>
            </w:r>
            <w:r w:rsidR="00056D20" w:rsidRPr="721060BC">
              <w:rPr>
                <w:rFonts w:ascii="Calibri" w:hAnsi="Calibri" w:cs="Calibri"/>
                <w:vertAlign w:val="superscript"/>
              </w:rPr>
              <w:footnoteReference w:id="35"/>
            </w:r>
            <w:r w:rsidR="20F38CDC" w:rsidRPr="721060BC">
              <w:rPr>
                <w:rFonts w:ascii="Calibri" w:hAnsi="Calibri" w:cs="Calibri"/>
              </w:rPr>
              <w:t xml:space="preserve"> Nr. 4S-654 ir joje </w:t>
            </w:r>
            <w:r w:rsidR="003C1367">
              <w:rPr>
                <w:rFonts w:ascii="Calibri" w:hAnsi="Calibri" w:cs="Calibri"/>
              </w:rPr>
              <w:t>pateiktomis</w:t>
            </w:r>
            <w:r w:rsidR="003C1367" w:rsidRPr="721060BC">
              <w:rPr>
                <w:rFonts w:ascii="Calibri" w:hAnsi="Calibri" w:cs="Calibri"/>
              </w:rPr>
              <w:t xml:space="preserve"> </w:t>
            </w:r>
            <w:r w:rsidR="20F38CDC" w:rsidRPr="721060BC">
              <w:rPr>
                <w:rFonts w:ascii="Calibri" w:hAnsi="Calibri" w:cs="Calibri"/>
              </w:rPr>
              <w:t>rekomendacijomis, priemonių įgyvendinimo planu (kiek tai susiję su rašytinių sutarčių vykdymo ir kontrolės procesais)</w:t>
            </w:r>
            <w:r w:rsidR="50810D32" w:rsidRPr="721060BC">
              <w:rPr>
                <w:rFonts w:ascii="Calibri" w:hAnsi="Calibri" w:cs="Calibri"/>
              </w:rPr>
              <w:t>;</w:t>
            </w:r>
          </w:p>
          <w:p w14:paraId="7E17B6CF" w14:textId="09AF0FAB" w:rsidR="00082608" w:rsidRDefault="005907D6" w:rsidP="721060BC">
            <w:pPr>
              <w:spacing w:line="276" w:lineRule="auto"/>
              <w:ind w:left="-108" w:firstLine="851"/>
              <w:rPr>
                <w:rFonts w:ascii="Calibri" w:hAnsi="Calibri" w:cs="Calibri"/>
              </w:rPr>
            </w:pPr>
            <w:r>
              <w:rPr>
                <w:rFonts w:ascii="Calibri" w:eastAsiaTheme="minorHAnsi" w:hAnsi="Calibri" w:cs="Calibri"/>
                <w:szCs w:val="22"/>
              </w:rPr>
              <w:t>4</w:t>
            </w:r>
            <w:r w:rsidR="0005259D" w:rsidRPr="0005259D">
              <w:rPr>
                <w:rFonts w:ascii="Calibri" w:eastAsiaTheme="minorHAnsi" w:hAnsi="Calibri" w:cs="Calibri"/>
                <w:szCs w:val="22"/>
              </w:rPr>
              <w:t>) susipažinti su Viešosios įstaigos CPO LT parengtais pagalbiniais informaciniais dokumentais</w:t>
            </w:r>
            <w:r w:rsidR="0005259D" w:rsidRPr="0005259D">
              <w:rPr>
                <w:rFonts w:ascii="Calibri" w:eastAsiaTheme="minorHAnsi" w:hAnsi="Calibri" w:cs="Calibri"/>
                <w:szCs w:val="22"/>
                <w:vertAlign w:val="superscript"/>
              </w:rPr>
              <w:footnoteReference w:id="36"/>
            </w:r>
            <w:r w:rsidR="0005259D" w:rsidRPr="0005259D">
              <w:rPr>
                <w:rFonts w:ascii="Calibri" w:eastAsiaTheme="minorHAnsi" w:hAnsi="Calibri" w:cs="Calibri"/>
                <w:szCs w:val="22"/>
              </w:rPr>
              <w:t>: „Maitinimo paslaugų ugdymo įstaigoms sutarčių vykdymo rekomendacijomis“ ir „Sutarčių vykdymo kontrolės atmintine dėl maitinimo paslaugų ugdymo įstaigoms“;</w:t>
            </w:r>
          </w:p>
          <w:p w14:paraId="0EDD3CF7" w14:textId="1BF8D74F" w:rsidR="00551114" w:rsidRDefault="005907D6" w:rsidP="721060BC">
            <w:pPr>
              <w:spacing w:line="276" w:lineRule="auto"/>
              <w:ind w:left="-108" w:firstLine="851"/>
              <w:rPr>
                <w:rFonts w:ascii="Calibri" w:hAnsi="Calibri" w:cs="Calibri"/>
              </w:rPr>
            </w:pPr>
            <w:r>
              <w:rPr>
                <w:rFonts w:ascii="Calibri" w:hAnsi="Calibri" w:cs="Calibri"/>
              </w:rPr>
              <w:t>5</w:t>
            </w:r>
            <w:r w:rsidR="50810D32" w:rsidRPr="721060BC">
              <w:rPr>
                <w:rFonts w:ascii="Calibri" w:hAnsi="Calibri" w:cs="Calibri"/>
              </w:rPr>
              <w:t xml:space="preserve">) </w:t>
            </w:r>
            <w:r w:rsidR="1A43AF46" w:rsidRPr="721060BC">
              <w:rPr>
                <w:rFonts w:ascii="Calibri" w:hAnsi="Calibri" w:cs="Calibri"/>
              </w:rPr>
              <w:t xml:space="preserve">planuojant ir vykdant naujus mokinių maitinimo pirkimus, aiškiai </w:t>
            </w:r>
            <w:r w:rsidR="0D63E308" w:rsidRPr="721060BC">
              <w:rPr>
                <w:rFonts w:ascii="Calibri" w:hAnsi="Calibri" w:cs="Calibri"/>
              </w:rPr>
              <w:t>aptarti</w:t>
            </w:r>
            <w:r w:rsidR="1A43AF46" w:rsidRPr="721060BC">
              <w:rPr>
                <w:rFonts w:ascii="Calibri" w:hAnsi="Calibri" w:cs="Calibri"/>
              </w:rPr>
              <w:t xml:space="preserve"> mokamo maitinimo paslaugų sąlygas</w:t>
            </w:r>
            <w:r w:rsidR="45CAEEA5" w:rsidRPr="721060BC">
              <w:rPr>
                <w:rFonts w:ascii="Calibri" w:hAnsi="Calibri" w:cs="Calibri"/>
              </w:rPr>
              <w:t xml:space="preserve"> (</w:t>
            </w:r>
            <w:r w:rsidR="26CB7FDC" w:rsidRPr="721060BC">
              <w:rPr>
                <w:rFonts w:ascii="Calibri" w:hAnsi="Calibri" w:cs="Calibri"/>
              </w:rPr>
              <w:t>žr. ir šios išvados Pastabų dalį)</w:t>
            </w:r>
            <w:r w:rsidR="124534B3" w:rsidRPr="721060BC">
              <w:rPr>
                <w:rFonts w:ascii="Calibri" w:hAnsi="Calibri" w:cs="Calibri"/>
              </w:rPr>
              <w:t xml:space="preserve"> bei vadovautis </w:t>
            </w:r>
            <w:r w:rsidR="527878A4" w:rsidRPr="721060BC">
              <w:rPr>
                <w:rFonts w:ascii="Calibri" w:hAnsi="Calibri" w:cs="Calibri"/>
              </w:rPr>
              <w:t>viešai prieinama metodine informacija</w:t>
            </w:r>
            <w:r w:rsidR="071CA515" w:rsidRPr="721060BC">
              <w:rPr>
                <w:rFonts w:ascii="Calibri" w:hAnsi="Calibri" w:cs="Calibri"/>
              </w:rPr>
              <w:t xml:space="preserve">, pavyzdiniais </w:t>
            </w:r>
            <w:r w:rsidR="76E8AE5D" w:rsidRPr="721060BC">
              <w:rPr>
                <w:rFonts w:ascii="Calibri" w:hAnsi="Calibri" w:cs="Calibri"/>
              </w:rPr>
              <w:t>pirkimo dokumentais</w:t>
            </w:r>
            <w:r w:rsidR="00540044" w:rsidRPr="721060BC">
              <w:rPr>
                <w:rStyle w:val="Puslapioinaosnuoroda"/>
                <w:rFonts w:ascii="Calibri" w:hAnsi="Calibri" w:cs="Calibri"/>
              </w:rPr>
              <w:footnoteReference w:id="37"/>
            </w:r>
            <w:r w:rsidR="0F2AF424" w:rsidRPr="721060BC">
              <w:rPr>
                <w:rFonts w:ascii="Calibri" w:hAnsi="Calibri" w:cs="Calibri"/>
              </w:rPr>
              <w:t>;</w:t>
            </w:r>
          </w:p>
          <w:p w14:paraId="16D0F349" w14:textId="3468B06A" w:rsidR="005A3695" w:rsidRPr="005A3695" w:rsidRDefault="005907D6" w:rsidP="00603F1E">
            <w:pPr>
              <w:spacing w:line="276" w:lineRule="auto"/>
              <w:ind w:left="-108" w:firstLine="851"/>
              <w:rPr>
                <w:rFonts w:ascii="Calibri" w:hAnsi="Calibri" w:cs="Calibri"/>
                <w:bCs/>
                <w:szCs w:val="24"/>
              </w:rPr>
            </w:pPr>
            <w:r>
              <w:rPr>
                <w:rFonts w:ascii="Calibri" w:hAnsi="Calibri" w:cs="Calibri"/>
                <w:bCs/>
                <w:szCs w:val="24"/>
              </w:rPr>
              <w:t>6</w:t>
            </w:r>
            <w:r w:rsidR="005A3695" w:rsidRPr="005A3695">
              <w:rPr>
                <w:rFonts w:ascii="Calibri" w:hAnsi="Calibri" w:cs="Calibri"/>
                <w:bCs/>
                <w:szCs w:val="24"/>
              </w:rPr>
              <w:t xml:space="preserve">) susipažinti su Tarnybos </w:t>
            </w:r>
            <w:r w:rsidR="005A3695">
              <w:rPr>
                <w:rFonts w:ascii="Calibri" w:hAnsi="Calibri" w:cs="Calibri"/>
                <w:bCs/>
                <w:szCs w:val="24"/>
              </w:rPr>
              <w:t xml:space="preserve">parengta </w:t>
            </w:r>
            <w:r w:rsidR="005A3695" w:rsidRPr="005A3695">
              <w:rPr>
                <w:rFonts w:ascii="Calibri" w:hAnsi="Calibri" w:cs="Calibri"/>
                <w:bCs/>
                <w:szCs w:val="24"/>
              </w:rPr>
              <w:t>metodine medžiaga dėl sutarčių viešinimo CVP IS, įskaitant naujausią mokomąjį vaizdo įrašą „Sutarčių viešinimas“</w:t>
            </w:r>
            <w:r w:rsidR="00603F1E">
              <w:rPr>
                <w:rStyle w:val="Puslapioinaosnuoroda"/>
                <w:rFonts w:ascii="Calibri" w:hAnsi="Calibri" w:cs="Calibri"/>
                <w:bCs/>
                <w:szCs w:val="24"/>
              </w:rPr>
              <w:footnoteReference w:id="38"/>
            </w:r>
            <w:r w:rsidR="00603F1E">
              <w:rPr>
                <w:rFonts w:ascii="Calibri" w:hAnsi="Calibri" w:cs="Calibri"/>
                <w:bCs/>
                <w:szCs w:val="24"/>
              </w:rPr>
              <w:t>.</w:t>
            </w:r>
            <w:r w:rsidR="005A3695">
              <w:rPr>
                <w:rFonts w:ascii="Calibri" w:hAnsi="Calibri" w:cs="Calibri"/>
                <w:bCs/>
                <w:szCs w:val="24"/>
              </w:rPr>
              <w:t xml:space="preserve"> </w:t>
            </w:r>
          </w:p>
          <w:p w14:paraId="04FB23BA" w14:textId="63429A3C" w:rsidR="004779FC" w:rsidRPr="00586492" w:rsidRDefault="004779FC" w:rsidP="00603F1E">
            <w:pPr>
              <w:spacing w:line="276" w:lineRule="auto"/>
              <w:ind w:left="-108" w:firstLine="851"/>
              <w:rPr>
                <w:rFonts w:ascii="Calibri" w:hAnsi="Calibri" w:cs="Calibri"/>
                <w:bCs/>
                <w:szCs w:val="24"/>
              </w:rPr>
            </w:pPr>
            <w:r w:rsidRPr="00586492">
              <w:rPr>
                <w:rFonts w:ascii="Calibri" w:hAnsi="Calibri" w:cs="Calibri"/>
                <w:bCs/>
                <w:szCs w:val="24"/>
              </w:rPr>
              <w:t xml:space="preserve">Prašome </w:t>
            </w:r>
            <w:r w:rsidRPr="00586492">
              <w:rPr>
                <w:rFonts w:ascii="Calibri" w:hAnsi="Calibri" w:cs="Calibri"/>
                <w:b/>
                <w:bCs/>
                <w:szCs w:val="24"/>
              </w:rPr>
              <w:t>ne vėliau kaip per 3 darbo dienas nuo šios vertinimo išvados apskundimo termino pabaigos raštu informuoti Tarnybą apie įpareigojimų ir rekomendacijų įvykdymą, pateikiant tai pagrindžiančius dokumentus.</w:t>
            </w:r>
          </w:p>
          <w:p w14:paraId="7701F1EC" w14:textId="2A59F49B" w:rsidR="004779FC" w:rsidRPr="002A08D2" w:rsidRDefault="004779FC" w:rsidP="00603F1E">
            <w:pPr>
              <w:spacing w:line="276" w:lineRule="auto"/>
              <w:ind w:left="-108" w:firstLine="851"/>
              <w:rPr>
                <w:rFonts w:ascii="Calibri" w:hAnsi="Calibri" w:cs="Calibri"/>
                <w:bCs/>
                <w:szCs w:val="24"/>
                <w:highlight w:val="yellow"/>
              </w:rPr>
            </w:pPr>
            <w:r w:rsidRPr="00586492">
              <w:rPr>
                <w:rFonts w:ascii="Calibri" w:hAnsi="Calibri" w:cs="Calibri"/>
                <w:bCs/>
                <w:szCs w:val="24"/>
              </w:rPr>
              <w:t>Nesutinkant su Tarnybos įpareigojimais, šis administracinis sprendimas gali būti skundžiamas per 1 (vieną) mėnesį nuo jo gavimo dienos. Vadovaujantis Lietuvos Respublikos administracinių bylų teisenos įstatymu ir Lietuvos Respublikos ikiteisminio administracinių ginčų</w:t>
            </w:r>
            <w:r w:rsidR="00D33336" w:rsidRPr="00586492">
              <w:rPr>
                <w:rFonts w:ascii="Calibri" w:hAnsi="Calibri" w:cs="Calibri"/>
                <w:bCs/>
                <w:szCs w:val="24"/>
              </w:rPr>
              <w:t xml:space="preserve"> nagrinėjimo tvarkos įstatymu, skundai paduodami Lietuvos administracinių ginčų komisijai (A. Goštauto g. 12-100, 01108 Vilnius) ar Regionų administraciniam teismui (Žygimantų g. 2, 01102 Vilnius).</w:t>
            </w:r>
          </w:p>
        </w:tc>
      </w:tr>
      <w:bookmarkEnd w:id="10"/>
    </w:tbl>
    <w:p w14:paraId="1269F5D9" w14:textId="77777777" w:rsidR="00CC3C2D" w:rsidRDefault="00CC3C2D" w:rsidP="00B7189A">
      <w:pPr>
        <w:spacing w:line="276" w:lineRule="auto"/>
        <w:ind w:firstLine="142"/>
        <w:rPr>
          <w:rFonts w:ascii="Calibri" w:hAnsi="Calibri" w:cs="Calibri"/>
          <w:b/>
          <w:szCs w:val="24"/>
          <w:lang w:eastAsia="lt-LT"/>
        </w:rPr>
      </w:pPr>
    </w:p>
    <w:p w14:paraId="35FF3D8B" w14:textId="7F8D0731" w:rsidR="721060BC" w:rsidRDefault="721060BC" w:rsidP="721060BC">
      <w:pPr>
        <w:spacing w:line="276" w:lineRule="auto"/>
        <w:ind w:firstLine="142"/>
        <w:rPr>
          <w:rFonts w:ascii="Calibri" w:hAnsi="Calibri" w:cs="Calibri"/>
          <w:b/>
          <w:bCs/>
          <w:lang w:eastAsia="lt-LT"/>
        </w:rPr>
      </w:pPr>
    </w:p>
    <w:p w14:paraId="26049219" w14:textId="344D3EAB" w:rsidR="00FE6609" w:rsidRPr="002A08D2" w:rsidRDefault="00FE6609" w:rsidP="00E5617B">
      <w:pPr>
        <w:spacing w:line="276" w:lineRule="auto"/>
        <w:ind w:firstLine="142"/>
        <w:jc w:val="center"/>
        <w:rPr>
          <w:rFonts w:ascii="Calibri" w:hAnsi="Calibri" w:cs="Calibri"/>
          <w:b/>
          <w:szCs w:val="24"/>
          <w:lang w:eastAsia="lt-LT"/>
        </w:rPr>
      </w:pPr>
      <w:r w:rsidRPr="002A08D2">
        <w:rPr>
          <w:rFonts w:ascii="Calibri" w:hAnsi="Calibri" w:cs="Calibri"/>
          <w:b/>
          <w:szCs w:val="24"/>
          <w:lang w:eastAsia="lt-LT"/>
        </w:rPr>
        <w:t>Pastabos</w:t>
      </w:r>
    </w:p>
    <w:p w14:paraId="6045972A" w14:textId="77777777" w:rsidR="00957950" w:rsidRPr="002A08D2" w:rsidRDefault="00957950" w:rsidP="00B7189A">
      <w:pPr>
        <w:spacing w:line="276" w:lineRule="auto"/>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9642"/>
      </w:tblGrid>
      <w:tr w:rsidR="00140EF7" w:rsidRPr="002A08D2" w14:paraId="40BC08BE" w14:textId="77777777" w:rsidTr="721060BC">
        <w:trPr>
          <w:trHeight w:val="247"/>
        </w:trPr>
        <w:tc>
          <w:tcPr>
            <w:tcW w:w="9642" w:type="dxa"/>
            <w:tcBorders>
              <w:top w:val="single" w:sz="4" w:space="0" w:color="auto"/>
              <w:left w:val="single" w:sz="4" w:space="0" w:color="auto"/>
              <w:bottom w:val="single" w:sz="4" w:space="0" w:color="auto"/>
              <w:right w:val="single" w:sz="4" w:space="0" w:color="auto"/>
            </w:tcBorders>
          </w:tcPr>
          <w:p w14:paraId="53A5B0BC" w14:textId="0CF060ED" w:rsidR="00261DB7" w:rsidRPr="00261DB7" w:rsidRDefault="2081478C" w:rsidP="721060BC">
            <w:pPr>
              <w:tabs>
                <w:tab w:val="left" w:pos="557"/>
              </w:tabs>
              <w:spacing w:line="276" w:lineRule="auto"/>
              <w:ind w:right="142" w:firstLine="851"/>
              <w:rPr>
                <w:rFonts w:ascii="Calibri" w:hAnsi="Calibri" w:cs="Calibri"/>
                <w:spacing w:val="2"/>
                <w:shd w:val="clear" w:color="auto" w:fill="FFFFFF"/>
              </w:rPr>
            </w:pPr>
            <w:r w:rsidRPr="721060BC">
              <w:rPr>
                <w:rFonts w:ascii="Calibri" w:hAnsi="Calibri" w:cs="Calibri"/>
                <w:spacing w:val="2"/>
                <w:shd w:val="clear" w:color="auto" w:fill="FFFFFF"/>
              </w:rPr>
              <w:t>1</w:t>
            </w:r>
            <w:r w:rsidR="7C879FB9" w:rsidRPr="721060BC">
              <w:rPr>
                <w:rFonts w:ascii="Calibri" w:hAnsi="Calibri" w:cs="Calibri"/>
                <w:spacing w:val="2"/>
                <w:shd w:val="clear" w:color="auto" w:fill="FFFFFF"/>
              </w:rPr>
              <w:t xml:space="preserve">. </w:t>
            </w:r>
            <w:r w:rsidR="2E9884AF" w:rsidRPr="721060BC">
              <w:rPr>
                <w:rFonts w:ascii="Calibri" w:hAnsi="Calibri" w:cs="Calibri"/>
                <w:spacing w:val="2"/>
                <w:shd w:val="clear" w:color="auto" w:fill="FFFFFF"/>
              </w:rPr>
              <w:t xml:space="preserve">Techninės specifikacijos 1 punkte ir </w:t>
            </w:r>
            <w:r w:rsidR="181CD846" w:rsidRPr="721060BC">
              <w:rPr>
                <w:rFonts w:ascii="Calibri" w:hAnsi="Calibri" w:cs="Calibri"/>
                <w:spacing w:val="2"/>
                <w:shd w:val="clear" w:color="auto" w:fill="FFFFFF"/>
              </w:rPr>
              <w:t>Sutarties 1.1 punkte nu</w:t>
            </w:r>
            <w:r w:rsidR="7B6F91B8" w:rsidRPr="721060BC">
              <w:rPr>
                <w:rFonts w:ascii="Calibri" w:hAnsi="Calibri" w:cs="Calibri"/>
                <w:spacing w:val="2"/>
                <w:shd w:val="clear" w:color="auto" w:fill="FFFFFF"/>
              </w:rPr>
              <w:t>m</w:t>
            </w:r>
            <w:r w:rsidR="181CD846" w:rsidRPr="721060BC">
              <w:rPr>
                <w:rFonts w:ascii="Calibri" w:hAnsi="Calibri" w:cs="Calibri"/>
                <w:spacing w:val="2"/>
                <w:shd w:val="clear" w:color="auto" w:fill="FFFFFF"/>
              </w:rPr>
              <w:t>atyta, jog Perkančioji organizacija</w:t>
            </w:r>
            <w:r w:rsidR="4F36EBA6" w:rsidRPr="721060BC">
              <w:rPr>
                <w:rFonts w:ascii="Calibri" w:hAnsi="Calibri" w:cs="Calibri"/>
                <w:spacing w:val="2"/>
                <w:shd w:val="clear" w:color="auto" w:fill="FFFFFF"/>
              </w:rPr>
              <w:t xml:space="preserve"> perka: (1)</w:t>
            </w:r>
            <w:r w:rsidR="4F36EBA6" w:rsidRPr="0079529A">
              <w:rPr>
                <w:rFonts w:ascii="Calibri" w:hAnsi="Calibri" w:cs="Calibri"/>
                <w:spacing w:val="2"/>
                <w:shd w:val="clear" w:color="auto" w:fill="FFFFFF"/>
              </w:rPr>
              <w:t xml:space="preserve"> ikimokyklinio amžiaus vaikų maitinimą</w:t>
            </w:r>
            <w:r w:rsidR="090D550E">
              <w:rPr>
                <w:rFonts w:ascii="Calibri" w:hAnsi="Calibri" w:cs="Calibri"/>
                <w:spacing w:val="2"/>
                <w:shd w:val="clear" w:color="auto" w:fill="FFFFFF"/>
              </w:rPr>
              <w:t xml:space="preserve">; (2) </w:t>
            </w:r>
            <w:r w:rsidR="4F36EBA6" w:rsidRPr="721060BC">
              <w:rPr>
                <w:rFonts w:ascii="Calibri" w:hAnsi="Calibri" w:cs="Calibri"/>
                <w:spacing w:val="2"/>
                <w:shd w:val="clear" w:color="auto" w:fill="FFFFFF"/>
              </w:rPr>
              <w:t xml:space="preserve">mokinių </w:t>
            </w:r>
            <w:r w:rsidR="4F36EBA6" w:rsidRPr="721060BC">
              <w:rPr>
                <w:rFonts w:ascii="Calibri" w:hAnsi="Calibri" w:cs="Calibri"/>
                <w:b/>
                <w:bCs/>
                <w:spacing w:val="2"/>
                <w:shd w:val="clear" w:color="auto" w:fill="FFFFFF"/>
              </w:rPr>
              <w:t>nemokamą ir mokamą</w:t>
            </w:r>
            <w:r w:rsidR="4F36EBA6" w:rsidRPr="721060BC">
              <w:rPr>
                <w:rFonts w:ascii="Calibri" w:hAnsi="Calibri" w:cs="Calibri"/>
                <w:spacing w:val="2"/>
                <w:shd w:val="clear" w:color="auto" w:fill="FFFFFF"/>
              </w:rPr>
              <w:t xml:space="preserve"> maitinimą</w:t>
            </w:r>
            <w:r w:rsidR="090D550E" w:rsidRPr="721060BC">
              <w:rPr>
                <w:rFonts w:ascii="Calibri" w:hAnsi="Calibri" w:cs="Calibri"/>
                <w:spacing w:val="2"/>
                <w:shd w:val="clear" w:color="auto" w:fill="FFFFFF"/>
              </w:rPr>
              <w:t xml:space="preserve">; (3) </w:t>
            </w:r>
            <w:r w:rsidR="4F36EBA6" w:rsidRPr="721060BC">
              <w:rPr>
                <w:rFonts w:ascii="Calibri" w:hAnsi="Calibri" w:cs="Calibri"/>
                <w:spacing w:val="2"/>
                <w:shd w:val="clear" w:color="auto" w:fill="FFFFFF"/>
              </w:rPr>
              <w:t>personalo maitinimą</w:t>
            </w:r>
            <w:r w:rsidR="696442E9" w:rsidRPr="721060BC">
              <w:rPr>
                <w:rFonts w:ascii="Calibri" w:hAnsi="Calibri" w:cs="Calibri"/>
                <w:spacing w:val="2"/>
                <w:shd w:val="clear" w:color="auto" w:fill="FFFFFF"/>
              </w:rPr>
              <w:t>, tačiau mokamo maitinimo įkainiai</w:t>
            </w:r>
            <w:r w:rsidR="736631ED" w:rsidRPr="721060BC">
              <w:rPr>
                <w:rFonts w:ascii="Calibri" w:hAnsi="Calibri" w:cs="Calibri"/>
                <w:spacing w:val="2"/>
                <w:shd w:val="clear" w:color="auto" w:fill="FFFFFF"/>
              </w:rPr>
              <w:t xml:space="preserve"> (kainos) ir (ar) </w:t>
            </w:r>
            <w:r w:rsidR="3D40EE59" w:rsidRPr="721060BC">
              <w:rPr>
                <w:rFonts w:ascii="Calibri" w:hAnsi="Calibri" w:cs="Calibri"/>
                <w:spacing w:val="2"/>
                <w:shd w:val="clear" w:color="auto" w:fill="FFFFFF"/>
              </w:rPr>
              <w:t>ar apskaičiavimo</w:t>
            </w:r>
            <w:r w:rsidR="6D0FEA33" w:rsidRPr="721060BC">
              <w:rPr>
                <w:rFonts w:ascii="Calibri" w:hAnsi="Calibri" w:cs="Calibri"/>
                <w:spacing w:val="2"/>
                <w:shd w:val="clear" w:color="auto" w:fill="FFFFFF"/>
              </w:rPr>
              <w:t xml:space="preserve"> ir (ar) perskaičiavimo mechanizmai </w:t>
            </w:r>
            <w:r w:rsidR="367A1596" w:rsidRPr="721060BC">
              <w:rPr>
                <w:rFonts w:ascii="Calibri" w:hAnsi="Calibri" w:cs="Calibri"/>
                <w:spacing w:val="2"/>
                <w:shd w:val="clear" w:color="auto" w:fill="FFFFFF"/>
              </w:rPr>
              <w:t xml:space="preserve">nėra </w:t>
            </w:r>
            <w:r w:rsidR="6D0FEA33" w:rsidRPr="721060BC">
              <w:rPr>
                <w:rFonts w:ascii="Calibri" w:hAnsi="Calibri" w:cs="Calibri"/>
                <w:spacing w:val="2"/>
                <w:shd w:val="clear" w:color="auto" w:fill="FFFFFF"/>
              </w:rPr>
              <w:t>detalizuoti</w:t>
            </w:r>
            <w:r w:rsidR="5A49F710" w:rsidRPr="721060BC">
              <w:rPr>
                <w:rFonts w:ascii="Calibri" w:hAnsi="Calibri" w:cs="Calibri"/>
                <w:spacing w:val="2"/>
                <w:shd w:val="clear" w:color="auto" w:fill="FFFFFF"/>
              </w:rPr>
              <w:t xml:space="preserve">, </w:t>
            </w:r>
            <w:r w:rsidR="1F270059" w:rsidRPr="721060BC">
              <w:rPr>
                <w:rFonts w:ascii="Calibri" w:hAnsi="Calibri" w:cs="Calibri"/>
                <w:spacing w:val="2"/>
                <w:shd w:val="clear" w:color="auto" w:fill="FFFFFF"/>
              </w:rPr>
              <w:t>taip pat neapibrėžtas tokių kainų kontrolės mechanizmas.</w:t>
            </w:r>
            <w:r w:rsidR="3C19DEB9" w:rsidRPr="721060BC">
              <w:rPr>
                <w:rFonts w:ascii="Calibri" w:hAnsi="Calibri" w:cs="Calibri"/>
                <w:spacing w:val="2"/>
                <w:shd w:val="clear" w:color="auto" w:fill="FFFFFF"/>
              </w:rPr>
              <w:t xml:space="preserve"> </w:t>
            </w:r>
            <w:r w:rsidR="71024469" w:rsidRPr="721060BC">
              <w:rPr>
                <w:rFonts w:ascii="Calibri" w:hAnsi="Calibri" w:cs="Calibri"/>
                <w:spacing w:val="2"/>
                <w:shd w:val="clear" w:color="auto" w:fill="FFFFFF"/>
              </w:rPr>
              <w:t>Dėl šios priežasties Sutarties objektas, kiek tai susiję su mokamu maitinimu, yra nepakankamai tikslus ir neužtikrina pakankamo paslaugos apibrėžtumo. T</w:t>
            </w:r>
            <w:r w:rsidR="40531998" w:rsidRPr="721060BC">
              <w:rPr>
                <w:rFonts w:ascii="Calibri" w:hAnsi="Calibri" w:cs="Calibri"/>
                <w:spacing w:val="2"/>
                <w:shd w:val="clear" w:color="auto" w:fill="FFFFFF"/>
              </w:rPr>
              <w:t>ai</w:t>
            </w:r>
            <w:r w:rsidR="71024469" w:rsidRPr="721060BC">
              <w:rPr>
                <w:rFonts w:ascii="Calibri" w:hAnsi="Calibri" w:cs="Calibri"/>
                <w:spacing w:val="2"/>
                <w:shd w:val="clear" w:color="auto" w:fill="FFFFFF"/>
              </w:rPr>
              <w:t xml:space="preserve"> sudaro prielaidas </w:t>
            </w:r>
            <w:r w:rsidR="43FC46C8" w:rsidRPr="721060BC">
              <w:rPr>
                <w:rFonts w:ascii="Calibri" w:hAnsi="Calibri" w:cs="Calibri"/>
                <w:spacing w:val="2"/>
                <w:shd w:val="clear" w:color="auto" w:fill="FFFFFF"/>
              </w:rPr>
              <w:t>Tiekėj</w:t>
            </w:r>
            <w:r w:rsidR="3F59A08D" w:rsidRPr="721060BC">
              <w:rPr>
                <w:rFonts w:ascii="Calibri" w:hAnsi="Calibri" w:cs="Calibri"/>
                <w:spacing w:val="2"/>
                <w:shd w:val="clear" w:color="auto" w:fill="FFFFFF"/>
              </w:rPr>
              <w:t>ui sau palankia linkme interpretuoti Sutarties sąlygas</w:t>
            </w:r>
            <w:r w:rsidR="43FC46C8" w:rsidRPr="721060BC">
              <w:rPr>
                <w:rFonts w:ascii="Calibri" w:hAnsi="Calibri" w:cs="Calibri"/>
                <w:spacing w:val="2"/>
                <w:shd w:val="clear" w:color="auto" w:fill="FFFFFF"/>
              </w:rPr>
              <w:t xml:space="preserve"> </w:t>
            </w:r>
            <w:r w:rsidR="33C984F3" w:rsidRPr="721060BC">
              <w:rPr>
                <w:rFonts w:ascii="Calibri" w:hAnsi="Calibri" w:cs="Calibri"/>
                <w:spacing w:val="2"/>
                <w:shd w:val="clear" w:color="auto" w:fill="FFFFFF"/>
              </w:rPr>
              <w:t xml:space="preserve">dėl </w:t>
            </w:r>
            <w:r w:rsidR="43FC46C8" w:rsidRPr="721060BC">
              <w:rPr>
                <w:rFonts w:ascii="Calibri" w:hAnsi="Calibri" w:cs="Calibri"/>
                <w:spacing w:val="2"/>
                <w:shd w:val="clear" w:color="auto" w:fill="FFFFFF"/>
              </w:rPr>
              <w:t>mokamo maitinimo kain</w:t>
            </w:r>
            <w:r w:rsidR="1C1C735B" w:rsidRPr="721060BC">
              <w:rPr>
                <w:rFonts w:ascii="Calibri" w:hAnsi="Calibri" w:cs="Calibri"/>
                <w:spacing w:val="2"/>
                <w:shd w:val="clear" w:color="auto" w:fill="FFFFFF"/>
              </w:rPr>
              <w:t>ų nustatymo</w:t>
            </w:r>
            <w:r w:rsidR="43FC46C8" w:rsidRPr="721060BC">
              <w:rPr>
                <w:rFonts w:ascii="Calibri" w:hAnsi="Calibri" w:cs="Calibri"/>
                <w:spacing w:val="2"/>
                <w:shd w:val="clear" w:color="auto" w:fill="FFFFFF"/>
              </w:rPr>
              <w:t xml:space="preserve">, </w:t>
            </w:r>
            <w:r w:rsidR="6B38FB45" w:rsidRPr="721060BC">
              <w:rPr>
                <w:rFonts w:ascii="Calibri" w:hAnsi="Calibri" w:cs="Calibri"/>
                <w:spacing w:val="2"/>
                <w:shd w:val="clear" w:color="auto" w:fill="FFFFFF"/>
              </w:rPr>
              <w:t>o</w:t>
            </w:r>
            <w:r w:rsidR="02D2F7EC" w:rsidRPr="721060BC">
              <w:rPr>
                <w:rFonts w:ascii="Calibri" w:hAnsi="Calibri" w:cs="Calibri"/>
                <w:spacing w:val="2"/>
                <w:shd w:val="clear" w:color="auto" w:fill="FFFFFF"/>
              </w:rPr>
              <w:t xml:space="preserve"> </w:t>
            </w:r>
            <w:r w:rsidR="68BCFFA4" w:rsidRPr="721060BC">
              <w:rPr>
                <w:rFonts w:ascii="Calibri" w:hAnsi="Calibri" w:cs="Calibri"/>
                <w:spacing w:val="2"/>
                <w:shd w:val="clear" w:color="auto" w:fill="FFFFFF"/>
              </w:rPr>
              <w:t xml:space="preserve">Perkančioji organizacija neturi aiškių teisinių </w:t>
            </w:r>
            <w:r w:rsidR="1CDE0D2F" w:rsidRPr="721060BC">
              <w:rPr>
                <w:rFonts w:ascii="Calibri" w:hAnsi="Calibri" w:cs="Calibri"/>
                <w:spacing w:val="2"/>
                <w:shd w:val="clear" w:color="auto" w:fill="FFFFFF"/>
              </w:rPr>
              <w:t>kriterijų, kuriais remiantis galėtų</w:t>
            </w:r>
            <w:r w:rsidR="68BCFFA4" w:rsidRPr="721060BC">
              <w:rPr>
                <w:rFonts w:ascii="Calibri" w:hAnsi="Calibri" w:cs="Calibri"/>
                <w:spacing w:val="2"/>
                <w:shd w:val="clear" w:color="auto" w:fill="FFFFFF"/>
              </w:rPr>
              <w:t xml:space="preserve"> tikrinti mokamo maitinimo kainų pagrįstum</w:t>
            </w:r>
            <w:r w:rsidR="3BFC469E" w:rsidRPr="721060BC">
              <w:rPr>
                <w:rFonts w:ascii="Calibri" w:hAnsi="Calibri" w:cs="Calibri"/>
                <w:spacing w:val="2"/>
                <w:shd w:val="clear" w:color="auto" w:fill="FFFFFF"/>
              </w:rPr>
              <w:t>ą</w:t>
            </w:r>
            <w:r w:rsidR="041FAF09" w:rsidRPr="721060BC">
              <w:rPr>
                <w:rFonts w:ascii="Calibri" w:hAnsi="Calibri" w:cs="Calibri"/>
                <w:spacing w:val="2"/>
                <w:shd w:val="clear" w:color="auto" w:fill="FFFFFF"/>
              </w:rPr>
              <w:t xml:space="preserve">. </w:t>
            </w:r>
            <w:r w:rsidR="06C93DD3" w:rsidRPr="721060BC">
              <w:rPr>
                <w:rFonts w:ascii="Calibri" w:hAnsi="Calibri" w:cs="Calibri"/>
                <w:spacing w:val="2"/>
                <w:shd w:val="clear" w:color="auto" w:fill="FFFFFF"/>
              </w:rPr>
              <w:t xml:space="preserve">Paslauga, kuri yra Pirkimo objekto dalis, </w:t>
            </w:r>
            <w:r w:rsidR="18941B3F" w:rsidRPr="721060BC">
              <w:rPr>
                <w:rFonts w:ascii="Calibri" w:hAnsi="Calibri" w:cs="Calibri"/>
                <w:spacing w:val="2"/>
                <w:shd w:val="clear" w:color="auto" w:fill="FFFFFF"/>
              </w:rPr>
              <w:t>tik labai minimaliai aptarta</w:t>
            </w:r>
            <w:r w:rsidR="06C93DD3" w:rsidRPr="721060BC">
              <w:rPr>
                <w:rFonts w:ascii="Calibri" w:hAnsi="Calibri" w:cs="Calibri"/>
                <w:spacing w:val="2"/>
                <w:shd w:val="clear" w:color="auto" w:fill="FFFFFF"/>
              </w:rPr>
              <w:t xml:space="preserve"> viešojo pirkimo sutart</w:t>
            </w:r>
            <w:r w:rsidR="12D644B4" w:rsidRPr="721060BC">
              <w:rPr>
                <w:rFonts w:ascii="Calibri" w:hAnsi="Calibri" w:cs="Calibri"/>
                <w:spacing w:val="2"/>
                <w:shd w:val="clear" w:color="auto" w:fill="FFFFFF"/>
              </w:rPr>
              <w:t>yje</w:t>
            </w:r>
            <w:r w:rsidR="06C93DD3" w:rsidRPr="721060BC">
              <w:rPr>
                <w:rFonts w:ascii="Calibri" w:hAnsi="Calibri" w:cs="Calibri"/>
                <w:spacing w:val="2"/>
                <w:shd w:val="clear" w:color="auto" w:fill="FFFFFF"/>
              </w:rPr>
              <w:t>, o tai prieštarauja skaidrumo ir racionalaus lėšų panaudojimo principams (kaip jau konstatuota šioje išvadoje).</w:t>
            </w:r>
            <w:r w:rsidR="68BCFFA4" w:rsidRPr="721060BC">
              <w:rPr>
                <w:rFonts w:ascii="Calibri" w:hAnsi="Calibri" w:cs="Calibri"/>
                <w:spacing w:val="2"/>
                <w:shd w:val="clear" w:color="auto" w:fill="FFFFFF"/>
              </w:rPr>
              <w:t xml:space="preserve"> </w:t>
            </w:r>
          </w:p>
          <w:p w14:paraId="7C9E3F7F" w14:textId="79E1837A" w:rsidR="008D7FEF" w:rsidRPr="008D7FEF" w:rsidRDefault="008D5E70" w:rsidP="00131D6F">
            <w:pPr>
              <w:tabs>
                <w:tab w:val="left" w:pos="557"/>
              </w:tabs>
              <w:spacing w:line="276" w:lineRule="auto"/>
              <w:ind w:right="142" w:firstLine="851"/>
              <w:rPr>
                <w:rFonts w:ascii="Calibri" w:hAnsi="Calibri" w:cs="Calibri"/>
                <w:spacing w:val="2"/>
                <w:shd w:val="clear" w:color="auto" w:fill="FFFFFF"/>
              </w:rPr>
            </w:pPr>
            <w:r w:rsidRPr="00EF0517">
              <w:rPr>
                <w:rFonts w:ascii="Calibri" w:hAnsi="Calibri" w:cs="Calibri"/>
                <w:spacing w:val="2"/>
                <w:szCs w:val="24"/>
                <w:shd w:val="clear" w:color="auto" w:fill="FFFFFF"/>
              </w:rPr>
              <w:t xml:space="preserve">Tarnyba pastebi, kad skaidrumo ir racionalaus lėšų panaudojimo užtikrinimui būtina, kad pirkimo dokumentuose būtų aiškiai apibrėžta </w:t>
            </w:r>
            <w:r w:rsidR="00467FDD">
              <w:rPr>
                <w:rFonts w:ascii="Calibri" w:hAnsi="Calibri" w:cs="Calibri"/>
                <w:spacing w:val="2"/>
                <w:szCs w:val="24"/>
                <w:shd w:val="clear" w:color="auto" w:fill="FFFFFF"/>
              </w:rPr>
              <w:t xml:space="preserve">ir </w:t>
            </w:r>
            <w:r w:rsidR="008D7FEF" w:rsidRPr="00EF0517">
              <w:rPr>
                <w:rFonts w:ascii="Calibri" w:hAnsi="Calibri" w:cs="Calibri"/>
                <w:spacing w:val="2"/>
                <w:shd w:val="clear" w:color="auto" w:fill="FFFFFF"/>
              </w:rPr>
              <w:t>mokamo maitinimo kainodara (įkainių nustatymo metodika</w:t>
            </w:r>
            <w:r w:rsidR="002202D9" w:rsidRPr="00EF0517">
              <w:rPr>
                <w:rFonts w:ascii="Calibri" w:hAnsi="Calibri" w:cs="Calibri"/>
                <w:spacing w:val="2"/>
                <w:shd w:val="clear" w:color="auto" w:fill="FFFFFF"/>
              </w:rPr>
              <w:t>, jų perskaičiavimo taisyklės ir kt.</w:t>
            </w:r>
            <w:r w:rsidR="008D7FEF" w:rsidRPr="00EF0517">
              <w:rPr>
                <w:rFonts w:ascii="Calibri" w:hAnsi="Calibri" w:cs="Calibri"/>
                <w:spacing w:val="2"/>
                <w:shd w:val="clear" w:color="auto" w:fill="FFFFFF"/>
              </w:rPr>
              <w:t>);</w:t>
            </w:r>
            <w:r w:rsidR="002202D9" w:rsidRPr="00EF0517">
              <w:rPr>
                <w:rFonts w:ascii="Calibri" w:hAnsi="Calibri" w:cs="Calibri"/>
                <w:spacing w:val="2"/>
                <w:shd w:val="clear" w:color="auto" w:fill="FFFFFF"/>
              </w:rPr>
              <w:t xml:space="preserve"> m</w:t>
            </w:r>
            <w:r w:rsidR="008D7FEF" w:rsidRPr="008D7FEF">
              <w:rPr>
                <w:rFonts w:ascii="Calibri" w:hAnsi="Calibri" w:cs="Calibri"/>
                <w:spacing w:val="2"/>
                <w:szCs w:val="24"/>
                <w:shd w:val="clear" w:color="auto" w:fill="FFFFFF"/>
              </w:rPr>
              <w:t>okamo maitinimo paslaugų apimtis ir jų sudėtis;</w:t>
            </w:r>
            <w:r w:rsidR="002202D9" w:rsidRPr="00EF0517">
              <w:rPr>
                <w:rFonts w:ascii="Calibri" w:hAnsi="Calibri" w:cs="Calibri"/>
                <w:spacing w:val="2"/>
                <w:shd w:val="clear" w:color="auto" w:fill="FFFFFF"/>
              </w:rPr>
              <w:t xml:space="preserve"> </w:t>
            </w:r>
            <w:r w:rsidR="00583D14">
              <w:rPr>
                <w:rFonts w:ascii="Calibri" w:hAnsi="Calibri" w:cs="Calibri"/>
                <w:spacing w:val="2"/>
                <w:shd w:val="clear" w:color="auto" w:fill="FFFFFF"/>
              </w:rPr>
              <w:t xml:space="preserve">aiškios sutarties šalių pareigų ir atsakomybės </w:t>
            </w:r>
            <w:r w:rsidR="00583D14">
              <w:rPr>
                <w:rFonts w:ascii="Calibri" w:hAnsi="Calibri" w:cs="Calibri"/>
                <w:spacing w:val="2"/>
                <w:szCs w:val="24"/>
                <w:shd w:val="clear" w:color="auto" w:fill="FFFFFF"/>
              </w:rPr>
              <w:t>sąlygos ir</w:t>
            </w:r>
            <w:r w:rsidR="00A70B72">
              <w:rPr>
                <w:rFonts w:ascii="Calibri" w:hAnsi="Calibri" w:cs="Calibri"/>
                <w:spacing w:val="2"/>
                <w:szCs w:val="24"/>
                <w:shd w:val="clear" w:color="auto" w:fill="FFFFFF"/>
              </w:rPr>
              <w:t xml:space="preserve"> kt.</w:t>
            </w:r>
          </w:p>
          <w:p w14:paraId="363816E9" w14:textId="5B4BA456" w:rsidR="0009472C" w:rsidRDefault="33850758" w:rsidP="721060BC">
            <w:pPr>
              <w:tabs>
                <w:tab w:val="left" w:pos="557"/>
              </w:tabs>
              <w:spacing w:line="276" w:lineRule="auto"/>
              <w:ind w:right="142" w:firstLine="851"/>
              <w:rPr>
                <w:rFonts w:ascii="Calibri" w:hAnsi="Calibri" w:cs="Calibri"/>
                <w:spacing w:val="2"/>
                <w:shd w:val="clear" w:color="auto" w:fill="FFFFFF"/>
              </w:rPr>
            </w:pPr>
            <w:r w:rsidRPr="721060BC">
              <w:rPr>
                <w:rFonts w:ascii="Calibri" w:hAnsi="Calibri" w:cs="Calibri"/>
                <w:spacing w:val="2"/>
                <w:shd w:val="clear" w:color="auto" w:fill="FFFFFF"/>
              </w:rPr>
              <w:t>Techninės specifikacijos 5.10 papunktyje nurodomas Kaišiadorių r. savivaldybės administracijos</w:t>
            </w:r>
            <w:r w:rsidR="57D4D509" w:rsidRPr="721060BC">
              <w:rPr>
                <w:rFonts w:ascii="Calibri" w:hAnsi="Calibri" w:cs="Calibri"/>
                <w:spacing w:val="2"/>
                <w:shd w:val="clear" w:color="auto" w:fill="FFFFFF"/>
              </w:rPr>
              <w:t xml:space="preserve"> (toliau – Savivaldybė)</w:t>
            </w:r>
            <w:r w:rsidRPr="721060BC">
              <w:rPr>
                <w:rFonts w:ascii="Calibri" w:hAnsi="Calibri" w:cs="Calibri"/>
                <w:spacing w:val="2"/>
                <w:shd w:val="clear" w:color="auto" w:fill="FFFFFF"/>
              </w:rPr>
              <w:t xml:space="preserve"> direktoriaus pavaduotojo </w:t>
            </w:r>
            <w:r w:rsidR="036F67A8" w:rsidRPr="721060BC">
              <w:rPr>
                <w:rFonts w:ascii="Calibri" w:hAnsi="Calibri" w:cs="Calibri"/>
                <w:spacing w:val="2"/>
                <w:shd w:val="clear" w:color="auto" w:fill="FFFFFF"/>
              </w:rPr>
              <w:t>2017 m. sausio 27 d. įsakymas Nr. V30E-6</w:t>
            </w:r>
            <w:r w:rsidRPr="721060BC">
              <w:rPr>
                <w:rFonts w:ascii="Calibri" w:hAnsi="Calibri" w:cs="Calibri"/>
                <w:spacing w:val="2"/>
                <w:shd w:val="clear" w:color="auto" w:fill="FFFFFF"/>
              </w:rPr>
              <w:t xml:space="preserve">, nustatantis </w:t>
            </w:r>
            <w:r w:rsidRPr="721060BC">
              <w:rPr>
                <w:rFonts w:ascii="Calibri" w:hAnsi="Calibri" w:cs="Calibri"/>
                <w:i/>
                <w:iCs/>
                <w:spacing w:val="2"/>
                <w:shd w:val="clear" w:color="auto" w:fill="FFFFFF"/>
              </w:rPr>
              <w:t xml:space="preserve">maksimalų 40 </w:t>
            </w:r>
            <w:r w:rsidR="6518C152" w:rsidRPr="721060BC">
              <w:rPr>
                <w:rFonts w:ascii="Calibri" w:hAnsi="Calibri" w:cs="Calibri"/>
                <w:i/>
                <w:iCs/>
                <w:spacing w:val="2"/>
                <w:shd w:val="clear" w:color="auto" w:fill="FFFFFF"/>
              </w:rPr>
              <w:t xml:space="preserve">proc. </w:t>
            </w:r>
            <w:r w:rsidRPr="721060BC">
              <w:rPr>
                <w:rFonts w:ascii="Calibri" w:hAnsi="Calibri" w:cs="Calibri"/>
                <w:i/>
                <w:iCs/>
                <w:spacing w:val="2"/>
                <w:shd w:val="clear" w:color="auto" w:fill="FFFFFF"/>
              </w:rPr>
              <w:t>antkainį</w:t>
            </w:r>
            <w:r w:rsidRPr="721060BC">
              <w:rPr>
                <w:rFonts w:ascii="Calibri" w:hAnsi="Calibri" w:cs="Calibri"/>
                <w:spacing w:val="2"/>
                <w:shd w:val="clear" w:color="auto" w:fill="FFFFFF"/>
              </w:rPr>
              <w:t xml:space="preserve"> mokamam maitinimui</w:t>
            </w:r>
            <w:r w:rsidR="6FCEAC20" w:rsidRPr="721060BC">
              <w:rPr>
                <w:rFonts w:ascii="Calibri" w:hAnsi="Calibri" w:cs="Calibri"/>
                <w:spacing w:val="2"/>
                <w:shd w:val="clear" w:color="auto" w:fill="FFFFFF"/>
              </w:rPr>
              <w:t xml:space="preserve">. Įsakymas </w:t>
            </w:r>
            <w:r w:rsidR="759A59D3" w:rsidRPr="721060BC">
              <w:rPr>
                <w:rFonts w:ascii="Calibri" w:hAnsi="Calibri" w:cs="Calibri"/>
                <w:spacing w:val="2"/>
                <w:shd w:val="clear" w:color="auto" w:fill="FFFFFF"/>
              </w:rPr>
              <w:t xml:space="preserve">yra privalomas, nes Perkančioji organizacija pati įtraukė jį į </w:t>
            </w:r>
            <w:r w:rsidR="00333D5F">
              <w:rPr>
                <w:rFonts w:ascii="Calibri" w:hAnsi="Calibri" w:cs="Calibri"/>
                <w:spacing w:val="2"/>
                <w:shd w:val="clear" w:color="auto" w:fill="FFFFFF"/>
              </w:rPr>
              <w:t>P</w:t>
            </w:r>
            <w:r w:rsidR="759A59D3" w:rsidRPr="721060BC">
              <w:rPr>
                <w:rFonts w:ascii="Calibri" w:hAnsi="Calibri" w:cs="Calibri"/>
                <w:spacing w:val="2"/>
                <w:shd w:val="clear" w:color="auto" w:fill="FFFFFF"/>
              </w:rPr>
              <w:t>irkimo dokument</w:t>
            </w:r>
            <w:r w:rsidR="4BD078DF" w:rsidRPr="721060BC">
              <w:rPr>
                <w:rFonts w:ascii="Calibri" w:hAnsi="Calibri" w:cs="Calibri"/>
                <w:spacing w:val="2"/>
                <w:shd w:val="clear" w:color="auto" w:fill="FFFFFF"/>
              </w:rPr>
              <w:t>ų sąlygas</w:t>
            </w:r>
            <w:r w:rsidR="521983F2" w:rsidRPr="721060BC">
              <w:rPr>
                <w:rFonts w:ascii="Calibri" w:hAnsi="Calibri" w:cs="Calibri"/>
                <w:spacing w:val="2"/>
                <w:shd w:val="clear" w:color="auto" w:fill="FFFFFF"/>
              </w:rPr>
              <w:t>, tačiau</w:t>
            </w:r>
            <w:r w:rsidR="3C29AC02" w:rsidRPr="721060BC">
              <w:rPr>
                <w:rFonts w:ascii="Calibri" w:hAnsi="Calibri" w:cs="Calibri"/>
                <w:spacing w:val="2"/>
                <w:shd w:val="clear" w:color="auto" w:fill="FFFFFF"/>
              </w:rPr>
              <w:t xml:space="preserve"> </w:t>
            </w:r>
            <w:r w:rsidR="3FC44689" w:rsidRPr="721060BC">
              <w:rPr>
                <w:rFonts w:ascii="Calibri" w:hAnsi="Calibri" w:cs="Calibri"/>
                <w:spacing w:val="2"/>
                <w:shd w:val="clear" w:color="auto" w:fill="FFFFFF"/>
              </w:rPr>
              <w:t xml:space="preserve">nei </w:t>
            </w:r>
            <w:r w:rsidR="3C29AC02" w:rsidRPr="721060BC">
              <w:rPr>
                <w:rFonts w:ascii="Calibri" w:hAnsi="Calibri" w:cs="Calibri"/>
                <w:spacing w:val="2"/>
                <w:shd w:val="clear" w:color="auto" w:fill="FFFFFF"/>
              </w:rPr>
              <w:t>Pirkimo dokumentuose</w:t>
            </w:r>
            <w:r w:rsidR="2FCA2C8A" w:rsidRPr="721060BC">
              <w:rPr>
                <w:rFonts w:ascii="Calibri" w:hAnsi="Calibri" w:cs="Calibri"/>
                <w:spacing w:val="2"/>
                <w:shd w:val="clear" w:color="auto" w:fill="FFFFFF"/>
              </w:rPr>
              <w:t>,</w:t>
            </w:r>
            <w:r w:rsidR="3C29AC02" w:rsidRPr="721060BC">
              <w:rPr>
                <w:rFonts w:ascii="Calibri" w:hAnsi="Calibri" w:cs="Calibri"/>
                <w:spacing w:val="2"/>
                <w:shd w:val="clear" w:color="auto" w:fill="FFFFFF"/>
              </w:rPr>
              <w:t xml:space="preserve"> nei Sutartyje</w:t>
            </w:r>
            <w:r w:rsidR="2E043494" w:rsidRPr="721060BC">
              <w:rPr>
                <w:rFonts w:ascii="Calibri" w:hAnsi="Calibri" w:cs="Calibri"/>
                <w:spacing w:val="2"/>
                <w:shd w:val="clear" w:color="auto" w:fill="FFFFFF"/>
              </w:rPr>
              <w:t xml:space="preserve"> neaprašyta ir nedetalizuota, kaip turi būti suprantam</w:t>
            </w:r>
            <w:r w:rsidR="4F802965" w:rsidRPr="721060BC">
              <w:rPr>
                <w:rFonts w:ascii="Calibri" w:hAnsi="Calibri" w:cs="Calibri"/>
                <w:spacing w:val="2"/>
                <w:shd w:val="clear" w:color="auto" w:fill="FFFFFF"/>
              </w:rPr>
              <w:t>o</w:t>
            </w:r>
            <w:r w:rsidR="2E043494" w:rsidRPr="721060BC">
              <w:rPr>
                <w:rFonts w:ascii="Calibri" w:hAnsi="Calibri" w:cs="Calibri"/>
                <w:spacing w:val="2"/>
                <w:shd w:val="clear" w:color="auto" w:fill="FFFFFF"/>
              </w:rPr>
              <w:t xml:space="preserve">s „faktiškai panaudotos </w:t>
            </w:r>
            <w:r w:rsidR="4F802965" w:rsidRPr="721060BC">
              <w:rPr>
                <w:rFonts w:ascii="Calibri" w:hAnsi="Calibri" w:cs="Calibri"/>
                <w:spacing w:val="2"/>
                <w:shd w:val="clear" w:color="auto" w:fill="FFFFFF"/>
              </w:rPr>
              <w:t>lėšos produktams įsigyti“</w:t>
            </w:r>
            <w:r w:rsidR="3FC44689" w:rsidRPr="721060BC">
              <w:rPr>
                <w:rFonts w:ascii="Calibri" w:hAnsi="Calibri" w:cs="Calibri"/>
                <w:spacing w:val="2"/>
                <w:shd w:val="clear" w:color="auto" w:fill="FFFFFF"/>
              </w:rPr>
              <w:t>, kaip jos turi būti pagrindžiamos</w:t>
            </w:r>
            <w:r w:rsidR="7369A82A" w:rsidRPr="721060BC">
              <w:rPr>
                <w:rFonts w:ascii="Calibri" w:hAnsi="Calibri" w:cs="Calibri"/>
                <w:spacing w:val="2"/>
                <w:shd w:val="clear" w:color="auto" w:fill="FFFFFF"/>
              </w:rPr>
              <w:t xml:space="preserve">, kaip galėtų būti indeksuojamos ir pan. </w:t>
            </w:r>
            <w:r w:rsidR="330FCF44" w:rsidRPr="721060BC">
              <w:rPr>
                <w:rFonts w:ascii="Calibri" w:hAnsi="Calibri" w:cs="Calibri"/>
                <w:spacing w:val="2"/>
                <w:shd w:val="clear" w:color="auto" w:fill="FFFFFF"/>
              </w:rPr>
              <w:t xml:space="preserve">Pagal </w:t>
            </w:r>
            <w:r w:rsidR="6518C152" w:rsidRPr="721060BC">
              <w:rPr>
                <w:rFonts w:ascii="Calibri" w:hAnsi="Calibri" w:cs="Calibri"/>
                <w:spacing w:val="2"/>
                <w:shd w:val="clear" w:color="auto" w:fill="FFFFFF"/>
              </w:rPr>
              <w:t>privalomą teisės aktą</w:t>
            </w:r>
            <w:r w:rsidR="09DA62C8" w:rsidRPr="721060BC">
              <w:rPr>
                <w:rFonts w:ascii="Calibri" w:hAnsi="Calibri" w:cs="Calibri"/>
                <w:spacing w:val="2"/>
                <w:shd w:val="clear" w:color="auto" w:fill="FFFFFF"/>
              </w:rPr>
              <w:t>,</w:t>
            </w:r>
            <w:r w:rsidR="6518C152" w:rsidRPr="721060BC">
              <w:rPr>
                <w:rFonts w:ascii="Calibri" w:hAnsi="Calibri" w:cs="Calibri"/>
                <w:spacing w:val="2"/>
                <w:shd w:val="clear" w:color="auto" w:fill="FFFFFF"/>
              </w:rPr>
              <w:t xml:space="preserve"> P</w:t>
            </w:r>
            <w:r w:rsidR="330FCF44" w:rsidRPr="721060BC">
              <w:rPr>
                <w:rFonts w:ascii="Calibri" w:hAnsi="Calibri" w:cs="Calibri"/>
                <w:spacing w:val="2"/>
                <w:shd w:val="clear" w:color="auto" w:fill="FFFFFF"/>
              </w:rPr>
              <w:t>irkimo dokument</w:t>
            </w:r>
            <w:r w:rsidR="36460E43" w:rsidRPr="721060BC">
              <w:rPr>
                <w:rFonts w:ascii="Calibri" w:hAnsi="Calibri" w:cs="Calibri"/>
                <w:spacing w:val="2"/>
                <w:shd w:val="clear" w:color="auto" w:fill="FFFFFF"/>
              </w:rPr>
              <w:t>ų sąlygos</w:t>
            </w:r>
            <w:r w:rsidR="330FCF44" w:rsidRPr="721060BC">
              <w:rPr>
                <w:rFonts w:ascii="Calibri" w:hAnsi="Calibri" w:cs="Calibri"/>
                <w:spacing w:val="2"/>
                <w:shd w:val="clear" w:color="auto" w:fill="FFFFFF"/>
              </w:rPr>
              <w:t xml:space="preserve"> reikalauja laikytis </w:t>
            </w:r>
            <w:r w:rsidR="6518C152" w:rsidRPr="721060BC">
              <w:rPr>
                <w:rFonts w:ascii="Calibri" w:hAnsi="Calibri" w:cs="Calibri"/>
                <w:i/>
                <w:iCs/>
                <w:spacing w:val="2"/>
                <w:shd w:val="clear" w:color="auto" w:fill="FFFFFF"/>
              </w:rPr>
              <w:t>maksimalaus 40 proc. antkainio</w:t>
            </w:r>
            <w:r w:rsidR="6518C152" w:rsidRPr="721060BC">
              <w:rPr>
                <w:rFonts w:ascii="Calibri" w:hAnsi="Calibri" w:cs="Calibri"/>
                <w:spacing w:val="2"/>
                <w:shd w:val="clear" w:color="auto" w:fill="FFFFFF"/>
              </w:rPr>
              <w:t xml:space="preserve"> mokamam maitinimui</w:t>
            </w:r>
            <w:r w:rsidR="330FCF44" w:rsidRPr="721060BC">
              <w:rPr>
                <w:rFonts w:ascii="Calibri" w:hAnsi="Calibri" w:cs="Calibri"/>
                <w:spacing w:val="2"/>
                <w:shd w:val="clear" w:color="auto" w:fill="FFFFFF"/>
              </w:rPr>
              <w:t xml:space="preserve">, bet nesukuria </w:t>
            </w:r>
            <w:r w:rsidR="17F9B0F1" w:rsidRPr="721060BC">
              <w:rPr>
                <w:rFonts w:ascii="Calibri" w:hAnsi="Calibri" w:cs="Calibri"/>
                <w:spacing w:val="2"/>
                <w:shd w:val="clear" w:color="auto" w:fill="FFFFFF"/>
              </w:rPr>
              <w:t>aiškaus</w:t>
            </w:r>
            <w:r w:rsidR="330FCF44" w:rsidRPr="721060BC">
              <w:rPr>
                <w:rFonts w:ascii="Calibri" w:hAnsi="Calibri" w:cs="Calibri"/>
                <w:spacing w:val="2"/>
                <w:shd w:val="clear" w:color="auto" w:fill="FFFFFF"/>
              </w:rPr>
              <w:t xml:space="preserve"> mechanizmo šiai </w:t>
            </w:r>
            <w:r w:rsidR="6518C152" w:rsidRPr="721060BC">
              <w:rPr>
                <w:rFonts w:ascii="Calibri" w:hAnsi="Calibri" w:cs="Calibri"/>
                <w:spacing w:val="2"/>
                <w:shd w:val="clear" w:color="auto" w:fill="FFFFFF"/>
              </w:rPr>
              <w:t>sąlygai</w:t>
            </w:r>
            <w:r w:rsidR="330FCF44" w:rsidRPr="721060BC">
              <w:rPr>
                <w:rFonts w:ascii="Calibri" w:hAnsi="Calibri" w:cs="Calibri"/>
                <w:spacing w:val="2"/>
                <w:shd w:val="clear" w:color="auto" w:fill="FFFFFF"/>
              </w:rPr>
              <w:t xml:space="preserve"> įgyvendinti.</w:t>
            </w:r>
            <w:r w:rsidR="4B6AB902" w:rsidRPr="721060BC">
              <w:rPr>
                <w:rFonts w:ascii="Calibri" w:hAnsi="Calibri" w:cs="Calibri"/>
                <w:spacing w:val="2"/>
                <w:shd w:val="clear" w:color="auto" w:fill="FFFFFF"/>
              </w:rPr>
              <w:t xml:space="preserve"> Tarnyba pastebi, kad </w:t>
            </w:r>
            <w:r w:rsidR="65742B82" w:rsidRPr="721060BC">
              <w:rPr>
                <w:rFonts w:ascii="Calibri" w:hAnsi="Calibri" w:cs="Calibri"/>
                <w:spacing w:val="2"/>
                <w:shd w:val="clear" w:color="auto" w:fill="FFFFFF"/>
              </w:rPr>
              <w:t>tokios Pirkimo sąlygos yra nepakankamai aiškios ir nekonkrečios, sudaro prielaidas skirtingai interpretuoti kainodaros reikalavimus, neužtikrina skaidraus kainų formavimo ir efektyvios Sutarties vykdymo kontrolės.</w:t>
            </w:r>
          </w:p>
          <w:p w14:paraId="35C88078" w14:textId="171E5251" w:rsidR="00D57407" w:rsidRDefault="17F9B0F1" w:rsidP="00131D6F">
            <w:pPr>
              <w:tabs>
                <w:tab w:val="left" w:pos="557"/>
              </w:tabs>
              <w:spacing w:line="276" w:lineRule="auto"/>
              <w:ind w:right="142" w:firstLine="851"/>
              <w:rPr>
                <w:rFonts w:ascii="Calibri" w:hAnsi="Calibri" w:cs="Calibri"/>
                <w:spacing w:val="2"/>
                <w:shd w:val="clear" w:color="auto" w:fill="FFFFFF"/>
              </w:rPr>
            </w:pPr>
            <w:r w:rsidRPr="721060BC">
              <w:rPr>
                <w:rFonts w:ascii="Calibri" w:hAnsi="Calibri" w:cs="Calibri"/>
                <w:spacing w:val="2"/>
                <w:shd w:val="clear" w:color="auto" w:fill="FFFFFF"/>
              </w:rPr>
              <w:t>S</w:t>
            </w:r>
            <w:r w:rsidR="330FCF44" w:rsidRPr="00631DE7">
              <w:rPr>
                <w:rFonts w:ascii="Calibri" w:hAnsi="Calibri" w:cs="Calibri"/>
                <w:spacing w:val="2"/>
                <w:shd w:val="clear" w:color="auto" w:fill="FFFFFF"/>
              </w:rPr>
              <w:t>utarties 3.5 punkt</w:t>
            </w:r>
            <w:r w:rsidR="26632B51">
              <w:rPr>
                <w:rFonts w:ascii="Calibri" w:hAnsi="Calibri" w:cs="Calibri"/>
                <w:spacing w:val="2"/>
                <w:shd w:val="clear" w:color="auto" w:fill="FFFFFF"/>
              </w:rPr>
              <w:t>e</w:t>
            </w:r>
            <w:r w:rsidR="330FCF44" w:rsidRPr="00631DE7">
              <w:rPr>
                <w:rFonts w:ascii="Calibri" w:hAnsi="Calibri" w:cs="Calibri"/>
                <w:spacing w:val="2"/>
                <w:shd w:val="clear" w:color="auto" w:fill="FFFFFF"/>
              </w:rPr>
              <w:t xml:space="preserve"> </w:t>
            </w:r>
            <w:r w:rsidR="26632B51">
              <w:rPr>
                <w:rFonts w:ascii="Calibri" w:hAnsi="Calibri" w:cs="Calibri"/>
                <w:spacing w:val="2"/>
                <w:shd w:val="clear" w:color="auto" w:fill="FFFFFF"/>
              </w:rPr>
              <w:t>apibrėžti</w:t>
            </w:r>
            <w:r w:rsidR="330FCF44" w:rsidRPr="00631DE7">
              <w:rPr>
                <w:rFonts w:ascii="Calibri" w:hAnsi="Calibri" w:cs="Calibri"/>
                <w:spacing w:val="2"/>
                <w:shd w:val="clear" w:color="auto" w:fill="FFFFFF"/>
              </w:rPr>
              <w:t xml:space="preserve"> </w:t>
            </w:r>
            <w:r w:rsidR="38608902">
              <w:rPr>
                <w:rFonts w:ascii="Calibri" w:hAnsi="Calibri" w:cs="Calibri"/>
                <w:spacing w:val="2"/>
                <w:shd w:val="clear" w:color="auto" w:fill="FFFFFF"/>
              </w:rPr>
              <w:t xml:space="preserve">paslaugų įkainių </w:t>
            </w:r>
            <w:r w:rsidR="330FCF44" w:rsidRPr="00631DE7">
              <w:rPr>
                <w:rFonts w:ascii="Calibri" w:hAnsi="Calibri" w:cs="Calibri"/>
                <w:spacing w:val="2"/>
                <w:shd w:val="clear" w:color="auto" w:fill="FFFFFF"/>
              </w:rPr>
              <w:t>indeksavim</w:t>
            </w:r>
            <w:r w:rsidR="26632B51">
              <w:rPr>
                <w:rFonts w:ascii="Calibri" w:hAnsi="Calibri" w:cs="Calibri"/>
                <w:spacing w:val="2"/>
                <w:shd w:val="clear" w:color="auto" w:fill="FFFFFF"/>
              </w:rPr>
              <w:t xml:space="preserve">o atvejai. </w:t>
            </w:r>
            <w:r w:rsidR="47D1E482">
              <w:rPr>
                <w:rFonts w:ascii="Calibri" w:hAnsi="Calibri" w:cs="Calibri"/>
                <w:spacing w:val="2"/>
                <w:shd w:val="clear" w:color="auto" w:fill="FFFFFF"/>
              </w:rPr>
              <w:t>3.5.2</w:t>
            </w:r>
            <w:r w:rsidR="4B1BA215">
              <w:rPr>
                <w:rFonts w:ascii="Calibri" w:hAnsi="Calibri" w:cs="Calibri"/>
                <w:spacing w:val="2"/>
                <w:shd w:val="clear" w:color="auto" w:fill="FFFFFF"/>
              </w:rPr>
              <w:t xml:space="preserve"> papunktyje </w:t>
            </w:r>
            <w:r w:rsidR="5B54A686">
              <w:rPr>
                <w:rFonts w:ascii="Calibri" w:hAnsi="Calibri" w:cs="Calibri"/>
                <w:spacing w:val="2"/>
                <w:shd w:val="clear" w:color="auto" w:fill="FFFFFF"/>
              </w:rPr>
              <w:t>aptar</w:t>
            </w:r>
            <w:r w:rsidR="4E3DEE9E">
              <w:rPr>
                <w:rFonts w:ascii="Calibri" w:hAnsi="Calibri" w:cs="Calibri"/>
                <w:spacing w:val="2"/>
                <w:shd w:val="clear" w:color="auto" w:fill="FFFFFF"/>
              </w:rPr>
              <w:t xml:space="preserve">tas indeksavimo atvejis – </w:t>
            </w:r>
            <w:r w:rsidR="5E42ACAB">
              <w:rPr>
                <w:rFonts w:ascii="Calibri" w:hAnsi="Calibri" w:cs="Calibri"/>
                <w:spacing w:val="2"/>
                <w:shd w:val="clear" w:color="auto" w:fill="FFFFFF"/>
              </w:rPr>
              <w:t>„d</w:t>
            </w:r>
            <w:r w:rsidR="5E42ACAB" w:rsidRPr="00BB4744">
              <w:rPr>
                <w:rFonts w:ascii="Calibri" w:hAnsi="Calibri" w:cs="Calibri"/>
                <w:spacing w:val="2"/>
                <w:shd w:val="clear" w:color="auto" w:fill="FFFFFF"/>
              </w:rPr>
              <w:t>ėl bendro kainų lygio kitimo (sumažėjus ar padidėjus) (maisto produktai, darbo užmokestis, elektra, vanduo, kitos komunalinės paslaugos ir t.t.), bendram kainų lygiui pasikeitus daugiau kaip 3 proc. Pateikiamos Statistikos departamento pažymos apie bendro kainos lygio pokytį per nagrinėjamą laikotarpį</w:t>
            </w:r>
            <w:r w:rsidR="181BB732">
              <w:rPr>
                <w:rFonts w:ascii="Calibri" w:hAnsi="Calibri" w:cs="Calibri"/>
                <w:spacing w:val="2"/>
                <w:shd w:val="clear" w:color="auto" w:fill="FFFFFF"/>
              </w:rPr>
              <w:t>“</w:t>
            </w:r>
            <w:r w:rsidR="4E3DEE9E">
              <w:rPr>
                <w:rFonts w:ascii="Calibri" w:hAnsi="Calibri" w:cs="Calibri"/>
                <w:spacing w:val="2"/>
                <w:shd w:val="clear" w:color="auto" w:fill="FFFFFF"/>
              </w:rPr>
              <w:t xml:space="preserve">. </w:t>
            </w:r>
            <w:r w:rsidR="2D5066A4">
              <w:rPr>
                <w:rFonts w:ascii="Calibri" w:hAnsi="Calibri" w:cs="Calibri"/>
                <w:spacing w:val="2"/>
                <w:shd w:val="clear" w:color="auto" w:fill="FFFFFF"/>
              </w:rPr>
              <w:t>Minėto</w:t>
            </w:r>
            <w:r w:rsidR="181BB732">
              <w:rPr>
                <w:rFonts w:ascii="Calibri" w:hAnsi="Calibri" w:cs="Calibri"/>
                <w:spacing w:val="2"/>
                <w:shd w:val="clear" w:color="auto" w:fill="FFFFFF"/>
              </w:rPr>
              <w:t xml:space="preserve"> </w:t>
            </w:r>
            <w:r w:rsidR="4B1BA215">
              <w:rPr>
                <w:rFonts w:ascii="Calibri" w:hAnsi="Calibri" w:cs="Calibri"/>
                <w:spacing w:val="2"/>
                <w:shd w:val="clear" w:color="auto" w:fill="FFFFFF"/>
              </w:rPr>
              <w:t>papunkčio sąlygos turinys</w:t>
            </w:r>
            <w:r w:rsidR="2D5066A4">
              <w:rPr>
                <w:rFonts w:ascii="Calibri" w:hAnsi="Calibri" w:cs="Calibri"/>
                <w:spacing w:val="2"/>
                <w:shd w:val="clear" w:color="auto" w:fill="FFFFFF"/>
              </w:rPr>
              <w:t xml:space="preserve"> suponuoja, jog</w:t>
            </w:r>
            <w:r w:rsidR="181BB732">
              <w:rPr>
                <w:rFonts w:ascii="Calibri" w:hAnsi="Calibri" w:cs="Calibri"/>
                <w:spacing w:val="2"/>
                <w:shd w:val="clear" w:color="auto" w:fill="FFFFFF"/>
              </w:rPr>
              <w:t xml:space="preserve"> ši sąlyga</w:t>
            </w:r>
            <w:r w:rsidR="2D5066A4">
              <w:rPr>
                <w:rFonts w:ascii="Calibri" w:hAnsi="Calibri" w:cs="Calibri"/>
                <w:spacing w:val="2"/>
                <w:shd w:val="clear" w:color="auto" w:fill="FFFFFF"/>
              </w:rPr>
              <w:t xml:space="preserve"> galėtų būti taikoma</w:t>
            </w:r>
            <w:r w:rsidR="18EED765">
              <w:rPr>
                <w:rFonts w:ascii="Calibri" w:hAnsi="Calibri" w:cs="Calibri"/>
                <w:spacing w:val="2"/>
                <w:shd w:val="clear" w:color="auto" w:fill="FFFFFF"/>
              </w:rPr>
              <w:t xml:space="preserve"> tik</w:t>
            </w:r>
            <w:r w:rsidR="2D5066A4">
              <w:rPr>
                <w:rFonts w:ascii="Calibri" w:hAnsi="Calibri" w:cs="Calibri"/>
                <w:spacing w:val="2"/>
                <w:shd w:val="clear" w:color="auto" w:fill="FFFFFF"/>
              </w:rPr>
              <w:t xml:space="preserve"> mokamo maitinimo įkaini</w:t>
            </w:r>
            <w:r w:rsidR="18EED765">
              <w:rPr>
                <w:rFonts w:ascii="Calibri" w:hAnsi="Calibri" w:cs="Calibri"/>
                <w:spacing w:val="2"/>
                <w:shd w:val="clear" w:color="auto" w:fill="FFFFFF"/>
              </w:rPr>
              <w:t>ų peržiūrai</w:t>
            </w:r>
            <w:r w:rsidR="3A5412EB">
              <w:rPr>
                <w:rFonts w:ascii="Calibri" w:hAnsi="Calibri" w:cs="Calibri"/>
                <w:spacing w:val="2"/>
                <w:shd w:val="clear" w:color="auto" w:fill="FFFFFF"/>
              </w:rPr>
              <w:t>.</w:t>
            </w:r>
            <w:r w:rsidR="3C5A1FA1">
              <w:rPr>
                <w:rFonts w:ascii="Calibri" w:hAnsi="Calibri" w:cs="Calibri"/>
                <w:spacing w:val="2"/>
                <w:shd w:val="clear" w:color="auto" w:fill="FFFFFF"/>
              </w:rPr>
              <w:t xml:space="preserve"> </w:t>
            </w:r>
            <w:r w:rsidR="18B03E5E" w:rsidRPr="00962302">
              <w:rPr>
                <w:rFonts w:ascii="Calibri" w:hAnsi="Calibri" w:cs="Calibri"/>
                <w:spacing w:val="2"/>
                <w:shd w:val="clear" w:color="auto" w:fill="FFFFFF"/>
              </w:rPr>
              <w:t>Visgi Sutarties sąlygos šiame kontekste neužtikrina skaidrumo ir kainų kontrolės galimybės, todėl reali Tiekėjo taikomų mokamo maitinimo kainų priežiūra</w:t>
            </w:r>
            <w:r w:rsidR="18B03E5E">
              <w:rPr>
                <w:rFonts w:ascii="Calibri" w:hAnsi="Calibri" w:cs="Calibri"/>
                <w:spacing w:val="2"/>
                <w:shd w:val="clear" w:color="auto" w:fill="FFFFFF"/>
              </w:rPr>
              <w:t xml:space="preserve"> faktiškai</w:t>
            </w:r>
            <w:r w:rsidR="18B03E5E" w:rsidRPr="00962302">
              <w:rPr>
                <w:rFonts w:ascii="Calibri" w:hAnsi="Calibri" w:cs="Calibri"/>
                <w:spacing w:val="2"/>
                <w:shd w:val="clear" w:color="auto" w:fill="FFFFFF"/>
              </w:rPr>
              <w:t xml:space="preserve"> yra neįmanoma</w:t>
            </w:r>
            <w:r w:rsidR="37EA5A67">
              <w:rPr>
                <w:rFonts w:ascii="Calibri" w:hAnsi="Calibri" w:cs="Calibri"/>
                <w:spacing w:val="2"/>
                <w:shd w:val="clear" w:color="auto" w:fill="FFFFFF"/>
              </w:rPr>
              <w:t>, nes i</w:t>
            </w:r>
            <w:r w:rsidR="37EA5A67" w:rsidRPr="00567EBD">
              <w:rPr>
                <w:rFonts w:ascii="Calibri" w:hAnsi="Calibri" w:cs="Calibri"/>
                <w:spacing w:val="2"/>
                <w:shd w:val="clear" w:color="auto" w:fill="FFFFFF"/>
              </w:rPr>
              <w:t>ndeksavimo sąlygos taikomos hipotetiniams įkainiams, kuri</w:t>
            </w:r>
            <w:r w:rsidR="37EA5A67">
              <w:rPr>
                <w:rFonts w:ascii="Calibri" w:hAnsi="Calibri" w:cs="Calibri"/>
                <w:spacing w:val="2"/>
                <w:shd w:val="clear" w:color="auto" w:fill="FFFFFF"/>
              </w:rPr>
              <w:t>e</w:t>
            </w:r>
            <w:r w:rsidR="37EA5A67" w:rsidRPr="00567EBD">
              <w:rPr>
                <w:rFonts w:ascii="Calibri" w:hAnsi="Calibri" w:cs="Calibri"/>
                <w:spacing w:val="2"/>
                <w:shd w:val="clear" w:color="auto" w:fill="FFFFFF"/>
              </w:rPr>
              <w:t xml:space="preserve"> </w:t>
            </w:r>
            <w:r w:rsidR="37EA5A67">
              <w:rPr>
                <w:rFonts w:ascii="Calibri" w:hAnsi="Calibri" w:cs="Calibri"/>
                <w:spacing w:val="2"/>
                <w:shd w:val="clear" w:color="auto" w:fill="FFFFFF"/>
              </w:rPr>
              <w:t xml:space="preserve">aiškiai neaptarti (nesuderėti) </w:t>
            </w:r>
            <w:r w:rsidR="56EA2AE3">
              <w:rPr>
                <w:rFonts w:ascii="Calibri" w:hAnsi="Calibri" w:cs="Calibri"/>
                <w:spacing w:val="2"/>
                <w:shd w:val="clear" w:color="auto" w:fill="FFFFFF"/>
              </w:rPr>
              <w:t>S</w:t>
            </w:r>
            <w:r w:rsidR="37EA5A67">
              <w:rPr>
                <w:rFonts w:ascii="Calibri" w:hAnsi="Calibri" w:cs="Calibri"/>
                <w:spacing w:val="2"/>
                <w:shd w:val="clear" w:color="auto" w:fill="FFFFFF"/>
              </w:rPr>
              <w:t>utartyje.</w:t>
            </w:r>
          </w:p>
          <w:p w14:paraId="0F5C85FC" w14:textId="41A0E18A" w:rsidR="00371B80" w:rsidRPr="00D967D6" w:rsidRDefault="00371B80" w:rsidP="00371B80">
            <w:pPr>
              <w:tabs>
                <w:tab w:val="left" w:pos="557"/>
              </w:tabs>
              <w:spacing w:line="276" w:lineRule="auto"/>
              <w:ind w:right="142" w:firstLine="851"/>
              <w:rPr>
                <w:rFonts w:ascii="Calibri" w:hAnsi="Calibri" w:cs="Calibri"/>
                <w:bCs/>
                <w:iCs/>
                <w:spacing w:val="2"/>
                <w:shd w:val="clear" w:color="auto" w:fill="FFFFFF"/>
              </w:rPr>
            </w:pPr>
            <w:r w:rsidRPr="00371B80">
              <w:rPr>
                <w:rFonts w:ascii="Calibri" w:hAnsi="Calibri" w:cs="Calibri"/>
                <w:spacing w:val="2"/>
                <w:shd w:val="clear" w:color="auto" w:fill="FFFFFF"/>
              </w:rPr>
              <w:t>Tarnyba pa</w:t>
            </w:r>
            <w:r w:rsidR="00CB1590">
              <w:rPr>
                <w:rFonts w:ascii="Calibri" w:hAnsi="Calibri" w:cs="Calibri"/>
                <w:spacing w:val="2"/>
                <w:shd w:val="clear" w:color="auto" w:fill="FFFFFF"/>
              </w:rPr>
              <w:t>žym</w:t>
            </w:r>
            <w:r w:rsidRPr="00371B80">
              <w:rPr>
                <w:rFonts w:ascii="Calibri" w:hAnsi="Calibri" w:cs="Calibri"/>
                <w:spacing w:val="2"/>
                <w:shd w:val="clear" w:color="auto" w:fill="FFFFFF"/>
              </w:rPr>
              <w:t>i, kad Techninės specifikacijos 5.13 papunkčio sąlyga</w:t>
            </w:r>
            <w:r w:rsidRPr="00371B80">
              <w:rPr>
                <w:rFonts w:ascii="Calibri" w:hAnsi="Calibri" w:cs="Calibri"/>
                <w:spacing w:val="2"/>
                <w:shd w:val="clear" w:color="auto" w:fill="FFFFFF"/>
                <w:vertAlign w:val="superscript"/>
              </w:rPr>
              <w:footnoteReference w:id="39"/>
            </w:r>
            <w:r w:rsidRPr="00371B80">
              <w:rPr>
                <w:rFonts w:ascii="Calibri" w:hAnsi="Calibri" w:cs="Calibri"/>
                <w:spacing w:val="2"/>
                <w:shd w:val="clear" w:color="auto" w:fill="FFFFFF"/>
              </w:rPr>
              <w:t xml:space="preserve"> prieštarauja Kaišiadorių rajono savivaldybės administracijos sprendimams, kuriais patvirtinti vaikų, ugdomų pagal ikimokyklinio ir priešmokyklinio ugdymo programas, įkainiai ir mokėjimo sąlygos.</w:t>
            </w:r>
            <w:r w:rsidR="00F726BF" w:rsidRPr="00F726BF">
              <w:rPr>
                <w:rFonts w:ascii="Calibri" w:hAnsi="Calibri" w:cs="Calibri"/>
                <w:color w:val="000000"/>
                <w:szCs w:val="24"/>
              </w:rPr>
              <w:t xml:space="preserve"> </w:t>
            </w:r>
            <w:r w:rsidR="00F726BF" w:rsidRPr="00737313">
              <w:rPr>
                <w:rFonts w:ascii="Calibri" w:hAnsi="Calibri" w:cs="Calibri"/>
                <w:bCs/>
                <w:iCs/>
                <w:spacing w:val="2"/>
                <w:shd w:val="clear" w:color="auto" w:fill="FFFFFF"/>
              </w:rPr>
              <w:t>Tarnyb</w:t>
            </w:r>
            <w:r w:rsidR="00E01C90" w:rsidRPr="00737313">
              <w:rPr>
                <w:rFonts w:ascii="Calibri" w:hAnsi="Calibri" w:cs="Calibri"/>
                <w:bCs/>
                <w:iCs/>
                <w:spacing w:val="2"/>
                <w:shd w:val="clear" w:color="auto" w:fill="FFFFFF"/>
              </w:rPr>
              <w:t>a pastebi, kad</w:t>
            </w:r>
            <w:r w:rsidR="00F726BF" w:rsidRPr="00737313">
              <w:rPr>
                <w:rFonts w:ascii="Calibri" w:hAnsi="Calibri" w:cs="Calibri"/>
                <w:bCs/>
                <w:iCs/>
                <w:spacing w:val="2"/>
                <w:shd w:val="clear" w:color="auto" w:fill="FFFFFF"/>
              </w:rPr>
              <w:t xml:space="preserve"> </w:t>
            </w:r>
            <w:r w:rsidR="00E01C90" w:rsidRPr="00737313">
              <w:rPr>
                <w:rFonts w:ascii="Calibri" w:hAnsi="Calibri" w:cs="Calibri"/>
                <w:bCs/>
                <w:iCs/>
                <w:spacing w:val="2"/>
                <w:shd w:val="clear" w:color="auto" w:fill="FFFFFF"/>
              </w:rPr>
              <w:t xml:space="preserve">Perkančiosios organizacijos </w:t>
            </w:r>
            <w:r w:rsidR="00CB1590" w:rsidRPr="00737313">
              <w:rPr>
                <w:rFonts w:ascii="Calibri" w:hAnsi="Calibri" w:cs="Calibri"/>
                <w:bCs/>
                <w:iCs/>
                <w:spacing w:val="2"/>
                <w:shd w:val="clear" w:color="auto" w:fill="FFFFFF"/>
              </w:rPr>
              <w:t xml:space="preserve">nustatyta ir taikoma kainodara šio amžiaus vaikų </w:t>
            </w:r>
            <w:r w:rsidR="00D967D6" w:rsidRPr="00737313">
              <w:rPr>
                <w:rFonts w:ascii="Calibri" w:hAnsi="Calibri" w:cs="Calibri"/>
                <w:bCs/>
                <w:iCs/>
                <w:spacing w:val="2"/>
                <w:shd w:val="clear" w:color="auto" w:fill="FFFFFF"/>
              </w:rPr>
              <w:t>maitinimui</w:t>
            </w:r>
            <w:r w:rsidR="00CB1590" w:rsidRPr="00737313">
              <w:rPr>
                <w:rFonts w:ascii="Calibri" w:hAnsi="Calibri" w:cs="Calibri"/>
                <w:bCs/>
                <w:iCs/>
                <w:spacing w:val="2"/>
                <w:shd w:val="clear" w:color="auto" w:fill="FFFFFF"/>
              </w:rPr>
              <w:t xml:space="preserve"> </w:t>
            </w:r>
            <w:r w:rsidR="00F726BF" w:rsidRPr="00737313">
              <w:rPr>
                <w:rFonts w:ascii="Calibri" w:hAnsi="Calibri" w:cs="Calibri"/>
                <w:bCs/>
                <w:iCs/>
                <w:spacing w:val="2"/>
                <w:shd w:val="clear" w:color="auto" w:fill="FFFFFF"/>
              </w:rPr>
              <w:t>neatitinka galiojančių Kaišiadorių rajono savivaldybės tarybos sprendimų turinio. Nei Sprendime Nr. 1, nei jį pakeitusiame sprendime Nr. V17-301 nėra nustatyta, kad vaiko maitinimo įkainis būtų sudarytas iš atskirų dedamųjų dalių ar kad nustatytas dydis būtų laikomas tik maksimaliu leistinu patiekalų gamybos išlaidų dydžiu. Priešingai – minėtuose sprendimuose nustatytas konkretus vienos dienos atlyginimas už vaiko maitinimą, kurį tėvai (globėjai) moka už kiekvieną vaiko lankytą dieną</w:t>
            </w:r>
            <w:r w:rsidR="00D967D6" w:rsidRPr="00737313">
              <w:rPr>
                <w:rFonts w:ascii="Calibri" w:hAnsi="Calibri" w:cs="Calibri"/>
                <w:bCs/>
                <w:iCs/>
                <w:spacing w:val="2"/>
                <w:shd w:val="clear" w:color="auto" w:fill="FFFFFF"/>
              </w:rPr>
              <w:t>.</w:t>
            </w:r>
          </w:p>
          <w:p w14:paraId="3D86FFB6" w14:textId="48A2EBEE" w:rsidR="001A5BD5" w:rsidRPr="001A5BD5" w:rsidRDefault="001A5BD5" w:rsidP="001A5BD5">
            <w:pPr>
              <w:tabs>
                <w:tab w:val="left" w:pos="557"/>
              </w:tabs>
              <w:spacing w:line="276" w:lineRule="auto"/>
              <w:ind w:right="142" w:firstLine="851"/>
              <w:rPr>
                <w:rFonts w:ascii="Calibri" w:hAnsi="Calibri" w:cs="Calibri"/>
                <w:spacing w:val="2"/>
                <w:shd w:val="clear" w:color="auto" w:fill="FFFFFF"/>
              </w:rPr>
            </w:pPr>
            <w:r>
              <w:rPr>
                <w:rFonts w:ascii="Calibri" w:hAnsi="Calibri" w:cs="Calibri"/>
                <w:spacing w:val="2"/>
                <w:shd w:val="clear" w:color="auto" w:fill="FFFFFF"/>
              </w:rPr>
              <w:t>T</w:t>
            </w:r>
            <w:r w:rsidRPr="001A5BD5">
              <w:rPr>
                <w:rFonts w:ascii="Calibri" w:hAnsi="Calibri" w:cs="Calibri"/>
                <w:spacing w:val="2"/>
                <w:shd w:val="clear" w:color="auto" w:fill="FFFFFF"/>
              </w:rPr>
              <w:t>arnyba pastebi, kad nors perkančioji organizacija turi teisę savarankiškai nustatyti pirkimo dokumentų reikalavimus, Įstatymas įpareigoja pirkimo dokumentuose nurodyti visą informaciją apie pirkimo sąlygas ir procedūras taip, kad jos būtų parengtos aiškiai, tiksliai ir be dviprasmybių. Pirkimo dokumentuose nustatyti reikalavimai turi būti objektyviai patikrinami, o iš jų turinio – be papildomų šaltinių – turi būti įmanoma suprasti pirkimo objekto apimtį, pobūdį ir tiekėjo įsipareigojimus.</w:t>
            </w:r>
          </w:p>
          <w:p w14:paraId="7F0CAD26" w14:textId="5EA77AD4" w:rsidR="001A5BD5" w:rsidRPr="001A5BD5" w:rsidRDefault="124534B3" w:rsidP="001A5BD5">
            <w:pPr>
              <w:tabs>
                <w:tab w:val="left" w:pos="557"/>
              </w:tabs>
              <w:spacing w:line="276" w:lineRule="auto"/>
              <w:ind w:right="142" w:firstLine="851"/>
              <w:rPr>
                <w:rFonts w:ascii="Calibri" w:hAnsi="Calibri" w:cs="Calibri"/>
                <w:spacing w:val="2"/>
                <w:shd w:val="clear" w:color="auto" w:fill="FFFFFF"/>
              </w:rPr>
            </w:pPr>
            <w:r w:rsidRPr="001A5BD5">
              <w:rPr>
                <w:rFonts w:ascii="Calibri" w:hAnsi="Calibri" w:cs="Calibri"/>
                <w:spacing w:val="2"/>
                <w:shd w:val="clear" w:color="auto" w:fill="FFFFFF"/>
              </w:rPr>
              <w:t>Tarnyba</w:t>
            </w:r>
            <w:r w:rsidR="56EA2AE3">
              <w:rPr>
                <w:rFonts w:ascii="Calibri" w:hAnsi="Calibri" w:cs="Calibri"/>
                <w:spacing w:val="2"/>
                <w:shd w:val="clear" w:color="auto" w:fill="FFFFFF"/>
              </w:rPr>
              <w:t xml:space="preserve"> taip pat</w:t>
            </w:r>
            <w:r w:rsidR="4CA056CE">
              <w:rPr>
                <w:rFonts w:ascii="Calibri" w:hAnsi="Calibri" w:cs="Calibri"/>
                <w:spacing w:val="2"/>
                <w:shd w:val="clear" w:color="auto" w:fill="FFFFFF"/>
              </w:rPr>
              <w:t xml:space="preserve"> pasteb</w:t>
            </w:r>
            <w:r w:rsidRPr="001A5BD5">
              <w:rPr>
                <w:rFonts w:ascii="Calibri" w:hAnsi="Calibri" w:cs="Calibri"/>
                <w:spacing w:val="2"/>
                <w:shd w:val="clear" w:color="auto" w:fill="FFFFFF"/>
              </w:rPr>
              <w:t xml:space="preserve">i, kad pirkimo dokumentų </w:t>
            </w:r>
            <w:r w:rsidR="4D97A5AB" w:rsidRPr="001A5BD5">
              <w:rPr>
                <w:rFonts w:ascii="Calibri" w:hAnsi="Calibri" w:cs="Calibri"/>
                <w:spacing w:val="2"/>
                <w:shd w:val="clear" w:color="auto" w:fill="FFFFFF"/>
              </w:rPr>
              <w:t>sąlyg</w:t>
            </w:r>
            <w:r w:rsidRPr="001A5BD5">
              <w:rPr>
                <w:rFonts w:ascii="Calibri" w:hAnsi="Calibri" w:cs="Calibri"/>
                <w:spacing w:val="2"/>
                <w:shd w:val="clear" w:color="auto" w:fill="FFFFFF"/>
              </w:rPr>
              <w:t xml:space="preserve">os negali viena kitai prieštarauti. Jei pirkimo objekto aprašyme nustatyta tam tikra paslaugų apimtis, ji turi nuosekliai sutapti su techninėje specifikacijoje apibrėžtais reikalavimais ir sutarties sąlygomis. Priešingu atveju </w:t>
            </w:r>
            <w:r w:rsidR="00333D5F">
              <w:rPr>
                <w:rFonts w:ascii="Calibri" w:hAnsi="Calibri" w:cs="Calibri"/>
                <w:spacing w:val="2"/>
                <w:shd w:val="clear" w:color="auto" w:fill="FFFFFF"/>
              </w:rPr>
              <w:t>p</w:t>
            </w:r>
            <w:r w:rsidR="00333D5F" w:rsidRPr="001A5BD5">
              <w:rPr>
                <w:rFonts w:ascii="Calibri" w:hAnsi="Calibri" w:cs="Calibri"/>
                <w:spacing w:val="2"/>
                <w:shd w:val="clear" w:color="auto" w:fill="FFFFFF"/>
              </w:rPr>
              <w:t xml:space="preserve">erkančioji </w:t>
            </w:r>
            <w:r w:rsidRPr="001A5BD5">
              <w:rPr>
                <w:rFonts w:ascii="Calibri" w:hAnsi="Calibri" w:cs="Calibri"/>
                <w:spacing w:val="2"/>
                <w:shd w:val="clear" w:color="auto" w:fill="FFFFFF"/>
              </w:rPr>
              <w:t xml:space="preserve">organizacija sukuria situaciją, kai tiekėjai negali aiškiai suprasti pirkimo apimties ir kainodaros taisyklių, o vėliau – </w:t>
            </w:r>
            <w:r w:rsidR="00333D5F">
              <w:rPr>
                <w:rFonts w:ascii="Calibri" w:hAnsi="Calibri" w:cs="Calibri"/>
                <w:spacing w:val="2"/>
                <w:shd w:val="clear" w:color="auto" w:fill="FFFFFF"/>
              </w:rPr>
              <w:t>p</w:t>
            </w:r>
            <w:r w:rsidR="00333D5F" w:rsidRPr="001A5BD5">
              <w:rPr>
                <w:rFonts w:ascii="Calibri" w:hAnsi="Calibri" w:cs="Calibri"/>
                <w:spacing w:val="2"/>
                <w:shd w:val="clear" w:color="auto" w:fill="FFFFFF"/>
              </w:rPr>
              <w:t xml:space="preserve">erkančioji </w:t>
            </w:r>
            <w:r w:rsidRPr="001A5BD5">
              <w:rPr>
                <w:rFonts w:ascii="Calibri" w:hAnsi="Calibri" w:cs="Calibri"/>
                <w:spacing w:val="2"/>
                <w:shd w:val="clear" w:color="auto" w:fill="FFFFFF"/>
              </w:rPr>
              <w:t>organizacija neturi objektyvių įrankių kontroliuoti sutarties vykdymo.</w:t>
            </w:r>
          </w:p>
          <w:p w14:paraId="7B2B21C9" w14:textId="089DB4B2" w:rsidR="00140EF7" w:rsidRPr="002A08D2" w:rsidRDefault="0057767E" w:rsidP="00606573">
            <w:pPr>
              <w:tabs>
                <w:tab w:val="left" w:pos="557"/>
              </w:tabs>
              <w:spacing w:line="276" w:lineRule="auto"/>
              <w:ind w:right="142" w:firstLine="851"/>
              <w:rPr>
                <w:rFonts w:ascii="Calibri" w:eastAsia="Calibri" w:hAnsi="Calibri" w:cs="Calibri"/>
                <w:b/>
                <w:bCs/>
                <w:color w:val="000000" w:themeColor="text1"/>
                <w:szCs w:val="24"/>
                <w:lang w:eastAsia="lt-LT"/>
              </w:rPr>
            </w:pPr>
            <w:r w:rsidRPr="0057767E">
              <w:rPr>
                <w:rFonts w:ascii="Calibri" w:hAnsi="Calibri" w:cs="Calibri"/>
                <w:spacing w:val="2"/>
                <w:shd w:val="clear" w:color="auto" w:fill="FFFFFF"/>
              </w:rPr>
              <w:t>Dėl to perkančiosios organizacijos, rengdamos viešojo</w:t>
            </w:r>
            <w:r w:rsidR="00427D45">
              <w:rPr>
                <w:rFonts w:ascii="Calibri" w:hAnsi="Calibri" w:cs="Calibri"/>
                <w:spacing w:val="2"/>
                <w:shd w:val="clear" w:color="auto" w:fill="FFFFFF"/>
              </w:rPr>
              <w:t xml:space="preserve"> </w:t>
            </w:r>
            <w:r w:rsidRPr="0057767E">
              <w:rPr>
                <w:rFonts w:ascii="Calibri" w:hAnsi="Calibri" w:cs="Calibri"/>
                <w:spacing w:val="2"/>
                <w:shd w:val="clear" w:color="auto" w:fill="FFFFFF"/>
              </w:rPr>
              <w:t xml:space="preserve">pirkimo dokumentus, privalo preciziškai laikytis VPĮ reikalavimų. Pareiga aiškiai ir tiksliai parengti </w:t>
            </w:r>
            <w:r w:rsidR="00427D45">
              <w:rPr>
                <w:rFonts w:ascii="Calibri" w:hAnsi="Calibri" w:cs="Calibri"/>
                <w:spacing w:val="2"/>
                <w:shd w:val="clear" w:color="auto" w:fill="FFFFFF"/>
              </w:rPr>
              <w:t>pirkimo dokumentus</w:t>
            </w:r>
            <w:r w:rsidRPr="0057767E">
              <w:rPr>
                <w:rFonts w:ascii="Calibri" w:hAnsi="Calibri" w:cs="Calibri"/>
                <w:spacing w:val="2"/>
                <w:shd w:val="clear" w:color="auto" w:fill="FFFFFF"/>
              </w:rPr>
              <w:t xml:space="preserve"> taikom</w:t>
            </w:r>
            <w:r w:rsidR="003F7D29">
              <w:rPr>
                <w:rFonts w:ascii="Calibri" w:hAnsi="Calibri" w:cs="Calibri"/>
                <w:spacing w:val="2"/>
                <w:shd w:val="clear" w:color="auto" w:fill="FFFFFF"/>
              </w:rPr>
              <w:t>a</w:t>
            </w:r>
            <w:r w:rsidRPr="0057767E">
              <w:rPr>
                <w:rFonts w:ascii="Calibri" w:hAnsi="Calibri" w:cs="Calibri"/>
                <w:spacing w:val="2"/>
                <w:shd w:val="clear" w:color="auto" w:fill="FFFFFF"/>
              </w:rPr>
              <w:t xml:space="preserve"> ne tik</w:t>
            </w:r>
            <w:r w:rsidR="00427D45">
              <w:rPr>
                <w:rFonts w:ascii="Calibri" w:hAnsi="Calibri" w:cs="Calibri"/>
                <w:spacing w:val="2"/>
                <w:shd w:val="clear" w:color="auto" w:fill="FFFFFF"/>
              </w:rPr>
              <w:t xml:space="preserve"> </w:t>
            </w:r>
            <w:r w:rsidRPr="0057767E">
              <w:rPr>
                <w:rFonts w:ascii="Calibri" w:hAnsi="Calibri" w:cs="Calibri"/>
                <w:spacing w:val="2"/>
                <w:shd w:val="clear" w:color="auto" w:fill="FFFFFF"/>
              </w:rPr>
              <w:t>dėl to, kad su jais susipažinę potencialūs tiekėjai galėtų tinkamai įsivertinti savo kompetenciją ir pajėgumus įvykdyti tokią sutartį, bet taip pat garantuojama, jog perkančioji organizacija viešojo pirkimo procedūrų metu netaikys tokių</w:t>
            </w:r>
            <w:r w:rsidR="00427D45">
              <w:rPr>
                <w:rFonts w:ascii="Calibri" w:hAnsi="Calibri" w:cs="Calibri"/>
                <w:spacing w:val="2"/>
                <w:shd w:val="clear" w:color="auto" w:fill="FFFFFF"/>
              </w:rPr>
              <w:t xml:space="preserve"> </w:t>
            </w:r>
            <w:r w:rsidRPr="0057767E">
              <w:rPr>
                <w:rFonts w:ascii="Calibri" w:hAnsi="Calibri" w:cs="Calibri"/>
                <w:spacing w:val="2"/>
                <w:shd w:val="clear" w:color="auto" w:fill="FFFFFF"/>
              </w:rPr>
              <w:t>reikalavimų, kokie nėra nustatyti viešojo pirkimo dokumentuose.</w:t>
            </w:r>
            <w:r w:rsidR="002419AB">
              <w:t xml:space="preserve"> </w:t>
            </w:r>
          </w:p>
        </w:tc>
      </w:tr>
      <w:tr w:rsidR="00CC3C2D" w:rsidRPr="002A08D2" w14:paraId="2DB94D98" w14:textId="77777777" w:rsidTr="721060BC">
        <w:trPr>
          <w:trHeight w:val="247"/>
        </w:trPr>
        <w:tc>
          <w:tcPr>
            <w:tcW w:w="9642" w:type="dxa"/>
            <w:tcBorders>
              <w:top w:val="single" w:sz="4" w:space="0" w:color="auto"/>
              <w:left w:val="single" w:sz="4" w:space="0" w:color="auto"/>
              <w:bottom w:val="single" w:sz="4" w:space="0" w:color="auto"/>
              <w:right w:val="single" w:sz="4" w:space="0" w:color="auto"/>
            </w:tcBorders>
          </w:tcPr>
          <w:p w14:paraId="4178EEB5" w14:textId="7726EC49" w:rsidR="00CC3C2D" w:rsidRDefault="000B0DAC" w:rsidP="00584580">
            <w:pPr>
              <w:tabs>
                <w:tab w:val="left" w:pos="557"/>
              </w:tabs>
              <w:spacing w:line="276" w:lineRule="auto"/>
              <w:ind w:right="142" w:firstLine="851"/>
              <w:rPr>
                <w:rFonts w:ascii="Calibri" w:hAnsi="Calibri" w:cs="Calibri"/>
              </w:rPr>
            </w:pPr>
            <w:r>
              <w:rPr>
                <w:rFonts w:ascii="Calibri" w:hAnsi="Calibri" w:cs="Calibri"/>
                <w:spacing w:val="2"/>
                <w:shd w:val="clear" w:color="auto" w:fill="FFFFFF"/>
              </w:rPr>
              <w:t>2</w:t>
            </w:r>
            <w:r w:rsidR="00CC3C2D" w:rsidRPr="721060BC">
              <w:rPr>
                <w:rFonts w:ascii="Calibri" w:hAnsi="Calibri" w:cs="Calibri"/>
                <w:spacing w:val="2"/>
                <w:shd w:val="clear" w:color="auto" w:fill="FFFFFF"/>
              </w:rPr>
              <w:t xml:space="preserve">. </w:t>
            </w:r>
            <w:r w:rsidR="2715E6AB">
              <w:rPr>
                <w:rFonts w:ascii="Calibri" w:hAnsi="Calibri" w:cs="Calibri"/>
              </w:rPr>
              <w:t>A</w:t>
            </w:r>
            <w:r w:rsidR="00CC3C2D" w:rsidRPr="00F763CE">
              <w:rPr>
                <w:rFonts w:ascii="Calibri" w:hAnsi="Calibri" w:cs="Calibri"/>
              </w:rPr>
              <w:t>prašo</w:t>
            </w:r>
            <w:r w:rsidR="00CC3C2D">
              <w:rPr>
                <w:rFonts w:ascii="Calibri" w:hAnsi="Calibri" w:cs="Calibri"/>
              </w:rPr>
              <w:t xml:space="preserve"> 26 punkte nustatyta: „</w:t>
            </w:r>
            <w:r w:rsidR="00CC3C2D" w:rsidRPr="00A700AE">
              <w:rPr>
                <w:rFonts w:ascii="Calibri" w:hAnsi="Calibri" w:cs="Calibri"/>
                <w:b/>
                <w:bCs/>
              </w:rPr>
              <w:t>Mokyklos</w:t>
            </w:r>
            <w:r w:rsidR="00CC3C2D" w:rsidRPr="00DD03AB">
              <w:rPr>
                <w:rFonts w:ascii="Calibri" w:hAnsi="Calibri" w:cs="Calibri"/>
              </w:rPr>
              <w:t xml:space="preserve"> ir poilsio stovyklos </w:t>
            </w:r>
            <w:r w:rsidR="00CC3C2D" w:rsidRPr="00A700AE">
              <w:rPr>
                <w:rFonts w:ascii="Calibri" w:hAnsi="Calibri" w:cs="Calibri"/>
                <w:b/>
                <w:bCs/>
              </w:rPr>
              <w:t>interneto svetainėje</w:t>
            </w:r>
            <w:r w:rsidR="00CC3C2D" w:rsidRPr="00DD03AB">
              <w:rPr>
                <w:rFonts w:ascii="Calibri" w:hAnsi="Calibri" w:cs="Calibri"/>
              </w:rPr>
              <w:t>, jeigu ją turi, turi būti skelbiama vieša prieiga: Tvarkos aprašas, juridinis ar fizinis asmuo, teikiantis vaikų maitinimo ir (ar) maisto produktų tiekimo paslaugas, ir valgiaraščiai (nurodoma informacija, nustatyta Tvarkos aprašo 48 punkte), karantino, ekstremalios situacijos, ekstremalaus įvykio ar įvykio laikotarpiu turi būti skelbiama informacija apie vaikų maitinimo organizavimo sąlygas, jei jos keičiamos</w:t>
            </w:r>
            <w:r w:rsidR="00CC3C2D">
              <w:rPr>
                <w:rFonts w:ascii="Calibri" w:hAnsi="Calibri" w:cs="Calibri"/>
              </w:rPr>
              <w:t>“</w:t>
            </w:r>
            <w:r w:rsidR="00CC3C2D" w:rsidRPr="00DD03AB">
              <w:rPr>
                <w:rFonts w:ascii="Calibri" w:hAnsi="Calibri" w:cs="Calibri"/>
              </w:rPr>
              <w:t>.</w:t>
            </w:r>
          </w:p>
          <w:p w14:paraId="29A157FD" w14:textId="46BCC075" w:rsidR="00CC3C2D" w:rsidRDefault="00CC3C2D" w:rsidP="00584580">
            <w:pPr>
              <w:tabs>
                <w:tab w:val="left" w:pos="557"/>
              </w:tabs>
              <w:spacing w:line="276" w:lineRule="auto"/>
              <w:ind w:right="142" w:firstLine="851"/>
              <w:rPr>
                <w:rFonts w:ascii="Calibri" w:hAnsi="Calibri" w:cs="Calibri"/>
                <w:spacing w:val="2"/>
                <w:szCs w:val="24"/>
                <w:shd w:val="clear" w:color="auto" w:fill="FFFFFF"/>
              </w:rPr>
            </w:pPr>
            <w:r>
              <w:rPr>
                <w:rFonts w:ascii="Calibri" w:hAnsi="Calibri" w:cs="Calibri"/>
              </w:rPr>
              <w:t xml:space="preserve">Tarnyba atkreipia dėmesį, jog nors dalis šios informacijos yra skelbiama </w:t>
            </w:r>
            <w:r w:rsidR="00606573">
              <w:rPr>
                <w:rFonts w:ascii="Calibri" w:hAnsi="Calibri" w:cs="Calibri"/>
              </w:rPr>
              <w:t>G</w:t>
            </w:r>
            <w:r>
              <w:rPr>
                <w:rFonts w:ascii="Calibri" w:hAnsi="Calibri" w:cs="Calibri"/>
              </w:rPr>
              <w:t xml:space="preserve">imnazijos valgyklos skelbimų lentoje, tačiau nurodyta informacija turi būti paskelbta ir </w:t>
            </w:r>
            <w:r w:rsidR="00606573">
              <w:rPr>
                <w:rFonts w:ascii="Calibri" w:hAnsi="Calibri" w:cs="Calibri"/>
              </w:rPr>
              <w:t>G</w:t>
            </w:r>
            <w:r>
              <w:rPr>
                <w:rFonts w:ascii="Calibri" w:hAnsi="Calibri" w:cs="Calibri"/>
              </w:rPr>
              <w:t>imnazijos interneto svetainėje.</w:t>
            </w:r>
          </w:p>
        </w:tc>
      </w:tr>
      <w:tr w:rsidR="008D45CD" w:rsidRPr="002A08D2" w14:paraId="24E8E05F" w14:textId="77777777" w:rsidTr="721060BC">
        <w:trPr>
          <w:trHeight w:val="247"/>
        </w:trPr>
        <w:tc>
          <w:tcPr>
            <w:tcW w:w="9642" w:type="dxa"/>
            <w:tcBorders>
              <w:top w:val="single" w:sz="4" w:space="0" w:color="auto"/>
              <w:left w:val="single" w:sz="4" w:space="0" w:color="auto"/>
              <w:bottom w:val="single" w:sz="4" w:space="0" w:color="auto"/>
              <w:right w:val="single" w:sz="4" w:space="0" w:color="auto"/>
            </w:tcBorders>
          </w:tcPr>
          <w:p w14:paraId="1945C6D0" w14:textId="77E3E297" w:rsidR="008D45CD" w:rsidRPr="00580CEE" w:rsidRDefault="000B0DAC" w:rsidP="00584580">
            <w:pPr>
              <w:tabs>
                <w:tab w:val="left" w:pos="557"/>
              </w:tabs>
              <w:spacing w:line="276" w:lineRule="auto"/>
              <w:ind w:right="142" w:firstLine="851"/>
              <w:rPr>
                <w:rFonts w:ascii="Calibri" w:hAnsi="Calibri" w:cs="Calibri"/>
                <w:spacing w:val="2"/>
                <w:shd w:val="clear" w:color="auto" w:fill="FFFFFF"/>
              </w:rPr>
            </w:pPr>
            <w:r>
              <w:rPr>
                <w:rFonts w:ascii="Calibri" w:hAnsi="Calibri" w:cs="Calibri"/>
                <w:spacing w:val="2"/>
                <w:shd w:val="clear" w:color="auto" w:fill="FFFFFF"/>
              </w:rPr>
              <w:t>3</w:t>
            </w:r>
            <w:r w:rsidR="72067B29" w:rsidRPr="1AE47CBF">
              <w:rPr>
                <w:rFonts w:ascii="Calibri" w:hAnsi="Calibri" w:cs="Calibri"/>
                <w:spacing w:val="2"/>
                <w:shd w:val="clear" w:color="auto" w:fill="FFFFFF"/>
              </w:rPr>
              <w:t xml:space="preserve">. Perkančioji organizacija </w:t>
            </w:r>
            <w:r w:rsidR="5F8C2D24">
              <w:rPr>
                <w:rFonts w:ascii="Calibri" w:hAnsi="Calibri" w:cs="Calibri"/>
                <w:spacing w:val="2"/>
                <w:shd w:val="clear" w:color="auto" w:fill="FFFFFF"/>
              </w:rPr>
              <w:t>tą pači</w:t>
            </w:r>
            <w:r w:rsidR="69C52680">
              <w:rPr>
                <w:rFonts w:ascii="Calibri" w:hAnsi="Calibri" w:cs="Calibri"/>
                <w:spacing w:val="2"/>
                <w:shd w:val="clear" w:color="auto" w:fill="FFFFFF"/>
              </w:rPr>
              <w:t>ą</w:t>
            </w:r>
            <w:r w:rsidR="5F8C2D24">
              <w:rPr>
                <w:rFonts w:ascii="Calibri" w:hAnsi="Calibri" w:cs="Calibri"/>
                <w:spacing w:val="2"/>
                <w:shd w:val="clear" w:color="auto" w:fill="FFFFFF"/>
              </w:rPr>
              <w:t xml:space="preserve"> dieną</w:t>
            </w:r>
            <w:r w:rsidR="69C52680">
              <w:rPr>
                <w:rFonts w:ascii="Calibri" w:hAnsi="Calibri" w:cs="Calibri"/>
                <w:spacing w:val="2"/>
                <w:shd w:val="clear" w:color="auto" w:fill="FFFFFF"/>
              </w:rPr>
              <w:t xml:space="preserve"> 2023 m. rugpjūčio 30 d.</w:t>
            </w:r>
            <w:r w:rsidR="5F8C2D24">
              <w:rPr>
                <w:rFonts w:ascii="Calibri" w:hAnsi="Calibri" w:cs="Calibri"/>
                <w:spacing w:val="2"/>
                <w:shd w:val="clear" w:color="auto" w:fill="FFFFFF"/>
              </w:rPr>
              <w:t xml:space="preserve"> </w:t>
            </w:r>
            <w:r w:rsidR="2E366E5C">
              <w:rPr>
                <w:rFonts w:ascii="Calibri" w:hAnsi="Calibri" w:cs="Calibri"/>
                <w:spacing w:val="2"/>
                <w:shd w:val="clear" w:color="auto" w:fill="FFFFFF"/>
              </w:rPr>
              <w:t xml:space="preserve">sudarė </w:t>
            </w:r>
            <w:r w:rsidR="5F8C2D24">
              <w:rPr>
                <w:rFonts w:ascii="Calibri" w:hAnsi="Calibri" w:cs="Calibri"/>
                <w:spacing w:val="2"/>
                <w:shd w:val="clear" w:color="auto" w:fill="FFFFFF"/>
              </w:rPr>
              <w:t>du vienodo turinio</w:t>
            </w:r>
            <w:r w:rsidR="257D05F3">
              <w:rPr>
                <w:rFonts w:ascii="Calibri" w:hAnsi="Calibri" w:cs="Calibri"/>
                <w:spacing w:val="2"/>
                <w:shd w:val="clear" w:color="auto" w:fill="FFFFFF"/>
              </w:rPr>
              <w:t xml:space="preserve"> (identiškus)</w:t>
            </w:r>
            <w:r w:rsidR="5F8C2D24">
              <w:rPr>
                <w:rFonts w:ascii="Calibri" w:hAnsi="Calibri" w:cs="Calibri"/>
                <w:spacing w:val="2"/>
                <w:shd w:val="clear" w:color="auto" w:fill="FFFFFF"/>
              </w:rPr>
              <w:t xml:space="preserve"> </w:t>
            </w:r>
            <w:r w:rsidR="6852B9EA">
              <w:rPr>
                <w:rFonts w:ascii="Calibri" w:hAnsi="Calibri" w:cs="Calibri"/>
                <w:spacing w:val="2"/>
                <w:shd w:val="clear" w:color="auto" w:fill="FFFFFF"/>
              </w:rPr>
              <w:t xml:space="preserve">papildomus </w:t>
            </w:r>
            <w:r w:rsidR="5F8C2D24">
              <w:rPr>
                <w:rFonts w:ascii="Calibri" w:hAnsi="Calibri" w:cs="Calibri"/>
                <w:spacing w:val="2"/>
                <w:shd w:val="clear" w:color="auto" w:fill="FFFFFF"/>
              </w:rPr>
              <w:t>susitarimus</w:t>
            </w:r>
            <w:r w:rsidR="6852B9EA">
              <w:rPr>
                <w:rFonts w:ascii="Calibri" w:hAnsi="Calibri" w:cs="Calibri"/>
                <w:spacing w:val="2"/>
                <w:shd w:val="clear" w:color="auto" w:fill="FFFFFF"/>
              </w:rPr>
              <w:t xml:space="preserve"> –</w:t>
            </w:r>
            <w:r w:rsidR="5F8C2D24">
              <w:rPr>
                <w:rFonts w:ascii="Calibri" w:hAnsi="Calibri" w:cs="Calibri"/>
                <w:spacing w:val="2"/>
                <w:shd w:val="clear" w:color="auto" w:fill="FFFFFF"/>
              </w:rPr>
              <w:t xml:space="preserve"> </w:t>
            </w:r>
            <w:r w:rsidR="6852B9EA">
              <w:rPr>
                <w:rFonts w:ascii="Calibri" w:hAnsi="Calibri" w:cs="Calibri"/>
                <w:spacing w:val="2"/>
                <w:shd w:val="clear" w:color="auto" w:fill="FFFFFF"/>
              </w:rPr>
              <w:t>Susitarimą Nr. 2 ir Susitarimą Nr.</w:t>
            </w:r>
            <w:r w:rsidR="21830B76">
              <w:rPr>
                <w:rFonts w:ascii="Calibri" w:hAnsi="Calibri" w:cs="Calibri"/>
                <w:spacing w:val="2"/>
                <w:shd w:val="clear" w:color="auto" w:fill="FFFFFF"/>
              </w:rPr>
              <w:t xml:space="preserve"> 3</w:t>
            </w:r>
            <w:r w:rsidR="6852B9EA">
              <w:rPr>
                <w:rFonts w:ascii="Calibri" w:hAnsi="Calibri" w:cs="Calibri"/>
                <w:spacing w:val="2"/>
                <w:shd w:val="clear" w:color="auto" w:fill="FFFFFF"/>
              </w:rPr>
              <w:t xml:space="preserve"> </w:t>
            </w:r>
            <w:r w:rsidR="2E366E5C">
              <w:rPr>
                <w:rFonts w:ascii="Calibri" w:hAnsi="Calibri" w:cs="Calibri"/>
                <w:spacing w:val="2"/>
                <w:shd w:val="clear" w:color="auto" w:fill="FFFFFF"/>
              </w:rPr>
              <w:t xml:space="preserve">ir skirtingu metu paviešino </w:t>
            </w:r>
            <w:r w:rsidR="6852B9EA" w:rsidRPr="1AE47CBF">
              <w:rPr>
                <w:rFonts w:ascii="Calibri" w:hAnsi="Calibri" w:cs="Calibri"/>
                <w:spacing w:val="2"/>
                <w:shd w:val="clear" w:color="auto" w:fill="FFFFFF"/>
              </w:rPr>
              <w:t>CVP IS</w:t>
            </w:r>
            <w:r w:rsidR="69C52680">
              <w:rPr>
                <w:rFonts w:ascii="Calibri" w:hAnsi="Calibri" w:cs="Calibri"/>
                <w:spacing w:val="2"/>
                <w:shd w:val="clear" w:color="auto" w:fill="FFFFFF"/>
              </w:rPr>
              <w:t>.</w:t>
            </w:r>
            <w:r w:rsidR="6852B9EA" w:rsidRPr="1AE47CBF">
              <w:rPr>
                <w:rFonts w:ascii="Calibri" w:hAnsi="Calibri" w:cs="Calibri"/>
                <w:spacing w:val="2"/>
                <w:shd w:val="clear" w:color="auto" w:fill="FFFFFF"/>
              </w:rPr>
              <w:t xml:space="preserve"> </w:t>
            </w:r>
          </w:p>
        </w:tc>
      </w:tr>
    </w:tbl>
    <w:p w14:paraId="3F82990B" w14:textId="3F74B265" w:rsidR="00194A41" w:rsidRDefault="00194A41" w:rsidP="00B649F5">
      <w:pPr>
        <w:spacing w:line="276" w:lineRule="auto"/>
        <w:rPr>
          <w:rFonts w:ascii="Calibri" w:hAnsi="Calibri" w:cs="Calibri"/>
          <w:szCs w:val="24"/>
          <w:lang w:eastAsia="lt-LT"/>
        </w:rPr>
      </w:pPr>
      <w:bookmarkStart w:id="11" w:name="_Hlk165466173"/>
    </w:p>
    <w:p w14:paraId="29BC07DE" w14:textId="77777777" w:rsidR="008B3713" w:rsidRDefault="008B3713" w:rsidP="007B2BB8">
      <w:pPr>
        <w:spacing w:line="276" w:lineRule="auto"/>
        <w:ind w:firstLine="851"/>
        <w:rPr>
          <w:rFonts w:ascii="Calibri" w:hAnsi="Calibri" w:cs="Calibri"/>
          <w:szCs w:val="24"/>
          <w:lang w:eastAsia="lt-LT"/>
        </w:rPr>
      </w:pPr>
    </w:p>
    <w:p w14:paraId="719905F3" w14:textId="21FE096B" w:rsidR="007B2BB8" w:rsidRPr="002A08D2" w:rsidRDefault="007B2BB8" w:rsidP="007B2BB8">
      <w:pPr>
        <w:spacing w:line="276" w:lineRule="auto"/>
        <w:ind w:firstLine="851"/>
        <w:rPr>
          <w:rFonts w:ascii="Calibri" w:hAnsi="Calibri" w:cs="Calibri"/>
          <w:szCs w:val="24"/>
          <w:lang w:eastAsia="lt-LT"/>
        </w:rPr>
      </w:pPr>
      <w:r>
        <w:rPr>
          <w:rFonts w:ascii="Calibri" w:hAnsi="Calibri" w:cs="Calibri"/>
          <w:szCs w:val="24"/>
          <w:lang w:eastAsia="lt-LT"/>
        </w:rPr>
        <w:t xml:space="preserve">PRIDEDAMA. </w:t>
      </w:r>
      <w:r w:rsidR="00737313">
        <w:rPr>
          <w:rFonts w:ascii="Calibri" w:hAnsi="Calibri" w:cs="Calibri"/>
          <w:szCs w:val="24"/>
          <w:lang w:eastAsia="lt-LT"/>
        </w:rPr>
        <w:t xml:space="preserve">Priedas Nr. 1. </w:t>
      </w:r>
      <w:r>
        <w:rPr>
          <w:rFonts w:ascii="Calibri" w:hAnsi="Calibri" w:cs="Calibri"/>
          <w:szCs w:val="24"/>
          <w:lang w:eastAsia="lt-LT"/>
        </w:rPr>
        <w:t>Sutarties vertės apskaičiavimas, 1 lapas.</w:t>
      </w:r>
    </w:p>
    <w:p w14:paraId="63FAEF9E" w14:textId="77777777" w:rsidR="00592059" w:rsidRDefault="00592059" w:rsidP="00B7189A">
      <w:pPr>
        <w:spacing w:line="276" w:lineRule="auto"/>
        <w:rPr>
          <w:rFonts w:ascii="Calibri" w:hAnsi="Calibri" w:cs="Calibri"/>
          <w:szCs w:val="24"/>
          <w:lang w:eastAsia="lt-LT"/>
        </w:rPr>
      </w:pPr>
    </w:p>
    <w:p w14:paraId="202253DD" w14:textId="77777777" w:rsidR="00737313" w:rsidRPr="002A08D2" w:rsidRDefault="00737313" w:rsidP="00B7189A">
      <w:pPr>
        <w:spacing w:line="276" w:lineRule="auto"/>
        <w:rPr>
          <w:rFonts w:ascii="Calibri" w:hAnsi="Calibri" w:cs="Calibri"/>
          <w:szCs w:val="24"/>
          <w:lang w:eastAsia="lt-LT"/>
        </w:rPr>
      </w:pPr>
    </w:p>
    <w:bookmarkEnd w:id="11"/>
    <w:p w14:paraId="1F8F8B34" w14:textId="3AF0108F" w:rsidR="00997192" w:rsidRPr="002A08D2" w:rsidRDefault="004F38D7" w:rsidP="00B7189A">
      <w:pPr>
        <w:spacing w:line="276" w:lineRule="auto"/>
        <w:jc w:val="both"/>
        <w:rPr>
          <w:rFonts w:ascii="Calibri" w:hAnsi="Calibri" w:cs="Calibri"/>
          <w:color w:val="000000" w:themeColor="text1"/>
          <w:szCs w:val="24"/>
        </w:rPr>
      </w:pPr>
      <w:r w:rsidRPr="002A08D2">
        <w:rPr>
          <w:rFonts w:ascii="Calibri" w:hAnsi="Calibri" w:cs="Calibri"/>
          <w:color w:val="000000" w:themeColor="text1"/>
          <w:szCs w:val="24"/>
        </w:rPr>
        <w:t>Direktorius</w:t>
      </w:r>
      <w:r w:rsidR="00753EB9">
        <w:rPr>
          <w:rFonts w:ascii="Calibri" w:hAnsi="Calibri" w:cs="Calibri"/>
          <w:color w:val="000000" w:themeColor="text1"/>
          <w:szCs w:val="24"/>
        </w:rPr>
        <w:t xml:space="preserve"> </w:t>
      </w:r>
      <w:r w:rsidR="00753EB9">
        <w:rPr>
          <w:rFonts w:ascii="Calibri" w:hAnsi="Calibri" w:cs="Calibri"/>
          <w:color w:val="000000" w:themeColor="text1"/>
          <w:szCs w:val="24"/>
        </w:rPr>
        <w:tab/>
      </w:r>
      <w:r w:rsidR="00753EB9">
        <w:rPr>
          <w:rFonts w:ascii="Calibri" w:hAnsi="Calibri" w:cs="Calibri"/>
          <w:color w:val="000000" w:themeColor="text1"/>
          <w:szCs w:val="24"/>
        </w:rPr>
        <w:tab/>
      </w:r>
      <w:r w:rsidR="00753EB9">
        <w:rPr>
          <w:rFonts w:ascii="Calibri" w:hAnsi="Calibri" w:cs="Calibri"/>
          <w:color w:val="000000" w:themeColor="text1"/>
          <w:szCs w:val="24"/>
        </w:rPr>
        <w:tab/>
      </w:r>
      <w:r w:rsidR="00753EB9">
        <w:rPr>
          <w:rFonts w:ascii="Calibri" w:hAnsi="Calibri" w:cs="Calibri"/>
          <w:color w:val="000000" w:themeColor="text1"/>
          <w:szCs w:val="24"/>
        </w:rPr>
        <w:tab/>
      </w:r>
      <w:r w:rsidR="00753EB9">
        <w:rPr>
          <w:rFonts w:ascii="Calibri" w:hAnsi="Calibri" w:cs="Calibri"/>
          <w:color w:val="000000" w:themeColor="text1"/>
          <w:szCs w:val="24"/>
        </w:rPr>
        <w:tab/>
        <w:t xml:space="preserve">                       Darius Vedrickas</w:t>
      </w:r>
    </w:p>
    <w:p w14:paraId="6707B7F9" w14:textId="77777777" w:rsidR="00BA4044" w:rsidRDefault="00BA4044" w:rsidP="00B7189A">
      <w:pPr>
        <w:spacing w:line="276" w:lineRule="auto"/>
        <w:jc w:val="both"/>
        <w:rPr>
          <w:rFonts w:ascii="Calibri" w:hAnsi="Calibri" w:cs="Calibri"/>
          <w:color w:val="000000" w:themeColor="text1"/>
          <w:szCs w:val="24"/>
        </w:rPr>
      </w:pPr>
    </w:p>
    <w:p w14:paraId="59F848E8" w14:textId="77777777" w:rsidR="008B3713" w:rsidRDefault="008B3713" w:rsidP="00B7189A">
      <w:pPr>
        <w:spacing w:line="276" w:lineRule="auto"/>
        <w:jc w:val="both"/>
        <w:rPr>
          <w:rFonts w:ascii="Calibri" w:hAnsi="Calibri" w:cs="Calibri"/>
          <w:color w:val="000000" w:themeColor="text1"/>
          <w:szCs w:val="24"/>
        </w:rPr>
      </w:pPr>
    </w:p>
    <w:p w14:paraId="5AA85E63" w14:textId="77777777" w:rsidR="005907D6" w:rsidRDefault="005907D6" w:rsidP="00B7189A">
      <w:pPr>
        <w:spacing w:line="276" w:lineRule="auto"/>
        <w:jc w:val="both"/>
        <w:rPr>
          <w:rFonts w:ascii="Calibri" w:hAnsi="Calibri" w:cs="Calibri"/>
          <w:color w:val="000000" w:themeColor="text1"/>
          <w:szCs w:val="24"/>
        </w:rPr>
      </w:pPr>
    </w:p>
    <w:p w14:paraId="6616E6C5" w14:textId="77777777" w:rsidR="005907D6" w:rsidRPr="002A08D2" w:rsidRDefault="005907D6" w:rsidP="00B7189A">
      <w:pPr>
        <w:spacing w:line="276" w:lineRule="auto"/>
        <w:jc w:val="both"/>
        <w:rPr>
          <w:rFonts w:ascii="Calibri" w:hAnsi="Calibri" w:cs="Calibri"/>
          <w:color w:val="000000" w:themeColor="text1"/>
          <w:szCs w:val="24"/>
        </w:rPr>
      </w:pPr>
    </w:p>
    <w:p w14:paraId="31CD9E30" w14:textId="77777777" w:rsidR="007B2BB8" w:rsidRPr="00333D5F" w:rsidRDefault="007B2BB8" w:rsidP="007B2BB8">
      <w:pPr>
        <w:spacing w:line="276" w:lineRule="auto"/>
        <w:jc w:val="both"/>
        <w:rPr>
          <w:rFonts w:ascii="Calibri" w:hAnsi="Calibri" w:cs="Calibri"/>
          <w:color w:val="000000" w:themeColor="text1"/>
          <w:szCs w:val="24"/>
        </w:rPr>
      </w:pPr>
      <w:r w:rsidRPr="00333D5F">
        <w:rPr>
          <w:rFonts w:ascii="Calibri" w:hAnsi="Calibri" w:cs="Calibri"/>
          <w:color w:val="000000" w:themeColor="text1"/>
          <w:szCs w:val="24"/>
        </w:rPr>
        <w:t>Jolanta Tallat Kelpšienė, tel. + 370 690 24119, el. p. Jolanta.Tallat-Kelpsiene@vpt.lt</w:t>
      </w:r>
    </w:p>
    <w:p w14:paraId="383A5BA0" w14:textId="77777777" w:rsidR="007B2BB8" w:rsidRPr="00333D5F" w:rsidRDefault="007B2BB8" w:rsidP="007B2BB8">
      <w:pPr>
        <w:spacing w:line="276" w:lineRule="auto"/>
        <w:jc w:val="both"/>
        <w:rPr>
          <w:rFonts w:ascii="Calibri" w:hAnsi="Calibri" w:cs="Calibri"/>
          <w:color w:val="000000" w:themeColor="text1"/>
          <w:szCs w:val="24"/>
        </w:rPr>
      </w:pPr>
      <w:r w:rsidRPr="00333D5F">
        <w:rPr>
          <w:rFonts w:ascii="Calibri" w:hAnsi="Calibri" w:cs="Calibri"/>
          <w:color w:val="000000" w:themeColor="text1"/>
          <w:szCs w:val="24"/>
        </w:rPr>
        <w:t>Darius Butavičius, tel. +370 690 24137, el. p. Darius.Butavicius@vpt.lt</w:t>
      </w:r>
    </w:p>
    <w:p w14:paraId="1E393EB5" w14:textId="46F5AA49" w:rsidR="00206469" w:rsidRPr="0054531F" w:rsidRDefault="00206469" w:rsidP="00333D5F">
      <w:pPr>
        <w:spacing w:line="276" w:lineRule="auto"/>
        <w:jc w:val="both"/>
        <w:rPr>
          <w:rFonts w:ascii="Calibri" w:hAnsi="Calibri" w:cs="Calibri"/>
          <w:color w:val="000000" w:themeColor="text1"/>
          <w:sz w:val="22"/>
          <w:szCs w:val="22"/>
        </w:rPr>
      </w:pPr>
    </w:p>
    <w:sectPr w:rsidR="00206469" w:rsidRPr="0054531F" w:rsidSect="003B62E5">
      <w:headerReference w:type="even" r:id="rId14"/>
      <w:headerReference w:type="default" r:id="rId15"/>
      <w:footerReference w:type="even" r:id="rId16"/>
      <w:footerReference w:type="default" r:id="rId17"/>
      <w:headerReference w:type="first" r:id="rId18"/>
      <w:footerReference w:type="first" r:id="rId19"/>
      <w:pgSz w:w="11907" w:h="16839"/>
      <w:pgMar w:top="1134" w:right="851"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19C39" w14:textId="77777777" w:rsidR="00C21DAB" w:rsidRDefault="00C21DAB">
      <w:pPr>
        <w:ind w:firstLine="720"/>
        <w:rPr>
          <w:rFonts w:ascii="Arial" w:hAnsi="Arial" w:cs="Arial"/>
          <w:sz w:val="20"/>
          <w:lang w:eastAsia="lt-LT"/>
        </w:rPr>
      </w:pPr>
      <w:r>
        <w:rPr>
          <w:rFonts w:ascii="Arial" w:hAnsi="Arial" w:cs="Arial"/>
          <w:sz w:val="20"/>
          <w:lang w:eastAsia="lt-LT"/>
        </w:rPr>
        <w:separator/>
      </w:r>
    </w:p>
  </w:endnote>
  <w:endnote w:type="continuationSeparator" w:id="0">
    <w:p w14:paraId="031C9010" w14:textId="77777777" w:rsidR="00C21DAB" w:rsidRDefault="00C21DAB">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NewRomanPSM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Duomenys kaupiami ir saugomi </w:t>
    </w:r>
  </w:p>
  <w:p w14:paraId="7166FBC4" w14:textId="311A22BB"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CE2807">
      <w:rPr>
        <w:rFonts w:ascii="Calibri" w:hAnsi="Calibri" w:cs="Calibri"/>
        <w:sz w:val="20"/>
      </w:rPr>
      <w:t xml:space="preserve"> </w:t>
    </w:r>
    <w:r w:rsidRPr="00CA2552">
      <w:rPr>
        <w:rFonts w:ascii="Calibri" w:hAnsi="Calibri" w:cs="Calibri"/>
        <w:sz w:val="20"/>
      </w:rPr>
      <w:t xml:space="preserve"> </w:t>
    </w:r>
    <w:r w:rsidR="005F1DFF" w:rsidRPr="00CA2552">
      <w:rPr>
        <w:rFonts w:ascii="Calibri" w:hAnsi="Calibri" w:cs="Calibri"/>
        <w:sz w:val="20"/>
      </w:rPr>
      <w:t xml:space="preserve">El.p. </w:t>
    </w:r>
    <w:hyperlink r:id="rId1" w:history="1">
      <w:r w:rsidR="005F1DFF" w:rsidRPr="00CA2552">
        <w:rPr>
          <w:rStyle w:val="Hipersaitas"/>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Juridinių asmenų registre </w:t>
    </w:r>
  </w:p>
  <w:p w14:paraId="16D583EB" w14:textId="6F1EF3F5"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ipersaitas"/>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6750A" w14:textId="77777777" w:rsidR="00C21DAB" w:rsidRDefault="00C21DAB">
      <w:pPr>
        <w:ind w:firstLine="720"/>
        <w:rPr>
          <w:rFonts w:ascii="Arial" w:hAnsi="Arial" w:cs="Arial"/>
          <w:sz w:val="20"/>
          <w:lang w:eastAsia="lt-LT"/>
        </w:rPr>
      </w:pPr>
      <w:r>
        <w:rPr>
          <w:rFonts w:ascii="Arial" w:hAnsi="Arial" w:cs="Arial"/>
          <w:sz w:val="20"/>
          <w:lang w:eastAsia="lt-LT"/>
        </w:rPr>
        <w:separator/>
      </w:r>
    </w:p>
  </w:footnote>
  <w:footnote w:type="continuationSeparator" w:id="0">
    <w:p w14:paraId="27AA82EA" w14:textId="77777777" w:rsidR="00C21DAB" w:rsidRDefault="00C21DAB">
      <w:pPr>
        <w:ind w:firstLine="720"/>
        <w:rPr>
          <w:rFonts w:ascii="Arial" w:hAnsi="Arial" w:cs="Arial"/>
          <w:sz w:val="20"/>
          <w:lang w:eastAsia="lt-LT"/>
        </w:rPr>
      </w:pPr>
      <w:r>
        <w:rPr>
          <w:rFonts w:ascii="Arial" w:hAnsi="Arial" w:cs="Arial"/>
          <w:sz w:val="20"/>
          <w:lang w:eastAsia="lt-LT"/>
        </w:rPr>
        <w:continuationSeparator/>
      </w:r>
    </w:p>
  </w:footnote>
  <w:footnote w:id="1">
    <w:p w14:paraId="3744BD52" w14:textId="1FFAAE03" w:rsidR="008273F3" w:rsidRPr="008273F3" w:rsidRDefault="008273F3">
      <w:pPr>
        <w:pStyle w:val="Puslapioinaostekstas"/>
        <w:rPr>
          <w:rFonts w:ascii="Calibri" w:hAnsi="Calibri" w:cs="Calibri"/>
        </w:rPr>
      </w:pPr>
      <w:r w:rsidRPr="008273F3">
        <w:rPr>
          <w:rStyle w:val="Puslapioinaosnuoroda"/>
          <w:rFonts w:ascii="Calibri" w:hAnsi="Calibri" w:cs="Calibri"/>
        </w:rPr>
        <w:footnoteRef/>
      </w:r>
      <w:r w:rsidRPr="008273F3">
        <w:rPr>
          <w:rFonts w:ascii="Calibri" w:hAnsi="Calibri" w:cs="Calibri"/>
        </w:rPr>
        <w:t xml:space="preserve"> </w:t>
      </w:r>
      <w:r>
        <w:rPr>
          <w:rFonts w:ascii="Calibri" w:hAnsi="Calibri" w:cs="Calibri"/>
        </w:rPr>
        <w:t>Tarnyboje gaut</w:t>
      </w:r>
      <w:r w:rsidR="00CC6643">
        <w:rPr>
          <w:rFonts w:ascii="Calibri" w:hAnsi="Calibri" w:cs="Calibri"/>
        </w:rPr>
        <w:t xml:space="preserve">i </w:t>
      </w:r>
      <w:r>
        <w:rPr>
          <w:rFonts w:ascii="Calibri" w:hAnsi="Calibri" w:cs="Calibri"/>
        </w:rPr>
        <w:t>ir užregistruot</w:t>
      </w:r>
      <w:r w:rsidR="00CC6643">
        <w:rPr>
          <w:rFonts w:ascii="Calibri" w:hAnsi="Calibri" w:cs="Calibri"/>
        </w:rPr>
        <w:t>i</w:t>
      </w:r>
      <w:r>
        <w:rPr>
          <w:rFonts w:ascii="Calibri" w:hAnsi="Calibri" w:cs="Calibri"/>
        </w:rPr>
        <w:t xml:space="preserve"> </w:t>
      </w:r>
      <w:r w:rsidR="004D0E3C">
        <w:rPr>
          <w:rFonts w:ascii="Calibri" w:hAnsi="Calibri" w:cs="Calibri"/>
        </w:rPr>
        <w:t xml:space="preserve">2025-12-08 </w:t>
      </w:r>
      <w:proofErr w:type="spellStart"/>
      <w:r w:rsidR="004D0E3C">
        <w:rPr>
          <w:rFonts w:ascii="Calibri" w:hAnsi="Calibri" w:cs="Calibri"/>
        </w:rPr>
        <w:t>reg</w:t>
      </w:r>
      <w:proofErr w:type="spellEnd"/>
      <w:r w:rsidR="004D0E3C">
        <w:rPr>
          <w:rFonts w:ascii="Calibri" w:hAnsi="Calibri" w:cs="Calibri"/>
        </w:rPr>
        <w:t>. Nr. 3S-3407</w:t>
      </w:r>
      <w:r w:rsidR="00CC6643">
        <w:rPr>
          <w:rFonts w:ascii="Calibri" w:hAnsi="Calibri" w:cs="Calibri"/>
        </w:rPr>
        <w:t xml:space="preserve"> ir Nr. 3S-</w:t>
      </w:r>
      <w:r w:rsidR="00493373">
        <w:rPr>
          <w:rFonts w:ascii="Calibri" w:hAnsi="Calibri" w:cs="Calibri"/>
        </w:rPr>
        <w:t>3413.</w:t>
      </w:r>
    </w:p>
  </w:footnote>
  <w:footnote w:id="2">
    <w:p w14:paraId="5EAE172A" w14:textId="404A7409" w:rsidR="00C77EAB" w:rsidRPr="002065F0" w:rsidRDefault="00C77EAB">
      <w:pPr>
        <w:pStyle w:val="Puslapioinaostekstas"/>
        <w:rPr>
          <w:rFonts w:ascii="Calibri" w:hAnsi="Calibri" w:cs="Calibri"/>
        </w:rPr>
      </w:pPr>
      <w:r w:rsidRPr="002065F0">
        <w:rPr>
          <w:rStyle w:val="Puslapioinaosnuoroda"/>
          <w:rFonts w:ascii="Calibri" w:hAnsi="Calibri" w:cs="Calibri"/>
        </w:rPr>
        <w:footnoteRef/>
      </w:r>
      <w:r w:rsidRPr="002065F0">
        <w:rPr>
          <w:rFonts w:ascii="Calibri" w:hAnsi="Calibri" w:cs="Calibri"/>
        </w:rPr>
        <w:t xml:space="preserve"> </w:t>
      </w:r>
      <w:r w:rsidR="004C1AFC">
        <w:rPr>
          <w:rFonts w:ascii="Calibri" w:hAnsi="Calibri" w:cs="Calibri"/>
        </w:rPr>
        <w:t>G</w:t>
      </w:r>
      <w:r w:rsidRPr="002065F0">
        <w:rPr>
          <w:rFonts w:ascii="Calibri" w:hAnsi="Calibri" w:cs="Calibri"/>
        </w:rPr>
        <w:t>auta</w:t>
      </w:r>
      <w:r w:rsidR="00291588">
        <w:rPr>
          <w:rFonts w:ascii="Calibri" w:hAnsi="Calibri" w:cs="Calibri"/>
        </w:rPr>
        <w:t xml:space="preserve"> iš</w:t>
      </w:r>
      <w:r w:rsidRPr="002065F0">
        <w:rPr>
          <w:rFonts w:ascii="Calibri" w:hAnsi="Calibri" w:cs="Calibri"/>
        </w:rPr>
        <w:t xml:space="preserve"> </w:t>
      </w:r>
      <w:r w:rsidR="00291588">
        <w:rPr>
          <w:rFonts w:ascii="Calibri" w:hAnsi="Calibri" w:cs="Calibri"/>
        </w:rPr>
        <w:t xml:space="preserve">Kaišiadorių rajono savivaldybės administracijos Teisės </w:t>
      </w:r>
      <w:r w:rsidR="004C1AFC">
        <w:rPr>
          <w:rFonts w:ascii="Calibri" w:hAnsi="Calibri" w:cs="Calibri"/>
        </w:rPr>
        <w:t>ir viešųjų pirkimų skyriaus, Tarnyboje u</w:t>
      </w:r>
      <w:r w:rsidRPr="002065F0">
        <w:rPr>
          <w:rFonts w:ascii="Calibri" w:hAnsi="Calibri" w:cs="Calibri"/>
        </w:rPr>
        <w:t>žregistruota</w:t>
      </w:r>
      <w:r w:rsidR="004C1AFC">
        <w:rPr>
          <w:rFonts w:ascii="Calibri" w:hAnsi="Calibri" w:cs="Calibri"/>
        </w:rPr>
        <w:t xml:space="preserve"> 2025-12-15,</w:t>
      </w:r>
      <w:r w:rsidRPr="002065F0">
        <w:rPr>
          <w:rFonts w:ascii="Calibri" w:hAnsi="Calibri" w:cs="Calibri"/>
        </w:rPr>
        <w:t xml:space="preserve"> </w:t>
      </w:r>
      <w:proofErr w:type="spellStart"/>
      <w:r w:rsidR="002065F0">
        <w:rPr>
          <w:rFonts w:ascii="Calibri" w:hAnsi="Calibri" w:cs="Calibri"/>
        </w:rPr>
        <w:t>reg</w:t>
      </w:r>
      <w:proofErr w:type="spellEnd"/>
      <w:r w:rsidR="002065F0">
        <w:rPr>
          <w:rFonts w:ascii="Calibri" w:hAnsi="Calibri" w:cs="Calibri"/>
        </w:rPr>
        <w:t xml:space="preserve">. </w:t>
      </w:r>
      <w:r w:rsidRPr="002065F0">
        <w:rPr>
          <w:rFonts w:ascii="Calibri" w:hAnsi="Calibri" w:cs="Calibri"/>
        </w:rPr>
        <w:t>Nr. 3S-</w:t>
      </w:r>
      <w:r w:rsidR="002065F0" w:rsidRPr="002065F0">
        <w:rPr>
          <w:rFonts w:ascii="Calibri" w:hAnsi="Calibri" w:cs="Calibri"/>
        </w:rPr>
        <w:t>3491.</w:t>
      </w:r>
    </w:p>
  </w:footnote>
  <w:footnote w:id="3">
    <w:p w14:paraId="1F954787" w14:textId="77777777" w:rsidR="00FF3ECF" w:rsidRPr="001A1ED8" w:rsidRDefault="00FF3ECF" w:rsidP="00E5617B">
      <w:pPr>
        <w:pStyle w:val="Puslapioinaostekstas"/>
        <w:rPr>
          <w:rFonts w:ascii="Calibri" w:hAnsi="Calibri" w:cs="Calibri"/>
        </w:rPr>
      </w:pPr>
      <w:r w:rsidRPr="001A1ED8">
        <w:rPr>
          <w:rStyle w:val="Puslapioinaosnuoroda"/>
          <w:rFonts w:ascii="Calibri" w:hAnsi="Calibri" w:cs="Calibri"/>
        </w:rPr>
        <w:footnoteRef/>
      </w:r>
      <w:r w:rsidRPr="001A1ED8">
        <w:rPr>
          <w:rFonts w:ascii="Calibri" w:hAnsi="Calibri" w:cs="Calibri"/>
        </w:rPr>
        <w:t xml:space="preserve"> </w:t>
      </w:r>
      <w:r w:rsidRPr="001A1ED8">
        <w:rPr>
          <w:rFonts w:ascii="Calibri" w:hAnsi="Calibri" w:cs="Calibri"/>
        </w:rPr>
        <w:t>„Perkančioji organizacija užtikrina, kad vykdant pirkimą būtų laikomasi lygiateisiškumo, nediskriminavimo, abipusio pripažinimo, proporcingumo, skaidrumo principų“.</w:t>
      </w:r>
    </w:p>
  </w:footnote>
  <w:footnote w:id="4">
    <w:p w14:paraId="480292DB" w14:textId="77777777" w:rsidR="00AD2FF9" w:rsidRPr="001A1ED8" w:rsidRDefault="00AD2FF9" w:rsidP="00E5617B">
      <w:pPr>
        <w:pStyle w:val="Puslapioinaostekstas"/>
        <w:rPr>
          <w:rFonts w:ascii="Calibri" w:hAnsi="Calibri" w:cs="Calibri"/>
        </w:rPr>
      </w:pPr>
      <w:r w:rsidRPr="001A1ED8">
        <w:rPr>
          <w:rStyle w:val="Puslapioinaosnuoroda"/>
          <w:rFonts w:ascii="Calibri" w:hAnsi="Calibri" w:cs="Calibri"/>
        </w:rPr>
        <w:footnoteRef/>
      </w:r>
      <w:r w:rsidRPr="001A1ED8">
        <w:rPr>
          <w:rFonts w:ascii="Calibri" w:hAnsi="Calibri" w:cs="Calibri"/>
        </w:rPr>
        <w:t xml:space="preserve"> „Perkančioji organizacija turi siekti, kad:</w:t>
      </w:r>
      <w:bookmarkStart w:id="7" w:name="part_c68783ccc8824838b9d1d27f367999fc"/>
      <w:bookmarkEnd w:id="7"/>
      <w:r w:rsidRPr="001A1ED8">
        <w:rPr>
          <w:rFonts w:ascii="Calibri" w:hAnsi="Calibri" w:cs="Calibri"/>
        </w:rPr>
        <w:t xml:space="preserve"> 1) prekėms, paslaugoms ar darbams įsigyti skirtos lėšos būtų naudojamos racionaliai“.</w:t>
      </w:r>
    </w:p>
  </w:footnote>
  <w:footnote w:id="5">
    <w:p w14:paraId="69FEDD59" w14:textId="77777777" w:rsidR="003B4317" w:rsidRPr="00C1487D" w:rsidRDefault="003B4317" w:rsidP="003B4317">
      <w:pPr>
        <w:pStyle w:val="Puslapioinaostekstas"/>
        <w:rPr>
          <w:rFonts w:ascii="Calibri" w:hAnsi="Calibri" w:cs="Calibri"/>
        </w:rPr>
      </w:pPr>
      <w:r w:rsidRPr="00C1487D">
        <w:rPr>
          <w:rStyle w:val="Puslapioinaosnuoroda"/>
          <w:rFonts w:ascii="Calibri" w:hAnsi="Calibri" w:cs="Calibri"/>
        </w:rPr>
        <w:footnoteRef/>
      </w:r>
      <w:r w:rsidRPr="00C1487D">
        <w:rPr>
          <w:rFonts w:ascii="Calibri" w:hAnsi="Calibri" w:cs="Calibri"/>
        </w:rPr>
        <w:t xml:space="preserve"> Šį dokumentą vertinimo metu pateikė Kaišiadorių rajono savivaldybės</w:t>
      </w:r>
      <w:r w:rsidRPr="00C1487D">
        <w:rPr>
          <w:rFonts w:ascii="Calibri" w:hAnsi="Calibri" w:cs="Calibri"/>
          <w:sz w:val="24"/>
        </w:rPr>
        <w:t xml:space="preserve"> </w:t>
      </w:r>
      <w:r w:rsidRPr="00C1487D">
        <w:rPr>
          <w:rFonts w:ascii="Calibri" w:hAnsi="Calibri" w:cs="Calibri"/>
        </w:rPr>
        <w:t xml:space="preserve">administracijos Teisės ir viešųjų pirkimų skyrius. </w:t>
      </w:r>
    </w:p>
  </w:footnote>
  <w:footnote w:id="6">
    <w:p w14:paraId="233856AF" w14:textId="4D91D14A" w:rsidR="001A1ED8" w:rsidRPr="001A1ED8" w:rsidRDefault="001A1ED8">
      <w:pPr>
        <w:pStyle w:val="Puslapioinaostekstas"/>
        <w:rPr>
          <w:rFonts w:ascii="Calibri" w:hAnsi="Calibri" w:cs="Calibri"/>
        </w:rPr>
      </w:pPr>
      <w:r w:rsidRPr="001A1ED8">
        <w:rPr>
          <w:rStyle w:val="Puslapioinaosnuoroda"/>
          <w:rFonts w:ascii="Calibri" w:hAnsi="Calibri" w:cs="Calibri"/>
        </w:rPr>
        <w:footnoteRef/>
      </w:r>
      <w:r w:rsidRPr="001A1ED8">
        <w:rPr>
          <w:rFonts w:ascii="Calibri" w:hAnsi="Calibri" w:cs="Calibri"/>
        </w:rPr>
        <w:t xml:space="preserve"> Perkančiosios organizacijos 2025 m. gruodžio 19 d. raštas Nr. SR-582.</w:t>
      </w:r>
    </w:p>
  </w:footnote>
  <w:footnote w:id="7">
    <w:p w14:paraId="57CA8837" w14:textId="25021928" w:rsidR="00724E28" w:rsidRPr="001A1ED8" w:rsidRDefault="00724E28" w:rsidP="00724E28">
      <w:pPr>
        <w:pStyle w:val="Puslapioinaostekstas"/>
        <w:spacing w:line="276" w:lineRule="auto"/>
        <w:rPr>
          <w:rFonts w:ascii="Calibri" w:hAnsi="Calibri" w:cs="Calibri"/>
        </w:rPr>
      </w:pPr>
      <w:r w:rsidRPr="001A1ED8">
        <w:rPr>
          <w:rStyle w:val="Puslapioinaosnuoroda"/>
          <w:rFonts w:ascii="Calibri" w:hAnsi="Calibri" w:cs="Calibri"/>
        </w:rPr>
        <w:footnoteRef/>
      </w:r>
      <w:r w:rsidR="00952B9F" w:rsidRPr="001A1ED8">
        <w:rPr>
          <w:rFonts w:ascii="Calibri" w:hAnsi="Calibri" w:cs="Calibri"/>
        </w:rPr>
        <w:t xml:space="preserve"> </w:t>
      </w:r>
      <w:bookmarkStart w:id="8" w:name="_Hlk217303553"/>
      <w:r w:rsidRPr="001A1ED8">
        <w:rPr>
          <w:rFonts w:ascii="Calibri" w:hAnsi="Calibri" w:cs="Calibri"/>
        </w:rPr>
        <w:t>Tarnybos 2025 m. lapkričio 1</w:t>
      </w:r>
      <w:r w:rsidR="00952B9F" w:rsidRPr="001A1ED8">
        <w:rPr>
          <w:rFonts w:ascii="Calibri" w:hAnsi="Calibri" w:cs="Calibri"/>
        </w:rPr>
        <w:t>3</w:t>
      </w:r>
      <w:r w:rsidRPr="001A1ED8">
        <w:rPr>
          <w:rFonts w:ascii="Calibri" w:hAnsi="Calibri" w:cs="Calibri"/>
        </w:rPr>
        <w:t xml:space="preserve"> d. raštas Nr. 4S-1</w:t>
      </w:r>
      <w:r w:rsidR="00952B9F" w:rsidRPr="001A1ED8">
        <w:rPr>
          <w:rFonts w:ascii="Calibri" w:hAnsi="Calibri" w:cs="Calibri"/>
        </w:rPr>
        <w:t>463</w:t>
      </w:r>
      <w:r w:rsidRPr="001A1ED8">
        <w:rPr>
          <w:rFonts w:ascii="Calibri" w:hAnsi="Calibri" w:cs="Calibri"/>
        </w:rPr>
        <w:t>.</w:t>
      </w:r>
      <w:bookmarkEnd w:id="8"/>
    </w:p>
  </w:footnote>
  <w:footnote w:id="8">
    <w:p w14:paraId="1431774A" w14:textId="4BA95094" w:rsidR="00D734CF" w:rsidRPr="001A1ED8" w:rsidRDefault="00D734CF">
      <w:pPr>
        <w:pStyle w:val="Puslapioinaostekstas"/>
        <w:rPr>
          <w:rFonts w:ascii="Calibri" w:hAnsi="Calibri" w:cs="Calibri"/>
        </w:rPr>
      </w:pPr>
      <w:r w:rsidRPr="001A1ED8">
        <w:rPr>
          <w:rStyle w:val="Puslapioinaosnuoroda"/>
          <w:rFonts w:ascii="Calibri" w:hAnsi="Calibri" w:cs="Calibri"/>
        </w:rPr>
        <w:footnoteRef/>
      </w:r>
      <w:r w:rsidRPr="001A1ED8">
        <w:rPr>
          <w:rFonts w:ascii="Calibri" w:hAnsi="Calibri" w:cs="Calibri"/>
        </w:rPr>
        <w:t xml:space="preserve"> </w:t>
      </w:r>
      <w:r w:rsidR="00802E06" w:rsidRPr="001A1ED8">
        <w:rPr>
          <w:rFonts w:ascii="Calibri" w:hAnsi="Calibri" w:cs="Calibri"/>
        </w:rPr>
        <w:t>Perkančiosios organizacijos 2025 m. lapkričio 24 d. raštas Nr. SR-524.</w:t>
      </w:r>
    </w:p>
  </w:footnote>
  <w:footnote w:id="9">
    <w:p w14:paraId="4D6BB50D" w14:textId="2F711025" w:rsidR="00673859" w:rsidRPr="00C1487D" w:rsidRDefault="00673859">
      <w:pPr>
        <w:pStyle w:val="Puslapioinaostekstas"/>
        <w:rPr>
          <w:rFonts w:ascii="Calibri" w:hAnsi="Calibri" w:cs="Calibri"/>
        </w:rPr>
      </w:pPr>
      <w:r w:rsidRPr="00C1487D">
        <w:rPr>
          <w:rStyle w:val="Puslapioinaosnuoroda"/>
          <w:rFonts w:ascii="Calibri" w:hAnsi="Calibri" w:cs="Calibri"/>
        </w:rPr>
        <w:footnoteRef/>
      </w:r>
      <w:r w:rsidRPr="00C1487D">
        <w:rPr>
          <w:rFonts w:ascii="Calibri" w:hAnsi="Calibri" w:cs="Calibri"/>
        </w:rPr>
        <w:t xml:space="preserve"> </w:t>
      </w:r>
      <w:r w:rsidR="003932BA" w:rsidRPr="00C1487D">
        <w:rPr>
          <w:rFonts w:ascii="Calibri" w:hAnsi="Calibri" w:cs="Calibri"/>
        </w:rPr>
        <w:t xml:space="preserve">5 punkto </w:t>
      </w:r>
      <w:r w:rsidRPr="00C1487D">
        <w:rPr>
          <w:rFonts w:ascii="Calibri" w:hAnsi="Calibri" w:cs="Calibri"/>
        </w:rPr>
        <w:t>10 papunktyje nurodomas Kaišiadorių r. savivaldybės administracijos direktoriaus pavaduotojo 2017 m. sausio 27 d. įsakymas Nr. V30E-6 “Dėl maitinimo Kaišiadorių rajono bendrojo ugdymo mokyklose“.</w:t>
      </w:r>
    </w:p>
  </w:footnote>
  <w:footnote w:id="10">
    <w:p w14:paraId="31D10A17" w14:textId="6F669450" w:rsidR="00CB24B8" w:rsidRPr="00C1487D" w:rsidRDefault="00CB24B8" w:rsidP="00CB24B8">
      <w:pPr>
        <w:pStyle w:val="Puslapioinaostekstas"/>
        <w:rPr>
          <w:rFonts w:ascii="Calibri" w:hAnsi="Calibri" w:cs="Calibri"/>
        </w:rPr>
      </w:pPr>
      <w:r w:rsidRPr="00C1487D">
        <w:rPr>
          <w:rStyle w:val="Puslapioinaosnuoroda"/>
          <w:rFonts w:ascii="Calibri" w:hAnsi="Calibri" w:cs="Calibri"/>
        </w:rPr>
        <w:footnoteRef/>
      </w:r>
      <w:r w:rsidR="5CDC44C9" w:rsidRPr="00C1487D">
        <w:rPr>
          <w:rFonts w:ascii="Calibri" w:hAnsi="Calibri" w:cs="Calibri"/>
        </w:rPr>
        <w:t xml:space="preserve"> Vieni iš Įsakymo teisinių pagrindų: Lietuvos Respublikos vietos savivaldos įstatymo 6 straipsnio 10 punktas ir 16 straipsnio 2 dalies 37 punktas, aptariantys savarankiškąsias (Konstitucijos ir įstatymu nustatytas (priskirtas) savivaldybių funkcijas ir kt.</w:t>
      </w:r>
    </w:p>
  </w:footnote>
  <w:footnote w:id="11">
    <w:p w14:paraId="4D41D51D" w14:textId="77777777" w:rsidR="00500F2A" w:rsidRPr="00C1487D" w:rsidRDefault="00500F2A" w:rsidP="00500F2A">
      <w:pPr>
        <w:pStyle w:val="Puslapioinaostekstas"/>
        <w:rPr>
          <w:rFonts w:ascii="Calibri" w:hAnsi="Calibri" w:cs="Calibri"/>
        </w:rPr>
      </w:pPr>
      <w:r w:rsidRPr="00C1487D">
        <w:rPr>
          <w:rStyle w:val="Puslapioinaosnuoroda"/>
          <w:rFonts w:ascii="Calibri" w:hAnsi="Calibri" w:cs="Calibri"/>
        </w:rPr>
        <w:footnoteRef/>
      </w:r>
      <w:r w:rsidRPr="00C1487D">
        <w:rPr>
          <w:rFonts w:ascii="Calibri" w:hAnsi="Calibri" w:cs="Calibri"/>
        </w:rPr>
        <w:t xml:space="preserve"> Šiame kontekste pažymėtina, kad nemokamo maitinimo atveju taikomi nustatyti patiekalų gamybos išlaidų antkainiai: 20 proc. – mokyklinio amžiaus vaikams (nuo 7 metų ir vyresniems) ir 40 proc. – ikimokyklinio ugdymo vaikams (nuo 3 iki 7 metų).</w:t>
      </w:r>
    </w:p>
  </w:footnote>
  <w:footnote w:id="12">
    <w:p w14:paraId="0AC16796" w14:textId="634908C4" w:rsidR="005D1881" w:rsidRDefault="005D1881">
      <w:pPr>
        <w:pStyle w:val="Puslapioinaostekstas"/>
      </w:pPr>
      <w:r>
        <w:rPr>
          <w:rStyle w:val="Puslapioinaosnuoroda"/>
        </w:rPr>
        <w:footnoteRef/>
      </w:r>
      <w:r>
        <w:t xml:space="preserve"> </w:t>
      </w:r>
      <w:r w:rsidR="0085116B" w:rsidRPr="0085116B">
        <w:rPr>
          <w:noProof/>
        </w:rPr>
        <w:drawing>
          <wp:inline distT="0" distB="0" distL="0" distR="0" wp14:anchorId="0BE45433" wp14:editId="5F1133BE">
            <wp:extent cx="2582426" cy="1792923"/>
            <wp:effectExtent l="0" t="0" r="8890" b="0"/>
            <wp:docPr id="102952258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0958" cy="1882160"/>
                    </a:xfrm>
                    <a:prstGeom prst="rect">
                      <a:avLst/>
                    </a:prstGeom>
                    <a:noFill/>
                    <a:ln>
                      <a:noFill/>
                    </a:ln>
                  </pic:spPr>
                </pic:pic>
              </a:graphicData>
            </a:graphic>
          </wp:inline>
        </w:drawing>
      </w:r>
    </w:p>
  </w:footnote>
  <w:footnote w:id="13">
    <w:p w14:paraId="594DAAD0" w14:textId="561256F9" w:rsidR="00AD0C6B" w:rsidRPr="00AD0C6B" w:rsidRDefault="00AD0C6B">
      <w:pPr>
        <w:pStyle w:val="Puslapioinaostekstas"/>
        <w:rPr>
          <w:rFonts w:ascii="Calibri" w:hAnsi="Calibri" w:cs="Calibri"/>
        </w:rPr>
      </w:pPr>
      <w:r w:rsidRPr="00AD0C6B">
        <w:rPr>
          <w:rStyle w:val="Puslapioinaosnuoroda"/>
          <w:rFonts w:ascii="Calibri" w:hAnsi="Calibri" w:cs="Calibri"/>
        </w:rPr>
        <w:footnoteRef/>
      </w:r>
      <w:r w:rsidRPr="00AD0C6B">
        <w:rPr>
          <w:rFonts w:ascii="Calibri" w:hAnsi="Calibri" w:cs="Calibri"/>
        </w:rPr>
        <w:t xml:space="preserve"> Kaišiadorių rajono savivaldybės administracijos direktoriaus pavaduotojo 2017 m. sausio 27 d. įsakymas Nr. V30E-6 „Dėl maitinimo Kaišiadorių rajono bendrojo ugdymo mokyklose“</w:t>
      </w:r>
      <w:r>
        <w:rPr>
          <w:rFonts w:ascii="Calibri" w:hAnsi="Calibri" w:cs="Calibri"/>
        </w:rPr>
        <w:t>.</w:t>
      </w:r>
    </w:p>
  </w:footnote>
  <w:footnote w:id="14">
    <w:p w14:paraId="2A673499" w14:textId="348A7878" w:rsidR="002E1954" w:rsidRPr="0093781E" w:rsidRDefault="002E1954">
      <w:pPr>
        <w:pStyle w:val="Puslapioinaostekstas"/>
        <w:rPr>
          <w:rFonts w:ascii="Calibri" w:hAnsi="Calibri" w:cs="Calibri"/>
        </w:rPr>
      </w:pPr>
      <w:r w:rsidRPr="0093781E">
        <w:rPr>
          <w:rStyle w:val="Puslapioinaosnuoroda"/>
          <w:rFonts w:ascii="Calibri" w:hAnsi="Calibri" w:cs="Calibri"/>
        </w:rPr>
        <w:footnoteRef/>
      </w:r>
      <w:r w:rsidRPr="0093781E">
        <w:rPr>
          <w:rFonts w:ascii="Calibri" w:hAnsi="Calibri" w:cs="Calibri"/>
        </w:rPr>
        <w:t xml:space="preserve"> Apskaičiuota pagal nurodytas atskirų patiekalų kainas dienos valgiaraštyje.</w:t>
      </w:r>
    </w:p>
  </w:footnote>
  <w:footnote w:id="15">
    <w:p w14:paraId="5BB6223C" w14:textId="1B907AF7" w:rsidR="00025044" w:rsidRPr="00413060" w:rsidRDefault="00F33715" w:rsidP="00025044">
      <w:pPr>
        <w:pStyle w:val="Puslapioinaostekstas"/>
        <w:rPr>
          <w:rFonts w:ascii="Calibri" w:hAnsi="Calibri" w:cs="Calibri"/>
        </w:rPr>
      </w:pPr>
      <w:r w:rsidRPr="00413060">
        <w:rPr>
          <w:rStyle w:val="Puslapioinaosnuoroda"/>
          <w:rFonts w:ascii="Calibri" w:hAnsi="Calibri" w:cs="Calibri"/>
        </w:rPr>
        <w:footnoteRef/>
      </w:r>
      <w:r w:rsidRPr="00413060">
        <w:rPr>
          <w:rFonts w:ascii="Calibri" w:hAnsi="Calibri" w:cs="Calibri"/>
        </w:rPr>
        <w:t xml:space="preserve"> </w:t>
      </w:r>
      <w:r w:rsidR="00025044">
        <w:rPr>
          <w:rFonts w:ascii="Calibri" w:hAnsi="Calibri" w:cs="Calibri"/>
        </w:rPr>
        <w:t xml:space="preserve">Tarnyba </w:t>
      </w:r>
      <w:r w:rsidR="003B16F0">
        <w:rPr>
          <w:rFonts w:ascii="Calibri" w:hAnsi="Calibri" w:cs="Calibri"/>
        </w:rPr>
        <w:t>atkreipia dėmesį</w:t>
      </w:r>
      <w:r w:rsidR="00025044">
        <w:rPr>
          <w:rFonts w:ascii="Calibri" w:hAnsi="Calibri" w:cs="Calibri"/>
        </w:rPr>
        <w:t xml:space="preserve">, kad </w:t>
      </w:r>
      <w:r w:rsidR="00025044" w:rsidRPr="00413060">
        <w:rPr>
          <w:rFonts w:ascii="Calibri" w:hAnsi="Calibri" w:cs="Calibri"/>
        </w:rPr>
        <w:t xml:space="preserve">maisto produktų kaina paimta iš </w:t>
      </w:r>
      <w:r w:rsidR="003B16F0">
        <w:rPr>
          <w:rFonts w:ascii="Calibri" w:hAnsi="Calibri" w:cs="Calibri"/>
        </w:rPr>
        <w:t>T</w:t>
      </w:r>
      <w:r w:rsidR="00025044" w:rsidRPr="00413060">
        <w:rPr>
          <w:rFonts w:ascii="Calibri" w:hAnsi="Calibri" w:cs="Calibri"/>
        </w:rPr>
        <w:t>iekėjo pasiūlyme nemokamam maitinimui nurodytų duomenų, preziumuojant, jog neturi įtakos, ar patiekalas iš tų pačių maisto produktų gaminamas mokamam maitinimui ar nemokamam, nes j</w:t>
      </w:r>
      <w:r w:rsidR="003B16F0">
        <w:rPr>
          <w:rFonts w:ascii="Calibri" w:hAnsi="Calibri" w:cs="Calibri"/>
        </w:rPr>
        <w:t xml:space="preserve">ų (produktų) </w:t>
      </w:r>
      <w:r w:rsidR="00025044" w:rsidRPr="00413060">
        <w:rPr>
          <w:rFonts w:ascii="Calibri" w:hAnsi="Calibri" w:cs="Calibri"/>
        </w:rPr>
        <w:t>savikaina yra tokia pati.</w:t>
      </w:r>
    </w:p>
    <w:p w14:paraId="4A5EA4B6" w14:textId="754C39F3" w:rsidR="00F33715" w:rsidRPr="00413060" w:rsidRDefault="00F33715">
      <w:pPr>
        <w:pStyle w:val="Puslapioinaostekstas"/>
        <w:rPr>
          <w:rFonts w:ascii="Calibri" w:hAnsi="Calibri" w:cs="Calibri"/>
        </w:rPr>
      </w:pPr>
    </w:p>
  </w:footnote>
  <w:footnote w:id="16">
    <w:p w14:paraId="603F2F7E" w14:textId="79B99E55" w:rsidR="00A41D0E" w:rsidRPr="000B0672" w:rsidRDefault="00A41D0E" w:rsidP="00A41D0E">
      <w:pPr>
        <w:pStyle w:val="Puslapioinaostekstas"/>
        <w:rPr>
          <w:rFonts w:ascii="Calibri" w:hAnsi="Calibri" w:cs="Calibri"/>
        </w:rPr>
      </w:pPr>
      <w:r w:rsidRPr="000B0672">
        <w:rPr>
          <w:rStyle w:val="Puslapioinaosnuoroda"/>
          <w:rFonts w:ascii="Calibri" w:hAnsi="Calibri" w:cs="Calibri"/>
        </w:rPr>
        <w:footnoteRef/>
      </w:r>
      <w:r w:rsidR="5CDC44C9" w:rsidRPr="000B0672">
        <w:rPr>
          <w:rFonts w:ascii="Calibri" w:hAnsi="Calibri" w:cs="Calibri"/>
        </w:rPr>
        <w:t xml:space="preserve"> „Dėl atlyginimo už vaiko išlaikymą Kaišiadorių rajono savivaldybės švietimo įstaigose, įgyvendinančiose ikimokyklinio ir priešmokyklinio ugdymo programas, nustatymo ir Atlyginimo už vaiko išlaikymą Kaišiadorių rajono savivaldybės švietimo įstaigose, įgyvendinančiose ikimokyklinio ir priešmokyklinio ugdymo programas, mokėjimo tvarkos aprašo patvirtinimo“. Neteko galios 2024 m. sausio 1 d., įsigaliojus </w:t>
      </w:r>
      <w:r w:rsidR="5CDC44C9" w:rsidRPr="000B0672">
        <w:rPr>
          <w:rFonts w:ascii="Calibri" w:hAnsi="Calibri" w:cs="Calibri"/>
          <w:lang w:val="en-US"/>
        </w:rPr>
        <w:t>2023 m. spalio </w:t>
      </w:r>
      <w:r w:rsidR="5CDC44C9" w:rsidRPr="000B0672">
        <w:rPr>
          <w:rFonts w:ascii="Calibri" w:hAnsi="Calibri" w:cs="Calibri"/>
        </w:rPr>
        <w:t>26</w:t>
      </w:r>
      <w:r w:rsidR="5CDC44C9" w:rsidRPr="000B0672">
        <w:rPr>
          <w:rFonts w:ascii="Calibri" w:hAnsi="Calibri" w:cs="Calibri"/>
          <w:lang w:val="en-US"/>
        </w:rPr>
        <w:t> d.  sprendimui Nr. V17</w:t>
      </w:r>
      <w:r w:rsidR="5CDC44C9" w:rsidRPr="000B0672">
        <w:rPr>
          <w:rFonts w:ascii="Calibri" w:hAnsi="Calibri" w:cs="Calibri"/>
        </w:rPr>
        <w:t>E</w:t>
      </w:r>
      <w:r w:rsidR="5CDC44C9" w:rsidRPr="000B0672">
        <w:rPr>
          <w:rFonts w:ascii="Calibri" w:hAnsi="Calibri" w:cs="Calibri"/>
          <w:lang w:val="en-US"/>
        </w:rPr>
        <w:t>-</w:t>
      </w:r>
      <w:r w:rsidR="5CDC44C9" w:rsidRPr="000B0672">
        <w:rPr>
          <w:rFonts w:ascii="Calibri" w:hAnsi="Calibri" w:cs="Calibri"/>
        </w:rPr>
        <w:t xml:space="preserve">301. Prieiga internetu: </w:t>
      </w:r>
      <w:hyperlink r:id="rId2">
        <w:r w:rsidR="5CDC44C9" w:rsidRPr="000B0672">
          <w:rPr>
            <w:rStyle w:val="Hipersaitas"/>
            <w:rFonts w:ascii="Calibri" w:hAnsi="Calibri" w:cs="Calibri"/>
          </w:rPr>
          <w:t>https://teisineinformacija.lt/kaisiadorys/document/9796</w:t>
        </w:r>
      </w:hyperlink>
      <w:r w:rsidR="5CDC44C9" w:rsidRPr="000B0672">
        <w:rPr>
          <w:rFonts w:ascii="Calibri" w:hAnsi="Calibri" w:cs="Calibri"/>
        </w:rPr>
        <w:t xml:space="preserve"> </w:t>
      </w:r>
    </w:p>
  </w:footnote>
  <w:footnote w:id="17">
    <w:p w14:paraId="730DE9BC" w14:textId="77777777" w:rsidR="00A41D0E" w:rsidRPr="000B0672" w:rsidRDefault="00A41D0E" w:rsidP="00A41D0E">
      <w:pPr>
        <w:pStyle w:val="Puslapioinaostekstas"/>
        <w:rPr>
          <w:rFonts w:ascii="Calibri" w:hAnsi="Calibri" w:cs="Calibri"/>
        </w:rPr>
      </w:pPr>
      <w:r w:rsidRPr="000B0672">
        <w:rPr>
          <w:rStyle w:val="Puslapioinaosnuoroda"/>
          <w:rFonts w:ascii="Calibri" w:hAnsi="Calibri" w:cs="Calibri"/>
        </w:rPr>
        <w:footnoteRef/>
      </w:r>
      <w:r w:rsidRPr="000B0672">
        <w:rPr>
          <w:rFonts w:ascii="Calibri" w:hAnsi="Calibri" w:cs="Calibri"/>
        </w:rPr>
        <w:t xml:space="preserve"> Perkančiosios organizacijos 2025 m. gruodžio 22 dienos raštas Nr. SR-586 (gautas el. paštu, užregistruotas Tarnyboje).</w:t>
      </w:r>
    </w:p>
  </w:footnote>
  <w:footnote w:id="18">
    <w:p w14:paraId="77CCBFE3" w14:textId="77777777" w:rsidR="00A41D0E" w:rsidRPr="000B0672" w:rsidRDefault="00A41D0E" w:rsidP="00A41D0E">
      <w:pPr>
        <w:pStyle w:val="Puslapioinaostekstas"/>
        <w:rPr>
          <w:rFonts w:ascii="Calibri" w:hAnsi="Calibri" w:cs="Calibri"/>
        </w:rPr>
      </w:pPr>
      <w:r w:rsidRPr="000B0672">
        <w:rPr>
          <w:rStyle w:val="Puslapioinaosnuoroda"/>
          <w:rFonts w:ascii="Calibri" w:hAnsi="Calibri" w:cs="Calibri"/>
        </w:rPr>
        <w:footnoteRef/>
      </w:r>
      <w:r w:rsidRPr="000B0672">
        <w:rPr>
          <w:rFonts w:ascii="Calibri" w:hAnsi="Calibri" w:cs="Calibri"/>
        </w:rPr>
        <w:t xml:space="preserve"> „Dėl atlyginimo už vaiko išlaikymą Kaišiadorių rajono savivaldybės švietimo įstaigose, įgyvendinančiose ikimokyklinio ir priešmokyklinio ugdymo programas, mokėjimo tvarkos aprašo patvirtinimo“.</w:t>
      </w:r>
    </w:p>
  </w:footnote>
  <w:footnote w:id="19">
    <w:p w14:paraId="67DE6EB7" w14:textId="77777777" w:rsidR="004717F9" w:rsidRPr="000B0672" w:rsidRDefault="004717F9" w:rsidP="004717F9">
      <w:pPr>
        <w:pStyle w:val="Puslapioinaostekstas"/>
        <w:rPr>
          <w:rFonts w:ascii="Calibri" w:hAnsi="Calibri" w:cs="Calibri"/>
        </w:rPr>
      </w:pPr>
      <w:r w:rsidRPr="000B0672">
        <w:rPr>
          <w:rStyle w:val="Puslapioinaosnuoroda"/>
          <w:rFonts w:ascii="Calibri" w:hAnsi="Calibri" w:cs="Calibri"/>
        </w:rPr>
        <w:footnoteRef/>
      </w:r>
      <w:r w:rsidRPr="000B0672">
        <w:rPr>
          <w:rFonts w:ascii="Calibri" w:hAnsi="Calibri" w:cs="Calibri"/>
        </w:rPr>
        <w:t xml:space="preserve"> Techninės specifikacijos 5.13 papunktis: „Teikiant maitinimo paslaugas ikimokyklinio amžiaus vaikams, patiekalų gamybos išlaidoms (maitinimo paslaugų teikėjų darbuotojų, tiesiogiai susijusių su ikimokyklinio amžiaus vaikų maitinimo paslaugų teikimu, darbo užmokestis, valstybinio socialinio draudimo įmokos, komunalinių paslaugų išlaidos ir kt.) skiriama iki 40 proc. maisto produktams įsigyti skirtų lėšų“.</w:t>
      </w:r>
    </w:p>
  </w:footnote>
  <w:footnote w:id="20">
    <w:p w14:paraId="0A8FD349" w14:textId="77777777" w:rsidR="00371B80" w:rsidRPr="00D77DFD" w:rsidRDefault="00371B80" w:rsidP="00371B80">
      <w:pPr>
        <w:pStyle w:val="Puslapioinaostekstas"/>
        <w:rPr>
          <w:rFonts w:ascii="Calibri" w:hAnsi="Calibri" w:cs="Calibri"/>
        </w:rPr>
      </w:pPr>
      <w:r w:rsidRPr="00D77DFD">
        <w:rPr>
          <w:rStyle w:val="Puslapioinaosnuoroda"/>
          <w:rFonts w:ascii="Calibri" w:hAnsi="Calibri" w:cs="Calibri"/>
        </w:rPr>
        <w:footnoteRef/>
      </w:r>
      <w:r w:rsidRPr="00D77DFD">
        <w:rPr>
          <w:rFonts w:ascii="Calibri" w:hAnsi="Calibri" w:cs="Calibri"/>
        </w:rPr>
        <w:t xml:space="preserve"> „3. Už vaiko, ugdomo pagal ikimokyklinio ar priešmokyklinio ugdymo programą, &lt;...&gt;, maitinimą tėvai (globėjai) moka nustatytą vienos dienos atlyginimą už vaiko maitinimą kiekvieną lankytą dieną &lt;...&gt;“.  </w:t>
      </w:r>
    </w:p>
  </w:footnote>
  <w:footnote w:id="21">
    <w:p w14:paraId="2E7F07D8" w14:textId="6DF9F7D5" w:rsidR="006D616C" w:rsidRPr="00FC47D9" w:rsidRDefault="006D616C" w:rsidP="00FC47D9">
      <w:pPr>
        <w:pStyle w:val="Puslapioinaostekstas"/>
        <w:tabs>
          <w:tab w:val="left" w:pos="5184"/>
          <w:tab w:val="left" w:pos="7281"/>
        </w:tabs>
        <w:spacing w:line="276" w:lineRule="auto"/>
        <w:rPr>
          <w:rFonts w:ascii="Calibri" w:hAnsi="Calibri" w:cs="Calibri"/>
        </w:rPr>
      </w:pPr>
      <w:r w:rsidRPr="00FC47D9">
        <w:rPr>
          <w:rStyle w:val="Puslapioinaosnuoroda"/>
          <w:rFonts w:ascii="Calibri" w:hAnsi="Calibri" w:cs="Calibri"/>
        </w:rPr>
        <w:footnoteRef/>
      </w:r>
      <w:r w:rsidRPr="00FC47D9">
        <w:rPr>
          <w:rFonts w:ascii="Calibri" w:hAnsi="Calibri" w:cs="Calibri"/>
        </w:rPr>
        <w:t xml:space="preserve"> </w:t>
      </w:r>
      <w:r w:rsidR="003754F8">
        <w:rPr>
          <w:noProof/>
        </w:rPr>
        <w:drawing>
          <wp:inline distT="0" distB="0" distL="0" distR="0" wp14:anchorId="29A5A216" wp14:editId="04A48C3E">
            <wp:extent cx="2907957" cy="1962676"/>
            <wp:effectExtent l="0" t="0" r="6985" b="0"/>
            <wp:docPr id="41564458" name="Paveikslėlis 1" descr="Paveikslėlis, kuriame yra tekstas, meniu, rankrašti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4458" name="Paveikslėlis 1" descr="Paveikslėlis, kuriame yra tekstas, meniu, rankraštis  Dirbtinio intelekto sugeneruotas turinys gali būti neteisingas."/>
                    <pic:cNvPicPr/>
                  </pic:nvPicPr>
                  <pic:blipFill>
                    <a:blip r:embed="rId3"/>
                    <a:stretch>
                      <a:fillRect/>
                    </a:stretch>
                  </pic:blipFill>
                  <pic:spPr>
                    <a:xfrm>
                      <a:off x="0" y="0"/>
                      <a:ext cx="2937166" cy="1982390"/>
                    </a:xfrm>
                    <a:prstGeom prst="rect">
                      <a:avLst/>
                    </a:prstGeom>
                  </pic:spPr>
                </pic:pic>
              </a:graphicData>
            </a:graphic>
          </wp:inline>
        </w:drawing>
      </w:r>
      <w:r w:rsidR="00F624A8" w:rsidRPr="00FC47D9">
        <w:rPr>
          <w:rFonts w:ascii="Calibri" w:hAnsi="Calibri" w:cs="Calibri"/>
        </w:rPr>
        <w:tab/>
      </w:r>
    </w:p>
  </w:footnote>
  <w:footnote w:id="22">
    <w:p w14:paraId="01AAF5D3" w14:textId="1CBFCD56" w:rsidR="006628AF" w:rsidRPr="000B0672" w:rsidRDefault="006628AF" w:rsidP="00E5617B">
      <w:pPr>
        <w:pStyle w:val="Puslapioinaostekstas"/>
        <w:rPr>
          <w:rFonts w:ascii="Calibri" w:hAnsi="Calibri" w:cs="Calibri"/>
        </w:rPr>
      </w:pPr>
      <w:r w:rsidRPr="000B0672">
        <w:rPr>
          <w:rStyle w:val="Puslapioinaosnuoroda"/>
          <w:rFonts w:ascii="Calibri" w:hAnsi="Calibri" w:cs="Calibri"/>
        </w:rPr>
        <w:footnoteRef/>
      </w:r>
      <w:r w:rsidRPr="000B0672">
        <w:rPr>
          <w:rFonts w:ascii="Calibri" w:hAnsi="Calibri" w:cs="Calibri"/>
        </w:rPr>
        <w:t xml:space="preserve"> </w:t>
      </w:r>
      <w:r w:rsidR="00FF25F1" w:rsidRPr="000B0672">
        <w:rPr>
          <w:rFonts w:ascii="Calibri" w:hAnsi="Calibri" w:cs="Calibri"/>
        </w:rPr>
        <w:t>Tarnybos 2025 m. lapkričio 13 d. raštas Nr. 4S-1463.</w:t>
      </w:r>
    </w:p>
  </w:footnote>
  <w:footnote w:id="23">
    <w:p w14:paraId="16A54AF7" w14:textId="12E2A7AC" w:rsidR="006628AF" w:rsidRPr="000B0672" w:rsidRDefault="006628AF" w:rsidP="00E5617B">
      <w:pPr>
        <w:pStyle w:val="Puslapioinaostekstas"/>
        <w:rPr>
          <w:rFonts w:ascii="Calibri" w:hAnsi="Calibri" w:cs="Calibri"/>
        </w:rPr>
      </w:pPr>
      <w:r w:rsidRPr="000B0672">
        <w:rPr>
          <w:rStyle w:val="Puslapioinaosnuoroda"/>
          <w:rFonts w:ascii="Calibri" w:hAnsi="Calibri" w:cs="Calibri"/>
        </w:rPr>
        <w:footnoteRef/>
      </w:r>
      <w:r w:rsidRPr="000B0672">
        <w:rPr>
          <w:rFonts w:ascii="Calibri" w:hAnsi="Calibri" w:cs="Calibri"/>
        </w:rPr>
        <w:t xml:space="preserve"> </w:t>
      </w:r>
      <w:r w:rsidR="00FF25F1" w:rsidRPr="000B0672">
        <w:rPr>
          <w:rFonts w:ascii="Calibri" w:hAnsi="Calibri" w:cs="Calibri"/>
        </w:rPr>
        <w:t>Perkančiosios organizacijos 2025 m. lapkričio 24 d. raštas Nr. SR-524.</w:t>
      </w:r>
    </w:p>
  </w:footnote>
  <w:footnote w:id="24">
    <w:p w14:paraId="008CA80D" w14:textId="77777777" w:rsidR="00BD3528" w:rsidRPr="000B0672" w:rsidRDefault="00BD3528" w:rsidP="00E5617B">
      <w:pPr>
        <w:pStyle w:val="Puslapioinaostekstas"/>
        <w:rPr>
          <w:rFonts w:ascii="Calibri" w:hAnsi="Calibri" w:cs="Calibri"/>
        </w:rPr>
      </w:pPr>
      <w:r w:rsidRPr="000B0672">
        <w:rPr>
          <w:rStyle w:val="Puslapioinaosnuoroda"/>
          <w:rFonts w:ascii="Calibri" w:hAnsi="Calibri" w:cs="Calibri"/>
        </w:rPr>
        <w:footnoteRef/>
      </w:r>
      <w:r w:rsidRPr="000B0672">
        <w:rPr>
          <w:rFonts w:ascii="Calibri" w:hAnsi="Calibri" w:cs="Calibri"/>
        </w:rPr>
        <w:t xml:space="preserve"> </w:t>
      </w:r>
      <w:hyperlink r:id="rId4" w:history="1">
        <w:r w:rsidRPr="000B0672">
          <w:rPr>
            <w:rStyle w:val="Hipersaitas"/>
            <w:rFonts w:ascii="Calibri" w:hAnsi="Calibri" w:cs="Calibri"/>
          </w:rPr>
          <w:t>https://rumsiskiugimnazija.lt/paslaugos/mokiniu-maitinimas</w:t>
        </w:r>
      </w:hyperlink>
      <w:r w:rsidRPr="000B0672">
        <w:rPr>
          <w:rFonts w:ascii="Calibri" w:hAnsi="Calibri" w:cs="Calibri"/>
        </w:rPr>
        <w:t xml:space="preserve"> </w:t>
      </w:r>
    </w:p>
  </w:footnote>
  <w:footnote w:id="25">
    <w:p w14:paraId="451193D1" w14:textId="77777777" w:rsidR="00534851" w:rsidRPr="000B0672" w:rsidRDefault="00534851" w:rsidP="00534851">
      <w:pPr>
        <w:pStyle w:val="Puslapioinaostekstas"/>
        <w:rPr>
          <w:rFonts w:ascii="Calibri" w:hAnsi="Calibri" w:cs="Calibri"/>
        </w:rPr>
      </w:pPr>
      <w:r w:rsidRPr="000B0672">
        <w:rPr>
          <w:rStyle w:val="Puslapioinaosnuoroda"/>
          <w:rFonts w:ascii="Calibri" w:hAnsi="Calibri" w:cs="Calibri"/>
        </w:rPr>
        <w:footnoteRef/>
      </w:r>
      <w:r w:rsidRPr="000B0672">
        <w:rPr>
          <w:rFonts w:ascii="Calibri" w:hAnsi="Calibri" w:cs="Calibri"/>
        </w:rPr>
        <w:t xml:space="preserve"> </w:t>
      </w:r>
      <w:r w:rsidRPr="000B0672">
        <w:rPr>
          <w:rFonts w:ascii="Calibri" w:hAnsi="Calibri" w:cs="Calibri"/>
          <w:noProof/>
        </w:rPr>
        <w:drawing>
          <wp:inline distT="0" distB="0" distL="0" distR="0" wp14:anchorId="4E609277" wp14:editId="69DFBB64">
            <wp:extent cx="3116580" cy="808212"/>
            <wp:effectExtent l="0" t="0" r="7620" b="0"/>
            <wp:docPr id="1304303898" name="Paveikslėlis 1" descr="Paveikslėlis, kuriame yra tekstas, ekrano kopija, Šriftas, skaičius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88599" name="Paveikslėlis 1" descr="Paveikslėlis, kuriame yra tekstas, ekrano kopija, Šriftas, skaičius  Dirbtinio intelekto sugeneruotas turinys gali būti neteisingas."/>
                    <pic:cNvPicPr/>
                  </pic:nvPicPr>
                  <pic:blipFill>
                    <a:blip r:embed="rId5"/>
                    <a:stretch>
                      <a:fillRect/>
                    </a:stretch>
                  </pic:blipFill>
                  <pic:spPr>
                    <a:xfrm>
                      <a:off x="0" y="0"/>
                      <a:ext cx="3131173" cy="811996"/>
                    </a:xfrm>
                    <a:prstGeom prst="rect">
                      <a:avLst/>
                    </a:prstGeom>
                  </pic:spPr>
                </pic:pic>
              </a:graphicData>
            </a:graphic>
          </wp:inline>
        </w:drawing>
      </w:r>
      <w:r w:rsidRPr="000B0672">
        <w:rPr>
          <w:rFonts w:ascii="Calibri" w:hAnsi="Calibri" w:cs="Calibri"/>
          <w:noProof/>
        </w:rPr>
        <w:drawing>
          <wp:inline distT="0" distB="0" distL="0" distR="0" wp14:anchorId="4724D534" wp14:editId="6B13F89D">
            <wp:extent cx="2758440" cy="1479914"/>
            <wp:effectExtent l="0" t="0" r="3810" b="6350"/>
            <wp:docPr id="709081156" name="Paveikslėlis 1" descr="Paveikslėlis, kuriame yra tekstas, Šriftas, skaičius, ekrano kopija  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84302" name="Paveikslėlis 1" descr="Paveikslėlis, kuriame yra tekstas, Šriftas, skaičius, ekrano kopija  Dirbtinio intelekto sugeneruotas turinys gali būti neteisingas."/>
                    <pic:cNvPicPr/>
                  </pic:nvPicPr>
                  <pic:blipFill>
                    <a:blip r:embed="rId6"/>
                    <a:stretch>
                      <a:fillRect/>
                    </a:stretch>
                  </pic:blipFill>
                  <pic:spPr>
                    <a:xfrm>
                      <a:off x="0" y="0"/>
                      <a:ext cx="2790893" cy="1497325"/>
                    </a:xfrm>
                    <a:prstGeom prst="rect">
                      <a:avLst/>
                    </a:prstGeom>
                  </pic:spPr>
                </pic:pic>
              </a:graphicData>
            </a:graphic>
          </wp:inline>
        </w:drawing>
      </w:r>
    </w:p>
  </w:footnote>
  <w:footnote w:id="26">
    <w:p w14:paraId="7AB0A762" w14:textId="77777777" w:rsidR="00FC74E9" w:rsidRPr="00FC47D9" w:rsidRDefault="00FC74E9" w:rsidP="00E5617B">
      <w:pPr>
        <w:pStyle w:val="Puslapioinaostekstas"/>
        <w:rPr>
          <w:rFonts w:ascii="Calibri" w:hAnsi="Calibri" w:cs="Calibri"/>
        </w:rPr>
      </w:pPr>
      <w:r w:rsidRPr="00FC47D9">
        <w:rPr>
          <w:rStyle w:val="Puslapioinaosnuoroda"/>
          <w:rFonts w:ascii="Calibri" w:hAnsi="Calibri" w:cs="Calibri"/>
        </w:rPr>
        <w:footnoteRef/>
      </w:r>
      <w:r w:rsidRPr="00FC47D9">
        <w:rPr>
          <w:rFonts w:ascii="Calibri" w:hAnsi="Calibri" w:cs="Calibri"/>
        </w:rPr>
        <w:t xml:space="preserve"> Patvirtintas Lietuvos Respublikos sveikatos apsaugos ministro 2011 m. lapkričio 11 d. įsakymu Nr. V-964.</w:t>
      </w:r>
    </w:p>
  </w:footnote>
  <w:footnote w:id="27">
    <w:p w14:paraId="6CFC55CE" w14:textId="136D3317" w:rsidR="00D70B62" w:rsidRPr="00765436" w:rsidRDefault="00D70B62" w:rsidP="00E5617B">
      <w:pPr>
        <w:pStyle w:val="Puslapioinaostekstas"/>
        <w:rPr>
          <w:rFonts w:ascii="Calibri" w:hAnsi="Calibri" w:cs="Calibri"/>
        </w:rPr>
      </w:pPr>
      <w:r w:rsidRPr="00765436">
        <w:rPr>
          <w:rStyle w:val="Puslapioinaosnuoroda"/>
          <w:rFonts w:ascii="Calibri" w:hAnsi="Calibri" w:cs="Calibri"/>
        </w:rPr>
        <w:footnoteRef/>
      </w:r>
      <w:r w:rsidRPr="00765436">
        <w:rPr>
          <w:rFonts w:ascii="Calibri" w:hAnsi="Calibri" w:cs="Calibri"/>
        </w:rPr>
        <w:t xml:space="preserve"> Iš Perkančiosios organizacijos </w:t>
      </w:r>
      <w:r w:rsidR="00765436" w:rsidRPr="00765436">
        <w:rPr>
          <w:rFonts w:ascii="Calibri" w:hAnsi="Calibri" w:cs="Calibri"/>
        </w:rPr>
        <w:t xml:space="preserve"> 2025 m. gruodžio 19 d. paaiškinimo raštu Nr. SR-582.</w:t>
      </w:r>
    </w:p>
  </w:footnote>
  <w:footnote w:id="28">
    <w:p w14:paraId="6A25A5F1" w14:textId="4F06372C" w:rsidR="00BA3348" w:rsidRPr="00BA3348" w:rsidRDefault="00BA3348" w:rsidP="00E5617B">
      <w:pPr>
        <w:pStyle w:val="Puslapioinaostekstas"/>
        <w:rPr>
          <w:rFonts w:ascii="Calibri" w:hAnsi="Calibri" w:cs="Calibri"/>
        </w:rPr>
      </w:pPr>
      <w:r w:rsidRPr="00BA3348">
        <w:rPr>
          <w:rStyle w:val="Puslapioinaosnuoroda"/>
          <w:rFonts w:ascii="Calibri" w:hAnsi="Calibri" w:cs="Calibri"/>
        </w:rPr>
        <w:footnoteRef/>
      </w:r>
      <w:r w:rsidRPr="00BA3348">
        <w:rPr>
          <w:rFonts w:ascii="Calibri" w:hAnsi="Calibri" w:cs="Calibri"/>
        </w:rPr>
        <w:t xml:space="preserve"> Perkančiosios organizacijos  2025 m. gruodžio 19 d. raštas Nr. SR-582.</w:t>
      </w:r>
    </w:p>
  </w:footnote>
  <w:footnote w:id="29">
    <w:p w14:paraId="7D989FA6" w14:textId="1F4D325A" w:rsidR="00333BF5" w:rsidRPr="006D69D0" w:rsidRDefault="00333BF5">
      <w:pPr>
        <w:pStyle w:val="Puslapioinaostekstas"/>
        <w:rPr>
          <w:rFonts w:ascii="Calibri" w:hAnsi="Calibri" w:cs="Calibri"/>
        </w:rPr>
      </w:pPr>
      <w:r w:rsidRPr="006D69D0">
        <w:rPr>
          <w:rStyle w:val="Puslapioinaosnuoroda"/>
          <w:rFonts w:ascii="Calibri" w:hAnsi="Calibri" w:cs="Calibri"/>
        </w:rPr>
        <w:footnoteRef/>
      </w:r>
      <w:r w:rsidRPr="006D69D0">
        <w:rPr>
          <w:rFonts w:ascii="Calibri" w:hAnsi="Calibri" w:cs="Calibri"/>
        </w:rPr>
        <w:t xml:space="preserve"> </w:t>
      </w:r>
      <w:r w:rsidR="0044137B" w:rsidRPr="006D69D0">
        <w:rPr>
          <w:rFonts w:ascii="Calibri" w:hAnsi="Calibri" w:cs="Calibri"/>
        </w:rPr>
        <w:t xml:space="preserve">2023 m. liepos 12 d. įsakymas Nr. V1E-875; </w:t>
      </w:r>
      <w:r w:rsidR="00FC2E61" w:rsidRPr="006D69D0">
        <w:rPr>
          <w:rFonts w:ascii="Calibri" w:hAnsi="Calibri" w:cs="Calibri"/>
        </w:rPr>
        <w:t>2024 m. sausio 23 d. įsakymas Nr. V1E-56, 2025 m. vasario 1 d. įsakymas Nr. V1E-20</w:t>
      </w:r>
      <w:r w:rsidR="006D69D0">
        <w:rPr>
          <w:rFonts w:ascii="Calibri" w:hAnsi="Calibri" w:cs="Calibri"/>
        </w:rPr>
        <w:t>.</w:t>
      </w:r>
    </w:p>
  </w:footnote>
  <w:footnote w:id="30">
    <w:p w14:paraId="3EEADA48" w14:textId="0CB3B5C9" w:rsidR="004539F5" w:rsidRPr="002D6E33" w:rsidRDefault="004539F5">
      <w:pPr>
        <w:pStyle w:val="Puslapioinaostekstas"/>
        <w:rPr>
          <w:rFonts w:ascii="Calibri" w:hAnsi="Calibri" w:cs="Calibri"/>
        </w:rPr>
      </w:pPr>
      <w:r w:rsidRPr="002D6E33">
        <w:rPr>
          <w:rStyle w:val="Puslapioinaosnuoroda"/>
          <w:rFonts w:ascii="Calibri" w:hAnsi="Calibri" w:cs="Calibri"/>
        </w:rPr>
        <w:footnoteRef/>
      </w:r>
      <w:r w:rsidRPr="002D6E33">
        <w:rPr>
          <w:rFonts w:ascii="Calibri" w:hAnsi="Calibri" w:cs="Calibri"/>
        </w:rPr>
        <w:t xml:space="preserve"> Sutarties 3.5. punktas</w:t>
      </w:r>
      <w:r w:rsidR="00B0480D" w:rsidRPr="002D6E33">
        <w:rPr>
          <w:rFonts w:ascii="Calibri" w:hAnsi="Calibri" w:cs="Calibri"/>
          <w:color w:val="000000"/>
        </w:rPr>
        <w:t>: „S</w:t>
      </w:r>
      <w:r w:rsidR="00B0480D" w:rsidRPr="002D6E33">
        <w:rPr>
          <w:rFonts w:ascii="Calibri" w:hAnsi="Calibri" w:cs="Calibri"/>
        </w:rPr>
        <w:t xml:space="preserve">utarties galiojimo metu pateikti paslaugų įkainiai negali būti keičiami, išskyrus šiuos atvejus: &lt;...&gt; 3.5.3. </w:t>
      </w:r>
      <w:r w:rsidRPr="002D6E33">
        <w:rPr>
          <w:rFonts w:ascii="Calibri" w:hAnsi="Calibri" w:cs="Calibri"/>
        </w:rPr>
        <w:t>pasikeitus normatyvams, nustatantiems mokinių maitinimo įkainius bei reikalavimams, reglamentuojantiems mokinių maitinimo paslaugų teikimo sąlygas ir pan.</w:t>
      </w:r>
      <w:r w:rsidR="00B0480D" w:rsidRPr="002D6E33">
        <w:rPr>
          <w:rFonts w:ascii="Calibri" w:hAnsi="Calibri" w:cs="Calibri"/>
        </w:rPr>
        <w:t>“.</w:t>
      </w:r>
    </w:p>
  </w:footnote>
  <w:footnote w:id="31">
    <w:p w14:paraId="0FF74E6D" w14:textId="4A821FFD" w:rsidR="00570A06" w:rsidRPr="002D6E33" w:rsidRDefault="00570A06" w:rsidP="00570A06">
      <w:pPr>
        <w:pStyle w:val="Puslapioinaostekstas"/>
        <w:rPr>
          <w:rFonts w:ascii="Calibri" w:hAnsi="Calibri" w:cs="Calibri"/>
        </w:rPr>
      </w:pPr>
      <w:r w:rsidRPr="002D6E33">
        <w:rPr>
          <w:rStyle w:val="Puslapioinaosnuoroda"/>
          <w:rFonts w:ascii="Calibri" w:hAnsi="Calibri" w:cs="Calibri"/>
        </w:rPr>
        <w:footnoteRef/>
      </w:r>
      <w:r w:rsidRPr="002D6E33">
        <w:rPr>
          <w:rFonts w:ascii="Calibri" w:hAnsi="Calibri" w:cs="Calibri"/>
        </w:rPr>
        <w:t xml:space="preserve"> </w:t>
      </w:r>
      <w:r>
        <w:rPr>
          <w:rFonts w:ascii="Calibri" w:hAnsi="Calibri" w:cs="Calibri"/>
        </w:rPr>
        <w:t>P</w:t>
      </w:r>
      <w:r w:rsidRPr="00570A06">
        <w:rPr>
          <w:rFonts w:ascii="Calibri" w:hAnsi="Calibri" w:cs="Calibri"/>
        </w:rPr>
        <w:t>atvirtint</w:t>
      </w:r>
      <w:r>
        <w:rPr>
          <w:rFonts w:ascii="Calibri" w:hAnsi="Calibri" w:cs="Calibri"/>
        </w:rPr>
        <w:t>a</w:t>
      </w:r>
      <w:r w:rsidRPr="00570A06">
        <w:rPr>
          <w:rFonts w:ascii="Calibri" w:hAnsi="Calibri" w:cs="Calibri"/>
        </w:rPr>
        <w:t xml:space="preserve"> Tarnybos direktoriaus 2017 m. birželio 28 d. įsakymu Nr. 1S-95</w:t>
      </w:r>
      <w:r>
        <w:rPr>
          <w:rFonts w:ascii="Calibri" w:hAnsi="Calibri" w:cs="Calibri"/>
        </w:rPr>
        <w:t>. A</w:t>
      </w:r>
      <w:r w:rsidRPr="002D6E33">
        <w:rPr>
          <w:rFonts w:ascii="Calibri" w:hAnsi="Calibri" w:cs="Calibri"/>
        </w:rPr>
        <w:t>ktuali redakcija, galiojanti nuo 2022 m. gruodžio 31 d.</w:t>
      </w:r>
    </w:p>
  </w:footnote>
  <w:footnote w:id="32">
    <w:p w14:paraId="1234B938" w14:textId="77777777" w:rsidR="00890A25" w:rsidRPr="009B4390" w:rsidRDefault="00890A25" w:rsidP="00890A25">
      <w:pPr>
        <w:pStyle w:val="Puslapioinaostekstas"/>
        <w:rPr>
          <w:rFonts w:ascii="Calibri" w:hAnsi="Calibri" w:cs="Calibri"/>
        </w:rPr>
      </w:pPr>
      <w:r w:rsidRPr="009B4390">
        <w:rPr>
          <w:rStyle w:val="Puslapioinaosnuoroda"/>
          <w:rFonts w:ascii="Calibri" w:hAnsi="Calibri" w:cs="Calibri"/>
        </w:rPr>
        <w:footnoteRef/>
      </w:r>
      <w:r w:rsidRPr="009B4390">
        <w:rPr>
          <w:rFonts w:ascii="Calibri" w:hAnsi="Calibri" w:cs="Calibri"/>
        </w:rPr>
        <w:t xml:space="preserve"> „Perkančioji organizacija užtikrina, kad vykdant pirkimą būtų laikomasi lygiateisiškumo, nediskriminavimo, abipusio pripažinimo, proporcingumo, skaidrumo principų.“</w:t>
      </w:r>
    </w:p>
  </w:footnote>
  <w:footnote w:id="33">
    <w:p w14:paraId="0BB25AFC" w14:textId="77777777" w:rsidR="00890A25" w:rsidRPr="009B4390" w:rsidRDefault="00890A25" w:rsidP="00890A25">
      <w:pPr>
        <w:pStyle w:val="Puslapioinaostekstas"/>
        <w:rPr>
          <w:rFonts w:ascii="Calibri" w:hAnsi="Calibri" w:cs="Calibri"/>
        </w:rPr>
      </w:pPr>
      <w:r w:rsidRPr="009B4390">
        <w:rPr>
          <w:rStyle w:val="Puslapioinaosnuoroda"/>
          <w:rFonts w:ascii="Calibri" w:hAnsi="Calibri" w:cs="Calibri"/>
        </w:rPr>
        <w:footnoteRef/>
      </w:r>
      <w:r w:rsidRPr="009B4390">
        <w:rPr>
          <w:rFonts w:ascii="Calibri" w:hAnsi="Calibri" w:cs="Calibri"/>
        </w:rPr>
        <w:t xml:space="preserve"> „Perkančioji organizacija </w:t>
      </w:r>
      <w:r w:rsidRPr="00164006">
        <w:rPr>
          <w:rFonts w:ascii="Calibri" w:hAnsi="Calibri" w:cs="Calibri"/>
        </w:rPr>
        <w:t xml:space="preserve">raštu pateiktą laimėjusį pasiūlymą (išskyrus atvejus, kai pirkimo sutartis sudaroma žodžiu), </w:t>
      </w:r>
      <w:r w:rsidRPr="00164006">
        <w:rPr>
          <w:rFonts w:ascii="Calibri" w:hAnsi="Calibri" w:cs="Calibri"/>
          <w:b/>
          <w:bCs/>
        </w:rPr>
        <w:t>raštu sudarytą pirkimo sutartį</w:t>
      </w:r>
      <w:r w:rsidRPr="009B4390">
        <w:rPr>
          <w:rFonts w:ascii="Calibri" w:hAnsi="Calibri" w:cs="Calibri"/>
        </w:rPr>
        <w:t xml:space="preserve">, preliminariąją sutartį </w:t>
      </w:r>
      <w:r w:rsidRPr="00164006">
        <w:rPr>
          <w:rFonts w:ascii="Calibri" w:hAnsi="Calibri" w:cs="Calibri"/>
          <w:b/>
          <w:bCs/>
        </w:rPr>
        <w:t>ir šių sutarčių pakeitimus</w:t>
      </w:r>
      <w:r w:rsidRPr="009B4390">
        <w:rPr>
          <w:rFonts w:ascii="Calibri" w:hAnsi="Calibri" w:cs="Calibri"/>
        </w:rPr>
        <w:t>, išskyrus informaciją, kuriai taikomi šio įstatymo 20 straipsnio 5 dalyje nurodyti konfidencialios informacijos apsaugos reikalavimai arba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ar preliminariosios sutarties sudarymo ar jų pakeitimo dienos, bet ne vėliau kaip iki pirmojo mokėjimo pagal jį pradžios, Viešųjų pirkimų tarnybos nustatyta tvarka turi paskelbti Centrinėje viešųjų pirkimų informacinėje sistemoje..&lt;...&gt;.“</w:t>
      </w:r>
    </w:p>
  </w:footnote>
  <w:footnote w:id="34">
    <w:p w14:paraId="4E853B91" w14:textId="77777777" w:rsidR="00C06938" w:rsidRPr="0005259D" w:rsidRDefault="00C06938" w:rsidP="00E5617B">
      <w:pPr>
        <w:pStyle w:val="Puslapioinaostekstas"/>
        <w:rPr>
          <w:rFonts w:ascii="Calibri" w:hAnsi="Calibri" w:cs="Calibri"/>
        </w:rPr>
      </w:pPr>
      <w:r w:rsidRPr="0005259D">
        <w:rPr>
          <w:rStyle w:val="Puslapioinaosnuoroda"/>
          <w:rFonts w:ascii="Calibri" w:hAnsi="Calibri" w:cs="Calibri"/>
        </w:rPr>
        <w:footnoteRef/>
      </w:r>
      <w:r w:rsidRPr="0005259D">
        <w:rPr>
          <w:rFonts w:ascii="Calibri" w:hAnsi="Calibri" w:cs="Calibri"/>
        </w:rPr>
        <w:t xml:space="preserve"> Aprašo 26 p. „Mokyklos ir poilsio stovyklos interneto svetainėje, jeigu ją turi, turi būti skelbiama vieša prieiga: Tvarkos aprašas, juridinis ar fizinis asmuo, teikiantis vaikų maitinimo ir (ar) maisto produktų tiekimo paslaugas, ir valgiaraščiai (nurodoma informacija, nustatyta Tvarkos aprašo 48 punkte), karantino, ekstremalios situacijos, ekstremalaus įvykio ar įvykio laikotarpiu turi būti skelbiama informacija apie vaikų maitinimo organizavimo sąlygas, jei jos keičiamos“.</w:t>
      </w:r>
    </w:p>
  </w:footnote>
  <w:footnote w:id="35">
    <w:p w14:paraId="05B648E3" w14:textId="77777777" w:rsidR="00056D20" w:rsidRPr="008B3713" w:rsidRDefault="00056D20" w:rsidP="00056D20">
      <w:pPr>
        <w:pStyle w:val="Puslapioinaostekstas"/>
        <w:rPr>
          <w:rFonts w:ascii="Calibri" w:hAnsi="Calibri" w:cs="Calibri"/>
        </w:rPr>
      </w:pPr>
      <w:r w:rsidRPr="008B3713">
        <w:rPr>
          <w:rStyle w:val="Puslapioinaosnuoroda"/>
          <w:rFonts w:ascii="Calibri" w:hAnsi="Calibri" w:cs="Calibri"/>
        </w:rPr>
        <w:footnoteRef/>
      </w:r>
      <w:r w:rsidRPr="008B3713">
        <w:rPr>
          <w:rFonts w:ascii="Calibri" w:hAnsi="Calibri" w:cs="Calibri"/>
        </w:rPr>
        <w:t xml:space="preserve"> </w:t>
      </w:r>
      <w:hyperlink r:id="rId7" w:history="1">
        <w:r w:rsidRPr="008B3713">
          <w:rPr>
            <w:rStyle w:val="Hipersaitas"/>
            <w:rFonts w:ascii="Calibri" w:hAnsi="Calibri" w:cs="Calibri"/>
          </w:rPr>
          <w:t>https://vpt.lrv.lt/lt/pirkimu-valdysena_2/tikrinimo-ataskaitos-2/tikrinimo-ataskaitos-2025m/</w:t>
        </w:r>
      </w:hyperlink>
      <w:r w:rsidRPr="008B3713">
        <w:rPr>
          <w:rFonts w:ascii="Calibri" w:hAnsi="Calibri" w:cs="Calibri"/>
        </w:rPr>
        <w:t>. Klaipėdos Vydūno gimnazijos tikrinimo ataskaita.</w:t>
      </w:r>
    </w:p>
  </w:footnote>
  <w:footnote w:id="36">
    <w:p w14:paraId="231D9E61" w14:textId="77777777" w:rsidR="0005259D" w:rsidRPr="008B3713" w:rsidRDefault="0005259D" w:rsidP="0005259D">
      <w:pPr>
        <w:pStyle w:val="Puslapioinaostekstas"/>
        <w:rPr>
          <w:rFonts w:ascii="Calibri" w:hAnsi="Calibri" w:cs="Calibri"/>
        </w:rPr>
      </w:pPr>
      <w:r w:rsidRPr="008B3713">
        <w:rPr>
          <w:rStyle w:val="Puslapioinaosnuoroda"/>
          <w:rFonts w:ascii="Calibri" w:hAnsi="Calibri" w:cs="Calibri"/>
        </w:rPr>
        <w:footnoteRef/>
      </w:r>
      <w:r w:rsidRPr="008B3713">
        <w:rPr>
          <w:rFonts w:ascii="Calibri" w:hAnsi="Calibri" w:cs="Calibri"/>
        </w:rPr>
        <w:t xml:space="preserve"> Internetinės dokumentų nuorodos: </w:t>
      </w:r>
      <w:hyperlink r:id="rId8" w:history="1">
        <w:r w:rsidRPr="008B3713">
          <w:rPr>
            <w:rStyle w:val="Hipersaitas"/>
            <w:rFonts w:ascii="Calibri" w:hAnsi="Calibri" w:cs="Calibri"/>
          </w:rPr>
          <w:t>https://katalogas.cpo.lt/images/document_icons_old/mait_ugd_rekomend.pdf</w:t>
        </w:r>
      </w:hyperlink>
      <w:r w:rsidRPr="008B3713">
        <w:rPr>
          <w:rFonts w:ascii="Calibri" w:hAnsi="Calibri" w:cs="Calibri"/>
        </w:rPr>
        <w:t xml:space="preserve">, </w:t>
      </w:r>
      <w:hyperlink r:id="rId9" w:history="1">
        <w:r w:rsidRPr="008B3713">
          <w:rPr>
            <w:rStyle w:val="Hipersaitas"/>
            <w:rFonts w:ascii="Calibri" w:hAnsi="Calibri" w:cs="Calibri"/>
          </w:rPr>
          <w:t>Microsoft Word - Vienlapis Ugdymui</w:t>
        </w:r>
      </w:hyperlink>
      <w:r w:rsidRPr="008B3713">
        <w:rPr>
          <w:rFonts w:ascii="Calibri" w:hAnsi="Calibri" w:cs="Calibri"/>
        </w:rPr>
        <w:t>.</w:t>
      </w:r>
    </w:p>
  </w:footnote>
  <w:footnote w:id="37">
    <w:p w14:paraId="79EF9CB0" w14:textId="4F20B8E1" w:rsidR="00540044" w:rsidRPr="008B3713" w:rsidRDefault="00540044">
      <w:pPr>
        <w:pStyle w:val="Puslapioinaostekstas"/>
        <w:rPr>
          <w:rFonts w:ascii="Calibri" w:hAnsi="Calibri" w:cs="Calibri"/>
        </w:rPr>
      </w:pPr>
      <w:r w:rsidRPr="008B3713">
        <w:rPr>
          <w:rStyle w:val="Puslapioinaosnuoroda"/>
          <w:rFonts w:ascii="Calibri" w:hAnsi="Calibri" w:cs="Calibri"/>
        </w:rPr>
        <w:footnoteRef/>
      </w:r>
      <w:r w:rsidRPr="008B3713">
        <w:rPr>
          <w:rFonts w:ascii="Calibri" w:hAnsi="Calibri" w:cs="Calibri"/>
        </w:rPr>
        <w:t xml:space="preserve"> Pvz.: </w:t>
      </w:r>
      <w:hyperlink r:id="rId10" w:history="1">
        <w:r w:rsidRPr="008B3713">
          <w:rPr>
            <w:rStyle w:val="Hipersaitas"/>
            <w:rFonts w:ascii="Calibri" w:hAnsi="Calibri" w:cs="Calibri"/>
          </w:rPr>
          <w:t>https://vpt.lrv.lt/lt/metodine-pagalba/pirkimu-vykdytojams_3/</w:t>
        </w:r>
      </w:hyperlink>
      <w:r w:rsidR="005907D6">
        <w:rPr>
          <w:rFonts w:ascii="Calibri" w:hAnsi="Calibri" w:cs="Calibri"/>
        </w:rPr>
        <w:t>.</w:t>
      </w:r>
    </w:p>
  </w:footnote>
  <w:footnote w:id="38">
    <w:p w14:paraId="34174843" w14:textId="56CCF693" w:rsidR="00603F1E" w:rsidRPr="0005259D" w:rsidRDefault="00603F1E">
      <w:pPr>
        <w:pStyle w:val="Puslapioinaostekstas"/>
        <w:rPr>
          <w:rFonts w:ascii="Calibri" w:hAnsi="Calibri" w:cs="Calibri"/>
        </w:rPr>
      </w:pPr>
      <w:r w:rsidRPr="008B3713">
        <w:rPr>
          <w:rStyle w:val="Puslapioinaosnuoroda"/>
          <w:rFonts w:ascii="Calibri" w:hAnsi="Calibri" w:cs="Calibri"/>
        </w:rPr>
        <w:footnoteRef/>
      </w:r>
      <w:r w:rsidRPr="008B3713">
        <w:rPr>
          <w:rFonts w:ascii="Calibri" w:hAnsi="Calibri" w:cs="Calibri"/>
        </w:rPr>
        <w:t xml:space="preserve"> </w:t>
      </w:r>
      <w:hyperlink r:id="rId11" w:history="1">
        <w:r w:rsidRPr="008B3713">
          <w:rPr>
            <w:rStyle w:val="Hipersaitas"/>
            <w:rFonts w:ascii="Calibri" w:hAnsi="Calibri" w:cs="Calibri"/>
          </w:rPr>
          <w:t>https://www.youtube.com/watch?v=IiVyZcwf5U0</w:t>
        </w:r>
      </w:hyperlink>
      <w:r w:rsidR="005907D6">
        <w:rPr>
          <w:rFonts w:ascii="Calibri" w:hAnsi="Calibri" w:cs="Calibri"/>
        </w:rPr>
        <w:t>.</w:t>
      </w:r>
    </w:p>
  </w:footnote>
  <w:footnote w:id="39">
    <w:p w14:paraId="308DD458" w14:textId="77777777" w:rsidR="00371B80" w:rsidRPr="00A41D0E" w:rsidRDefault="00371B80" w:rsidP="00371B80">
      <w:pPr>
        <w:pStyle w:val="Puslapioinaostekstas"/>
        <w:rPr>
          <w:rFonts w:ascii="Calibri" w:hAnsi="Calibri" w:cs="Calibri"/>
        </w:rPr>
      </w:pPr>
      <w:r w:rsidRPr="00A41D0E">
        <w:rPr>
          <w:rStyle w:val="Puslapioinaosnuoroda"/>
          <w:rFonts w:ascii="Calibri" w:hAnsi="Calibri" w:cs="Calibri"/>
        </w:rPr>
        <w:footnoteRef/>
      </w:r>
      <w:r w:rsidRPr="00A41D0E">
        <w:rPr>
          <w:rFonts w:ascii="Calibri" w:hAnsi="Calibri" w:cs="Calibri"/>
        </w:rPr>
        <w:t xml:space="preserve"> 5.13 papunktis: Teikiant maitinimo paslaugas ikimokyklinio amžiaus vaikams, patiekalų gamybos išlaidoms (maitinimo paslaugų teikėjų darbuotojų, tiesiogiai susijusių su ikimokyklinio amžiaus vaikų maitinimo</w:t>
      </w:r>
    </w:p>
    <w:p w14:paraId="4C180F75" w14:textId="77777777" w:rsidR="00371B80" w:rsidRPr="00A41D0E" w:rsidRDefault="00371B80" w:rsidP="00371B80">
      <w:pPr>
        <w:pStyle w:val="Puslapioinaostekstas"/>
        <w:rPr>
          <w:rFonts w:ascii="Calibri" w:hAnsi="Calibri" w:cs="Calibri"/>
        </w:rPr>
      </w:pPr>
      <w:r w:rsidRPr="00A41D0E">
        <w:rPr>
          <w:rFonts w:ascii="Calibri" w:hAnsi="Calibri" w:cs="Calibri"/>
        </w:rPr>
        <w:t>paslaugų teikimu, darbo užmokestis, valstybinio socialinio draudimo įmokos, komunalinių paslaugų išlaidos ir kt.) skiriama iki 40 proc. maisto produktams įsigyti skirtų lėšų.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A5A7F"/>
    <w:multiLevelType w:val="multilevel"/>
    <w:tmpl w:val="16D2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7529E"/>
    <w:multiLevelType w:val="hybridMultilevel"/>
    <w:tmpl w:val="F9FC00DA"/>
    <w:lvl w:ilvl="0" w:tplc="FA06780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 w15:restartNumberingAfterBreak="0">
    <w:nsid w:val="0EC6018D"/>
    <w:multiLevelType w:val="hybridMultilevel"/>
    <w:tmpl w:val="2154E198"/>
    <w:lvl w:ilvl="0" w:tplc="4C22380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4"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5"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6" w15:restartNumberingAfterBreak="0">
    <w:nsid w:val="27453CC5"/>
    <w:multiLevelType w:val="hybridMultilevel"/>
    <w:tmpl w:val="7764B64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4EC0615"/>
    <w:multiLevelType w:val="hybridMultilevel"/>
    <w:tmpl w:val="01BCE55C"/>
    <w:lvl w:ilvl="0" w:tplc="04270011">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3B2C404B"/>
    <w:multiLevelType w:val="hybridMultilevel"/>
    <w:tmpl w:val="AF2CAFEC"/>
    <w:lvl w:ilvl="0" w:tplc="74B604E8">
      <w:start w:val="1"/>
      <w:numFmt w:val="decimal"/>
      <w:lvlText w:val="%1)"/>
      <w:lvlJc w:val="left"/>
      <w:pPr>
        <w:ind w:left="1103" w:hanging="360"/>
      </w:pPr>
      <w:rPr>
        <w:rFonts w:hint="default"/>
      </w:rPr>
    </w:lvl>
    <w:lvl w:ilvl="1" w:tplc="04270019" w:tentative="1">
      <w:start w:val="1"/>
      <w:numFmt w:val="lowerLetter"/>
      <w:lvlText w:val="%2."/>
      <w:lvlJc w:val="left"/>
      <w:pPr>
        <w:ind w:left="1823" w:hanging="360"/>
      </w:pPr>
    </w:lvl>
    <w:lvl w:ilvl="2" w:tplc="0427001B" w:tentative="1">
      <w:start w:val="1"/>
      <w:numFmt w:val="lowerRoman"/>
      <w:lvlText w:val="%3."/>
      <w:lvlJc w:val="right"/>
      <w:pPr>
        <w:ind w:left="2543" w:hanging="180"/>
      </w:pPr>
    </w:lvl>
    <w:lvl w:ilvl="3" w:tplc="0427000F" w:tentative="1">
      <w:start w:val="1"/>
      <w:numFmt w:val="decimal"/>
      <w:lvlText w:val="%4."/>
      <w:lvlJc w:val="left"/>
      <w:pPr>
        <w:ind w:left="3263" w:hanging="360"/>
      </w:pPr>
    </w:lvl>
    <w:lvl w:ilvl="4" w:tplc="04270019" w:tentative="1">
      <w:start w:val="1"/>
      <w:numFmt w:val="lowerLetter"/>
      <w:lvlText w:val="%5."/>
      <w:lvlJc w:val="left"/>
      <w:pPr>
        <w:ind w:left="3983" w:hanging="360"/>
      </w:pPr>
    </w:lvl>
    <w:lvl w:ilvl="5" w:tplc="0427001B" w:tentative="1">
      <w:start w:val="1"/>
      <w:numFmt w:val="lowerRoman"/>
      <w:lvlText w:val="%6."/>
      <w:lvlJc w:val="right"/>
      <w:pPr>
        <w:ind w:left="4703" w:hanging="180"/>
      </w:pPr>
    </w:lvl>
    <w:lvl w:ilvl="6" w:tplc="0427000F" w:tentative="1">
      <w:start w:val="1"/>
      <w:numFmt w:val="decimal"/>
      <w:lvlText w:val="%7."/>
      <w:lvlJc w:val="left"/>
      <w:pPr>
        <w:ind w:left="5423" w:hanging="360"/>
      </w:pPr>
    </w:lvl>
    <w:lvl w:ilvl="7" w:tplc="04270019" w:tentative="1">
      <w:start w:val="1"/>
      <w:numFmt w:val="lowerLetter"/>
      <w:lvlText w:val="%8."/>
      <w:lvlJc w:val="left"/>
      <w:pPr>
        <w:ind w:left="6143" w:hanging="360"/>
      </w:pPr>
    </w:lvl>
    <w:lvl w:ilvl="8" w:tplc="0427001B" w:tentative="1">
      <w:start w:val="1"/>
      <w:numFmt w:val="lowerRoman"/>
      <w:lvlText w:val="%9."/>
      <w:lvlJc w:val="right"/>
      <w:pPr>
        <w:ind w:left="6863" w:hanging="180"/>
      </w:pPr>
    </w:lvl>
  </w:abstractNum>
  <w:abstractNum w:abstractNumId="10"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1"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2" w15:restartNumberingAfterBreak="0">
    <w:nsid w:val="4A0B49A5"/>
    <w:multiLevelType w:val="hybridMultilevel"/>
    <w:tmpl w:val="3A3C7EF2"/>
    <w:lvl w:ilvl="0" w:tplc="E46CB53C">
      <w:start w:val="1"/>
      <w:numFmt w:val="decimal"/>
      <w:lvlText w:val="%1)"/>
      <w:lvlJc w:val="left"/>
      <w:pPr>
        <w:ind w:left="1103" w:hanging="360"/>
      </w:pPr>
      <w:rPr>
        <w:rFonts w:hint="default"/>
      </w:rPr>
    </w:lvl>
    <w:lvl w:ilvl="1" w:tplc="04270019" w:tentative="1">
      <w:start w:val="1"/>
      <w:numFmt w:val="lowerLetter"/>
      <w:lvlText w:val="%2."/>
      <w:lvlJc w:val="left"/>
      <w:pPr>
        <w:ind w:left="1823" w:hanging="360"/>
      </w:pPr>
    </w:lvl>
    <w:lvl w:ilvl="2" w:tplc="0427001B" w:tentative="1">
      <w:start w:val="1"/>
      <w:numFmt w:val="lowerRoman"/>
      <w:lvlText w:val="%3."/>
      <w:lvlJc w:val="right"/>
      <w:pPr>
        <w:ind w:left="2543" w:hanging="180"/>
      </w:pPr>
    </w:lvl>
    <w:lvl w:ilvl="3" w:tplc="0427000F" w:tentative="1">
      <w:start w:val="1"/>
      <w:numFmt w:val="decimal"/>
      <w:lvlText w:val="%4."/>
      <w:lvlJc w:val="left"/>
      <w:pPr>
        <w:ind w:left="3263" w:hanging="360"/>
      </w:pPr>
    </w:lvl>
    <w:lvl w:ilvl="4" w:tplc="04270019" w:tentative="1">
      <w:start w:val="1"/>
      <w:numFmt w:val="lowerLetter"/>
      <w:lvlText w:val="%5."/>
      <w:lvlJc w:val="left"/>
      <w:pPr>
        <w:ind w:left="3983" w:hanging="360"/>
      </w:pPr>
    </w:lvl>
    <w:lvl w:ilvl="5" w:tplc="0427001B" w:tentative="1">
      <w:start w:val="1"/>
      <w:numFmt w:val="lowerRoman"/>
      <w:lvlText w:val="%6."/>
      <w:lvlJc w:val="right"/>
      <w:pPr>
        <w:ind w:left="4703" w:hanging="180"/>
      </w:pPr>
    </w:lvl>
    <w:lvl w:ilvl="6" w:tplc="0427000F" w:tentative="1">
      <w:start w:val="1"/>
      <w:numFmt w:val="decimal"/>
      <w:lvlText w:val="%7."/>
      <w:lvlJc w:val="left"/>
      <w:pPr>
        <w:ind w:left="5423" w:hanging="360"/>
      </w:pPr>
    </w:lvl>
    <w:lvl w:ilvl="7" w:tplc="04270019" w:tentative="1">
      <w:start w:val="1"/>
      <w:numFmt w:val="lowerLetter"/>
      <w:lvlText w:val="%8."/>
      <w:lvlJc w:val="left"/>
      <w:pPr>
        <w:ind w:left="6143" w:hanging="360"/>
      </w:pPr>
    </w:lvl>
    <w:lvl w:ilvl="8" w:tplc="0427001B" w:tentative="1">
      <w:start w:val="1"/>
      <w:numFmt w:val="lowerRoman"/>
      <w:lvlText w:val="%9."/>
      <w:lvlJc w:val="right"/>
      <w:pPr>
        <w:ind w:left="6863" w:hanging="180"/>
      </w:pPr>
    </w:lvl>
  </w:abstractNum>
  <w:abstractNum w:abstractNumId="13" w15:restartNumberingAfterBreak="0">
    <w:nsid w:val="52844FC2"/>
    <w:multiLevelType w:val="hybridMultilevel"/>
    <w:tmpl w:val="9ED25DC8"/>
    <w:lvl w:ilvl="0" w:tplc="23B6418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4" w15:restartNumberingAfterBreak="0">
    <w:nsid w:val="589A5BE4"/>
    <w:multiLevelType w:val="hybridMultilevel"/>
    <w:tmpl w:val="0786D9B0"/>
    <w:lvl w:ilvl="0" w:tplc="CBC60336">
      <w:start w:val="50"/>
      <w:numFmt w:val="bullet"/>
      <w:lvlText w:val="-"/>
      <w:lvlJc w:val="left"/>
      <w:pPr>
        <w:ind w:left="1571" w:hanging="360"/>
      </w:pPr>
      <w:rPr>
        <w:rFonts w:ascii="Times New Roman" w:eastAsia="Calibri" w:hAnsi="Times New Roman" w:cs="Times New Roman"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5"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6" w15:restartNumberingAfterBreak="0">
    <w:nsid w:val="5C101C63"/>
    <w:multiLevelType w:val="hybridMultilevel"/>
    <w:tmpl w:val="D0780C3A"/>
    <w:lvl w:ilvl="0" w:tplc="AA76F41E">
      <w:start w:val="5"/>
      <w:numFmt w:val="bullet"/>
      <w:lvlText w:val="-"/>
      <w:lvlJc w:val="left"/>
      <w:pPr>
        <w:ind w:left="1211" w:hanging="360"/>
      </w:pPr>
      <w:rPr>
        <w:rFonts w:ascii="Calibri" w:eastAsia="Times New Roman" w:hAnsi="Calibri" w:cs="Calibri"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7" w15:restartNumberingAfterBreak="0">
    <w:nsid w:val="63E62E08"/>
    <w:multiLevelType w:val="hybridMultilevel"/>
    <w:tmpl w:val="65EC8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 w15:restartNumberingAfterBreak="0">
    <w:nsid w:val="732060DB"/>
    <w:multiLevelType w:val="multilevel"/>
    <w:tmpl w:val="14C05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21"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22"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18"/>
  </w:num>
  <w:num w:numId="2" w16cid:durableId="1253393476">
    <w:abstractNumId w:val="5"/>
  </w:num>
  <w:num w:numId="3" w16cid:durableId="72166421">
    <w:abstractNumId w:val="3"/>
  </w:num>
  <w:num w:numId="4" w16cid:durableId="1452817578">
    <w:abstractNumId w:val="7"/>
  </w:num>
  <w:num w:numId="5" w16cid:durableId="1480922264">
    <w:abstractNumId w:val="11"/>
  </w:num>
  <w:num w:numId="6" w16cid:durableId="165247159">
    <w:abstractNumId w:val="22"/>
  </w:num>
  <w:num w:numId="7" w16cid:durableId="2113429701">
    <w:abstractNumId w:val="20"/>
  </w:num>
  <w:num w:numId="8" w16cid:durableId="1538398059">
    <w:abstractNumId w:val="15"/>
  </w:num>
  <w:num w:numId="9" w16cid:durableId="1082022210">
    <w:abstractNumId w:val="21"/>
  </w:num>
  <w:num w:numId="10" w16cid:durableId="234508721">
    <w:abstractNumId w:val="10"/>
  </w:num>
  <w:num w:numId="11" w16cid:durableId="138353312">
    <w:abstractNumId w:val="4"/>
  </w:num>
  <w:num w:numId="12" w16cid:durableId="2018606464">
    <w:abstractNumId w:val="17"/>
  </w:num>
  <w:num w:numId="13" w16cid:durableId="1075783195">
    <w:abstractNumId w:val="0"/>
  </w:num>
  <w:num w:numId="14" w16cid:durableId="372119958">
    <w:abstractNumId w:val="19"/>
  </w:num>
  <w:num w:numId="15" w16cid:durableId="194731866">
    <w:abstractNumId w:val="14"/>
  </w:num>
  <w:num w:numId="16" w16cid:durableId="1824814992">
    <w:abstractNumId w:val="2"/>
  </w:num>
  <w:num w:numId="17" w16cid:durableId="581717457">
    <w:abstractNumId w:val="8"/>
  </w:num>
  <w:num w:numId="18" w16cid:durableId="761296957">
    <w:abstractNumId w:val="13"/>
  </w:num>
  <w:num w:numId="19" w16cid:durableId="1179539571">
    <w:abstractNumId w:val="1"/>
  </w:num>
  <w:num w:numId="20" w16cid:durableId="1651011586">
    <w:abstractNumId w:val="6"/>
  </w:num>
  <w:num w:numId="21" w16cid:durableId="419569807">
    <w:abstractNumId w:val="16"/>
  </w:num>
  <w:num w:numId="22" w16cid:durableId="895749024">
    <w:abstractNumId w:val="9"/>
  </w:num>
  <w:num w:numId="23" w16cid:durableId="921254194">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F56"/>
    <w:rsid w:val="0000173D"/>
    <w:rsid w:val="00001EBC"/>
    <w:rsid w:val="00001F1E"/>
    <w:rsid w:val="00002162"/>
    <w:rsid w:val="00002407"/>
    <w:rsid w:val="00003043"/>
    <w:rsid w:val="0000328D"/>
    <w:rsid w:val="00003ABF"/>
    <w:rsid w:val="0000421B"/>
    <w:rsid w:val="0000451F"/>
    <w:rsid w:val="000045F8"/>
    <w:rsid w:val="000045FF"/>
    <w:rsid w:val="00004948"/>
    <w:rsid w:val="000058BD"/>
    <w:rsid w:val="00005A4A"/>
    <w:rsid w:val="00005B94"/>
    <w:rsid w:val="00007442"/>
    <w:rsid w:val="00007548"/>
    <w:rsid w:val="000075AC"/>
    <w:rsid w:val="000077EF"/>
    <w:rsid w:val="00007B55"/>
    <w:rsid w:val="00010595"/>
    <w:rsid w:val="00010862"/>
    <w:rsid w:val="00010E7C"/>
    <w:rsid w:val="00011337"/>
    <w:rsid w:val="00011459"/>
    <w:rsid w:val="0001170C"/>
    <w:rsid w:val="00011E7B"/>
    <w:rsid w:val="00012105"/>
    <w:rsid w:val="000128C0"/>
    <w:rsid w:val="0001327F"/>
    <w:rsid w:val="00013397"/>
    <w:rsid w:val="000133DE"/>
    <w:rsid w:val="00013952"/>
    <w:rsid w:val="000139FE"/>
    <w:rsid w:val="00014009"/>
    <w:rsid w:val="00014164"/>
    <w:rsid w:val="000146DB"/>
    <w:rsid w:val="0001479D"/>
    <w:rsid w:val="000147BF"/>
    <w:rsid w:val="00014A9C"/>
    <w:rsid w:val="00014F1B"/>
    <w:rsid w:val="00015320"/>
    <w:rsid w:val="00015765"/>
    <w:rsid w:val="00016251"/>
    <w:rsid w:val="00016273"/>
    <w:rsid w:val="0001629B"/>
    <w:rsid w:val="000164EA"/>
    <w:rsid w:val="000165CE"/>
    <w:rsid w:val="00016B44"/>
    <w:rsid w:val="00016BE4"/>
    <w:rsid w:val="00017189"/>
    <w:rsid w:val="0001757C"/>
    <w:rsid w:val="000175D6"/>
    <w:rsid w:val="000178E7"/>
    <w:rsid w:val="00020C4F"/>
    <w:rsid w:val="00020F03"/>
    <w:rsid w:val="00021302"/>
    <w:rsid w:val="00021887"/>
    <w:rsid w:val="000222D8"/>
    <w:rsid w:val="0002321A"/>
    <w:rsid w:val="00023423"/>
    <w:rsid w:val="00023551"/>
    <w:rsid w:val="0002373C"/>
    <w:rsid w:val="0002387E"/>
    <w:rsid w:val="00023EF1"/>
    <w:rsid w:val="00023FDE"/>
    <w:rsid w:val="0002412D"/>
    <w:rsid w:val="000244C4"/>
    <w:rsid w:val="000245E3"/>
    <w:rsid w:val="00024F4B"/>
    <w:rsid w:val="00025044"/>
    <w:rsid w:val="000250F8"/>
    <w:rsid w:val="000251D4"/>
    <w:rsid w:val="0002572B"/>
    <w:rsid w:val="00026262"/>
    <w:rsid w:val="000264E2"/>
    <w:rsid w:val="000265C7"/>
    <w:rsid w:val="00026860"/>
    <w:rsid w:val="00026B3E"/>
    <w:rsid w:val="00026C05"/>
    <w:rsid w:val="00026C90"/>
    <w:rsid w:val="00026DE3"/>
    <w:rsid w:val="00026EE1"/>
    <w:rsid w:val="0002742C"/>
    <w:rsid w:val="00027BCC"/>
    <w:rsid w:val="00027FA0"/>
    <w:rsid w:val="000301F6"/>
    <w:rsid w:val="00030D7E"/>
    <w:rsid w:val="00030EC1"/>
    <w:rsid w:val="0003104C"/>
    <w:rsid w:val="0003126C"/>
    <w:rsid w:val="0003180A"/>
    <w:rsid w:val="00032223"/>
    <w:rsid w:val="000324E3"/>
    <w:rsid w:val="00032573"/>
    <w:rsid w:val="00032AD2"/>
    <w:rsid w:val="00032BA3"/>
    <w:rsid w:val="00032C6F"/>
    <w:rsid w:val="00032DC1"/>
    <w:rsid w:val="0003309E"/>
    <w:rsid w:val="000335A2"/>
    <w:rsid w:val="00033C49"/>
    <w:rsid w:val="000348E1"/>
    <w:rsid w:val="00034BC4"/>
    <w:rsid w:val="00034DDA"/>
    <w:rsid w:val="000356C1"/>
    <w:rsid w:val="00035C28"/>
    <w:rsid w:val="000360EE"/>
    <w:rsid w:val="00036FB2"/>
    <w:rsid w:val="00037008"/>
    <w:rsid w:val="00037372"/>
    <w:rsid w:val="000375D1"/>
    <w:rsid w:val="00037F60"/>
    <w:rsid w:val="0004036A"/>
    <w:rsid w:val="00040926"/>
    <w:rsid w:val="00040B34"/>
    <w:rsid w:val="00040B7D"/>
    <w:rsid w:val="0004182A"/>
    <w:rsid w:val="000419F4"/>
    <w:rsid w:val="00041C41"/>
    <w:rsid w:val="0004227E"/>
    <w:rsid w:val="000428BA"/>
    <w:rsid w:val="00043092"/>
    <w:rsid w:val="00043169"/>
    <w:rsid w:val="000437B3"/>
    <w:rsid w:val="00043900"/>
    <w:rsid w:val="00043BB9"/>
    <w:rsid w:val="00043BDB"/>
    <w:rsid w:val="00043C6F"/>
    <w:rsid w:val="00043CCB"/>
    <w:rsid w:val="00043E92"/>
    <w:rsid w:val="000443F3"/>
    <w:rsid w:val="00044618"/>
    <w:rsid w:val="000447AD"/>
    <w:rsid w:val="00045126"/>
    <w:rsid w:val="0004548A"/>
    <w:rsid w:val="000454C9"/>
    <w:rsid w:val="00045B22"/>
    <w:rsid w:val="00045CF7"/>
    <w:rsid w:val="000461E6"/>
    <w:rsid w:val="00046A7D"/>
    <w:rsid w:val="00046B04"/>
    <w:rsid w:val="00046E4E"/>
    <w:rsid w:val="00047415"/>
    <w:rsid w:val="000474C6"/>
    <w:rsid w:val="00047DA0"/>
    <w:rsid w:val="00047E53"/>
    <w:rsid w:val="00050107"/>
    <w:rsid w:val="00050383"/>
    <w:rsid w:val="00050778"/>
    <w:rsid w:val="00050C2E"/>
    <w:rsid w:val="00050E98"/>
    <w:rsid w:val="00050F39"/>
    <w:rsid w:val="0005117A"/>
    <w:rsid w:val="000511B3"/>
    <w:rsid w:val="00051208"/>
    <w:rsid w:val="0005144D"/>
    <w:rsid w:val="000514A3"/>
    <w:rsid w:val="00051552"/>
    <w:rsid w:val="00051AF8"/>
    <w:rsid w:val="00051F87"/>
    <w:rsid w:val="00051FD1"/>
    <w:rsid w:val="000524AD"/>
    <w:rsid w:val="000524BD"/>
    <w:rsid w:val="0005259D"/>
    <w:rsid w:val="000525E9"/>
    <w:rsid w:val="0005333E"/>
    <w:rsid w:val="0005362B"/>
    <w:rsid w:val="00053DDB"/>
    <w:rsid w:val="00054408"/>
    <w:rsid w:val="000550B1"/>
    <w:rsid w:val="0005647E"/>
    <w:rsid w:val="00056C55"/>
    <w:rsid w:val="00056D20"/>
    <w:rsid w:val="000572CA"/>
    <w:rsid w:val="000577C0"/>
    <w:rsid w:val="00057B0A"/>
    <w:rsid w:val="00060161"/>
    <w:rsid w:val="00060165"/>
    <w:rsid w:val="00060268"/>
    <w:rsid w:val="0006026E"/>
    <w:rsid w:val="00060B50"/>
    <w:rsid w:val="00060DD8"/>
    <w:rsid w:val="00060E19"/>
    <w:rsid w:val="00062446"/>
    <w:rsid w:val="00062632"/>
    <w:rsid w:val="00062ABF"/>
    <w:rsid w:val="00063155"/>
    <w:rsid w:val="00063267"/>
    <w:rsid w:val="0006350A"/>
    <w:rsid w:val="000650EF"/>
    <w:rsid w:val="00065323"/>
    <w:rsid w:val="00065428"/>
    <w:rsid w:val="000659A4"/>
    <w:rsid w:val="00065A36"/>
    <w:rsid w:val="00065ADC"/>
    <w:rsid w:val="00065CB8"/>
    <w:rsid w:val="00065ED7"/>
    <w:rsid w:val="00066083"/>
    <w:rsid w:val="00066339"/>
    <w:rsid w:val="00066846"/>
    <w:rsid w:val="0006688E"/>
    <w:rsid w:val="00066FE0"/>
    <w:rsid w:val="00067844"/>
    <w:rsid w:val="000678CE"/>
    <w:rsid w:val="00067A35"/>
    <w:rsid w:val="00067F28"/>
    <w:rsid w:val="0007038A"/>
    <w:rsid w:val="00070390"/>
    <w:rsid w:val="00070409"/>
    <w:rsid w:val="000709BE"/>
    <w:rsid w:val="00070B12"/>
    <w:rsid w:val="00070FE2"/>
    <w:rsid w:val="00071A58"/>
    <w:rsid w:val="00071B85"/>
    <w:rsid w:val="00071BA2"/>
    <w:rsid w:val="00072294"/>
    <w:rsid w:val="00072333"/>
    <w:rsid w:val="0007390A"/>
    <w:rsid w:val="00073B18"/>
    <w:rsid w:val="00073CC1"/>
    <w:rsid w:val="0007426B"/>
    <w:rsid w:val="00074325"/>
    <w:rsid w:val="0007461C"/>
    <w:rsid w:val="0007491F"/>
    <w:rsid w:val="00074DB0"/>
    <w:rsid w:val="00074DF5"/>
    <w:rsid w:val="00074F8F"/>
    <w:rsid w:val="0007541B"/>
    <w:rsid w:val="00075A36"/>
    <w:rsid w:val="00075E50"/>
    <w:rsid w:val="00076316"/>
    <w:rsid w:val="000767C1"/>
    <w:rsid w:val="00076B37"/>
    <w:rsid w:val="00076B75"/>
    <w:rsid w:val="00076C86"/>
    <w:rsid w:val="00076E56"/>
    <w:rsid w:val="00076EDD"/>
    <w:rsid w:val="0007707E"/>
    <w:rsid w:val="000770DC"/>
    <w:rsid w:val="000776B7"/>
    <w:rsid w:val="00077947"/>
    <w:rsid w:val="00077C30"/>
    <w:rsid w:val="00078758"/>
    <w:rsid w:val="00080551"/>
    <w:rsid w:val="00080AFA"/>
    <w:rsid w:val="0008161D"/>
    <w:rsid w:val="00081BB5"/>
    <w:rsid w:val="00082608"/>
    <w:rsid w:val="000828CB"/>
    <w:rsid w:val="00083162"/>
    <w:rsid w:val="0008362D"/>
    <w:rsid w:val="0008368E"/>
    <w:rsid w:val="000842AF"/>
    <w:rsid w:val="0008452F"/>
    <w:rsid w:val="00084C7F"/>
    <w:rsid w:val="00084DA5"/>
    <w:rsid w:val="00084FAA"/>
    <w:rsid w:val="0008504C"/>
    <w:rsid w:val="000857B0"/>
    <w:rsid w:val="000857D9"/>
    <w:rsid w:val="00085920"/>
    <w:rsid w:val="00085D24"/>
    <w:rsid w:val="00085D88"/>
    <w:rsid w:val="00086044"/>
    <w:rsid w:val="00086121"/>
    <w:rsid w:val="00086355"/>
    <w:rsid w:val="000868BA"/>
    <w:rsid w:val="00086B42"/>
    <w:rsid w:val="00086F0B"/>
    <w:rsid w:val="000872B2"/>
    <w:rsid w:val="00090DDB"/>
    <w:rsid w:val="00091282"/>
    <w:rsid w:val="0009134B"/>
    <w:rsid w:val="0009142B"/>
    <w:rsid w:val="000916AC"/>
    <w:rsid w:val="00091CAA"/>
    <w:rsid w:val="00091FA8"/>
    <w:rsid w:val="000922EF"/>
    <w:rsid w:val="000923E8"/>
    <w:rsid w:val="00092469"/>
    <w:rsid w:val="0009304F"/>
    <w:rsid w:val="0009331F"/>
    <w:rsid w:val="0009339B"/>
    <w:rsid w:val="0009362C"/>
    <w:rsid w:val="00093840"/>
    <w:rsid w:val="00093D77"/>
    <w:rsid w:val="00093E10"/>
    <w:rsid w:val="000944DF"/>
    <w:rsid w:val="0009472C"/>
    <w:rsid w:val="00095361"/>
    <w:rsid w:val="00095E23"/>
    <w:rsid w:val="00095ECE"/>
    <w:rsid w:val="000963B0"/>
    <w:rsid w:val="00096DF2"/>
    <w:rsid w:val="00096FDC"/>
    <w:rsid w:val="00097063"/>
    <w:rsid w:val="00097114"/>
    <w:rsid w:val="00097212"/>
    <w:rsid w:val="000975D3"/>
    <w:rsid w:val="00097E1E"/>
    <w:rsid w:val="000A01B4"/>
    <w:rsid w:val="000A01C8"/>
    <w:rsid w:val="000A0310"/>
    <w:rsid w:val="000A078A"/>
    <w:rsid w:val="000A088C"/>
    <w:rsid w:val="000A10FF"/>
    <w:rsid w:val="000A143A"/>
    <w:rsid w:val="000A1882"/>
    <w:rsid w:val="000A1967"/>
    <w:rsid w:val="000A1E86"/>
    <w:rsid w:val="000A1F05"/>
    <w:rsid w:val="000A2A05"/>
    <w:rsid w:val="000A2BCC"/>
    <w:rsid w:val="000A2BFB"/>
    <w:rsid w:val="000A2D22"/>
    <w:rsid w:val="000A2D8B"/>
    <w:rsid w:val="000A2E1B"/>
    <w:rsid w:val="000A37B4"/>
    <w:rsid w:val="000A3A76"/>
    <w:rsid w:val="000A3FE0"/>
    <w:rsid w:val="000A4970"/>
    <w:rsid w:val="000A4EA6"/>
    <w:rsid w:val="000A4EC5"/>
    <w:rsid w:val="000A51CD"/>
    <w:rsid w:val="000A5313"/>
    <w:rsid w:val="000A535F"/>
    <w:rsid w:val="000A5674"/>
    <w:rsid w:val="000A56DD"/>
    <w:rsid w:val="000A5BD5"/>
    <w:rsid w:val="000A5C61"/>
    <w:rsid w:val="000A5CC3"/>
    <w:rsid w:val="000A649F"/>
    <w:rsid w:val="000A69FB"/>
    <w:rsid w:val="000A708F"/>
    <w:rsid w:val="000A71E1"/>
    <w:rsid w:val="000A7834"/>
    <w:rsid w:val="000A78FE"/>
    <w:rsid w:val="000A7952"/>
    <w:rsid w:val="000A7B93"/>
    <w:rsid w:val="000A7DB7"/>
    <w:rsid w:val="000B057C"/>
    <w:rsid w:val="000B0672"/>
    <w:rsid w:val="000B0D77"/>
    <w:rsid w:val="000B0DAC"/>
    <w:rsid w:val="000B1213"/>
    <w:rsid w:val="000B1560"/>
    <w:rsid w:val="000B1A60"/>
    <w:rsid w:val="000B2016"/>
    <w:rsid w:val="000B2E0E"/>
    <w:rsid w:val="000B33D4"/>
    <w:rsid w:val="000B3698"/>
    <w:rsid w:val="000B3729"/>
    <w:rsid w:val="000B38FC"/>
    <w:rsid w:val="000B3EE9"/>
    <w:rsid w:val="000B4012"/>
    <w:rsid w:val="000B435D"/>
    <w:rsid w:val="000B4415"/>
    <w:rsid w:val="000B4D0B"/>
    <w:rsid w:val="000B5208"/>
    <w:rsid w:val="000B551D"/>
    <w:rsid w:val="000B58C0"/>
    <w:rsid w:val="000B656A"/>
    <w:rsid w:val="000B6B44"/>
    <w:rsid w:val="000B6CCC"/>
    <w:rsid w:val="000B6DC9"/>
    <w:rsid w:val="000B7666"/>
    <w:rsid w:val="000B7953"/>
    <w:rsid w:val="000B7BBC"/>
    <w:rsid w:val="000B7C92"/>
    <w:rsid w:val="000B7F37"/>
    <w:rsid w:val="000C0176"/>
    <w:rsid w:val="000C0C6C"/>
    <w:rsid w:val="000C15D9"/>
    <w:rsid w:val="000C16A1"/>
    <w:rsid w:val="000C1F1E"/>
    <w:rsid w:val="000C1F23"/>
    <w:rsid w:val="000C248D"/>
    <w:rsid w:val="000C265F"/>
    <w:rsid w:val="000C30C3"/>
    <w:rsid w:val="000C3221"/>
    <w:rsid w:val="000C4266"/>
    <w:rsid w:val="000C426D"/>
    <w:rsid w:val="000C43E9"/>
    <w:rsid w:val="000C4514"/>
    <w:rsid w:val="000C4DB7"/>
    <w:rsid w:val="000C4EE6"/>
    <w:rsid w:val="000C581C"/>
    <w:rsid w:val="000C5DB9"/>
    <w:rsid w:val="000C6070"/>
    <w:rsid w:val="000C6266"/>
    <w:rsid w:val="000C62A1"/>
    <w:rsid w:val="000C6525"/>
    <w:rsid w:val="000C65BD"/>
    <w:rsid w:val="000C683B"/>
    <w:rsid w:val="000C7035"/>
    <w:rsid w:val="000C749A"/>
    <w:rsid w:val="000C793C"/>
    <w:rsid w:val="000C7B2B"/>
    <w:rsid w:val="000D0410"/>
    <w:rsid w:val="000D0551"/>
    <w:rsid w:val="000D0B5A"/>
    <w:rsid w:val="000D134A"/>
    <w:rsid w:val="000D15CA"/>
    <w:rsid w:val="000D1B3C"/>
    <w:rsid w:val="000D20EC"/>
    <w:rsid w:val="000D2250"/>
    <w:rsid w:val="000D2619"/>
    <w:rsid w:val="000D2F4D"/>
    <w:rsid w:val="000D305E"/>
    <w:rsid w:val="000D3A3D"/>
    <w:rsid w:val="000D3D53"/>
    <w:rsid w:val="000D45A6"/>
    <w:rsid w:val="000D4640"/>
    <w:rsid w:val="000D4734"/>
    <w:rsid w:val="000D4795"/>
    <w:rsid w:val="000D47A4"/>
    <w:rsid w:val="000D4DA6"/>
    <w:rsid w:val="000D5118"/>
    <w:rsid w:val="000D71CE"/>
    <w:rsid w:val="000D72FB"/>
    <w:rsid w:val="000D766D"/>
    <w:rsid w:val="000E0252"/>
    <w:rsid w:val="000E0EE1"/>
    <w:rsid w:val="000E1050"/>
    <w:rsid w:val="000E110D"/>
    <w:rsid w:val="000E1183"/>
    <w:rsid w:val="000E18D1"/>
    <w:rsid w:val="000E1A86"/>
    <w:rsid w:val="000E1CCE"/>
    <w:rsid w:val="000E1E7F"/>
    <w:rsid w:val="000E2096"/>
    <w:rsid w:val="000E2395"/>
    <w:rsid w:val="000E2AF9"/>
    <w:rsid w:val="000E30BC"/>
    <w:rsid w:val="000E3AD8"/>
    <w:rsid w:val="000E3AF1"/>
    <w:rsid w:val="000E3BA2"/>
    <w:rsid w:val="000E3ED6"/>
    <w:rsid w:val="000E3F31"/>
    <w:rsid w:val="000E402F"/>
    <w:rsid w:val="000E4EF5"/>
    <w:rsid w:val="000E5098"/>
    <w:rsid w:val="000E54ED"/>
    <w:rsid w:val="000E5CAB"/>
    <w:rsid w:val="000E5E32"/>
    <w:rsid w:val="000E5F8E"/>
    <w:rsid w:val="000E61AB"/>
    <w:rsid w:val="000E61BB"/>
    <w:rsid w:val="000E668D"/>
    <w:rsid w:val="000E6A93"/>
    <w:rsid w:val="000E6CC9"/>
    <w:rsid w:val="000E6E6A"/>
    <w:rsid w:val="000E7659"/>
    <w:rsid w:val="000E7A0D"/>
    <w:rsid w:val="000F06C8"/>
    <w:rsid w:val="000F0C3F"/>
    <w:rsid w:val="000F1231"/>
    <w:rsid w:val="000F154F"/>
    <w:rsid w:val="000F1859"/>
    <w:rsid w:val="000F194B"/>
    <w:rsid w:val="000F1E1A"/>
    <w:rsid w:val="000F1F61"/>
    <w:rsid w:val="000F2261"/>
    <w:rsid w:val="000F2316"/>
    <w:rsid w:val="000F23D5"/>
    <w:rsid w:val="000F277C"/>
    <w:rsid w:val="000F2881"/>
    <w:rsid w:val="000F2BAD"/>
    <w:rsid w:val="000F3436"/>
    <w:rsid w:val="000F356F"/>
    <w:rsid w:val="000F37B2"/>
    <w:rsid w:val="000F3B0F"/>
    <w:rsid w:val="000F3B77"/>
    <w:rsid w:val="000F3CAE"/>
    <w:rsid w:val="000F3CDF"/>
    <w:rsid w:val="000F416C"/>
    <w:rsid w:val="000F4212"/>
    <w:rsid w:val="000F42FB"/>
    <w:rsid w:val="000F4580"/>
    <w:rsid w:val="000F499D"/>
    <w:rsid w:val="000F49A3"/>
    <w:rsid w:val="000F51F2"/>
    <w:rsid w:val="000F57D5"/>
    <w:rsid w:val="000F5B80"/>
    <w:rsid w:val="000F5E4D"/>
    <w:rsid w:val="000F5EFA"/>
    <w:rsid w:val="000F6119"/>
    <w:rsid w:val="000F644A"/>
    <w:rsid w:val="000F682D"/>
    <w:rsid w:val="000F70A2"/>
    <w:rsid w:val="000F723D"/>
    <w:rsid w:val="000F7A1B"/>
    <w:rsid w:val="000F7A78"/>
    <w:rsid w:val="00100FE8"/>
    <w:rsid w:val="00101154"/>
    <w:rsid w:val="001012F1"/>
    <w:rsid w:val="00101611"/>
    <w:rsid w:val="00101DD5"/>
    <w:rsid w:val="00101FFA"/>
    <w:rsid w:val="001028F7"/>
    <w:rsid w:val="00103786"/>
    <w:rsid w:val="00103A27"/>
    <w:rsid w:val="00103CC1"/>
    <w:rsid w:val="0010431C"/>
    <w:rsid w:val="001048CD"/>
    <w:rsid w:val="001052A7"/>
    <w:rsid w:val="0010594A"/>
    <w:rsid w:val="00106396"/>
    <w:rsid w:val="00106578"/>
    <w:rsid w:val="00106709"/>
    <w:rsid w:val="001068F4"/>
    <w:rsid w:val="00106E16"/>
    <w:rsid w:val="00107066"/>
    <w:rsid w:val="001070B8"/>
    <w:rsid w:val="001071A2"/>
    <w:rsid w:val="001075B9"/>
    <w:rsid w:val="00107704"/>
    <w:rsid w:val="00107CC2"/>
    <w:rsid w:val="00110126"/>
    <w:rsid w:val="0011067F"/>
    <w:rsid w:val="00110A1B"/>
    <w:rsid w:val="00110FA1"/>
    <w:rsid w:val="001115D0"/>
    <w:rsid w:val="001117BD"/>
    <w:rsid w:val="00112489"/>
    <w:rsid w:val="00112A7C"/>
    <w:rsid w:val="00112BDE"/>
    <w:rsid w:val="00112CA6"/>
    <w:rsid w:val="00112F62"/>
    <w:rsid w:val="001133D0"/>
    <w:rsid w:val="0011389E"/>
    <w:rsid w:val="00113B1C"/>
    <w:rsid w:val="00113D0E"/>
    <w:rsid w:val="00114200"/>
    <w:rsid w:val="00114341"/>
    <w:rsid w:val="00114547"/>
    <w:rsid w:val="001149C3"/>
    <w:rsid w:val="00114B2D"/>
    <w:rsid w:val="00114F09"/>
    <w:rsid w:val="001151EA"/>
    <w:rsid w:val="00115554"/>
    <w:rsid w:val="0011665C"/>
    <w:rsid w:val="00117372"/>
    <w:rsid w:val="00117806"/>
    <w:rsid w:val="001178A2"/>
    <w:rsid w:val="00117903"/>
    <w:rsid w:val="0011790E"/>
    <w:rsid w:val="0011797E"/>
    <w:rsid w:val="001179B4"/>
    <w:rsid w:val="00117CFB"/>
    <w:rsid w:val="00117FE9"/>
    <w:rsid w:val="00120774"/>
    <w:rsid w:val="00120AEE"/>
    <w:rsid w:val="00120F6D"/>
    <w:rsid w:val="001218B9"/>
    <w:rsid w:val="0012191B"/>
    <w:rsid w:val="0012197C"/>
    <w:rsid w:val="00121CB3"/>
    <w:rsid w:val="001223DE"/>
    <w:rsid w:val="001228E8"/>
    <w:rsid w:val="00122B6E"/>
    <w:rsid w:val="0012372C"/>
    <w:rsid w:val="00123752"/>
    <w:rsid w:val="00123851"/>
    <w:rsid w:val="00123AD1"/>
    <w:rsid w:val="00123C0E"/>
    <w:rsid w:val="00123C37"/>
    <w:rsid w:val="00124149"/>
    <w:rsid w:val="00124B53"/>
    <w:rsid w:val="00124F88"/>
    <w:rsid w:val="00124F8B"/>
    <w:rsid w:val="001252CD"/>
    <w:rsid w:val="00125358"/>
    <w:rsid w:val="00125457"/>
    <w:rsid w:val="001259C4"/>
    <w:rsid w:val="00125CFF"/>
    <w:rsid w:val="00126168"/>
    <w:rsid w:val="001262AE"/>
    <w:rsid w:val="001269BF"/>
    <w:rsid w:val="0012716F"/>
    <w:rsid w:val="00127292"/>
    <w:rsid w:val="00127EA8"/>
    <w:rsid w:val="001301FE"/>
    <w:rsid w:val="0013040E"/>
    <w:rsid w:val="00130E40"/>
    <w:rsid w:val="00130E42"/>
    <w:rsid w:val="0013116F"/>
    <w:rsid w:val="00131925"/>
    <w:rsid w:val="00131D6F"/>
    <w:rsid w:val="00132260"/>
    <w:rsid w:val="001324D0"/>
    <w:rsid w:val="001328A8"/>
    <w:rsid w:val="00133200"/>
    <w:rsid w:val="001332CD"/>
    <w:rsid w:val="00133387"/>
    <w:rsid w:val="001333EE"/>
    <w:rsid w:val="001336D7"/>
    <w:rsid w:val="001337F6"/>
    <w:rsid w:val="0013394F"/>
    <w:rsid w:val="00133CEC"/>
    <w:rsid w:val="00133E69"/>
    <w:rsid w:val="0013413C"/>
    <w:rsid w:val="001342C2"/>
    <w:rsid w:val="001348AE"/>
    <w:rsid w:val="001351C4"/>
    <w:rsid w:val="0013521F"/>
    <w:rsid w:val="001353D4"/>
    <w:rsid w:val="00135413"/>
    <w:rsid w:val="001354BA"/>
    <w:rsid w:val="00135719"/>
    <w:rsid w:val="00135806"/>
    <w:rsid w:val="00135ED9"/>
    <w:rsid w:val="0013601C"/>
    <w:rsid w:val="001363B8"/>
    <w:rsid w:val="00136A8E"/>
    <w:rsid w:val="00136E24"/>
    <w:rsid w:val="00136F39"/>
    <w:rsid w:val="00137010"/>
    <w:rsid w:val="00137116"/>
    <w:rsid w:val="001372B1"/>
    <w:rsid w:val="00137C09"/>
    <w:rsid w:val="00137DCD"/>
    <w:rsid w:val="00137EF3"/>
    <w:rsid w:val="0014053D"/>
    <w:rsid w:val="00140A32"/>
    <w:rsid w:val="00140B0D"/>
    <w:rsid w:val="00140EF7"/>
    <w:rsid w:val="00141111"/>
    <w:rsid w:val="0014187B"/>
    <w:rsid w:val="00141CB5"/>
    <w:rsid w:val="001420A5"/>
    <w:rsid w:val="0014274C"/>
    <w:rsid w:val="00142789"/>
    <w:rsid w:val="001431B8"/>
    <w:rsid w:val="00143261"/>
    <w:rsid w:val="001433AD"/>
    <w:rsid w:val="00143546"/>
    <w:rsid w:val="00144143"/>
    <w:rsid w:val="001441F8"/>
    <w:rsid w:val="00145B6F"/>
    <w:rsid w:val="001461A2"/>
    <w:rsid w:val="00146208"/>
    <w:rsid w:val="00146395"/>
    <w:rsid w:val="00146618"/>
    <w:rsid w:val="001469EA"/>
    <w:rsid w:val="00146CDB"/>
    <w:rsid w:val="00146E57"/>
    <w:rsid w:val="001470BF"/>
    <w:rsid w:val="00147B81"/>
    <w:rsid w:val="0015054C"/>
    <w:rsid w:val="00150C76"/>
    <w:rsid w:val="00150EFA"/>
    <w:rsid w:val="00151811"/>
    <w:rsid w:val="00151BD6"/>
    <w:rsid w:val="00151D71"/>
    <w:rsid w:val="00151DEE"/>
    <w:rsid w:val="001524A2"/>
    <w:rsid w:val="001527E4"/>
    <w:rsid w:val="001528C2"/>
    <w:rsid w:val="00152DB2"/>
    <w:rsid w:val="00152E6D"/>
    <w:rsid w:val="00152E92"/>
    <w:rsid w:val="00153940"/>
    <w:rsid w:val="00153B8F"/>
    <w:rsid w:val="001542E4"/>
    <w:rsid w:val="00154449"/>
    <w:rsid w:val="00154986"/>
    <w:rsid w:val="001553C1"/>
    <w:rsid w:val="001553EA"/>
    <w:rsid w:val="00155A05"/>
    <w:rsid w:val="00155E7B"/>
    <w:rsid w:val="00155EF3"/>
    <w:rsid w:val="001560BF"/>
    <w:rsid w:val="001565AF"/>
    <w:rsid w:val="001567A1"/>
    <w:rsid w:val="001567BE"/>
    <w:rsid w:val="00156AA7"/>
    <w:rsid w:val="00156CDE"/>
    <w:rsid w:val="00156E82"/>
    <w:rsid w:val="001575AA"/>
    <w:rsid w:val="001575BD"/>
    <w:rsid w:val="00157763"/>
    <w:rsid w:val="001602C2"/>
    <w:rsid w:val="0016047F"/>
    <w:rsid w:val="001605E1"/>
    <w:rsid w:val="00160D1F"/>
    <w:rsid w:val="001612D0"/>
    <w:rsid w:val="00161401"/>
    <w:rsid w:val="00161D1C"/>
    <w:rsid w:val="0016269E"/>
    <w:rsid w:val="0016281C"/>
    <w:rsid w:val="001629F6"/>
    <w:rsid w:val="00162BD9"/>
    <w:rsid w:val="00162DD8"/>
    <w:rsid w:val="00162EBE"/>
    <w:rsid w:val="00164540"/>
    <w:rsid w:val="00164CEB"/>
    <w:rsid w:val="00164EFE"/>
    <w:rsid w:val="00166914"/>
    <w:rsid w:val="00166AD8"/>
    <w:rsid w:val="00166CD5"/>
    <w:rsid w:val="00166DA5"/>
    <w:rsid w:val="00166DC0"/>
    <w:rsid w:val="00166F6A"/>
    <w:rsid w:val="001672BD"/>
    <w:rsid w:val="00167B27"/>
    <w:rsid w:val="00167B71"/>
    <w:rsid w:val="00167E4C"/>
    <w:rsid w:val="00167F2B"/>
    <w:rsid w:val="001702B7"/>
    <w:rsid w:val="001704D9"/>
    <w:rsid w:val="00170978"/>
    <w:rsid w:val="00170BE2"/>
    <w:rsid w:val="00171033"/>
    <w:rsid w:val="0017108B"/>
    <w:rsid w:val="001713C3"/>
    <w:rsid w:val="0017149A"/>
    <w:rsid w:val="00171645"/>
    <w:rsid w:val="001717C9"/>
    <w:rsid w:val="00171B03"/>
    <w:rsid w:val="00171C34"/>
    <w:rsid w:val="00171E40"/>
    <w:rsid w:val="00172C85"/>
    <w:rsid w:val="00172EDE"/>
    <w:rsid w:val="00173255"/>
    <w:rsid w:val="001733C1"/>
    <w:rsid w:val="00173E8E"/>
    <w:rsid w:val="00173F83"/>
    <w:rsid w:val="00174277"/>
    <w:rsid w:val="001742A6"/>
    <w:rsid w:val="001742BE"/>
    <w:rsid w:val="00174DF9"/>
    <w:rsid w:val="00174E60"/>
    <w:rsid w:val="00175084"/>
    <w:rsid w:val="001754DE"/>
    <w:rsid w:val="0017593E"/>
    <w:rsid w:val="00175A18"/>
    <w:rsid w:val="001769D2"/>
    <w:rsid w:val="00176BF3"/>
    <w:rsid w:val="00180041"/>
    <w:rsid w:val="00180170"/>
    <w:rsid w:val="001802AB"/>
    <w:rsid w:val="00180392"/>
    <w:rsid w:val="0018064B"/>
    <w:rsid w:val="00180FAB"/>
    <w:rsid w:val="001811C0"/>
    <w:rsid w:val="001812D8"/>
    <w:rsid w:val="00181389"/>
    <w:rsid w:val="00183028"/>
    <w:rsid w:val="00183464"/>
    <w:rsid w:val="00183555"/>
    <w:rsid w:val="00183D37"/>
    <w:rsid w:val="00183F84"/>
    <w:rsid w:val="00184B5F"/>
    <w:rsid w:val="00184C5E"/>
    <w:rsid w:val="00184F15"/>
    <w:rsid w:val="001853B3"/>
    <w:rsid w:val="00185532"/>
    <w:rsid w:val="00185780"/>
    <w:rsid w:val="00186461"/>
    <w:rsid w:val="00186921"/>
    <w:rsid w:val="001869F7"/>
    <w:rsid w:val="00186ECF"/>
    <w:rsid w:val="00186FC1"/>
    <w:rsid w:val="00187641"/>
    <w:rsid w:val="00187A76"/>
    <w:rsid w:val="00187BB3"/>
    <w:rsid w:val="00190EDC"/>
    <w:rsid w:val="00190F61"/>
    <w:rsid w:val="001913D3"/>
    <w:rsid w:val="00191D84"/>
    <w:rsid w:val="00192DEE"/>
    <w:rsid w:val="0019339F"/>
    <w:rsid w:val="00193B29"/>
    <w:rsid w:val="00193B87"/>
    <w:rsid w:val="001943A0"/>
    <w:rsid w:val="00194483"/>
    <w:rsid w:val="00194572"/>
    <w:rsid w:val="00194A2D"/>
    <w:rsid w:val="00194A41"/>
    <w:rsid w:val="00194FA4"/>
    <w:rsid w:val="001953AF"/>
    <w:rsid w:val="001962A5"/>
    <w:rsid w:val="00196501"/>
    <w:rsid w:val="00196F62"/>
    <w:rsid w:val="001975FD"/>
    <w:rsid w:val="001A0095"/>
    <w:rsid w:val="001A011A"/>
    <w:rsid w:val="001A0315"/>
    <w:rsid w:val="001A057C"/>
    <w:rsid w:val="001A05A1"/>
    <w:rsid w:val="001A09FF"/>
    <w:rsid w:val="001A0B23"/>
    <w:rsid w:val="001A16BE"/>
    <w:rsid w:val="001A1ED8"/>
    <w:rsid w:val="001A21F4"/>
    <w:rsid w:val="001A25CD"/>
    <w:rsid w:val="001A27B3"/>
    <w:rsid w:val="001A295B"/>
    <w:rsid w:val="001A2BDF"/>
    <w:rsid w:val="001A2D02"/>
    <w:rsid w:val="001A3388"/>
    <w:rsid w:val="001A3422"/>
    <w:rsid w:val="001A3BBD"/>
    <w:rsid w:val="001A3C69"/>
    <w:rsid w:val="001A43BC"/>
    <w:rsid w:val="001A44A6"/>
    <w:rsid w:val="001A44CE"/>
    <w:rsid w:val="001A46CC"/>
    <w:rsid w:val="001A4CE7"/>
    <w:rsid w:val="001A4E64"/>
    <w:rsid w:val="001A4F4F"/>
    <w:rsid w:val="001A50E2"/>
    <w:rsid w:val="001A5531"/>
    <w:rsid w:val="001A59B7"/>
    <w:rsid w:val="001A5BCE"/>
    <w:rsid w:val="001A5BD5"/>
    <w:rsid w:val="001A60B7"/>
    <w:rsid w:val="001A614B"/>
    <w:rsid w:val="001A672E"/>
    <w:rsid w:val="001A6AB1"/>
    <w:rsid w:val="001A6CA7"/>
    <w:rsid w:val="001A71C5"/>
    <w:rsid w:val="001A727D"/>
    <w:rsid w:val="001B00A6"/>
    <w:rsid w:val="001B00B7"/>
    <w:rsid w:val="001B06B6"/>
    <w:rsid w:val="001B0A90"/>
    <w:rsid w:val="001B0BB3"/>
    <w:rsid w:val="001B0D65"/>
    <w:rsid w:val="001B127F"/>
    <w:rsid w:val="001B16D0"/>
    <w:rsid w:val="001B1D78"/>
    <w:rsid w:val="001B211B"/>
    <w:rsid w:val="001B255D"/>
    <w:rsid w:val="001B2989"/>
    <w:rsid w:val="001B3142"/>
    <w:rsid w:val="001B31B1"/>
    <w:rsid w:val="001B33BB"/>
    <w:rsid w:val="001B358F"/>
    <w:rsid w:val="001B3669"/>
    <w:rsid w:val="001B397C"/>
    <w:rsid w:val="001B3C27"/>
    <w:rsid w:val="001B4780"/>
    <w:rsid w:val="001B48BD"/>
    <w:rsid w:val="001B4D1C"/>
    <w:rsid w:val="001B51CE"/>
    <w:rsid w:val="001B540A"/>
    <w:rsid w:val="001B5799"/>
    <w:rsid w:val="001B5973"/>
    <w:rsid w:val="001B5D4D"/>
    <w:rsid w:val="001B5E87"/>
    <w:rsid w:val="001B662A"/>
    <w:rsid w:val="001B6994"/>
    <w:rsid w:val="001B69A9"/>
    <w:rsid w:val="001B6E15"/>
    <w:rsid w:val="001B7A12"/>
    <w:rsid w:val="001C0721"/>
    <w:rsid w:val="001C0AAE"/>
    <w:rsid w:val="001C0C16"/>
    <w:rsid w:val="001C0FF4"/>
    <w:rsid w:val="001C107C"/>
    <w:rsid w:val="001C1578"/>
    <w:rsid w:val="001C15C9"/>
    <w:rsid w:val="001C2486"/>
    <w:rsid w:val="001C2892"/>
    <w:rsid w:val="001C2A4A"/>
    <w:rsid w:val="001C2B33"/>
    <w:rsid w:val="001C2B3E"/>
    <w:rsid w:val="001C2FA1"/>
    <w:rsid w:val="001C3159"/>
    <w:rsid w:val="001C3661"/>
    <w:rsid w:val="001C3BA9"/>
    <w:rsid w:val="001C3CEF"/>
    <w:rsid w:val="001C41C9"/>
    <w:rsid w:val="001C4458"/>
    <w:rsid w:val="001C4836"/>
    <w:rsid w:val="001C4D71"/>
    <w:rsid w:val="001C4F4D"/>
    <w:rsid w:val="001C5224"/>
    <w:rsid w:val="001C5363"/>
    <w:rsid w:val="001C5470"/>
    <w:rsid w:val="001C5A68"/>
    <w:rsid w:val="001C5B0E"/>
    <w:rsid w:val="001C5C51"/>
    <w:rsid w:val="001C5E31"/>
    <w:rsid w:val="001C5F47"/>
    <w:rsid w:val="001C64D2"/>
    <w:rsid w:val="001C6B62"/>
    <w:rsid w:val="001C6FB2"/>
    <w:rsid w:val="001C6FFD"/>
    <w:rsid w:val="001D0B7B"/>
    <w:rsid w:val="001D0DD3"/>
    <w:rsid w:val="001D0F31"/>
    <w:rsid w:val="001D11F0"/>
    <w:rsid w:val="001D1553"/>
    <w:rsid w:val="001D1EAF"/>
    <w:rsid w:val="001D2549"/>
    <w:rsid w:val="001D2CDE"/>
    <w:rsid w:val="001D2F5C"/>
    <w:rsid w:val="001D3018"/>
    <w:rsid w:val="001D30F1"/>
    <w:rsid w:val="001D311C"/>
    <w:rsid w:val="001D31F1"/>
    <w:rsid w:val="001D33EA"/>
    <w:rsid w:val="001D39C9"/>
    <w:rsid w:val="001D3ABE"/>
    <w:rsid w:val="001D3EE6"/>
    <w:rsid w:val="001D434A"/>
    <w:rsid w:val="001D4536"/>
    <w:rsid w:val="001D45BA"/>
    <w:rsid w:val="001D4959"/>
    <w:rsid w:val="001D51ED"/>
    <w:rsid w:val="001D531F"/>
    <w:rsid w:val="001D5752"/>
    <w:rsid w:val="001D5CF9"/>
    <w:rsid w:val="001D6262"/>
    <w:rsid w:val="001D629D"/>
    <w:rsid w:val="001D6868"/>
    <w:rsid w:val="001D6E79"/>
    <w:rsid w:val="001D7271"/>
    <w:rsid w:val="001D7305"/>
    <w:rsid w:val="001E0378"/>
    <w:rsid w:val="001E1009"/>
    <w:rsid w:val="001E2242"/>
    <w:rsid w:val="001E2A60"/>
    <w:rsid w:val="001E2D72"/>
    <w:rsid w:val="001E30E2"/>
    <w:rsid w:val="001E3481"/>
    <w:rsid w:val="001E34ED"/>
    <w:rsid w:val="001E4750"/>
    <w:rsid w:val="001E485A"/>
    <w:rsid w:val="001E4FF7"/>
    <w:rsid w:val="001E590B"/>
    <w:rsid w:val="001E61A0"/>
    <w:rsid w:val="001E636B"/>
    <w:rsid w:val="001E6933"/>
    <w:rsid w:val="001E7513"/>
    <w:rsid w:val="001E7D43"/>
    <w:rsid w:val="001E7E53"/>
    <w:rsid w:val="001F003E"/>
    <w:rsid w:val="001F09E5"/>
    <w:rsid w:val="001F12EE"/>
    <w:rsid w:val="001F1527"/>
    <w:rsid w:val="001F1668"/>
    <w:rsid w:val="001F18D9"/>
    <w:rsid w:val="001F1A0C"/>
    <w:rsid w:val="001F1A1D"/>
    <w:rsid w:val="001F1F4C"/>
    <w:rsid w:val="001F1FBC"/>
    <w:rsid w:val="001F233F"/>
    <w:rsid w:val="001F241F"/>
    <w:rsid w:val="001F2909"/>
    <w:rsid w:val="001F2C1A"/>
    <w:rsid w:val="001F2D47"/>
    <w:rsid w:val="001F35CD"/>
    <w:rsid w:val="001F4599"/>
    <w:rsid w:val="001F4B47"/>
    <w:rsid w:val="001F5092"/>
    <w:rsid w:val="001F57F8"/>
    <w:rsid w:val="001F5AC3"/>
    <w:rsid w:val="001F6250"/>
    <w:rsid w:val="001F652E"/>
    <w:rsid w:val="001F68F5"/>
    <w:rsid w:val="001F6EDC"/>
    <w:rsid w:val="001F7336"/>
    <w:rsid w:val="001F77DB"/>
    <w:rsid w:val="0020080E"/>
    <w:rsid w:val="00200D42"/>
    <w:rsid w:val="00200F08"/>
    <w:rsid w:val="0020170E"/>
    <w:rsid w:val="00201AC8"/>
    <w:rsid w:val="0020282B"/>
    <w:rsid w:val="00202D58"/>
    <w:rsid w:val="00202EE8"/>
    <w:rsid w:val="00202EF2"/>
    <w:rsid w:val="002039FF"/>
    <w:rsid w:val="0020477D"/>
    <w:rsid w:val="00204BFB"/>
    <w:rsid w:val="00204CFB"/>
    <w:rsid w:val="0020509F"/>
    <w:rsid w:val="00205421"/>
    <w:rsid w:val="002059EC"/>
    <w:rsid w:val="0020602F"/>
    <w:rsid w:val="002061CB"/>
    <w:rsid w:val="00206456"/>
    <w:rsid w:val="00206469"/>
    <w:rsid w:val="002065F0"/>
    <w:rsid w:val="002068DF"/>
    <w:rsid w:val="00206949"/>
    <w:rsid w:val="00206FB7"/>
    <w:rsid w:val="002076A8"/>
    <w:rsid w:val="002077DB"/>
    <w:rsid w:val="00207948"/>
    <w:rsid w:val="00207DD2"/>
    <w:rsid w:val="0021006B"/>
    <w:rsid w:val="002101F5"/>
    <w:rsid w:val="002102EA"/>
    <w:rsid w:val="00210547"/>
    <w:rsid w:val="00210608"/>
    <w:rsid w:val="00210671"/>
    <w:rsid w:val="00211552"/>
    <w:rsid w:val="00211857"/>
    <w:rsid w:val="002119E3"/>
    <w:rsid w:val="00211B95"/>
    <w:rsid w:val="002120E8"/>
    <w:rsid w:val="00212169"/>
    <w:rsid w:val="002122FF"/>
    <w:rsid w:val="0021234A"/>
    <w:rsid w:val="002123D7"/>
    <w:rsid w:val="00212528"/>
    <w:rsid w:val="002126E6"/>
    <w:rsid w:val="0021281B"/>
    <w:rsid w:val="00212A4A"/>
    <w:rsid w:val="00212ECD"/>
    <w:rsid w:val="00213363"/>
    <w:rsid w:val="00213CEB"/>
    <w:rsid w:val="002142CE"/>
    <w:rsid w:val="00214965"/>
    <w:rsid w:val="002155B9"/>
    <w:rsid w:val="00215789"/>
    <w:rsid w:val="00215888"/>
    <w:rsid w:val="00215D1E"/>
    <w:rsid w:val="00215DDD"/>
    <w:rsid w:val="00215FE0"/>
    <w:rsid w:val="00216052"/>
    <w:rsid w:val="00216F8C"/>
    <w:rsid w:val="0021750C"/>
    <w:rsid w:val="00217DDC"/>
    <w:rsid w:val="002202D9"/>
    <w:rsid w:val="002204F6"/>
    <w:rsid w:val="002205E5"/>
    <w:rsid w:val="00220716"/>
    <w:rsid w:val="00220B82"/>
    <w:rsid w:val="00220FB0"/>
    <w:rsid w:val="00221702"/>
    <w:rsid w:val="002217FB"/>
    <w:rsid w:val="00221D24"/>
    <w:rsid w:val="00221E55"/>
    <w:rsid w:val="00222340"/>
    <w:rsid w:val="0022259F"/>
    <w:rsid w:val="00222795"/>
    <w:rsid w:val="00222A81"/>
    <w:rsid w:val="00222D9D"/>
    <w:rsid w:val="00223293"/>
    <w:rsid w:val="00223576"/>
    <w:rsid w:val="00223ABE"/>
    <w:rsid w:val="00223ECA"/>
    <w:rsid w:val="0022404E"/>
    <w:rsid w:val="002248D5"/>
    <w:rsid w:val="0022494E"/>
    <w:rsid w:val="00224A98"/>
    <w:rsid w:val="00224DDE"/>
    <w:rsid w:val="00224ECD"/>
    <w:rsid w:val="00225048"/>
    <w:rsid w:val="00225243"/>
    <w:rsid w:val="00225574"/>
    <w:rsid w:val="002259DD"/>
    <w:rsid w:val="00225BB5"/>
    <w:rsid w:val="00225D35"/>
    <w:rsid w:val="00225F3E"/>
    <w:rsid w:val="0022629E"/>
    <w:rsid w:val="00226481"/>
    <w:rsid w:val="0022655C"/>
    <w:rsid w:val="002266E0"/>
    <w:rsid w:val="00226FD1"/>
    <w:rsid w:val="00227730"/>
    <w:rsid w:val="00227787"/>
    <w:rsid w:val="00227BAE"/>
    <w:rsid w:val="002303DD"/>
    <w:rsid w:val="002309DD"/>
    <w:rsid w:val="00230C84"/>
    <w:rsid w:val="00230DCB"/>
    <w:rsid w:val="002314DF"/>
    <w:rsid w:val="00231E8E"/>
    <w:rsid w:val="00232BAA"/>
    <w:rsid w:val="0023358E"/>
    <w:rsid w:val="002335ED"/>
    <w:rsid w:val="002339A9"/>
    <w:rsid w:val="00233E09"/>
    <w:rsid w:val="00233E1A"/>
    <w:rsid w:val="00233ED1"/>
    <w:rsid w:val="002351DF"/>
    <w:rsid w:val="00235260"/>
    <w:rsid w:val="0023532A"/>
    <w:rsid w:val="00235A85"/>
    <w:rsid w:val="00235F5C"/>
    <w:rsid w:val="00236229"/>
    <w:rsid w:val="0023713E"/>
    <w:rsid w:val="0023758D"/>
    <w:rsid w:val="0023799B"/>
    <w:rsid w:val="00237D5A"/>
    <w:rsid w:val="0024027C"/>
    <w:rsid w:val="00240436"/>
    <w:rsid w:val="002404C5"/>
    <w:rsid w:val="002405C6"/>
    <w:rsid w:val="00240671"/>
    <w:rsid w:val="002407BE"/>
    <w:rsid w:val="00240BBE"/>
    <w:rsid w:val="00240C8C"/>
    <w:rsid w:val="00240EFB"/>
    <w:rsid w:val="00241910"/>
    <w:rsid w:val="002419AB"/>
    <w:rsid w:val="002419D1"/>
    <w:rsid w:val="00241CC0"/>
    <w:rsid w:val="0024245F"/>
    <w:rsid w:val="00242B3C"/>
    <w:rsid w:val="00242D82"/>
    <w:rsid w:val="00242DF1"/>
    <w:rsid w:val="002436FA"/>
    <w:rsid w:val="00243809"/>
    <w:rsid w:val="0024381A"/>
    <w:rsid w:val="00243BFB"/>
    <w:rsid w:val="00243D47"/>
    <w:rsid w:val="002444A7"/>
    <w:rsid w:val="0024487A"/>
    <w:rsid w:val="00244C2B"/>
    <w:rsid w:val="00244D38"/>
    <w:rsid w:val="00244FAF"/>
    <w:rsid w:val="00245353"/>
    <w:rsid w:val="002454AD"/>
    <w:rsid w:val="00245661"/>
    <w:rsid w:val="0024597B"/>
    <w:rsid w:val="00245984"/>
    <w:rsid w:val="00245B0B"/>
    <w:rsid w:val="00245C8B"/>
    <w:rsid w:val="00245CB0"/>
    <w:rsid w:val="00245CBE"/>
    <w:rsid w:val="002460A5"/>
    <w:rsid w:val="002461C3"/>
    <w:rsid w:val="0024621F"/>
    <w:rsid w:val="0024671F"/>
    <w:rsid w:val="00246EEC"/>
    <w:rsid w:val="00247381"/>
    <w:rsid w:val="00250297"/>
    <w:rsid w:val="00250A09"/>
    <w:rsid w:val="00250DCD"/>
    <w:rsid w:val="00250F01"/>
    <w:rsid w:val="00251470"/>
    <w:rsid w:val="00251EB7"/>
    <w:rsid w:val="00252ABA"/>
    <w:rsid w:val="002532BE"/>
    <w:rsid w:val="00253330"/>
    <w:rsid w:val="002533C7"/>
    <w:rsid w:val="002533FE"/>
    <w:rsid w:val="0025393B"/>
    <w:rsid w:val="00253FC9"/>
    <w:rsid w:val="0025408C"/>
    <w:rsid w:val="00254323"/>
    <w:rsid w:val="0025443C"/>
    <w:rsid w:val="0025492A"/>
    <w:rsid w:val="00254C84"/>
    <w:rsid w:val="00254F23"/>
    <w:rsid w:val="002553C9"/>
    <w:rsid w:val="002557B7"/>
    <w:rsid w:val="0025599B"/>
    <w:rsid w:val="00255FC6"/>
    <w:rsid w:val="002569E2"/>
    <w:rsid w:val="00256A6B"/>
    <w:rsid w:val="00256CA9"/>
    <w:rsid w:val="002570F6"/>
    <w:rsid w:val="00257498"/>
    <w:rsid w:val="00260331"/>
    <w:rsid w:val="00260611"/>
    <w:rsid w:val="00260A14"/>
    <w:rsid w:val="00260B0D"/>
    <w:rsid w:val="00260DB9"/>
    <w:rsid w:val="00261307"/>
    <w:rsid w:val="0026133A"/>
    <w:rsid w:val="002615D8"/>
    <w:rsid w:val="00261C03"/>
    <w:rsid w:val="00261DB7"/>
    <w:rsid w:val="00262BEC"/>
    <w:rsid w:val="00262F1A"/>
    <w:rsid w:val="00263010"/>
    <w:rsid w:val="00263103"/>
    <w:rsid w:val="0026324F"/>
    <w:rsid w:val="00263344"/>
    <w:rsid w:val="00263E1B"/>
    <w:rsid w:val="00264139"/>
    <w:rsid w:val="00264F79"/>
    <w:rsid w:val="002654CF"/>
    <w:rsid w:val="002659F8"/>
    <w:rsid w:val="00265B7B"/>
    <w:rsid w:val="00265E3E"/>
    <w:rsid w:val="00265EE5"/>
    <w:rsid w:val="002664E1"/>
    <w:rsid w:val="00266AB6"/>
    <w:rsid w:val="0026708B"/>
    <w:rsid w:val="00267217"/>
    <w:rsid w:val="002672C2"/>
    <w:rsid w:val="00267403"/>
    <w:rsid w:val="00267873"/>
    <w:rsid w:val="00267F26"/>
    <w:rsid w:val="00267F3C"/>
    <w:rsid w:val="0027005D"/>
    <w:rsid w:val="002707A8"/>
    <w:rsid w:val="002708DA"/>
    <w:rsid w:val="00270B3B"/>
    <w:rsid w:val="00270BB8"/>
    <w:rsid w:val="00270CA5"/>
    <w:rsid w:val="00270E67"/>
    <w:rsid w:val="002712D5"/>
    <w:rsid w:val="00271689"/>
    <w:rsid w:val="002719D1"/>
    <w:rsid w:val="00271D03"/>
    <w:rsid w:val="00272167"/>
    <w:rsid w:val="00272678"/>
    <w:rsid w:val="00272A95"/>
    <w:rsid w:val="00272D8C"/>
    <w:rsid w:val="00273182"/>
    <w:rsid w:val="0027336D"/>
    <w:rsid w:val="002733C1"/>
    <w:rsid w:val="00273BBA"/>
    <w:rsid w:val="00273CB2"/>
    <w:rsid w:val="00273CC7"/>
    <w:rsid w:val="002746B4"/>
    <w:rsid w:val="00274C07"/>
    <w:rsid w:val="00275149"/>
    <w:rsid w:val="00275343"/>
    <w:rsid w:val="00275385"/>
    <w:rsid w:val="002766A4"/>
    <w:rsid w:val="00276F60"/>
    <w:rsid w:val="002773B3"/>
    <w:rsid w:val="002776BF"/>
    <w:rsid w:val="00277797"/>
    <w:rsid w:val="0027781C"/>
    <w:rsid w:val="0028072B"/>
    <w:rsid w:val="002808E7"/>
    <w:rsid w:val="00280AAD"/>
    <w:rsid w:val="002810BD"/>
    <w:rsid w:val="002824DA"/>
    <w:rsid w:val="00282952"/>
    <w:rsid w:val="00282D3D"/>
    <w:rsid w:val="002837AD"/>
    <w:rsid w:val="002839A0"/>
    <w:rsid w:val="00283F7E"/>
    <w:rsid w:val="0028468C"/>
    <w:rsid w:val="0028486B"/>
    <w:rsid w:val="0028544B"/>
    <w:rsid w:val="00285759"/>
    <w:rsid w:val="0028584F"/>
    <w:rsid w:val="00285EB1"/>
    <w:rsid w:val="00286356"/>
    <w:rsid w:val="00286B84"/>
    <w:rsid w:val="0028719C"/>
    <w:rsid w:val="002871FD"/>
    <w:rsid w:val="0028733D"/>
    <w:rsid w:val="0028760E"/>
    <w:rsid w:val="00287A06"/>
    <w:rsid w:val="00287E6D"/>
    <w:rsid w:val="00290076"/>
    <w:rsid w:val="002902C0"/>
    <w:rsid w:val="002910F0"/>
    <w:rsid w:val="00291588"/>
    <w:rsid w:val="002915F0"/>
    <w:rsid w:val="00291648"/>
    <w:rsid w:val="00291E23"/>
    <w:rsid w:val="00292308"/>
    <w:rsid w:val="0029277E"/>
    <w:rsid w:val="00292B13"/>
    <w:rsid w:val="0029305E"/>
    <w:rsid w:val="00293404"/>
    <w:rsid w:val="00293CEC"/>
    <w:rsid w:val="00293F18"/>
    <w:rsid w:val="0029414E"/>
    <w:rsid w:val="002943D8"/>
    <w:rsid w:val="0029440D"/>
    <w:rsid w:val="002946C3"/>
    <w:rsid w:val="00294B98"/>
    <w:rsid w:val="00294E87"/>
    <w:rsid w:val="00295C57"/>
    <w:rsid w:val="002960D4"/>
    <w:rsid w:val="00296B75"/>
    <w:rsid w:val="00296CE7"/>
    <w:rsid w:val="002977A6"/>
    <w:rsid w:val="002A0026"/>
    <w:rsid w:val="002A079A"/>
    <w:rsid w:val="002A08D2"/>
    <w:rsid w:val="002A09E0"/>
    <w:rsid w:val="002A189B"/>
    <w:rsid w:val="002A1BAC"/>
    <w:rsid w:val="002A236A"/>
    <w:rsid w:val="002A23B4"/>
    <w:rsid w:val="002A242A"/>
    <w:rsid w:val="002A288C"/>
    <w:rsid w:val="002A2B7A"/>
    <w:rsid w:val="002A3995"/>
    <w:rsid w:val="002A3B30"/>
    <w:rsid w:val="002A3BB3"/>
    <w:rsid w:val="002A3C47"/>
    <w:rsid w:val="002A421B"/>
    <w:rsid w:val="002A44B6"/>
    <w:rsid w:val="002A44FD"/>
    <w:rsid w:val="002A467F"/>
    <w:rsid w:val="002A46CF"/>
    <w:rsid w:val="002A4B30"/>
    <w:rsid w:val="002A4C44"/>
    <w:rsid w:val="002A4F15"/>
    <w:rsid w:val="002A5309"/>
    <w:rsid w:val="002A56BB"/>
    <w:rsid w:val="002A5F54"/>
    <w:rsid w:val="002A68F4"/>
    <w:rsid w:val="002A6CA3"/>
    <w:rsid w:val="002A6DB9"/>
    <w:rsid w:val="002A7000"/>
    <w:rsid w:val="002A71AE"/>
    <w:rsid w:val="002A7C2F"/>
    <w:rsid w:val="002A7C32"/>
    <w:rsid w:val="002A7E91"/>
    <w:rsid w:val="002A7F57"/>
    <w:rsid w:val="002B08D4"/>
    <w:rsid w:val="002B25DE"/>
    <w:rsid w:val="002B28D0"/>
    <w:rsid w:val="002B28DF"/>
    <w:rsid w:val="002B2AD2"/>
    <w:rsid w:val="002B3359"/>
    <w:rsid w:val="002B33C3"/>
    <w:rsid w:val="002B35BE"/>
    <w:rsid w:val="002B488A"/>
    <w:rsid w:val="002B4C01"/>
    <w:rsid w:val="002B4CF4"/>
    <w:rsid w:val="002B5769"/>
    <w:rsid w:val="002B5C82"/>
    <w:rsid w:val="002B5D7C"/>
    <w:rsid w:val="002B5F97"/>
    <w:rsid w:val="002B5FCA"/>
    <w:rsid w:val="002B6B17"/>
    <w:rsid w:val="002B75EB"/>
    <w:rsid w:val="002B7AA2"/>
    <w:rsid w:val="002B7D26"/>
    <w:rsid w:val="002B7F3F"/>
    <w:rsid w:val="002C0A47"/>
    <w:rsid w:val="002C0EEB"/>
    <w:rsid w:val="002C0F4F"/>
    <w:rsid w:val="002C1047"/>
    <w:rsid w:val="002C1847"/>
    <w:rsid w:val="002C1972"/>
    <w:rsid w:val="002C1FCA"/>
    <w:rsid w:val="002C217D"/>
    <w:rsid w:val="002C23E1"/>
    <w:rsid w:val="002C2469"/>
    <w:rsid w:val="002C2688"/>
    <w:rsid w:val="002C2790"/>
    <w:rsid w:val="002C28F0"/>
    <w:rsid w:val="002C2D68"/>
    <w:rsid w:val="002C2DC5"/>
    <w:rsid w:val="002C340B"/>
    <w:rsid w:val="002C3954"/>
    <w:rsid w:val="002C3A9D"/>
    <w:rsid w:val="002C3C61"/>
    <w:rsid w:val="002C3EA2"/>
    <w:rsid w:val="002C3F06"/>
    <w:rsid w:val="002C43D2"/>
    <w:rsid w:val="002C4692"/>
    <w:rsid w:val="002C4775"/>
    <w:rsid w:val="002C4DC3"/>
    <w:rsid w:val="002C4F14"/>
    <w:rsid w:val="002C5463"/>
    <w:rsid w:val="002C574A"/>
    <w:rsid w:val="002C5A05"/>
    <w:rsid w:val="002C6942"/>
    <w:rsid w:val="002C6A49"/>
    <w:rsid w:val="002C7807"/>
    <w:rsid w:val="002C78BA"/>
    <w:rsid w:val="002C7A55"/>
    <w:rsid w:val="002D0194"/>
    <w:rsid w:val="002D05BB"/>
    <w:rsid w:val="002D05C3"/>
    <w:rsid w:val="002D0A49"/>
    <w:rsid w:val="002D0C83"/>
    <w:rsid w:val="002D122D"/>
    <w:rsid w:val="002D199E"/>
    <w:rsid w:val="002D234A"/>
    <w:rsid w:val="002D2644"/>
    <w:rsid w:val="002D285D"/>
    <w:rsid w:val="002D2B6B"/>
    <w:rsid w:val="002D2FA4"/>
    <w:rsid w:val="002D350C"/>
    <w:rsid w:val="002D3537"/>
    <w:rsid w:val="002D380A"/>
    <w:rsid w:val="002D391B"/>
    <w:rsid w:val="002D3A17"/>
    <w:rsid w:val="002D3A26"/>
    <w:rsid w:val="002D3B8A"/>
    <w:rsid w:val="002D4035"/>
    <w:rsid w:val="002D41AA"/>
    <w:rsid w:val="002D4255"/>
    <w:rsid w:val="002D42FF"/>
    <w:rsid w:val="002D451F"/>
    <w:rsid w:val="002D45EC"/>
    <w:rsid w:val="002D483B"/>
    <w:rsid w:val="002D56F3"/>
    <w:rsid w:val="002D5E1B"/>
    <w:rsid w:val="002D6066"/>
    <w:rsid w:val="002D6096"/>
    <w:rsid w:val="002D6444"/>
    <w:rsid w:val="002D6554"/>
    <w:rsid w:val="002D6AA0"/>
    <w:rsid w:val="002D6E33"/>
    <w:rsid w:val="002D6EC8"/>
    <w:rsid w:val="002D772E"/>
    <w:rsid w:val="002D7E7A"/>
    <w:rsid w:val="002E0057"/>
    <w:rsid w:val="002E01C9"/>
    <w:rsid w:val="002E05A2"/>
    <w:rsid w:val="002E068B"/>
    <w:rsid w:val="002E0A22"/>
    <w:rsid w:val="002E10EA"/>
    <w:rsid w:val="002E13E1"/>
    <w:rsid w:val="002E15B9"/>
    <w:rsid w:val="002E1632"/>
    <w:rsid w:val="002E18B0"/>
    <w:rsid w:val="002E1954"/>
    <w:rsid w:val="002E1BF5"/>
    <w:rsid w:val="002E1CE1"/>
    <w:rsid w:val="002E2112"/>
    <w:rsid w:val="002E297C"/>
    <w:rsid w:val="002E2B5D"/>
    <w:rsid w:val="002E2E0D"/>
    <w:rsid w:val="002E3421"/>
    <w:rsid w:val="002E4E50"/>
    <w:rsid w:val="002E5241"/>
    <w:rsid w:val="002E54E8"/>
    <w:rsid w:val="002E5588"/>
    <w:rsid w:val="002E57B3"/>
    <w:rsid w:val="002E5AE7"/>
    <w:rsid w:val="002E5E60"/>
    <w:rsid w:val="002E6599"/>
    <w:rsid w:val="002E670B"/>
    <w:rsid w:val="002E7148"/>
    <w:rsid w:val="002E72B3"/>
    <w:rsid w:val="002E77EC"/>
    <w:rsid w:val="002E7BD9"/>
    <w:rsid w:val="002E7C30"/>
    <w:rsid w:val="002E7CA6"/>
    <w:rsid w:val="002F0075"/>
    <w:rsid w:val="002F10AB"/>
    <w:rsid w:val="002F10D6"/>
    <w:rsid w:val="002F123A"/>
    <w:rsid w:val="002F130E"/>
    <w:rsid w:val="002F18A2"/>
    <w:rsid w:val="002F1F0B"/>
    <w:rsid w:val="002F248A"/>
    <w:rsid w:val="002F2FE6"/>
    <w:rsid w:val="002F35F0"/>
    <w:rsid w:val="002F3637"/>
    <w:rsid w:val="002F3780"/>
    <w:rsid w:val="002F3F6C"/>
    <w:rsid w:val="002F4348"/>
    <w:rsid w:val="002F4A45"/>
    <w:rsid w:val="002F5488"/>
    <w:rsid w:val="002F6768"/>
    <w:rsid w:val="002F6818"/>
    <w:rsid w:val="002F71B5"/>
    <w:rsid w:val="002F78CA"/>
    <w:rsid w:val="002F7CE2"/>
    <w:rsid w:val="002F7D93"/>
    <w:rsid w:val="00300729"/>
    <w:rsid w:val="00300B76"/>
    <w:rsid w:val="0030186A"/>
    <w:rsid w:val="003018EB"/>
    <w:rsid w:val="00301AFC"/>
    <w:rsid w:val="00301F70"/>
    <w:rsid w:val="003020A6"/>
    <w:rsid w:val="003020D3"/>
    <w:rsid w:val="00302226"/>
    <w:rsid w:val="003026F1"/>
    <w:rsid w:val="00302B97"/>
    <w:rsid w:val="00302E4F"/>
    <w:rsid w:val="00302FBA"/>
    <w:rsid w:val="00303012"/>
    <w:rsid w:val="003032E8"/>
    <w:rsid w:val="003037E8"/>
    <w:rsid w:val="00303925"/>
    <w:rsid w:val="00303A56"/>
    <w:rsid w:val="00303D96"/>
    <w:rsid w:val="00303ECE"/>
    <w:rsid w:val="00304377"/>
    <w:rsid w:val="00304EC0"/>
    <w:rsid w:val="00304F20"/>
    <w:rsid w:val="0030517B"/>
    <w:rsid w:val="00305375"/>
    <w:rsid w:val="0030562F"/>
    <w:rsid w:val="00305C03"/>
    <w:rsid w:val="00306110"/>
    <w:rsid w:val="00306317"/>
    <w:rsid w:val="0030640A"/>
    <w:rsid w:val="00306591"/>
    <w:rsid w:val="003065BC"/>
    <w:rsid w:val="003065FF"/>
    <w:rsid w:val="0030684A"/>
    <w:rsid w:val="0030690B"/>
    <w:rsid w:val="00307003"/>
    <w:rsid w:val="00307033"/>
    <w:rsid w:val="003077E0"/>
    <w:rsid w:val="00307C20"/>
    <w:rsid w:val="00307CFC"/>
    <w:rsid w:val="00310678"/>
    <w:rsid w:val="003108AA"/>
    <w:rsid w:val="00310D3B"/>
    <w:rsid w:val="00310D85"/>
    <w:rsid w:val="003116DE"/>
    <w:rsid w:val="00311910"/>
    <w:rsid w:val="00311C23"/>
    <w:rsid w:val="00312E5D"/>
    <w:rsid w:val="0031339B"/>
    <w:rsid w:val="0031388C"/>
    <w:rsid w:val="0031399F"/>
    <w:rsid w:val="00313E52"/>
    <w:rsid w:val="00314290"/>
    <w:rsid w:val="0031486E"/>
    <w:rsid w:val="0031519B"/>
    <w:rsid w:val="00315788"/>
    <w:rsid w:val="00315812"/>
    <w:rsid w:val="003159B1"/>
    <w:rsid w:val="00315FB0"/>
    <w:rsid w:val="00317128"/>
    <w:rsid w:val="00317AC5"/>
    <w:rsid w:val="0032053C"/>
    <w:rsid w:val="003205E0"/>
    <w:rsid w:val="00320845"/>
    <w:rsid w:val="003208A8"/>
    <w:rsid w:val="00320C1D"/>
    <w:rsid w:val="003216E4"/>
    <w:rsid w:val="003217FB"/>
    <w:rsid w:val="00321851"/>
    <w:rsid w:val="003218AA"/>
    <w:rsid w:val="003218F8"/>
    <w:rsid w:val="00321E57"/>
    <w:rsid w:val="003224E7"/>
    <w:rsid w:val="00322D46"/>
    <w:rsid w:val="00323580"/>
    <w:rsid w:val="00323B5D"/>
    <w:rsid w:val="00324082"/>
    <w:rsid w:val="00324172"/>
    <w:rsid w:val="00324248"/>
    <w:rsid w:val="00324F07"/>
    <w:rsid w:val="00324F16"/>
    <w:rsid w:val="00325349"/>
    <w:rsid w:val="0032561F"/>
    <w:rsid w:val="00325694"/>
    <w:rsid w:val="00325C71"/>
    <w:rsid w:val="003260D7"/>
    <w:rsid w:val="00326DB7"/>
    <w:rsid w:val="00326EBD"/>
    <w:rsid w:val="0032768B"/>
    <w:rsid w:val="00327A84"/>
    <w:rsid w:val="00327D52"/>
    <w:rsid w:val="0033015D"/>
    <w:rsid w:val="00330BAE"/>
    <w:rsid w:val="00331156"/>
    <w:rsid w:val="003316F7"/>
    <w:rsid w:val="003320B3"/>
    <w:rsid w:val="003321A6"/>
    <w:rsid w:val="003328A7"/>
    <w:rsid w:val="0033323B"/>
    <w:rsid w:val="0033359E"/>
    <w:rsid w:val="00333BF5"/>
    <w:rsid w:val="00333D5F"/>
    <w:rsid w:val="00334780"/>
    <w:rsid w:val="00334846"/>
    <w:rsid w:val="003348ED"/>
    <w:rsid w:val="00334A1A"/>
    <w:rsid w:val="0033518B"/>
    <w:rsid w:val="003353CA"/>
    <w:rsid w:val="00335954"/>
    <w:rsid w:val="00335A39"/>
    <w:rsid w:val="00335BA7"/>
    <w:rsid w:val="00335D77"/>
    <w:rsid w:val="00336AF6"/>
    <w:rsid w:val="00336B6E"/>
    <w:rsid w:val="00336E92"/>
    <w:rsid w:val="0033755C"/>
    <w:rsid w:val="00337E4F"/>
    <w:rsid w:val="00337F01"/>
    <w:rsid w:val="00340814"/>
    <w:rsid w:val="003408C4"/>
    <w:rsid w:val="00340ADD"/>
    <w:rsid w:val="00340F41"/>
    <w:rsid w:val="003412FE"/>
    <w:rsid w:val="003415F8"/>
    <w:rsid w:val="0034193D"/>
    <w:rsid w:val="0034195D"/>
    <w:rsid w:val="00341D96"/>
    <w:rsid w:val="00342302"/>
    <w:rsid w:val="00342997"/>
    <w:rsid w:val="00342B5E"/>
    <w:rsid w:val="003431A0"/>
    <w:rsid w:val="003437EF"/>
    <w:rsid w:val="00343C33"/>
    <w:rsid w:val="00343E1F"/>
    <w:rsid w:val="003440F1"/>
    <w:rsid w:val="0034426A"/>
    <w:rsid w:val="00344632"/>
    <w:rsid w:val="00344ABD"/>
    <w:rsid w:val="0034507C"/>
    <w:rsid w:val="00345092"/>
    <w:rsid w:val="00345124"/>
    <w:rsid w:val="00345128"/>
    <w:rsid w:val="00345150"/>
    <w:rsid w:val="003451D0"/>
    <w:rsid w:val="00345287"/>
    <w:rsid w:val="003458C2"/>
    <w:rsid w:val="003460D3"/>
    <w:rsid w:val="00346437"/>
    <w:rsid w:val="00346600"/>
    <w:rsid w:val="00346647"/>
    <w:rsid w:val="00346D85"/>
    <w:rsid w:val="00346E2E"/>
    <w:rsid w:val="00346F86"/>
    <w:rsid w:val="003477CC"/>
    <w:rsid w:val="00347C21"/>
    <w:rsid w:val="00347E3A"/>
    <w:rsid w:val="003501C8"/>
    <w:rsid w:val="00350318"/>
    <w:rsid w:val="003505D1"/>
    <w:rsid w:val="00350625"/>
    <w:rsid w:val="00350A50"/>
    <w:rsid w:val="00350BA2"/>
    <w:rsid w:val="0035150A"/>
    <w:rsid w:val="00351D89"/>
    <w:rsid w:val="00351E76"/>
    <w:rsid w:val="003523A5"/>
    <w:rsid w:val="0035364D"/>
    <w:rsid w:val="00353D5C"/>
    <w:rsid w:val="00354019"/>
    <w:rsid w:val="00354C99"/>
    <w:rsid w:val="00354D50"/>
    <w:rsid w:val="00355DDC"/>
    <w:rsid w:val="00355DFA"/>
    <w:rsid w:val="00355E86"/>
    <w:rsid w:val="003565D1"/>
    <w:rsid w:val="00356A7F"/>
    <w:rsid w:val="0035725C"/>
    <w:rsid w:val="003572D7"/>
    <w:rsid w:val="003572E1"/>
    <w:rsid w:val="00357360"/>
    <w:rsid w:val="00357787"/>
    <w:rsid w:val="003577CA"/>
    <w:rsid w:val="003577EB"/>
    <w:rsid w:val="0035787B"/>
    <w:rsid w:val="003578D6"/>
    <w:rsid w:val="00357970"/>
    <w:rsid w:val="003579AA"/>
    <w:rsid w:val="00357FA6"/>
    <w:rsid w:val="00360400"/>
    <w:rsid w:val="003604F0"/>
    <w:rsid w:val="0036056D"/>
    <w:rsid w:val="0036071E"/>
    <w:rsid w:val="00360E97"/>
    <w:rsid w:val="00361039"/>
    <w:rsid w:val="00361142"/>
    <w:rsid w:val="003615B2"/>
    <w:rsid w:val="003615EE"/>
    <w:rsid w:val="00361D61"/>
    <w:rsid w:val="0036255B"/>
    <w:rsid w:val="00362D29"/>
    <w:rsid w:val="00362E41"/>
    <w:rsid w:val="00362EB8"/>
    <w:rsid w:val="0036319C"/>
    <w:rsid w:val="0036386C"/>
    <w:rsid w:val="00363A98"/>
    <w:rsid w:val="00363B0A"/>
    <w:rsid w:val="003641CF"/>
    <w:rsid w:val="003649B3"/>
    <w:rsid w:val="00364B95"/>
    <w:rsid w:val="003651BF"/>
    <w:rsid w:val="0036588A"/>
    <w:rsid w:val="003658E2"/>
    <w:rsid w:val="00365931"/>
    <w:rsid w:val="0036713B"/>
    <w:rsid w:val="003671F6"/>
    <w:rsid w:val="0036776A"/>
    <w:rsid w:val="00367AFA"/>
    <w:rsid w:val="00370049"/>
    <w:rsid w:val="0037049F"/>
    <w:rsid w:val="00371B3C"/>
    <w:rsid w:val="00371B80"/>
    <w:rsid w:val="003727D6"/>
    <w:rsid w:val="003728E7"/>
    <w:rsid w:val="0037292C"/>
    <w:rsid w:val="00372B56"/>
    <w:rsid w:val="00372F72"/>
    <w:rsid w:val="003736B7"/>
    <w:rsid w:val="003738C2"/>
    <w:rsid w:val="00373BBF"/>
    <w:rsid w:val="00373FC8"/>
    <w:rsid w:val="003750F6"/>
    <w:rsid w:val="003754F8"/>
    <w:rsid w:val="00375A69"/>
    <w:rsid w:val="00375D9B"/>
    <w:rsid w:val="00375E4E"/>
    <w:rsid w:val="00376A67"/>
    <w:rsid w:val="003772E4"/>
    <w:rsid w:val="00377559"/>
    <w:rsid w:val="00377588"/>
    <w:rsid w:val="00377761"/>
    <w:rsid w:val="003805FA"/>
    <w:rsid w:val="00380795"/>
    <w:rsid w:val="00380A78"/>
    <w:rsid w:val="00380AB7"/>
    <w:rsid w:val="00380FEF"/>
    <w:rsid w:val="0038134B"/>
    <w:rsid w:val="0038151A"/>
    <w:rsid w:val="00381528"/>
    <w:rsid w:val="00381783"/>
    <w:rsid w:val="00381A6D"/>
    <w:rsid w:val="00382280"/>
    <w:rsid w:val="00382814"/>
    <w:rsid w:val="00383ECC"/>
    <w:rsid w:val="0038455F"/>
    <w:rsid w:val="003847B3"/>
    <w:rsid w:val="003848BC"/>
    <w:rsid w:val="0038500A"/>
    <w:rsid w:val="00385466"/>
    <w:rsid w:val="00385546"/>
    <w:rsid w:val="00385863"/>
    <w:rsid w:val="00385AE5"/>
    <w:rsid w:val="00385D04"/>
    <w:rsid w:val="00386030"/>
    <w:rsid w:val="00386067"/>
    <w:rsid w:val="003862E5"/>
    <w:rsid w:val="0038734C"/>
    <w:rsid w:val="0039013C"/>
    <w:rsid w:val="00390622"/>
    <w:rsid w:val="00390975"/>
    <w:rsid w:val="00391617"/>
    <w:rsid w:val="00391BB3"/>
    <w:rsid w:val="00391EAB"/>
    <w:rsid w:val="00391F0C"/>
    <w:rsid w:val="003920CB"/>
    <w:rsid w:val="00392333"/>
    <w:rsid w:val="00392546"/>
    <w:rsid w:val="00392AF8"/>
    <w:rsid w:val="00392B1E"/>
    <w:rsid w:val="00392BFC"/>
    <w:rsid w:val="00392D06"/>
    <w:rsid w:val="00393049"/>
    <w:rsid w:val="003931E1"/>
    <w:rsid w:val="003932BA"/>
    <w:rsid w:val="00393749"/>
    <w:rsid w:val="00393889"/>
    <w:rsid w:val="00393AAC"/>
    <w:rsid w:val="00393B31"/>
    <w:rsid w:val="00393C7D"/>
    <w:rsid w:val="00393D18"/>
    <w:rsid w:val="00393E18"/>
    <w:rsid w:val="00395343"/>
    <w:rsid w:val="00395B02"/>
    <w:rsid w:val="00395D1D"/>
    <w:rsid w:val="0039662D"/>
    <w:rsid w:val="00396F2D"/>
    <w:rsid w:val="0039746D"/>
    <w:rsid w:val="003977B4"/>
    <w:rsid w:val="00397867"/>
    <w:rsid w:val="00397917"/>
    <w:rsid w:val="00397E5A"/>
    <w:rsid w:val="00397EEB"/>
    <w:rsid w:val="003A07D1"/>
    <w:rsid w:val="003A16A4"/>
    <w:rsid w:val="003A1AEF"/>
    <w:rsid w:val="003A1EB2"/>
    <w:rsid w:val="003A1F41"/>
    <w:rsid w:val="003A20D8"/>
    <w:rsid w:val="003A2119"/>
    <w:rsid w:val="003A25FD"/>
    <w:rsid w:val="003A2C42"/>
    <w:rsid w:val="003A4346"/>
    <w:rsid w:val="003A4A74"/>
    <w:rsid w:val="003A4C73"/>
    <w:rsid w:val="003A4F78"/>
    <w:rsid w:val="003A4FC4"/>
    <w:rsid w:val="003A5914"/>
    <w:rsid w:val="003A5ADD"/>
    <w:rsid w:val="003A6007"/>
    <w:rsid w:val="003A69FC"/>
    <w:rsid w:val="003A6BE3"/>
    <w:rsid w:val="003A6D81"/>
    <w:rsid w:val="003A7034"/>
    <w:rsid w:val="003A7946"/>
    <w:rsid w:val="003B02A1"/>
    <w:rsid w:val="003B0455"/>
    <w:rsid w:val="003B0A68"/>
    <w:rsid w:val="003B0F4B"/>
    <w:rsid w:val="003B0FDE"/>
    <w:rsid w:val="003B1106"/>
    <w:rsid w:val="003B14C0"/>
    <w:rsid w:val="003B1556"/>
    <w:rsid w:val="003B16F0"/>
    <w:rsid w:val="003B1EAA"/>
    <w:rsid w:val="003B2268"/>
    <w:rsid w:val="003B25B9"/>
    <w:rsid w:val="003B2781"/>
    <w:rsid w:val="003B2924"/>
    <w:rsid w:val="003B3F0B"/>
    <w:rsid w:val="003B4317"/>
    <w:rsid w:val="003B484B"/>
    <w:rsid w:val="003B4AAD"/>
    <w:rsid w:val="003B5238"/>
    <w:rsid w:val="003B5544"/>
    <w:rsid w:val="003B57FA"/>
    <w:rsid w:val="003B6012"/>
    <w:rsid w:val="003B62CF"/>
    <w:rsid w:val="003B62E5"/>
    <w:rsid w:val="003B65B6"/>
    <w:rsid w:val="003B69D0"/>
    <w:rsid w:val="003B6B67"/>
    <w:rsid w:val="003B7293"/>
    <w:rsid w:val="003B73B3"/>
    <w:rsid w:val="003B743C"/>
    <w:rsid w:val="003B7836"/>
    <w:rsid w:val="003B7F96"/>
    <w:rsid w:val="003B7FCC"/>
    <w:rsid w:val="003C00B3"/>
    <w:rsid w:val="003C1014"/>
    <w:rsid w:val="003C1073"/>
    <w:rsid w:val="003C1233"/>
    <w:rsid w:val="003C1303"/>
    <w:rsid w:val="003C1367"/>
    <w:rsid w:val="003C1B49"/>
    <w:rsid w:val="003C1BB5"/>
    <w:rsid w:val="003C291B"/>
    <w:rsid w:val="003C365D"/>
    <w:rsid w:val="003C38F1"/>
    <w:rsid w:val="003C3D7B"/>
    <w:rsid w:val="003C418D"/>
    <w:rsid w:val="003C4E6F"/>
    <w:rsid w:val="003C5073"/>
    <w:rsid w:val="003C5257"/>
    <w:rsid w:val="003C53C6"/>
    <w:rsid w:val="003C59DC"/>
    <w:rsid w:val="003C5E74"/>
    <w:rsid w:val="003C5F71"/>
    <w:rsid w:val="003C65F1"/>
    <w:rsid w:val="003C6837"/>
    <w:rsid w:val="003C6929"/>
    <w:rsid w:val="003C6F93"/>
    <w:rsid w:val="003C7097"/>
    <w:rsid w:val="003C7558"/>
    <w:rsid w:val="003C7B34"/>
    <w:rsid w:val="003D0020"/>
    <w:rsid w:val="003D01FD"/>
    <w:rsid w:val="003D088D"/>
    <w:rsid w:val="003D0B15"/>
    <w:rsid w:val="003D0B1D"/>
    <w:rsid w:val="003D0B65"/>
    <w:rsid w:val="003D16F3"/>
    <w:rsid w:val="003D195F"/>
    <w:rsid w:val="003D1FAF"/>
    <w:rsid w:val="003D20A3"/>
    <w:rsid w:val="003D210B"/>
    <w:rsid w:val="003D23BB"/>
    <w:rsid w:val="003D2487"/>
    <w:rsid w:val="003D4625"/>
    <w:rsid w:val="003D48D3"/>
    <w:rsid w:val="003D4910"/>
    <w:rsid w:val="003D5176"/>
    <w:rsid w:val="003D5849"/>
    <w:rsid w:val="003D5907"/>
    <w:rsid w:val="003D5B51"/>
    <w:rsid w:val="003D5FC1"/>
    <w:rsid w:val="003D6756"/>
    <w:rsid w:val="003D679D"/>
    <w:rsid w:val="003D68D8"/>
    <w:rsid w:val="003D75B6"/>
    <w:rsid w:val="003D7BDA"/>
    <w:rsid w:val="003D7EAE"/>
    <w:rsid w:val="003E00A8"/>
    <w:rsid w:val="003E0788"/>
    <w:rsid w:val="003E08E6"/>
    <w:rsid w:val="003E09E8"/>
    <w:rsid w:val="003E0B27"/>
    <w:rsid w:val="003E0C51"/>
    <w:rsid w:val="003E12F2"/>
    <w:rsid w:val="003E1482"/>
    <w:rsid w:val="003E1890"/>
    <w:rsid w:val="003E1D5C"/>
    <w:rsid w:val="003E2528"/>
    <w:rsid w:val="003E2A26"/>
    <w:rsid w:val="003E33EC"/>
    <w:rsid w:val="003E343A"/>
    <w:rsid w:val="003E3EA8"/>
    <w:rsid w:val="003E412A"/>
    <w:rsid w:val="003E4790"/>
    <w:rsid w:val="003E4CCD"/>
    <w:rsid w:val="003E52F7"/>
    <w:rsid w:val="003E5307"/>
    <w:rsid w:val="003E53A4"/>
    <w:rsid w:val="003E5429"/>
    <w:rsid w:val="003E5937"/>
    <w:rsid w:val="003E5B41"/>
    <w:rsid w:val="003E5D3F"/>
    <w:rsid w:val="003E62C2"/>
    <w:rsid w:val="003E64E0"/>
    <w:rsid w:val="003E7152"/>
    <w:rsid w:val="003E71F0"/>
    <w:rsid w:val="003E7399"/>
    <w:rsid w:val="003E766A"/>
    <w:rsid w:val="003F00D1"/>
    <w:rsid w:val="003F03F1"/>
    <w:rsid w:val="003F05FF"/>
    <w:rsid w:val="003F0961"/>
    <w:rsid w:val="003F0A67"/>
    <w:rsid w:val="003F0B19"/>
    <w:rsid w:val="003F1B31"/>
    <w:rsid w:val="003F1C5F"/>
    <w:rsid w:val="003F1D47"/>
    <w:rsid w:val="003F1EDE"/>
    <w:rsid w:val="003F25BC"/>
    <w:rsid w:val="003F261B"/>
    <w:rsid w:val="003F2835"/>
    <w:rsid w:val="003F2885"/>
    <w:rsid w:val="003F319D"/>
    <w:rsid w:val="003F3803"/>
    <w:rsid w:val="003F3E16"/>
    <w:rsid w:val="003F4533"/>
    <w:rsid w:val="003F4A7F"/>
    <w:rsid w:val="003F4C72"/>
    <w:rsid w:val="003F4D69"/>
    <w:rsid w:val="003F4EBF"/>
    <w:rsid w:val="003F4FAA"/>
    <w:rsid w:val="003F564F"/>
    <w:rsid w:val="003F5BE2"/>
    <w:rsid w:val="003F5CAF"/>
    <w:rsid w:val="003F5CC5"/>
    <w:rsid w:val="003F665D"/>
    <w:rsid w:val="003F6BE1"/>
    <w:rsid w:val="003F6FD8"/>
    <w:rsid w:val="003F71A1"/>
    <w:rsid w:val="003F7898"/>
    <w:rsid w:val="003F7D29"/>
    <w:rsid w:val="003F7FD6"/>
    <w:rsid w:val="0040065C"/>
    <w:rsid w:val="0040139D"/>
    <w:rsid w:val="00401D5A"/>
    <w:rsid w:val="00402BF2"/>
    <w:rsid w:val="00402E86"/>
    <w:rsid w:val="004031AE"/>
    <w:rsid w:val="0040346B"/>
    <w:rsid w:val="00403F91"/>
    <w:rsid w:val="004040A3"/>
    <w:rsid w:val="004048F9"/>
    <w:rsid w:val="00404929"/>
    <w:rsid w:val="00404A17"/>
    <w:rsid w:val="004052ED"/>
    <w:rsid w:val="00405924"/>
    <w:rsid w:val="00405C68"/>
    <w:rsid w:val="00405EEF"/>
    <w:rsid w:val="00406867"/>
    <w:rsid w:val="00406C4F"/>
    <w:rsid w:val="004072A0"/>
    <w:rsid w:val="00407609"/>
    <w:rsid w:val="0040762D"/>
    <w:rsid w:val="0040770C"/>
    <w:rsid w:val="00407A6C"/>
    <w:rsid w:val="00407E59"/>
    <w:rsid w:val="00410487"/>
    <w:rsid w:val="004109B3"/>
    <w:rsid w:val="00410AA4"/>
    <w:rsid w:val="00410DAA"/>
    <w:rsid w:val="00411BE5"/>
    <w:rsid w:val="00412A34"/>
    <w:rsid w:val="00412DB9"/>
    <w:rsid w:val="00412DDC"/>
    <w:rsid w:val="00413060"/>
    <w:rsid w:val="00413231"/>
    <w:rsid w:val="004133E9"/>
    <w:rsid w:val="00413A6F"/>
    <w:rsid w:val="00413EFC"/>
    <w:rsid w:val="00414633"/>
    <w:rsid w:val="00414740"/>
    <w:rsid w:val="00414B0F"/>
    <w:rsid w:val="00414B3F"/>
    <w:rsid w:val="00415036"/>
    <w:rsid w:val="004152A3"/>
    <w:rsid w:val="004155C9"/>
    <w:rsid w:val="00415B9B"/>
    <w:rsid w:val="00415DF2"/>
    <w:rsid w:val="004161FD"/>
    <w:rsid w:val="00416434"/>
    <w:rsid w:val="004168BB"/>
    <w:rsid w:val="00416F57"/>
    <w:rsid w:val="004171E4"/>
    <w:rsid w:val="00417490"/>
    <w:rsid w:val="00417550"/>
    <w:rsid w:val="004175FF"/>
    <w:rsid w:val="00420093"/>
    <w:rsid w:val="00420B91"/>
    <w:rsid w:val="00422049"/>
    <w:rsid w:val="004224C8"/>
    <w:rsid w:val="004228C7"/>
    <w:rsid w:val="00422AAC"/>
    <w:rsid w:val="00422D01"/>
    <w:rsid w:val="00422D33"/>
    <w:rsid w:val="00422DA3"/>
    <w:rsid w:val="004233BD"/>
    <w:rsid w:val="00423B6A"/>
    <w:rsid w:val="00423C27"/>
    <w:rsid w:val="00423D52"/>
    <w:rsid w:val="00423EE9"/>
    <w:rsid w:val="00424272"/>
    <w:rsid w:val="0042451A"/>
    <w:rsid w:val="00424672"/>
    <w:rsid w:val="00424852"/>
    <w:rsid w:val="00424E14"/>
    <w:rsid w:val="00424EB3"/>
    <w:rsid w:val="0042536D"/>
    <w:rsid w:val="0042594D"/>
    <w:rsid w:val="00425A7D"/>
    <w:rsid w:val="004260D7"/>
    <w:rsid w:val="004264DD"/>
    <w:rsid w:val="004265CE"/>
    <w:rsid w:val="00426F3A"/>
    <w:rsid w:val="0042701B"/>
    <w:rsid w:val="0042701F"/>
    <w:rsid w:val="00427224"/>
    <w:rsid w:val="00427247"/>
    <w:rsid w:val="00427257"/>
    <w:rsid w:val="00427D14"/>
    <w:rsid w:val="00427D45"/>
    <w:rsid w:val="00430CAB"/>
    <w:rsid w:val="00430D59"/>
    <w:rsid w:val="00431161"/>
    <w:rsid w:val="004317C9"/>
    <w:rsid w:val="00431AF4"/>
    <w:rsid w:val="00431C97"/>
    <w:rsid w:val="004321CF"/>
    <w:rsid w:val="00432700"/>
    <w:rsid w:val="00432995"/>
    <w:rsid w:val="00432DCE"/>
    <w:rsid w:val="0043338B"/>
    <w:rsid w:val="00433555"/>
    <w:rsid w:val="00433585"/>
    <w:rsid w:val="00433B2D"/>
    <w:rsid w:val="00433CEC"/>
    <w:rsid w:val="00433DFA"/>
    <w:rsid w:val="0043414A"/>
    <w:rsid w:val="00434462"/>
    <w:rsid w:val="00434B57"/>
    <w:rsid w:val="00434E52"/>
    <w:rsid w:val="0043536B"/>
    <w:rsid w:val="00435511"/>
    <w:rsid w:val="00435874"/>
    <w:rsid w:val="004359CE"/>
    <w:rsid w:val="00435B8D"/>
    <w:rsid w:val="004361A4"/>
    <w:rsid w:val="004365BC"/>
    <w:rsid w:val="004365DB"/>
    <w:rsid w:val="00436BC1"/>
    <w:rsid w:val="00436EB4"/>
    <w:rsid w:val="004370C7"/>
    <w:rsid w:val="0043748F"/>
    <w:rsid w:val="00437788"/>
    <w:rsid w:val="004378F8"/>
    <w:rsid w:val="004379E9"/>
    <w:rsid w:val="00437F5F"/>
    <w:rsid w:val="004403A0"/>
    <w:rsid w:val="00440AB0"/>
    <w:rsid w:val="00440EC6"/>
    <w:rsid w:val="00441029"/>
    <w:rsid w:val="0044124B"/>
    <w:rsid w:val="0044137B"/>
    <w:rsid w:val="004418FD"/>
    <w:rsid w:val="0044191B"/>
    <w:rsid w:val="00442B00"/>
    <w:rsid w:val="00443515"/>
    <w:rsid w:val="004436D3"/>
    <w:rsid w:val="0044425C"/>
    <w:rsid w:val="004442AB"/>
    <w:rsid w:val="00444350"/>
    <w:rsid w:val="0044494B"/>
    <w:rsid w:val="00445143"/>
    <w:rsid w:val="00445897"/>
    <w:rsid w:val="00445D1D"/>
    <w:rsid w:val="0044684A"/>
    <w:rsid w:val="00447583"/>
    <w:rsid w:val="00447720"/>
    <w:rsid w:val="00447A92"/>
    <w:rsid w:val="00447AEE"/>
    <w:rsid w:val="0045035E"/>
    <w:rsid w:val="00450568"/>
    <w:rsid w:val="00450F11"/>
    <w:rsid w:val="0045141A"/>
    <w:rsid w:val="004515DB"/>
    <w:rsid w:val="004516CF"/>
    <w:rsid w:val="0045187D"/>
    <w:rsid w:val="00451B75"/>
    <w:rsid w:val="00452604"/>
    <w:rsid w:val="00452609"/>
    <w:rsid w:val="00452A3D"/>
    <w:rsid w:val="00452E0A"/>
    <w:rsid w:val="00452ECF"/>
    <w:rsid w:val="00452F14"/>
    <w:rsid w:val="00452FFB"/>
    <w:rsid w:val="004530EC"/>
    <w:rsid w:val="0045319F"/>
    <w:rsid w:val="00453297"/>
    <w:rsid w:val="0045329A"/>
    <w:rsid w:val="004539F5"/>
    <w:rsid w:val="00453FBD"/>
    <w:rsid w:val="004541CB"/>
    <w:rsid w:val="0045438B"/>
    <w:rsid w:val="00454B45"/>
    <w:rsid w:val="00455031"/>
    <w:rsid w:val="0045519D"/>
    <w:rsid w:val="0045524A"/>
    <w:rsid w:val="00455421"/>
    <w:rsid w:val="00455431"/>
    <w:rsid w:val="00455A4D"/>
    <w:rsid w:val="004560E2"/>
    <w:rsid w:val="00456123"/>
    <w:rsid w:val="00456482"/>
    <w:rsid w:val="00456671"/>
    <w:rsid w:val="00456AC4"/>
    <w:rsid w:val="00457084"/>
    <w:rsid w:val="004570CA"/>
    <w:rsid w:val="0045712C"/>
    <w:rsid w:val="00457576"/>
    <w:rsid w:val="00457B05"/>
    <w:rsid w:val="00457D53"/>
    <w:rsid w:val="0046048F"/>
    <w:rsid w:val="00460A78"/>
    <w:rsid w:val="00461457"/>
    <w:rsid w:val="00461E85"/>
    <w:rsid w:val="00462705"/>
    <w:rsid w:val="004628E8"/>
    <w:rsid w:val="00462C6C"/>
    <w:rsid w:val="004630D8"/>
    <w:rsid w:val="00463419"/>
    <w:rsid w:val="004638AF"/>
    <w:rsid w:val="00463A65"/>
    <w:rsid w:val="00464154"/>
    <w:rsid w:val="004650AB"/>
    <w:rsid w:val="00465106"/>
    <w:rsid w:val="00465BFC"/>
    <w:rsid w:val="00465D7D"/>
    <w:rsid w:val="004662BE"/>
    <w:rsid w:val="0046664B"/>
    <w:rsid w:val="0046686F"/>
    <w:rsid w:val="00466963"/>
    <w:rsid w:val="004669D2"/>
    <w:rsid w:val="00466B67"/>
    <w:rsid w:val="00466D8F"/>
    <w:rsid w:val="00467680"/>
    <w:rsid w:val="00467A94"/>
    <w:rsid w:val="00467DBE"/>
    <w:rsid w:val="00467FDD"/>
    <w:rsid w:val="0047035A"/>
    <w:rsid w:val="004706CD"/>
    <w:rsid w:val="00470FBE"/>
    <w:rsid w:val="004717F9"/>
    <w:rsid w:val="00471925"/>
    <w:rsid w:val="00471A5A"/>
    <w:rsid w:val="00471B8B"/>
    <w:rsid w:val="00471CFA"/>
    <w:rsid w:val="004721CB"/>
    <w:rsid w:val="004724D5"/>
    <w:rsid w:val="004726FE"/>
    <w:rsid w:val="00472C93"/>
    <w:rsid w:val="00472D29"/>
    <w:rsid w:val="00472EE1"/>
    <w:rsid w:val="004732F1"/>
    <w:rsid w:val="00473869"/>
    <w:rsid w:val="00473900"/>
    <w:rsid w:val="004740A9"/>
    <w:rsid w:val="0047422A"/>
    <w:rsid w:val="0047431F"/>
    <w:rsid w:val="004748B5"/>
    <w:rsid w:val="00474DB1"/>
    <w:rsid w:val="00474EBC"/>
    <w:rsid w:val="00474EC7"/>
    <w:rsid w:val="00475E2F"/>
    <w:rsid w:val="00476305"/>
    <w:rsid w:val="0047650A"/>
    <w:rsid w:val="004767FE"/>
    <w:rsid w:val="0047688A"/>
    <w:rsid w:val="00476C67"/>
    <w:rsid w:val="00476F2D"/>
    <w:rsid w:val="00477866"/>
    <w:rsid w:val="00477869"/>
    <w:rsid w:val="004779FC"/>
    <w:rsid w:val="00477FF3"/>
    <w:rsid w:val="0048047C"/>
    <w:rsid w:val="004806E5"/>
    <w:rsid w:val="00480BD5"/>
    <w:rsid w:val="0048140D"/>
    <w:rsid w:val="00481441"/>
    <w:rsid w:val="004819BE"/>
    <w:rsid w:val="00481AB8"/>
    <w:rsid w:val="00481CEE"/>
    <w:rsid w:val="004822E9"/>
    <w:rsid w:val="00482A6A"/>
    <w:rsid w:val="00482E57"/>
    <w:rsid w:val="004837E0"/>
    <w:rsid w:val="004841D1"/>
    <w:rsid w:val="00484687"/>
    <w:rsid w:val="0048473E"/>
    <w:rsid w:val="004851B9"/>
    <w:rsid w:val="0048526F"/>
    <w:rsid w:val="00485C63"/>
    <w:rsid w:val="00485D0D"/>
    <w:rsid w:val="00485D6B"/>
    <w:rsid w:val="004860D0"/>
    <w:rsid w:val="00486410"/>
    <w:rsid w:val="0048647C"/>
    <w:rsid w:val="0048649A"/>
    <w:rsid w:val="00486DAE"/>
    <w:rsid w:val="00486FAF"/>
    <w:rsid w:val="00486FD9"/>
    <w:rsid w:val="0048710E"/>
    <w:rsid w:val="00487444"/>
    <w:rsid w:val="00490258"/>
    <w:rsid w:val="004905AA"/>
    <w:rsid w:val="00490FA1"/>
    <w:rsid w:val="00490FA4"/>
    <w:rsid w:val="00491C38"/>
    <w:rsid w:val="00492669"/>
    <w:rsid w:val="00492F2D"/>
    <w:rsid w:val="00492F52"/>
    <w:rsid w:val="00493292"/>
    <w:rsid w:val="00493373"/>
    <w:rsid w:val="00493ED7"/>
    <w:rsid w:val="00493F58"/>
    <w:rsid w:val="004943CE"/>
    <w:rsid w:val="00494578"/>
    <w:rsid w:val="00494939"/>
    <w:rsid w:val="00495305"/>
    <w:rsid w:val="004956E5"/>
    <w:rsid w:val="004959C5"/>
    <w:rsid w:val="00495BCD"/>
    <w:rsid w:val="00495F71"/>
    <w:rsid w:val="00496579"/>
    <w:rsid w:val="004969C8"/>
    <w:rsid w:val="00497513"/>
    <w:rsid w:val="004977AC"/>
    <w:rsid w:val="00497F09"/>
    <w:rsid w:val="004A0079"/>
    <w:rsid w:val="004A01DC"/>
    <w:rsid w:val="004A03D0"/>
    <w:rsid w:val="004A03DC"/>
    <w:rsid w:val="004A0597"/>
    <w:rsid w:val="004A08BC"/>
    <w:rsid w:val="004A10BC"/>
    <w:rsid w:val="004A1B10"/>
    <w:rsid w:val="004A1D7A"/>
    <w:rsid w:val="004A1F04"/>
    <w:rsid w:val="004A2B6E"/>
    <w:rsid w:val="004A2C86"/>
    <w:rsid w:val="004A2E05"/>
    <w:rsid w:val="004A2E17"/>
    <w:rsid w:val="004A34A1"/>
    <w:rsid w:val="004A36F9"/>
    <w:rsid w:val="004A3872"/>
    <w:rsid w:val="004A3A4F"/>
    <w:rsid w:val="004A3BC4"/>
    <w:rsid w:val="004A45F8"/>
    <w:rsid w:val="004A4643"/>
    <w:rsid w:val="004A48A5"/>
    <w:rsid w:val="004A48C6"/>
    <w:rsid w:val="004A51FB"/>
    <w:rsid w:val="004A52A9"/>
    <w:rsid w:val="004A5322"/>
    <w:rsid w:val="004A5943"/>
    <w:rsid w:val="004A6029"/>
    <w:rsid w:val="004A60F8"/>
    <w:rsid w:val="004A6DBF"/>
    <w:rsid w:val="004A7AC3"/>
    <w:rsid w:val="004A7B4D"/>
    <w:rsid w:val="004B0457"/>
    <w:rsid w:val="004B0B79"/>
    <w:rsid w:val="004B0C49"/>
    <w:rsid w:val="004B0D23"/>
    <w:rsid w:val="004B0EB0"/>
    <w:rsid w:val="004B13D1"/>
    <w:rsid w:val="004B1453"/>
    <w:rsid w:val="004B1500"/>
    <w:rsid w:val="004B15E8"/>
    <w:rsid w:val="004B17F3"/>
    <w:rsid w:val="004B1949"/>
    <w:rsid w:val="004B1BD1"/>
    <w:rsid w:val="004B1CAA"/>
    <w:rsid w:val="004B1D3C"/>
    <w:rsid w:val="004B22CA"/>
    <w:rsid w:val="004B2522"/>
    <w:rsid w:val="004B2A1F"/>
    <w:rsid w:val="004B2F29"/>
    <w:rsid w:val="004B3518"/>
    <w:rsid w:val="004B3C45"/>
    <w:rsid w:val="004B52DB"/>
    <w:rsid w:val="004B588B"/>
    <w:rsid w:val="004B5B0D"/>
    <w:rsid w:val="004B5C57"/>
    <w:rsid w:val="004B63E7"/>
    <w:rsid w:val="004B6414"/>
    <w:rsid w:val="004B64B3"/>
    <w:rsid w:val="004B6794"/>
    <w:rsid w:val="004B6BE9"/>
    <w:rsid w:val="004B7104"/>
    <w:rsid w:val="004C01C3"/>
    <w:rsid w:val="004C0788"/>
    <w:rsid w:val="004C0E5A"/>
    <w:rsid w:val="004C0EAC"/>
    <w:rsid w:val="004C1A81"/>
    <w:rsid w:val="004C1AFC"/>
    <w:rsid w:val="004C1B1D"/>
    <w:rsid w:val="004C1C8A"/>
    <w:rsid w:val="004C1D23"/>
    <w:rsid w:val="004C2155"/>
    <w:rsid w:val="004C305D"/>
    <w:rsid w:val="004C36F7"/>
    <w:rsid w:val="004C3788"/>
    <w:rsid w:val="004C3A20"/>
    <w:rsid w:val="004C3BF3"/>
    <w:rsid w:val="004C4888"/>
    <w:rsid w:val="004C4A95"/>
    <w:rsid w:val="004C50ED"/>
    <w:rsid w:val="004C51D9"/>
    <w:rsid w:val="004C590D"/>
    <w:rsid w:val="004C5FBE"/>
    <w:rsid w:val="004C677E"/>
    <w:rsid w:val="004C6D26"/>
    <w:rsid w:val="004C6F92"/>
    <w:rsid w:val="004C7300"/>
    <w:rsid w:val="004C749B"/>
    <w:rsid w:val="004C7711"/>
    <w:rsid w:val="004C782E"/>
    <w:rsid w:val="004C7BBE"/>
    <w:rsid w:val="004C7C7F"/>
    <w:rsid w:val="004D0162"/>
    <w:rsid w:val="004D0E3C"/>
    <w:rsid w:val="004D158A"/>
    <w:rsid w:val="004D17A5"/>
    <w:rsid w:val="004D19A0"/>
    <w:rsid w:val="004D1D0B"/>
    <w:rsid w:val="004D1D19"/>
    <w:rsid w:val="004D1DED"/>
    <w:rsid w:val="004D234B"/>
    <w:rsid w:val="004D2AA1"/>
    <w:rsid w:val="004D2B04"/>
    <w:rsid w:val="004D3537"/>
    <w:rsid w:val="004D381F"/>
    <w:rsid w:val="004D3D1E"/>
    <w:rsid w:val="004D3D32"/>
    <w:rsid w:val="004D3DB3"/>
    <w:rsid w:val="004D4452"/>
    <w:rsid w:val="004D48C6"/>
    <w:rsid w:val="004D5000"/>
    <w:rsid w:val="004D50B9"/>
    <w:rsid w:val="004D5B87"/>
    <w:rsid w:val="004D6506"/>
    <w:rsid w:val="004D720A"/>
    <w:rsid w:val="004D7220"/>
    <w:rsid w:val="004D788D"/>
    <w:rsid w:val="004D7B6C"/>
    <w:rsid w:val="004D7DE7"/>
    <w:rsid w:val="004E0887"/>
    <w:rsid w:val="004E0AB4"/>
    <w:rsid w:val="004E1611"/>
    <w:rsid w:val="004E1789"/>
    <w:rsid w:val="004E1FB9"/>
    <w:rsid w:val="004E201B"/>
    <w:rsid w:val="004E2137"/>
    <w:rsid w:val="004E22F8"/>
    <w:rsid w:val="004E2388"/>
    <w:rsid w:val="004E256B"/>
    <w:rsid w:val="004E31F0"/>
    <w:rsid w:val="004E35FE"/>
    <w:rsid w:val="004E3B4D"/>
    <w:rsid w:val="004E3B74"/>
    <w:rsid w:val="004E3E84"/>
    <w:rsid w:val="004E4546"/>
    <w:rsid w:val="004E4550"/>
    <w:rsid w:val="004E4684"/>
    <w:rsid w:val="004E493C"/>
    <w:rsid w:val="004E49D8"/>
    <w:rsid w:val="004E4B5D"/>
    <w:rsid w:val="004E4C13"/>
    <w:rsid w:val="004E4C67"/>
    <w:rsid w:val="004E4C83"/>
    <w:rsid w:val="004E4D41"/>
    <w:rsid w:val="004E4E75"/>
    <w:rsid w:val="004E510C"/>
    <w:rsid w:val="004E5655"/>
    <w:rsid w:val="004E5811"/>
    <w:rsid w:val="004E67A6"/>
    <w:rsid w:val="004E6D87"/>
    <w:rsid w:val="004E6DA5"/>
    <w:rsid w:val="004E7516"/>
    <w:rsid w:val="004E7C34"/>
    <w:rsid w:val="004F0552"/>
    <w:rsid w:val="004F125C"/>
    <w:rsid w:val="004F157F"/>
    <w:rsid w:val="004F15C3"/>
    <w:rsid w:val="004F18D4"/>
    <w:rsid w:val="004F1EC3"/>
    <w:rsid w:val="004F1F00"/>
    <w:rsid w:val="004F2225"/>
    <w:rsid w:val="004F249D"/>
    <w:rsid w:val="004F2C60"/>
    <w:rsid w:val="004F33BD"/>
    <w:rsid w:val="004F37A7"/>
    <w:rsid w:val="004F37E3"/>
    <w:rsid w:val="004F38D7"/>
    <w:rsid w:val="004F3AF1"/>
    <w:rsid w:val="004F47D0"/>
    <w:rsid w:val="004F4FBB"/>
    <w:rsid w:val="004F5238"/>
    <w:rsid w:val="004F54CF"/>
    <w:rsid w:val="004F5828"/>
    <w:rsid w:val="004F5DB3"/>
    <w:rsid w:val="004F613D"/>
    <w:rsid w:val="004F65AA"/>
    <w:rsid w:val="004F6A94"/>
    <w:rsid w:val="004F6B32"/>
    <w:rsid w:val="004F6B7E"/>
    <w:rsid w:val="004F6E15"/>
    <w:rsid w:val="004F71EC"/>
    <w:rsid w:val="004F7C77"/>
    <w:rsid w:val="004F7D18"/>
    <w:rsid w:val="004F7D1F"/>
    <w:rsid w:val="004F7E32"/>
    <w:rsid w:val="005000DC"/>
    <w:rsid w:val="00500A10"/>
    <w:rsid w:val="00500E79"/>
    <w:rsid w:val="00500E84"/>
    <w:rsid w:val="00500F2A"/>
    <w:rsid w:val="00500F46"/>
    <w:rsid w:val="0050169E"/>
    <w:rsid w:val="005017E5"/>
    <w:rsid w:val="00502839"/>
    <w:rsid w:val="00502B3C"/>
    <w:rsid w:val="00502D44"/>
    <w:rsid w:val="0050307B"/>
    <w:rsid w:val="005039AE"/>
    <w:rsid w:val="00503EBA"/>
    <w:rsid w:val="005046E9"/>
    <w:rsid w:val="0050484B"/>
    <w:rsid w:val="00504E5C"/>
    <w:rsid w:val="0050545D"/>
    <w:rsid w:val="0050570B"/>
    <w:rsid w:val="00505E8E"/>
    <w:rsid w:val="005064FC"/>
    <w:rsid w:val="005066A2"/>
    <w:rsid w:val="00506C70"/>
    <w:rsid w:val="00506D39"/>
    <w:rsid w:val="00506EA6"/>
    <w:rsid w:val="00507174"/>
    <w:rsid w:val="005072B9"/>
    <w:rsid w:val="00507E83"/>
    <w:rsid w:val="00510095"/>
    <w:rsid w:val="005100D9"/>
    <w:rsid w:val="005104FE"/>
    <w:rsid w:val="005105D1"/>
    <w:rsid w:val="00511050"/>
    <w:rsid w:val="005116B4"/>
    <w:rsid w:val="00511F4C"/>
    <w:rsid w:val="00512026"/>
    <w:rsid w:val="00512463"/>
    <w:rsid w:val="00512F82"/>
    <w:rsid w:val="00512F84"/>
    <w:rsid w:val="00513132"/>
    <w:rsid w:val="00513261"/>
    <w:rsid w:val="00513781"/>
    <w:rsid w:val="00514040"/>
    <w:rsid w:val="005148E0"/>
    <w:rsid w:val="00514AA5"/>
    <w:rsid w:val="00514CD7"/>
    <w:rsid w:val="00514DC0"/>
    <w:rsid w:val="00514DEB"/>
    <w:rsid w:val="0051510F"/>
    <w:rsid w:val="005165A4"/>
    <w:rsid w:val="005165C4"/>
    <w:rsid w:val="00516745"/>
    <w:rsid w:val="0051714B"/>
    <w:rsid w:val="00517607"/>
    <w:rsid w:val="00517C74"/>
    <w:rsid w:val="00520A59"/>
    <w:rsid w:val="005211A5"/>
    <w:rsid w:val="00521801"/>
    <w:rsid w:val="00521CCE"/>
    <w:rsid w:val="0052207E"/>
    <w:rsid w:val="005227B2"/>
    <w:rsid w:val="00522872"/>
    <w:rsid w:val="00522CDB"/>
    <w:rsid w:val="00522D95"/>
    <w:rsid w:val="005230C5"/>
    <w:rsid w:val="00523190"/>
    <w:rsid w:val="005239AF"/>
    <w:rsid w:val="0052457C"/>
    <w:rsid w:val="005249A4"/>
    <w:rsid w:val="00524C12"/>
    <w:rsid w:val="0052511B"/>
    <w:rsid w:val="0052551B"/>
    <w:rsid w:val="00525650"/>
    <w:rsid w:val="00525B89"/>
    <w:rsid w:val="00525FA9"/>
    <w:rsid w:val="00526D3B"/>
    <w:rsid w:val="00526DB1"/>
    <w:rsid w:val="00527014"/>
    <w:rsid w:val="005277A4"/>
    <w:rsid w:val="0053035C"/>
    <w:rsid w:val="00530C1F"/>
    <w:rsid w:val="00530D2A"/>
    <w:rsid w:val="00530E38"/>
    <w:rsid w:val="005311E5"/>
    <w:rsid w:val="005318F9"/>
    <w:rsid w:val="0053192C"/>
    <w:rsid w:val="00531A2A"/>
    <w:rsid w:val="00531D2D"/>
    <w:rsid w:val="00531FED"/>
    <w:rsid w:val="00532046"/>
    <w:rsid w:val="005322B2"/>
    <w:rsid w:val="00532451"/>
    <w:rsid w:val="00532A62"/>
    <w:rsid w:val="005330AC"/>
    <w:rsid w:val="005331E5"/>
    <w:rsid w:val="00533529"/>
    <w:rsid w:val="005337E9"/>
    <w:rsid w:val="00533B71"/>
    <w:rsid w:val="00533C70"/>
    <w:rsid w:val="00534116"/>
    <w:rsid w:val="00534445"/>
    <w:rsid w:val="00534851"/>
    <w:rsid w:val="00534C9D"/>
    <w:rsid w:val="00534CF5"/>
    <w:rsid w:val="00534D0E"/>
    <w:rsid w:val="00534D4A"/>
    <w:rsid w:val="005356B7"/>
    <w:rsid w:val="00535F57"/>
    <w:rsid w:val="005362B4"/>
    <w:rsid w:val="005368C7"/>
    <w:rsid w:val="00536E00"/>
    <w:rsid w:val="00540044"/>
    <w:rsid w:val="00540171"/>
    <w:rsid w:val="0054081E"/>
    <w:rsid w:val="00540EDB"/>
    <w:rsid w:val="00541088"/>
    <w:rsid w:val="00541865"/>
    <w:rsid w:val="005422E5"/>
    <w:rsid w:val="0054279F"/>
    <w:rsid w:val="0054330B"/>
    <w:rsid w:val="00543490"/>
    <w:rsid w:val="005434DD"/>
    <w:rsid w:val="0054374C"/>
    <w:rsid w:val="0054379D"/>
    <w:rsid w:val="00543C27"/>
    <w:rsid w:val="00543E2A"/>
    <w:rsid w:val="00544469"/>
    <w:rsid w:val="005444C2"/>
    <w:rsid w:val="00544596"/>
    <w:rsid w:val="00544A03"/>
    <w:rsid w:val="00544FE2"/>
    <w:rsid w:val="0054511E"/>
    <w:rsid w:val="0054531F"/>
    <w:rsid w:val="00545447"/>
    <w:rsid w:val="00545B42"/>
    <w:rsid w:val="00545E56"/>
    <w:rsid w:val="005462EC"/>
    <w:rsid w:val="00546A0B"/>
    <w:rsid w:val="005475A4"/>
    <w:rsid w:val="0054764C"/>
    <w:rsid w:val="0054787A"/>
    <w:rsid w:val="00550281"/>
    <w:rsid w:val="005507A9"/>
    <w:rsid w:val="00550856"/>
    <w:rsid w:val="00550873"/>
    <w:rsid w:val="005509FA"/>
    <w:rsid w:val="00550EE7"/>
    <w:rsid w:val="00550EF5"/>
    <w:rsid w:val="00551027"/>
    <w:rsid w:val="00551114"/>
    <w:rsid w:val="005514A2"/>
    <w:rsid w:val="00551A86"/>
    <w:rsid w:val="005520DC"/>
    <w:rsid w:val="00552372"/>
    <w:rsid w:val="00552CB5"/>
    <w:rsid w:val="00553355"/>
    <w:rsid w:val="005539D0"/>
    <w:rsid w:val="00553A93"/>
    <w:rsid w:val="00553CD6"/>
    <w:rsid w:val="00553E56"/>
    <w:rsid w:val="00554466"/>
    <w:rsid w:val="00554496"/>
    <w:rsid w:val="005544E3"/>
    <w:rsid w:val="005544E5"/>
    <w:rsid w:val="00554901"/>
    <w:rsid w:val="00554C58"/>
    <w:rsid w:val="00554E89"/>
    <w:rsid w:val="00555685"/>
    <w:rsid w:val="005557A6"/>
    <w:rsid w:val="00555861"/>
    <w:rsid w:val="005558E9"/>
    <w:rsid w:val="005559A3"/>
    <w:rsid w:val="00556671"/>
    <w:rsid w:val="0055675A"/>
    <w:rsid w:val="0055679B"/>
    <w:rsid w:val="00556898"/>
    <w:rsid w:val="00556910"/>
    <w:rsid w:val="00556BC7"/>
    <w:rsid w:val="00556D51"/>
    <w:rsid w:val="00556E03"/>
    <w:rsid w:val="00556FE3"/>
    <w:rsid w:val="005570DA"/>
    <w:rsid w:val="0055760A"/>
    <w:rsid w:val="00557AC5"/>
    <w:rsid w:val="00557EC6"/>
    <w:rsid w:val="005601C3"/>
    <w:rsid w:val="005601F1"/>
    <w:rsid w:val="0056050A"/>
    <w:rsid w:val="0056059E"/>
    <w:rsid w:val="005607B8"/>
    <w:rsid w:val="00560889"/>
    <w:rsid w:val="00560CC1"/>
    <w:rsid w:val="00560EA9"/>
    <w:rsid w:val="005619CD"/>
    <w:rsid w:val="005629AF"/>
    <w:rsid w:val="00562DDC"/>
    <w:rsid w:val="00562F2D"/>
    <w:rsid w:val="005638C9"/>
    <w:rsid w:val="00563A29"/>
    <w:rsid w:val="00563A90"/>
    <w:rsid w:val="00563EC2"/>
    <w:rsid w:val="00564195"/>
    <w:rsid w:val="005642E8"/>
    <w:rsid w:val="00564892"/>
    <w:rsid w:val="00564A82"/>
    <w:rsid w:val="00564E85"/>
    <w:rsid w:val="00565302"/>
    <w:rsid w:val="00565312"/>
    <w:rsid w:val="005654EF"/>
    <w:rsid w:val="00565A16"/>
    <w:rsid w:val="00565E75"/>
    <w:rsid w:val="00566AC7"/>
    <w:rsid w:val="00566BDA"/>
    <w:rsid w:val="00566C3B"/>
    <w:rsid w:val="005675AF"/>
    <w:rsid w:val="00567C6D"/>
    <w:rsid w:val="00567D01"/>
    <w:rsid w:val="00567EBD"/>
    <w:rsid w:val="0057021A"/>
    <w:rsid w:val="005703CA"/>
    <w:rsid w:val="00570801"/>
    <w:rsid w:val="00570A06"/>
    <w:rsid w:val="00570AAF"/>
    <w:rsid w:val="00570B17"/>
    <w:rsid w:val="00571046"/>
    <w:rsid w:val="005721EC"/>
    <w:rsid w:val="005735CD"/>
    <w:rsid w:val="00573678"/>
    <w:rsid w:val="005736E6"/>
    <w:rsid w:val="00573940"/>
    <w:rsid w:val="00573971"/>
    <w:rsid w:val="00573BB9"/>
    <w:rsid w:val="00574269"/>
    <w:rsid w:val="0057437B"/>
    <w:rsid w:val="005748D1"/>
    <w:rsid w:val="00574A92"/>
    <w:rsid w:val="00574AFB"/>
    <w:rsid w:val="005752C4"/>
    <w:rsid w:val="00575B01"/>
    <w:rsid w:val="005760EA"/>
    <w:rsid w:val="005767C6"/>
    <w:rsid w:val="00576B7B"/>
    <w:rsid w:val="005775D0"/>
    <w:rsid w:val="0057767E"/>
    <w:rsid w:val="005776D4"/>
    <w:rsid w:val="005778AE"/>
    <w:rsid w:val="00577C1C"/>
    <w:rsid w:val="00580373"/>
    <w:rsid w:val="00580CEE"/>
    <w:rsid w:val="00581425"/>
    <w:rsid w:val="00581676"/>
    <w:rsid w:val="005819DD"/>
    <w:rsid w:val="00582197"/>
    <w:rsid w:val="00582B91"/>
    <w:rsid w:val="00582BC3"/>
    <w:rsid w:val="00583003"/>
    <w:rsid w:val="005839C4"/>
    <w:rsid w:val="00583D14"/>
    <w:rsid w:val="005840AF"/>
    <w:rsid w:val="00584580"/>
    <w:rsid w:val="0058486D"/>
    <w:rsid w:val="005851D7"/>
    <w:rsid w:val="00585395"/>
    <w:rsid w:val="005854DC"/>
    <w:rsid w:val="00585F51"/>
    <w:rsid w:val="005860F7"/>
    <w:rsid w:val="00586492"/>
    <w:rsid w:val="00586616"/>
    <w:rsid w:val="005866D2"/>
    <w:rsid w:val="005867C4"/>
    <w:rsid w:val="0058735D"/>
    <w:rsid w:val="0059002C"/>
    <w:rsid w:val="00590381"/>
    <w:rsid w:val="005907D6"/>
    <w:rsid w:val="00590E4C"/>
    <w:rsid w:val="00590F46"/>
    <w:rsid w:val="00591457"/>
    <w:rsid w:val="00591523"/>
    <w:rsid w:val="00591568"/>
    <w:rsid w:val="005916AB"/>
    <w:rsid w:val="00591A9E"/>
    <w:rsid w:val="00591FD8"/>
    <w:rsid w:val="00592059"/>
    <w:rsid w:val="005931B6"/>
    <w:rsid w:val="005935A1"/>
    <w:rsid w:val="00594681"/>
    <w:rsid w:val="005959A3"/>
    <w:rsid w:val="00595F84"/>
    <w:rsid w:val="0059600B"/>
    <w:rsid w:val="00596462"/>
    <w:rsid w:val="00596793"/>
    <w:rsid w:val="005968DF"/>
    <w:rsid w:val="00597870"/>
    <w:rsid w:val="00597C2A"/>
    <w:rsid w:val="005A0381"/>
    <w:rsid w:val="005A055F"/>
    <w:rsid w:val="005A0647"/>
    <w:rsid w:val="005A0704"/>
    <w:rsid w:val="005A0DFE"/>
    <w:rsid w:val="005A115F"/>
    <w:rsid w:val="005A178E"/>
    <w:rsid w:val="005A1AC4"/>
    <w:rsid w:val="005A1B31"/>
    <w:rsid w:val="005A1F29"/>
    <w:rsid w:val="005A2033"/>
    <w:rsid w:val="005A21D0"/>
    <w:rsid w:val="005A2585"/>
    <w:rsid w:val="005A2A1D"/>
    <w:rsid w:val="005A2F58"/>
    <w:rsid w:val="005A33C1"/>
    <w:rsid w:val="005A34AE"/>
    <w:rsid w:val="005A34EB"/>
    <w:rsid w:val="005A3695"/>
    <w:rsid w:val="005A36C3"/>
    <w:rsid w:val="005A36F0"/>
    <w:rsid w:val="005A387C"/>
    <w:rsid w:val="005A3D72"/>
    <w:rsid w:val="005A4483"/>
    <w:rsid w:val="005A5212"/>
    <w:rsid w:val="005A5F2D"/>
    <w:rsid w:val="005A61BE"/>
    <w:rsid w:val="005A6665"/>
    <w:rsid w:val="005A6C3F"/>
    <w:rsid w:val="005A6F16"/>
    <w:rsid w:val="005A70F5"/>
    <w:rsid w:val="005A7369"/>
    <w:rsid w:val="005A7425"/>
    <w:rsid w:val="005A78EE"/>
    <w:rsid w:val="005A7975"/>
    <w:rsid w:val="005A7E0F"/>
    <w:rsid w:val="005B042A"/>
    <w:rsid w:val="005B05E0"/>
    <w:rsid w:val="005B0668"/>
    <w:rsid w:val="005B0679"/>
    <w:rsid w:val="005B0850"/>
    <w:rsid w:val="005B0961"/>
    <w:rsid w:val="005B0F9F"/>
    <w:rsid w:val="005B137F"/>
    <w:rsid w:val="005B1874"/>
    <w:rsid w:val="005B1CAB"/>
    <w:rsid w:val="005B1F43"/>
    <w:rsid w:val="005B22AB"/>
    <w:rsid w:val="005B2422"/>
    <w:rsid w:val="005B2A1C"/>
    <w:rsid w:val="005B349E"/>
    <w:rsid w:val="005B3622"/>
    <w:rsid w:val="005B40E2"/>
    <w:rsid w:val="005B41C6"/>
    <w:rsid w:val="005B43A3"/>
    <w:rsid w:val="005B43FC"/>
    <w:rsid w:val="005B4974"/>
    <w:rsid w:val="005B4F43"/>
    <w:rsid w:val="005B500F"/>
    <w:rsid w:val="005B612C"/>
    <w:rsid w:val="005B6AA5"/>
    <w:rsid w:val="005B6D81"/>
    <w:rsid w:val="005B6E2A"/>
    <w:rsid w:val="005B6FDC"/>
    <w:rsid w:val="005B7001"/>
    <w:rsid w:val="005B794F"/>
    <w:rsid w:val="005B7958"/>
    <w:rsid w:val="005C086A"/>
    <w:rsid w:val="005C0ACE"/>
    <w:rsid w:val="005C157E"/>
    <w:rsid w:val="005C15D3"/>
    <w:rsid w:val="005C1AF9"/>
    <w:rsid w:val="005C1D70"/>
    <w:rsid w:val="005C1FA5"/>
    <w:rsid w:val="005C2645"/>
    <w:rsid w:val="005C29F3"/>
    <w:rsid w:val="005C2C46"/>
    <w:rsid w:val="005C2CD0"/>
    <w:rsid w:val="005C30E6"/>
    <w:rsid w:val="005C31E8"/>
    <w:rsid w:val="005C327A"/>
    <w:rsid w:val="005C3632"/>
    <w:rsid w:val="005C395F"/>
    <w:rsid w:val="005C413C"/>
    <w:rsid w:val="005C44AE"/>
    <w:rsid w:val="005C59FF"/>
    <w:rsid w:val="005C5BE3"/>
    <w:rsid w:val="005C5E8A"/>
    <w:rsid w:val="005C5EB6"/>
    <w:rsid w:val="005C6005"/>
    <w:rsid w:val="005C654B"/>
    <w:rsid w:val="005C6764"/>
    <w:rsid w:val="005C6AD4"/>
    <w:rsid w:val="005C6CB1"/>
    <w:rsid w:val="005C701F"/>
    <w:rsid w:val="005C7229"/>
    <w:rsid w:val="005C729B"/>
    <w:rsid w:val="005C76BF"/>
    <w:rsid w:val="005C77B7"/>
    <w:rsid w:val="005C7B0C"/>
    <w:rsid w:val="005D0272"/>
    <w:rsid w:val="005D056D"/>
    <w:rsid w:val="005D0C7B"/>
    <w:rsid w:val="005D0E2C"/>
    <w:rsid w:val="005D10D9"/>
    <w:rsid w:val="005D131B"/>
    <w:rsid w:val="005D1881"/>
    <w:rsid w:val="005D1B28"/>
    <w:rsid w:val="005D2529"/>
    <w:rsid w:val="005D2BC7"/>
    <w:rsid w:val="005D35C9"/>
    <w:rsid w:val="005D3A83"/>
    <w:rsid w:val="005D4336"/>
    <w:rsid w:val="005D43BB"/>
    <w:rsid w:val="005D45AC"/>
    <w:rsid w:val="005D4719"/>
    <w:rsid w:val="005D4CD0"/>
    <w:rsid w:val="005D539B"/>
    <w:rsid w:val="005D5415"/>
    <w:rsid w:val="005D541B"/>
    <w:rsid w:val="005D56B0"/>
    <w:rsid w:val="005D5B2D"/>
    <w:rsid w:val="005D6321"/>
    <w:rsid w:val="005D694B"/>
    <w:rsid w:val="005D7073"/>
    <w:rsid w:val="005D767C"/>
    <w:rsid w:val="005D77BD"/>
    <w:rsid w:val="005D7B02"/>
    <w:rsid w:val="005D7B3D"/>
    <w:rsid w:val="005E06E7"/>
    <w:rsid w:val="005E0ACC"/>
    <w:rsid w:val="005E0BEA"/>
    <w:rsid w:val="005E0FD8"/>
    <w:rsid w:val="005E1192"/>
    <w:rsid w:val="005E1348"/>
    <w:rsid w:val="005E14DD"/>
    <w:rsid w:val="005E1674"/>
    <w:rsid w:val="005E1928"/>
    <w:rsid w:val="005E20EF"/>
    <w:rsid w:val="005E2AC1"/>
    <w:rsid w:val="005E2C0F"/>
    <w:rsid w:val="005E2D46"/>
    <w:rsid w:val="005E31DE"/>
    <w:rsid w:val="005E34F8"/>
    <w:rsid w:val="005E35BB"/>
    <w:rsid w:val="005E3674"/>
    <w:rsid w:val="005E3E05"/>
    <w:rsid w:val="005E419A"/>
    <w:rsid w:val="005E43F1"/>
    <w:rsid w:val="005E45A8"/>
    <w:rsid w:val="005E4899"/>
    <w:rsid w:val="005E499A"/>
    <w:rsid w:val="005E4F29"/>
    <w:rsid w:val="005E509C"/>
    <w:rsid w:val="005E5130"/>
    <w:rsid w:val="005E5572"/>
    <w:rsid w:val="005E59F2"/>
    <w:rsid w:val="005E5D76"/>
    <w:rsid w:val="005E60DE"/>
    <w:rsid w:val="005E6184"/>
    <w:rsid w:val="005E68EC"/>
    <w:rsid w:val="005E6B1C"/>
    <w:rsid w:val="005E7F1A"/>
    <w:rsid w:val="005F01D7"/>
    <w:rsid w:val="005F0833"/>
    <w:rsid w:val="005F0C41"/>
    <w:rsid w:val="005F0D67"/>
    <w:rsid w:val="005F1DFF"/>
    <w:rsid w:val="005F1E58"/>
    <w:rsid w:val="005F2342"/>
    <w:rsid w:val="005F269F"/>
    <w:rsid w:val="005F285B"/>
    <w:rsid w:val="005F28A0"/>
    <w:rsid w:val="005F2CF3"/>
    <w:rsid w:val="005F32D2"/>
    <w:rsid w:val="005F33B3"/>
    <w:rsid w:val="005F33CA"/>
    <w:rsid w:val="005F36D0"/>
    <w:rsid w:val="005F3F0C"/>
    <w:rsid w:val="005F4409"/>
    <w:rsid w:val="005F45A6"/>
    <w:rsid w:val="005F48BC"/>
    <w:rsid w:val="005F4D9F"/>
    <w:rsid w:val="005F4F26"/>
    <w:rsid w:val="005F5264"/>
    <w:rsid w:val="005F5744"/>
    <w:rsid w:val="005F5DA6"/>
    <w:rsid w:val="005F6A24"/>
    <w:rsid w:val="005F6A31"/>
    <w:rsid w:val="005F6A7F"/>
    <w:rsid w:val="005F7639"/>
    <w:rsid w:val="005F7643"/>
    <w:rsid w:val="005F7994"/>
    <w:rsid w:val="0060046D"/>
    <w:rsid w:val="0060063C"/>
    <w:rsid w:val="00600871"/>
    <w:rsid w:val="00600FE6"/>
    <w:rsid w:val="006018F5"/>
    <w:rsid w:val="00601A8F"/>
    <w:rsid w:val="00601D19"/>
    <w:rsid w:val="00602790"/>
    <w:rsid w:val="00602809"/>
    <w:rsid w:val="006029D4"/>
    <w:rsid w:val="0060332B"/>
    <w:rsid w:val="00603B34"/>
    <w:rsid w:val="00603C36"/>
    <w:rsid w:val="00603D77"/>
    <w:rsid w:val="00603E9D"/>
    <w:rsid w:val="00603F1E"/>
    <w:rsid w:val="006049EF"/>
    <w:rsid w:val="00604B76"/>
    <w:rsid w:val="00605430"/>
    <w:rsid w:val="00605A92"/>
    <w:rsid w:val="00606573"/>
    <w:rsid w:val="006065C4"/>
    <w:rsid w:val="006068E8"/>
    <w:rsid w:val="00606BF4"/>
    <w:rsid w:val="00606EA0"/>
    <w:rsid w:val="006074F4"/>
    <w:rsid w:val="006078E5"/>
    <w:rsid w:val="00610302"/>
    <w:rsid w:val="00610FE1"/>
    <w:rsid w:val="006123C4"/>
    <w:rsid w:val="00612473"/>
    <w:rsid w:val="00612962"/>
    <w:rsid w:val="00612B3B"/>
    <w:rsid w:val="006130FA"/>
    <w:rsid w:val="00613116"/>
    <w:rsid w:val="0061316A"/>
    <w:rsid w:val="006133CC"/>
    <w:rsid w:val="00613483"/>
    <w:rsid w:val="006138F6"/>
    <w:rsid w:val="00613BFF"/>
    <w:rsid w:val="00613F44"/>
    <w:rsid w:val="006140BF"/>
    <w:rsid w:val="006140F3"/>
    <w:rsid w:val="0061477C"/>
    <w:rsid w:val="00614FD5"/>
    <w:rsid w:val="0061552B"/>
    <w:rsid w:val="006157C0"/>
    <w:rsid w:val="00615D35"/>
    <w:rsid w:val="00616070"/>
    <w:rsid w:val="006168E7"/>
    <w:rsid w:val="00616948"/>
    <w:rsid w:val="00616C51"/>
    <w:rsid w:val="00616C67"/>
    <w:rsid w:val="00616E44"/>
    <w:rsid w:val="0061741F"/>
    <w:rsid w:val="00617615"/>
    <w:rsid w:val="00617806"/>
    <w:rsid w:val="0061783B"/>
    <w:rsid w:val="00617C2D"/>
    <w:rsid w:val="00617D14"/>
    <w:rsid w:val="00617F2C"/>
    <w:rsid w:val="00617F4E"/>
    <w:rsid w:val="00620092"/>
    <w:rsid w:val="006202A0"/>
    <w:rsid w:val="0062032B"/>
    <w:rsid w:val="00620344"/>
    <w:rsid w:val="0062035F"/>
    <w:rsid w:val="00620482"/>
    <w:rsid w:val="006209EE"/>
    <w:rsid w:val="00620B86"/>
    <w:rsid w:val="00620D32"/>
    <w:rsid w:val="0062109A"/>
    <w:rsid w:val="0062154E"/>
    <w:rsid w:val="00621758"/>
    <w:rsid w:val="00621992"/>
    <w:rsid w:val="00621B13"/>
    <w:rsid w:val="006225A5"/>
    <w:rsid w:val="006225C6"/>
    <w:rsid w:val="006225C9"/>
    <w:rsid w:val="0062266D"/>
    <w:rsid w:val="00622E6F"/>
    <w:rsid w:val="00622FD1"/>
    <w:rsid w:val="00623253"/>
    <w:rsid w:val="0062355E"/>
    <w:rsid w:val="0062371F"/>
    <w:rsid w:val="00623A92"/>
    <w:rsid w:val="00623AC2"/>
    <w:rsid w:val="00623BB9"/>
    <w:rsid w:val="00624062"/>
    <w:rsid w:val="0062489C"/>
    <w:rsid w:val="006250F9"/>
    <w:rsid w:val="0062544F"/>
    <w:rsid w:val="00625616"/>
    <w:rsid w:val="006257CE"/>
    <w:rsid w:val="006269ED"/>
    <w:rsid w:val="00626B52"/>
    <w:rsid w:val="00626D1D"/>
    <w:rsid w:val="00627BBE"/>
    <w:rsid w:val="00627CE1"/>
    <w:rsid w:val="006300F6"/>
    <w:rsid w:val="00630484"/>
    <w:rsid w:val="00630823"/>
    <w:rsid w:val="00631C8C"/>
    <w:rsid w:val="00631DE7"/>
    <w:rsid w:val="00632445"/>
    <w:rsid w:val="00632ADE"/>
    <w:rsid w:val="00632B8E"/>
    <w:rsid w:val="00633337"/>
    <w:rsid w:val="00633391"/>
    <w:rsid w:val="006333D9"/>
    <w:rsid w:val="006339EC"/>
    <w:rsid w:val="00633E38"/>
    <w:rsid w:val="00633ECA"/>
    <w:rsid w:val="006345A2"/>
    <w:rsid w:val="00634B93"/>
    <w:rsid w:val="00634D57"/>
    <w:rsid w:val="00634F30"/>
    <w:rsid w:val="00634FD8"/>
    <w:rsid w:val="00635BBD"/>
    <w:rsid w:val="00636695"/>
    <w:rsid w:val="00636813"/>
    <w:rsid w:val="00636833"/>
    <w:rsid w:val="006368E1"/>
    <w:rsid w:val="00636991"/>
    <w:rsid w:val="00636A94"/>
    <w:rsid w:val="00636B47"/>
    <w:rsid w:val="006374F8"/>
    <w:rsid w:val="00637ED4"/>
    <w:rsid w:val="00637FB4"/>
    <w:rsid w:val="00640724"/>
    <w:rsid w:val="00640745"/>
    <w:rsid w:val="0064111E"/>
    <w:rsid w:val="006411D4"/>
    <w:rsid w:val="0064165D"/>
    <w:rsid w:val="00641DCC"/>
    <w:rsid w:val="00641EAF"/>
    <w:rsid w:val="00643789"/>
    <w:rsid w:val="00643D43"/>
    <w:rsid w:val="00643D9A"/>
    <w:rsid w:val="006441A3"/>
    <w:rsid w:val="00644296"/>
    <w:rsid w:val="006447C8"/>
    <w:rsid w:val="00644F1A"/>
    <w:rsid w:val="00645210"/>
    <w:rsid w:val="00645357"/>
    <w:rsid w:val="0064645F"/>
    <w:rsid w:val="00647825"/>
    <w:rsid w:val="00647901"/>
    <w:rsid w:val="0064794F"/>
    <w:rsid w:val="00647C9B"/>
    <w:rsid w:val="00647D12"/>
    <w:rsid w:val="00647D1F"/>
    <w:rsid w:val="00650036"/>
    <w:rsid w:val="00650A57"/>
    <w:rsid w:val="00650BFA"/>
    <w:rsid w:val="00650D6A"/>
    <w:rsid w:val="00650DD1"/>
    <w:rsid w:val="00651641"/>
    <w:rsid w:val="006517E1"/>
    <w:rsid w:val="00651D2A"/>
    <w:rsid w:val="00651FCF"/>
    <w:rsid w:val="00652038"/>
    <w:rsid w:val="00652125"/>
    <w:rsid w:val="006523D1"/>
    <w:rsid w:val="006527AC"/>
    <w:rsid w:val="006527DB"/>
    <w:rsid w:val="00652937"/>
    <w:rsid w:val="00652A85"/>
    <w:rsid w:val="006531FC"/>
    <w:rsid w:val="00653BE6"/>
    <w:rsid w:val="00654676"/>
    <w:rsid w:val="006549BD"/>
    <w:rsid w:val="00654C04"/>
    <w:rsid w:val="006552E6"/>
    <w:rsid w:val="006555F2"/>
    <w:rsid w:val="006558E5"/>
    <w:rsid w:val="00655991"/>
    <w:rsid w:val="00655C6B"/>
    <w:rsid w:val="00655CD3"/>
    <w:rsid w:val="006560B5"/>
    <w:rsid w:val="00656532"/>
    <w:rsid w:val="00656983"/>
    <w:rsid w:val="006577BF"/>
    <w:rsid w:val="006578ED"/>
    <w:rsid w:val="00657AE9"/>
    <w:rsid w:val="00660066"/>
    <w:rsid w:val="006603CD"/>
    <w:rsid w:val="006608DC"/>
    <w:rsid w:val="006613E2"/>
    <w:rsid w:val="006616EF"/>
    <w:rsid w:val="0066183A"/>
    <w:rsid w:val="00662301"/>
    <w:rsid w:val="00662313"/>
    <w:rsid w:val="006628AF"/>
    <w:rsid w:val="00662C2E"/>
    <w:rsid w:val="00662F9E"/>
    <w:rsid w:val="00663BED"/>
    <w:rsid w:val="00663C65"/>
    <w:rsid w:val="00663EAC"/>
    <w:rsid w:val="00664AD2"/>
    <w:rsid w:val="006651F8"/>
    <w:rsid w:val="00665559"/>
    <w:rsid w:val="00666E3A"/>
    <w:rsid w:val="00666FDB"/>
    <w:rsid w:val="006678CC"/>
    <w:rsid w:val="00667BA7"/>
    <w:rsid w:val="0067044A"/>
    <w:rsid w:val="00671066"/>
    <w:rsid w:val="006710F6"/>
    <w:rsid w:val="0067188E"/>
    <w:rsid w:val="00671F6C"/>
    <w:rsid w:val="00672191"/>
    <w:rsid w:val="006721D5"/>
    <w:rsid w:val="00672206"/>
    <w:rsid w:val="006726D2"/>
    <w:rsid w:val="006727E1"/>
    <w:rsid w:val="00672EAB"/>
    <w:rsid w:val="0067306E"/>
    <w:rsid w:val="006731D2"/>
    <w:rsid w:val="00673780"/>
    <w:rsid w:val="0067383F"/>
    <w:rsid w:val="00673859"/>
    <w:rsid w:val="006738E7"/>
    <w:rsid w:val="00674453"/>
    <w:rsid w:val="006744F8"/>
    <w:rsid w:val="006752F7"/>
    <w:rsid w:val="00675603"/>
    <w:rsid w:val="00675941"/>
    <w:rsid w:val="00675AA6"/>
    <w:rsid w:val="00675CDB"/>
    <w:rsid w:val="00675D21"/>
    <w:rsid w:val="00675F01"/>
    <w:rsid w:val="00676D84"/>
    <w:rsid w:val="006779BE"/>
    <w:rsid w:val="00677BCD"/>
    <w:rsid w:val="0068022F"/>
    <w:rsid w:val="00680697"/>
    <w:rsid w:val="00680C19"/>
    <w:rsid w:val="00680FAC"/>
    <w:rsid w:val="00680FD1"/>
    <w:rsid w:val="0068134F"/>
    <w:rsid w:val="006815FA"/>
    <w:rsid w:val="00681852"/>
    <w:rsid w:val="006820C0"/>
    <w:rsid w:val="00682741"/>
    <w:rsid w:val="00683114"/>
    <w:rsid w:val="006835BF"/>
    <w:rsid w:val="0068361C"/>
    <w:rsid w:val="006837AE"/>
    <w:rsid w:val="00683DF4"/>
    <w:rsid w:val="00684F64"/>
    <w:rsid w:val="0068521E"/>
    <w:rsid w:val="0068541D"/>
    <w:rsid w:val="00685EAC"/>
    <w:rsid w:val="0068602A"/>
    <w:rsid w:val="006860B3"/>
    <w:rsid w:val="0068610E"/>
    <w:rsid w:val="00686121"/>
    <w:rsid w:val="00686140"/>
    <w:rsid w:val="00686932"/>
    <w:rsid w:val="006869B0"/>
    <w:rsid w:val="00686A61"/>
    <w:rsid w:val="00686FA1"/>
    <w:rsid w:val="00687884"/>
    <w:rsid w:val="00687C76"/>
    <w:rsid w:val="00687EB5"/>
    <w:rsid w:val="00690748"/>
    <w:rsid w:val="006909CA"/>
    <w:rsid w:val="00691506"/>
    <w:rsid w:val="006922B9"/>
    <w:rsid w:val="00692350"/>
    <w:rsid w:val="00692A5F"/>
    <w:rsid w:val="00692BD0"/>
    <w:rsid w:val="00693212"/>
    <w:rsid w:val="006933DF"/>
    <w:rsid w:val="00693BED"/>
    <w:rsid w:val="00694015"/>
    <w:rsid w:val="00694031"/>
    <w:rsid w:val="006940FE"/>
    <w:rsid w:val="00694361"/>
    <w:rsid w:val="00694616"/>
    <w:rsid w:val="006947F6"/>
    <w:rsid w:val="00694AA7"/>
    <w:rsid w:val="00694B1E"/>
    <w:rsid w:val="006954FB"/>
    <w:rsid w:val="0069585A"/>
    <w:rsid w:val="006958E2"/>
    <w:rsid w:val="0069600A"/>
    <w:rsid w:val="0069681F"/>
    <w:rsid w:val="00696A9B"/>
    <w:rsid w:val="006970CE"/>
    <w:rsid w:val="006978CB"/>
    <w:rsid w:val="006978E5"/>
    <w:rsid w:val="00697B16"/>
    <w:rsid w:val="00697B38"/>
    <w:rsid w:val="00697B6D"/>
    <w:rsid w:val="00697DC7"/>
    <w:rsid w:val="006A01DF"/>
    <w:rsid w:val="006A05C8"/>
    <w:rsid w:val="006A078E"/>
    <w:rsid w:val="006A0AF8"/>
    <w:rsid w:val="006A17FC"/>
    <w:rsid w:val="006A19F5"/>
    <w:rsid w:val="006A1D71"/>
    <w:rsid w:val="006A1DE4"/>
    <w:rsid w:val="006A1EBA"/>
    <w:rsid w:val="006A1EEF"/>
    <w:rsid w:val="006A1F6A"/>
    <w:rsid w:val="006A1FA1"/>
    <w:rsid w:val="006A2181"/>
    <w:rsid w:val="006A2919"/>
    <w:rsid w:val="006A2C37"/>
    <w:rsid w:val="006A33E8"/>
    <w:rsid w:val="006A34D2"/>
    <w:rsid w:val="006A375F"/>
    <w:rsid w:val="006A3768"/>
    <w:rsid w:val="006A3781"/>
    <w:rsid w:val="006A4474"/>
    <w:rsid w:val="006A4592"/>
    <w:rsid w:val="006A510F"/>
    <w:rsid w:val="006A5173"/>
    <w:rsid w:val="006A5535"/>
    <w:rsid w:val="006A5738"/>
    <w:rsid w:val="006A5905"/>
    <w:rsid w:val="006A5EAA"/>
    <w:rsid w:val="006A6E12"/>
    <w:rsid w:val="006A7227"/>
    <w:rsid w:val="006A72EC"/>
    <w:rsid w:val="006A75B5"/>
    <w:rsid w:val="006A78D8"/>
    <w:rsid w:val="006A7D3B"/>
    <w:rsid w:val="006B047A"/>
    <w:rsid w:val="006B0FA2"/>
    <w:rsid w:val="006B107D"/>
    <w:rsid w:val="006B1ABD"/>
    <w:rsid w:val="006B26C0"/>
    <w:rsid w:val="006B4060"/>
    <w:rsid w:val="006B4316"/>
    <w:rsid w:val="006B4382"/>
    <w:rsid w:val="006B4446"/>
    <w:rsid w:val="006B4FB6"/>
    <w:rsid w:val="006B50F0"/>
    <w:rsid w:val="006B51CB"/>
    <w:rsid w:val="006B5662"/>
    <w:rsid w:val="006B5678"/>
    <w:rsid w:val="006B58FD"/>
    <w:rsid w:val="006B5A04"/>
    <w:rsid w:val="006B617D"/>
    <w:rsid w:val="006B6195"/>
    <w:rsid w:val="006B61F9"/>
    <w:rsid w:val="006B64FF"/>
    <w:rsid w:val="006B69F3"/>
    <w:rsid w:val="006B6AA7"/>
    <w:rsid w:val="006B6B7D"/>
    <w:rsid w:val="006B7696"/>
    <w:rsid w:val="006B78D2"/>
    <w:rsid w:val="006C035F"/>
    <w:rsid w:val="006C0B3D"/>
    <w:rsid w:val="006C0F85"/>
    <w:rsid w:val="006C1666"/>
    <w:rsid w:val="006C1F82"/>
    <w:rsid w:val="006C2126"/>
    <w:rsid w:val="006C278A"/>
    <w:rsid w:val="006C2AB2"/>
    <w:rsid w:val="006C2B40"/>
    <w:rsid w:val="006C2CE4"/>
    <w:rsid w:val="006C2EAE"/>
    <w:rsid w:val="006C3920"/>
    <w:rsid w:val="006C3A44"/>
    <w:rsid w:val="006C3E29"/>
    <w:rsid w:val="006C42F6"/>
    <w:rsid w:val="006C4D33"/>
    <w:rsid w:val="006C528D"/>
    <w:rsid w:val="006C5810"/>
    <w:rsid w:val="006C5948"/>
    <w:rsid w:val="006C5A84"/>
    <w:rsid w:val="006C70F5"/>
    <w:rsid w:val="006C7B29"/>
    <w:rsid w:val="006C7F23"/>
    <w:rsid w:val="006C7FF7"/>
    <w:rsid w:val="006D0739"/>
    <w:rsid w:val="006D08C5"/>
    <w:rsid w:val="006D0A1C"/>
    <w:rsid w:val="006D0A6E"/>
    <w:rsid w:val="006D1078"/>
    <w:rsid w:val="006D17A5"/>
    <w:rsid w:val="006D1C4C"/>
    <w:rsid w:val="006D2047"/>
    <w:rsid w:val="006D20BF"/>
    <w:rsid w:val="006D27CE"/>
    <w:rsid w:val="006D3333"/>
    <w:rsid w:val="006D3426"/>
    <w:rsid w:val="006D3F89"/>
    <w:rsid w:val="006D478A"/>
    <w:rsid w:val="006D4877"/>
    <w:rsid w:val="006D4FFC"/>
    <w:rsid w:val="006D578E"/>
    <w:rsid w:val="006D5D00"/>
    <w:rsid w:val="006D616C"/>
    <w:rsid w:val="006D6254"/>
    <w:rsid w:val="006D6980"/>
    <w:rsid w:val="006D69D0"/>
    <w:rsid w:val="006D6CB5"/>
    <w:rsid w:val="006D7014"/>
    <w:rsid w:val="006D7299"/>
    <w:rsid w:val="006D73C3"/>
    <w:rsid w:val="006D7590"/>
    <w:rsid w:val="006D7B08"/>
    <w:rsid w:val="006D7B0E"/>
    <w:rsid w:val="006D7BAE"/>
    <w:rsid w:val="006D7DBA"/>
    <w:rsid w:val="006E00EB"/>
    <w:rsid w:val="006E0977"/>
    <w:rsid w:val="006E0B16"/>
    <w:rsid w:val="006E0FD3"/>
    <w:rsid w:val="006E1D30"/>
    <w:rsid w:val="006E33B6"/>
    <w:rsid w:val="006E3440"/>
    <w:rsid w:val="006E34FC"/>
    <w:rsid w:val="006E37D6"/>
    <w:rsid w:val="006E3F84"/>
    <w:rsid w:val="006E449C"/>
    <w:rsid w:val="006E46E2"/>
    <w:rsid w:val="006E470B"/>
    <w:rsid w:val="006E476B"/>
    <w:rsid w:val="006E4C38"/>
    <w:rsid w:val="006E505E"/>
    <w:rsid w:val="006E51D4"/>
    <w:rsid w:val="006E5593"/>
    <w:rsid w:val="006E5737"/>
    <w:rsid w:val="006E60EC"/>
    <w:rsid w:val="006E637B"/>
    <w:rsid w:val="006E67F4"/>
    <w:rsid w:val="006E696E"/>
    <w:rsid w:val="006E78E0"/>
    <w:rsid w:val="006F04A2"/>
    <w:rsid w:val="006F0807"/>
    <w:rsid w:val="006F0A35"/>
    <w:rsid w:val="006F1993"/>
    <w:rsid w:val="006F2399"/>
    <w:rsid w:val="006F2C22"/>
    <w:rsid w:val="006F2C3F"/>
    <w:rsid w:val="006F2CDC"/>
    <w:rsid w:val="006F31D1"/>
    <w:rsid w:val="006F42A5"/>
    <w:rsid w:val="006F49DC"/>
    <w:rsid w:val="006F4F6F"/>
    <w:rsid w:val="006F4F73"/>
    <w:rsid w:val="006F654A"/>
    <w:rsid w:val="006F680A"/>
    <w:rsid w:val="006F6843"/>
    <w:rsid w:val="006F6C94"/>
    <w:rsid w:val="006F6FEB"/>
    <w:rsid w:val="006F7AF4"/>
    <w:rsid w:val="00700045"/>
    <w:rsid w:val="00701083"/>
    <w:rsid w:val="00701251"/>
    <w:rsid w:val="00701294"/>
    <w:rsid w:val="007014B3"/>
    <w:rsid w:val="007019E1"/>
    <w:rsid w:val="00702884"/>
    <w:rsid w:val="00702BBC"/>
    <w:rsid w:val="0070404D"/>
    <w:rsid w:val="007048DA"/>
    <w:rsid w:val="00704C70"/>
    <w:rsid w:val="007050EB"/>
    <w:rsid w:val="00705469"/>
    <w:rsid w:val="00706356"/>
    <w:rsid w:val="00706434"/>
    <w:rsid w:val="00706588"/>
    <w:rsid w:val="00706838"/>
    <w:rsid w:val="0070687D"/>
    <w:rsid w:val="00706E36"/>
    <w:rsid w:val="00707157"/>
    <w:rsid w:val="007075E4"/>
    <w:rsid w:val="0070771B"/>
    <w:rsid w:val="007108CA"/>
    <w:rsid w:val="00710987"/>
    <w:rsid w:val="00710D67"/>
    <w:rsid w:val="00711241"/>
    <w:rsid w:val="007112E0"/>
    <w:rsid w:val="0071164F"/>
    <w:rsid w:val="00711754"/>
    <w:rsid w:val="0071176E"/>
    <w:rsid w:val="00711865"/>
    <w:rsid w:val="00711F26"/>
    <w:rsid w:val="00712003"/>
    <w:rsid w:val="00712137"/>
    <w:rsid w:val="007128A9"/>
    <w:rsid w:val="00712C6C"/>
    <w:rsid w:val="0071326B"/>
    <w:rsid w:val="007136F7"/>
    <w:rsid w:val="00713944"/>
    <w:rsid w:val="00713C2E"/>
    <w:rsid w:val="00714113"/>
    <w:rsid w:val="007141CA"/>
    <w:rsid w:val="007148BC"/>
    <w:rsid w:val="00714D23"/>
    <w:rsid w:val="00715217"/>
    <w:rsid w:val="007155A7"/>
    <w:rsid w:val="007155E1"/>
    <w:rsid w:val="00715970"/>
    <w:rsid w:val="007159A0"/>
    <w:rsid w:val="007160ED"/>
    <w:rsid w:val="0071621B"/>
    <w:rsid w:val="00716596"/>
    <w:rsid w:val="00716757"/>
    <w:rsid w:val="00716CAF"/>
    <w:rsid w:val="00716D80"/>
    <w:rsid w:val="00716F87"/>
    <w:rsid w:val="0071728C"/>
    <w:rsid w:val="007173DF"/>
    <w:rsid w:val="007177F9"/>
    <w:rsid w:val="00717907"/>
    <w:rsid w:val="00719386"/>
    <w:rsid w:val="00720431"/>
    <w:rsid w:val="00720DE0"/>
    <w:rsid w:val="00720FD5"/>
    <w:rsid w:val="00721364"/>
    <w:rsid w:val="00721B00"/>
    <w:rsid w:val="00723124"/>
    <w:rsid w:val="00723538"/>
    <w:rsid w:val="00723B75"/>
    <w:rsid w:val="00724188"/>
    <w:rsid w:val="0072419C"/>
    <w:rsid w:val="00724316"/>
    <w:rsid w:val="007245C3"/>
    <w:rsid w:val="0072494B"/>
    <w:rsid w:val="00724971"/>
    <w:rsid w:val="00724E28"/>
    <w:rsid w:val="00724F35"/>
    <w:rsid w:val="0072616C"/>
    <w:rsid w:val="00726AF4"/>
    <w:rsid w:val="00726DAF"/>
    <w:rsid w:val="007271E0"/>
    <w:rsid w:val="00727264"/>
    <w:rsid w:val="00727344"/>
    <w:rsid w:val="00727802"/>
    <w:rsid w:val="00727F5A"/>
    <w:rsid w:val="007305CB"/>
    <w:rsid w:val="0073096A"/>
    <w:rsid w:val="00730EEB"/>
    <w:rsid w:val="00730F7B"/>
    <w:rsid w:val="007313C0"/>
    <w:rsid w:val="0073155E"/>
    <w:rsid w:val="007317A0"/>
    <w:rsid w:val="00731E2F"/>
    <w:rsid w:val="0073299D"/>
    <w:rsid w:val="00732C49"/>
    <w:rsid w:val="00732C6A"/>
    <w:rsid w:val="00732D3C"/>
    <w:rsid w:val="00733158"/>
    <w:rsid w:val="007332E9"/>
    <w:rsid w:val="0073340D"/>
    <w:rsid w:val="00733470"/>
    <w:rsid w:val="007336C3"/>
    <w:rsid w:val="00733857"/>
    <w:rsid w:val="00733998"/>
    <w:rsid w:val="007351F2"/>
    <w:rsid w:val="0073532A"/>
    <w:rsid w:val="007353D2"/>
    <w:rsid w:val="00735C53"/>
    <w:rsid w:val="00735CA4"/>
    <w:rsid w:val="00736095"/>
    <w:rsid w:val="007368F4"/>
    <w:rsid w:val="00736BA4"/>
    <w:rsid w:val="00736D35"/>
    <w:rsid w:val="007370CF"/>
    <w:rsid w:val="00737285"/>
    <w:rsid w:val="00737313"/>
    <w:rsid w:val="007374D4"/>
    <w:rsid w:val="00737CFF"/>
    <w:rsid w:val="00737E15"/>
    <w:rsid w:val="00737E94"/>
    <w:rsid w:val="00737EF8"/>
    <w:rsid w:val="00740174"/>
    <w:rsid w:val="0074055D"/>
    <w:rsid w:val="007409E0"/>
    <w:rsid w:val="00740A69"/>
    <w:rsid w:val="00740EF9"/>
    <w:rsid w:val="0074149F"/>
    <w:rsid w:val="0074192F"/>
    <w:rsid w:val="0074202C"/>
    <w:rsid w:val="007422F5"/>
    <w:rsid w:val="00742378"/>
    <w:rsid w:val="00742B18"/>
    <w:rsid w:val="00742B58"/>
    <w:rsid w:val="00742BBD"/>
    <w:rsid w:val="00744017"/>
    <w:rsid w:val="007440AB"/>
    <w:rsid w:val="0074437A"/>
    <w:rsid w:val="00744AF1"/>
    <w:rsid w:val="00744F86"/>
    <w:rsid w:val="00745163"/>
    <w:rsid w:val="00745204"/>
    <w:rsid w:val="007452DE"/>
    <w:rsid w:val="00746315"/>
    <w:rsid w:val="0074631F"/>
    <w:rsid w:val="00746B92"/>
    <w:rsid w:val="00746F5A"/>
    <w:rsid w:val="00747369"/>
    <w:rsid w:val="0074760C"/>
    <w:rsid w:val="00747A85"/>
    <w:rsid w:val="00747B1A"/>
    <w:rsid w:val="00747B7F"/>
    <w:rsid w:val="00747FE6"/>
    <w:rsid w:val="0075022A"/>
    <w:rsid w:val="007505A5"/>
    <w:rsid w:val="00750796"/>
    <w:rsid w:val="0075136A"/>
    <w:rsid w:val="00751DB7"/>
    <w:rsid w:val="007523E1"/>
    <w:rsid w:val="007526FE"/>
    <w:rsid w:val="0075270A"/>
    <w:rsid w:val="00752742"/>
    <w:rsid w:val="007527E3"/>
    <w:rsid w:val="00752CC0"/>
    <w:rsid w:val="00752F9A"/>
    <w:rsid w:val="00753224"/>
    <w:rsid w:val="007532A8"/>
    <w:rsid w:val="00753B12"/>
    <w:rsid w:val="00753CF4"/>
    <w:rsid w:val="00753D03"/>
    <w:rsid w:val="00753EA6"/>
    <w:rsid w:val="00753EB9"/>
    <w:rsid w:val="00753FF4"/>
    <w:rsid w:val="007547ED"/>
    <w:rsid w:val="00754EC1"/>
    <w:rsid w:val="00754F5B"/>
    <w:rsid w:val="0075599B"/>
    <w:rsid w:val="00755BC6"/>
    <w:rsid w:val="00755F36"/>
    <w:rsid w:val="00756B4F"/>
    <w:rsid w:val="00756BE2"/>
    <w:rsid w:val="00757A26"/>
    <w:rsid w:val="00757F43"/>
    <w:rsid w:val="00760CCF"/>
    <w:rsid w:val="00761119"/>
    <w:rsid w:val="0076136A"/>
    <w:rsid w:val="00761527"/>
    <w:rsid w:val="0076153B"/>
    <w:rsid w:val="00761814"/>
    <w:rsid w:val="0076210B"/>
    <w:rsid w:val="0076253D"/>
    <w:rsid w:val="00762DAD"/>
    <w:rsid w:val="00762F40"/>
    <w:rsid w:val="00763886"/>
    <w:rsid w:val="0076392C"/>
    <w:rsid w:val="00763F28"/>
    <w:rsid w:val="00763FFA"/>
    <w:rsid w:val="007644A8"/>
    <w:rsid w:val="00765178"/>
    <w:rsid w:val="00765436"/>
    <w:rsid w:val="007658EC"/>
    <w:rsid w:val="00765B6E"/>
    <w:rsid w:val="00765BCD"/>
    <w:rsid w:val="00765CEA"/>
    <w:rsid w:val="00766025"/>
    <w:rsid w:val="007664A6"/>
    <w:rsid w:val="007664D7"/>
    <w:rsid w:val="00766743"/>
    <w:rsid w:val="00766D19"/>
    <w:rsid w:val="0076757C"/>
    <w:rsid w:val="007675AF"/>
    <w:rsid w:val="007677D5"/>
    <w:rsid w:val="00767BF0"/>
    <w:rsid w:val="00767E5E"/>
    <w:rsid w:val="00770FA0"/>
    <w:rsid w:val="007724BB"/>
    <w:rsid w:val="00772619"/>
    <w:rsid w:val="007735BC"/>
    <w:rsid w:val="007736CC"/>
    <w:rsid w:val="00773FD3"/>
    <w:rsid w:val="007744F3"/>
    <w:rsid w:val="00774E6B"/>
    <w:rsid w:val="007750D1"/>
    <w:rsid w:val="007752EB"/>
    <w:rsid w:val="00775A9E"/>
    <w:rsid w:val="00775CA9"/>
    <w:rsid w:val="0077610F"/>
    <w:rsid w:val="007761A8"/>
    <w:rsid w:val="007765F5"/>
    <w:rsid w:val="007767A5"/>
    <w:rsid w:val="007767D4"/>
    <w:rsid w:val="0077698B"/>
    <w:rsid w:val="0077727F"/>
    <w:rsid w:val="00777C86"/>
    <w:rsid w:val="0078088D"/>
    <w:rsid w:val="00780CF6"/>
    <w:rsid w:val="00780DDF"/>
    <w:rsid w:val="00780E90"/>
    <w:rsid w:val="00780ED3"/>
    <w:rsid w:val="007810FF"/>
    <w:rsid w:val="00781521"/>
    <w:rsid w:val="007816A9"/>
    <w:rsid w:val="00781750"/>
    <w:rsid w:val="0078185D"/>
    <w:rsid w:val="00781C4F"/>
    <w:rsid w:val="00781E69"/>
    <w:rsid w:val="007825E3"/>
    <w:rsid w:val="00782690"/>
    <w:rsid w:val="007831D8"/>
    <w:rsid w:val="00783808"/>
    <w:rsid w:val="0078389A"/>
    <w:rsid w:val="007838A4"/>
    <w:rsid w:val="007839F3"/>
    <w:rsid w:val="00783B11"/>
    <w:rsid w:val="00783C0E"/>
    <w:rsid w:val="0078411E"/>
    <w:rsid w:val="0078479E"/>
    <w:rsid w:val="00784C80"/>
    <w:rsid w:val="00785168"/>
    <w:rsid w:val="007857CF"/>
    <w:rsid w:val="0078581D"/>
    <w:rsid w:val="007866AE"/>
    <w:rsid w:val="007869B3"/>
    <w:rsid w:val="00786C66"/>
    <w:rsid w:val="007874DA"/>
    <w:rsid w:val="007877B5"/>
    <w:rsid w:val="007879B0"/>
    <w:rsid w:val="00787AAE"/>
    <w:rsid w:val="00787FA8"/>
    <w:rsid w:val="00790641"/>
    <w:rsid w:val="0079068A"/>
    <w:rsid w:val="00790FAA"/>
    <w:rsid w:val="00791BE1"/>
    <w:rsid w:val="0079206F"/>
    <w:rsid w:val="00792089"/>
    <w:rsid w:val="0079259B"/>
    <w:rsid w:val="00792757"/>
    <w:rsid w:val="00792C32"/>
    <w:rsid w:val="00792D59"/>
    <w:rsid w:val="00793126"/>
    <w:rsid w:val="00793877"/>
    <w:rsid w:val="00793AA8"/>
    <w:rsid w:val="007941AD"/>
    <w:rsid w:val="0079507F"/>
    <w:rsid w:val="0079529A"/>
    <w:rsid w:val="00795331"/>
    <w:rsid w:val="0079538C"/>
    <w:rsid w:val="00795434"/>
    <w:rsid w:val="00795F03"/>
    <w:rsid w:val="00796015"/>
    <w:rsid w:val="007968FE"/>
    <w:rsid w:val="00796FEE"/>
    <w:rsid w:val="0079703C"/>
    <w:rsid w:val="00797490"/>
    <w:rsid w:val="00797BE4"/>
    <w:rsid w:val="00797C36"/>
    <w:rsid w:val="007A0300"/>
    <w:rsid w:val="007A052D"/>
    <w:rsid w:val="007A09FC"/>
    <w:rsid w:val="007A09FF"/>
    <w:rsid w:val="007A0ADF"/>
    <w:rsid w:val="007A0BA6"/>
    <w:rsid w:val="007A0EEA"/>
    <w:rsid w:val="007A0EF7"/>
    <w:rsid w:val="007A1091"/>
    <w:rsid w:val="007A12D9"/>
    <w:rsid w:val="007A13B8"/>
    <w:rsid w:val="007A1841"/>
    <w:rsid w:val="007A1A1B"/>
    <w:rsid w:val="007A220D"/>
    <w:rsid w:val="007A24D9"/>
    <w:rsid w:val="007A317D"/>
    <w:rsid w:val="007A35CD"/>
    <w:rsid w:val="007A3A6C"/>
    <w:rsid w:val="007A3C02"/>
    <w:rsid w:val="007A3F29"/>
    <w:rsid w:val="007A42E1"/>
    <w:rsid w:val="007A4530"/>
    <w:rsid w:val="007A47E7"/>
    <w:rsid w:val="007A5154"/>
    <w:rsid w:val="007A523A"/>
    <w:rsid w:val="007A5305"/>
    <w:rsid w:val="007A5B2B"/>
    <w:rsid w:val="007A5C06"/>
    <w:rsid w:val="007A5DE0"/>
    <w:rsid w:val="007A5DE9"/>
    <w:rsid w:val="007A5F12"/>
    <w:rsid w:val="007A6084"/>
    <w:rsid w:val="007A63EE"/>
    <w:rsid w:val="007A66F4"/>
    <w:rsid w:val="007A6A8D"/>
    <w:rsid w:val="007A7146"/>
    <w:rsid w:val="007A7965"/>
    <w:rsid w:val="007B061A"/>
    <w:rsid w:val="007B16E8"/>
    <w:rsid w:val="007B1FFC"/>
    <w:rsid w:val="007B2BB8"/>
    <w:rsid w:val="007B3289"/>
    <w:rsid w:val="007B332A"/>
    <w:rsid w:val="007B45C9"/>
    <w:rsid w:val="007B49B7"/>
    <w:rsid w:val="007B52CF"/>
    <w:rsid w:val="007B52E0"/>
    <w:rsid w:val="007B563C"/>
    <w:rsid w:val="007B5BBC"/>
    <w:rsid w:val="007B6484"/>
    <w:rsid w:val="007B68A7"/>
    <w:rsid w:val="007B6A0D"/>
    <w:rsid w:val="007B6BFB"/>
    <w:rsid w:val="007B6D2D"/>
    <w:rsid w:val="007B6EFE"/>
    <w:rsid w:val="007B7D6A"/>
    <w:rsid w:val="007B7EA2"/>
    <w:rsid w:val="007C0BCC"/>
    <w:rsid w:val="007C0DEE"/>
    <w:rsid w:val="007C0DFC"/>
    <w:rsid w:val="007C0EB4"/>
    <w:rsid w:val="007C10F2"/>
    <w:rsid w:val="007C13E3"/>
    <w:rsid w:val="007C1766"/>
    <w:rsid w:val="007C21C4"/>
    <w:rsid w:val="007C22CA"/>
    <w:rsid w:val="007C25F9"/>
    <w:rsid w:val="007C2FDB"/>
    <w:rsid w:val="007C3390"/>
    <w:rsid w:val="007C3629"/>
    <w:rsid w:val="007C3AAB"/>
    <w:rsid w:val="007C3B52"/>
    <w:rsid w:val="007C3CAE"/>
    <w:rsid w:val="007C3E4A"/>
    <w:rsid w:val="007C40ED"/>
    <w:rsid w:val="007C441F"/>
    <w:rsid w:val="007C4465"/>
    <w:rsid w:val="007C5876"/>
    <w:rsid w:val="007C58A2"/>
    <w:rsid w:val="007C58A4"/>
    <w:rsid w:val="007C597D"/>
    <w:rsid w:val="007C5D50"/>
    <w:rsid w:val="007C5E93"/>
    <w:rsid w:val="007C615D"/>
    <w:rsid w:val="007C623B"/>
    <w:rsid w:val="007C6352"/>
    <w:rsid w:val="007C64BB"/>
    <w:rsid w:val="007C663A"/>
    <w:rsid w:val="007C683A"/>
    <w:rsid w:val="007C7222"/>
    <w:rsid w:val="007C731E"/>
    <w:rsid w:val="007D01C3"/>
    <w:rsid w:val="007D0568"/>
    <w:rsid w:val="007D05E7"/>
    <w:rsid w:val="007D1241"/>
    <w:rsid w:val="007D147B"/>
    <w:rsid w:val="007D1E42"/>
    <w:rsid w:val="007D203B"/>
    <w:rsid w:val="007D2092"/>
    <w:rsid w:val="007D218C"/>
    <w:rsid w:val="007D2338"/>
    <w:rsid w:val="007D27C9"/>
    <w:rsid w:val="007D281E"/>
    <w:rsid w:val="007D2A65"/>
    <w:rsid w:val="007D2AE8"/>
    <w:rsid w:val="007D2EC0"/>
    <w:rsid w:val="007D366E"/>
    <w:rsid w:val="007D3871"/>
    <w:rsid w:val="007D3AE5"/>
    <w:rsid w:val="007D3BF9"/>
    <w:rsid w:val="007D3F78"/>
    <w:rsid w:val="007D4026"/>
    <w:rsid w:val="007D40DF"/>
    <w:rsid w:val="007D415B"/>
    <w:rsid w:val="007D4DE8"/>
    <w:rsid w:val="007D53B5"/>
    <w:rsid w:val="007D5C74"/>
    <w:rsid w:val="007D6348"/>
    <w:rsid w:val="007D6C48"/>
    <w:rsid w:val="007D6E9D"/>
    <w:rsid w:val="007D6F7E"/>
    <w:rsid w:val="007D797D"/>
    <w:rsid w:val="007D7AF8"/>
    <w:rsid w:val="007E0700"/>
    <w:rsid w:val="007E078A"/>
    <w:rsid w:val="007E0C98"/>
    <w:rsid w:val="007E0CCB"/>
    <w:rsid w:val="007E0EC8"/>
    <w:rsid w:val="007E14EF"/>
    <w:rsid w:val="007E1F98"/>
    <w:rsid w:val="007E2BD0"/>
    <w:rsid w:val="007E3582"/>
    <w:rsid w:val="007E36F4"/>
    <w:rsid w:val="007E3C01"/>
    <w:rsid w:val="007E3C3A"/>
    <w:rsid w:val="007E483D"/>
    <w:rsid w:val="007E4EEB"/>
    <w:rsid w:val="007E4F5E"/>
    <w:rsid w:val="007E5319"/>
    <w:rsid w:val="007E54F1"/>
    <w:rsid w:val="007E56BA"/>
    <w:rsid w:val="007E58D8"/>
    <w:rsid w:val="007E5D18"/>
    <w:rsid w:val="007E6460"/>
    <w:rsid w:val="007E64CE"/>
    <w:rsid w:val="007E65B7"/>
    <w:rsid w:val="007E6A72"/>
    <w:rsid w:val="007E6DE1"/>
    <w:rsid w:val="007E7054"/>
    <w:rsid w:val="007E717F"/>
    <w:rsid w:val="007E766F"/>
    <w:rsid w:val="007E7842"/>
    <w:rsid w:val="007E79B3"/>
    <w:rsid w:val="007F0175"/>
    <w:rsid w:val="007F08AF"/>
    <w:rsid w:val="007F0C8F"/>
    <w:rsid w:val="007F0E61"/>
    <w:rsid w:val="007F0F79"/>
    <w:rsid w:val="007F11B2"/>
    <w:rsid w:val="007F13B8"/>
    <w:rsid w:val="007F143C"/>
    <w:rsid w:val="007F1896"/>
    <w:rsid w:val="007F1E71"/>
    <w:rsid w:val="007F1F80"/>
    <w:rsid w:val="007F22A0"/>
    <w:rsid w:val="007F2676"/>
    <w:rsid w:val="007F275C"/>
    <w:rsid w:val="007F2F52"/>
    <w:rsid w:val="007F37CA"/>
    <w:rsid w:val="007F4001"/>
    <w:rsid w:val="007F4847"/>
    <w:rsid w:val="007F49C5"/>
    <w:rsid w:val="007F4BF7"/>
    <w:rsid w:val="007F4D8F"/>
    <w:rsid w:val="007F4F77"/>
    <w:rsid w:val="007F54C1"/>
    <w:rsid w:val="007F558E"/>
    <w:rsid w:val="007F55B3"/>
    <w:rsid w:val="007F56DE"/>
    <w:rsid w:val="007F5E45"/>
    <w:rsid w:val="007F60B5"/>
    <w:rsid w:val="007F6286"/>
    <w:rsid w:val="007F6403"/>
    <w:rsid w:val="007F641B"/>
    <w:rsid w:val="007F64D4"/>
    <w:rsid w:val="007F6BE9"/>
    <w:rsid w:val="007F6F02"/>
    <w:rsid w:val="007F6FEA"/>
    <w:rsid w:val="007F71E7"/>
    <w:rsid w:val="007F72B2"/>
    <w:rsid w:val="007F770E"/>
    <w:rsid w:val="00800562"/>
    <w:rsid w:val="00800715"/>
    <w:rsid w:val="00800A4B"/>
    <w:rsid w:val="008011C8"/>
    <w:rsid w:val="00801A9E"/>
    <w:rsid w:val="00801FCF"/>
    <w:rsid w:val="00802270"/>
    <w:rsid w:val="0080248B"/>
    <w:rsid w:val="00802509"/>
    <w:rsid w:val="00802A13"/>
    <w:rsid w:val="00802E06"/>
    <w:rsid w:val="008031A0"/>
    <w:rsid w:val="008031A1"/>
    <w:rsid w:val="00803621"/>
    <w:rsid w:val="00803651"/>
    <w:rsid w:val="008036C3"/>
    <w:rsid w:val="0080380D"/>
    <w:rsid w:val="00803B63"/>
    <w:rsid w:val="00803CCF"/>
    <w:rsid w:val="00803E08"/>
    <w:rsid w:val="00803E36"/>
    <w:rsid w:val="00803E4F"/>
    <w:rsid w:val="00803EA0"/>
    <w:rsid w:val="008046EA"/>
    <w:rsid w:val="00804911"/>
    <w:rsid w:val="00804C71"/>
    <w:rsid w:val="00804CE1"/>
    <w:rsid w:val="00804E92"/>
    <w:rsid w:val="00804F05"/>
    <w:rsid w:val="00805114"/>
    <w:rsid w:val="00805653"/>
    <w:rsid w:val="00805796"/>
    <w:rsid w:val="00805A20"/>
    <w:rsid w:val="00805F4F"/>
    <w:rsid w:val="0080628F"/>
    <w:rsid w:val="008064A4"/>
    <w:rsid w:val="008065F2"/>
    <w:rsid w:val="00806638"/>
    <w:rsid w:val="00806812"/>
    <w:rsid w:val="00806A92"/>
    <w:rsid w:val="00806F26"/>
    <w:rsid w:val="00807038"/>
    <w:rsid w:val="008072E3"/>
    <w:rsid w:val="00807786"/>
    <w:rsid w:val="00807AC7"/>
    <w:rsid w:val="00807BDC"/>
    <w:rsid w:val="00807D22"/>
    <w:rsid w:val="0081039B"/>
    <w:rsid w:val="008106B7"/>
    <w:rsid w:val="008107F6"/>
    <w:rsid w:val="00810B38"/>
    <w:rsid w:val="00810E74"/>
    <w:rsid w:val="008112F8"/>
    <w:rsid w:val="00811769"/>
    <w:rsid w:val="00811A2D"/>
    <w:rsid w:val="00812E9A"/>
    <w:rsid w:val="00813155"/>
    <w:rsid w:val="00813181"/>
    <w:rsid w:val="008133D6"/>
    <w:rsid w:val="008133EC"/>
    <w:rsid w:val="008135E7"/>
    <w:rsid w:val="0081362F"/>
    <w:rsid w:val="00813F01"/>
    <w:rsid w:val="008142B0"/>
    <w:rsid w:val="008143D1"/>
    <w:rsid w:val="008147C1"/>
    <w:rsid w:val="00814AE2"/>
    <w:rsid w:val="00814BB3"/>
    <w:rsid w:val="00814BEF"/>
    <w:rsid w:val="00814E39"/>
    <w:rsid w:val="00814E86"/>
    <w:rsid w:val="00814F37"/>
    <w:rsid w:val="00815485"/>
    <w:rsid w:val="00815AEC"/>
    <w:rsid w:val="00815D73"/>
    <w:rsid w:val="00815E26"/>
    <w:rsid w:val="00815EAA"/>
    <w:rsid w:val="0081639D"/>
    <w:rsid w:val="00816A07"/>
    <w:rsid w:val="00816BC8"/>
    <w:rsid w:val="00816FB1"/>
    <w:rsid w:val="008170F2"/>
    <w:rsid w:val="008178B4"/>
    <w:rsid w:val="008200CE"/>
    <w:rsid w:val="008215AE"/>
    <w:rsid w:val="00822356"/>
    <w:rsid w:val="008223B8"/>
    <w:rsid w:val="008227EE"/>
    <w:rsid w:val="008228A7"/>
    <w:rsid w:val="00822F9A"/>
    <w:rsid w:val="008231B7"/>
    <w:rsid w:val="00823BD8"/>
    <w:rsid w:val="00824BC7"/>
    <w:rsid w:val="00824F2D"/>
    <w:rsid w:val="00825D11"/>
    <w:rsid w:val="00826E40"/>
    <w:rsid w:val="008273F3"/>
    <w:rsid w:val="00827972"/>
    <w:rsid w:val="00827AE8"/>
    <w:rsid w:val="00827CA1"/>
    <w:rsid w:val="00827EAE"/>
    <w:rsid w:val="008305EB"/>
    <w:rsid w:val="00830F17"/>
    <w:rsid w:val="00831807"/>
    <w:rsid w:val="00831829"/>
    <w:rsid w:val="00831D1F"/>
    <w:rsid w:val="00832062"/>
    <w:rsid w:val="008321C9"/>
    <w:rsid w:val="008322CD"/>
    <w:rsid w:val="008325CC"/>
    <w:rsid w:val="008326B2"/>
    <w:rsid w:val="008328C7"/>
    <w:rsid w:val="008328D3"/>
    <w:rsid w:val="00832E62"/>
    <w:rsid w:val="00833000"/>
    <w:rsid w:val="00833236"/>
    <w:rsid w:val="008332D7"/>
    <w:rsid w:val="008338A1"/>
    <w:rsid w:val="00833921"/>
    <w:rsid w:val="00833A15"/>
    <w:rsid w:val="00833D00"/>
    <w:rsid w:val="0083442D"/>
    <w:rsid w:val="00834566"/>
    <w:rsid w:val="008345EB"/>
    <w:rsid w:val="00834C46"/>
    <w:rsid w:val="00835292"/>
    <w:rsid w:val="00835322"/>
    <w:rsid w:val="00835E21"/>
    <w:rsid w:val="008361E2"/>
    <w:rsid w:val="0083660F"/>
    <w:rsid w:val="00836B5B"/>
    <w:rsid w:val="00836D09"/>
    <w:rsid w:val="00836E86"/>
    <w:rsid w:val="0083713D"/>
    <w:rsid w:val="0083730F"/>
    <w:rsid w:val="008403E6"/>
    <w:rsid w:val="00840605"/>
    <w:rsid w:val="0084060C"/>
    <w:rsid w:val="00840994"/>
    <w:rsid w:val="00840C55"/>
    <w:rsid w:val="00840ECE"/>
    <w:rsid w:val="0084105A"/>
    <w:rsid w:val="0084142A"/>
    <w:rsid w:val="008415F2"/>
    <w:rsid w:val="00841F17"/>
    <w:rsid w:val="008423A2"/>
    <w:rsid w:val="008426FC"/>
    <w:rsid w:val="008429FB"/>
    <w:rsid w:val="00842EB8"/>
    <w:rsid w:val="00843314"/>
    <w:rsid w:val="0084383A"/>
    <w:rsid w:val="00843C24"/>
    <w:rsid w:val="00844009"/>
    <w:rsid w:val="00844705"/>
    <w:rsid w:val="00844A4B"/>
    <w:rsid w:val="00844C01"/>
    <w:rsid w:val="008452CC"/>
    <w:rsid w:val="0084540E"/>
    <w:rsid w:val="008455D2"/>
    <w:rsid w:val="00845BEB"/>
    <w:rsid w:val="008461D6"/>
    <w:rsid w:val="00847721"/>
    <w:rsid w:val="008477CB"/>
    <w:rsid w:val="00847D15"/>
    <w:rsid w:val="0085020A"/>
    <w:rsid w:val="00850AB6"/>
    <w:rsid w:val="00850B5D"/>
    <w:rsid w:val="00850C4A"/>
    <w:rsid w:val="00850EB2"/>
    <w:rsid w:val="00850F35"/>
    <w:rsid w:val="0085116B"/>
    <w:rsid w:val="00851579"/>
    <w:rsid w:val="00852433"/>
    <w:rsid w:val="00852495"/>
    <w:rsid w:val="00852522"/>
    <w:rsid w:val="0085334F"/>
    <w:rsid w:val="00853903"/>
    <w:rsid w:val="00853A60"/>
    <w:rsid w:val="00853AFD"/>
    <w:rsid w:val="00853C02"/>
    <w:rsid w:val="00853CC6"/>
    <w:rsid w:val="00853D09"/>
    <w:rsid w:val="00853D80"/>
    <w:rsid w:val="008543A5"/>
    <w:rsid w:val="00854454"/>
    <w:rsid w:val="008545C3"/>
    <w:rsid w:val="00854BB9"/>
    <w:rsid w:val="00856163"/>
    <w:rsid w:val="008569FE"/>
    <w:rsid w:val="008570EA"/>
    <w:rsid w:val="00857764"/>
    <w:rsid w:val="008577BB"/>
    <w:rsid w:val="00857A22"/>
    <w:rsid w:val="00857B48"/>
    <w:rsid w:val="00857FC6"/>
    <w:rsid w:val="008609CE"/>
    <w:rsid w:val="00860A45"/>
    <w:rsid w:val="00860C67"/>
    <w:rsid w:val="00860D3E"/>
    <w:rsid w:val="00860EA7"/>
    <w:rsid w:val="00860FB7"/>
    <w:rsid w:val="00861A78"/>
    <w:rsid w:val="00861C10"/>
    <w:rsid w:val="00861C43"/>
    <w:rsid w:val="00861D81"/>
    <w:rsid w:val="00861E0D"/>
    <w:rsid w:val="00861EB2"/>
    <w:rsid w:val="00862281"/>
    <w:rsid w:val="00862F03"/>
    <w:rsid w:val="00863BE2"/>
    <w:rsid w:val="00863E74"/>
    <w:rsid w:val="00863F36"/>
    <w:rsid w:val="00863F56"/>
    <w:rsid w:val="00864627"/>
    <w:rsid w:val="0086475E"/>
    <w:rsid w:val="0086487F"/>
    <w:rsid w:val="00865645"/>
    <w:rsid w:val="00865714"/>
    <w:rsid w:val="008657B4"/>
    <w:rsid w:val="00865EBD"/>
    <w:rsid w:val="00866231"/>
    <w:rsid w:val="008670EF"/>
    <w:rsid w:val="008674E6"/>
    <w:rsid w:val="00867728"/>
    <w:rsid w:val="00867836"/>
    <w:rsid w:val="008704CC"/>
    <w:rsid w:val="00870910"/>
    <w:rsid w:val="00870D0A"/>
    <w:rsid w:val="00871099"/>
    <w:rsid w:val="008710CC"/>
    <w:rsid w:val="008712E1"/>
    <w:rsid w:val="0087178D"/>
    <w:rsid w:val="00871CA7"/>
    <w:rsid w:val="00872561"/>
    <w:rsid w:val="00872CDA"/>
    <w:rsid w:val="00872CDD"/>
    <w:rsid w:val="00872F21"/>
    <w:rsid w:val="008730A4"/>
    <w:rsid w:val="008730DF"/>
    <w:rsid w:val="00873539"/>
    <w:rsid w:val="0087391F"/>
    <w:rsid w:val="00873E21"/>
    <w:rsid w:val="00873FDE"/>
    <w:rsid w:val="0087466B"/>
    <w:rsid w:val="00874709"/>
    <w:rsid w:val="00874AF8"/>
    <w:rsid w:val="00874B0B"/>
    <w:rsid w:val="00874EC3"/>
    <w:rsid w:val="00875535"/>
    <w:rsid w:val="008757ED"/>
    <w:rsid w:val="008757F6"/>
    <w:rsid w:val="00875F9E"/>
    <w:rsid w:val="0087644C"/>
    <w:rsid w:val="00876DF8"/>
    <w:rsid w:val="00880983"/>
    <w:rsid w:val="00880C4A"/>
    <w:rsid w:val="0088109C"/>
    <w:rsid w:val="008811CD"/>
    <w:rsid w:val="00881B70"/>
    <w:rsid w:val="008826D2"/>
    <w:rsid w:val="00882E3B"/>
    <w:rsid w:val="00882EDA"/>
    <w:rsid w:val="0088349D"/>
    <w:rsid w:val="00883546"/>
    <w:rsid w:val="008836F1"/>
    <w:rsid w:val="008839C5"/>
    <w:rsid w:val="0088424D"/>
    <w:rsid w:val="0088487F"/>
    <w:rsid w:val="00884B7C"/>
    <w:rsid w:val="00884D36"/>
    <w:rsid w:val="008854DE"/>
    <w:rsid w:val="008858FE"/>
    <w:rsid w:val="008859F0"/>
    <w:rsid w:val="0088647A"/>
    <w:rsid w:val="00886BCD"/>
    <w:rsid w:val="00886C64"/>
    <w:rsid w:val="00886EA7"/>
    <w:rsid w:val="00886EDF"/>
    <w:rsid w:val="0088785C"/>
    <w:rsid w:val="00887C28"/>
    <w:rsid w:val="00887FAB"/>
    <w:rsid w:val="00890067"/>
    <w:rsid w:val="00890946"/>
    <w:rsid w:val="00890A25"/>
    <w:rsid w:val="00891919"/>
    <w:rsid w:val="00891FB9"/>
    <w:rsid w:val="008921E2"/>
    <w:rsid w:val="00892338"/>
    <w:rsid w:val="00892713"/>
    <w:rsid w:val="00892BBE"/>
    <w:rsid w:val="00892FDA"/>
    <w:rsid w:val="00893472"/>
    <w:rsid w:val="008937B1"/>
    <w:rsid w:val="00893FA2"/>
    <w:rsid w:val="008941F9"/>
    <w:rsid w:val="0089422D"/>
    <w:rsid w:val="00894498"/>
    <w:rsid w:val="008947E5"/>
    <w:rsid w:val="00894CFA"/>
    <w:rsid w:val="00895E84"/>
    <w:rsid w:val="00896598"/>
    <w:rsid w:val="0089689F"/>
    <w:rsid w:val="00896967"/>
    <w:rsid w:val="008971F0"/>
    <w:rsid w:val="00897638"/>
    <w:rsid w:val="00897A8F"/>
    <w:rsid w:val="00897FFE"/>
    <w:rsid w:val="008A001A"/>
    <w:rsid w:val="008A06E4"/>
    <w:rsid w:val="008A0B37"/>
    <w:rsid w:val="008A1009"/>
    <w:rsid w:val="008A1084"/>
    <w:rsid w:val="008A1155"/>
    <w:rsid w:val="008A12E4"/>
    <w:rsid w:val="008A140E"/>
    <w:rsid w:val="008A1456"/>
    <w:rsid w:val="008A1A88"/>
    <w:rsid w:val="008A1FDF"/>
    <w:rsid w:val="008A2429"/>
    <w:rsid w:val="008A2BEC"/>
    <w:rsid w:val="008A2E7D"/>
    <w:rsid w:val="008A322F"/>
    <w:rsid w:val="008A3243"/>
    <w:rsid w:val="008A36AD"/>
    <w:rsid w:val="008A39C7"/>
    <w:rsid w:val="008A3A4F"/>
    <w:rsid w:val="008A3F7A"/>
    <w:rsid w:val="008A4A57"/>
    <w:rsid w:val="008A4E82"/>
    <w:rsid w:val="008A4EC7"/>
    <w:rsid w:val="008A4FDA"/>
    <w:rsid w:val="008A52E6"/>
    <w:rsid w:val="008A587A"/>
    <w:rsid w:val="008A6465"/>
    <w:rsid w:val="008A6822"/>
    <w:rsid w:val="008A6DD1"/>
    <w:rsid w:val="008A70FE"/>
    <w:rsid w:val="008A7379"/>
    <w:rsid w:val="008B0340"/>
    <w:rsid w:val="008B043A"/>
    <w:rsid w:val="008B1452"/>
    <w:rsid w:val="008B15CA"/>
    <w:rsid w:val="008B17C6"/>
    <w:rsid w:val="008B1B33"/>
    <w:rsid w:val="008B28EF"/>
    <w:rsid w:val="008B28FB"/>
    <w:rsid w:val="008B2EF0"/>
    <w:rsid w:val="008B34AC"/>
    <w:rsid w:val="008B3713"/>
    <w:rsid w:val="008B38DB"/>
    <w:rsid w:val="008B3D9E"/>
    <w:rsid w:val="008B41F1"/>
    <w:rsid w:val="008B451E"/>
    <w:rsid w:val="008B4C3D"/>
    <w:rsid w:val="008B4C63"/>
    <w:rsid w:val="008B4D76"/>
    <w:rsid w:val="008B4E5C"/>
    <w:rsid w:val="008B534D"/>
    <w:rsid w:val="008B5392"/>
    <w:rsid w:val="008B580D"/>
    <w:rsid w:val="008B599B"/>
    <w:rsid w:val="008B5A02"/>
    <w:rsid w:val="008B5A23"/>
    <w:rsid w:val="008B5CC0"/>
    <w:rsid w:val="008B611D"/>
    <w:rsid w:val="008B6301"/>
    <w:rsid w:val="008B68A5"/>
    <w:rsid w:val="008B6A1C"/>
    <w:rsid w:val="008B6AA8"/>
    <w:rsid w:val="008B6DD8"/>
    <w:rsid w:val="008B70C9"/>
    <w:rsid w:val="008B73CE"/>
    <w:rsid w:val="008B7758"/>
    <w:rsid w:val="008B7A76"/>
    <w:rsid w:val="008B7E66"/>
    <w:rsid w:val="008C02C4"/>
    <w:rsid w:val="008C07FD"/>
    <w:rsid w:val="008C0976"/>
    <w:rsid w:val="008C0F9B"/>
    <w:rsid w:val="008C1514"/>
    <w:rsid w:val="008C185E"/>
    <w:rsid w:val="008C1A9A"/>
    <w:rsid w:val="008C1C7D"/>
    <w:rsid w:val="008C1F8B"/>
    <w:rsid w:val="008C29A1"/>
    <w:rsid w:val="008C2B9E"/>
    <w:rsid w:val="008C2D41"/>
    <w:rsid w:val="008C36B5"/>
    <w:rsid w:val="008C37C3"/>
    <w:rsid w:val="008C3E42"/>
    <w:rsid w:val="008C4B05"/>
    <w:rsid w:val="008C4C3D"/>
    <w:rsid w:val="008C4ED4"/>
    <w:rsid w:val="008C54B6"/>
    <w:rsid w:val="008C5543"/>
    <w:rsid w:val="008C5C4A"/>
    <w:rsid w:val="008C5C8B"/>
    <w:rsid w:val="008C5D3E"/>
    <w:rsid w:val="008C62CA"/>
    <w:rsid w:val="008C6793"/>
    <w:rsid w:val="008C70F4"/>
    <w:rsid w:val="008D00D5"/>
    <w:rsid w:val="008D04C9"/>
    <w:rsid w:val="008D0589"/>
    <w:rsid w:val="008D0759"/>
    <w:rsid w:val="008D08FC"/>
    <w:rsid w:val="008D12BB"/>
    <w:rsid w:val="008D1607"/>
    <w:rsid w:val="008D1A73"/>
    <w:rsid w:val="008D1F2F"/>
    <w:rsid w:val="008D2419"/>
    <w:rsid w:val="008D24AE"/>
    <w:rsid w:val="008D2B2B"/>
    <w:rsid w:val="008D30D1"/>
    <w:rsid w:val="008D34D7"/>
    <w:rsid w:val="008D3973"/>
    <w:rsid w:val="008D3BA4"/>
    <w:rsid w:val="008D3FAC"/>
    <w:rsid w:val="008D43F0"/>
    <w:rsid w:val="008D45CD"/>
    <w:rsid w:val="008D45EA"/>
    <w:rsid w:val="008D4FAB"/>
    <w:rsid w:val="008D5645"/>
    <w:rsid w:val="008D56B2"/>
    <w:rsid w:val="008D5770"/>
    <w:rsid w:val="008D57AB"/>
    <w:rsid w:val="008D5E70"/>
    <w:rsid w:val="008D5F8D"/>
    <w:rsid w:val="008D654E"/>
    <w:rsid w:val="008D699D"/>
    <w:rsid w:val="008D6F1D"/>
    <w:rsid w:val="008D7FEF"/>
    <w:rsid w:val="008E0594"/>
    <w:rsid w:val="008E078E"/>
    <w:rsid w:val="008E084A"/>
    <w:rsid w:val="008E096A"/>
    <w:rsid w:val="008E0A44"/>
    <w:rsid w:val="008E0CC6"/>
    <w:rsid w:val="008E0E2C"/>
    <w:rsid w:val="008E11CA"/>
    <w:rsid w:val="008E1237"/>
    <w:rsid w:val="008E15F4"/>
    <w:rsid w:val="008E1E67"/>
    <w:rsid w:val="008E2582"/>
    <w:rsid w:val="008E2774"/>
    <w:rsid w:val="008E2A50"/>
    <w:rsid w:val="008E3218"/>
    <w:rsid w:val="008E3A10"/>
    <w:rsid w:val="008E3AC3"/>
    <w:rsid w:val="008E4111"/>
    <w:rsid w:val="008E414A"/>
    <w:rsid w:val="008E4436"/>
    <w:rsid w:val="008E447C"/>
    <w:rsid w:val="008E459D"/>
    <w:rsid w:val="008E502B"/>
    <w:rsid w:val="008E5739"/>
    <w:rsid w:val="008E5BFA"/>
    <w:rsid w:val="008E609E"/>
    <w:rsid w:val="008E6DF1"/>
    <w:rsid w:val="008E7077"/>
    <w:rsid w:val="008E72A6"/>
    <w:rsid w:val="008E739E"/>
    <w:rsid w:val="008E762D"/>
    <w:rsid w:val="008E78F7"/>
    <w:rsid w:val="008E7E48"/>
    <w:rsid w:val="008F06ED"/>
    <w:rsid w:val="008F09CA"/>
    <w:rsid w:val="008F0A95"/>
    <w:rsid w:val="008F0A9B"/>
    <w:rsid w:val="008F0AB6"/>
    <w:rsid w:val="008F11D7"/>
    <w:rsid w:val="008F12A4"/>
    <w:rsid w:val="008F1866"/>
    <w:rsid w:val="008F1BEF"/>
    <w:rsid w:val="008F1C76"/>
    <w:rsid w:val="008F1C7F"/>
    <w:rsid w:val="008F1FEC"/>
    <w:rsid w:val="008F20EB"/>
    <w:rsid w:val="008F218B"/>
    <w:rsid w:val="008F3F52"/>
    <w:rsid w:val="008F4919"/>
    <w:rsid w:val="008F5081"/>
    <w:rsid w:val="008F51CE"/>
    <w:rsid w:val="008F53AF"/>
    <w:rsid w:val="008F54F9"/>
    <w:rsid w:val="008F56F5"/>
    <w:rsid w:val="008F7EE5"/>
    <w:rsid w:val="0090024B"/>
    <w:rsid w:val="00900594"/>
    <w:rsid w:val="00900BFA"/>
    <w:rsid w:val="00900C45"/>
    <w:rsid w:val="00900DFE"/>
    <w:rsid w:val="00901085"/>
    <w:rsid w:val="00902AAB"/>
    <w:rsid w:val="00902BDD"/>
    <w:rsid w:val="0090321B"/>
    <w:rsid w:val="00903342"/>
    <w:rsid w:val="0090339F"/>
    <w:rsid w:val="00903870"/>
    <w:rsid w:val="00903BAA"/>
    <w:rsid w:val="00904372"/>
    <w:rsid w:val="00904412"/>
    <w:rsid w:val="00904897"/>
    <w:rsid w:val="00905141"/>
    <w:rsid w:val="00905570"/>
    <w:rsid w:val="009055DF"/>
    <w:rsid w:val="0090571A"/>
    <w:rsid w:val="0090575A"/>
    <w:rsid w:val="009060F9"/>
    <w:rsid w:val="0090675C"/>
    <w:rsid w:val="00906D32"/>
    <w:rsid w:val="00906F43"/>
    <w:rsid w:val="0090705A"/>
    <w:rsid w:val="00907514"/>
    <w:rsid w:val="00907BBC"/>
    <w:rsid w:val="00907D11"/>
    <w:rsid w:val="0091087A"/>
    <w:rsid w:val="00910892"/>
    <w:rsid w:val="009109F7"/>
    <w:rsid w:val="0091184C"/>
    <w:rsid w:val="009119F2"/>
    <w:rsid w:val="00911AB3"/>
    <w:rsid w:val="00911BCE"/>
    <w:rsid w:val="00911BEF"/>
    <w:rsid w:val="00911C90"/>
    <w:rsid w:val="00912444"/>
    <w:rsid w:val="0091284F"/>
    <w:rsid w:val="00912A71"/>
    <w:rsid w:val="00913462"/>
    <w:rsid w:val="00913888"/>
    <w:rsid w:val="009139EA"/>
    <w:rsid w:val="00914286"/>
    <w:rsid w:val="00914429"/>
    <w:rsid w:val="009146DC"/>
    <w:rsid w:val="00914A34"/>
    <w:rsid w:val="00914BE9"/>
    <w:rsid w:val="0091561F"/>
    <w:rsid w:val="009158C3"/>
    <w:rsid w:val="00915C55"/>
    <w:rsid w:val="00915FC3"/>
    <w:rsid w:val="00916095"/>
    <w:rsid w:val="00916C8D"/>
    <w:rsid w:val="00916F3C"/>
    <w:rsid w:val="00917ADC"/>
    <w:rsid w:val="00920E4A"/>
    <w:rsid w:val="0092107A"/>
    <w:rsid w:val="009213E6"/>
    <w:rsid w:val="0092188E"/>
    <w:rsid w:val="0092196F"/>
    <w:rsid w:val="0092285E"/>
    <w:rsid w:val="00922F70"/>
    <w:rsid w:val="009231F5"/>
    <w:rsid w:val="00923228"/>
    <w:rsid w:val="00923441"/>
    <w:rsid w:val="00923470"/>
    <w:rsid w:val="00923555"/>
    <w:rsid w:val="00923729"/>
    <w:rsid w:val="009237E4"/>
    <w:rsid w:val="009238B1"/>
    <w:rsid w:val="009239FF"/>
    <w:rsid w:val="00923B67"/>
    <w:rsid w:val="00923B76"/>
    <w:rsid w:val="00924629"/>
    <w:rsid w:val="0092465C"/>
    <w:rsid w:val="00924F8A"/>
    <w:rsid w:val="00924FDD"/>
    <w:rsid w:val="00925111"/>
    <w:rsid w:val="00925789"/>
    <w:rsid w:val="009259B5"/>
    <w:rsid w:val="00925C46"/>
    <w:rsid w:val="00926561"/>
    <w:rsid w:val="009266F4"/>
    <w:rsid w:val="00926A0E"/>
    <w:rsid w:val="00926F18"/>
    <w:rsid w:val="00926F7B"/>
    <w:rsid w:val="00927FE0"/>
    <w:rsid w:val="009302AF"/>
    <w:rsid w:val="0093102A"/>
    <w:rsid w:val="00931AC1"/>
    <w:rsid w:val="009325B1"/>
    <w:rsid w:val="009329F5"/>
    <w:rsid w:val="00932EF4"/>
    <w:rsid w:val="00932F4F"/>
    <w:rsid w:val="0093304C"/>
    <w:rsid w:val="009330C2"/>
    <w:rsid w:val="009331FB"/>
    <w:rsid w:val="00933605"/>
    <w:rsid w:val="00933BDA"/>
    <w:rsid w:val="00933CCF"/>
    <w:rsid w:val="00934478"/>
    <w:rsid w:val="009351F3"/>
    <w:rsid w:val="0093594D"/>
    <w:rsid w:val="00935DB0"/>
    <w:rsid w:val="00936201"/>
    <w:rsid w:val="0093631C"/>
    <w:rsid w:val="0093676C"/>
    <w:rsid w:val="009367AD"/>
    <w:rsid w:val="00936A36"/>
    <w:rsid w:val="00936A40"/>
    <w:rsid w:val="00936C4F"/>
    <w:rsid w:val="00936E00"/>
    <w:rsid w:val="00936E13"/>
    <w:rsid w:val="009374E6"/>
    <w:rsid w:val="0093781E"/>
    <w:rsid w:val="009379F4"/>
    <w:rsid w:val="009404A8"/>
    <w:rsid w:val="00940857"/>
    <w:rsid w:val="00940AA2"/>
    <w:rsid w:val="0094157B"/>
    <w:rsid w:val="00941CA3"/>
    <w:rsid w:val="00941F4E"/>
    <w:rsid w:val="009420B4"/>
    <w:rsid w:val="00942507"/>
    <w:rsid w:val="0094276A"/>
    <w:rsid w:val="0094339D"/>
    <w:rsid w:val="00943B07"/>
    <w:rsid w:val="00943CEA"/>
    <w:rsid w:val="00943DBA"/>
    <w:rsid w:val="00944621"/>
    <w:rsid w:val="00944E9C"/>
    <w:rsid w:val="00945269"/>
    <w:rsid w:val="00945A0A"/>
    <w:rsid w:val="00945C14"/>
    <w:rsid w:val="00945C2F"/>
    <w:rsid w:val="00945F1B"/>
    <w:rsid w:val="00946924"/>
    <w:rsid w:val="009472F0"/>
    <w:rsid w:val="0094756A"/>
    <w:rsid w:val="00947A32"/>
    <w:rsid w:val="00947CAD"/>
    <w:rsid w:val="00950071"/>
    <w:rsid w:val="009508B3"/>
    <w:rsid w:val="00950F30"/>
    <w:rsid w:val="009513D0"/>
    <w:rsid w:val="00951B9E"/>
    <w:rsid w:val="00952039"/>
    <w:rsid w:val="009521DC"/>
    <w:rsid w:val="0095237F"/>
    <w:rsid w:val="00952B9F"/>
    <w:rsid w:val="00952D5D"/>
    <w:rsid w:val="00952E51"/>
    <w:rsid w:val="00952F15"/>
    <w:rsid w:val="00953047"/>
    <w:rsid w:val="00953627"/>
    <w:rsid w:val="009540F2"/>
    <w:rsid w:val="00954316"/>
    <w:rsid w:val="009548C3"/>
    <w:rsid w:val="00954F4A"/>
    <w:rsid w:val="00954FF5"/>
    <w:rsid w:val="00955A2E"/>
    <w:rsid w:val="00956244"/>
    <w:rsid w:val="00956777"/>
    <w:rsid w:val="00956E59"/>
    <w:rsid w:val="00956E7F"/>
    <w:rsid w:val="00956F14"/>
    <w:rsid w:val="00956FB6"/>
    <w:rsid w:val="0095718B"/>
    <w:rsid w:val="00957447"/>
    <w:rsid w:val="00957901"/>
    <w:rsid w:val="00957949"/>
    <w:rsid w:val="00957950"/>
    <w:rsid w:val="00957F2C"/>
    <w:rsid w:val="0096014B"/>
    <w:rsid w:val="00960259"/>
    <w:rsid w:val="00960653"/>
    <w:rsid w:val="00960B8F"/>
    <w:rsid w:val="00960FAE"/>
    <w:rsid w:val="0096200A"/>
    <w:rsid w:val="009620A8"/>
    <w:rsid w:val="00962302"/>
    <w:rsid w:val="00962680"/>
    <w:rsid w:val="00962743"/>
    <w:rsid w:val="00962D6D"/>
    <w:rsid w:val="00962DCA"/>
    <w:rsid w:val="00962ECB"/>
    <w:rsid w:val="0096308F"/>
    <w:rsid w:val="00963B0D"/>
    <w:rsid w:val="00963B21"/>
    <w:rsid w:val="009643CF"/>
    <w:rsid w:val="009647F5"/>
    <w:rsid w:val="00964987"/>
    <w:rsid w:val="00964B45"/>
    <w:rsid w:val="00965490"/>
    <w:rsid w:val="00965876"/>
    <w:rsid w:val="00965F12"/>
    <w:rsid w:val="009669DF"/>
    <w:rsid w:val="00966A7C"/>
    <w:rsid w:val="00966E2C"/>
    <w:rsid w:val="0096768D"/>
    <w:rsid w:val="00967996"/>
    <w:rsid w:val="00967BF6"/>
    <w:rsid w:val="00967CC3"/>
    <w:rsid w:val="00970600"/>
    <w:rsid w:val="009707C6"/>
    <w:rsid w:val="00971D8D"/>
    <w:rsid w:val="00971DB8"/>
    <w:rsid w:val="00971DE0"/>
    <w:rsid w:val="009729A8"/>
    <w:rsid w:val="00972F63"/>
    <w:rsid w:val="009731E8"/>
    <w:rsid w:val="0097332E"/>
    <w:rsid w:val="00973521"/>
    <w:rsid w:val="00974946"/>
    <w:rsid w:val="00975087"/>
    <w:rsid w:val="009751B4"/>
    <w:rsid w:val="00975575"/>
    <w:rsid w:val="009759AB"/>
    <w:rsid w:val="00975A9F"/>
    <w:rsid w:val="00975FEB"/>
    <w:rsid w:val="00976031"/>
    <w:rsid w:val="009761ED"/>
    <w:rsid w:val="00976545"/>
    <w:rsid w:val="0097654C"/>
    <w:rsid w:val="00976B69"/>
    <w:rsid w:val="009770F4"/>
    <w:rsid w:val="009777D2"/>
    <w:rsid w:val="009778C4"/>
    <w:rsid w:val="00977A74"/>
    <w:rsid w:val="009802D4"/>
    <w:rsid w:val="00980B6A"/>
    <w:rsid w:val="00980D1D"/>
    <w:rsid w:val="00980EAC"/>
    <w:rsid w:val="00981112"/>
    <w:rsid w:val="009828ED"/>
    <w:rsid w:val="0098298D"/>
    <w:rsid w:val="00982CBA"/>
    <w:rsid w:val="00983136"/>
    <w:rsid w:val="00983378"/>
    <w:rsid w:val="00983D9B"/>
    <w:rsid w:val="0098530E"/>
    <w:rsid w:val="009853A5"/>
    <w:rsid w:val="009857CA"/>
    <w:rsid w:val="00985863"/>
    <w:rsid w:val="00985CAC"/>
    <w:rsid w:val="009861A6"/>
    <w:rsid w:val="00986931"/>
    <w:rsid w:val="00986C0E"/>
    <w:rsid w:val="00986DB7"/>
    <w:rsid w:val="00987539"/>
    <w:rsid w:val="009877F7"/>
    <w:rsid w:val="00990232"/>
    <w:rsid w:val="00990957"/>
    <w:rsid w:val="00990ABB"/>
    <w:rsid w:val="00990DB7"/>
    <w:rsid w:val="00991957"/>
    <w:rsid w:val="00992156"/>
    <w:rsid w:val="0099275F"/>
    <w:rsid w:val="00992770"/>
    <w:rsid w:val="00993B6F"/>
    <w:rsid w:val="00993FF7"/>
    <w:rsid w:val="00994B6E"/>
    <w:rsid w:val="009950AD"/>
    <w:rsid w:val="00995A2D"/>
    <w:rsid w:val="00995BF7"/>
    <w:rsid w:val="00995D57"/>
    <w:rsid w:val="00995DC5"/>
    <w:rsid w:val="0099616E"/>
    <w:rsid w:val="00996200"/>
    <w:rsid w:val="00997192"/>
    <w:rsid w:val="009972BD"/>
    <w:rsid w:val="0099746A"/>
    <w:rsid w:val="009977BA"/>
    <w:rsid w:val="00997A37"/>
    <w:rsid w:val="009A1126"/>
    <w:rsid w:val="009A134C"/>
    <w:rsid w:val="009A141A"/>
    <w:rsid w:val="009A1710"/>
    <w:rsid w:val="009A1785"/>
    <w:rsid w:val="009A1B60"/>
    <w:rsid w:val="009A1EDE"/>
    <w:rsid w:val="009A2292"/>
    <w:rsid w:val="009A3308"/>
    <w:rsid w:val="009A43A6"/>
    <w:rsid w:val="009A44EA"/>
    <w:rsid w:val="009A4DF1"/>
    <w:rsid w:val="009A4F8B"/>
    <w:rsid w:val="009A527E"/>
    <w:rsid w:val="009A5616"/>
    <w:rsid w:val="009A5662"/>
    <w:rsid w:val="009A59CE"/>
    <w:rsid w:val="009A5E3F"/>
    <w:rsid w:val="009A5EC2"/>
    <w:rsid w:val="009A62D4"/>
    <w:rsid w:val="009A62E2"/>
    <w:rsid w:val="009A67D5"/>
    <w:rsid w:val="009A69DA"/>
    <w:rsid w:val="009A6E40"/>
    <w:rsid w:val="009A7452"/>
    <w:rsid w:val="009A7B16"/>
    <w:rsid w:val="009A7B30"/>
    <w:rsid w:val="009A7B8E"/>
    <w:rsid w:val="009A7BE8"/>
    <w:rsid w:val="009A7CC6"/>
    <w:rsid w:val="009B035C"/>
    <w:rsid w:val="009B042E"/>
    <w:rsid w:val="009B05D3"/>
    <w:rsid w:val="009B08A2"/>
    <w:rsid w:val="009B097C"/>
    <w:rsid w:val="009B0CEA"/>
    <w:rsid w:val="009B193F"/>
    <w:rsid w:val="009B1C7B"/>
    <w:rsid w:val="009B1FA6"/>
    <w:rsid w:val="009B25A1"/>
    <w:rsid w:val="009B2698"/>
    <w:rsid w:val="009B2821"/>
    <w:rsid w:val="009B295A"/>
    <w:rsid w:val="009B29F6"/>
    <w:rsid w:val="009B2CC6"/>
    <w:rsid w:val="009B2D29"/>
    <w:rsid w:val="009B2D6B"/>
    <w:rsid w:val="009B3172"/>
    <w:rsid w:val="009B3364"/>
    <w:rsid w:val="009B3B57"/>
    <w:rsid w:val="009B3DBD"/>
    <w:rsid w:val="009B3EEE"/>
    <w:rsid w:val="009B4359"/>
    <w:rsid w:val="009B43B9"/>
    <w:rsid w:val="009B4479"/>
    <w:rsid w:val="009B4AA5"/>
    <w:rsid w:val="009B4B74"/>
    <w:rsid w:val="009B4C3E"/>
    <w:rsid w:val="009B51A6"/>
    <w:rsid w:val="009B52FE"/>
    <w:rsid w:val="009B586A"/>
    <w:rsid w:val="009B5EC8"/>
    <w:rsid w:val="009B5F7B"/>
    <w:rsid w:val="009B5FF0"/>
    <w:rsid w:val="009B625F"/>
    <w:rsid w:val="009B6C24"/>
    <w:rsid w:val="009B75A6"/>
    <w:rsid w:val="009B7959"/>
    <w:rsid w:val="009C0055"/>
    <w:rsid w:val="009C0941"/>
    <w:rsid w:val="009C1646"/>
    <w:rsid w:val="009C1828"/>
    <w:rsid w:val="009C2387"/>
    <w:rsid w:val="009C23C1"/>
    <w:rsid w:val="009C2425"/>
    <w:rsid w:val="009C243D"/>
    <w:rsid w:val="009C47BF"/>
    <w:rsid w:val="009C4E11"/>
    <w:rsid w:val="009C51D1"/>
    <w:rsid w:val="009C5A3B"/>
    <w:rsid w:val="009C6678"/>
    <w:rsid w:val="009C6905"/>
    <w:rsid w:val="009C74FB"/>
    <w:rsid w:val="009C7D01"/>
    <w:rsid w:val="009C7DE9"/>
    <w:rsid w:val="009D06DB"/>
    <w:rsid w:val="009D09BE"/>
    <w:rsid w:val="009D0B4B"/>
    <w:rsid w:val="009D0CB7"/>
    <w:rsid w:val="009D0F06"/>
    <w:rsid w:val="009D12DA"/>
    <w:rsid w:val="009D16A4"/>
    <w:rsid w:val="009D1C35"/>
    <w:rsid w:val="009D1F60"/>
    <w:rsid w:val="009D2105"/>
    <w:rsid w:val="009D2127"/>
    <w:rsid w:val="009D2639"/>
    <w:rsid w:val="009D2648"/>
    <w:rsid w:val="009D27EF"/>
    <w:rsid w:val="009D2C4C"/>
    <w:rsid w:val="009D2DF0"/>
    <w:rsid w:val="009D3485"/>
    <w:rsid w:val="009D35FF"/>
    <w:rsid w:val="009D363B"/>
    <w:rsid w:val="009D3D76"/>
    <w:rsid w:val="009D421C"/>
    <w:rsid w:val="009D45FA"/>
    <w:rsid w:val="009D47E3"/>
    <w:rsid w:val="009D4BDA"/>
    <w:rsid w:val="009D4C13"/>
    <w:rsid w:val="009D4D61"/>
    <w:rsid w:val="009D4F1F"/>
    <w:rsid w:val="009D5A68"/>
    <w:rsid w:val="009D5CA2"/>
    <w:rsid w:val="009D5F1A"/>
    <w:rsid w:val="009D5FA6"/>
    <w:rsid w:val="009D6346"/>
    <w:rsid w:val="009D6680"/>
    <w:rsid w:val="009D6F58"/>
    <w:rsid w:val="009D7710"/>
    <w:rsid w:val="009D7955"/>
    <w:rsid w:val="009D7ADF"/>
    <w:rsid w:val="009D7E54"/>
    <w:rsid w:val="009E0186"/>
    <w:rsid w:val="009E02DD"/>
    <w:rsid w:val="009E04EA"/>
    <w:rsid w:val="009E059D"/>
    <w:rsid w:val="009E07E2"/>
    <w:rsid w:val="009E08B7"/>
    <w:rsid w:val="009E0DC9"/>
    <w:rsid w:val="009E0DD5"/>
    <w:rsid w:val="009E1178"/>
    <w:rsid w:val="009E165A"/>
    <w:rsid w:val="009E1A62"/>
    <w:rsid w:val="009E1B3D"/>
    <w:rsid w:val="009E24F0"/>
    <w:rsid w:val="009E27A9"/>
    <w:rsid w:val="009E27FC"/>
    <w:rsid w:val="009E2B74"/>
    <w:rsid w:val="009E2F8E"/>
    <w:rsid w:val="009E2FCC"/>
    <w:rsid w:val="009E302B"/>
    <w:rsid w:val="009E3251"/>
    <w:rsid w:val="009E32C1"/>
    <w:rsid w:val="009E377A"/>
    <w:rsid w:val="009E4202"/>
    <w:rsid w:val="009E4526"/>
    <w:rsid w:val="009E4725"/>
    <w:rsid w:val="009E4CEE"/>
    <w:rsid w:val="009E5396"/>
    <w:rsid w:val="009E54B7"/>
    <w:rsid w:val="009E5A3B"/>
    <w:rsid w:val="009E5AF9"/>
    <w:rsid w:val="009E5B56"/>
    <w:rsid w:val="009E63D6"/>
    <w:rsid w:val="009E65C1"/>
    <w:rsid w:val="009E6693"/>
    <w:rsid w:val="009E6FDA"/>
    <w:rsid w:val="009E7771"/>
    <w:rsid w:val="009E78B5"/>
    <w:rsid w:val="009E7EDF"/>
    <w:rsid w:val="009F00B8"/>
    <w:rsid w:val="009F0111"/>
    <w:rsid w:val="009F0783"/>
    <w:rsid w:val="009F091A"/>
    <w:rsid w:val="009F0A99"/>
    <w:rsid w:val="009F1215"/>
    <w:rsid w:val="009F149D"/>
    <w:rsid w:val="009F23BF"/>
    <w:rsid w:val="009F2510"/>
    <w:rsid w:val="009F2542"/>
    <w:rsid w:val="009F2CCE"/>
    <w:rsid w:val="009F322C"/>
    <w:rsid w:val="009F3880"/>
    <w:rsid w:val="009F39DF"/>
    <w:rsid w:val="009F3B3E"/>
    <w:rsid w:val="009F3DC0"/>
    <w:rsid w:val="009F43BC"/>
    <w:rsid w:val="009F4656"/>
    <w:rsid w:val="009F46FB"/>
    <w:rsid w:val="009F4926"/>
    <w:rsid w:val="009F4C0F"/>
    <w:rsid w:val="009F4C60"/>
    <w:rsid w:val="009F4C76"/>
    <w:rsid w:val="009F4CD5"/>
    <w:rsid w:val="009F4E02"/>
    <w:rsid w:val="009F5241"/>
    <w:rsid w:val="009F595F"/>
    <w:rsid w:val="009F6157"/>
    <w:rsid w:val="009F6AF9"/>
    <w:rsid w:val="009F7A9F"/>
    <w:rsid w:val="009F7E73"/>
    <w:rsid w:val="00A00422"/>
    <w:rsid w:val="00A00EEE"/>
    <w:rsid w:val="00A011E6"/>
    <w:rsid w:val="00A027B5"/>
    <w:rsid w:val="00A02A8D"/>
    <w:rsid w:val="00A02D37"/>
    <w:rsid w:val="00A02DB4"/>
    <w:rsid w:val="00A03376"/>
    <w:rsid w:val="00A03D9B"/>
    <w:rsid w:val="00A04369"/>
    <w:rsid w:val="00A0460D"/>
    <w:rsid w:val="00A04A78"/>
    <w:rsid w:val="00A04E87"/>
    <w:rsid w:val="00A05308"/>
    <w:rsid w:val="00A054E9"/>
    <w:rsid w:val="00A05976"/>
    <w:rsid w:val="00A06095"/>
    <w:rsid w:val="00A064A4"/>
    <w:rsid w:val="00A06A56"/>
    <w:rsid w:val="00A06B72"/>
    <w:rsid w:val="00A06CD1"/>
    <w:rsid w:val="00A0708C"/>
    <w:rsid w:val="00A07111"/>
    <w:rsid w:val="00A0728D"/>
    <w:rsid w:val="00A072FE"/>
    <w:rsid w:val="00A077B8"/>
    <w:rsid w:val="00A078ED"/>
    <w:rsid w:val="00A07CFB"/>
    <w:rsid w:val="00A07ED3"/>
    <w:rsid w:val="00A07EEB"/>
    <w:rsid w:val="00A1003C"/>
    <w:rsid w:val="00A1013C"/>
    <w:rsid w:val="00A102B3"/>
    <w:rsid w:val="00A10300"/>
    <w:rsid w:val="00A1030B"/>
    <w:rsid w:val="00A1051F"/>
    <w:rsid w:val="00A10F60"/>
    <w:rsid w:val="00A115D6"/>
    <w:rsid w:val="00A11890"/>
    <w:rsid w:val="00A11C2D"/>
    <w:rsid w:val="00A11D71"/>
    <w:rsid w:val="00A122C1"/>
    <w:rsid w:val="00A124F9"/>
    <w:rsid w:val="00A126E4"/>
    <w:rsid w:val="00A129FC"/>
    <w:rsid w:val="00A12AD1"/>
    <w:rsid w:val="00A12BF4"/>
    <w:rsid w:val="00A12C50"/>
    <w:rsid w:val="00A12CF9"/>
    <w:rsid w:val="00A12DDB"/>
    <w:rsid w:val="00A131C6"/>
    <w:rsid w:val="00A14366"/>
    <w:rsid w:val="00A146C6"/>
    <w:rsid w:val="00A1470F"/>
    <w:rsid w:val="00A14FAE"/>
    <w:rsid w:val="00A1510F"/>
    <w:rsid w:val="00A158A3"/>
    <w:rsid w:val="00A16275"/>
    <w:rsid w:val="00A165EB"/>
    <w:rsid w:val="00A168A8"/>
    <w:rsid w:val="00A16DA0"/>
    <w:rsid w:val="00A170FC"/>
    <w:rsid w:val="00A17259"/>
    <w:rsid w:val="00A1739D"/>
    <w:rsid w:val="00A173E1"/>
    <w:rsid w:val="00A17DF9"/>
    <w:rsid w:val="00A20074"/>
    <w:rsid w:val="00A200D1"/>
    <w:rsid w:val="00A206F2"/>
    <w:rsid w:val="00A211D8"/>
    <w:rsid w:val="00A2127F"/>
    <w:rsid w:val="00A21E01"/>
    <w:rsid w:val="00A220A9"/>
    <w:rsid w:val="00A2241D"/>
    <w:rsid w:val="00A22B2E"/>
    <w:rsid w:val="00A23881"/>
    <w:rsid w:val="00A239E4"/>
    <w:rsid w:val="00A23E8B"/>
    <w:rsid w:val="00A240D5"/>
    <w:rsid w:val="00A244CB"/>
    <w:rsid w:val="00A24AD1"/>
    <w:rsid w:val="00A24D35"/>
    <w:rsid w:val="00A24F94"/>
    <w:rsid w:val="00A2521D"/>
    <w:rsid w:val="00A2571E"/>
    <w:rsid w:val="00A2583B"/>
    <w:rsid w:val="00A25FAA"/>
    <w:rsid w:val="00A26195"/>
    <w:rsid w:val="00A26234"/>
    <w:rsid w:val="00A26464"/>
    <w:rsid w:val="00A264A8"/>
    <w:rsid w:val="00A26BB8"/>
    <w:rsid w:val="00A26C93"/>
    <w:rsid w:val="00A27057"/>
    <w:rsid w:val="00A279AD"/>
    <w:rsid w:val="00A30141"/>
    <w:rsid w:val="00A3032D"/>
    <w:rsid w:val="00A3034F"/>
    <w:rsid w:val="00A303D6"/>
    <w:rsid w:val="00A30976"/>
    <w:rsid w:val="00A30B66"/>
    <w:rsid w:val="00A30F97"/>
    <w:rsid w:val="00A313E2"/>
    <w:rsid w:val="00A3165D"/>
    <w:rsid w:val="00A31EC6"/>
    <w:rsid w:val="00A32467"/>
    <w:rsid w:val="00A32816"/>
    <w:rsid w:val="00A32E17"/>
    <w:rsid w:val="00A332B4"/>
    <w:rsid w:val="00A33483"/>
    <w:rsid w:val="00A3442D"/>
    <w:rsid w:val="00A34633"/>
    <w:rsid w:val="00A34795"/>
    <w:rsid w:val="00A34D67"/>
    <w:rsid w:val="00A356DF"/>
    <w:rsid w:val="00A35D3E"/>
    <w:rsid w:val="00A35E3F"/>
    <w:rsid w:val="00A35E6F"/>
    <w:rsid w:val="00A37109"/>
    <w:rsid w:val="00A3727F"/>
    <w:rsid w:val="00A37495"/>
    <w:rsid w:val="00A3753E"/>
    <w:rsid w:val="00A379B0"/>
    <w:rsid w:val="00A40118"/>
    <w:rsid w:val="00A4021C"/>
    <w:rsid w:val="00A40BEB"/>
    <w:rsid w:val="00A40EFB"/>
    <w:rsid w:val="00A4117A"/>
    <w:rsid w:val="00A41D0E"/>
    <w:rsid w:val="00A42499"/>
    <w:rsid w:val="00A4261F"/>
    <w:rsid w:val="00A428A2"/>
    <w:rsid w:val="00A42ABC"/>
    <w:rsid w:val="00A42EBF"/>
    <w:rsid w:val="00A43C9E"/>
    <w:rsid w:val="00A4403D"/>
    <w:rsid w:val="00A4427D"/>
    <w:rsid w:val="00A44771"/>
    <w:rsid w:val="00A44E3A"/>
    <w:rsid w:val="00A44FC7"/>
    <w:rsid w:val="00A45082"/>
    <w:rsid w:val="00A45592"/>
    <w:rsid w:val="00A45D74"/>
    <w:rsid w:val="00A463BC"/>
    <w:rsid w:val="00A465B3"/>
    <w:rsid w:val="00A46730"/>
    <w:rsid w:val="00A46749"/>
    <w:rsid w:val="00A469BA"/>
    <w:rsid w:val="00A46A64"/>
    <w:rsid w:val="00A46F20"/>
    <w:rsid w:val="00A4736E"/>
    <w:rsid w:val="00A473E9"/>
    <w:rsid w:val="00A4783E"/>
    <w:rsid w:val="00A5016A"/>
    <w:rsid w:val="00A502FA"/>
    <w:rsid w:val="00A51334"/>
    <w:rsid w:val="00A5173B"/>
    <w:rsid w:val="00A51CE6"/>
    <w:rsid w:val="00A521BE"/>
    <w:rsid w:val="00A522E5"/>
    <w:rsid w:val="00A52479"/>
    <w:rsid w:val="00A5253A"/>
    <w:rsid w:val="00A52B4D"/>
    <w:rsid w:val="00A52F57"/>
    <w:rsid w:val="00A534F6"/>
    <w:rsid w:val="00A5351F"/>
    <w:rsid w:val="00A53B6A"/>
    <w:rsid w:val="00A53CD1"/>
    <w:rsid w:val="00A53D6E"/>
    <w:rsid w:val="00A5460D"/>
    <w:rsid w:val="00A5462C"/>
    <w:rsid w:val="00A548DA"/>
    <w:rsid w:val="00A54A0F"/>
    <w:rsid w:val="00A54A64"/>
    <w:rsid w:val="00A55149"/>
    <w:rsid w:val="00A55C41"/>
    <w:rsid w:val="00A55E7E"/>
    <w:rsid w:val="00A565C6"/>
    <w:rsid w:val="00A568A9"/>
    <w:rsid w:val="00A56A90"/>
    <w:rsid w:val="00A570E4"/>
    <w:rsid w:val="00A57725"/>
    <w:rsid w:val="00A60585"/>
    <w:rsid w:val="00A606CA"/>
    <w:rsid w:val="00A60B7D"/>
    <w:rsid w:val="00A60E0C"/>
    <w:rsid w:val="00A60F92"/>
    <w:rsid w:val="00A613F2"/>
    <w:rsid w:val="00A61469"/>
    <w:rsid w:val="00A618BD"/>
    <w:rsid w:val="00A61C71"/>
    <w:rsid w:val="00A61D4D"/>
    <w:rsid w:val="00A62672"/>
    <w:rsid w:val="00A6275F"/>
    <w:rsid w:val="00A62BD5"/>
    <w:rsid w:val="00A62E13"/>
    <w:rsid w:val="00A62F40"/>
    <w:rsid w:val="00A633B7"/>
    <w:rsid w:val="00A63A0B"/>
    <w:rsid w:val="00A6438F"/>
    <w:rsid w:val="00A64B34"/>
    <w:rsid w:val="00A65276"/>
    <w:rsid w:val="00A65334"/>
    <w:rsid w:val="00A65357"/>
    <w:rsid w:val="00A6594B"/>
    <w:rsid w:val="00A65AB3"/>
    <w:rsid w:val="00A65BDD"/>
    <w:rsid w:val="00A65CA1"/>
    <w:rsid w:val="00A65F70"/>
    <w:rsid w:val="00A661B4"/>
    <w:rsid w:val="00A66482"/>
    <w:rsid w:val="00A66511"/>
    <w:rsid w:val="00A6697C"/>
    <w:rsid w:val="00A66C32"/>
    <w:rsid w:val="00A66C5D"/>
    <w:rsid w:val="00A66D65"/>
    <w:rsid w:val="00A66D71"/>
    <w:rsid w:val="00A675AE"/>
    <w:rsid w:val="00A700AE"/>
    <w:rsid w:val="00A7096B"/>
    <w:rsid w:val="00A70B72"/>
    <w:rsid w:val="00A71C71"/>
    <w:rsid w:val="00A7203E"/>
    <w:rsid w:val="00A721EB"/>
    <w:rsid w:val="00A72235"/>
    <w:rsid w:val="00A72AF6"/>
    <w:rsid w:val="00A72C50"/>
    <w:rsid w:val="00A72CEA"/>
    <w:rsid w:val="00A72DEA"/>
    <w:rsid w:val="00A73236"/>
    <w:rsid w:val="00A7350F"/>
    <w:rsid w:val="00A737E7"/>
    <w:rsid w:val="00A73D37"/>
    <w:rsid w:val="00A73DEF"/>
    <w:rsid w:val="00A74290"/>
    <w:rsid w:val="00A7454A"/>
    <w:rsid w:val="00A7495A"/>
    <w:rsid w:val="00A75173"/>
    <w:rsid w:val="00A755A5"/>
    <w:rsid w:val="00A75C3C"/>
    <w:rsid w:val="00A760B0"/>
    <w:rsid w:val="00A76218"/>
    <w:rsid w:val="00A765E7"/>
    <w:rsid w:val="00A7670E"/>
    <w:rsid w:val="00A76A65"/>
    <w:rsid w:val="00A76CF6"/>
    <w:rsid w:val="00A76D5A"/>
    <w:rsid w:val="00A76F8E"/>
    <w:rsid w:val="00A76FB2"/>
    <w:rsid w:val="00A771F8"/>
    <w:rsid w:val="00A777E9"/>
    <w:rsid w:val="00A7780F"/>
    <w:rsid w:val="00A77BDA"/>
    <w:rsid w:val="00A77D01"/>
    <w:rsid w:val="00A77E36"/>
    <w:rsid w:val="00A8077C"/>
    <w:rsid w:val="00A8080F"/>
    <w:rsid w:val="00A8086F"/>
    <w:rsid w:val="00A80AC6"/>
    <w:rsid w:val="00A80EE4"/>
    <w:rsid w:val="00A81341"/>
    <w:rsid w:val="00A814F0"/>
    <w:rsid w:val="00A8171F"/>
    <w:rsid w:val="00A817E0"/>
    <w:rsid w:val="00A81ADC"/>
    <w:rsid w:val="00A81E4C"/>
    <w:rsid w:val="00A82033"/>
    <w:rsid w:val="00A826B0"/>
    <w:rsid w:val="00A82DE3"/>
    <w:rsid w:val="00A83012"/>
    <w:rsid w:val="00A833A5"/>
    <w:rsid w:val="00A835D5"/>
    <w:rsid w:val="00A83982"/>
    <w:rsid w:val="00A83D04"/>
    <w:rsid w:val="00A83E3E"/>
    <w:rsid w:val="00A840AF"/>
    <w:rsid w:val="00A84CE4"/>
    <w:rsid w:val="00A84DAB"/>
    <w:rsid w:val="00A84F4C"/>
    <w:rsid w:val="00A84F84"/>
    <w:rsid w:val="00A84FFD"/>
    <w:rsid w:val="00A860AF"/>
    <w:rsid w:val="00A86B41"/>
    <w:rsid w:val="00A86C1E"/>
    <w:rsid w:val="00A8765C"/>
    <w:rsid w:val="00A87A4F"/>
    <w:rsid w:val="00A87B98"/>
    <w:rsid w:val="00A87E1D"/>
    <w:rsid w:val="00A900D1"/>
    <w:rsid w:val="00A90793"/>
    <w:rsid w:val="00A91123"/>
    <w:rsid w:val="00A92635"/>
    <w:rsid w:val="00A92A6B"/>
    <w:rsid w:val="00A92B23"/>
    <w:rsid w:val="00A92F87"/>
    <w:rsid w:val="00A93249"/>
    <w:rsid w:val="00A9326E"/>
    <w:rsid w:val="00A935F3"/>
    <w:rsid w:val="00A93957"/>
    <w:rsid w:val="00A93CE2"/>
    <w:rsid w:val="00A93E4B"/>
    <w:rsid w:val="00A940C0"/>
    <w:rsid w:val="00A94143"/>
    <w:rsid w:val="00A941C4"/>
    <w:rsid w:val="00A94762"/>
    <w:rsid w:val="00A94833"/>
    <w:rsid w:val="00A948BE"/>
    <w:rsid w:val="00A94A0F"/>
    <w:rsid w:val="00A94F76"/>
    <w:rsid w:val="00A95200"/>
    <w:rsid w:val="00A95270"/>
    <w:rsid w:val="00A95291"/>
    <w:rsid w:val="00A96233"/>
    <w:rsid w:val="00A964F5"/>
    <w:rsid w:val="00A9668A"/>
    <w:rsid w:val="00A96CA4"/>
    <w:rsid w:val="00A96E6D"/>
    <w:rsid w:val="00A9721A"/>
    <w:rsid w:val="00A972C7"/>
    <w:rsid w:val="00A977FD"/>
    <w:rsid w:val="00AA04D4"/>
    <w:rsid w:val="00AA074F"/>
    <w:rsid w:val="00AA0DD7"/>
    <w:rsid w:val="00AA1546"/>
    <w:rsid w:val="00AA1658"/>
    <w:rsid w:val="00AA16AA"/>
    <w:rsid w:val="00AA1C0C"/>
    <w:rsid w:val="00AA1E0F"/>
    <w:rsid w:val="00AA201D"/>
    <w:rsid w:val="00AA257D"/>
    <w:rsid w:val="00AA30F6"/>
    <w:rsid w:val="00AA3102"/>
    <w:rsid w:val="00AA35EA"/>
    <w:rsid w:val="00AA3B48"/>
    <w:rsid w:val="00AA415D"/>
    <w:rsid w:val="00AA46A1"/>
    <w:rsid w:val="00AA4F4D"/>
    <w:rsid w:val="00AA528B"/>
    <w:rsid w:val="00AA54A2"/>
    <w:rsid w:val="00AA59C6"/>
    <w:rsid w:val="00AA5D93"/>
    <w:rsid w:val="00AA60E2"/>
    <w:rsid w:val="00AA63DF"/>
    <w:rsid w:val="00AA6C5C"/>
    <w:rsid w:val="00AA6E9D"/>
    <w:rsid w:val="00AA72E6"/>
    <w:rsid w:val="00AA7C0D"/>
    <w:rsid w:val="00AA7FBC"/>
    <w:rsid w:val="00AB003E"/>
    <w:rsid w:val="00AB05AA"/>
    <w:rsid w:val="00AB0673"/>
    <w:rsid w:val="00AB1389"/>
    <w:rsid w:val="00AB146B"/>
    <w:rsid w:val="00AB152A"/>
    <w:rsid w:val="00AB1567"/>
    <w:rsid w:val="00AB17BD"/>
    <w:rsid w:val="00AB17E7"/>
    <w:rsid w:val="00AB1B02"/>
    <w:rsid w:val="00AB205C"/>
    <w:rsid w:val="00AB2517"/>
    <w:rsid w:val="00AB2CCE"/>
    <w:rsid w:val="00AB304F"/>
    <w:rsid w:val="00AB30D8"/>
    <w:rsid w:val="00AB404D"/>
    <w:rsid w:val="00AB4489"/>
    <w:rsid w:val="00AB475E"/>
    <w:rsid w:val="00AB4773"/>
    <w:rsid w:val="00AB478B"/>
    <w:rsid w:val="00AB4E69"/>
    <w:rsid w:val="00AB550D"/>
    <w:rsid w:val="00AB6347"/>
    <w:rsid w:val="00AB664A"/>
    <w:rsid w:val="00AB6D60"/>
    <w:rsid w:val="00AB6EB3"/>
    <w:rsid w:val="00AB6FB3"/>
    <w:rsid w:val="00AB77D9"/>
    <w:rsid w:val="00AB786B"/>
    <w:rsid w:val="00AB7FDB"/>
    <w:rsid w:val="00AC0430"/>
    <w:rsid w:val="00AC0590"/>
    <w:rsid w:val="00AC08F1"/>
    <w:rsid w:val="00AC0D0F"/>
    <w:rsid w:val="00AC0EF8"/>
    <w:rsid w:val="00AC14B6"/>
    <w:rsid w:val="00AC152D"/>
    <w:rsid w:val="00AC20A8"/>
    <w:rsid w:val="00AC20E8"/>
    <w:rsid w:val="00AC21D5"/>
    <w:rsid w:val="00AC25E0"/>
    <w:rsid w:val="00AC260C"/>
    <w:rsid w:val="00AC29C0"/>
    <w:rsid w:val="00AC3278"/>
    <w:rsid w:val="00AC374A"/>
    <w:rsid w:val="00AC38BE"/>
    <w:rsid w:val="00AC3941"/>
    <w:rsid w:val="00AC39B5"/>
    <w:rsid w:val="00AC3A4F"/>
    <w:rsid w:val="00AC3E34"/>
    <w:rsid w:val="00AC4097"/>
    <w:rsid w:val="00AC4770"/>
    <w:rsid w:val="00AC4CB0"/>
    <w:rsid w:val="00AC4CE2"/>
    <w:rsid w:val="00AC4D2D"/>
    <w:rsid w:val="00AC5458"/>
    <w:rsid w:val="00AC585E"/>
    <w:rsid w:val="00AC5ADF"/>
    <w:rsid w:val="00AC61DD"/>
    <w:rsid w:val="00AC6209"/>
    <w:rsid w:val="00AC64D7"/>
    <w:rsid w:val="00AC653F"/>
    <w:rsid w:val="00AC6542"/>
    <w:rsid w:val="00AC721F"/>
    <w:rsid w:val="00AD0013"/>
    <w:rsid w:val="00AD04BF"/>
    <w:rsid w:val="00AD0C6B"/>
    <w:rsid w:val="00AD12DA"/>
    <w:rsid w:val="00AD1497"/>
    <w:rsid w:val="00AD14D0"/>
    <w:rsid w:val="00AD1A88"/>
    <w:rsid w:val="00AD1DB2"/>
    <w:rsid w:val="00AD287D"/>
    <w:rsid w:val="00AD2C7A"/>
    <w:rsid w:val="00AD2FF9"/>
    <w:rsid w:val="00AD3011"/>
    <w:rsid w:val="00AD3A0F"/>
    <w:rsid w:val="00AD41F1"/>
    <w:rsid w:val="00AD4458"/>
    <w:rsid w:val="00AD44B9"/>
    <w:rsid w:val="00AD484B"/>
    <w:rsid w:val="00AD4962"/>
    <w:rsid w:val="00AD4D30"/>
    <w:rsid w:val="00AD4DFF"/>
    <w:rsid w:val="00AD5AB8"/>
    <w:rsid w:val="00AD5E33"/>
    <w:rsid w:val="00AD5FCC"/>
    <w:rsid w:val="00AD60C8"/>
    <w:rsid w:val="00AD635C"/>
    <w:rsid w:val="00AD6898"/>
    <w:rsid w:val="00AD68E3"/>
    <w:rsid w:val="00AD6C42"/>
    <w:rsid w:val="00AD6DCC"/>
    <w:rsid w:val="00AD7466"/>
    <w:rsid w:val="00AD75A8"/>
    <w:rsid w:val="00AD75E3"/>
    <w:rsid w:val="00AD79ED"/>
    <w:rsid w:val="00AD79F8"/>
    <w:rsid w:val="00AE02FA"/>
    <w:rsid w:val="00AE04B8"/>
    <w:rsid w:val="00AE094E"/>
    <w:rsid w:val="00AE0BAF"/>
    <w:rsid w:val="00AE13C2"/>
    <w:rsid w:val="00AE13DE"/>
    <w:rsid w:val="00AE1427"/>
    <w:rsid w:val="00AE146F"/>
    <w:rsid w:val="00AE2654"/>
    <w:rsid w:val="00AE2847"/>
    <w:rsid w:val="00AE315B"/>
    <w:rsid w:val="00AE3452"/>
    <w:rsid w:val="00AE3C14"/>
    <w:rsid w:val="00AE3D60"/>
    <w:rsid w:val="00AE3DDA"/>
    <w:rsid w:val="00AE3EAD"/>
    <w:rsid w:val="00AE410F"/>
    <w:rsid w:val="00AE41EC"/>
    <w:rsid w:val="00AE4DE0"/>
    <w:rsid w:val="00AE4E6A"/>
    <w:rsid w:val="00AE4FAB"/>
    <w:rsid w:val="00AE5AC2"/>
    <w:rsid w:val="00AE5BCF"/>
    <w:rsid w:val="00AE65AB"/>
    <w:rsid w:val="00AE683B"/>
    <w:rsid w:val="00AE73E5"/>
    <w:rsid w:val="00AE7A45"/>
    <w:rsid w:val="00AE7EE8"/>
    <w:rsid w:val="00AF071E"/>
    <w:rsid w:val="00AF1053"/>
    <w:rsid w:val="00AF1439"/>
    <w:rsid w:val="00AF16D8"/>
    <w:rsid w:val="00AF17A4"/>
    <w:rsid w:val="00AF197B"/>
    <w:rsid w:val="00AF1DB1"/>
    <w:rsid w:val="00AF3367"/>
    <w:rsid w:val="00AF33C8"/>
    <w:rsid w:val="00AF3422"/>
    <w:rsid w:val="00AF35CB"/>
    <w:rsid w:val="00AF3767"/>
    <w:rsid w:val="00AF3A41"/>
    <w:rsid w:val="00AF3DEB"/>
    <w:rsid w:val="00AF402E"/>
    <w:rsid w:val="00AF4448"/>
    <w:rsid w:val="00AF4AFA"/>
    <w:rsid w:val="00AF4C87"/>
    <w:rsid w:val="00AF50D7"/>
    <w:rsid w:val="00AF53FC"/>
    <w:rsid w:val="00AF5796"/>
    <w:rsid w:val="00AF5919"/>
    <w:rsid w:val="00AF5DFE"/>
    <w:rsid w:val="00AF5E71"/>
    <w:rsid w:val="00AF6336"/>
    <w:rsid w:val="00AF6518"/>
    <w:rsid w:val="00AF6CCA"/>
    <w:rsid w:val="00AF6CF7"/>
    <w:rsid w:val="00AF7255"/>
    <w:rsid w:val="00AF7391"/>
    <w:rsid w:val="00AF75A9"/>
    <w:rsid w:val="00AF7743"/>
    <w:rsid w:val="00AF7AA9"/>
    <w:rsid w:val="00AF7E63"/>
    <w:rsid w:val="00AF7F96"/>
    <w:rsid w:val="00B0003B"/>
    <w:rsid w:val="00B005AC"/>
    <w:rsid w:val="00B00925"/>
    <w:rsid w:val="00B00CF9"/>
    <w:rsid w:val="00B014F0"/>
    <w:rsid w:val="00B0150B"/>
    <w:rsid w:val="00B019CB"/>
    <w:rsid w:val="00B01E98"/>
    <w:rsid w:val="00B01F1E"/>
    <w:rsid w:val="00B01FA6"/>
    <w:rsid w:val="00B0222D"/>
    <w:rsid w:val="00B022CC"/>
    <w:rsid w:val="00B02418"/>
    <w:rsid w:val="00B0247D"/>
    <w:rsid w:val="00B02761"/>
    <w:rsid w:val="00B02F1F"/>
    <w:rsid w:val="00B03459"/>
    <w:rsid w:val="00B03664"/>
    <w:rsid w:val="00B0378E"/>
    <w:rsid w:val="00B03B3F"/>
    <w:rsid w:val="00B03B90"/>
    <w:rsid w:val="00B03D85"/>
    <w:rsid w:val="00B04738"/>
    <w:rsid w:val="00B0480D"/>
    <w:rsid w:val="00B048CB"/>
    <w:rsid w:val="00B048E1"/>
    <w:rsid w:val="00B04C6C"/>
    <w:rsid w:val="00B05000"/>
    <w:rsid w:val="00B05A88"/>
    <w:rsid w:val="00B06249"/>
    <w:rsid w:val="00B0639E"/>
    <w:rsid w:val="00B063F0"/>
    <w:rsid w:val="00B06511"/>
    <w:rsid w:val="00B073C2"/>
    <w:rsid w:val="00B07821"/>
    <w:rsid w:val="00B10030"/>
    <w:rsid w:val="00B1028E"/>
    <w:rsid w:val="00B102A1"/>
    <w:rsid w:val="00B102E2"/>
    <w:rsid w:val="00B103C6"/>
    <w:rsid w:val="00B10E7F"/>
    <w:rsid w:val="00B10FEF"/>
    <w:rsid w:val="00B123CD"/>
    <w:rsid w:val="00B12AC3"/>
    <w:rsid w:val="00B12BB1"/>
    <w:rsid w:val="00B13003"/>
    <w:rsid w:val="00B134C5"/>
    <w:rsid w:val="00B1354F"/>
    <w:rsid w:val="00B136C7"/>
    <w:rsid w:val="00B13857"/>
    <w:rsid w:val="00B13878"/>
    <w:rsid w:val="00B13F43"/>
    <w:rsid w:val="00B14287"/>
    <w:rsid w:val="00B14472"/>
    <w:rsid w:val="00B144A4"/>
    <w:rsid w:val="00B14755"/>
    <w:rsid w:val="00B147B7"/>
    <w:rsid w:val="00B14C23"/>
    <w:rsid w:val="00B166CB"/>
    <w:rsid w:val="00B16BA4"/>
    <w:rsid w:val="00B16CD6"/>
    <w:rsid w:val="00B16DF7"/>
    <w:rsid w:val="00B1789F"/>
    <w:rsid w:val="00B17FF9"/>
    <w:rsid w:val="00B210FA"/>
    <w:rsid w:val="00B2163E"/>
    <w:rsid w:val="00B21FF0"/>
    <w:rsid w:val="00B22861"/>
    <w:rsid w:val="00B22F98"/>
    <w:rsid w:val="00B239B7"/>
    <w:rsid w:val="00B23B0E"/>
    <w:rsid w:val="00B23B6C"/>
    <w:rsid w:val="00B242BC"/>
    <w:rsid w:val="00B24A09"/>
    <w:rsid w:val="00B24BAB"/>
    <w:rsid w:val="00B24C2D"/>
    <w:rsid w:val="00B25051"/>
    <w:rsid w:val="00B260D5"/>
    <w:rsid w:val="00B260FF"/>
    <w:rsid w:val="00B264AA"/>
    <w:rsid w:val="00B26A20"/>
    <w:rsid w:val="00B273EA"/>
    <w:rsid w:val="00B2754C"/>
    <w:rsid w:val="00B27933"/>
    <w:rsid w:val="00B30924"/>
    <w:rsid w:val="00B30D89"/>
    <w:rsid w:val="00B30E4B"/>
    <w:rsid w:val="00B3171E"/>
    <w:rsid w:val="00B31778"/>
    <w:rsid w:val="00B31794"/>
    <w:rsid w:val="00B31B86"/>
    <w:rsid w:val="00B320B1"/>
    <w:rsid w:val="00B32301"/>
    <w:rsid w:val="00B32503"/>
    <w:rsid w:val="00B328AC"/>
    <w:rsid w:val="00B32C60"/>
    <w:rsid w:val="00B32EDB"/>
    <w:rsid w:val="00B33113"/>
    <w:rsid w:val="00B336EA"/>
    <w:rsid w:val="00B33F0C"/>
    <w:rsid w:val="00B341D6"/>
    <w:rsid w:val="00B34FB6"/>
    <w:rsid w:val="00B35937"/>
    <w:rsid w:val="00B35CF2"/>
    <w:rsid w:val="00B35FB9"/>
    <w:rsid w:val="00B361AE"/>
    <w:rsid w:val="00B36479"/>
    <w:rsid w:val="00B364D2"/>
    <w:rsid w:val="00B36DD3"/>
    <w:rsid w:val="00B370E3"/>
    <w:rsid w:val="00B378D4"/>
    <w:rsid w:val="00B37BFE"/>
    <w:rsid w:val="00B40857"/>
    <w:rsid w:val="00B41B58"/>
    <w:rsid w:val="00B41EB5"/>
    <w:rsid w:val="00B41FD5"/>
    <w:rsid w:val="00B423E2"/>
    <w:rsid w:val="00B423E7"/>
    <w:rsid w:val="00B42420"/>
    <w:rsid w:val="00B42467"/>
    <w:rsid w:val="00B42890"/>
    <w:rsid w:val="00B42E9B"/>
    <w:rsid w:val="00B42FCB"/>
    <w:rsid w:val="00B43076"/>
    <w:rsid w:val="00B43B5B"/>
    <w:rsid w:val="00B44388"/>
    <w:rsid w:val="00B44968"/>
    <w:rsid w:val="00B44D90"/>
    <w:rsid w:val="00B453B4"/>
    <w:rsid w:val="00B45687"/>
    <w:rsid w:val="00B458FD"/>
    <w:rsid w:val="00B45982"/>
    <w:rsid w:val="00B45BFD"/>
    <w:rsid w:val="00B45DE5"/>
    <w:rsid w:val="00B464AA"/>
    <w:rsid w:val="00B46B7B"/>
    <w:rsid w:val="00B46D11"/>
    <w:rsid w:val="00B47092"/>
    <w:rsid w:val="00B479B3"/>
    <w:rsid w:val="00B47D4F"/>
    <w:rsid w:val="00B5062C"/>
    <w:rsid w:val="00B50639"/>
    <w:rsid w:val="00B5113B"/>
    <w:rsid w:val="00B51528"/>
    <w:rsid w:val="00B51C66"/>
    <w:rsid w:val="00B51CE6"/>
    <w:rsid w:val="00B52028"/>
    <w:rsid w:val="00B52195"/>
    <w:rsid w:val="00B5228C"/>
    <w:rsid w:val="00B5263D"/>
    <w:rsid w:val="00B534A9"/>
    <w:rsid w:val="00B53661"/>
    <w:rsid w:val="00B53B79"/>
    <w:rsid w:val="00B53D1F"/>
    <w:rsid w:val="00B53D97"/>
    <w:rsid w:val="00B53DD8"/>
    <w:rsid w:val="00B54388"/>
    <w:rsid w:val="00B54A8B"/>
    <w:rsid w:val="00B54DDC"/>
    <w:rsid w:val="00B55095"/>
    <w:rsid w:val="00B5557F"/>
    <w:rsid w:val="00B5559E"/>
    <w:rsid w:val="00B5563A"/>
    <w:rsid w:val="00B556BB"/>
    <w:rsid w:val="00B55D4D"/>
    <w:rsid w:val="00B56226"/>
    <w:rsid w:val="00B56294"/>
    <w:rsid w:val="00B5680C"/>
    <w:rsid w:val="00B57649"/>
    <w:rsid w:val="00B577C3"/>
    <w:rsid w:val="00B57C1A"/>
    <w:rsid w:val="00B6062E"/>
    <w:rsid w:val="00B60669"/>
    <w:rsid w:val="00B60AF8"/>
    <w:rsid w:val="00B612EF"/>
    <w:rsid w:val="00B61634"/>
    <w:rsid w:val="00B6166C"/>
    <w:rsid w:val="00B61941"/>
    <w:rsid w:val="00B61C5E"/>
    <w:rsid w:val="00B61DE4"/>
    <w:rsid w:val="00B626E8"/>
    <w:rsid w:val="00B62A4E"/>
    <w:rsid w:val="00B633CC"/>
    <w:rsid w:val="00B63503"/>
    <w:rsid w:val="00B6385E"/>
    <w:rsid w:val="00B63C34"/>
    <w:rsid w:val="00B64525"/>
    <w:rsid w:val="00B645E3"/>
    <w:rsid w:val="00B648E2"/>
    <w:rsid w:val="00B64937"/>
    <w:rsid w:val="00B649F5"/>
    <w:rsid w:val="00B65327"/>
    <w:rsid w:val="00B65923"/>
    <w:rsid w:val="00B65DCB"/>
    <w:rsid w:val="00B6638C"/>
    <w:rsid w:val="00B66506"/>
    <w:rsid w:val="00B66591"/>
    <w:rsid w:val="00B66862"/>
    <w:rsid w:val="00B67103"/>
    <w:rsid w:val="00B67837"/>
    <w:rsid w:val="00B67876"/>
    <w:rsid w:val="00B70F26"/>
    <w:rsid w:val="00B715D9"/>
    <w:rsid w:val="00B7189A"/>
    <w:rsid w:val="00B71A41"/>
    <w:rsid w:val="00B71C9D"/>
    <w:rsid w:val="00B71F9D"/>
    <w:rsid w:val="00B72248"/>
    <w:rsid w:val="00B72767"/>
    <w:rsid w:val="00B72CAC"/>
    <w:rsid w:val="00B7359A"/>
    <w:rsid w:val="00B738FB"/>
    <w:rsid w:val="00B74399"/>
    <w:rsid w:val="00B74516"/>
    <w:rsid w:val="00B74604"/>
    <w:rsid w:val="00B74638"/>
    <w:rsid w:val="00B746DA"/>
    <w:rsid w:val="00B75642"/>
    <w:rsid w:val="00B75711"/>
    <w:rsid w:val="00B75715"/>
    <w:rsid w:val="00B76171"/>
    <w:rsid w:val="00B76ACA"/>
    <w:rsid w:val="00B76D98"/>
    <w:rsid w:val="00B76F79"/>
    <w:rsid w:val="00B7704C"/>
    <w:rsid w:val="00B77135"/>
    <w:rsid w:val="00B77520"/>
    <w:rsid w:val="00B77569"/>
    <w:rsid w:val="00B777C9"/>
    <w:rsid w:val="00B778D5"/>
    <w:rsid w:val="00B77EC1"/>
    <w:rsid w:val="00B80132"/>
    <w:rsid w:val="00B8025E"/>
    <w:rsid w:val="00B8059A"/>
    <w:rsid w:val="00B8068E"/>
    <w:rsid w:val="00B80BBD"/>
    <w:rsid w:val="00B80CF4"/>
    <w:rsid w:val="00B81122"/>
    <w:rsid w:val="00B81EE0"/>
    <w:rsid w:val="00B820EE"/>
    <w:rsid w:val="00B8253A"/>
    <w:rsid w:val="00B827B5"/>
    <w:rsid w:val="00B8282F"/>
    <w:rsid w:val="00B828A6"/>
    <w:rsid w:val="00B829C8"/>
    <w:rsid w:val="00B82ABB"/>
    <w:rsid w:val="00B82E7B"/>
    <w:rsid w:val="00B83A05"/>
    <w:rsid w:val="00B83AC5"/>
    <w:rsid w:val="00B83C7E"/>
    <w:rsid w:val="00B842CB"/>
    <w:rsid w:val="00B8467F"/>
    <w:rsid w:val="00B8499F"/>
    <w:rsid w:val="00B84BA1"/>
    <w:rsid w:val="00B8583B"/>
    <w:rsid w:val="00B858A8"/>
    <w:rsid w:val="00B85A86"/>
    <w:rsid w:val="00B86CE2"/>
    <w:rsid w:val="00B86D10"/>
    <w:rsid w:val="00B8720E"/>
    <w:rsid w:val="00B87456"/>
    <w:rsid w:val="00B878E9"/>
    <w:rsid w:val="00B87C4D"/>
    <w:rsid w:val="00B90379"/>
    <w:rsid w:val="00B90AC2"/>
    <w:rsid w:val="00B91088"/>
    <w:rsid w:val="00B91886"/>
    <w:rsid w:val="00B92597"/>
    <w:rsid w:val="00B926C9"/>
    <w:rsid w:val="00B92830"/>
    <w:rsid w:val="00B92866"/>
    <w:rsid w:val="00B92ADC"/>
    <w:rsid w:val="00B938DA"/>
    <w:rsid w:val="00B93D86"/>
    <w:rsid w:val="00B9404A"/>
    <w:rsid w:val="00B9450A"/>
    <w:rsid w:val="00B94799"/>
    <w:rsid w:val="00B94903"/>
    <w:rsid w:val="00B94933"/>
    <w:rsid w:val="00B9493C"/>
    <w:rsid w:val="00B95185"/>
    <w:rsid w:val="00B95364"/>
    <w:rsid w:val="00B954F5"/>
    <w:rsid w:val="00B95FE4"/>
    <w:rsid w:val="00B962DE"/>
    <w:rsid w:val="00B9646E"/>
    <w:rsid w:val="00B96629"/>
    <w:rsid w:val="00B96AFE"/>
    <w:rsid w:val="00B97009"/>
    <w:rsid w:val="00B97185"/>
    <w:rsid w:val="00B972BB"/>
    <w:rsid w:val="00B97486"/>
    <w:rsid w:val="00B976F8"/>
    <w:rsid w:val="00B979E4"/>
    <w:rsid w:val="00B97CFC"/>
    <w:rsid w:val="00B97ED6"/>
    <w:rsid w:val="00BA07D1"/>
    <w:rsid w:val="00BA0E61"/>
    <w:rsid w:val="00BA12AF"/>
    <w:rsid w:val="00BA13B2"/>
    <w:rsid w:val="00BA1595"/>
    <w:rsid w:val="00BA1702"/>
    <w:rsid w:val="00BA1AFC"/>
    <w:rsid w:val="00BA1C09"/>
    <w:rsid w:val="00BA1E2A"/>
    <w:rsid w:val="00BA22BA"/>
    <w:rsid w:val="00BA22DD"/>
    <w:rsid w:val="00BA2586"/>
    <w:rsid w:val="00BA2787"/>
    <w:rsid w:val="00BA2FEC"/>
    <w:rsid w:val="00BA31D1"/>
    <w:rsid w:val="00BA3348"/>
    <w:rsid w:val="00BA339D"/>
    <w:rsid w:val="00BA3498"/>
    <w:rsid w:val="00BA3628"/>
    <w:rsid w:val="00BA36FF"/>
    <w:rsid w:val="00BA3B8E"/>
    <w:rsid w:val="00BA4044"/>
    <w:rsid w:val="00BA42D4"/>
    <w:rsid w:val="00BA4477"/>
    <w:rsid w:val="00BA4B70"/>
    <w:rsid w:val="00BA4BA1"/>
    <w:rsid w:val="00BA5251"/>
    <w:rsid w:val="00BA53C3"/>
    <w:rsid w:val="00BA562D"/>
    <w:rsid w:val="00BA56C3"/>
    <w:rsid w:val="00BA5D41"/>
    <w:rsid w:val="00BA6249"/>
    <w:rsid w:val="00BA6423"/>
    <w:rsid w:val="00BA7D94"/>
    <w:rsid w:val="00BB03AA"/>
    <w:rsid w:val="00BB0EAF"/>
    <w:rsid w:val="00BB0FF0"/>
    <w:rsid w:val="00BB1417"/>
    <w:rsid w:val="00BB15F5"/>
    <w:rsid w:val="00BB17C1"/>
    <w:rsid w:val="00BB1801"/>
    <w:rsid w:val="00BB1BB6"/>
    <w:rsid w:val="00BB20AA"/>
    <w:rsid w:val="00BB26EA"/>
    <w:rsid w:val="00BB2D23"/>
    <w:rsid w:val="00BB2E78"/>
    <w:rsid w:val="00BB385F"/>
    <w:rsid w:val="00BB3AEA"/>
    <w:rsid w:val="00BB3BB7"/>
    <w:rsid w:val="00BB4077"/>
    <w:rsid w:val="00BB411A"/>
    <w:rsid w:val="00BB44DB"/>
    <w:rsid w:val="00BB4744"/>
    <w:rsid w:val="00BB498B"/>
    <w:rsid w:val="00BB4B93"/>
    <w:rsid w:val="00BB4D61"/>
    <w:rsid w:val="00BB5635"/>
    <w:rsid w:val="00BB5ADC"/>
    <w:rsid w:val="00BB5BDE"/>
    <w:rsid w:val="00BB64E4"/>
    <w:rsid w:val="00BB6838"/>
    <w:rsid w:val="00BB6C16"/>
    <w:rsid w:val="00BB7272"/>
    <w:rsid w:val="00BB72C7"/>
    <w:rsid w:val="00BB737A"/>
    <w:rsid w:val="00BB7A5C"/>
    <w:rsid w:val="00BB7C50"/>
    <w:rsid w:val="00BB7D0F"/>
    <w:rsid w:val="00BB7E00"/>
    <w:rsid w:val="00BB7FF5"/>
    <w:rsid w:val="00BC03EA"/>
    <w:rsid w:val="00BC146F"/>
    <w:rsid w:val="00BC1C1E"/>
    <w:rsid w:val="00BC1D5F"/>
    <w:rsid w:val="00BC1E52"/>
    <w:rsid w:val="00BC209B"/>
    <w:rsid w:val="00BC2210"/>
    <w:rsid w:val="00BC22C3"/>
    <w:rsid w:val="00BC2C91"/>
    <w:rsid w:val="00BC35C7"/>
    <w:rsid w:val="00BC453C"/>
    <w:rsid w:val="00BC475F"/>
    <w:rsid w:val="00BC670F"/>
    <w:rsid w:val="00BC733E"/>
    <w:rsid w:val="00BC778F"/>
    <w:rsid w:val="00BC7C6E"/>
    <w:rsid w:val="00BC7F31"/>
    <w:rsid w:val="00BD030B"/>
    <w:rsid w:val="00BD0B59"/>
    <w:rsid w:val="00BD0BF6"/>
    <w:rsid w:val="00BD0DF4"/>
    <w:rsid w:val="00BD1FEB"/>
    <w:rsid w:val="00BD331A"/>
    <w:rsid w:val="00BD3512"/>
    <w:rsid w:val="00BD3528"/>
    <w:rsid w:val="00BD394A"/>
    <w:rsid w:val="00BD42D6"/>
    <w:rsid w:val="00BD50C0"/>
    <w:rsid w:val="00BD5621"/>
    <w:rsid w:val="00BD5AA2"/>
    <w:rsid w:val="00BD5ACD"/>
    <w:rsid w:val="00BD602B"/>
    <w:rsid w:val="00BD6062"/>
    <w:rsid w:val="00BD61CE"/>
    <w:rsid w:val="00BD63F1"/>
    <w:rsid w:val="00BD6645"/>
    <w:rsid w:val="00BD6C9F"/>
    <w:rsid w:val="00BD6E5B"/>
    <w:rsid w:val="00BD7601"/>
    <w:rsid w:val="00BD772F"/>
    <w:rsid w:val="00BD7CC6"/>
    <w:rsid w:val="00BD7D65"/>
    <w:rsid w:val="00BE027E"/>
    <w:rsid w:val="00BE08A3"/>
    <w:rsid w:val="00BE1214"/>
    <w:rsid w:val="00BE1A43"/>
    <w:rsid w:val="00BE1A59"/>
    <w:rsid w:val="00BE20FC"/>
    <w:rsid w:val="00BE2435"/>
    <w:rsid w:val="00BE28D9"/>
    <w:rsid w:val="00BE3065"/>
    <w:rsid w:val="00BE332C"/>
    <w:rsid w:val="00BE34CE"/>
    <w:rsid w:val="00BE35F0"/>
    <w:rsid w:val="00BE37B5"/>
    <w:rsid w:val="00BE4DEB"/>
    <w:rsid w:val="00BE5AA5"/>
    <w:rsid w:val="00BE5BFB"/>
    <w:rsid w:val="00BE68F2"/>
    <w:rsid w:val="00BE6D88"/>
    <w:rsid w:val="00BE70A3"/>
    <w:rsid w:val="00BE7635"/>
    <w:rsid w:val="00BE7720"/>
    <w:rsid w:val="00BE7C3F"/>
    <w:rsid w:val="00BE7C59"/>
    <w:rsid w:val="00BF0361"/>
    <w:rsid w:val="00BF053A"/>
    <w:rsid w:val="00BF0AD0"/>
    <w:rsid w:val="00BF103A"/>
    <w:rsid w:val="00BF1C8D"/>
    <w:rsid w:val="00BF1D7F"/>
    <w:rsid w:val="00BF1EA8"/>
    <w:rsid w:val="00BF2A71"/>
    <w:rsid w:val="00BF33AA"/>
    <w:rsid w:val="00BF3579"/>
    <w:rsid w:val="00BF35D6"/>
    <w:rsid w:val="00BF372B"/>
    <w:rsid w:val="00BF3A5B"/>
    <w:rsid w:val="00BF3E5D"/>
    <w:rsid w:val="00BF4DEB"/>
    <w:rsid w:val="00BF527F"/>
    <w:rsid w:val="00BF5363"/>
    <w:rsid w:val="00BF6412"/>
    <w:rsid w:val="00BF6417"/>
    <w:rsid w:val="00BF6662"/>
    <w:rsid w:val="00BF667A"/>
    <w:rsid w:val="00BF6CA8"/>
    <w:rsid w:val="00BF78F4"/>
    <w:rsid w:val="00C01167"/>
    <w:rsid w:val="00C0132B"/>
    <w:rsid w:val="00C01851"/>
    <w:rsid w:val="00C01ACF"/>
    <w:rsid w:val="00C01C3B"/>
    <w:rsid w:val="00C01EFF"/>
    <w:rsid w:val="00C021FB"/>
    <w:rsid w:val="00C025C7"/>
    <w:rsid w:val="00C02D3D"/>
    <w:rsid w:val="00C02D72"/>
    <w:rsid w:val="00C02E2A"/>
    <w:rsid w:val="00C02F44"/>
    <w:rsid w:val="00C039CF"/>
    <w:rsid w:val="00C03E9E"/>
    <w:rsid w:val="00C03F35"/>
    <w:rsid w:val="00C04196"/>
    <w:rsid w:val="00C04377"/>
    <w:rsid w:val="00C04CA2"/>
    <w:rsid w:val="00C053DF"/>
    <w:rsid w:val="00C05765"/>
    <w:rsid w:val="00C061AE"/>
    <w:rsid w:val="00C0649C"/>
    <w:rsid w:val="00C06808"/>
    <w:rsid w:val="00C06938"/>
    <w:rsid w:val="00C06C8C"/>
    <w:rsid w:val="00C074D8"/>
    <w:rsid w:val="00C07EBC"/>
    <w:rsid w:val="00C10307"/>
    <w:rsid w:val="00C10660"/>
    <w:rsid w:val="00C10B99"/>
    <w:rsid w:val="00C10FA8"/>
    <w:rsid w:val="00C11660"/>
    <w:rsid w:val="00C11BFB"/>
    <w:rsid w:val="00C13105"/>
    <w:rsid w:val="00C134AD"/>
    <w:rsid w:val="00C13692"/>
    <w:rsid w:val="00C1412E"/>
    <w:rsid w:val="00C143F5"/>
    <w:rsid w:val="00C1450D"/>
    <w:rsid w:val="00C1457F"/>
    <w:rsid w:val="00C145D1"/>
    <w:rsid w:val="00C1487D"/>
    <w:rsid w:val="00C14C17"/>
    <w:rsid w:val="00C14EBF"/>
    <w:rsid w:val="00C14F33"/>
    <w:rsid w:val="00C15950"/>
    <w:rsid w:val="00C162BE"/>
    <w:rsid w:val="00C16B84"/>
    <w:rsid w:val="00C1729B"/>
    <w:rsid w:val="00C17A12"/>
    <w:rsid w:val="00C20007"/>
    <w:rsid w:val="00C20025"/>
    <w:rsid w:val="00C20027"/>
    <w:rsid w:val="00C20166"/>
    <w:rsid w:val="00C20AE9"/>
    <w:rsid w:val="00C21B0E"/>
    <w:rsid w:val="00C21DAB"/>
    <w:rsid w:val="00C21E01"/>
    <w:rsid w:val="00C22953"/>
    <w:rsid w:val="00C229A5"/>
    <w:rsid w:val="00C22C68"/>
    <w:rsid w:val="00C22D42"/>
    <w:rsid w:val="00C22FBF"/>
    <w:rsid w:val="00C23039"/>
    <w:rsid w:val="00C237CD"/>
    <w:rsid w:val="00C24072"/>
    <w:rsid w:val="00C240E5"/>
    <w:rsid w:val="00C24189"/>
    <w:rsid w:val="00C241E0"/>
    <w:rsid w:val="00C24375"/>
    <w:rsid w:val="00C24837"/>
    <w:rsid w:val="00C24DB6"/>
    <w:rsid w:val="00C24F32"/>
    <w:rsid w:val="00C25696"/>
    <w:rsid w:val="00C25A76"/>
    <w:rsid w:val="00C25B36"/>
    <w:rsid w:val="00C2616A"/>
    <w:rsid w:val="00C26294"/>
    <w:rsid w:val="00C26988"/>
    <w:rsid w:val="00C26B59"/>
    <w:rsid w:val="00C26E42"/>
    <w:rsid w:val="00C26EF7"/>
    <w:rsid w:val="00C2713B"/>
    <w:rsid w:val="00C27352"/>
    <w:rsid w:val="00C277ED"/>
    <w:rsid w:val="00C27EF3"/>
    <w:rsid w:val="00C300C6"/>
    <w:rsid w:val="00C30109"/>
    <w:rsid w:val="00C30B0C"/>
    <w:rsid w:val="00C3116C"/>
    <w:rsid w:val="00C313B0"/>
    <w:rsid w:val="00C3228E"/>
    <w:rsid w:val="00C3340E"/>
    <w:rsid w:val="00C339B7"/>
    <w:rsid w:val="00C33A0F"/>
    <w:rsid w:val="00C34147"/>
    <w:rsid w:val="00C34584"/>
    <w:rsid w:val="00C34715"/>
    <w:rsid w:val="00C347D9"/>
    <w:rsid w:val="00C34972"/>
    <w:rsid w:val="00C34E46"/>
    <w:rsid w:val="00C34F22"/>
    <w:rsid w:val="00C34F9A"/>
    <w:rsid w:val="00C3533E"/>
    <w:rsid w:val="00C35D83"/>
    <w:rsid w:val="00C35F6B"/>
    <w:rsid w:val="00C360A7"/>
    <w:rsid w:val="00C36350"/>
    <w:rsid w:val="00C3671F"/>
    <w:rsid w:val="00C36799"/>
    <w:rsid w:val="00C37868"/>
    <w:rsid w:val="00C378F7"/>
    <w:rsid w:val="00C37B3D"/>
    <w:rsid w:val="00C37E44"/>
    <w:rsid w:val="00C400A5"/>
    <w:rsid w:val="00C40CEE"/>
    <w:rsid w:val="00C413D4"/>
    <w:rsid w:val="00C4193E"/>
    <w:rsid w:val="00C419E9"/>
    <w:rsid w:val="00C41D64"/>
    <w:rsid w:val="00C421F7"/>
    <w:rsid w:val="00C42527"/>
    <w:rsid w:val="00C4259B"/>
    <w:rsid w:val="00C42F14"/>
    <w:rsid w:val="00C43041"/>
    <w:rsid w:val="00C43539"/>
    <w:rsid w:val="00C43584"/>
    <w:rsid w:val="00C43852"/>
    <w:rsid w:val="00C43BC3"/>
    <w:rsid w:val="00C43BE6"/>
    <w:rsid w:val="00C43FEE"/>
    <w:rsid w:val="00C4418B"/>
    <w:rsid w:val="00C4455E"/>
    <w:rsid w:val="00C4484C"/>
    <w:rsid w:val="00C44DDB"/>
    <w:rsid w:val="00C4553A"/>
    <w:rsid w:val="00C4578B"/>
    <w:rsid w:val="00C45D4D"/>
    <w:rsid w:val="00C4638F"/>
    <w:rsid w:val="00C469B9"/>
    <w:rsid w:val="00C46E17"/>
    <w:rsid w:val="00C474C4"/>
    <w:rsid w:val="00C4773D"/>
    <w:rsid w:val="00C47ED2"/>
    <w:rsid w:val="00C47EE8"/>
    <w:rsid w:val="00C50ED1"/>
    <w:rsid w:val="00C51D01"/>
    <w:rsid w:val="00C5212B"/>
    <w:rsid w:val="00C5218A"/>
    <w:rsid w:val="00C527F5"/>
    <w:rsid w:val="00C52A2A"/>
    <w:rsid w:val="00C52ED7"/>
    <w:rsid w:val="00C53000"/>
    <w:rsid w:val="00C53E74"/>
    <w:rsid w:val="00C53ECB"/>
    <w:rsid w:val="00C53F75"/>
    <w:rsid w:val="00C53F76"/>
    <w:rsid w:val="00C544C4"/>
    <w:rsid w:val="00C54C84"/>
    <w:rsid w:val="00C55087"/>
    <w:rsid w:val="00C55210"/>
    <w:rsid w:val="00C554C6"/>
    <w:rsid w:val="00C55665"/>
    <w:rsid w:val="00C556D4"/>
    <w:rsid w:val="00C55AD0"/>
    <w:rsid w:val="00C55AEA"/>
    <w:rsid w:val="00C56053"/>
    <w:rsid w:val="00C56835"/>
    <w:rsid w:val="00C569CF"/>
    <w:rsid w:val="00C56B7C"/>
    <w:rsid w:val="00C56C02"/>
    <w:rsid w:val="00C56C2E"/>
    <w:rsid w:val="00C56C4A"/>
    <w:rsid w:val="00C56CC8"/>
    <w:rsid w:val="00C57A20"/>
    <w:rsid w:val="00C602E9"/>
    <w:rsid w:val="00C6093E"/>
    <w:rsid w:val="00C6097E"/>
    <w:rsid w:val="00C60EEF"/>
    <w:rsid w:val="00C60FA5"/>
    <w:rsid w:val="00C61309"/>
    <w:rsid w:val="00C61362"/>
    <w:rsid w:val="00C613D4"/>
    <w:rsid w:val="00C615FF"/>
    <w:rsid w:val="00C61693"/>
    <w:rsid w:val="00C61785"/>
    <w:rsid w:val="00C61A8D"/>
    <w:rsid w:val="00C6233F"/>
    <w:rsid w:val="00C62391"/>
    <w:rsid w:val="00C623F9"/>
    <w:rsid w:val="00C62487"/>
    <w:rsid w:val="00C6277D"/>
    <w:rsid w:val="00C627FB"/>
    <w:rsid w:val="00C62867"/>
    <w:rsid w:val="00C6298E"/>
    <w:rsid w:val="00C62B55"/>
    <w:rsid w:val="00C62EB3"/>
    <w:rsid w:val="00C62F55"/>
    <w:rsid w:val="00C630DF"/>
    <w:rsid w:val="00C6329A"/>
    <w:rsid w:val="00C6336F"/>
    <w:rsid w:val="00C63857"/>
    <w:rsid w:val="00C63AFD"/>
    <w:rsid w:val="00C63B16"/>
    <w:rsid w:val="00C63C60"/>
    <w:rsid w:val="00C641F8"/>
    <w:rsid w:val="00C6467A"/>
    <w:rsid w:val="00C6470F"/>
    <w:rsid w:val="00C64B35"/>
    <w:rsid w:val="00C64B76"/>
    <w:rsid w:val="00C64C38"/>
    <w:rsid w:val="00C64E96"/>
    <w:rsid w:val="00C650FF"/>
    <w:rsid w:val="00C652DF"/>
    <w:rsid w:val="00C654DA"/>
    <w:rsid w:val="00C66CBF"/>
    <w:rsid w:val="00C67E16"/>
    <w:rsid w:val="00C705D4"/>
    <w:rsid w:val="00C70924"/>
    <w:rsid w:val="00C70BAC"/>
    <w:rsid w:val="00C71135"/>
    <w:rsid w:val="00C7121A"/>
    <w:rsid w:val="00C712B8"/>
    <w:rsid w:val="00C715A4"/>
    <w:rsid w:val="00C7180F"/>
    <w:rsid w:val="00C719EB"/>
    <w:rsid w:val="00C71A97"/>
    <w:rsid w:val="00C7223D"/>
    <w:rsid w:val="00C722B0"/>
    <w:rsid w:val="00C728D3"/>
    <w:rsid w:val="00C72B1D"/>
    <w:rsid w:val="00C72C77"/>
    <w:rsid w:val="00C72DD8"/>
    <w:rsid w:val="00C72E40"/>
    <w:rsid w:val="00C73A09"/>
    <w:rsid w:val="00C74393"/>
    <w:rsid w:val="00C74696"/>
    <w:rsid w:val="00C746E5"/>
    <w:rsid w:val="00C74A52"/>
    <w:rsid w:val="00C74C9C"/>
    <w:rsid w:val="00C758A1"/>
    <w:rsid w:val="00C763F3"/>
    <w:rsid w:val="00C768F3"/>
    <w:rsid w:val="00C76DC8"/>
    <w:rsid w:val="00C76F51"/>
    <w:rsid w:val="00C77B81"/>
    <w:rsid w:val="00C77BD4"/>
    <w:rsid w:val="00C77D94"/>
    <w:rsid w:val="00C77EAB"/>
    <w:rsid w:val="00C8020B"/>
    <w:rsid w:val="00C803B6"/>
    <w:rsid w:val="00C80438"/>
    <w:rsid w:val="00C80578"/>
    <w:rsid w:val="00C8139B"/>
    <w:rsid w:val="00C81770"/>
    <w:rsid w:val="00C8185F"/>
    <w:rsid w:val="00C81AF5"/>
    <w:rsid w:val="00C81D2A"/>
    <w:rsid w:val="00C82306"/>
    <w:rsid w:val="00C83AED"/>
    <w:rsid w:val="00C83B55"/>
    <w:rsid w:val="00C83E6E"/>
    <w:rsid w:val="00C84003"/>
    <w:rsid w:val="00C8480C"/>
    <w:rsid w:val="00C85357"/>
    <w:rsid w:val="00C85931"/>
    <w:rsid w:val="00C85CAF"/>
    <w:rsid w:val="00C85F67"/>
    <w:rsid w:val="00C86412"/>
    <w:rsid w:val="00C8656B"/>
    <w:rsid w:val="00C86F41"/>
    <w:rsid w:val="00C87B2A"/>
    <w:rsid w:val="00C87D06"/>
    <w:rsid w:val="00C90428"/>
    <w:rsid w:val="00C9078D"/>
    <w:rsid w:val="00C90E30"/>
    <w:rsid w:val="00C91060"/>
    <w:rsid w:val="00C910CD"/>
    <w:rsid w:val="00C914C9"/>
    <w:rsid w:val="00C91CDB"/>
    <w:rsid w:val="00C920C8"/>
    <w:rsid w:val="00C92171"/>
    <w:rsid w:val="00C92419"/>
    <w:rsid w:val="00C9324D"/>
    <w:rsid w:val="00C93295"/>
    <w:rsid w:val="00C932B6"/>
    <w:rsid w:val="00C93466"/>
    <w:rsid w:val="00C93A91"/>
    <w:rsid w:val="00C93CD3"/>
    <w:rsid w:val="00C93D83"/>
    <w:rsid w:val="00C93DC9"/>
    <w:rsid w:val="00C9429C"/>
    <w:rsid w:val="00C9434D"/>
    <w:rsid w:val="00C946FC"/>
    <w:rsid w:val="00C949CE"/>
    <w:rsid w:val="00C95133"/>
    <w:rsid w:val="00C95398"/>
    <w:rsid w:val="00C954F3"/>
    <w:rsid w:val="00C9567C"/>
    <w:rsid w:val="00C9578D"/>
    <w:rsid w:val="00C9619C"/>
    <w:rsid w:val="00C968EB"/>
    <w:rsid w:val="00C97A90"/>
    <w:rsid w:val="00CA01BC"/>
    <w:rsid w:val="00CA04A1"/>
    <w:rsid w:val="00CA05E3"/>
    <w:rsid w:val="00CA06DB"/>
    <w:rsid w:val="00CA0784"/>
    <w:rsid w:val="00CA079B"/>
    <w:rsid w:val="00CA0A00"/>
    <w:rsid w:val="00CA0A69"/>
    <w:rsid w:val="00CA14A4"/>
    <w:rsid w:val="00CA199E"/>
    <w:rsid w:val="00CA1ADD"/>
    <w:rsid w:val="00CA1C54"/>
    <w:rsid w:val="00CA1D0E"/>
    <w:rsid w:val="00CA1F57"/>
    <w:rsid w:val="00CA2049"/>
    <w:rsid w:val="00CA2552"/>
    <w:rsid w:val="00CA3058"/>
    <w:rsid w:val="00CA3350"/>
    <w:rsid w:val="00CA3A89"/>
    <w:rsid w:val="00CA45EA"/>
    <w:rsid w:val="00CA4CEA"/>
    <w:rsid w:val="00CA4DE9"/>
    <w:rsid w:val="00CA5152"/>
    <w:rsid w:val="00CA5632"/>
    <w:rsid w:val="00CA5AF1"/>
    <w:rsid w:val="00CA5B35"/>
    <w:rsid w:val="00CA5D31"/>
    <w:rsid w:val="00CA5F66"/>
    <w:rsid w:val="00CA5F73"/>
    <w:rsid w:val="00CA6784"/>
    <w:rsid w:val="00CA6F96"/>
    <w:rsid w:val="00CA7712"/>
    <w:rsid w:val="00CA78E1"/>
    <w:rsid w:val="00CB0EB3"/>
    <w:rsid w:val="00CB10CC"/>
    <w:rsid w:val="00CB1348"/>
    <w:rsid w:val="00CB1590"/>
    <w:rsid w:val="00CB2233"/>
    <w:rsid w:val="00CB229A"/>
    <w:rsid w:val="00CB2457"/>
    <w:rsid w:val="00CB24B8"/>
    <w:rsid w:val="00CB2703"/>
    <w:rsid w:val="00CB276A"/>
    <w:rsid w:val="00CB28C6"/>
    <w:rsid w:val="00CB2A5C"/>
    <w:rsid w:val="00CB32F0"/>
    <w:rsid w:val="00CB3490"/>
    <w:rsid w:val="00CB3917"/>
    <w:rsid w:val="00CB3EBD"/>
    <w:rsid w:val="00CB4C6A"/>
    <w:rsid w:val="00CB54FB"/>
    <w:rsid w:val="00CB5EF1"/>
    <w:rsid w:val="00CB6A09"/>
    <w:rsid w:val="00CB6ACF"/>
    <w:rsid w:val="00CB6CE2"/>
    <w:rsid w:val="00CB7008"/>
    <w:rsid w:val="00CB70FF"/>
    <w:rsid w:val="00CB7791"/>
    <w:rsid w:val="00CB7B06"/>
    <w:rsid w:val="00CB7C03"/>
    <w:rsid w:val="00CC0A79"/>
    <w:rsid w:val="00CC0CF8"/>
    <w:rsid w:val="00CC0D18"/>
    <w:rsid w:val="00CC115F"/>
    <w:rsid w:val="00CC1EF6"/>
    <w:rsid w:val="00CC21F8"/>
    <w:rsid w:val="00CC2612"/>
    <w:rsid w:val="00CC2A1F"/>
    <w:rsid w:val="00CC2A2B"/>
    <w:rsid w:val="00CC2DB8"/>
    <w:rsid w:val="00CC3181"/>
    <w:rsid w:val="00CC322B"/>
    <w:rsid w:val="00CC32AD"/>
    <w:rsid w:val="00CC36EE"/>
    <w:rsid w:val="00CC3C2D"/>
    <w:rsid w:val="00CC3FAA"/>
    <w:rsid w:val="00CC44A3"/>
    <w:rsid w:val="00CC4EC7"/>
    <w:rsid w:val="00CC5718"/>
    <w:rsid w:val="00CC5A29"/>
    <w:rsid w:val="00CC5D76"/>
    <w:rsid w:val="00CC6138"/>
    <w:rsid w:val="00CC6643"/>
    <w:rsid w:val="00CC68D1"/>
    <w:rsid w:val="00CC692F"/>
    <w:rsid w:val="00CC69F4"/>
    <w:rsid w:val="00CC6B04"/>
    <w:rsid w:val="00CC7004"/>
    <w:rsid w:val="00CC7121"/>
    <w:rsid w:val="00CC764E"/>
    <w:rsid w:val="00CD0551"/>
    <w:rsid w:val="00CD10F4"/>
    <w:rsid w:val="00CD1831"/>
    <w:rsid w:val="00CD1A8D"/>
    <w:rsid w:val="00CD1CB8"/>
    <w:rsid w:val="00CD1CBB"/>
    <w:rsid w:val="00CD1DF0"/>
    <w:rsid w:val="00CD2792"/>
    <w:rsid w:val="00CD27A7"/>
    <w:rsid w:val="00CD2B83"/>
    <w:rsid w:val="00CD2BFE"/>
    <w:rsid w:val="00CD3108"/>
    <w:rsid w:val="00CD316D"/>
    <w:rsid w:val="00CD360D"/>
    <w:rsid w:val="00CD3D6E"/>
    <w:rsid w:val="00CD3EE9"/>
    <w:rsid w:val="00CD3EFE"/>
    <w:rsid w:val="00CD4172"/>
    <w:rsid w:val="00CD42FD"/>
    <w:rsid w:val="00CD4D13"/>
    <w:rsid w:val="00CD4D61"/>
    <w:rsid w:val="00CD503E"/>
    <w:rsid w:val="00CD512F"/>
    <w:rsid w:val="00CD5827"/>
    <w:rsid w:val="00CD5F34"/>
    <w:rsid w:val="00CD6527"/>
    <w:rsid w:val="00CD675E"/>
    <w:rsid w:val="00CD7307"/>
    <w:rsid w:val="00CD7432"/>
    <w:rsid w:val="00CD7A49"/>
    <w:rsid w:val="00CD7C08"/>
    <w:rsid w:val="00CE03D9"/>
    <w:rsid w:val="00CE04F9"/>
    <w:rsid w:val="00CE0FD8"/>
    <w:rsid w:val="00CE1193"/>
    <w:rsid w:val="00CE128C"/>
    <w:rsid w:val="00CE1778"/>
    <w:rsid w:val="00CE1920"/>
    <w:rsid w:val="00CE1D9D"/>
    <w:rsid w:val="00CE222D"/>
    <w:rsid w:val="00CE22E4"/>
    <w:rsid w:val="00CE2807"/>
    <w:rsid w:val="00CE2C01"/>
    <w:rsid w:val="00CE38FF"/>
    <w:rsid w:val="00CE3DF5"/>
    <w:rsid w:val="00CE45E2"/>
    <w:rsid w:val="00CE46D7"/>
    <w:rsid w:val="00CE46E9"/>
    <w:rsid w:val="00CE48D7"/>
    <w:rsid w:val="00CE48D8"/>
    <w:rsid w:val="00CE6024"/>
    <w:rsid w:val="00CE6140"/>
    <w:rsid w:val="00CE626C"/>
    <w:rsid w:val="00CE6773"/>
    <w:rsid w:val="00CE6B54"/>
    <w:rsid w:val="00CE6EE3"/>
    <w:rsid w:val="00CE7235"/>
    <w:rsid w:val="00CE7722"/>
    <w:rsid w:val="00CE7771"/>
    <w:rsid w:val="00CE7F2C"/>
    <w:rsid w:val="00CF033B"/>
    <w:rsid w:val="00CF1032"/>
    <w:rsid w:val="00CF137B"/>
    <w:rsid w:val="00CF1381"/>
    <w:rsid w:val="00CF168A"/>
    <w:rsid w:val="00CF1A9E"/>
    <w:rsid w:val="00CF1B49"/>
    <w:rsid w:val="00CF1BF0"/>
    <w:rsid w:val="00CF1ED4"/>
    <w:rsid w:val="00CF247B"/>
    <w:rsid w:val="00CF2C0A"/>
    <w:rsid w:val="00CF4783"/>
    <w:rsid w:val="00CF47EF"/>
    <w:rsid w:val="00CF4CD0"/>
    <w:rsid w:val="00CF4F05"/>
    <w:rsid w:val="00CF523A"/>
    <w:rsid w:val="00CF539E"/>
    <w:rsid w:val="00CF5462"/>
    <w:rsid w:val="00CF56CD"/>
    <w:rsid w:val="00CF5869"/>
    <w:rsid w:val="00CF59AE"/>
    <w:rsid w:val="00CF5C17"/>
    <w:rsid w:val="00CF5E17"/>
    <w:rsid w:val="00CF5EB5"/>
    <w:rsid w:val="00CF5F53"/>
    <w:rsid w:val="00CF65CD"/>
    <w:rsid w:val="00CF66CA"/>
    <w:rsid w:val="00CF6AC6"/>
    <w:rsid w:val="00CF6C9A"/>
    <w:rsid w:val="00CF749F"/>
    <w:rsid w:val="00CF7E3D"/>
    <w:rsid w:val="00CF7EEE"/>
    <w:rsid w:val="00D0008C"/>
    <w:rsid w:val="00D006D3"/>
    <w:rsid w:val="00D00760"/>
    <w:rsid w:val="00D008D4"/>
    <w:rsid w:val="00D00D2A"/>
    <w:rsid w:val="00D00D59"/>
    <w:rsid w:val="00D01CE2"/>
    <w:rsid w:val="00D01F13"/>
    <w:rsid w:val="00D02027"/>
    <w:rsid w:val="00D02328"/>
    <w:rsid w:val="00D026D4"/>
    <w:rsid w:val="00D027B2"/>
    <w:rsid w:val="00D02A68"/>
    <w:rsid w:val="00D02A94"/>
    <w:rsid w:val="00D02CFC"/>
    <w:rsid w:val="00D02D71"/>
    <w:rsid w:val="00D033E0"/>
    <w:rsid w:val="00D0349D"/>
    <w:rsid w:val="00D03642"/>
    <w:rsid w:val="00D03776"/>
    <w:rsid w:val="00D03A6F"/>
    <w:rsid w:val="00D0423B"/>
    <w:rsid w:val="00D044D9"/>
    <w:rsid w:val="00D047BC"/>
    <w:rsid w:val="00D04904"/>
    <w:rsid w:val="00D04AF4"/>
    <w:rsid w:val="00D05487"/>
    <w:rsid w:val="00D05B57"/>
    <w:rsid w:val="00D05CC1"/>
    <w:rsid w:val="00D06293"/>
    <w:rsid w:val="00D06639"/>
    <w:rsid w:val="00D068AC"/>
    <w:rsid w:val="00D068C6"/>
    <w:rsid w:val="00D06930"/>
    <w:rsid w:val="00D0749E"/>
    <w:rsid w:val="00D076D4"/>
    <w:rsid w:val="00D07D36"/>
    <w:rsid w:val="00D10B59"/>
    <w:rsid w:val="00D10F7B"/>
    <w:rsid w:val="00D114A9"/>
    <w:rsid w:val="00D1154B"/>
    <w:rsid w:val="00D11953"/>
    <w:rsid w:val="00D126F5"/>
    <w:rsid w:val="00D12ABF"/>
    <w:rsid w:val="00D13081"/>
    <w:rsid w:val="00D13142"/>
    <w:rsid w:val="00D13944"/>
    <w:rsid w:val="00D139BE"/>
    <w:rsid w:val="00D13B4E"/>
    <w:rsid w:val="00D142BA"/>
    <w:rsid w:val="00D1436E"/>
    <w:rsid w:val="00D14570"/>
    <w:rsid w:val="00D148F6"/>
    <w:rsid w:val="00D14AE3"/>
    <w:rsid w:val="00D14D01"/>
    <w:rsid w:val="00D14E52"/>
    <w:rsid w:val="00D151C8"/>
    <w:rsid w:val="00D15A0E"/>
    <w:rsid w:val="00D16093"/>
    <w:rsid w:val="00D1610E"/>
    <w:rsid w:val="00D16270"/>
    <w:rsid w:val="00D16378"/>
    <w:rsid w:val="00D16511"/>
    <w:rsid w:val="00D177EB"/>
    <w:rsid w:val="00D17840"/>
    <w:rsid w:val="00D17E76"/>
    <w:rsid w:val="00D2012B"/>
    <w:rsid w:val="00D20199"/>
    <w:rsid w:val="00D2035F"/>
    <w:rsid w:val="00D2052C"/>
    <w:rsid w:val="00D207CC"/>
    <w:rsid w:val="00D20E18"/>
    <w:rsid w:val="00D20F98"/>
    <w:rsid w:val="00D21BBE"/>
    <w:rsid w:val="00D21DA1"/>
    <w:rsid w:val="00D22BED"/>
    <w:rsid w:val="00D23006"/>
    <w:rsid w:val="00D23278"/>
    <w:rsid w:val="00D237EF"/>
    <w:rsid w:val="00D23B37"/>
    <w:rsid w:val="00D23BB7"/>
    <w:rsid w:val="00D23C82"/>
    <w:rsid w:val="00D240E8"/>
    <w:rsid w:val="00D240F9"/>
    <w:rsid w:val="00D244F4"/>
    <w:rsid w:val="00D24730"/>
    <w:rsid w:val="00D248F2"/>
    <w:rsid w:val="00D25039"/>
    <w:rsid w:val="00D25ABF"/>
    <w:rsid w:val="00D25B33"/>
    <w:rsid w:val="00D2624E"/>
    <w:rsid w:val="00D2626F"/>
    <w:rsid w:val="00D26530"/>
    <w:rsid w:val="00D26C73"/>
    <w:rsid w:val="00D2703D"/>
    <w:rsid w:val="00D272FC"/>
    <w:rsid w:val="00D2737A"/>
    <w:rsid w:val="00D273D3"/>
    <w:rsid w:val="00D27848"/>
    <w:rsid w:val="00D27A01"/>
    <w:rsid w:val="00D30FED"/>
    <w:rsid w:val="00D3162C"/>
    <w:rsid w:val="00D3180C"/>
    <w:rsid w:val="00D318DE"/>
    <w:rsid w:val="00D31D8B"/>
    <w:rsid w:val="00D321ED"/>
    <w:rsid w:val="00D328F5"/>
    <w:rsid w:val="00D32A2D"/>
    <w:rsid w:val="00D32B6E"/>
    <w:rsid w:val="00D32F70"/>
    <w:rsid w:val="00D32F96"/>
    <w:rsid w:val="00D33336"/>
    <w:rsid w:val="00D338AF"/>
    <w:rsid w:val="00D33C62"/>
    <w:rsid w:val="00D33F3B"/>
    <w:rsid w:val="00D33FC3"/>
    <w:rsid w:val="00D34341"/>
    <w:rsid w:val="00D34395"/>
    <w:rsid w:val="00D34410"/>
    <w:rsid w:val="00D3458F"/>
    <w:rsid w:val="00D352E3"/>
    <w:rsid w:val="00D35904"/>
    <w:rsid w:val="00D35A7F"/>
    <w:rsid w:val="00D367C1"/>
    <w:rsid w:val="00D373BE"/>
    <w:rsid w:val="00D373F2"/>
    <w:rsid w:val="00D379E9"/>
    <w:rsid w:val="00D37B04"/>
    <w:rsid w:val="00D37DC8"/>
    <w:rsid w:val="00D40041"/>
    <w:rsid w:val="00D4124F"/>
    <w:rsid w:val="00D41AE0"/>
    <w:rsid w:val="00D41C2F"/>
    <w:rsid w:val="00D41C93"/>
    <w:rsid w:val="00D423FF"/>
    <w:rsid w:val="00D42E2F"/>
    <w:rsid w:val="00D42EF9"/>
    <w:rsid w:val="00D4324B"/>
    <w:rsid w:val="00D43812"/>
    <w:rsid w:val="00D43EDD"/>
    <w:rsid w:val="00D440DA"/>
    <w:rsid w:val="00D44340"/>
    <w:rsid w:val="00D4450F"/>
    <w:rsid w:val="00D456FD"/>
    <w:rsid w:val="00D45A59"/>
    <w:rsid w:val="00D461CF"/>
    <w:rsid w:val="00D4637B"/>
    <w:rsid w:val="00D46498"/>
    <w:rsid w:val="00D46AC8"/>
    <w:rsid w:val="00D4714F"/>
    <w:rsid w:val="00D4797F"/>
    <w:rsid w:val="00D47B8E"/>
    <w:rsid w:val="00D50C1E"/>
    <w:rsid w:val="00D50CBE"/>
    <w:rsid w:val="00D50D9C"/>
    <w:rsid w:val="00D50FE1"/>
    <w:rsid w:val="00D512A6"/>
    <w:rsid w:val="00D51539"/>
    <w:rsid w:val="00D52460"/>
    <w:rsid w:val="00D524C6"/>
    <w:rsid w:val="00D52600"/>
    <w:rsid w:val="00D5299A"/>
    <w:rsid w:val="00D52C6B"/>
    <w:rsid w:val="00D52DB8"/>
    <w:rsid w:val="00D5451A"/>
    <w:rsid w:val="00D54898"/>
    <w:rsid w:val="00D54F2F"/>
    <w:rsid w:val="00D554EB"/>
    <w:rsid w:val="00D559FA"/>
    <w:rsid w:val="00D565FA"/>
    <w:rsid w:val="00D568F9"/>
    <w:rsid w:val="00D56A51"/>
    <w:rsid w:val="00D570FA"/>
    <w:rsid w:val="00D57309"/>
    <w:rsid w:val="00D57407"/>
    <w:rsid w:val="00D57448"/>
    <w:rsid w:val="00D57C59"/>
    <w:rsid w:val="00D57CE0"/>
    <w:rsid w:val="00D602BC"/>
    <w:rsid w:val="00D6110C"/>
    <w:rsid w:val="00D6221D"/>
    <w:rsid w:val="00D629B0"/>
    <w:rsid w:val="00D630A2"/>
    <w:rsid w:val="00D63510"/>
    <w:rsid w:val="00D63B98"/>
    <w:rsid w:val="00D647FA"/>
    <w:rsid w:val="00D649DD"/>
    <w:rsid w:val="00D64BBC"/>
    <w:rsid w:val="00D64C54"/>
    <w:rsid w:val="00D6514E"/>
    <w:rsid w:val="00D65735"/>
    <w:rsid w:val="00D65820"/>
    <w:rsid w:val="00D658AF"/>
    <w:rsid w:val="00D6604C"/>
    <w:rsid w:val="00D661A9"/>
    <w:rsid w:val="00D66814"/>
    <w:rsid w:val="00D66BC6"/>
    <w:rsid w:val="00D66F57"/>
    <w:rsid w:val="00D6725E"/>
    <w:rsid w:val="00D674E9"/>
    <w:rsid w:val="00D67975"/>
    <w:rsid w:val="00D67D0E"/>
    <w:rsid w:val="00D7031D"/>
    <w:rsid w:val="00D7061C"/>
    <w:rsid w:val="00D706BC"/>
    <w:rsid w:val="00D70B62"/>
    <w:rsid w:val="00D70BD3"/>
    <w:rsid w:val="00D7148E"/>
    <w:rsid w:val="00D7184C"/>
    <w:rsid w:val="00D71A3B"/>
    <w:rsid w:val="00D71B83"/>
    <w:rsid w:val="00D728CF"/>
    <w:rsid w:val="00D729F7"/>
    <w:rsid w:val="00D72A0F"/>
    <w:rsid w:val="00D72AAD"/>
    <w:rsid w:val="00D72D4D"/>
    <w:rsid w:val="00D73221"/>
    <w:rsid w:val="00D734CF"/>
    <w:rsid w:val="00D7372E"/>
    <w:rsid w:val="00D737D0"/>
    <w:rsid w:val="00D737DB"/>
    <w:rsid w:val="00D74032"/>
    <w:rsid w:val="00D748D9"/>
    <w:rsid w:val="00D74B8F"/>
    <w:rsid w:val="00D75C76"/>
    <w:rsid w:val="00D76102"/>
    <w:rsid w:val="00D76183"/>
    <w:rsid w:val="00D7620F"/>
    <w:rsid w:val="00D76D61"/>
    <w:rsid w:val="00D76F70"/>
    <w:rsid w:val="00D77141"/>
    <w:rsid w:val="00D773E5"/>
    <w:rsid w:val="00D7766D"/>
    <w:rsid w:val="00D776C1"/>
    <w:rsid w:val="00D77DFD"/>
    <w:rsid w:val="00D77EE7"/>
    <w:rsid w:val="00D804B3"/>
    <w:rsid w:val="00D8097D"/>
    <w:rsid w:val="00D811C9"/>
    <w:rsid w:val="00D8132C"/>
    <w:rsid w:val="00D815F3"/>
    <w:rsid w:val="00D8178B"/>
    <w:rsid w:val="00D8191C"/>
    <w:rsid w:val="00D82156"/>
    <w:rsid w:val="00D829FB"/>
    <w:rsid w:val="00D82C43"/>
    <w:rsid w:val="00D82E17"/>
    <w:rsid w:val="00D82FEF"/>
    <w:rsid w:val="00D831D2"/>
    <w:rsid w:val="00D84110"/>
    <w:rsid w:val="00D84122"/>
    <w:rsid w:val="00D84EF3"/>
    <w:rsid w:val="00D856AF"/>
    <w:rsid w:val="00D86126"/>
    <w:rsid w:val="00D8644B"/>
    <w:rsid w:val="00D865BB"/>
    <w:rsid w:val="00D86FA2"/>
    <w:rsid w:val="00D8739C"/>
    <w:rsid w:val="00D8751A"/>
    <w:rsid w:val="00D87589"/>
    <w:rsid w:val="00D87825"/>
    <w:rsid w:val="00D87CA0"/>
    <w:rsid w:val="00D87E75"/>
    <w:rsid w:val="00D87FDB"/>
    <w:rsid w:val="00D9053C"/>
    <w:rsid w:val="00D90760"/>
    <w:rsid w:val="00D90B8F"/>
    <w:rsid w:val="00D920B9"/>
    <w:rsid w:val="00D92480"/>
    <w:rsid w:val="00D92846"/>
    <w:rsid w:val="00D92BB4"/>
    <w:rsid w:val="00D92C5C"/>
    <w:rsid w:val="00D9366A"/>
    <w:rsid w:val="00D9373C"/>
    <w:rsid w:val="00D9403E"/>
    <w:rsid w:val="00D95415"/>
    <w:rsid w:val="00D95C99"/>
    <w:rsid w:val="00D95DE3"/>
    <w:rsid w:val="00D9613C"/>
    <w:rsid w:val="00D961C4"/>
    <w:rsid w:val="00D967D6"/>
    <w:rsid w:val="00D96A70"/>
    <w:rsid w:val="00D9715B"/>
    <w:rsid w:val="00D97166"/>
    <w:rsid w:val="00D97436"/>
    <w:rsid w:val="00D976D4"/>
    <w:rsid w:val="00D97BBA"/>
    <w:rsid w:val="00DA006D"/>
    <w:rsid w:val="00DA032F"/>
    <w:rsid w:val="00DA0337"/>
    <w:rsid w:val="00DA142D"/>
    <w:rsid w:val="00DA1432"/>
    <w:rsid w:val="00DA1434"/>
    <w:rsid w:val="00DA16E3"/>
    <w:rsid w:val="00DA1872"/>
    <w:rsid w:val="00DA2358"/>
    <w:rsid w:val="00DA24A7"/>
    <w:rsid w:val="00DA3DC4"/>
    <w:rsid w:val="00DA3FEF"/>
    <w:rsid w:val="00DA4C61"/>
    <w:rsid w:val="00DA51AE"/>
    <w:rsid w:val="00DA5528"/>
    <w:rsid w:val="00DA599A"/>
    <w:rsid w:val="00DA5B77"/>
    <w:rsid w:val="00DA5F27"/>
    <w:rsid w:val="00DA5F92"/>
    <w:rsid w:val="00DA5FCC"/>
    <w:rsid w:val="00DA6325"/>
    <w:rsid w:val="00DA6E10"/>
    <w:rsid w:val="00DA7455"/>
    <w:rsid w:val="00DA79FF"/>
    <w:rsid w:val="00DA7C4B"/>
    <w:rsid w:val="00DB076B"/>
    <w:rsid w:val="00DB0911"/>
    <w:rsid w:val="00DB0C1D"/>
    <w:rsid w:val="00DB112A"/>
    <w:rsid w:val="00DB161C"/>
    <w:rsid w:val="00DB17D7"/>
    <w:rsid w:val="00DB1841"/>
    <w:rsid w:val="00DB1AEF"/>
    <w:rsid w:val="00DB1F67"/>
    <w:rsid w:val="00DB2151"/>
    <w:rsid w:val="00DB2260"/>
    <w:rsid w:val="00DB265D"/>
    <w:rsid w:val="00DB273B"/>
    <w:rsid w:val="00DB27B5"/>
    <w:rsid w:val="00DB2A58"/>
    <w:rsid w:val="00DB363C"/>
    <w:rsid w:val="00DB3A3C"/>
    <w:rsid w:val="00DB3DF8"/>
    <w:rsid w:val="00DB4189"/>
    <w:rsid w:val="00DB4480"/>
    <w:rsid w:val="00DB4482"/>
    <w:rsid w:val="00DB45E5"/>
    <w:rsid w:val="00DB46A6"/>
    <w:rsid w:val="00DB4C3F"/>
    <w:rsid w:val="00DB50FB"/>
    <w:rsid w:val="00DB51EA"/>
    <w:rsid w:val="00DB5593"/>
    <w:rsid w:val="00DB5ECD"/>
    <w:rsid w:val="00DB647C"/>
    <w:rsid w:val="00DB6766"/>
    <w:rsid w:val="00DB69DD"/>
    <w:rsid w:val="00DB6F57"/>
    <w:rsid w:val="00DB7415"/>
    <w:rsid w:val="00DB75EF"/>
    <w:rsid w:val="00DB769C"/>
    <w:rsid w:val="00DB770B"/>
    <w:rsid w:val="00DB7E39"/>
    <w:rsid w:val="00DC0508"/>
    <w:rsid w:val="00DC09E9"/>
    <w:rsid w:val="00DC0D3F"/>
    <w:rsid w:val="00DC10FE"/>
    <w:rsid w:val="00DC1105"/>
    <w:rsid w:val="00DC176A"/>
    <w:rsid w:val="00DC185C"/>
    <w:rsid w:val="00DC2D21"/>
    <w:rsid w:val="00DC2FEF"/>
    <w:rsid w:val="00DC3086"/>
    <w:rsid w:val="00DC30A6"/>
    <w:rsid w:val="00DC32C8"/>
    <w:rsid w:val="00DC34C0"/>
    <w:rsid w:val="00DC3761"/>
    <w:rsid w:val="00DC37F8"/>
    <w:rsid w:val="00DC38C3"/>
    <w:rsid w:val="00DC3A82"/>
    <w:rsid w:val="00DC4246"/>
    <w:rsid w:val="00DC4580"/>
    <w:rsid w:val="00DC54B2"/>
    <w:rsid w:val="00DC552F"/>
    <w:rsid w:val="00DC5F1F"/>
    <w:rsid w:val="00DC60BD"/>
    <w:rsid w:val="00DC6B04"/>
    <w:rsid w:val="00DC6F93"/>
    <w:rsid w:val="00DC6FB8"/>
    <w:rsid w:val="00DC7021"/>
    <w:rsid w:val="00DC725A"/>
    <w:rsid w:val="00DD02FF"/>
    <w:rsid w:val="00DD03AB"/>
    <w:rsid w:val="00DD0664"/>
    <w:rsid w:val="00DD0A56"/>
    <w:rsid w:val="00DD0CDA"/>
    <w:rsid w:val="00DD1086"/>
    <w:rsid w:val="00DD1C78"/>
    <w:rsid w:val="00DD1E4E"/>
    <w:rsid w:val="00DD21AD"/>
    <w:rsid w:val="00DD266F"/>
    <w:rsid w:val="00DD2BF1"/>
    <w:rsid w:val="00DD31EB"/>
    <w:rsid w:val="00DD32C7"/>
    <w:rsid w:val="00DD3473"/>
    <w:rsid w:val="00DD35BB"/>
    <w:rsid w:val="00DD35D0"/>
    <w:rsid w:val="00DD3E00"/>
    <w:rsid w:val="00DD3F11"/>
    <w:rsid w:val="00DD437C"/>
    <w:rsid w:val="00DD4802"/>
    <w:rsid w:val="00DD52F3"/>
    <w:rsid w:val="00DD5B4F"/>
    <w:rsid w:val="00DD5C0F"/>
    <w:rsid w:val="00DD6308"/>
    <w:rsid w:val="00DD6377"/>
    <w:rsid w:val="00DD6580"/>
    <w:rsid w:val="00DD67D2"/>
    <w:rsid w:val="00DD6CF1"/>
    <w:rsid w:val="00DD6E33"/>
    <w:rsid w:val="00DD6F39"/>
    <w:rsid w:val="00DD7980"/>
    <w:rsid w:val="00DD7CBE"/>
    <w:rsid w:val="00DD7D86"/>
    <w:rsid w:val="00DE0573"/>
    <w:rsid w:val="00DE05F3"/>
    <w:rsid w:val="00DE0603"/>
    <w:rsid w:val="00DE06FC"/>
    <w:rsid w:val="00DE08D5"/>
    <w:rsid w:val="00DE1F37"/>
    <w:rsid w:val="00DE2410"/>
    <w:rsid w:val="00DE2B0C"/>
    <w:rsid w:val="00DE2C78"/>
    <w:rsid w:val="00DE3170"/>
    <w:rsid w:val="00DE38FF"/>
    <w:rsid w:val="00DE3CC3"/>
    <w:rsid w:val="00DE3EE9"/>
    <w:rsid w:val="00DE4203"/>
    <w:rsid w:val="00DE52DC"/>
    <w:rsid w:val="00DE57B4"/>
    <w:rsid w:val="00DE5A7B"/>
    <w:rsid w:val="00DE6332"/>
    <w:rsid w:val="00DE64A1"/>
    <w:rsid w:val="00DE64DF"/>
    <w:rsid w:val="00DE6C58"/>
    <w:rsid w:val="00DE6C7E"/>
    <w:rsid w:val="00DE769F"/>
    <w:rsid w:val="00DE7E4A"/>
    <w:rsid w:val="00DF0461"/>
    <w:rsid w:val="00DF09D4"/>
    <w:rsid w:val="00DF0A2A"/>
    <w:rsid w:val="00DF0F6A"/>
    <w:rsid w:val="00DF1423"/>
    <w:rsid w:val="00DF1F9D"/>
    <w:rsid w:val="00DF2A52"/>
    <w:rsid w:val="00DF2BE2"/>
    <w:rsid w:val="00DF2C8D"/>
    <w:rsid w:val="00DF2F40"/>
    <w:rsid w:val="00DF36B1"/>
    <w:rsid w:val="00DF3705"/>
    <w:rsid w:val="00DF378F"/>
    <w:rsid w:val="00DF38A1"/>
    <w:rsid w:val="00DF3C73"/>
    <w:rsid w:val="00DF3E65"/>
    <w:rsid w:val="00DF3E71"/>
    <w:rsid w:val="00DF4A9B"/>
    <w:rsid w:val="00DF4FA2"/>
    <w:rsid w:val="00DF5016"/>
    <w:rsid w:val="00DF53A7"/>
    <w:rsid w:val="00DF575A"/>
    <w:rsid w:val="00DF6920"/>
    <w:rsid w:val="00DF69B2"/>
    <w:rsid w:val="00DF6C76"/>
    <w:rsid w:val="00DF6DF9"/>
    <w:rsid w:val="00DF7158"/>
    <w:rsid w:val="00DF7381"/>
    <w:rsid w:val="00DF7396"/>
    <w:rsid w:val="00E002CE"/>
    <w:rsid w:val="00E003C7"/>
    <w:rsid w:val="00E0070A"/>
    <w:rsid w:val="00E00C33"/>
    <w:rsid w:val="00E01359"/>
    <w:rsid w:val="00E01C90"/>
    <w:rsid w:val="00E020B3"/>
    <w:rsid w:val="00E020C3"/>
    <w:rsid w:val="00E02319"/>
    <w:rsid w:val="00E025E9"/>
    <w:rsid w:val="00E02E86"/>
    <w:rsid w:val="00E032B7"/>
    <w:rsid w:val="00E04122"/>
    <w:rsid w:val="00E0445F"/>
    <w:rsid w:val="00E048A7"/>
    <w:rsid w:val="00E04F8B"/>
    <w:rsid w:val="00E05616"/>
    <w:rsid w:val="00E05623"/>
    <w:rsid w:val="00E05695"/>
    <w:rsid w:val="00E05FFC"/>
    <w:rsid w:val="00E06054"/>
    <w:rsid w:val="00E06AD2"/>
    <w:rsid w:val="00E06E0C"/>
    <w:rsid w:val="00E070AD"/>
    <w:rsid w:val="00E070B8"/>
    <w:rsid w:val="00E077AD"/>
    <w:rsid w:val="00E07D51"/>
    <w:rsid w:val="00E103DE"/>
    <w:rsid w:val="00E1045E"/>
    <w:rsid w:val="00E10752"/>
    <w:rsid w:val="00E10B99"/>
    <w:rsid w:val="00E10D50"/>
    <w:rsid w:val="00E10EC7"/>
    <w:rsid w:val="00E1100A"/>
    <w:rsid w:val="00E11117"/>
    <w:rsid w:val="00E11125"/>
    <w:rsid w:val="00E1132F"/>
    <w:rsid w:val="00E11DCE"/>
    <w:rsid w:val="00E11EDC"/>
    <w:rsid w:val="00E125EA"/>
    <w:rsid w:val="00E12C33"/>
    <w:rsid w:val="00E14531"/>
    <w:rsid w:val="00E1485D"/>
    <w:rsid w:val="00E14B80"/>
    <w:rsid w:val="00E14E57"/>
    <w:rsid w:val="00E1532A"/>
    <w:rsid w:val="00E1554B"/>
    <w:rsid w:val="00E159A9"/>
    <w:rsid w:val="00E15BC3"/>
    <w:rsid w:val="00E16280"/>
    <w:rsid w:val="00E1628C"/>
    <w:rsid w:val="00E164AA"/>
    <w:rsid w:val="00E16D1F"/>
    <w:rsid w:val="00E1724E"/>
    <w:rsid w:val="00E174EF"/>
    <w:rsid w:val="00E178AD"/>
    <w:rsid w:val="00E17927"/>
    <w:rsid w:val="00E17C24"/>
    <w:rsid w:val="00E17D09"/>
    <w:rsid w:val="00E17E79"/>
    <w:rsid w:val="00E20B01"/>
    <w:rsid w:val="00E20F2A"/>
    <w:rsid w:val="00E21571"/>
    <w:rsid w:val="00E22246"/>
    <w:rsid w:val="00E22D30"/>
    <w:rsid w:val="00E23713"/>
    <w:rsid w:val="00E239FC"/>
    <w:rsid w:val="00E23A45"/>
    <w:rsid w:val="00E23B9F"/>
    <w:rsid w:val="00E23EB7"/>
    <w:rsid w:val="00E24BC8"/>
    <w:rsid w:val="00E24BCF"/>
    <w:rsid w:val="00E24C72"/>
    <w:rsid w:val="00E24D12"/>
    <w:rsid w:val="00E24F07"/>
    <w:rsid w:val="00E24FB2"/>
    <w:rsid w:val="00E25168"/>
    <w:rsid w:val="00E25D8B"/>
    <w:rsid w:val="00E25DAF"/>
    <w:rsid w:val="00E25F39"/>
    <w:rsid w:val="00E263BC"/>
    <w:rsid w:val="00E2643E"/>
    <w:rsid w:val="00E264F2"/>
    <w:rsid w:val="00E26C15"/>
    <w:rsid w:val="00E27059"/>
    <w:rsid w:val="00E27527"/>
    <w:rsid w:val="00E27A6E"/>
    <w:rsid w:val="00E27B46"/>
    <w:rsid w:val="00E27CC9"/>
    <w:rsid w:val="00E27F2C"/>
    <w:rsid w:val="00E303DD"/>
    <w:rsid w:val="00E30948"/>
    <w:rsid w:val="00E314B9"/>
    <w:rsid w:val="00E314BA"/>
    <w:rsid w:val="00E3198E"/>
    <w:rsid w:val="00E31B8C"/>
    <w:rsid w:val="00E31CDB"/>
    <w:rsid w:val="00E31E33"/>
    <w:rsid w:val="00E32BD1"/>
    <w:rsid w:val="00E32F2B"/>
    <w:rsid w:val="00E33191"/>
    <w:rsid w:val="00E339AB"/>
    <w:rsid w:val="00E34162"/>
    <w:rsid w:val="00E343A4"/>
    <w:rsid w:val="00E34468"/>
    <w:rsid w:val="00E34DB5"/>
    <w:rsid w:val="00E357F1"/>
    <w:rsid w:val="00E357FD"/>
    <w:rsid w:val="00E35C7A"/>
    <w:rsid w:val="00E36332"/>
    <w:rsid w:val="00E365E9"/>
    <w:rsid w:val="00E3672C"/>
    <w:rsid w:val="00E3724A"/>
    <w:rsid w:val="00E3728B"/>
    <w:rsid w:val="00E37557"/>
    <w:rsid w:val="00E3770D"/>
    <w:rsid w:val="00E37D1A"/>
    <w:rsid w:val="00E37F28"/>
    <w:rsid w:val="00E40167"/>
    <w:rsid w:val="00E407D3"/>
    <w:rsid w:val="00E417DA"/>
    <w:rsid w:val="00E4187B"/>
    <w:rsid w:val="00E420A6"/>
    <w:rsid w:val="00E4219C"/>
    <w:rsid w:val="00E4227A"/>
    <w:rsid w:val="00E425D6"/>
    <w:rsid w:val="00E43E54"/>
    <w:rsid w:val="00E44592"/>
    <w:rsid w:val="00E4482A"/>
    <w:rsid w:val="00E44A24"/>
    <w:rsid w:val="00E44C14"/>
    <w:rsid w:val="00E45555"/>
    <w:rsid w:val="00E458D8"/>
    <w:rsid w:val="00E45C03"/>
    <w:rsid w:val="00E462F8"/>
    <w:rsid w:val="00E4673D"/>
    <w:rsid w:val="00E46A35"/>
    <w:rsid w:val="00E46BD0"/>
    <w:rsid w:val="00E476F5"/>
    <w:rsid w:val="00E4780C"/>
    <w:rsid w:val="00E47E2D"/>
    <w:rsid w:val="00E50141"/>
    <w:rsid w:val="00E50A05"/>
    <w:rsid w:val="00E50C28"/>
    <w:rsid w:val="00E50EFF"/>
    <w:rsid w:val="00E512D0"/>
    <w:rsid w:val="00E51381"/>
    <w:rsid w:val="00E517A3"/>
    <w:rsid w:val="00E51827"/>
    <w:rsid w:val="00E51BD3"/>
    <w:rsid w:val="00E51E32"/>
    <w:rsid w:val="00E523CA"/>
    <w:rsid w:val="00E531C6"/>
    <w:rsid w:val="00E53280"/>
    <w:rsid w:val="00E532A1"/>
    <w:rsid w:val="00E54A2A"/>
    <w:rsid w:val="00E54AFB"/>
    <w:rsid w:val="00E54EE4"/>
    <w:rsid w:val="00E55000"/>
    <w:rsid w:val="00E5613F"/>
    <w:rsid w:val="00E5617B"/>
    <w:rsid w:val="00E561D9"/>
    <w:rsid w:val="00E567B9"/>
    <w:rsid w:val="00E56B81"/>
    <w:rsid w:val="00E56D16"/>
    <w:rsid w:val="00E57064"/>
    <w:rsid w:val="00E57214"/>
    <w:rsid w:val="00E5727E"/>
    <w:rsid w:val="00E57C90"/>
    <w:rsid w:val="00E57D65"/>
    <w:rsid w:val="00E57DDD"/>
    <w:rsid w:val="00E6010B"/>
    <w:rsid w:val="00E6021F"/>
    <w:rsid w:val="00E6095F"/>
    <w:rsid w:val="00E610A8"/>
    <w:rsid w:val="00E61846"/>
    <w:rsid w:val="00E61C2E"/>
    <w:rsid w:val="00E61F2A"/>
    <w:rsid w:val="00E61F39"/>
    <w:rsid w:val="00E61FA3"/>
    <w:rsid w:val="00E620B6"/>
    <w:rsid w:val="00E6211D"/>
    <w:rsid w:val="00E62B27"/>
    <w:rsid w:val="00E63297"/>
    <w:rsid w:val="00E63324"/>
    <w:rsid w:val="00E6351F"/>
    <w:rsid w:val="00E63D56"/>
    <w:rsid w:val="00E643FB"/>
    <w:rsid w:val="00E6470E"/>
    <w:rsid w:val="00E64989"/>
    <w:rsid w:val="00E64C39"/>
    <w:rsid w:val="00E64DE9"/>
    <w:rsid w:val="00E65B8A"/>
    <w:rsid w:val="00E66186"/>
    <w:rsid w:val="00E66344"/>
    <w:rsid w:val="00E666EB"/>
    <w:rsid w:val="00E66950"/>
    <w:rsid w:val="00E67162"/>
    <w:rsid w:val="00E674A1"/>
    <w:rsid w:val="00E67596"/>
    <w:rsid w:val="00E705A7"/>
    <w:rsid w:val="00E708AD"/>
    <w:rsid w:val="00E70D27"/>
    <w:rsid w:val="00E7122F"/>
    <w:rsid w:val="00E7149E"/>
    <w:rsid w:val="00E71A41"/>
    <w:rsid w:val="00E7268A"/>
    <w:rsid w:val="00E72975"/>
    <w:rsid w:val="00E72E9D"/>
    <w:rsid w:val="00E7335D"/>
    <w:rsid w:val="00E748E7"/>
    <w:rsid w:val="00E751AD"/>
    <w:rsid w:val="00E75E24"/>
    <w:rsid w:val="00E76101"/>
    <w:rsid w:val="00E76729"/>
    <w:rsid w:val="00E767C7"/>
    <w:rsid w:val="00E76F60"/>
    <w:rsid w:val="00E7747B"/>
    <w:rsid w:val="00E77778"/>
    <w:rsid w:val="00E77B3B"/>
    <w:rsid w:val="00E77D98"/>
    <w:rsid w:val="00E77EDC"/>
    <w:rsid w:val="00E80B5B"/>
    <w:rsid w:val="00E80E6A"/>
    <w:rsid w:val="00E80F0D"/>
    <w:rsid w:val="00E81A38"/>
    <w:rsid w:val="00E81F15"/>
    <w:rsid w:val="00E8216F"/>
    <w:rsid w:val="00E827BA"/>
    <w:rsid w:val="00E82A6E"/>
    <w:rsid w:val="00E82E7C"/>
    <w:rsid w:val="00E83C44"/>
    <w:rsid w:val="00E848F3"/>
    <w:rsid w:val="00E84C41"/>
    <w:rsid w:val="00E84D6A"/>
    <w:rsid w:val="00E84F7C"/>
    <w:rsid w:val="00E8623A"/>
    <w:rsid w:val="00E86851"/>
    <w:rsid w:val="00E86A88"/>
    <w:rsid w:val="00E86C73"/>
    <w:rsid w:val="00E86D81"/>
    <w:rsid w:val="00E8703E"/>
    <w:rsid w:val="00E8713C"/>
    <w:rsid w:val="00E8752B"/>
    <w:rsid w:val="00E875B9"/>
    <w:rsid w:val="00E912C9"/>
    <w:rsid w:val="00E91B72"/>
    <w:rsid w:val="00E91E4F"/>
    <w:rsid w:val="00E9233F"/>
    <w:rsid w:val="00E92C71"/>
    <w:rsid w:val="00E93763"/>
    <w:rsid w:val="00E93873"/>
    <w:rsid w:val="00E940CF"/>
    <w:rsid w:val="00E9471B"/>
    <w:rsid w:val="00E94AB4"/>
    <w:rsid w:val="00E94E36"/>
    <w:rsid w:val="00E95B8A"/>
    <w:rsid w:val="00E95E8F"/>
    <w:rsid w:val="00E96756"/>
    <w:rsid w:val="00E9770D"/>
    <w:rsid w:val="00E97A77"/>
    <w:rsid w:val="00E97CFF"/>
    <w:rsid w:val="00EA01D5"/>
    <w:rsid w:val="00EA15C1"/>
    <w:rsid w:val="00EA1FF6"/>
    <w:rsid w:val="00EA2200"/>
    <w:rsid w:val="00EA2836"/>
    <w:rsid w:val="00EA28E7"/>
    <w:rsid w:val="00EA28F9"/>
    <w:rsid w:val="00EA297E"/>
    <w:rsid w:val="00EA2A32"/>
    <w:rsid w:val="00EA2C4B"/>
    <w:rsid w:val="00EA32EE"/>
    <w:rsid w:val="00EA3849"/>
    <w:rsid w:val="00EA3974"/>
    <w:rsid w:val="00EA453B"/>
    <w:rsid w:val="00EA4769"/>
    <w:rsid w:val="00EA48C5"/>
    <w:rsid w:val="00EA4A4C"/>
    <w:rsid w:val="00EA4B35"/>
    <w:rsid w:val="00EA51AA"/>
    <w:rsid w:val="00EA566B"/>
    <w:rsid w:val="00EA651A"/>
    <w:rsid w:val="00EA696D"/>
    <w:rsid w:val="00EA6A48"/>
    <w:rsid w:val="00EA7062"/>
    <w:rsid w:val="00EA717C"/>
    <w:rsid w:val="00EA722C"/>
    <w:rsid w:val="00EA7499"/>
    <w:rsid w:val="00EA7556"/>
    <w:rsid w:val="00EB02B5"/>
    <w:rsid w:val="00EB0528"/>
    <w:rsid w:val="00EB0AC9"/>
    <w:rsid w:val="00EB10ED"/>
    <w:rsid w:val="00EB11A4"/>
    <w:rsid w:val="00EB1205"/>
    <w:rsid w:val="00EB168E"/>
    <w:rsid w:val="00EB1DF2"/>
    <w:rsid w:val="00EB1E1F"/>
    <w:rsid w:val="00EB1E23"/>
    <w:rsid w:val="00EB207F"/>
    <w:rsid w:val="00EB20F8"/>
    <w:rsid w:val="00EB2B6E"/>
    <w:rsid w:val="00EB2B70"/>
    <w:rsid w:val="00EB2D41"/>
    <w:rsid w:val="00EB3262"/>
    <w:rsid w:val="00EB344A"/>
    <w:rsid w:val="00EB3E27"/>
    <w:rsid w:val="00EB3EC0"/>
    <w:rsid w:val="00EB44ED"/>
    <w:rsid w:val="00EB4A6D"/>
    <w:rsid w:val="00EB5AE6"/>
    <w:rsid w:val="00EB5C2D"/>
    <w:rsid w:val="00EB605E"/>
    <w:rsid w:val="00EB6359"/>
    <w:rsid w:val="00EB696F"/>
    <w:rsid w:val="00EB6A7C"/>
    <w:rsid w:val="00EB6B6B"/>
    <w:rsid w:val="00EB6EAE"/>
    <w:rsid w:val="00EB71C6"/>
    <w:rsid w:val="00EB7968"/>
    <w:rsid w:val="00EB7A22"/>
    <w:rsid w:val="00EB7A94"/>
    <w:rsid w:val="00EC035A"/>
    <w:rsid w:val="00EC0541"/>
    <w:rsid w:val="00EC0992"/>
    <w:rsid w:val="00EC0E4D"/>
    <w:rsid w:val="00EC1502"/>
    <w:rsid w:val="00EC1BF9"/>
    <w:rsid w:val="00EC202F"/>
    <w:rsid w:val="00EC2070"/>
    <w:rsid w:val="00EC231C"/>
    <w:rsid w:val="00EC2ADA"/>
    <w:rsid w:val="00EC2C04"/>
    <w:rsid w:val="00EC3044"/>
    <w:rsid w:val="00EC34B6"/>
    <w:rsid w:val="00EC3887"/>
    <w:rsid w:val="00EC460F"/>
    <w:rsid w:val="00EC472C"/>
    <w:rsid w:val="00EC4B0F"/>
    <w:rsid w:val="00EC4EE0"/>
    <w:rsid w:val="00EC5B8F"/>
    <w:rsid w:val="00EC63A0"/>
    <w:rsid w:val="00EC645C"/>
    <w:rsid w:val="00EC69A3"/>
    <w:rsid w:val="00EC7482"/>
    <w:rsid w:val="00EC7541"/>
    <w:rsid w:val="00EC76CC"/>
    <w:rsid w:val="00EC770E"/>
    <w:rsid w:val="00EC7C12"/>
    <w:rsid w:val="00EC7FE3"/>
    <w:rsid w:val="00ED0494"/>
    <w:rsid w:val="00ED0B84"/>
    <w:rsid w:val="00ED1109"/>
    <w:rsid w:val="00ED11CB"/>
    <w:rsid w:val="00ED145D"/>
    <w:rsid w:val="00ED1DD8"/>
    <w:rsid w:val="00ED238A"/>
    <w:rsid w:val="00ED2E81"/>
    <w:rsid w:val="00ED396D"/>
    <w:rsid w:val="00ED3B66"/>
    <w:rsid w:val="00ED4A46"/>
    <w:rsid w:val="00ED57CC"/>
    <w:rsid w:val="00ED5FF7"/>
    <w:rsid w:val="00ED624F"/>
    <w:rsid w:val="00ED67E9"/>
    <w:rsid w:val="00ED68FD"/>
    <w:rsid w:val="00ED6919"/>
    <w:rsid w:val="00ED6DAD"/>
    <w:rsid w:val="00ED6F41"/>
    <w:rsid w:val="00ED7477"/>
    <w:rsid w:val="00ED7478"/>
    <w:rsid w:val="00ED76A5"/>
    <w:rsid w:val="00ED7DC5"/>
    <w:rsid w:val="00ED7F44"/>
    <w:rsid w:val="00EE00C3"/>
    <w:rsid w:val="00EE0846"/>
    <w:rsid w:val="00EE0CC6"/>
    <w:rsid w:val="00EE0E36"/>
    <w:rsid w:val="00EE1292"/>
    <w:rsid w:val="00EE12FA"/>
    <w:rsid w:val="00EE1CEA"/>
    <w:rsid w:val="00EE2102"/>
    <w:rsid w:val="00EE2289"/>
    <w:rsid w:val="00EE295C"/>
    <w:rsid w:val="00EE2BB1"/>
    <w:rsid w:val="00EE2F13"/>
    <w:rsid w:val="00EE339F"/>
    <w:rsid w:val="00EE34D2"/>
    <w:rsid w:val="00EE4F6E"/>
    <w:rsid w:val="00EE543A"/>
    <w:rsid w:val="00EE54F9"/>
    <w:rsid w:val="00EE57CE"/>
    <w:rsid w:val="00EE5E7E"/>
    <w:rsid w:val="00EE6160"/>
    <w:rsid w:val="00EE639C"/>
    <w:rsid w:val="00EE6BFA"/>
    <w:rsid w:val="00EE6D81"/>
    <w:rsid w:val="00EE701B"/>
    <w:rsid w:val="00EE74FF"/>
    <w:rsid w:val="00EE7786"/>
    <w:rsid w:val="00EE7809"/>
    <w:rsid w:val="00EE7C12"/>
    <w:rsid w:val="00EF0025"/>
    <w:rsid w:val="00EF0517"/>
    <w:rsid w:val="00EF05D5"/>
    <w:rsid w:val="00EF0B9A"/>
    <w:rsid w:val="00EF0DA1"/>
    <w:rsid w:val="00EF0EB1"/>
    <w:rsid w:val="00EF15AB"/>
    <w:rsid w:val="00EF1DCD"/>
    <w:rsid w:val="00EF1FAE"/>
    <w:rsid w:val="00EF2830"/>
    <w:rsid w:val="00EF2BC6"/>
    <w:rsid w:val="00EF30CD"/>
    <w:rsid w:val="00EF351C"/>
    <w:rsid w:val="00EF41C0"/>
    <w:rsid w:val="00EF4DC2"/>
    <w:rsid w:val="00EF4E6A"/>
    <w:rsid w:val="00EF4F52"/>
    <w:rsid w:val="00EF5386"/>
    <w:rsid w:val="00EF57D2"/>
    <w:rsid w:val="00EF5A5F"/>
    <w:rsid w:val="00EF5C7E"/>
    <w:rsid w:val="00EF5D29"/>
    <w:rsid w:val="00EF61D7"/>
    <w:rsid w:val="00EF6684"/>
    <w:rsid w:val="00EF6B70"/>
    <w:rsid w:val="00EF7162"/>
    <w:rsid w:val="00EF724C"/>
    <w:rsid w:val="00EF782A"/>
    <w:rsid w:val="00EF7CF4"/>
    <w:rsid w:val="00EF7E14"/>
    <w:rsid w:val="00EF7EB5"/>
    <w:rsid w:val="00F0035A"/>
    <w:rsid w:val="00F004C0"/>
    <w:rsid w:val="00F0079B"/>
    <w:rsid w:val="00F009AE"/>
    <w:rsid w:val="00F009C3"/>
    <w:rsid w:val="00F011C2"/>
    <w:rsid w:val="00F016B7"/>
    <w:rsid w:val="00F033CC"/>
    <w:rsid w:val="00F03501"/>
    <w:rsid w:val="00F03D3F"/>
    <w:rsid w:val="00F03FB0"/>
    <w:rsid w:val="00F042BC"/>
    <w:rsid w:val="00F046CA"/>
    <w:rsid w:val="00F04F2D"/>
    <w:rsid w:val="00F051B2"/>
    <w:rsid w:val="00F051BC"/>
    <w:rsid w:val="00F056D2"/>
    <w:rsid w:val="00F05877"/>
    <w:rsid w:val="00F059A6"/>
    <w:rsid w:val="00F05A87"/>
    <w:rsid w:val="00F05B92"/>
    <w:rsid w:val="00F05F6C"/>
    <w:rsid w:val="00F061FF"/>
    <w:rsid w:val="00F068D5"/>
    <w:rsid w:val="00F070D0"/>
    <w:rsid w:val="00F07706"/>
    <w:rsid w:val="00F1019F"/>
    <w:rsid w:val="00F10371"/>
    <w:rsid w:val="00F10968"/>
    <w:rsid w:val="00F10B30"/>
    <w:rsid w:val="00F10B59"/>
    <w:rsid w:val="00F10E14"/>
    <w:rsid w:val="00F11019"/>
    <w:rsid w:val="00F110EA"/>
    <w:rsid w:val="00F118EB"/>
    <w:rsid w:val="00F122F8"/>
    <w:rsid w:val="00F123A0"/>
    <w:rsid w:val="00F13238"/>
    <w:rsid w:val="00F132AC"/>
    <w:rsid w:val="00F13569"/>
    <w:rsid w:val="00F136A8"/>
    <w:rsid w:val="00F1374F"/>
    <w:rsid w:val="00F13922"/>
    <w:rsid w:val="00F14EA9"/>
    <w:rsid w:val="00F15227"/>
    <w:rsid w:val="00F15259"/>
    <w:rsid w:val="00F15AEE"/>
    <w:rsid w:val="00F15DF9"/>
    <w:rsid w:val="00F15E5E"/>
    <w:rsid w:val="00F1651E"/>
    <w:rsid w:val="00F16E46"/>
    <w:rsid w:val="00F170B8"/>
    <w:rsid w:val="00F1797F"/>
    <w:rsid w:val="00F17B3C"/>
    <w:rsid w:val="00F17BAD"/>
    <w:rsid w:val="00F204BC"/>
    <w:rsid w:val="00F204F9"/>
    <w:rsid w:val="00F20A59"/>
    <w:rsid w:val="00F21475"/>
    <w:rsid w:val="00F21707"/>
    <w:rsid w:val="00F22827"/>
    <w:rsid w:val="00F22C95"/>
    <w:rsid w:val="00F22E3C"/>
    <w:rsid w:val="00F23D07"/>
    <w:rsid w:val="00F24E3F"/>
    <w:rsid w:val="00F24EAC"/>
    <w:rsid w:val="00F257F6"/>
    <w:rsid w:val="00F25B86"/>
    <w:rsid w:val="00F25EA5"/>
    <w:rsid w:val="00F260B1"/>
    <w:rsid w:val="00F262D8"/>
    <w:rsid w:val="00F26C8E"/>
    <w:rsid w:val="00F278A3"/>
    <w:rsid w:val="00F27AFF"/>
    <w:rsid w:val="00F27F55"/>
    <w:rsid w:val="00F306FC"/>
    <w:rsid w:val="00F30847"/>
    <w:rsid w:val="00F30AFD"/>
    <w:rsid w:val="00F3117E"/>
    <w:rsid w:val="00F3147D"/>
    <w:rsid w:val="00F31656"/>
    <w:rsid w:val="00F31829"/>
    <w:rsid w:val="00F318C5"/>
    <w:rsid w:val="00F32A40"/>
    <w:rsid w:val="00F32CF4"/>
    <w:rsid w:val="00F3319C"/>
    <w:rsid w:val="00F33715"/>
    <w:rsid w:val="00F339A9"/>
    <w:rsid w:val="00F33F53"/>
    <w:rsid w:val="00F34A64"/>
    <w:rsid w:val="00F34CCF"/>
    <w:rsid w:val="00F34F22"/>
    <w:rsid w:val="00F35557"/>
    <w:rsid w:val="00F35A76"/>
    <w:rsid w:val="00F35B37"/>
    <w:rsid w:val="00F360E1"/>
    <w:rsid w:val="00F36164"/>
    <w:rsid w:val="00F36199"/>
    <w:rsid w:val="00F366FD"/>
    <w:rsid w:val="00F3763F"/>
    <w:rsid w:val="00F3774E"/>
    <w:rsid w:val="00F37BD6"/>
    <w:rsid w:val="00F4010B"/>
    <w:rsid w:val="00F40298"/>
    <w:rsid w:val="00F40444"/>
    <w:rsid w:val="00F4083D"/>
    <w:rsid w:val="00F4084E"/>
    <w:rsid w:val="00F40B5D"/>
    <w:rsid w:val="00F40B71"/>
    <w:rsid w:val="00F40C24"/>
    <w:rsid w:val="00F40CF6"/>
    <w:rsid w:val="00F40F89"/>
    <w:rsid w:val="00F411D7"/>
    <w:rsid w:val="00F413B2"/>
    <w:rsid w:val="00F413D7"/>
    <w:rsid w:val="00F41752"/>
    <w:rsid w:val="00F4193D"/>
    <w:rsid w:val="00F419E1"/>
    <w:rsid w:val="00F420C0"/>
    <w:rsid w:val="00F4219B"/>
    <w:rsid w:val="00F422AA"/>
    <w:rsid w:val="00F42303"/>
    <w:rsid w:val="00F42358"/>
    <w:rsid w:val="00F4249F"/>
    <w:rsid w:val="00F426DB"/>
    <w:rsid w:val="00F43DCF"/>
    <w:rsid w:val="00F44A85"/>
    <w:rsid w:val="00F44AE4"/>
    <w:rsid w:val="00F44CF3"/>
    <w:rsid w:val="00F45155"/>
    <w:rsid w:val="00F4517C"/>
    <w:rsid w:val="00F4527C"/>
    <w:rsid w:val="00F452C7"/>
    <w:rsid w:val="00F456A9"/>
    <w:rsid w:val="00F45B2C"/>
    <w:rsid w:val="00F464AB"/>
    <w:rsid w:val="00F46E19"/>
    <w:rsid w:val="00F46FA9"/>
    <w:rsid w:val="00F47056"/>
    <w:rsid w:val="00F47324"/>
    <w:rsid w:val="00F479AF"/>
    <w:rsid w:val="00F47C2D"/>
    <w:rsid w:val="00F47D04"/>
    <w:rsid w:val="00F47FCB"/>
    <w:rsid w:val="00F5031B"/>
    <w:rsid w:val="00F50378"/>
    <w:rsid w:val="00F50565"/>
    <w:rsid w:val="00F5066C"/>
    <w:rsid w:val="00F50827"/>
    <w:rsid w:val="00F508E5"/>
    <w:rsid w:val="00F512DF"/>
    <w:rsid w:val="00F5154C"/>
    <w:rsid w:val="00F522F8"/>
    <w:rsid w:val="00F5257C"/>
    <w:rsid w:val="00F52889"/>
    <w:rsid w:val="00F52950"/>
    <w:rsid w:val="00F53620"/>
    <w:rsid w:val="00F537FF"/>
    <w:rsid w:val="00F53C07"/>
    <w:rsid w:val="00F5478A"/>
    <w:rsid w:val="00F54B30"/>
    <w:rsid w:val="00F54E46"/>
    <w:rsid w:val="00F55091"/>
    <w:rsid w:val="00F550BF"/>
    <w:rsid w:val="00F5535D"/>
    <w:rsid w:val="00F55AA9"/>
    <w:rsid w:val="00F56189"/>
    <w:rsid w:val="00F5631F"/>
    <w:rsid w:val="00F563D3"/>
    <w:rsid w:val="00F564AF"/>
    <w:rsid w:val="00F56560"/>
    <w:rsid w:val="00F56E88"/>
    <w:rsid w:val="00F571A8"/>
    <w:rsid w:val="00F571B3"/>
    <w:rsid w:val="00F5750C"/>
    <w:rsid w:val="00F57CD8"/>
    <w:rsid w:val="00F60025"/>
    <w:rsid w:val="00F61004"/>
    <w:rsid w:val="00F6169E"/>
    <w:rsid w:val="00F61764"/>
    <w:rsid w:val="00F6240A"/>
    <w:rsid w:val="00F624A8"/>
    <w:rsid w:val="00F62560"/>
    <w:rsid w:val="00F62A06"/>
    <w:rsid w:val="00F62AEA"/>
    <w:rsid w:val="00F62C80"/>
    <w:rsid w:val="00F6310E"/>
    <w:rsid w:val="00F63508"/>
    <w:rsid w:val="00F636A9"/>
    <w:rsid w:val="00F63A0C"/>
    <w:rsid w:val="00F63DF3"/>
    <w:rsid w:val="00F6469B"/>
    <w:rsid w:val="00F6497C"/>
    <w:rsid w:val="00F64EC7"/>
    <w:rsid w:val="00F64FC9"/>
    <w:rsid w:val="00F650EC"/>
    <w:rsid w:val="00F65653"/>
    <w:rsid w:val="00F6572A"/>
    <w:rsid w:val="00F65BE8"/>
    <w:rsid w:val="00F66208"/>
    <w:rsid w:val="00F66298"/>
    <w:rsid w:val="00F662A0"/>
    <w:rsid w:val="00F664EA"/>
    <w:rsid w:val="00F66EBC"/>
    <w:rsid w:val="00F66F1E"/>
    <w:rsid w:val="00F67744"/>
    <w:rsid w:val="00F67A79"/>
    <w:rsid w:val="00F67C68"/>
    <w:rsid w:val="00F67E27"/>
    <w:rsid w:val="00F7017D"/>
    <w:rsid w:val="00F70FEE"/>
    <w:rsid w:val="00F71701"/>
    <w:rsid w:val="00F71807"/>
    <w:rsid w:val="00F71856"/>
    <w:rsid w:val="00F71EA4"/>
    <w:rsid w:val="00F726BF"/>
    <w:rsid w:val="00F727EF"/>
    <w:rsid w:val="00F72902"/>
    <w:rsid w:val="00F72A76"/>
    <w:rsid w:val="00F73AEA"/>
    <w:rsid w:val="00F73F51"/>
    <w:rsid w:val="00F74028"/>
    <w:rsid w:val="00F7411C"/>
    <w:rsid w:val="00F7441A"/>
    <w:rsid w:val="00F74E79"/>
    <w:rsid w:val="00F74FC1"/>
    <w:rsid w:val="00F750F7"/>
    <w:rsid w:val="00F7566D"/>
    <w:rsid w:val="00F75CD2"/>
    <w:rsid w:val="00F761C3"/>
    <w:rsid w:val="00F763CE"/>
    <w:rsid w:val="00F764EB"/>
    <w:rsid w:val="00F76C0A"/>
    <w:rsid w:val="00F77217"/>
    <w:rsid w:val="00F7781E"/>
    <w:rsid w:val="00F80490"/>
    <w:rsid w:val="00F809D3"/>
    <w:rsid w:val="00F80E59"/>
    <w:rsid w:val="00F810C9"/>
    <w:rsid w:val="00F8125D"/>
    <w:rsid w:val="00F81571"/>
    <w:rsid w:val="00F81B39"/>
    <w:rsid w:val="00F82644"/>
    <w:rsid w:val="00F8287A"/>
    <w:rsid w:val="00F82CB1"/>
    <w:rsid w:val="00F83168"/>
    <w:rsid w:val="00F8330C"/>
    <w:rsid w:val="00F83760"/>
    <w:rsid w:val="00F83C53"/>
    <w:rsid w:val="00F84EE0"/>
    <w:rsid w:val="00F84FBC"/>
    <w:rsid w:val="00F854C7"/>
    <w:rsid w:val="00F85EBC"/>
    <w:rsid w:val="00F85FB8"/>
    <w:rsid w:val="00F860FE"/>
    <w:rsid w:val="00F862E6"/>
    <w:rsid w:val="00F86458"/>
    <w:rsid w:val="00F86D62"/>
    <w:rsid w:val="00F87048"/>
    <w:rsid w:val="00F872A6"/>
    <w:rsid w:val="00F87690"/>
    <w:rsid w:val="00F90100"/>
    <w:rsid w:val="00F90659"/>
    <w:rsid w:val="00F90E67"/>
    <w:rsid w:val="00F90F2D"/>
    <w:rsid w:val="00F91036"/>
    <w:rsid w:val="00F9103F"/>
    <w:rsid w:val="00F91359"/>
    <w:rsid w:val="00F921D4"/>
    <w:rsid w:val="00F92D04"/>
    <w:rsid w:val="00F9327F"/>
    <w:rsid w:val="00F93B9A"/>
    <w:rsid w:val="00F93BF6"/>
    <w:rsid w:val="00F93D5C"/>
    <w:rsid w:val="00F94431"/>
    <w:rsid w:val="00F94583"/>
    <w:rsid w:val="00F945B0"/>
    <w:rsid w:val="00F9492A"/>
    <w:rsid w:val="00F94AC2"/>
    <w:rsid w:val="00F94BD8"/>
    <w:rsid w:val="00F94DC8"/>
    <w:rsid w:val="00F95584"/>
    <w:rsid w:val="00F95AAC"/>
    <w:rsid w:val="00F95C8C"/>
    <w:rsid w:val="00F95CCF"/>
    <w:rsid w:val="00F96958"/>
    <w:rsid w:val="00F96F95"/>
    <w:rsid w:val="00F9741C"/>
    <w:rsid w:val="00FA01AB"/>
    <w:rsid w:val="00FA0305"/>
    <w:rsid w:val="00FA1158"/>
    <w:rsid w:val="00FA118C"/>
    <w:rsid w:val="00FA13D3"/>
    <w:rsid w:val="00FA1582"/>
    <w:rsid w:val="00FA1A7B"/>
    <w:rsid w:val="00FA2396"/>
    <w:rsid w:val="00FA2558"/>
    <w:rsid w:val="00FA2BF8"/>
    <w:rsid w:val="00FA3319"/>
    <w:rsid w:val="00FA36D4"/>
    <w:rsid w:val="00FA4406"/>
    <w:rsid w:val="00FA4687"/>
    <w:rsid w:val="00FA46C1"/>
    <w:rsid w:val="00FA5433"/>
    <w:rsid w:val="00FA5636"/>
    <w:rsid w:val="00FA5AB6"/>
    <w:rsid w:val="00FA5E2D"/>
    <w:rsid w:val="00FA640D"/>
    <w:rsid w:val="00FA66D6"/>
    <w:rsid w:val="00FA697A"/>
    <w:rsid w:val="00FA6B9D"/>
    <w:rsid w:val="00FA6DE8"/>
    <w:rsid w:val="00FA7503"/>
    <w:rsid w:val="00FA7817"/>
    <w:rsid w:val="00FA7CFC"/>
    <w:rsid w:val="00FA7D37"/>
    <w:rsid w:val="00FB0DD9"/>
    <w:rsid w:val="00FB16D7"/>
    <w:rsid w:val="00FB16F1"/>
    <w:rsid w:val="00FB17A0"/>
    <w:rsid w:val="00FB1D94"/>
    <w:rsid w:val="00FB2543"/>
    <w:rsid w:val="00FB28E4"/>
    <w:rsid w:val="00FB29D6"/>
    <w:rsid w:val="00FB2D00"/>
    <w:rsid w:val="00FB2E66"/>
    <w:rsid w:val="00FB31EE"/>
    <w:rsid w:val="00FB3311"/>
    <w:rsid w:val="00FB33FB"/>
    <w:rsid w:val="00FB370E"/>
    <w:rsid w:val="00FB3ADD"/>
    <w:rsid w:val="00FB3B51"/>
    <w:rsid w:val="00FB3BC5"/>
    <w:rsid w:val="00FB3BD8"/>
    <w:rsid w:val="00FB4B45"/>
    <w:rsid w:val="00FB4BF2"/>
    <w:rsid w:val="00FB4C4B"/>
    <w:rsid w:val="00FB53A7"/>
    <w:rsid w:val="00FB5473"/>
    <w:rsid w:val="00FB5774"/>
    <w:rsid w:val="00FB6CFC"/>
    <w:rsid w:val="00FB6DBC"/>
    <w:rsid w:val="00FB7D02"/>
    <w:rsid w:val="00FB95F0"/>
    <w:rsid w:val="00FC0E62"/>
    <w:rsid w:val="00FC13CF"/>
    <w:rsid w:val="00FC180B"/>
    <w:rsid w:val="00FC1D9F"/>
    <w:rsid w:val="00FC1E14"/>
    <w:rsid w:val="00FC2056"/>
    <w:rsid w:val="00FC2354"/>
    <w:rsid w:val="00FC248C"/>
    <w:rsid w:val="00FC25B4"/>
    <w:rsid w:val="00FC2CD2"/>
    <w:rsid w:val="00FC2E61"/>
    <w:rsid w:val="00FC2F10"/>
    <w:rsid w:val="00FC315D"/>
    <w:rsid w:val="00FC3D62"/>
    <w:rsid w:val="00FC45CD"/>
    <w:rsid w:val="00FC47D9"/>
    <w:rsid w:val="00FC4C27"/>
    <w:rsid w:val="00FC591E"/>
    <w:rsid w:val="00FC598C"/>
    <w:rsid w:val="00FC5CFA"/>
    <w:rsid w:val="00FC5CFE"/>
    <w:rsid w:val="00FC6269"/>
    <w:rsid w:val="00FC6733"/>
    <w:rsid w:val="00FC74E9"/>
    <w:rsid w:val="00FD0153"/>
    <w:rsid w:val="00FD024B"/>
    <w:rsid w:val="00FD02C2"/>
    <w:rsid w:val="00FD0A55"/>
    <w:rsid w:val="00FD0A92"/>
    <w:rsid w:val="00FD0B94"/>
    <w:rsid w:val="00FD0D90"/>
    <w:rsid w:val="00FD144B"/>
    <w:rsid w:val="00FD149A"/>
    <w:rsid w:val="00FD1554"/>
    <w:rsid w:val="00FD17BE"/>
    <w:rsid w:val="00FD1920"/>
    <w:rsid w:val="00FD1929"/>
    <w:rsid w:val="00FD1AE7"/>
    <w:rsid w:val="00FD1BC9"/>
    <w:rsid w:val="00FD1F21"/>
    <w:rsid w:val="00FD2414"/>
    <w:rsid w:val="00FD2525"/>
    <w:rsid w:val="00FD255E"/>
    <w:rsid w:val="00FD2A52"/>
    <w:rsid w:val="00FD2BA0"/>
    <w:rsid w:val="00FD2ECA"/>
    <w:rsid w:val="00FD335C"/>
    <w:rsid w:val="00FD3921"/>
    <w:rsid w:val="00FD3FB0"/>
    <w:rsid w:val="00FD418E"/>
    <w:rsid w:val="00FD43A1"/>
    <w:rsid w:val="00FD4F9A"/>
    <w:rsid w:val="00FD5059"/>
    <w:rsid w:val="00FD5176"/>
    <w:rsid w:val="00FD528B"/>
    <w:rsid w:val="00FD6186"/>
    <w:rsid w:val="00FD61E9"/>
    <w:rsid w:val="00FD6232"/>
    <w:rsid w:val="00FD6B06"/>
    <w:rsid w:val="00FD6D49"/>
    <w:rsid w:val="00FD7039"/>
    <w:rsid w:val="00FD75EF"/>
    <w:rsid w:val="00FD7A3F"/>
    <w:rsid w:val="00FD7AC9"/>
    <w:rsid w:val="00FD7EAF"/>
    <w:rsid w:val="00FE0111"/>
    <w:rsid w:val="00FE0949"/>
    <w:rsid w:val="00FE17F0"/>
    <w:rsid w:val="00FE312C"/>
    <w:rsid w:val="00FE3495"/>
    <w:rsid w:val="00FE357E"/>
    <w:rsid w:val="00FE39C2"/>
    <w:rsid w:val="00FE41CA"/>
    <w:rsid w:val="00FE43CF"/>
    <w:rsid w:val="00FE4E2F"/>
    <w:rsid w:val="00FE4F7A"/>
    <w:rsid w:val="00FE574C"/>
    <w:rsid w:val="00FE5B7D"/>
    <w:rsid w:val="00FE5C6F"/>
    <w:rsid w:val="00FE5D38"/>
    <w:rsid w:val="00FE5D89"/>
    <w:rsid w:val="00FE5D8F"/>
    <w:rsid w:val="00FE6609"/>
    <w:rsid w:val="00FE68AA"/>
    <w:rsid w:val="00FE69EF"/>
    <w:rsid w:val="00FE6C9D"/>
    <w:rsid w:val="00FE7258"/>
    <w:rsid w:val="00FE7956"/>
    <w:rsid w:val="00FF0063"/>
    <w:rsid w:val="00FF02FE"/>
    <w:rsid w:val="00FF03F3"/>
    <w:rsid w:val="00FF15DC"/>
    <w:rsid w:val="00FF18A1"/>
    <w:rsid w:val="00FF1D13"/>
    <w:rsid w:val="00FF2367"/>
    <w:rsid w:val="00FF23C0"/>
    <w:rsid w:val="00FF24D0"/>
    <w:rsid w:val="00FF25F1"/>
    <w:rsid w:val="00FF26F7"/>
    <w:rsid w:val="00FF275C"/>
    <w:rsid w:val="00FF3237"/>
    <w:rsid w:val="00FF37F7"/>
    <w:rsid w:val="00FF38DC"/>
    <w:rsid w:val="00FF3CF8"/>
    <w:rsid w:val="00FF3ECF"/>
    <w:rsid w:val="00FF44EF"/>
    <w:rsid w:val="00FF4AC3"/>
    <w:rsid w:val="00FF5178"/>
    <w:rsid w:val="00FF542D"/>
    <w:rsid w:val="00FF58A5"/>
    <w:rsid w:val="00FF6683"/>
    <w:rsid w:val="00FF67E5"/>
    <w:rsid w:val="00FF6F4D"/>
    <w:rsid w:val="00FF71DF"/>
    <w:rsid w:val="00FF7274"/>
    <w:rsid w:val="00FF7C3A"/>
    <w:rsid w:val="00FF7E21"/>
    <w:rsid w:val="015226A0"/>
    <w:rsid w:val="019CB72B"/>
    <w:rsid w:val="0207AFC3"/>
    <w:rsid w:val="028D7AB2"/>
    <w:rsid w:val="02AFAADE"/>
    <w:rsid w:val="02BF3927"/>
    <w:rsid w:val="02D2F7EC"/>
    <w:rsid w:val="02EF036D"/>
    <w:rsid w:val="033A7FBB"/>
    <w:rsid w:val="036F67A8"/>
    <w:rsid w:val="039EE3DC"/>
    <w:rsid w:val="03A04FD2"/>
    <w:rsid w:val="03AC92CC"/>
    <w:rsid w:val="03E49EB6"/>
    <w:rsid w:val="041A1F50"/>
    <w:rsid w:val="041FAF09"/>
    <w:rsid w:val="044B5F75"/>
    <w:rsid w:val="047327EA"/>
    <w:rsid w:val="048079C8"/>
    <w:rsid w:val="049C95DA"/>
    <w:rsid w:val="04AE7995"/>
    <w:rsid w:val="04D00A58"/>
    <w:rsid w:val="04EF5964"/>
    <w:rsid w:val="050B9DF9"/>
    <w:rsid w:val="05677DBA"/>
    <w:rsid w:val="05B5804A"/>
    <w:rsid w:val="05C53B57"/>
    <w:rsid w:val="05C7F225"/>
    <w:rsid w:val="0668AD5F"/>
    <w:rsid w:val="0684B7FA"/>
    <w:rsid w:val="06A014DF"/>
    <w:rsid w:val="06A2EBD7"/>
    <w:rsid w:val="06B56555"/>
    <w:rsid w:val="06C93DD3"/>
    <w:rsid w:val="06D13E74"/>
    <w:rsid w:val="06EE616E"/>
    <w:rsid w:val="06FC728C"/>
    <w:rsid w:val="071CA515"/>
    <w:rsid w:val="079E5679"/>
    <w:rsid w:val="07C3DF80"/>
    <w:rsid w:val="07C84513"/>
    <w:rsid w:val="07F1F548"/>
    <w:rsid w:val="07FC74BA"/>
    <w:rsid w:val="0849E46C"/>
    <w:rsid w:val="085290DB"/>
    <w:rsid w:val="086F3A4E"/>
    <w:rsid w:val="088BC530"/>
    <w:rsid w:val="08E926E8"/>
    <w:rsid w:val="08EAE253"/>
    <w:rsid w:val="090D550E"/>
    <w:rsid w:val="09270408"/>
    <w:rsid w:val="09302C05"/>
    <w:rsid w:val="093B5C78"/>
    <w:rsid w:val="094D871D"/>
    <w:rsid w:val="0985C58D"/>
    <w:rsid w:val="09AE0BB5"/>
    <w:rsid w:val="09BA1789"/>
    <w:rsid w:val="09DA62C8"/>
    <w:rsid w:val="09E09DF7"/>
    <w:rsid w:val="09E9D4FA"/>
    <w:rsid w:val="09F7B793"/>
    <w:rsid w:val="0A3F894E"/>
    <w:rsid w:val="0A5105A8"/>
    <w:rsid w:val="0A528FB8"/>
    <w:rsid w:val="0A699554"/>
    <w:rsid w:val="0A9830E1"/>
    <w:rsid w:val="0AACB9B0"/>
    <w:rsid w:val="0AE26520"/>
    <w:rsid w:val="0AEC4531"/>
    <w:rsid w:val="0AEEFEFB"/>
    <w:rsid w:val="0B069C1A"/>
    <w:rsid w:val="0B1A135C"/>
    <w:rsid w:val="0B28CD84"/>
    <w:rsid w:val="0B3A4DC3"/>
    <w:rsid w:val="0B837911"/>
    <w:rsid w:val="0B8CF5FE"/>
    <w:rsid w:val="0BFD4DB4"/>
    <w:rsid w:val="0C4E9E61"/>
    <w:rsid w:val="0C5BAD25"/>
    <w:rsid w:val="0C62541A"/>
    <w:rsid w:val="0C65E270"/>
    <w:rsid w:val="0C8E8EF4"/>
    <w:rsid w:val="0C97D1CD"/>
    <w:rsid w:val="0D4571C8"/>
    <w:rsid w:val="0D478C2A"/>
    <w:rsid w:val="0D63E308"/>
    <w:rsid w:val="0D98866D"/>
    <w:rsid w:val="0DAB2131"/>
    <w:rsid w:val="0DB6B15B"/>
    <w:rsid w:val="0DC3232C"/>
    <w:rsid w:val="0DE74532"/>
    <w:rsid w:val="0DF27520"/>
    <w:rsid w:val="0E0C38F1"/>
    <w:rsid w:val="0E0CC782"/>
    <w:rsid w:val="0E115B1A"/>
    <w:rsid w:val="0EAAB536"/>
    <w:rsid w:val="0EC78DF3"/>
    <w:rsid w:val="0F2AF424"/>
    <w:rsid w:val="0F2DDAD5"/>
    <w:rsid w:val="0F6F7120"/>
    <w:rsid w:val="0F81EFE8"/>
    <w:rsid w:val="0F831970"/>
    <w:rsid w:val="0FA5AA22"/>
    <w:rsid w:val="103C831D"/>
    <w:rsid w:val="1054C42C"/>
    <w:rsid w:val="1065DBC6"/>
    <w:rsid w:val="10BB2380"/>
    <w:rsid w:val="111F6BEB"/>
    <w:rsid w:val="1170A7A8"/>
    <w:rsid w:val="124534B3"/>
    <w:rsid w:val="124B8CDB"/>
    <w:rsid w:val="129D5328"/>
    <w:rsid w:val="12D644B4"/>
    <w:rsid w:val="12EF4E71"/>
    <w:rsid w:val="132CB2E8"/>
    <w:rsid w:val="135EF1B9"/>
    <w:rsid w:val="13880B8D"/>
    <w:rsid w:val="13D85D5A"/>
    <w:rsid w:val="13F379A4"/>
    <w:rsid w:val="140C12CC"/>
    <w:rsid w:val="143A978A"/>
    <w:rsid w:val="1453C1D0"/>
    <w:rsid w:val="14609A6E"/>
    <w:rsid w:val="14624954"/>
    <w:rsid w:val="146BC1DC"/>
    <w:rsid w:val="14867455"/>
    <w:rsid w:val="14C4E6C3"/>
    <w:rsid w:val="14CDBD64"/>
    <w:rsid w:val="151613C2"/>
    <w:rsid w:val="1524599C"/>
    <w:rsid w:val="1579FB1B"/>
    <w:rsid w:val="15D737ED"/>
    <w:rsid w:val="15F103F3"/>
    <w:rsid w:val="1624D5F3"/>
    <w:rsid w:val="1680BEC7"/>
    <w:rsid w:val="16AA0C02"/>
    <w:rsid w:val="17219361"/>
    <w:rsid w:val="1799BE9D"/>
    <w:rsid w:val="17F9B0F1"/>
    <w:rsid w:val="1806412F"/>
    <w:rsid w:val="180C8E1E"/>
    <w:rsid w:val="181BB732"/>
    <w:rsid w:val="181CD846"/>
    <w:rsid w:val="18525D7A"/>
    <w:rsid w:val="18941B3F"/>
    <w:rsid w:val="1894B614"/>
    <w:rsid w:val="18B03E5E"/>
    <w:rsid w:val="18DA2944"/>
    <w:rsid w:val="18EED765"/>
    <w:rsid w:val="18F9D5D8"/>
    <w:rsid w:val="19206666"/>
    <w:rsid w:val="196F9775"/>
    <w:rsid w:val="199D3D2D"/>
    <w:rsid w:val="19C1A4F3"/>
    <w:rsid w:val="19D3056A"/>
    <w:rsid w:val="19EDB800"/>
    <w:rsid w:val="1A26FC02"/>
    <w:rsid w:val="1A2AD24C"/>
    <w:rsid w:val="1A43AF46"/>
    <w:rsid w:val="1A60EB4E"/>
    <w:rsid w:val="1AE47CBF"/>
    <w:rsid w:val="1AF3035D"/>
    <w:rsid w:val="1B7A9135"/>
    <w:rsid w:val="1BBD2208"/>
    <w:rsid w:val="1BDD4FE8"/>
    <w:rsid w:val="1BE38AA1"/>
    <w:rsid w:val="1BE7F096"/>
    <w:rsid w:val="1BFF0B85"/>
    <w:rsid w:val="1C1C735B"/>
    <w:rsid w:val="1C1EC118"/>
    <w:rsid w:val="1C1EEEDB"/>
    <w:rsid w:val="1C7B30BB"/>
    <w:rsid w:val="1C9B097B"/>
    <w:rsid w:val="1CA27BCE"/>
    <w:rsid w:val="1CDE0D2F"/>
    <w:rsid w:val="1CE5565B"/>
    <w:rsid w:val="1D01D9A7"/>
    <w:rsid w:val="1D02DFF8"/>
    <w:rsid w:val="1D145070"/>
    <w:rsid w:val="1D23C057"/>
    <w:rsid w:val="1D866310"/>
    <w:rsid w:val="1D8B668E"/>
    <w:rsid w:val="1DCE7421"/>
    <w:rsid w:val="1E01095E"/>
    <w:rsid w:val="1E1F217B"/>
    <w:rsid w:val="1E24F6C6"/>
    <w:rsid w:val="1E329A8D"/>
    <w:rsid w:val="1E552892"/>
    <w:rsid w:val="1E694F0F"/>
    <w:rsid w:val="1F270059"/>
    <w:rsid w:val="1F931CC1"/>
    <w:rsid w:val="1F9659BD"/>
    <w:rsid w:val="1FDAF3A1"/>
    <w:rsid w:val="20342A18"/>
    <w:rsid w:val="205C43D3"/>
    <w:rsid w:val="2081478C"/>
    <w:rsid w:val="20C5E9B3"/>
    <w:rsid w:val="20F38CDC"/>
    <w:rsid w:val="210D4FE1"/>
    <w:rsid w:val="21103F41"/>
    <w:rsid w:val="212CD491"/>
    <w:rsid w:val="21709E50"/>
    <w:rsid w:val="2174783F"/>
    <w:rsid w:val="21830B76"/>
    <w:rsid w:val="21836753"/>
    <w:rsid w:val="21B3D6BD"/>
    <w:rsid w:val="21CEC3B4"/>
    <w:rsid w:val="21CFC5C5"/>
    <w:rsid w:val="21E4C495"/>
    <w:rsid w:val="21EBC110"/>
    <w:rsid w:val="21FA6D52"/>
    <w:rsid w:val="222E9753"/>
    <w:rsid w:val="22819D44"/>
    <w:rsid w:val="2294A639"/>
    <w:rsid w:val="22AB0341"/>
    <w:rsid w:val="22AD79A4"/>
    <w:rsid w:val="231B66FA"/>
    <w:rsid w:val="2335DBDF"/>
    <w:rsid w:val="238500E1"/>
    <w:rsid w:val="239E368E"/>
    <w:rsid w:val="23A0455E"/>
    <w:rsid w:val="23B5AA5F"/>
    <w:rsid w:val="2475E89B"/>
    <w:rsid w:val="2483C277"/>
    <w:rsid w:val="2490FE97"/>
    <w:rsid w:val="24AC9CCD"/>
    <w:rsid w:val="24B13CD3"/>
    <w:rsid w:val="24D39E33"/>
    <w:rsid w:val="2548FB43"/>
    <w:rsid w:val="25654237"/>
    <w:rsid w:val="2570961F"/>
    <w:rsid w:val="257D05F3"/>
    <w:rsid w:val="262BCF26"/>
    <w:rsid w:val="26632B51"/>
    <w:rsid w:val="26CB7FDC"/>
    <w:rsid w:val="26DC9128"/>
    <w:rsid w:val="26DFBE5C"/>
    <w:rsid w:val="26F7FA2F"/>
    <w:rsid w:val="2715E6AB"/>
    <w:rsid w:val="271937FC"/>
    <w:rsid w:val="275CD041"/>
    <w:rsid w:val="277BEC6A"/>
    <w:rsid w:val="27BE4EA2"/>
    <w:rsid w:val="27C76826"/>
    <w:rsid w:val="2818F506"/>
    <w:rsid w:val="291311CB"/>
    <w:rsid w:val="2914FDBA"/>
    <w:rsid w:val="29218132"/>
    <w:rsid w:val="29272F3B"/>
    <w:rsid w:val="296437D7"/>
    <w:rsid w:val="2967C1E0"/>
    <w:rsid w:val="299376E6"/>
    <w:rsid w:val="299EAD5E"/>
    <w:rsid w:val="29B44EB8"/>
    <w:rsid w:val="2A3FE8A1"/>
    <w:rsid w:val="2A8ADAE6"/>
    <w:rsid w:val="2AEF8ECC"/>
    <w:rsid w:val="2B089100"/>
    <w:rsid w:val="2B1A4FAC"/>
    <w:rsid w:val="2B5EC629"/>
    <w:rsid w:val="2B8D90BC"/>
    <w:rsid w:val="2B9A0593"/>
    <w:rsid w:val="2BF6804B"/>
    <w:rsid w:val="2C1FF408"/>
    <w:rsid w:val="2C2D3E71"/>
    <w:rsid w:val="2C54F63D"/>
    <w:rsid w:val="2C66D35D"/>
    <w:rsid w:val="2CF06692"/>
    <w:rsid w:val="2D3ED3AC"/>
    <w:rsid w:val="2D5066A4"/>
    <w:rsid w:val="2D6A2BF0"/>
    <w:rsid w:val="2D73EE88"/>
    <w:rsid w:val="2E043494"/>
    <w:rsid w:val="2E12D98E"/>
    <w:rsid w:val="2E1939E7"/>
    <w:rsid w:val="2E240098"/>
    <w:rsid w:val="2E366E5C"/>
    <w:rsid w:val="2E631ECD"/>
    <w:rsid w:val="2E719E8E"/>
    <w:rsid w:val="2E89733C"/>
    <w:rsid w:val="2E9884AF"/>
    <w:rsid w:val="2EB6E2A3"/>
    <w:rsid w:val="2EEBD726"/>
    <w:rsid w:val="2F56E2B8"/>
    <w:rsid w:val="2F5A2ECD"/>
    <w:rsid w:val="2FA386CF"/>
    <w:rsid w:val="2FADFAAB"/>
    <w:rsid w:val="2FAF7489"/>
    <w:rsid w:val="2FCA2C8A"/>
    <w:rsid w:val="2FE62FEF"/>
    <w:rsid w:val="301F306D"/>
    <w:rsid w:val="3029E50A"/>
    <w:rsid w:val="304B92E0"/>
    <w:rsid w:val="304F4623"/>
    <w:rsid w:val="3055A9F1"/>
    <w:rsid w:val="30628002"/>
    <w:rsid w:val="306E9E6A"/>
    <w:rsid w:val="30A4D4CE"/>
    <w:rsid w:val="30CD7C12"/>
    <w:rsid w:val="3127BB0D"/>
    <w:rsid w:val="3135F7CD"/>
    <w:rsid w:val="316F70F4"/>
    <w:rsid w:val="31D846AF"/>
    <w:rsid w:val="31E509A8"/>
    <w:rsid w:val="320D2E50"/>
    <w:rsid w:val="3220FFDF"/>
    <w:rsid w:val="326321CD"/>
    <w:rsid w:val="3291D21A"/>
    <w:rsid w:val="3294B5D1"/>
    <w:rsid w:val="32A68673"/>
    <w:rsid w:val="32D89F69"/>
    <w:rsid w:val="330FCF44"/>
    <w:rsid w:val="333167D7"/>
    <w:rsid w:val="33850758"/>
    <w:rsid w:val="338D4029"/>
    <w:rsid w:val="33AC8895"/>
    <w:rsid w:val="33C984F3"/>
    <w:rsid w:val="33D3F5C4"/>
    <w:rsid w:val="33E416D7"/>
    <w:rsid w:val="34097E0A"/>
    <w:rsid w:val="3441BD68"/>
    <w:rsid w:val="356B7D45"/>
    <w:rsid w:val="35A0C2DD"/>
    <w:rsid w:val="35CCB68B"/>
    <w:rsid w:val="3618BF42"/>
    <w:rsid w:val="36460E43"/>
    <w:rsid w:val="36561CD5"/>
    <w:rsid w:val="365695CD"/>
    <w:rsid w:val="367A1596"/>
    <w:rsid w:val="36B34DEB"/>
    <w:rsid w:val="36E0D673"/>
    <w:rsid w:val="36F6674A"/>
    <w:rsid w:val="36FC085F"/>
    <w:rsid w:val="3700DC88"/>
    <w:rsid w:val="3776153C"/>
    <w:rsid w:val="379A5625"/>
    <w:rsid w:val="37A909C7"/>
    <w:rsid w:val="37ABFD07"/>
    <w:rsid w:val="37CCE295"/>
    <w:rsid w:val="37D33A11"/>
    <w:rsid w:val="37D61E62"/>
    <w:rsid w:val="37E0C98A"/>
    <w:rsid w:val="37EA5A67"/>
    <w:rsid w:val="37FD0E88"/>
    <w:rsid w:val="381BCE33"/>
    <w:rsid w:val="381BF786"/>
    <w:rsid w:val="38204A0C"/>
    <w:rsid w:val="3837BD67"/>
    <w:rsid w:val="3837E9AE"/>
    <w:rsid w:val="38608902"/>
    <w:rsid w:val="38814A5C"/>
    <w:rsid w:val="38BB83A0"/>
    <w:rsid w:val="38C8F191"/>
    <w:rsid w:val="38E35517"/>
    <w:rsid w:val="3949FD92"/>
    <w:rsid w:val="397375A5"/>
    <w:rsid w:val="397CA133"/>
    <w:rsid w:val="39883BD4"/>
    <w:rsid w:val="39B4F77E"/>
    <w:rsid w:val="3A0F7F21"/>
    <w:rsid w:val="3A155D67"/>
    <w:rsid w:val="3A51976D"/>
    <w:rsid w:val="3A5412EB"/>
    <w:rsid w:val="3A7733BF"/>
    <w:rsid w:val="3A961F93"/>
    <w:rsid w:val="3A9E5F40"/>
    <w:rsid w:val="3B0666D5"/>
    <w:rsid w:val="3B067C19"/>
    <w:rsid w:val="3B271674"/>
    <w:rsid w:val="3B2EE681"/>
    <w:rsid w:val="3B395D28"/>
    <w:rsid w:val="3B397FF7"/>
    <w:rsid w:val="3B8F1344"/>
    <w:rsid w:val="3BB7A05E"/>
    <w:rsid w:val="3BBECD23"/>
    <w:rsid w:val="3BF9679F"/>
    <w:rsid w:val="3BFC469E"/>
    <w:rsid w:val="3C05354C"/>
    <w:rsid w:val="3C1306C9"/>
    <w:rsid w:val="3C19DEB9"/>
    <w:rsid w:val="3C29AC02"/>
    <w:rsid w:val="3C380E18"/>
    <w:rsid w:val="3C39846A"/>
    <w:rsid w:val="3C497679"/>
    <w:rsid w:val="3C5A1FA1"/>
    <w:rsid w:val="3C64417D"/>
    <w:rsid w:val="3C7853DD"/>
    <w:rsid w:val="3CA47314"/>
    <w:rsid w:val="3CD8394B"/>
    <w:rsid w:val="3CDA75D6"/>
    <w:rsid w:val="3D08297D"/>
    <w:rsid w:val="3D36A535"/>
    <w:rsid w:val="3D40EE59"/>
    <w:rsid w:val="3D4320C6"/>
    <w:rsid w:val="3D6A10E7"/>
    <w:rsid w:val="3D71B864"/>
    <w:rsid w:val="3D73120C"/>
    <w:rsid w:val="3E217379"/>
    <w:rsid w:val="3E40D379"/>
    <w:rsid w:val="3E63D195"/>
    <w:rsid w:val="3E6DBAB2"/>
    <w:rsid w:val="3EB65BEE"/>
    <w:rsid w:val="3EC53BA4"/>
    <w:rsid w:val="3EFB714F"/>
    <w:rsid w:val="3F0300A4"/>
    <w:rsid w:val="3F59A08D"/>
    <w:rsid w:val="3F85B7D4"/>
    <w:rsid w:val="3FAF7371"/>
    <w:rsid w:val="3FC44689"/>
    <w:rsid w:val="3FE2C2A2"/>
    <w:rsid w:val="400D240E"/>
    <w:rsid w:val="401B5645"/>
    <w:rsid w:val="404ED075"/>
    <w:rsid w:val="40531998"/>
    <w:rsid w:val="40638ADD"/>
    <w:rsid w:val="40CE1688"/>
    <w:rsid w:val="40F40528"/>
    <w:rsid w:val="41AAE217"/>
    <w:rsid w:val="41C41703"/>
    <w:rsid w:val="4203F68B"/>
    <w:rsid w:val="4219F2E8"/>
    <w:rsid w:val="4240106C"/>
    <w:rsid w:val="424B062B"/>
    <w:rsid w:val="42678C24"/>
    <w:rsid w:val="42814006"/>
    <w:rsid w:val="42FA18E0"/>
    <w:rsid w:val="43237058"/>
    <w:rsid w:val="43701FED"/>
    <w:rsid w:val="43894B11"/>
    <w:rsid w:val="438960B2"/>
    <w:rsid w:val="43A04F1A"/>
    <w:rsid w:val="43BDD303"/>
    <w:rsid w:val="43C1C408"/>
    <w:rsid w:val="43FB3FA7"/>
    <w:rsid w:val="43FC46C8"/>
    <w:rsid w:val="440B5EC8"/>
    <w:rsid w:val="440BCA35"/>
    <w:rsid w:val="4421685C"/>
    <w:rsid w:val="443DE329"/>
    <w:rsid w:val="44928BB8"/>
    <w:rsid w:val="44B7F454"/>
    <w:rsid w:val="4532D418"/>
    <w:rsid w:val="456428DA"/>
    <w:rsid w:val="4568025B"/>
    <w:rsid w:val="45B18798"/>
    <w:rsid w:val="45C0630E"/>
    <w:rsid w:val="45CAEEA5"/>
    <w:rsid w:val="45D77256"/>
    <w:rsid w:val="4609FCAE"/>
    <w:rsid w:val="461C7538"/>
    <w:rsid w:val="4664D94E"/>
    <w:rsid w:val="46BDD4AA"/>
    <w:rsid w:val="46C3745D"/>
    <w:rsid w:val="46C6E556"/>
    <w:rsid w:val="46E91B5F"/>
    <w:rsid w:val="470365B5"/>
    <w:rsid w:val="4726BCD2"/>
    <w:rsid w:val="472D1677"/>
    <w:rsid w:val="4746D5B9"/>
    <w:rsid w:val="47C0B408"/>
    <w:rsid w:val="47CC2B78"/>
    <w:rsid w:val="47D1E482"/>
    <w:rsid w:val="480F8A3D"/>
    <w:rsid w:val="482D0494"/>
    <w:rsid w:val="4836568A"/>
    <w:rsid w:val="48B750EC"/>
    <w:rsid w:val="490499B5"/>
    <w:rsid w:val="497D43CE"/>
    <w:rsid w:val="499EDCEA"/>
    <w:rsid w:val="499F6E0E"/>
    <w:rsid w:val="49E22360"/>
    <w:rsid w:val="49E5DD49"/>
    <w:rsid w:val="4A2C0665"/>
    <w:rsid w:val="4A7F9396"/>
    <w:rsid w:val="4AB9392E"/>
    <w:rsid w:val="4AB93A34"/>
    <w:rsid w:val="4ABB5C14"/>
    <w:rsid w:val="4B10A465"/>
    <w:rsid w:val="4B17B5B5"/>
    <w:rsid w:val="4B1BA215"/>
    <w:rsid w:val="4B2588EE"/>
    <w:rsid w:val="4B45B61B"/>
    <w:rsid w:val="4B6AB902"/>
    <w:rsid w:val="4BA95C81"/>
    <w:rsid w:val="4BD078DF"/>
    <w:rsid w:val="4BE9F2EE"/>
    <w:rsid w:val="4CA056CE"/>
    <w:rsid w:val="4CC2C41D"/>
    <w:rsid w:val="4CE20996"/>
    <w:rsid w:val="4CF85B4F"/>
    <w:rsid w:val="4CFDE5A8"/>
    <w:rsid w:val="4D20A425"/>
    <w:rsid w:val="4D251127"/>
    <w:rsid w:val="4D81E634"/>
    <w:rsid w:val="4D830BB1"/>
    <w:rsid w:val="4D97A5AB"/>
    <w:rsid w:val="4DF070EB"/>
    <w:rsid w:val="4E0AD9F2"/>
    <w:rsid w:val="4E3DEE9E"/>
    <w:rsid w:val="4E72124F"/>
    <w:rsid w:val="4EF21AB1"/>
    <w:rsid w:val="4F36EBA6"/>
    <w:rsid w:val="4F802965"/>
    <w:rsid w:val="4FC9C3B6"/>
    <w:rsid w:val="502F3973"/>
    <w:rsid w:val="50810D32"/>
    <w:rsid w:val="50A45E89"/>
    <w:rsid w:val="50A9A349"/>
    <w:rsid w:val="5115B2C4"/>
    <w:rsid w:val="51B20332"/>
    <w:rsid w:val="51CBAD1E"/>
    <w:rsid w:val="51D7B958"/>
    <w:rsid w:val="51F2E5B4"/>
    <w:rsid w:val="51FB5110"/>
    <w:rsid w:val="521983F2"/>
    <w:rsid w:val="5229CC82"/>
    <w:rsid w:val="5244532F"/>
    <w:rsid w:val="525768F5"/>
    <w:rsid w:val="526A6E4E"/>
    <w:rsid w:val="527878A4"/>
    <w:rsid w:val="5279D287"/>
    <w:rsid w:val="52A2259A"/>
    <w:rsid w:val="535ED53F"/>
    <w:rsid w:val="5371932B"/>
    <w:rsid w:val="5376ADF0"/>
    <w:rsid w:val="53799419"/>
    <w:rsid w:val="537FDCCB"/>
    <w:rsid w:val="53BC398B"/>
    <w:rsid w:val="53FC2BBB"/>
    <w:rsid w:val="542AB7D5"/>
    <w:rsid w:val="549ED629"/>
    <w:rsid w:val="54B283A3"/>
    <w:rsid w:val="54CD548A"/>
    <w:rsid w:val="551FD8EF"/>
    <w:rsid w:val="55282E22"/>
    <w:rsid w:val="5582A2AA"/>
    <w:rsid w:val="55A2A2F9"/>
    <w:rsid w:val="56092504"/>
    <w:rsid w:val="561A6E37"/>
    <w:rsid w:val="56379626"/>
    <w:rsid w:val="56673D28"/>
    <w:rsid w:val="568417BF"/>
    <w:rsid w:val="56EA2AE3"/>
    <w:rsid w:val="56F672DF"/>
    <w:rsid w:val="56F9EA27"/>
    <w:rsid w:val="57A3BA33"/>
    <w:rsid w:val="57BFA938"/>
    <w:rsid w:val="57C715B3"/>
    <w:rsid w:val="57D4D509"/>
    <w:rsid w:val="57F2068E"/>
    <w:rsid w:val="5845351C"/>
    <w:rsid w:val="58599E5E"/>
    <w:rsid w:val="586EEDE5"/>
    <w:rsid w:val="588F51C7"/>
    <w:rsid w:val="58BEF2F4"/>
    <w:rsid w:val="58D4EE29"/>
    <w:rsid w:val="58E152A3"/>
    <w:rsid w:val="591B24D7"/>
    <w:rsid w:val="593815E0"/>
    <w:rsid w:val="5952688E"/>
    <w:rsid w:val="5958D30D"/>
    <w:rsid w:val="595DC3E6"/>
    <w:rsid w:val="5965A687"/>
    <w:rsid w:val="59F97F4F"/>
    <w:rsid w:val="5A061D01"/>
    <w:rsid w:val="5A413D6B"/>
    <w:rsid w:val="5A49F710"/>
    <w:rsid w:val="5A8336E8"/>
    <w:rsid w:val="5AAA0479"/>
    <w:rsid w:val="5B54A686"/>
    <w:rsid w:val="5B5DB395"/>
    <w:rsid w:val="5B72CE86"/>
    <w:rsid w:val="5C054E35"/>
    <w:rsid w:val="5C1DED1E"/>
    <w:rsid w:val="5C2364F2"/>
    <w:rsid w:val="5C650B4B"/>
    <w:rsid w:val="5CDC44C9"/>
    <w:rsid w:val="5CDD3BD1"/>
    <w:rsid w:val="5D142E05"/>
    <w:rsid w:val="5D1F971B"/>
    <w:rsid w:val="5D40980B"/>
    <w:rsid w:val="5D52B177"/>
    <w:rsid w:val="5D9686B8"/>
    <w:rsid w:val="5DBF950A"/>
    <w:rsid w:val="5DE61B54"/>
    <w:rsid w:val="5E42ACAB"/>
    <w:rsid w:val="5E665A15"/>
    <w:rsid w:val="5E668F6D"/>
    <w:rsid w:val="5E6D66FD"/>
    <w:rsid w:val="5E77E98C"/>
    <w:rsid w:val="5E86A747"/>
    <w:rsid w:val="5EA494C4"/>
    <w:rsid w:val="5EADF815"/>
    <w:rsid w:val="5EAEA25C"/>
    <w:rsid w:val="5EBCCFAB"/>
    <w:rsid w:val="5F4431D4"/>
    <w:rsid w:val="5F8C2D24"/>
    <w:rsid w:val="5FA5C7C5"/>
    <w:rsid w:val="5FB02883"/>
    <w:rsid w:val="5FD32890"/>
    <w:rsid w:val="6000E224"/>
    <w:rsid w:val="60268FAB"/>
    <w:rsid w:val="60AFE8A1"/>
    <w:rsid w:val="60B77F08"/>
    <w:rsid w:val="60C4ABF8"/>
    <w:rsid w:val="60D6F808"/>
    <w:rsid w:val="60DB6ED1"/>
    <w:rsid w:val="60DC92D1"/>
    <w:rsid w:val="611C52CA"/>
    <w:rsid w:val="6142CEC7"/>
    <w:rsid w:val="615B8EC8"/>
    <w:rsid w:val="6178B542"/>
    <w:rsid w:val="618C1938"/>
    <w:rsid w:val="618CCDC0"/>
    <w:rsid w:val="62228905"/>
    <w:rsid w:val="6232F73F"/>
    <w:rsid w:val="62361B7A"/>
    <w:rsid w:val="62459197"/>
    <w:rsid w:val="6266BCFB"/>
    <w:rsid w:val="629B2F23"/>
    <w:rsid w:val="62E89C4D"/>
    <w:rsid w:val="62F8FA22"/>
    <w:rsid w:val="630C5E31"/>
    <w:rsid w:val="63156ABB"/>
    <w:rsid w:val="632E69D5"/>
    <w:rsid w:val="63565F3B"/>
    <w:rsid w:val="6388A749"/>
    <w:rsid w:val="63CDDDF7"/>
    <w:rsid w:val="63E27A6C"/>
    <w:rsid w:val="643FE5A4"/>
    <w:rsid w:val="64406CDE"/>
    <w:rsid w:val="647C221F"/>
    <w:rsid w:val="64C43F9A"/>
    <w:rsid w:val="6518C152"/>
    <w:rsid w:val="652A8CDF"/>
    <w:rsid w:val="65742B82"/>
    <w:rsid w:val="6582B754"/>
    <w:rsid w:val="65F7985F"/>
    <w:rsid w:val="660AAE28"/>
    <w:rsid w:val="66BD5B1B"/>
    <w:rsid w:val="66DB06A4"/>
    <w:rsid w:val="6711FF5F"/>
    <w:rsid w:val="67A9D3D4"/>
    <w:rsid w:val="67AB1F4C"/>
    <w:rsid w:val="67B0D78C"/>
    <w:rsid w:val="67FEC8F2"/>
    <w:rsid w:val="681CAE97"/>
    <w:rsid w:val="6836D14D"/>
    <w:rsid w:val="683BB075"/>
    <w:rsid w:val="6852B9EA"/>
    <w:rsid w:val="68787969"/>
    <w:rsid w:val="68AE2A0C"/>
    <w:rsid w:val="68BCFFA4"/>
    <w:rsid w:val="68BD45CE"/>
    <w:rsid w:val="68DCEBE8"/>
    <w:rsid w:val="68E83EFB"/>
    <w:rsid w:val="68EA929B"/>
    <w:rsid w:val="6903E424"/>
    <w:rsid w:val="6942E5DF"/>
    <w:rsid w:val="696442E9"/>
    <w:rsid w:val="69820A01"/>
    <w:rsid w:val="6993A2D2"/>
    <w:rsid w:val="69AC6D8D"/>
    <w:rsid w:val="69B33F30"/>
    <w:rsid w:val="69C52680"/>
    <w:rsid w:val="69F490DA"/>
    <w:rsid w:val="6A4E0C33"/>
    <w:rsid w:val="6A6BB4B9"/>
    <w:rsid w:val="6A819C3C"/>
    <w:rsid w:val="6AB2F6C8"/>
    <w:rsid w:val="6ADB8C66"/>
    <w:rsid w:val="6B2923F4"/>
    <w:rsid w:val="6B3651D7"/>
    <w:rsid w:val="6B38FB45"/>
    <w:rsid w:val="6B48FFA9"/>
    <w:rsid w:val="6B5F2256"/>
    <w:rsid w:val="6B89D324"/>
    <w:rsid w:val="6BC46FDE"/>
    <w:rsid w:val="6BEABEE0"/>
    <w:rsid w:val="6C250387"/>
    <w:rsid w:val="6C483A7A"/>
    <w:rsid w:val="6C635152"/>
    <w:rsid w:val="6CA0FCFA"/>
    <w:rsid w:val="6D02F45E"/>
    <w:rsid w:val="6D0FEA33"/>
    <w:rsid w:val="6D2640FE"/>
    <w:rsid w:val="6D3EF1EB"/>
    <w:rsid w:val="6D531DD4"/>
    <w:rsid w:val="6D794E4F"/>
    <w:rsid w:val="6DBDF9F4"/>
    <w:rsid w:val="6DC8F732"/>
    <w:rsid w:val="6DF4E363"/>
    <w:rsid w:val="6DFABAF5"/>
    <w:rsid w:val="6E44E2EB"/>
    <w:rsid w:val="6E450FC0"/>
    <w:rsid w:val="6E52CB5E"/>
    <w:rsid w:val="6ED65548"/>
    <w:rsid w:val="6F1C6289"/>
    <w:rsid w:val="6F316F8F"/>
    <w:rsid w:val="6F414370"/>
    <w:rsid w:val="6F7C2EF2"/>
    <w:rsid w:val="6F8BCE4E"/>
    <w:rsid w:val="6FCEAC20"/>
    <w:rsid w:val="706D8DE3"/>
    <w:rsid w:val="70703EA3"/>
    <w:rsid w:val="7079E899"/>
    <w:rsid w:val="708098CD"/>
    <w:rsid w:val="709A2069"/>
    <w:rsid w:val="71024469"/>
    <w:rsid w:val="710F1744"/>
    <w:rsid w:val="71645FA4"/>
    <w:rsid w:val="71B7ACEC"/>
    <w:rsid w:val="71BF9E18"/>
    <w:rsid w:val="72067B29"/>
    <w:rsid w:val="721060BC"/>
    <w:rsid w:val="7229298F"/>
    <w:rsid w:val="722B2E72"/>
    <w:rsid w:val="723D7E77"/>
    <w:rsid w:val="72DFE83F"/>
    <w:rsid w:val="72E7F1B8"/>
    <w:rsid w:val="736631ED"/>
    <w:rsid w:val="7366EEEB"/>
    <w:rsid w:val="7369A82A"/>
    <w:rsid w:val="73793637"/>
    <w:rsid w:val="73847E85"/>
    <w:rsid w:val="73C37FD9"/>
    <w:rsid w:val="73E7700B"/>
    <w:rsid w:val="73F463AC"/>
    <w:rsid w:val="73F4D877"/>
    <w:rsid w:val="74069765"/>
    <w:rsid w:val="7438DF99"/>
    <w:rsid w:val="744760E4"/>
    <w:rsid w:val="74AA45B9"/>
    <w:rsid w:val="74BAB85A"/>
    <w:rsid w:val="74C6DE49"/>
    <w:rsid w:val="75174D57"/>
    <w:rsid w:val="7557F4C1"/>
    <w:rsid w:val="75997951"/>
    <w:rsid w:val="759A59D3"/>
    <w:rsid w:val="759A87C0"/>
    <w:rsid w:val="75ABB083"/>
    <w:rsid w:val="75BC6600"/>
    <w:rsid w:val="762C771C"/>
    <w:rsid w:val="76E8AE5D"/>
    <w:rsid w:val="778371EE"/>
    <w:rsid w:val="77BCEDBA"/>
    <w:rsid w:val="7804832A"/>
    <w:rsid w:val="78094CA2"/>
    <w:rsid w:val="783BC84B"/>
    <w:rsid w:val="7840F0F7"/>
    <w:rsid w:val="786E87BB"/>
    <w:rsid w:val="78A5F750"/>
    <w:rsid w:val="7918C8C3"/>
    <w:rsid w:val="79499C1B"/>
    <w:rsid w:val="79A7CC2A"/>
    <w:rsid w:val="79BCD285"/>
    <w:rsid w:val="79CA336C"/>
    <w:rsid w:val="79F263D4"/>
    <w:rsid w:val="7A0A6E17"/>
    <w:rsid w:val="7A295ADE"/>
    <w:rsid w:val="7A73D3CB"/>
    <w:rsid w:val="7A8CC030"/>
    <w:rsid w:val="7B112D5D"/>
    <w:rsid w:val="7B3FB3E7"/>
    <w:rsid w:val="7B6F91B8"/>
    <w:rsid w:val="7BD53590"/>
    <w:rsid w:val="7C5A9D17"/>
    <w:rsid w:val="7C6653C0"/>
    <w:rsid w:val="7C879FB9"/>
    <w:rsid w:val="7CA644D7"/>
    <w:rsid w:val="7DA18D92"/>
    <w:rsid w:val="7DAA224B"/>
    <w:rsid w:val="7DC5421E"/>
    <w:rsid w:val="7E0C8498"/>
    <w:rsid w:val="7E5EC488"/>
    <w:rsid w:val="7E7BDF44"/>
    <w:rsid w:val="7F2B7135"/>
    <w:rsid w:val="7FCBEA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389780F7-1C6F-4D60-BF9B-74B34062F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A41D0E"/>
  </w:style>
  <w:style w:type="paragraph" w:styleId="Antrat2">
    <w:name w:val="heading 2"/>
    <w:basedOn w:val="prastasis"/>
    <w:next w:val="prastasis"/>
    <w:link w:val="Antrat2Diagrama"/>
    <w:autoRedefine/>
    <w:qFormat/>
    <w:rsid w:val="00B16DF7"/>
    <w:pPr>
      <w:spacing w:after="40"/>
      <w:jc w:val="both"/>
      <w:outlineLvl w:val="1"/>
    </w:pPr>
    <w:rPr>
      <w:rFonts w:ascii="Tahoma" w:hAnsi="Tahoma" w:cs="Arial"/>
      <w:bCs/>
      <w:iCs/>
      <w:sz w:val="16"/>
      <w:szCs w:val="28"/>
      <w:lang w:eastAsia="lt-LT"/>
    </w:rPr>
  </w:style>
  <w:style w:type="paragraph" w:styleId="Antrat3">
    <w:name w:val="heading 3"/>
    <w:basedOn w:val="prastasis"/>
    <w:next w:val="prastasis"/>
    <w:link w:val="Antrat3Diagrama"/>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Antrat4">
    <w:name w:val="heading 4"/>
    <w:basedOn w:val="prastasis"/>
    <w:next w:val="prastasis"/>
    <w:link w:val="Antrat4Diagrama"/>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6970CE"/>
    <w:rPr>
      <w:color w:val="808080"/>
    </w:rPr>
  </w:style>
  <w:style w:type="paragraph" w:styleId="Puslapioinaostekstas">
    <w:name w:val="footnote text"/>
    <w:aliases w:val="ColumnText,Footnote Text Char Char,Footnote Text Char2,Footnote Text Char1 Char Char,Footnote Text Char Char Char Char,Footnote Text Char1 Char Char Char Char,Footnote Text Char Char1 Char Char Char Char Char,Char,Footnote,fn"/>
    <w:basedOn w:val="prastasis"/>
    <w:link w:val="PuslapioinaostekstasDiagrama"/>
    <w:uiPriority w:val="99"/>
    <w:unhideWhenUsed/>
    <w:qFormat/>
    <w:rsid w:val="00FD6B06"/>
    <w:rPr>
      <w:sz w:val="20"/>
    </w:rPr>
  </w:style>
  <w:style w:type="character" w:customStyle="1" w:styleId="PuslapioinaostekstasDiagrama">
    <w:name w:val="Puslapio išnašos tekstas Diagrama"/>
    <w:aliases w:val="ColumnText Diagrama,Footnote Text Char Char Diagrama,Footnote Text Char2 Diagrama,Footnote Text Char1 Char Char Diagrama,Footnote Text Char Char Char Char Diagrama,Footnote Text Char1 Char Char Char Char Diagrama"/>
    <w:basedOn w:val="Numatytasispastraiposriftas"/>
    <w:link w:val="Puslapioinaostekstas"/>
    <w:uiPriority w:val="99"/>
    <w:qFormat/>
    <w:rsid w:val="00FD6B06"/>
    <w:rPr>
      <w:sz w:val="20"/>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BVI fnr,Style 4,FR"/>
    <w:basedOn w:val="Numatytasispastraiposriftas"/>
    <w:uiPriority w:val="99"/>
    <w:unhideWhenUsed/>
    <w:qFormat/>
    <w:rsid w:val="00FD6B06"/>
    <w:rPr>
      <w:vertAlign w:val="superscript"/>
    </w:rPr>
  </w:style>
  <w:style w:type="paragraph" w:styleId="Sraopastraipa">
    <w:name w:val="List Paragraph"/>
    <w:aliases w:val="ERP-List Paragraph,List Paragraph1,List Paragraph11,Numbering,List Paragraph Red,Bullet EY,List Paragraph2,Buletai,List Paragraph21,lp1,Bullet 1,Use Case List Paragraph,List Paragraph111,Paragraph,lp11,Bullet Number,Lentele,List Paragr1"/>
    <w:basedOn w:val="prastasis"/>
    <w:link w:val="SraopastraipaDiagrama"/>
    <w:uiPriority w:val="34"/>
    <w:qFormat/>
    <w:rsid w:val="00FD6B06"/>
    <w:pPr>
      <w:ind w:left="720"/>
      <w:contextualSpacing/>
    </w:pPr>
  </w:style>
  <w:style w:type="character" w:styleId="Komentaronuoroda">
    <w:name w:val="annotation reference"/>
    <w:basedOn w:val="Numatytasispastraiposriftas"/>
    <w:uiPriority w:val="99"/>
    <w:unhideWhenUsed/>
    <w:rsid w:val="009828ED"/>
    <w:rPr>
      <w:sz w:val="16"/>
      <w:szCs w:val="16"/>
    </w:rPr>
  </w:style>
  <w:style w:type="paragraph" w:styleId="Komentarotekstas">
    <w:name w:val="annotation text"/>
    <w:aliases w:val="Diagrama Diagrama Diagrama,Diagrama Diagrama"/>
    <w:basedOn w:val="prastasis"/>
    <w:link w:val="KomentarotekstasDiagrama"/>
    <w:uiPriority w:val="99"/>
    <w:unhideWhenUsed/>
    <w:rsid w:val="009828ED"/>
    <w:rPr>
      <w:sz w:val="20"/>
    </w:rPr>
  </w:style>
  <w:style w:type="character" w:customStyle="1" w:styleId="KomentarotekstasDiagrama">
    <w:name w:val="Komentaro tekstas Diagrama"/>
    <w:aliases w:val="Diagrama Diagrama Diagrama Diagrama,Diagrama Diagrama Diagrama1"/>
    <w:basedOn w:val="Numatytasispastraiposriftas"/>
    <w:link w:val="Komentarotekstas"/>
    <w:uiPriority w:val="99"/>
    <w:rsid w:val="009828ED"/>
    <w:rPr>
      <w:sz w:val="20"/>
    </w:rPr>
  </w:style>
  <w:style w:type="paragraph" w:styleId="Komentarotema">
    <w:name w:val="annotation subject"/>
    <w:basedOn w:val="Komentarotekstas"/>
    <w:next w:val="Komentarotekstas"/>
    <w:link w:val="KomentarotemaDiagrama"/>
    <w:semiHidden/>
    <w:unhideWhenUsed/>
    <w:rsid w:val="009828ED"/>
    <w:rPr>
      <w:b/>
      <w:bCs/>
    </w:rPr>
  </w:style>
  <w:style w:type="character" w:customStyle="1" w:styleId="KomentarotemaDiagrama">
    <w:name w:val="Komentaro tema Diagrama"/>
    <w:basedOn w:val="KomentarotekstasDiagrama"/>
    <w:link w:val="Komentarotema"/>
    <w:semiHidden/>
    <w:rsid w:val="009828ED"/>
    <w:rPr>
      <w:b/>
      <w:bCs/>
      <w:sz w:val="20"/>
    </w:rPr>
  </w:style>
  <w:style w:type="paragraph" w:styleId="Pataisymai">
    <w:name w:val="Revision"/>
    <w:hidden/>
    <w:semiHidden/>
    <w:rsid w:val="00C45D4D"/>
  </w:style>
  <w:style w:type="character" w:styleId="Hipersaitas">
    <w:name w:val="Hyperlink"/>
    <w:aliases w:val="Alna"/>
    <w:basedOn w:val="Numatytasispastraiposriftas"/>
    <w:rsid w:val="0083730F"/>
    <w:rPr>
      <w:color w:val="0000FF"/>
      <w:u w:val="single"/>
    </w:rPr>
  </w:style>
  <w:style w:type="character" w:styleId="Neapdorotaspaminjimas">
    <w:name w:val="Unresolved Mention"/>
    <w:basedOn w:val="Numatytasispastraiposriftas"/>
    <w:uiPriority w:val="99"/>
    <w:semiHidden/>
    <w:unhideWhenUsed/>
    <w:rsid w:val="006A34D2"/>
    <w:rPr>
      <w:color w:val="605E5C"/>
      <w:shd w:val="clear" w:color="auto" w:fill="E1DFDD"/>
    </w:rPr>
  </w:style>
  <w:style w:type="table" w:styleId="Lentelstinklelis">
    <w:name w:val="Table Grid"/>
    <w:basedOn w:val="prastojilente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erirtashipersaitas">
    <w:name w:val="FollowedHyperlink"/>
    <w:basedOn w:val="Numatytasispastraiposriftas"/>
    <w:semiHidden/>
    <w:unhideWhenUsed/>
    <w:rsid w:val="00AF50D7"/>
    <w:rPr>
      <w:color w:val="954F72" w:themeColor="followedHyperlink"/>
      <w:u w:val="single"/>
    </w:rPr>
  </w:style>
  <w:style w:type="paragraph" w:styleId="Pagrindinistekstas">
    <w:name w:val="Body Text"/>
    <w:basedOn w:val="prastasis"/>
    <w:link w:val="PagrindinistekstasDiagrama"/>
    <w:semiHidden/>
    <w:unhideWhenUsed/>
    <w:rsid w:val="00526DB1"/>
    <w:pPr>
      <w:spacing w:after="120"/>
    </w:pPr>
  </w:style>
  <w:style w:type="character" w:customStyle="1" w:styleId="PagrindinistekstasDiagrama">
    <w:name w:val="Pagrindinis tekstas Diagrama"/>
    <w:basedOn w:val="Numatytasispastraiposriftas"/>
    <w:link w:val="Pagrindinistekstas"/>
    <w:semiHidden/>
    <w:rsid w:val="00526DB1"/>
  </w:style>
  <w:style w:type="character" w:customStyle="1" w:styleId="normaltextrun">
    <w:name w:val="normaltextrun"/>
    <w:basedOn w:val="Numatytasispastraiposriftas"/>
    <w:rsid w:val="004638AF"/>
  </w:style>
  <w:style w:type="character" w:customStyle="1" w:styleId="wysiwyg-font-size-medium">
    <w:name w:val="wysiwyg-font-size-medium"/>
    <w:basedOn w:val="Numatytasispastraiposriftas"/>
    <w:rsid w:val="00A313E2"/>
  </w:style>
  <w:style w:type="character" w:customStyle="1" w:styleId="Antrat2Diagrama">
    <w:name w:val="Antraštė 2 Diagrama"/>
    <w:basedOn w:val="Numatytasispastraiposriftas"/>
    <w:link w:val="Antrat2"/>
    <w:rsid w:val="00B16DF7"/>
    <w:rPr>
      <w:rFonts w:ascii="Tahoma" w:hAnsi="Tahoma" w:cs="Arial"/>
      <w:bCs/>
      <w:iCs/>
      <w:sz w:val="16"/>
      <w:szCs w:val="28"/>
      <w:lang w:eastAsia="lt-LT"/>
    </w:rPr>
  </w:style>
  <w:style w:type="character" w:customStyle="1" w:styleId="Antrat3Diagrama">
    <w:name w:val="Antraštė 3 Diagrama"/>
    <w:basedOn w:val="Numatytasispastraiposriftas"/>
    <w:link w:val="Antrat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Numatytasispastraiposriftas"/>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prastasis"/>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Numatytasispastraiposriftas"/>
    <w:link w:val="VPT"/>
    <w:rsid w:val="008228A7"/>
    <w:rPr>
      <w:rFonts w:asciiTheme="minorHAnsi" w:hAnsiTheme="minorHAnsi" w:cstheme="minorHAnsi"/>
      <w:i/>
      <w:color w:val="000000"/>
      <w:szCs w:val="24"/>
      <w:lang w:eastAsia="lt-LT"/>
    </w:rPr>
  </w:style>
  <w:style w:type="character" w:customStyle="1" w:styleId="SraopastraipaDiagrama">
    <w:name w:val="Sąrašo pastraipa Diagrama"/>
    <w:aliases w:val="ERP-List Paragraph Diagrama,List Paragraph1 Diagrama,List Paragraph11 Diagrama,Numbering Diagrama,List Paragraph Red Diagrama,Bullet EY Diagrama,List Paragraph2 Diagrama,Buletai Diagrama,List Paragraph21 Diagrama,lp1 Diagrama"/>
    <w:link w:val="Sraopastraipa"/>
    <w:uiPriority w:val="34"/>
    <w:locked/>
    <w:rsid w:val="009B1FA6"/>
  </w:style>
  <w:style w:type="character" w:customStyle="1" w:styleId="Antrat4Diagrama">
    <w:name w:val="Antraštė 4 Diagrama"/>
    <w:basedOn w:val="Numatytasispastraiposriftas"/>
    <w:link w:val="Antrat4"/>
    <w:rsid w:val="00D737DB"/>
    <w:rPr>
      <w:rFonts w:asciiTheme="majorHAnsi" w:eastAsiaTheme="majorEastAsia" w:hAnsiTheme="majorHAnsi" w:cstheme="majorBidi"/>
      <w:i/>
      <w:iCs/>
      <w:color w:val="2F5496" w:themeColor="accent1" w:themeShade="BF"/>
    </w:rPr>
  </w:style>
  <w:style w:type="paragraph" w:styleId="HTMLiankstoformatuotas">
    <w:name w:val="HTML Preformatted"/>
    <w:basedOn w:val="prastasis"/>
    <w:link w:val="HTMLiankstoformatuotasDiagrama"/>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rsid w:val="00427257"/>
    <w:rPr>
      <w:rFonts w:ascii="Courier New" w:hAnsi="Courier New" w:cs="Courier New"/>
      <w:sz w:val="20"/>
      <w:lang w:eastAsia="lt-LT"/>
    </w:rPr>
  </w:style>
  <w:style w:type="paragraph" w:styleId="Antrats">
    <w:name w:val="header"/>
    <w:basedOn w:val="prastasis"/>
    <w:link w:val="AntratsDiagrama"/>
    <w:semiHidden/>
    <w:unhideWhenUsed/>
    <w:rsid w:val="00B242BC"/>
    <w:pPr>
      <w:tabs>
        <w:tab w:val="center" w:pos="4680"/>
        <w:tab w:val="right" w:pos="9360"/>
      </w:tabs>
    </w:pPr>
  </w:style>
  <w:style w:type="character" w:customStyle="1" w:styleId="AntratsDiagrama">
    <w:name w:val="Antraštės Diagrama"/>
    <w:basedOn w:val="Numatytasispastraiposriftas"/>
    <w:link w:val="Antrats"/>
    <w:semiHidden/>
    <w:rsid w:val="00B242BC"/>
  </w:style>
  <w:style w:type="paragraph" w:styleId="Porat">
    <w:name w:val="footer"/>
    <w:basedOn w:val="prastasis"/>
    <w:link w:val="PoratDiagrama"/>
    <w:semiHidden/>
    <w:unhideWhenUsed/>
    <w:rsid w:val="00B242BC"/>
    <w:pPr>
      <w:tabs>
        <w:tab w:val="center" w:pos="4680"/>
        <w:tab w:val="right" w:pos="9360"/>
      </w:tabs>
    </w:pPr>
  </w:style>
  <w:style w:type="character" w:customStyle="1" w:styleId="PoratDiagrama">
    <w:name w:val="Poraštė Diagrama"/>
    <w:basedOn w:val="Numatytasispastraiposriftas"/>
    <w:link w:val="Porat"/>
    <w:semiHidden/>
    <w:rsid w:val="00B242BC"/>
  </w:style>
  <w:style w:type="paragraph" w:styleId="prastasiniatinklio">
    <w:name w:val="Normal (Web)"/>
    <w:basedOn w:val="prastasis"/>
    <w:semiHidden/>
    <w:unhideWhenUsed/>
    <w:rsid w:val="0079529A"/>
    <w:rPr>
      <w:szCs w:val="24"/>
    </w:rPr>
  </w:style>
  <w:style w:type="character" w:customStyle="1" w:styleId="fontstyle01">
    <w:name w:val="fontstyle01"/>
    <w:basedOn w:val="Numatytasispastraiposriftas"/>
    <w:rsid w:val="00C61362"/>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19081533">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50821775">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7563884">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17929358">
      <w:bodyDiv w:val="1"/>
      <w:marLeft w:val="0"/>
      <w:marRight w:val="0"/>
      <w:marTop w:val="0"/>
      <w:marBottom w:val="0"/>
      <w:divBdr>
        <w:top w:val="none" w:sz="0" w:space="0" w:color="auto"/>
        <w:left w:val="none" w:sz="0" w:space="0" w:color="auto"/>
        <w:bottom w:val="none" w:sz="0" w:space="0" w:color="auto"/>
        <w:right w:val="none" w:sz="0" w:space="0" w:color="auto"/>
      </w:divBdr>
    </w:div>
    <w:div w:id="338773843">
      <w:bodyDiv w:val="1"/>
      <w:marLeft w:val="0"/>
      <w:marRight w:val="0"/>
      <w:marTop w:val="0"/>
      <w:marBottom w:val="0"/>
      <w:divBdr>
        <w:top w:val="none" w:sz="0" w:space="0" w:color="auto"/>
        <w:left w:val="none" w:sz="0" w:space="0" w:color="auto"/>
        <w:bottom w:val="none" w:sz="0" w:space="0" w:color="auto"/>
        <w:right w:val="none" w:sz="0" w:space="0" w:color="auto"/>
      </w:divBdr>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14933967">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478035002">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6962596">
      <w:bodyDiv w:val="1"/>
      <w:marLeft w:val="0"/>
      <w:marRight w:val="0"/>
      <w:marTop w:val="0"/>
      <w:marBottom w:val="0"/>
      <w:divBdr>
        <w:top w:val="none" w:sz="0" w:space="0" w:color="auto"/>
        <w:left w:val="none" w:sz="0" w:space="0" w:color="auto"/>
        <w:bottom w:val="none" w:sz="0" w:space="0" w:color="auto"/>
        <w:right w:val="none" w:sz="0" w:space="0" w:color="auto"/>
      </w:divBdr>
    </w:div>
    <w:div w:id="567881871">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42193899">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680427252">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45692228">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0068718">
      <w:bodyDiv w:val="1"/>
      <w:marLeft w:val="0"/>
      <w:marRight w:val="0"/>
      <w:marTop w:val="0"/>
      <w:marBottom w:val="0"/>
      <w:divBdr>
        <w:top w:val="none" w:sz="0" w:space="0" w:color="auto"/>
        <w:left w:val="none" w:sz="0" w:space="0" w:color="auto"/>
        <w:bottom w:val="none" w:sz="0" w:space="0" w:color="auto"/>
        <w:right w:val="none" w:sz="0" w:space="0" w:color="auto"/>
      </w:divBdr>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57642803">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39147341">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09288825">
      <w:bodyDiv w:val="1"/>
      <w:marLeft w:val="0"/>
      <w:marRight w:val="0"/>
      <w:marTop w:val="0"/>
      <w:marBottom w:val="0"/>
      <w:divBdr>
        <w:top w:val="none" w:sz="0" w:space="0" w:color="auto"/>
        <w:left w:val="none" w:sz="0" w:space="0" w:color="auto"/>
        <w:bottom w:val="none" w:sz="0" w:space="0" w:color="auto"/>
        <w:right w:val="none" w:sz="0" w:space="0" w:color="auto"/>
      </w:divBdr>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5693474">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14618070">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30277456">
      <w:bodyDiv w:val="1"/>
      <w:marLeft w:val="0"/>
      <w:marRight w:val="0"/>
      <w:marTop w:val="0"/>
      <w:marBottom w:val="0"/>
      <w:divBdr>
        <w:top w:val="none" w:sz="0" w:space="0" w:color="auto"/>
        <w:left w:val="none" w:sz="0" w:space="0" w:color="auto"/>
        <w:bottom w:val="none" w:sz="0" w:space="0" w:color="auto"/>
        <w:right w:val="none" w:sz="0" w:space="0" w:color="auto"/>
      </w:divBdr>
    </w:div>
    <w:div w:id="1437826424">
      <w:bodyDiv w:val="1"/>
      <w:marLeft w:val="0"/>
      <w:marRight w:val="0"/>
      <w:marTop w:val="0"/>
      <w:marBottom w:val="0"/>
      <w:divBdr>
        <w:top w:val="none" w:sz="0" w:space="0" w:color="auto"/>
        <w:left w:val="none" w:sz="0" w:space="0" w:color="auto"/>
        <w:bottom w:val="none" w:sz="0" w:space="0" w:color="auto"/>
        <w:right w:val="none" w:sz="0" w:space="0" w:color="auto"/>
      </w:divBdr>
    </w:div>
    <w:div w:id="1438524484">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490244637">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06767563">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3773247">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12602073">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1932160943">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092044894">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 w:id="21461943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dokumentai@kaisiadorys.l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katalogas.cpo.lt/images/document_icons_old/mait_ugd_rekomend.pdf" TargetMode="External"/><Relationship Id="rId3" Type="http://schemas.openxmlformats.org/officeDocument/2006/relationships/image" Target="media/image3.png"/><Relationship Id="rId7" Type="http://schemas.openxmlformats.org/officeDocument/2006/relationships/hyperlink" Target="https://vpt.lrv.lt/lt/pirkimu-valdysena_2/tikrinimo-ataskaitos-2/tikrinimo-ataskaitos-2025m/" TargetMode="External"/><Relationship Id="rId2" Type="http://schemas.openxmlformats.org/officeDocument/2006/relationships/hyperlink" Target="https://teisineinformacija.lt/kaisiadorys/document/9796" TargetMode="External"/><Relationship Id="rId1" Type="http://schemas.openxmlformats.org/officeDocument/2006/relationships/image" Target="media/image2.wmf"/><Relationship Id="rId6" Type="http://schemas.openxmlformats.org/officeDocument/2006/relationships/image" Target="media/image5.png"/><Relationship Id="rId11" Type="http://schemas.openxmlformats.org/officeDocument/2006/relationships/hyperlink" Target="https://www.youtube.com/watch?v=IiVyZcwf5U0" TargetMode="External"/><Relationship Id="rId5" Type="http://schemas.openxmlformats.org/officeDocument/2006/relationships/image" Target="media/image4.png"/><Relationship Id="rId10" Type="http://schemas.openxmlformats.org/officeDocument/2006/relationships/hyperlink" Target="https://vpt.lrv.lt/lt/metodine-pagalba/pirkimu-vykdytojams_3/" TargetMode="External"/><Relationship Id="rId4" Type="http://schemas.openxmlformats.org/officeDocument/2006/relationships/hyperlink" Target="https://rumsiskiugimnazija.lt/paslaugos/mokiniu-maitinimas" TargetMode="External"/><Relationship Id="rId9" Type="http://schemas.openxmlformats.org/officeDocument/2006/relationships/hyperlink" Target="https://katalogas.cpo.lt/images/document_icons_old/mait_ugd_vienalapi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59afaf992ffe19e42e608ca607e5bf0a">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b97fddbc3f15649853f08653ac3b7f1e"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76CB05-860A-4885-81B2-8DEFC6E331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3.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4.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489a9468-62bf-47a5-b6f8-4fa13f0209d3"/>
    <ds:schemaRef ds:uri="64dd21f4-5a41-4b4b-8ac3-ca79a57cfa6b"/>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27930</Words>
  <Characters>15921</Characters>
  <Application>Microsoft Office Word</Application>
  <DocSecurity>0</DocSecurity>
  <Lines>132</Lines>
  <Paragraphs>87</Paragraphs>
  <ScaleCrop>false</ScaleCrop>
  <HeadingPairs>
    <vt:vector size="2" baseType="variant">
      <vt:variant>
        <vt:lpstr>Pavadinimas</vt:lpstr>
      </vt:variant>
      <vt:variant>
        <vt:i4>1</vt:i4>
      </vt:variant>
    </vt:vector>
  </HeadingPairs>
  <TitlesOfParts>
    <vt:vector size="1" baseType="lpstr">
      <vt:lpstr>Dėl Pirkimų priežiūros taisyklių patvirtinimo</vt:lpstr>
    </vt:vector>
  </TitlesOfParts>
  <Company>VPT</Company>
  <LinksUpToDate>false</LinksUpToDate>
  <CharactersWithSpaces>43764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creator>Jolanta Tallat-Kelpšienė</dc:creator>
  <cp:lastModifiedBy>Jolanta Tallat-Kelpšienė</cp:lastModifiedBy>
  <cp:revision>2</cp:revision>
  <cp:lastPrinted>2019-02-02T16:14:00Z</cp:lastPrinted>
  <dcterms:created xsi:type="dcterms:W3CDTF">2026-01-02T07:21:00Z</dcterms:created>
  <dcterms:modified xsi:type="dcterms:W3CDTF">2026-01-02T07:21:00Z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