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5D5A5D8C" w:rsidR="000E5E32" w:rsidRPr="009F3395" w:rsidRDefault="00517DD7" w:rsidP="00B7189A">
      <w:pPr>
        <w:spacing w:line="276" w:lineRule="auto"/>
        <w:ind w:firstLine="720"/>
        <w:jc w:val="center"/>
        <w:rPr>
          <w:rFonts w:ascii="Calibri" w:hAnsi="Calibri" w:cs="Calibri"/>
          <w:szCs w:val="24"/>
        </w:rPr>
      </w:pPr>
      <w:r w:rsidRPr="009E5A3B">
        <w:rPr>
          <w:rFonts w:ascii="Calibri" w:hAnsi="Calibri" w:cs="Calibri"/>
          <w:noProof/>
          <w:szCs w:val="24"/>
        </w:rPr>
        <w:drawing>
          <wp:anchor distT="0" distB="0" distL="114300" distR="114300" simplePos="0" relativeHeight="251658240" behindDoc="0" locked="0" layoutInCell="1" allowOverlap="1" wp14:anchorId="4837539C" wp14:editId="585C5052">
            <wp:simplePos x="0" y="0"/>
            <wp:positionH relativeFrom="column">
              <wp:posOffset>2854960</wp:posOffset>
            </wp:positionH>
            <wp:positionV relativeFrom="paragraph">
              <wp:posOffset>0</wp:posOffset>
            </wp:positionV>
            <wp:extent cx="542925" cy="552450"/>
            <wp:effectExtent l="0" t="0" r="9525" b="0"/>
            <wp:wrapSquare wrapText="bothSides"/>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anchor>
        </w:drawing>
      </w:r>
    </w:p>
    <w:p w14:paraId="2194856E" w14:textId="2AB71403" w:rsidR="000E5E32" w:rsidRPr="00517DD7" w:rsidRDefault="005E4CA1" w:rsidP="00517DD7">
      <w:pPr>
        <w:spacing w:line="276" w:lineRule="auto"/>
        <w:ind w:firstLine="720"/>
        <w:rPr>
          <w:rFonts w:ascii="Calibri" w:hAnsi="Calibri" w:cs="Calibri"/>
          <w:szCs w:val="24"/>
        </w:rPr>
      </w:pPr>
      <w:r>
        <w:rPr>
          <w:rFonts w:ascii="Calibri" w:hAnsi="Calibri" w:cs="Calibri"/>
          <w:szCs w:val="24"/>
        </w:rPr>
        <w:br w:type="textWrapping" w:clear="all"/>
      </w: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4820"/>
        <w:gridCol w:w="1559"/>
        <w:gridCol w:w="1134"/>
        <w:gridCol w:w="1971"/>
      </w:tblGrid>
      <w:tr w:rsidR="005B0679" w:rsidRPr="009E5A3B" w14:paraId="5804B8ED" w14:textId="77777777" w:rsidTr="00CC28FB">
        <w:trPr>
          <w:cantSplit/>
          <w:trHeight w:val="200"/>
        </w:trPr>
        <w:tc>
          <w:tcPr>
            <w:tcW w:w="4820" w:type="dxa"/>
          </w:tcPr>
          <w:p w14:paraId="2BDFE620" w14:textId="3A39E121" w:rsidR="00A73DEF" w:rsidRPr="008E4ABA" w:rsidRDefault="008E4ABA" w:rsidP="00B7189A">
            <w:pPr>
              <w:spacing w:line="276" w:lineRule="auto"/>
              <w:ind w:left="-110"/>
              <w:rPr>
                <w:rFonts w:ascii="Calibri" w:hAnsi="Calibri" w:cs="Calibri"/>
                <w:szCs w:val="24"/>
              </w:rPr>
            </w:pPr>
            <w:bookmarkStart w:id="0" w:name="_Hlk156917634"/>
            <w:r w:rsidRPr="008E4ABA">
              <w:rPr>
                <w:rFonts w:ascii="Calibri" w:hAnsi="Calibri" w:cs="Calibri"/>
                <w:szCs w:val="24"/>
              </w:rPr>
              <w:t xml:space="preserve">Klaipėdos </w:t>
            </w:r>
            <w:r w:rsidR="00DB7F5B">
              <w:rPr>
                <w:rFonts w:ascii="Calibri" w:hAnsi="Calibri" w:cs="Calibri"/>
                <w:szCs w:val="24"/>
              </w:rPr>
              <w:t>„</w:t>
            </w:r>
            <w:r w:rsidRPr="008E4ABA">
              <w:rPr>
                <w:rFonts w:ascii="Calibri" w:hAnsi="Calibri" w:cs="Calibri"/>
                <w:szCs w:val="24"/>
              </w:rPr>
              <w:t>V</w:t>
            </w:r>
            <w:r w:rsidR="00DB7F5B">
              <w:rPr>
                <w:rFonts w:ascii="Calibri" w:hAnsi="Calibri" w:cs="Calibri"/>
                <w:szCs w:val="24"/>
              </w:rPr>
              <w:t>arpo“</w:t>
            </w:r>
            <w:r w:rsidRPr="008E4ABA">
              <w:rPr>
                <w:rFonts w:ascii="Calibri" w:hAnsi="Calibri" w:cs="Calibri"/>
                <w:szCs w:val="24"/>
              </w:rPr>
              <w:t xml:space="preserve"> gimnazijai</w:t>
            </w:r>
          </w:p>
          <w:p w14:paraId="510A46C6" w14:textId="77777777" w:rsidR="0015043D" w:rsidRDefault="0015043D" w:rsidP="00B7189A">
            <w:pPr>
              <w:spacing w:line="276" w:lineRule="auto"/>
              <w:ind w:left="-107"/>
              <w:rPr>
                <w:rFonts w:ascii="Calibri" w:hAnsi="Calibri" w:cs="Calibri"/>
                <w:szCs w:val="24"/>
              </w:rPr>
            </w:pPr>
            <w:proofErr w:type="spellStart"/>
            <w:r w:rsidRPr="0015043D">
              <w:rPr>
                <w:rFonts w:ascii="Calibri" w:hAnsi="Calibri" w:cs="Calibri"/>
                <w:szCs w:val="24"/>
              </w:rPr>
              <w:t>Budelkiemio</w:t>
            </w:r>
            <w:proofErr w:type="spellEnd"/>
            <w:r w:rsidRPr="0015043D">
              <w:rPr>
                <w:rFonts w:ascii="Calibri" w:hAnsi="Calibri" w:cs="Calibri"/>
                <w:szCs w:val="24"/>
              </w:rPr>
              <w:t xml:space="preserve"> g. 7, Klaipėda 95245</w:t>
            </w:r>
          </w:p>
          <w:p w14:paraId="1A8456D2" w14:textId="60B2A549" w:rsidR="005B22AB" w:rsidRPr="0058735D" w:rsidRDefault="00A73DEF" w:rsidP="00B7189A">
            <w:pPr>
              <w:spacing w:line="276" w:lineRule="auto"/>
              <w:ind w:left="-107"/>
              <w:rPr>
                <w:rFonts w:ascii="Calibri" w:hAnsi="Calibri" w:cs="Calibri"/>
                <w:szCs w:val="24"/>
              </w:rPr>
            </w:pPr>
            <w:r w:rsidRPr="008E4ABA">
              <w:rPr>
                <w:rFonts w:ascii="Calibri" w:hAnsi="Calibri" w:cs="Calibri"/>
                <w:szCs w:val="24"/>
              </w:rPr>
              <w:t xml:space="preserve">El. p. </w:t>
            </w:r>
            <w:r w:rsidR="0015043D" w:rsidRPr="0015043D">
              <w:rPr>
                <w:rFonts w:ascii="Calibri" w:hAnsi="Calibri" w:cs="Calibri"/>
                <w:szCs w:val="24"/>
              </w:rPr>
              <w:t>rastine@varpogimnazija.lt</w:t>
            </w:r>
          </w:p>
          <w:p w14:paraId="6DCA80FA" w14:textId="77777777" w:rsidR="00A73DEF" w:rsidRPr="00963B21" w:rsidRDefault="00A73DEF" w:rsidP="00B7189A">
            <w:pPr>
              <w:spacing w:line="276" w:lineRule="auto"/>
              <w:ind w:left="-107"/>
              <w:rPr>
                <w:rFonts w:ascii="Calibri" w:hAnsi="Calibri" w:cs="Calibri"/>
              </w:rPr>
            </w:pPr>
          </w:p>
          <w:p w14:paraId="785F9353" w14:textId="3DF27BCE" w:rsidR="005D131B" w:rsidRPr="00963B21" w:rsidRDefault="005D131B" w:rsidP="00B7189A">
            <w:pPr>
              <w:spacing w:line="276" w:lineRule="auto"/>
              <w:ind w:left="-107"/>
              <w:rPr>
                <w:rFonts w:ascii="Calibri" w:hAnsi="Calibri" w:cs="Calibri"/>
              </w:rPr>
            </w:pPr>
            <w:r w:rsidRPr="00963B21">
              <w:rPr>
                <w:rFonts w:ascii="Calibri" w:hAnsi="Calibri" w:cs="Calibri"/>
              </w:rPr>
              <w:t>Žiniai</w:t>
            </w:r>
          </w:p>
          <w:p w14:paraId="336C0DA3" w14:textId="3D938D4E" w:rsidR="00B5557F" w:rsidRPr="00963B21" w:rsidRDefault="0032066A" w:rsidP="00B7189A">
            <w:pPr>
              <w:spacing w:line="276" w:lineRule="auto"/>
              <w:ind w:left="-107"/>
              <w:rPr>
                <w:rFonts w:ascii="Calibri" w:hAnsi="Calibri" w:cs="Calibri"/>
                <w:szCs w:val="24"/>
              </w:rPr>
            </w:pPr>
            <w:r w:rsidRPr="0032066A">
              <w:rPr>
                <w:rFonts w:ascii="Calibri" w:hAnsi="Calibri" w:cs="Calibri"/>
                <w:szCs w:val="24"/>
              </w:rPr>
              <w:t>Klaipėdos miesto savivaldybės administracija</w:t>
            </w:r>
            <w:r>
              <w:rPr>
                <w:rFonts w:ascii="Calibri" w:hAnsi="Calibri" w:cs="Calibri"/>
                <w:szCs w:val="24"/>
              </w:rPr>
              <w:t>i</w:t>
            </w:r>
          </w:p>
          <w:p w14:paraId="63908814" w14:textId="77777777" w:rsidR="0032066A" w:rsidRDefault="0032066A" w:rsidP="00B7189A">
            <w:pPr>
              <w:spacing w:line="276" w:lineRule="auto"/>
              <w:ind w:left="-107"/>
              <w:rPr>
                <w:rFonts w:ascii="Calibri" w:hAnsi="Calibri" w:cs="Calibri"/>
                <w:szCs w:val="24"/>
              </w:rPr>
            </w:pPr>
            <w:r w:rsidRPr="0032066A">
              <w:rPr>
                <w:rFonts w:ascii="Calibri" w:hAnsi="Calibri" w:cs="Calibri"/>
                <w:szCs w:val="24"/>
              </w:rPr>
              <w:t>Liepų g. 11, 92138 Klaipėda</w:t>
            </w:r>
          </w:p>
          <w:p w14:paraId="693801F8" w14:textId="5E0D1DF8" w:rsidR="00A73DEF" w:rsidRPr="00963B21" w:rsidRDefault="00A73DEF" w:rsidP="00B7189A">
            <w:pPr>
              <w:spacing w:line="276" w:lineRule="auto"/>
              <w:ind w:left="-107"/>
              <w:rPr>
                <w:rFonts w:ascii="Calibri" w:hAnsi="Calibri" w:cs="Calibri"/>
                <w:szCs w:val="24"/>
              </w:rPr>
            </w:pPr>
            <w:r w:rsidRPr="00963B21">
              <w:rPr>
                <w:rFonts w:ascii="Calibri" w:hAnsi="Calibri" w:cs="Calibri"/>
                <w:szCs w:val="24"/>
              </w:rPr>
              <w:t>El. p. </w:t>
            </w:r>
            <w:r w:rsidR="0032066A" w:rsidRPr="0032066A">
              <w:rPr>
                <w:rFonts w:ascii="Calibri" w:hAnsi="Calibri" w:cs="Calibri"/>
                <w:szCs w:val="24"/>
              </w:rPr>
              <w:t>info@klaipeda.lt</w:t>
            </w:r>
            <w:r w:rsidR="0032066A" w:rsidRPr="00963B21">
              <w:rPr>
                <w:rFonts w:ascii="Calibri" w:hAnsi="Calibri" w:cs="Calibri"/>
                <w:szCs w:val="24"/>
              </w:rPr>
              <w:t xml:space="preserve"> </w:t>
            </w:r>
          </w:p>
          <w:p w14:paraId="418D875E" w14:textId="77777777" w:rsidR="00EB0528" w:rsidRPr="00963B21" w:rsidRDefault="00EB0528" w:rsidP="00B7189A">
            <w:pPr>
              <w:spacing w:line="276" w:lineRule="auto"/>
              <w:ind w:left="-107"/>
              <w:rPr>
                <w:rFonts w:ascii="Calibri" w:hAnsi="Calibri" w:cs="Calibri"/>
                <w:szCs w:val="24"/>
              </w:rPr>
            </w:pPr>
          </w:p>
          <w:p w14:paraId="323A1E54"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Viešajai įstaigai CPO LT</w:t>
            </w:r>
          </w:p>
          <w:p w14:paraId="7AAA439F"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Ukmergės g. 219-1, 07152 Vilnius</w:t>
            </w:r>
          </w:p>
          <w:p w14:paraId="20BBBED5" w14:textId="2D837893"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El. p. info@cpo.lt</w:t>
            </w:r>
          </w:p>
        </w:tc>
        <w:tc>
          <w:tcPr>
            <w:tcW w:w="1559" w:type="dxa"/>
          </w:tcPr>
          <w:p w14:paraId="71205BFD" w14:textId="16AC33B0" w:rsidR="005B0679" w:rsidRPr="0094116D" w:rsidRDefault="005B0679" w:rsidP="00B7189A">
            <w:pPr>
              <w:spacing w:line="276" w:lineRule="auto"/>
              <w:ind w:right="-244"/>
              <w:rPr>
                <w:rFonts w:ascii="Calibri" w:hAnsi="Calibri" w:cs="Calibri"/>
                <w:szCs w:val="24"/>
              </w:rPr>
            </w:pPr>
            <w:r w:rsidRPr="00821B80">
              <w:rPr>
                <w:rFonts w:ascii="Calibri" w:hAnsi="Calibri" w:cs="Calibri"/>
                <w:szCs w:val="24"/>
              </w:rPr>
              <w:t>202</w:t>
            </w:r>
            <w:r w:rsidR="007D2A65" w:rsidRPr="00821B80">
              <w:rPr>
                <w:rFonts w:ascii="Calibri" w:hAnsi="Calibri" w:cs="Calibri"/>
                <w:szCs w:val="24"/>
              </w:rPr>
              <w:t>5</w:t>
            </w:r>
            <w:r w:rsidRPr="00821B80">
              <w:rPr>
                <w:rFonts w:ascii="Calibri" w:hAnsi="Calibri" w:cs="Calibri"/>
                <w:szCs w:val="24"/>
              </w:rPr>
              <w:t>-</w:t>
            </w:r>
            <w:r w:rsidR="008E4ABA" w:rsidRPr="00821B80">
              <w:rPr>
                <w:rFonts w:ascii="Calibri" w:hAnsi="Calibri" w:cs="Calibri"/>
                <w:szCs w:val="24"/>
              </w:rPr>
              <w:t>1</w:t>
            </w:r>
            <w:r w:rsidR="00CC28FB" w:rsidRPr="00821B80">
              <w:rPr>
                <w:rFonts w:ascii="Calibri" w:hAnsi="Calibri" w:cs="Calibri"/>
                <w:szCs w:val="24"/>
              </w:rPr>
              <w:t>2</w:t>
            </w:r>
            <w:r w:rsidRPr="00821B80">
              <w:rPr>
                <w:rFonts w:ascii="Calibri" w:hAnsi="Calibri" w:cs="Calibri"/>
                <w:szCs w:val="24"/>
              </w:rPr>
              <w:t>-</w:t>
            </w:r>
            <w:r w:rsidR="00352720">
              <w:rPr>
                <w:rFonts w:ascii="Calibri" w:hAnsi="Calibri" w:cs="Calibri"/>
                <w:szCs w:val="24"/>
              </w:rPr>
              <w:t>16</w:t>
            </w:r>
          </w:p>
          <w:p w14:paraId="71AEAA0F" w14:textId="5D835519" w:rsidR="00BF3579" w:rsidRPr="0094116D" w:rsidRDefault="005B0679" w:rsidP="00C82920">
            <w:pPr>
              <w:spacing w:line="276" w:lineRule="auto"/>
              <w:ind w:right="-244"/>
              <w:rPr>
                <w:rFonts w:ascii="Calibri" w:hAnsi="Calibri" w:cs="Calibri"/>
                <w:szCs w:val="24"/>
              </w:rPr>
            </w:pPr>
            <w:r w:rsidRPr="0094116D">
              <w:rPr>
                <w:rFonts w:ascii="Calibri" w:hAnsi="Calibri" w:cs="Calibri"/>
                <w:szCs w:val="24"/>
              </w:rPr>
              <w:t xml:space="preserve">Į </w:t>
            </w:r>
            <w:r w:rsidR="00894498" w:rsidRPr="0094116D">
              <w:rPr>
                <w:rFonts w:ascii="Calibri" w:hAnsi="Calibri" w:cs="Calibri"/>
                <w:szCs w:val="24"/>
              </w:rPr>
              <w:t>202</w:t>
            </w:r>
            <w:r w:rsidR="007D2A65" w:rsidRPr="0094116D">
              <w:rPr>
                <w:rFonts w:ascii="Calibri" w:hAnsi="Calibri" w:cs="Calibri"/>
                <w:szCs w:val="24"/>
              </w:rPr>
              <w:t>5</w:t>
            </w:r>
            <w:r w:rsidR="00894498" w:rsidRPr="0094116D">
              <w:rPr>
                <w:rFonts w:ascii="Calibri" w:hAnsi="Calibri" w:cs="Calibri"/>
                <w:szCs w:val="24"/>
              </w:rPr>
              <w:t>-</w:t>
            </w:r>
            <w:r w:rsidR="00E00DE3">
              <w:rPr>
                <w:rFonts w:ascii="Calibri" w:hAnsi="Calibri" w:cs="Calibri"/>
                <w:szCs w:val="24"/>
              </w:rPr>
              <w:t>10</w:t>
            </w:r>
            <w:r w:rsidR="000C3E3C">
              <w:rPr>
                <w:rFonts w:ascii="Calibri" w:hAnsi="Calibri" w:cs="Calibri"/>
                <w:szCs w:val="24"/>
              </w:rPr>
              <w:t>-</w:t>
            </w:r>
            <w:r w:rsidR="00E00DE3">
              <w:rPr>
                <w:rFonts w:ascii="Calibri" w:hAnsi="Calibri" w:cs="Calibri"/>
                <w:szCs w:val="24"/>
              </w:rPr>
              <w:t>28</w:t>
            </w:r>
          </w:p>
          <w:p w14:paraId="1A8B0443" w14:textId="30EBAEFE" w:rsidR="00661E6F" w:rsidRPr="0094116D" w:rsidRDefault="00661E6F" w:rsidP="00C82920">
            <w:pPr>
              <w:spacing w:line="276" w:lineRule="auto"/>
              <w:ind w:right="-244"/>
              <w:rPr>
                <w:rFonts w:ascii="Calibri" w:hAnsi="Calibri" w:cs="Calibri"/>
                <w:szCs w:val="24"/>
                <w:lang w:val="en-US"/>
              </w:rPr>
            </w:pPr>
            <w:r w:rsidRPr="003278DD">
              <w:rPr>
                <w:rFonts w:ascii="Calibri" w:hAnsi="Calibri" w:cs="Calibri"/>
                <w:szCs w:val="24"/>
              </w:rPr>
              <w:t>Į 2025-1</w:t>
            </w:r>
            <w:r w:rsidR="003D72D7" w:rsidRPr="003278DD">
              <w:rPr>
                <w:rFonts w:ascii="Calibri" w:hAnsi="Calibri" w:cs="Calibri"/>
                <w:szCs w:val="24"/>
              </w:rPr>
              <w:t>1</w:t>
            </w:r>
            <w:r w:rsidRPr="003278DD">
              <w:rPr>
                <w:rFonts w:ascii="Calibri" w:hAnsi="Calibri" w:cs="Calibri"/>
                <w:szCs w:val="24"/>
              </w:rPr>
              <w:t>-</w:t>
            </w:r>
            <w:r w:rsidR="00CC28FB" w:rsidRPr="003278DD">
              <w:rPr>
                <w:rFonts w:ascii="Calibri" w:hAnsi="Calibri" w:cs="Calibri"/>
                <w:szCs w:val="24"/>
              </w:rPr>
              <w:t>24</w:t>
            </w:r>
          </w:p>
        </w:tc>
        <w:tc>
          <w:tcPr>
            <w:tcW w:w="1134" w:type="dxa"/>
          </w:tcPr>
          <w:p w14:paraId="33EB83E2" w14:textId="3EC6EEBE" w:rsidR="005F7639" w:rsidRPr="0094116D" w:rsidRDefault="005B0679" w:rsidP="00B7189A">
            <w:pPr>
              <w:spacing w:line="276" w:lineRule="auto"/>
              <w:rPr>
                <w:rFonts w:ascii="Calibri" w:hAnsi="Calibri" w:cs="Calibri"/>
                <w:szCs w:val="24"/>
              </w:rPr>
            </w:pPr>
            <w:r w:rsidRPr="0094116D">
              <w:rPr>
                <w:rFonts w:ascii="Calibri" w:hAnsi="Calibri" w:cs="Calibri"/>
                <w:szCs w:val="24"/>
              </w:rPr>
              <w:t>Nr</w:t>
            </w:r>
            <w:r w:rsidR="005F7639" w:rsidRPr="0094116D">
              <w:rPr>
                <w:rFonts w:ascii="Calibri" w:hAnsi="Calibri" w:cs="Calibri"/>
                <w:szCs w:val="24"/>
              </w:rPr>
              <w:t>.</w:t>
            </w:r>
          </w:p>
          <w:p w14:paraId="1AD952B2" w14:textId="77777777" w:rsidR="00E00DE3" w:rsidRPr="0094116D" w:rsidRDefault="00E00DE3" w:rsidP="00E00DE3">
            <w:pPr>
              <w:spacing w:line="276" w:lineRule="auto"/>
              <w:rPr>
                <w:rFonts w:ascii="Calibri" w:hAnsi="Calibri" w:cs="Calibri"/>
                <w:szCs w:val="24"/>
              </w:rPr>
            </w:pPr>
            <w:r w:rsidRPr="0094116D">
              <w:rPr>
                <w:rFonts w:ascii="Calibri" w:hAnsi="Calibri" w:cs="Calibri"/>
                <w:szCs w:val="24"/>
              </w:rPr>
              <w:t>Nr.</w:t>
            </w:r>
          </w:p>
          <w:p w14:paraId="2F4A5C20" w14:textId="6283511E" w:rsidR="00661E6F" w:rsidRPr="0094116D" w:rsidRDefault="00DB7F5B" w:rsidP="00B7189A">
            <w:pPr>
              <w:spacing w:line="276" w:lineRule="auto"/>
              <w:ind w:right="-107"/>
              <w:rPr>
                <w:rFonts w:ascii="Calibri" w:hAnsi="Calibri" w:cs="Calibri"/>
                <w:szCs w:val="24"/>
              </w:rPr>
            </w:pPr>
            <w:r>
              <w:rPr>
                <w:rFonts w:ascii="Calibri" w:hAnsi="Calibri" w:cs="Calibri"/>
                <w:szCs w:val="24"/>
              </w:rPr>
              <w:t>Nr.</w:t>
            </w:r>
          </w:p>
        </w:tc>
        <w:tc>
          <w:tcPr>
            <w:tcW w:w="1971" w:type="dxa"/>
          </w:tcPr>
          <w:p w14:paraId="52BD1103" w14:textId="73A8DEC8" w:rsidR="005B0679" w:rsidRPr="00496A80" w:rsidRDefault="005F7639" w:rsidP="00B7189A">
            <w:pPr>
              <w:spacing w:line="276" w:lineRule="auto"/>
              <w:rPr>
                <w:rFonts w:ascii="Calibri" w:hAnsi="Calibri" w:cs="Calibri"/>
                <w:szCs w:val="24"/>
              </w:rPr>
            </w:pPr>
            <w:r w:rsidRPr="00496A80">
              <w:rPr>
                <w:rFonts w:ascii="Calibri" w:hAnsi="Calibri" w:cs="Calibri"/>
                <w:szCs w:val="24"/>
              </w:rPr>
              <w:t>4S-</w:t>
            </w:r>
            <w:r w:rsidR="00352720">
              <w:rPr>
                <w:rFonts w:ascii="Calibri" w:hAnsi="Calibri" w:cs="Calibri"/>
                <w:szCs w:val="24"/>
              </w:rPr>
              <w:t>1640</w:t>
            </w:r>
            <w:r w:rsidR="00167133">
              <w:rPr>
                <w:rFonts w:ascii="Calibri" w:hAnsi="Calibri" w:cs="Calibri"/>
                <w:szCs w:val="24"/>
              </w:rPr>
              <w:t xml:space="preserve"> </w:t>
            </w:r>
            <w:r w:rsidR="005B0679" w:rsidRPr="00496A80">
              <w:rPr>
                <w:rFonts w:ascii="Calibri" w:hAnsi="Calibri" w:cs="Calibri"/>
                <w:szCs w:val="24"/>
              </w:rPr>
              <w:t>(7.4Mr)</w:t>
            </w:r>
          </w:p>
          <w:p w14:paraId="439A638E" w14:textId="2E46632C" w:rsidR="00DB7F5B" w:rsidRPr="00E5023B" w:rsidRDefault="00E00DE3" w:rsidP="00103678">
            <w:pPr>
              <w:spacing w:line="276" w:lineRule="auto"/>
              <w:rPr>
                <w:rFonts w:ascii="Calibri" w:hAnsi="Calibri" w:cs="Calibri"/>
                <w:szCs w:val="24"/>
              </w:rPr>
            </w:pPr>
            <w:r w:rsidRPr="00E00DE3">
              <w:rPr>
                <w:rFonts w:ascii="Calibri" w:hAnsi="Calibri" w:cs="Calibri"/>
                <w:szCs w:val="24"/>
                <w:lang w:val="en-US"/>
              </w:rPr>
              <w:t>EV11-41-(4.9 ES)</w:t>
            </w:r>
            <w:r>
              <w:rPr>
                <w:rStyle w:val="FootnoteReference"/>
                <w:rFonts w:ascii="Calibri" w:hAnsi="Calibri" w:cs="Calibri"/>
                <w:szCs w:val="24"/>
              </w:rPr>
              <w:footnoteReference w:id="1"/>
            </w:r>
            <w:r w:rsidRPr="00E00DE3">
              <w:rPr>
                <w:rFonts w:ascii="Calibri" w:hAnsi="Calibri" w:cs="Calibri"/>
                <w:szCs w:val="24"/>
                <w:lang w:val="en-US"/>
              </w:rPr>
              <w:t xml:space="preserve"> </w:t>
            </w:r>
          </w:p>
          <w:p w14:paraId="0ECEA9B6" w14:textId="39A99A07" w:rsidR="00CC28FB" w:rsidRPr="00496A80" w:rsidRDefault="00CC28FB" w:rsidP="00103678">
            <w:pPr>
              <w:spacing w:line="276" w:lineRule="auto"/>
              <w:rPr>
                <w:rFonts w:ascii="Calibri" w:hAnsi="Calibri" w:cs="Calibri"/>
                <w:szCs w:val="24"/>
              </w:rPr>
            </w:pPr>
            <w:r w:rsidRPr="00CC28FB">
              <w:rPr>
                <w:rFonts w:ascii="Calibri" w:hAnsi="Calibri" w:cs="Calibri"/>
                <w:szCs w:val="24"/>
              </w:rPr>
              <w:t>EV11-49-(4.9 ES)</w:t>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6603C503" w:rsidR="004233BD" w:rsidRPr="007636A7" w:rsidRDefault="00765BCD" w:rsidP="004233BD">
      <w:pPr>
        <w:spacing w:line="276" w:lineRule="auto"/>
        <w:ind w:firstLine="709"/>
        <w:rPr>
          <w:rFonts w:ascii="Calibri" w:hAnsi="Calibri" w:cs="Calibri"/>
          <w:szCs w:val="24"/>
          <w:highlight w:val="yellow"/>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 xml:space="preserve">Pirkimų ir koncesijų priežiūros vykdymo </w:t>
      </w:r>
      <w:r w:rsidRPr="009C7B79">
        <w:rPr>
          <w:rFonts w:ascii="Calibri" w:hAnsi="Calibri" w:cs="Calibri"/>
          <w:bCs/>
          <w:szCs w:val="24"/>
          <w:lang w:eastAsia="lt-LT"/>
        </w:rPr>
        <w:t>tvarkos aprašu</w:t>
      </w:r>
      <w:bookmarkEnd w:id="1"/>
      <w:r w:rsidRPr="009C7B79">
        <w:rPr>
          <w:rFonts w:ascii="Calibri" w:hAnsi="Calibri" w:cs="Calibri"/>
          <w:bCs/>
          <w:szCs w:val="24"/>
          <w:lang w:eastAsia="lt-LT"/>
        </w:rPr>
        <w:t xml:space="preserve">, patvirtintu Tarnybos direktoriaus </w:t>
      </w:r>
      <w:bookmarkStart w:id="3" w:name="_Hlk134107696"/>
      <w:r w:rsidRPr="009C7B79">
        <w:rPr>
          <w:rFonts w:ascii="Calibri" w:hAnsi="Calibri" w:cs="Calibri"/>
          <w:bCs/>
          <w:szCs w:val="24"/>
          <w:lang w:eastAsia="lt-LT"/>
        </w:rPr>
        <w:t>2023 m. kovo 24 d. įsakymu Nr. 1S-44</w:t>
      </w:r>
      <w:bookmarkStart w:id="4" w:name="_Hlk134107511"/>
      <w:bookmarkEnd w:id="2"/>
      <w:bookmarkEnd w:id="3"/>
      <w:r w:rsidR="00EB0528" w:rsidRPr="009C7B79">
        <w:rPr>
          <w:rFonts w:ascii="Calibri" w:hAnsi="Calibri" w:cs="Calibri"/>
          <w:bCs/>
          <w:szCs w:val="24"/>
          <w:lang w:eastAsia="lt-LT"/>
        </w:rPr>
        <w:t>,</w:t>
      </w:r>
      <w:r w:rsidR="00B5557F" w:rsidRPr="009C7B79">
        <w:rPr>
          <w:rFonts w:ascii="Calibri" w:hAnsi="Calibri" w:cs="Calibri"/>
          <w:bCs/>
          <w:szCs w:val="24"/>
          <w:lang w:eastAsia="lt-LT"/>
        </w:rPr>
        <w:t xml:space="preserve"> atliko </w:t>
      </w:r>
      <w:bookmarkEnd w:id="4"/>
      <w:r w:rsidR="00831A2F" w:rsidRPr="00831A2F">
        <w:rPr>
          <w:rFonts w:ascii="Calibri" w:hAnsi="Calibri" w:cs="Calibri"/>
          <w:szCs w:val="24"/>
        </w:rPr>
        <w:t xml:space="preserve">Klaipėdos </w:t>
      </w:r>
      <w:r w:rsidR="0015043D">
        <w:rPr>
          <w:rFonts w:ascii="Calibri" w:hAnsi="Calibri" w:cs="Calibri"/>
          <w:szCs w:val="24"/>
        </w:rPr>
        <w:t>„</w:t>
      </w:r>
      <w:r w:rsidR="00831A2F" w:rsidRPr="00831A2F">
        <w:rPr>
          <w:rFonts w:ascii="Calibri" w:hAnsi="Calibri" w:cs="Calibri"/>
          <w:szCs w:val="24"/>
        </w:rPr>
        <w:t>V</w:t>
      </w:r>
      <w:r w:rsidR="0015043D">
        <w:rPr>
          <w:rFonts w:ascii="Calibri" w:hAnsi="Calibri" w:cs="Calibri"/>
          <w:szCs w:val="24"/>
        </w:rPr>
        <w:t>arpo“</w:t>
      </w:r>
      <w:r w:rsidR="00831A2F" w:rsidRPr="00831A2F">
        <w:rPr>
          <w:rFonts w:ascii="Calibri" w:hAnsi="Calibri" w:cs="Calibri"/>
          <w:szCs w:val="24"/>
        </w:rPr>
        <w:t xml:space="preserve"> gimnazij</w:t>
      </w:r>
      <w:r w:rsidR="00831A2F">
        <w:rPr>
          <w:rFonts w:ascii="Calibri" w:hAnsi="Calibri" w:cs="Calibri"/>
          <w:szCs w:val="24"/>
        </w:rPr>
        <w:t>os</w:t>
      </w:r>
      <w:r w:rsidR="00B5557F" w:rsidRPr="009C7B79">
        <w:rPr>
          <w:rFonts w:ascii="Calibri" w:hAnsi="Calibri" w:cs="Calibri"/>
          <w:szCs w:val="24"/>
        </w:rPr>
        <w:t xml:space="preserve"> </w:t>
      </w:r>
      <w:r w:rsidR="00B5557F" w:rsidRPr="009C7B79">
        <w:rPr>
          <w:rFonts w:ascii="Calibri" w:eastAsia="Calibri" w:hAnsi="Calibri" w:cs="Calibri"/>
          <w:color w:val="000000" w:themeColor="text1"/>
          <w:szCs w:val="24"/>
          <w:lang w:eastAsia="lt-LT"/>
        </w:rPr>
        <w:t xml:space="preserve">(toliau – </w:t>
      </w:r>
      <w:r w:rsidR="009C5DA8">
        <w:rPr>
          <w:rFonts w:ascii="Calibri" w:eastAsia="Calibri" w:hAnsi="Calibri" w:cs="Calibri"/>
          <w:color w:val="000000" w:themeColor="text1"/>
          <w:szCs w:val="24"/>
          <w:lang w:eastAsia="lt-LT"/>
        </w:rPr>
        <w:t>G</w:t>
      </w:r>
      <w:r w:rsidR="003604F0" w:rsidRPr="009C7B79">
        <w:rPr>
          <w:rFonts w:ascii="Calibri" w:eastAsia="Calibri" w:hAnsi="Calibri" w:cs="Calibri"/>
          <w:color w:val="000000" w:themeColor="text1"/>
          <w:szCs w:val="24"/>
          <w:lang w:eastAsia="lt-LT"/>
        </w:rPr>
        <w:t xml:space="preserve">imnazija, </w:t>
      </w:r>
      <w:r w:rsidR="00B5557F" w:rsidRPr="009C7B79">
        <w:rPr>
          <w:rFonts w:ascii="Calibri" w:eastAsia="Calibri" w:hAnsi="Calibri" w:cs="Calibri"/>
          <w:color w:val="000000" w:themeColor="text1"/>
          <w:szCs w:val="24"/>
          <w:lang w:eastAsia="lt-LT"/>
        </w:rPr>
        <w:t xml:space="preserve">Perkančioji organizacija) </w:t>
      </w:r>
      <w:r w:rsidR="00BB5635" w:rsidRPr="009C7B79">
        <w:rPr>
          <w:rFonts w:ascii="Calibri" w:eastAsia="Calibri" w:hAnsi="Calibri" w:cs="Calibri"/>
          <w:color w:val="000000" w:themeColor="text1"/>
          <w:szCs w:val="24"/>
          <w:lang w:eastAsia="lt-LT"/>
        </w:rPr>
        <w:t xml:space="preserve">ir </w:t>
      </w:r>
      <w:r w:rsidR="00831A2F">
        <w:rPr>
          <w:rFonts w:ascii="Calibri" w:eastAsia="Calibri" w:hAnsi="Calibri" w:cs="Calibri"/>
          <w:color w:val="000000" w:themeColor="text1"/>
          <w:szCs w:val="24"/>
          <w:lang w:eastAsia="lt-LT"/>
        </w:rPr>
        <w:t>UAB</w:t>
      </w:r>
      <w:r w:rsidR="00936817">
        <w:rPr>
          <w:rFonts w:ascii="Calibri" w:eastAsia="Calibri" w:hAnsi="Calibri" w:cs="Calibri"/>
          <w:color w:val="000000" w:themeColor="text1"/>
          <w:szCs w:val="24"/>
          <w:lang w:eastAsia="lt-LT"/>
        </w:rPr>
        <w:t> </w:t>
      </w:r>
      <w:r w:rsidR="00831A2F">
        <w:rPr>
          <w:rFonts w:ascii="Calibri" w:eastAsia="Calibri" w:hAnsi="Calibri" w:cs="Calibri"/>
          <w:color w:val="000000" w:themeColor="text1"/>
          <w:szCs w:val="24"/>
          <w:lang w:eastAsia="lt-LT"/>
        </w:rPr>
        <w:t>„</w:t>
      </w:r>
      <w:r w:rsidR="00936817">
        <w:rPr>
          <w:rFonts w:ascii="Calibri" w:eastAsia="Calibri" w:hAnsi="Calibri" w:cs="Calibri"/>
          <w:color w:val="000000" w:themeColor="text1"/>
          <w:szCs w:val="24"/>
          <w:lang w:eastAsia="lt-LT"/>
        </w:rPr>
        <w:t xml:space="preserve">Sveikos mitybos </w:t>
      </w:r>
      <w:r w:rsidR="00936817" w:rsidRPr="007636A7">
        <w:rPr>
          <w:rFonts w:ascii="Calibri" w:eastAsia="Calibri" w:hAnsi="Calibri" w:cs="Calibri"/>
          <w:color w:val="000000" w:themeColor="text1"/>
          <w:szCs w:val="24"/>
          <w:lang w:eastAsia="lt-LT"/>
        </w:rPr>
        <w:t>partneris</w:t>
      </w:r>
      <w:r w:rsidR="00831A2F" w:rsidRPr="007636A7">
        <w:rPr>
          <w:rFonts w:ascii="Calibri" w:eastAsia="Calibri" w:hAnsi="Calibri" w:cs="Calibri"/>
          <w:color w:val="000000" w:themeColor="text1"/>
          <w:szCs w:val="24"/>
          <w:lang w:eastAsia="lt-LT"/>
        </w:rPr>
        <w:t>“</w:t>
      </w:r>
      <w:r w:rsidR="00BB5635" w:rsidRPr="007636A7">
        <w:rPr>
          <w:rFonts w:ascii="Calibri" w:eastAsia="Calibri" w:hAnsi="Calibri" w:cs="Calibri"/>
          <w:color w:val="000000" w:themeColor="text1"/>
          <w:szCs w:val="24"/>
          <w:lang w:eastAsia="lt-LT"/>
        </w:rPr>
        <w:t xml:space="preserve"> </w:t>
      </w:r>
      <w:r w:rsidR="00EB0528" w:rsidRPr="007636A7">
        <w:rPr>
          <w:rFonts w:ascii="Calibri" w:eastAsia="Calibri" w:hAnsi="Calibri" w:cs="Calibri"/>
          <w:color w:val="000000" w:themeColor="text1"/>
          <w:szCs w:val="24"/>
          <w:lang w:eastAsia="lt-LT"/>
        </w:rPr>
        <w:t>202</w:t>
      </w:r>
      <w:r w:rsidR="007636A7" w:rsidRPr="007636A7">
        <w:rPr>
          <w:rFonts w:ascii="Calibri" w:eastAsia="Calibri" w:hAnsi="Calibri" w:cs="Calibri"/>
          <w:color w:val="000000" w:themeColor="text1"/>
          <w:szCs w:val="24"/>
          <w:lang w:eastAsia="lt-LT"/>
        </w:rPr>
        <w:t>5</w:t>
      </w:r>
      <w:r w:rsidR="00EB0528" w:rsidRPr="007636A7">
        <w:rPr>
          <w:rFonts w:ascii="Calibri" w:eastAsia="Calibri" w:hAnsi="Calibri" w:cs="Calibri"/>
          <w:color w:val="000000" w:themeColor="text1"/>
          <w:szCs w:val="24"/>
          <w:lang w:eastAsia="lt-LT"/>
        </w:rPr>
        <w:t xml:space="preserve"> m. </w:t>
      </w:r>
      <w:r w:rsidR="007636A7" w:rsidRPr="007636A7">
        <w:rPr>
          <w:rFonts w:ascii="Calibri" w:eastAsia="Calibri" w:hAnsi="Calibri" w:cs="Calibri"/>
          <w:color w:val="000000" w:themeColor="text1"/>
          <w:szCs w:val="24"/>
          <w:lang w:eastAsia="lt-LT"/>
        </w:rPr>
        <w:t>birželio</w:t>
      </w:r>
      <w:r w:rsidR="00EB0528" w:rsidRPr="007636A7">
        <w:rPr>
          <w:rFonts w:ascii="Calibri" w:eastAsia="Calibri" w:hAnsi="Calibri" w:cs="Calibri"/>
          <w:color w:val="000000" w:themeColor="text1"/>
          <w:szCs w:val="24"/>
          <w:lang w:eastAsia="lt-LT"/>
        </w:rPr>
        <w:t xml:space="preserve"> </w:t>
      </w:r>
      <w:r w:rsidR="007636A7" w:rsidRPr="007636A7">
        <w:rPr>
          <w:rFonts w:ascii="Calibri" w:eastAsia="Calibri" w:hAnsi="Calibri" w:cs="Calibri"/>
          <w:color w:val="000000" w:themeColor="text1"/>
          <w:szCs w:val="24"/>
          <w:lang w:eastAsia="lt-LT"/>
        </w:rPr>
        <w:t>1</w:t>
      </w:r>
      <w:r w:rsidR="00046080" w:rsidRPr="007636A7">
        <w:rPr>
          <w:rFonts w:ascii="Calibri" w:eastAsia="Calibri" w:hAnsi="Calibri" w:cs="Calibri"/>
          <w:color w:val="000000" w:themeColor="text1"/>
          <w:szCs w:val="24"/>
          <w:lang w:eastAsia="lt-LT"/>
        </w:rPr>
        <w:t>2</w:t>
      </w:r>
      <w:r w:rsidR="000045FF" w:rsidRPr="007636A7">
        <w:rPr>
          <w:rFonts w:ascii="Calibri" w:eastAsia="Calibri" w:hAnsi="Calibri" w:cs="Calibri"/>
          <w:color w:val="000000" w:themeColor="text1"/>
          <w:szCs w:val="24"/>
          <w:lang w:eastAsia="lt-LT"/>
        </w:rPr>
        <w:t xml:space="preserve"> </w:t>
      </w:r>
      <w:r w:rsidR="00EB0528" w:rsidRPr="007636A7">
        <w:rPr>
          <w:rFonts w:ascii="Calibri" w:eastAsia="Calibri" w:hAnsi="Calibri" w:cs="Calibri"/>
          <w:color w:val="000000" w:themeColor="text1"/>
          <w:szCs w:val="24"/>
          <w:lang w:eastAsia="lt-LT"/>
        </w:rPr>
        <w:t xml:space="preserve">d. </w:t>
      </w:r>
      <w:r w:rsidR="00F31656" w:rsidRPr="007636A7">
        <w:rPr>
          <w:rFonts w:ascii="Calibri" w:eastAsia="Calibri" w:hAnsi="Calibri" w:cs="Calibri"/>
          <w:color w:val="000000" w:themeColor="text1"/>
          <w:szCs w:val="24"/>
          <w:lang w:eastAsia="lt-LT"/>
        </w:rPr>
        <w:t>sudary</w:t>
      </w:r>
      <w:r w:rsidR="00EB0528" w:rsidRPr="007636A7">
        <w:rPr>
          <w:rFonts w:ascii="Calibri" w:eastAsia="Calibri" w:hAnsi="Calibri" w:cs="Calibri"/>
          <w:color w:val="000000" w:themeColor="text1"/>
          <w:szCs w:val="24"/>
          <w:lang w:eastAsia="lt-LT"/>
        </w:rPr>
        <w:t xml:space="preserve">tos </w:t>
      </w:r>
      <w:r w:rsidR="00B17FF9" w:rsidRPr="007636A7">
        <w:rPr>
          <w:rFonts w:ascii="Calibri" w:eastAsia="Calibri" w:hAnsi="Calibri" w:cs="Calibri"/>
          <w:color w:val="000000" w:themeColor="text1"/>
          <w:szCs w:val="24"/>
          <w:lang w:eastAsia="lt-LT"/>
        </w:rPr>
        <w:t>maitinimo paslaugų</w:t>
      </w:r>
      <w:r w:rsidR="00EB0528" w:rsidRPr="007636A7">
        <w:rPr>
          <w:rFonts w:ascii="Calibri" w:eastAsia="Calibri" w:hAnsi="Calibri" w:cs="Calibri"/>
          <w:color w:val="000000" w:themeColor="text1"/>
          <w:szCs w:val="24"/>
          <w:lang w:eastAsia="lt-LT"/>
        </w:rPr>
        <w:t xml:space="preserve"> sutarties vykdymo vertinimą</w:t>
      </w:r>
      <w:r w:rsidR="00243D47" w:rsidRPr="007636A7">
        <w:rPr>
          <w:rFonts w:ascii="Calibri" w:hAnsi="Calibri" w:cs="Calibri"/>
          <w:szCs w:val="24"/>
        </w:rPr>
        <w:t>.</w:t>
      </w:r>
    </w:p>
    <w:p w14:paraId="765B0664" w14:textId="2C07ADC3" w:rsidR="00EC40CE" w:rsidRDefault="00243D47" w:rsidP="00DB7F5B">
      <w:pPr>
        <w:spacing w:line="276" w:lineRule="auto"/>
        <w:ind w:firstLine="709"/>
        <w:rPr>
          <w:rFonts w:ascii="Calibri" w:hAnsi="Calibri" w:cs="Calibri"/>
          <w:b/>
          <w:szCs w:val="24"/>
        </w:rPr>
      </w:pPr>
      <w:r w:rsidRPr="00CD5438">
        <w:rPr>
          <w:rFonts w:ascii="Calibri" w:eastAsia="Calibri" w:hAnsi="Calibri" w:cs="Calibri"/>
          <w:bCs/>
          <w:szCs w:val="24"/>
        </w:rPr>
        <w:t>Vertinimą atlikę Tarnybos atstovai 202</w:t>
      </w:r>
      <w:r w:rsidR="008674E6" w:rsidRPr="00CD5438">
        <w:rPr>
          <w:rFonts w:ascii="Calibri" w:eastAsia="Calibri" w:hAnsi="Calibri" w:cs="Calibri"/>
          <w:bCs/>
          <w:szCs w:val="24"/>
        </w:rPr>
        <w:t>5</w:t>
      </w:r>
      <w:r w:rsidRPr="00CD5438">
        <w:rPr>
          <w:rFonts w:ascii="Calibri" w:eastAsia="Calibri" w:hAnsi="Calibri" w:cs="Calibri"/>
          <w:bCs/>
          <w:szCs w:val="24"/>
        </w:rPr>
        <w:t xml:space="preserve"> m. </w:t>
      </w:r>
      <w:r w:rsidR="00374F6C" w:rsidRPr="00CD5438">
        <w:rPr>
          <w:rFonts w:ascii="Calibri" w:eastAsia="Calibri" w:hAnsi="Calibri" w:cs="Calibri"/>
          <w:bCs/>
          <w:szCs w:val="24"/>
        </w:rPr>
        <w:t>rugsėjo</w:t>
      </w:r>
      <w:r w:rsidRPr="00CD5438">
        <w:rPr>
          <w:rFonts w:ascii="Calibri" w:eastAsia="Calibri" w:hAnsi="Calibri" w:cs="Calibri"/>
          <w:bCs/>
          <w:szCs w:val="24"/>
        </w:rPr>
        <w:t xml:space="preserve"> </w:t>
      </w:r>
      <w:r w:rsidR="00374F6C" w:rsidRPr="00CD5438">
        <w:rPr>
          <w:rFonts w:ascii="Calibri" w:eastAsia="Calibri" w:hAnsi="Calibri" w:cs="Calibri"/>
          <w:bCs/>
          <w:szCs w:val="24"/>
        </w:rPr>
        <w:t>2</w:t>
      </w:r>
      <w:r w:rsidR="007636A7" w:rsidRPr="00CD5438">
        <w:rPr>
          <w:rFonts w:ascii="Calibri" w:eastAsia="Calibri" w:hAnsi="Calibri" w:cs="Calibri"/>
          <w:bCs/>
          <w:szCs w:val="24"/>
        </w:rPr>
        <w:t>3</w:t>
      </w:r>
      <w:r w:rsidR="008674E6" w:rsidRPr="00CD5438">
        <w:rPr>
          <w:rFonts w:ascii="Calibri" w:eastAsia="Calibri" w:hAnsi="Calibri" w:cs="Calibri"/>
          <w:bCs/>
          <w:szCs w:val="24"/>
        </w:rPr>
        <w:t xml:space="preserve"> </w:t>
      </w:r>
      <w:r w:rsidRPr="00CD5438">
        <w:rPr>
          <w:rFonts w:ascii="Calibri" w:eastAsia="Calibri" w:hAnsi="Calibri" w:cs="Calibri"/>
          <w:bCs/>
          <w:szCs w:val="24"/>
        </w:rPr>
        <w:t>d</w:t>
      </w:r>
      <w:r w:rsidR="00B45DE5" w:rsidRPr="00CD5438">
        <w:rPr>
          <w:rFonts w:ascii="Calibri" w:eastAsia="Calibri" w:hAnsi="Calibri" w:cs="Calibri"/>
          <w:bCs/>
          <w:szCs w:val="24"/>
        </w:rPr>
        <w:t>.</w:t>
      </w:r>
      <w:r w:rsidRPr="00CD5438">
        <w:rPr>
          <w:rFonts w:ascii="Calibri" w:eastAsia="Calibri" w:hAnsi="Calibri" w:cs="Calibri"/>
          <w:bCs/>
          <w:szCs w:val="24"/>
        </w:rPr>
        <w:t xml:space="preserve"> lankėsi </w:t>
      </w:r>
      <w:r w:rsidR="007636A7" w:rsidRPr="00CD5438">
        <w:rPr>
          <w:rFonts w:ascii="Calibri" w:eastAsia="Calibri" w:hAnsi="Calibri" w:cs="Calibri"/>
          <w:bCs/>
          <w:szCs w:val="24"/>
        </w:rPr>
        <w:t>G</w:t>
      </w:r>
      <w:r w:rsidR="00D23B37" w:rsidRPr="00CD5438">
        <w:rPr>
          <w:rFonts w:ascii="Calibri" w:eastAsia="Calibri" w:hAnsi="Calibri" w:cs="Calibri"/>
          <w:bCs/>
          <w:szCs w:val="24"/>
        </w:rPr>
        <w:t>imnazijo</w:t>
      </w:r>
      <w:r w:rsidRPr="00CD5438">
        <w:rPr>
          <w:rFonts w:ascii="Calibri" w:eastAsia="Calibri" w:hAnsi="Calibri" w:cs="Calibri"/>
          <w:bCs/>
          <w:szCs w:val="24"/>
        </w:rPr>
        <w:t>je</w:t>
      </w:r>
      <w:r w:rsidR="00626B52" w:rsidRPr="00CD5438">
        <w:rPr>
          <w:rFonts w:ascii="Calibri" w:eastAsia="Calibri" w:hAnsi="Calibri" w:cs="Calibri"/>
          <w:bCs/>
          <w:szCs w:val="24"/>
        </w:rPr>
        <w:t xml:space="preserve">. </w:t>
      </w:r>
      <w:r w:rsidR="00B45DE5" w:rsidRPr="00CD5438">
        <w:rPr>
          <w:rFonts w:ascii="Calibri" w:eastAsia="Calibri" w:hAnsi="Calibri" w:cs="Calibri"/>
          <w:bCs/>
          <w:szCs w:val="24"/>
        </w:rPr>
        <w:t xml:space="preserve">Tarnybos atstovai </w:t>
      </w:r>
      <w:r w:rsidR="001A3422" w:rsidRPr="00CD5438">
        <w:rPr>
          <w:rFonts w:ascii="Calibri" w:eastAsia="Calibri" w:hAnsi="Calibri" w:cs="Calibri"/>
          <w:bCs/>
          <w:szCs w:val="24"/>
        </w:rPr>
        <w:t>bendrav</w:t>
      </w:r>
      <w:r w:rsidRPr="00CD5438">
        <w:rPr>
          <w:rFonts w:ascii="Calibri" w:eastAsia="Calibri" w:hAnsi="Calibri" w:cs="Calibri"/>
          <w:bCs/>
          <w:szCs w:val="24"/>
        </w:rPr>
        <w:t>o</w:t>
      </w:r>
      <w:r w:rsidR="00626B52" w:rsidRPr="00CD5438">
        <w:rPr>
          <w:rFonts w:ascii="Calibri" w:eastAsia="Calibri" w:hAnsi="Calibri" w:cs="Calibri"/>
          <w:bCs/>
          <w:szCs w:val="24"/>
        </w:rPr>
        <w:t xml:space="preserve"> su</w:t>
      </w:r>
      <w:r w:rsidRPr="00CD5438">
        <w:rPr>
          <w:rFonts w:ascii="Calibri" w:eastAsia="Calibri" w:hAnsi="Calibri" w:cs="Calibri"/>
          <w:bCs/>
          <w:szCs w:val="24"/>
        </w:rPr>
        <w:t xml:space="preserve"> </w:t>
      </w:r>
      <w:r w:rsidR="007636A7" w:rsidRPr="00CD5438">
        <w:rPr>
          <w:rFonts w:ascii="Calibri" w:eastAsia="Calibri" w:hAnsi="Calibri" w:cs="Calibri"/>
          <w:bCs/>
          <w:szCs w:val="24"/>
        </w:rPr>
        <w:t>G</w:t>
      </w:r>
      <w:r w:rsidR="00093840" w:rsidRPr="00CD5438">
        <w:rPr>
          <w:rFonts w:ascii="Calibri" w:eastAsia="Calibri" w:hAnsi="Calibri" w:cs="Calibri"/>
          <w:bCs/>
          <w:szCs w:val="24"/>
        </w:rPr>
        <w:t xml:space="preserve">imnazijos </w:t>
      </w:r>
      <w:r w:rsidR="00F56F54" w:rsidRPr="00CD5438">
        <w:rPr>
          <w:rFonts w:ascii="Calibri" w:eastAsia="Calibri" w:hAnsi="Calibri" w:cs="Calibri"/>
          <w:bCs/>
          <w:szCs w:val="24"/>
        </w:rPr>
        <w:t>administracijos atstovais</w:t>
      </w:r>
      <w:r w:rsidR="009C7B79" w:rsidRPr="00CD5438">
        <w:rPr>
          <w:rFonts w:ascii="Calibri" w:eastAsia="Calibri" w:hAnsi="Calibri" w:cs="Calibri"/>
          <w:bCs/>
          <w:szCs w:val="24"/>
        </w:rPr>
        <w:t xml:space="preserve">, </w:t>
      </w:r>
      <w:r w:rsidR="007636A7" w:rsidRPr="00CD5438">
        <w:rPr>
          <w:rFonts w:ascii="Calibri" w:eastAsia="Calibri" w:hAnsi="Calibri" w:cs="Calibri"/>
          <w:bCs/>
          <w:szCs w:val="24"/>
        </w:rPr>
        <w:t>G</w:t>
      </w:r>
      <w:r w:rsidR="005A2A1D" w:rsidRPr="00CD5438">
        <w:rPr>
          <w:rFonts w:ascii="Calibri" w:eastAsia="Calibri" w:hAnsi="Calibri" w:cs="Calibri"/>
          <w:bCs/>
          <w:szCs w:val="24"/>
        </w:rPr>
        <w:t xml:space="preserve">imnazijos valgykloje dirbančiais </w:t>
      </w:r>
      <w:r w:rsidR="00F56F54" w:rsidRPr="00CD5438">
        <w:rPr>
          <w:rFonts w:ascii="Calibri" w:eastAsia="Calibri" w:hAnsi="Calibri" w:cs="Calibri"/>
          <w:color w:val="000000" w:themeColor="text1"/>
          <w:szCs w:val="24"/>
          <w:lang w:eastAsia="lt-LT"/>
        </w:rPr>
        <w:t>UAB</w:t>
      </w:r>
      <w:r w:rsidR="007636A7" w:rsidRPr="00CD5438">
        <w:rPr>
          <w:rFonts w:ascii="Calibri" w:eastAsia="Calibri" w:hAnsi="Calibri" w:cs="Calibri"/>
          <w:color w:val="000000" w:themeColor="text1"/>
          <w:szCs w:val="24"/>
          <w:lang w:eastAsia="lt-LT"/>
        </w:rPr>
        <w:t> </w:t>
      </w:r>
      <w:r w:rsidR="00F56F54" w:rsidRPr="00CD5438">
        <w:rPr>
          <w:rFonts w:ascii="Calibri" w:eastAsia="Calibri" w:hAnsi="Calibri" w:cs="Calibri"/>
          <w:color w:val="000000" w:themeColor="text1"/>
          <w:szCs w:val="24"/>
          <w:lang w:eastAsia="lt-LT"/>
        </w:rPr>
        <w:t>„</w:t>
      </w:r>
      <w:r w:rsidR="007636A7" w:rsidRPr="00CD5438">
        <w:rPr>
          <w:rFonts w:ascii="Calibri" w:eastAsia="Calibri" w:hAnsi="Calibri" w:cs="Calibri"/>
          <w:color w:val="000000" w:themeColor="text1"/>
          <w:szCs w:val="24"/>
          <w:lang w:eastAsia="lt-LT"/>
        </w:rPr>
        <w:t>Sveikos mitybos partneris</w:t>
      </w:r>
      <w:r w:rsidR="00F56F54" w:rsidRPr="00CD5438">
        <w:rPr>
          <w:rFonts w:ascii="Calibri" w:eastAsia="Calibri" w:hAnsi="Calibri" w:cs="Calibri"/>
          <w:color w:val="000000" w:themeColor="text1"/>
          <w:szCs w:val="24"/>
          <w:lang w:eastAsia="lt-LT"/>
        </w:rPr>
        <w:t>“</w:t>
      </w:r>
      <w:r w:rsidRPr="00CD5438">
        <w:rPr>
          <w:rFonts w:ascii="Calibri" w:eastAsia="Calibri" w:hAnsi="Calibri" w:cs="Calibri"/>
          <w:bCs/>
          <w:szCs w:val="24"/>
        </w:rPr>
        <w:t xml:space="preserve"> darbuotoj</w:t>
      </w:r>
      <w:r w:rsidR="00B45DE5" w:rsidRPr="00CD5438">
        <w:rPr>
          <w:rFonts w:ascii="Calibri" w:eastAsia="Calibri" w:hAnsi="Calibri" w:cs="Calibri"/>
          <w:bCs/>
          <w:szCs w:val="24"/>
        </w:rPr>
        <w:t>ais</w:t>
      </w:r>
      <w:r w:rsidRPr="00CD5438">
        <w:rPr>
          <w:rFonts w:ascii="Calibri" w:eastAsia="Calibri" w:hAnsi="Calibri" w:cs="Calibri"/>
          <w:bCs/>
          <w:szCs w:val="24"/>
        </w:rPr>
        <w:t xml:space="preserve">, aptarė situaciją, susijusią su </w:t>
      </w:r>
      <w:r w:rsidR="00093840" w:rsidRPr="00CD5438">
        <w:rPr>
          <w:rFonts w:ascii="Calibri" w:eastAsia="Calibri" w:hAnsi="Calibri" w:cs="Calibri"/>
          <w:bCs/>
          <w:szCs w:val="24"/>
        </w:rPr>
        <w:t>maitinimo paslaugų sutarties</w:t>
      </w:r>
      <w:r w:rsidRPr="00CD5438">
        <w:rPr>
          <w:rFonts w:ascii="Calibri" w:eastAsia="Calibri" w:hAnsi="Calibri" w:cs="Calibri"/>
          <w:bCs/>
          <w:szCs w:val="24"/>
        </w:rPr>
        <w:t xml:space="preserve"> vykdymu, vertino faktinius bei vizualiai identifikuojamus su </w:t>
      </w:r>
      <w:r w:rsidR="00A00422" w:rsidRPr="00CD5438">
        <w:rPr>
          <w:rFonts w:ascii="Calibri" w:eastAsia="Calibri" w:hAnsi="Calibri" w:cs="Calibri"/>
          <w:bCs/>
          <w:szCs w:val="24"/>
        </w:rPr>
        <w:t>šios s</w:t>
      </w:r>
      <w:r w:rsidRPr="00CD5438">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CD5438">
        <w:rPr>
          <w:rFonts w:ascii="Calibri" w:eastAsia="Calibri" w:hAnsi="Calibri" w:cs="Calibri"/>
          <w:bCs/>
          <w:szCs w:val="24"/>
        </w:rPr>
        <w:t>Apsilankym</w:t>
      </w:r>
      <w:r w:rsidRPr="00CD5438">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77224A" w14:textId="77777777" w:rsidR="00EC40CE" w:rsidRDefault="00EC40CE" w:rsidP="00B7189A">
      <w:pPr>
        <w:spacing w:line="276" w:lineRule="auto"/>
        <w:jc w:val="center"/>
        <w:rPr>
          <w:rFonts w:ascii="Calibri" w:hAnsi="Calibri" w:cs="Calibri"/>
          <w:b/>
          <w:szCs w:val="24"/>
        </w:rPr>
      </w:pPr>
    </w:p>
    <w:p w14:paraId="29904877" w14:textId="1D1122F7" w:rsidR="003578D6" w:rsidRPr="009E5A3B" w:rsidRDefault="003578D6" w:rsidP="00071807">
      <w:pPr>
        <w:spacing w:line="276" w:lineRule="auto"/>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 xml:space="preserve">Pirkimo* pavadinimas, numeris (jeigu skelbtas), pirkimo paskelbimo (kvietimo </w:t>
            </w:r>
            <w:r w:rsidRPr="009E5A3B">
              <w:rPr>
                <w:rFonts w:ascii="Calibri" w:eastAsia="Calibri" w:hAnsi="Calibri" w:cs="Calibri"/>
                <w:szCs w:val="24"/>
                <w:lang w:eastAsia="lt-LT"/>
              </w:rPr>
              <w:lastRenderedPageBreak/>
              <w:t>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7107B3AB"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lastRenderedPageBreak/>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Nr. CPO</w:t>
            </w:r>
            <w:r w:rsidR="000029A7">
              <w:rPr>
                <w:rFonts w:ascii="Calibri" w:eastAsia="Calibri" w:hAnsi="Calibri" w:cs="Calibri"/>
                <w:color w:val="000000" w:themeColor="text1"/>
                <w:szCs w:val="24"/>
                <w:lang w:eastAsia="lt-LT"/>
              </w:rPr>
              <w:t>344822</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0029A7">
              <w:rPr>
                <w:rFonts w:ascii="Calibri" w:eastAsia="Calibri" w:hAnsi="Calibri" w:cs="Calibri"/>
                <w:szCs w:val="24"/>
                <w:lang w:eastAsia="lt-LT"/>
              </w:rPr>
              <w:t>5</w:t>
            </w:r>
            <w:r w:rsidR="003578D6" w:rsidRPr="000045FF">
              <w:rPr>
                <w:rFonts w:ascii="Calibri" w:eastAsia="Calibri" w:hAnsi="Calibri" w:cs="Calibri"/>
                <w:szCs w:val="24"/>
                <w:lang w:eastAsia="lt-LT"/>
              </w:rPr>
              <w:t xml:space="preserve"> m. </w:t>
            </w:r>
            <w:r w:rsidR="000029A7" w:rsidRPr="007636A7">
              <w:rPr>
                <w:rFonts w:ascii="Calibri" w:eastAsia="Calibri" w:hAnsi="Calibri" w:cs="Calibri"/>
                <w:color w:val="000000" w:themeColor="text1"/>
                <w:szCs w:val="24"/>
                <w:lang w:eastAsia="lt-LT"/>
              </w:rPr>
              <w:t>birželio 12 d.</w:t>
            </w:r>
            <w:r w:rsidR="003578D6" w:rsidRPr="000045FF">
              <w:rPr>
                <w:rFonts w:ascii="Calibri" w:eastAsia="Calibri" w:hAnsi="Calibri" w:cs="Calibri"/>
                <w:szCs w:val="24"/>
                <w:lang w:eastAsia="lt-LT"/>
              </w:rPr>
              <w:t xml:space="preserve">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lastRenderedPageBreak/>
              <w:t>sutartis Nr.</w:t>
            </w:r>
            <w:r w:rsidR="007128A9" w:rsidRPr="000045FF">
              <w:rPr>
                <w:rFonts w:ascii="Calibri" w:eastAsia="Calibri" w:hAnsi="Calibri" w:cs="Calibri"/>
                <w:szCs w:val="24"/>
                <w:lang w:eastAsia="lt-LT"/>
              </w:rPr>
              <w:t> </w:t>
            </w:r>
            <w:r w:rsidR="000029A7" w:rsidRPr="000045FF">
              <w:rPr>
                <w:rFonts w:ascii="Calibri" w:eastAsia="Calibri" w:hAnsi="Calibri" w:cs="Calibri"/>
                <w:color w:val="000000" w:themeColor="text1"/>
                <w:szCs w:val="24"/>
                <w:lang w:eastAsia="lt-LT"/>
              </w:rPr>
              <w:t>CPO</w:t>
            </w:r>
            <w:r w:rsidR="000029A7">
              <w:rPr>
                <w:rFonts w:ascii="Calibri" w:eastAsia="Calibri" w:hAnsi="Calibri" w:cs="Calibri"/>
                <w:color w:val="000000" w:themeColor="text1"/>
                <w:szCs w:val="24"/>
                <w:lang w:eastAsia="lt-LT"/>
              </w:rPr>
              <w:t>344822</w:t>
            </w:r>
            <w:r w:rsidR="00012720">
              <w:rPr>
                <w:rFonts w:ascii="Calibri" w:eastAsia="Calibri" w:hAnsi="Calibri" w:cs="Calibri"/>
                <w:color w:val="000000" w:themeColor="text1"/>
                <w:szCs w:val="24"/>
                <w:lang w:eastAsia="lt-LT"/>
              </w:rPr>
              <w:t xml:space="preserve"> </w:t>
            </w:r>
            <w:r w:rsidR="003578D6" w:rsidRPr="000045FF">
              <w:rPr>
                <w:rFonts w:ascii="Calibri" w:eastAsia="Calibri" w:hAnsi="Calibri" w:cs="Calibri"/>
                <w:szCs w:val="24"/>
                <w:lang w:eastAsia="lt-LT"/>
              </w:rPr>
              <w:t>(toliau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0663630F" w:rsidR="003578D6" w:rsidRPr="00CF6392" w:rsidRDefault="000D305E" w:rsidP="00CF6392">
            <w:pPr>
              <w:spacing w:line="276" w:lineRule="auto"/>
              <w:ind w:left="68" w:right="142"/>
              <w:rPr>
                <w:rFonts w:ascii="Calibri" w:hAnsi="Calibri" w:cs="Calibri"/>
                <w:color w:val="000000"/>
                <w:szCs w:val="24"/>
                <w:highlight w:val="yellow"/>
                <w:shd w:val="clear" w:color="auto" w:fill="FFFFFF"/>
              </w:rPr>
            </w:pPr>
            <w:r w:rsidRPr="00CF6392">
              <w:rPr>
                <w:rFonts w:ascii="Calibri" w:eastAsia="Calibri" w:hAnsi="Calibri" w:cs="Calibri"/>
                <w:color w:val="000000" w:themeColor="text1"/>
                <w:szCs w:val="24"/>
                <w:lang w:eastAsia="lt-LT"/>
              </w:rPr>
              <w:t>VP</w:t>
            </w:r>
            <w:r w:rsidR="00F7441A" w:rsidRPr="00CF6392">
              <w:rPr>
                <w:rFonts w:ascii="Calibri" w:eastAsia="Calibri" w:hAnsi="Calibri" w:cs="Calibri"/>
                <w:color w:val="000000" w:themeColor="text1"/>
                <w:szCs w:val="24"/>
                <w:lang w:eastAsia="lt-LT"/>
              </w:rPr>
              <w:t>Į</w:t>
            </w:r>
            <w:r w:rsidR="003578D6" w:rsidRPr="00CF6392">
              <w:rPr>
                <w:rFonts w:ascii="Calibri" w:eastAsia="Calibri" w:hAnsi="Calibri" w:cs="Calibri"/>
                <w:color w:val="000000" w:themeColor="text1"/>
                <w:szCs w:val="24"/>
                <w:lang w:eastAsia="lt-LT"/>
              </w:rPr>
              <w:t xml:space="preserve"> </w:t>
            </w:r>
            <w:r w:rsidR="004A48A5" w:rsidRPr="00CF6392">
              <w:rPr>
                <w:rFonts w:ascii="Calibri" w:eastAsia="Calibri" w:hAnsi="Calibri" w:cs="Calibri"/>
                <w:color w:val="000000" w:themeColor="text1"/>
                <w:szCs w:val="24"/>
                <w:lang w:eastAsia="lt-LT"/>
              </w:rPr>
              <w:t>(</w:t>
            </w:r>
            <w:r w:rsidR="003578D6" w:rsidRPr="00CF6392">
              <w:rPr>
                <w:rFonts w:ascii="Calibri" w:eastAsia="Calibri" w:hAnsi="Calibri" w:cs="Calibri"/>
                <w:color w:val="000000" w:themeColor="text1"/>
                <w:szCs w:val="24"/>
                <w:lang w:eastAsia="lt-LT"/>
              </w:rPr>
              <w:t xml:space="preserve">redakcija </w:t>
            </w:r>
            <w:r w:rsidR="00CF6392" w:rsidRPr="00CF6392">
              <w:rPr>
                <w:rFonts w:ascii="Calibri" w:hAnsi="Calibri" w:cs="Calibri"/>
                <w:color w:val="000000"/>
                <w:szCs w:val="24"/>
                <w:shd w:val="clear" w:color="auto" w:fill="FFFFFF"/>
              </w:rPr>
              <w:t>2025-02-01 – 2025-09-30)</w:t>
            </w:r>
            <w:r w:rsidR="0099616E" w:rsidRPr="00CF6392">
              <w:rPr>
                <w:rFonts w:ascii="Calibri" w:hAnsi="Calibri" w:cs="Calibri"/>
                <w:color w:val="000000"/>
                <w:szCs w:val="24"/>
                <w:shd w:val="clear" w:color="auto" w:fill="FFFFFF"/>
              </w:rPr>
              <w:t>.</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360C95" w:rsidRDefault="003578D6" w:rsidP="00B7189A">
            <w:pPr>
              <w:spacing w:line="276" w:lineRule="auto"/>
              <w:ind w:left="132" w:right="74"/>
              <w:rPr>
                <w:rFonts w:ascii="Calibri" w:eastAsia="Calibri" w:hAnsi="Calibri" w:cs="Calibri"/>
                <w:szCs w:val="24"/>
              </w:rPr>
            </w:pPr>
            <w:r w:rsidRPr="00360C95">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360C95" w:rsidRDefault="002F10D6" w:rsidP="00B7189A">
            <w:pPr>
              <w:spacing w:line="276" w:lineRule="auto"/>
              <w:ind w:left="68" w:right="142"/>
              <w:rPr>
                <w:rFonts w:ascii="Calibri" w:hAnsi="Calibri" w:cs="Calibri"/>
                <w:szCs w:val="24"/>
              </w:rPr>
            </w:pPr>
            <w:r w:rsidRPr="00360C95">
              <w:rPr>
                <w:rFonts w:ascii="Calibri" w:eastAsia="Calibri" w:hAnsi="Calibri" w:cs="Calibri"/>
                <w:color w:val="000000" w:themeColor="text1"/>
                <w:szCs w:val="24"/>
                <w:lang w:eastAsia="lt-LT"/>
              </w:rPr>
              <w:t xml:space="preserve">Pirkimas vykdytas taikant </w:t>
            </w:r>
            <w:r w:rsidR="00B17FF9" w:rsidRPr="00360C95">
              <w:rPr>
                <w:rFonts w:ascii="Calibri" w:eastAsia="Calibri" w:hAnsi="Calibri" w:cs="Calibri"/>
                <w:color w:val="000000" w:themeColor="text1"/>
                <w:szCs w:val="24"/>
                <w:lang w:eastAsia="lt-LT"/>
              </w:rPr>
              <w:t>dinaminę pirkimų sistemą</w:t>
            </w:r>
            <w:r w:rsidR="004E4C13" w:rsidRPr="00360C95">
              <w:rPr>
                <w:rStyle w:val="FootnoteReference"/>
                <w:rFonts w:ascii="Calibri" w:eastAsia="Calibri" w:hAnsi="Calibri" w:cs="Calibri"/>
                <w:color w:val="000000" w:themeColor="text1"/>
                <w:szCs w:val="24"/>
                <w:lang w:eastAsia="lt-LT"/>
              </w:rPr>
              <w:footnoteReference w:id="2"/>
            </w:r>
            <w:r w:rsidR="00B17FF9" w:rsidRPr="00360C95">
              <w:rPr>
                <w:rFonts w:ascii="Calibri" w:eastAsia="Calibri" w:hAnsi="Calibri" w:cs="Calibri"/>
                <w:color w:val="000000" w:themeColor="text1"/>
                <w:szCs w:val="24"/>
                <w:lang w:eastAsia="lt-LT"/>
              </w:rPr>
              <w:t xml:space="preserve"> (toliau – </w:t>
            </w:r>
            <w:r w:rsidRPr="00360C95">
              <w:rPr>
                <w:rFonts w:ascii="Calibri" w:eastAsia="Calibri" w:hAnsi="Calibri" w:cs="Calibri"/>
                <w:color w:val="000000" w:themeColor="text1"/>
                <w:szCs w:val="24"/>
                <w:lang w:eastAsia="lt-LT"/>
              </w:rPr>
              <w:t>DPS</w:t>
            </w:r>
            <w:r w:rsidR="00B17FF9" w:rsidRPr="00360C95">
              <w:rPr>
                <w:rFonts w:ascii="Calibri" w:eastAsia="Calibri" w:hAnsi="Calibri" w:cs="Calibri"/>
                <w:color w:val="000000" w:themeColor="text1"/>
                <w:szCs w:val="24"/>
                <w:lang w:eastAsia="lt-LT"/>
              </w:rPr>
              <w:t>)</w:t>
            </w:r>
            <w:r w:rsidRPr="00360C95">
              <w:rPr>
                <w:rFonts w:ascii="Calibri" w:eastAsia="Calibri" w:hAnsi="Calibri" w:cs="Calibri"/>
                <w:color w:val="000000" w:themeColor="text1"/>
                <w:szCs w:val="24"/>
                <w:lang w:eastAsia="lt-LT"/>
              </w:rPr>
              <w:t>, laikantis riboto konkurso taisyklių</w:t>
            </w:r>
            <w:r w:rsidR="0099616E" w:rsidRPr="00360C95">
              <w:rPr>
                <w:rFonts w:ascii="Calibri" w:eastAsia="Calibri" w:hAnsi="Calibri" w:cs="Calibri"/>
                <w:color w:val="000000" w:themeColor="text1"/>
                <w:szCs w:val="24"/>
                <w:lang w:eastAsia="lt-LT"/>
              </w:rPr>
              <w:t>.</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4E2756" w:rsidRDefault="003578D6" w:rsidP="00B7189A">
            <w:pPr>
              <w:spacing w:line="276" w:lineRule="auto"/>
              <w:ind w:left="132" w:right="74"/>
              <w:rPr>
                <w:rFonts w:ascii="Calibri" w:eastAsia="Calibri" w:hAnsi="Calibri" w:cs="Calibri"/>
                <w:szCs w:val="24"/>
              </w:rPr>
            </w:pPr>
            <w:r w:rsidRPr="004E2756">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4E2756">
              <w:rPr>
                <w:rFonts w:ascii="Calibri" w:eastAsia="Calibri" w:hAnsi="Calibri" w:cs="Calibri"/>
                <w:szCs w:val="24"/>
              </w:rPr>
              <w:t xml:space="preserve"> </w:t>
            </w:r>
            <w:r w:rsidRPr="004E2756">
              <w:rPr>
                <w:rFonts w:ascii="Calibri" w:eastAsia="Calibri" w:hAnsi="Calibri" w:cs="Calibri"/>
                <w:szCs w:val="24"/>
              </w:rPr>
              <w:t>/</w:t>
            </w:r>
            <w:r w:rsidR="006D4877" w:rsidRPr="004E2756">
              <w:rPr>
                <w:rFonts w:ascii="Calibri" w:eastAsia="Calibri" w:hAnsi="Calibri" w:cs="Calibri"/>
                <w:szCs w:val="24"/>
              </w:rPr>
              <w:t xml:space="preserve"> </w:t>
            </w:r>
            <w:r w:rsidRPr="004E2756">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795C2F57" w:rsidR="003578D6" w:rsidRPr="004E2756" w:rsidRDefault="003578D6" w:rsidP="00E61FA3">
            <w:pPr>
              <w:spacing w:line="276" w:lineRule="auto"/>
              <w:ind w:left="68" w:right="142"/>
              <w:rPr>
                <w:rFonts w:ascii="Calibri" w:hAnsi="Calibri" w:cs="Calibri"/>
                <w:color w:val="000000" w:themeColor="text1"/>
                <w:szCs w:val="24"/>
              </w:rPr>
            </w:pPr>
            <w:r w:rsidRPr="004E2756">
              <w:rPr>
                <w:rFonts w:ascii="Calibri" w:hAnsi="Calibri" w:cs="Calibri"/>
                <w:color w:val="000000" w:themeColor="text1"/>
                <w:szCs w:val="24"/>
              </w:rPr>
              <w:t>Planuota Pirkimo vertė</w:t>
            </w:r>
            <w:r w:rsidR="002F10D6" w:rsidRPr="004E2756">
              <w:rPr>
                <w:rFonts w:ascii="Calibri" w:hAnsi="Calibri" w:cs="Calibri"/>
                <w:color w:val="000000" w:themeColor="text1"/>
                <w:szCs w:val="24"/>
              </w:rPr>
              <w:t xml:space="preserve"> </w:t>
            </w:r>
            <w:r w:rsidR="00360C95" w:rsidRPr="004E2756">
              <w:rPr>
                <w:rFonts w:ascii="Calibri" w:hAnsi="Calibri" w:cs="Calibri"/>
                <w:color w:val="000000" w:themeColor="text1"/>
                <w:szCs w:val="24"/>
              </w:rPr>
              <w:t>130 489,38</w:t>
            </w:r>
            <w:r w:rsidR="00FB5473" w:rsidRPr="004E2756">
              <w:rPr>
                <w:rFonts w:ascii="Calibri" w:hAnsi="Calibri" w:cs="Calibri"/>
                <w:color w:val="000000" w:themeColor="text1"/>
                <w:szCs w:val="24"/>
              </w:rPr>
              <w:t xml:space="preserve"> Eur be PVM (</w:t>
            </w:r>
            <w:r w:rsidR="00360C95" w:rsidRPr="004E2756">
              <w:rPr>
                <w:rFonts w:ascii="Calibri" w:hAnsi="Calibri" w:cs="Calibri"/>
                <w:color w:val="000000" w:themeColor="text1"/>
                <w:szCs w:val="24"/>
              </w:rPr>
              <w:t xml:space="preserve">157 892,15 </w:t>
            </w:r>
            <w:r w:rsidR="00FB5473" w:rsidRPr="004E2756">
              <w:rPr>
                <w:rFonts w:ascii="Calibri" w:hAnsi="Calibri" w:cs="Calibri"/>
                <w:color w:val="000000" w:themeColor="text1"/>
                <w:szCs w:val="24"/>
              </w:rPr>
              <w:t>Eur su PVM)</w:t>
            </w:r>
            <w:r w:rsidR="00372F72" w:rsidRPr="004E2756">
              <w:rPr>
                <w:rFonts w:ascii="Calibri" w:hAnsi="Calibri" w:cs="Calibri"/>
                <w:color w:val="000000" w:themeColor="text1"/>
                <w:szCs w:val="24"/>
              </w:rPr>
              <w:t>.</w:t>
            </w:r>
            <w:r w:rsidR="00E61FA3" w:rsidRPr="004E2756">
              <w:rPr>
                <w:rFonts w:ascii="Calibri" w:hAnsi="Calibri" w:cs="Calibri"/>
                <w:color w:val="000000" w:themeColor="text1"/>
                <w:szCs w:val="24"/>
              </w:rPr>
              <w:t xml:space="preserve"> </w:t>
            </w:r>
            <w:r w:rsidRPr="004E2756">
              <w:rPr>
                <w:rFonts w:ascii="Calibri" w:hAnsi="Calibri" w:cs="Calibri"/>
                <w:color w:val="000000" w:themeColor="text1"/>
                <w:szCs w:val="24"/>
              </w:rPr>
              <w:t xml:space="preserve">Sutarties </w:t>
            </w:r>
            <w:r w:rsidR="002F10D6" w:rsidRPr="004E2756">
              <w:rPr>
                <w:rFonts w:ascii="Calibri" w:hAnsi="Calibri" w:cs="Calibri"/>
                <w:color w:val="000000" w:themeColor="text1"/>
                <w:szCs w:val="24"/>
              </w:rPr>
              <w:t>kaina</w:t>
            </w:r>
            <w:r w:rsidR="009E302B" w:rsidRPr="004E2756">
              <w:rPr>
                <w:rFonts w:ascii="Calibri" w:hAnsi="Calibri" w:cs="Calibri"/>
                <w:color w:val="000000" w:themeColor="text1"/>
                <w:szCs w:val="24"/>
              </w:rPr>
              <w:t xml:space="preserve"> </w:t>
            </w:r>
            <w:r w:rsidR="00360C95" w:rsidRPr="004E2756">
              <w:rPr>
                <w:rFonts w:ascii="Calibri" w:hAnsi="Calibri" w:cs="Calibri"/>
                <w:color w:val="000000" w:themeColor="text1"/>
                <w:szCs w:val="24"/>
              </w:rPr>
              <w:t xml:space="preserve">130 489,38 </w:t>
            </w:r>
            <w:r w:rsidR="009E302B" w:rsidRPr="004E2756">
              <w:rPr>
                <w:rFonts w:ascii="Calibri" w:hAnsi="Calibri" w:cs="Calibri"/>
                <w:color w:val="000000" w:themeColor="text1"/>
                <w:szCs w:val="24"/>
              </w:rPr>
              <w:t xml:space="preserve">Eur be PVM </w:t>
            </w:r>
            <w:r w:rsidR="00AB786B" w:rsidRPr="004E2756">
              <w:rPr>
                <w:rFonts w:ascii="Calibri" w:hAnsi="Calibri" w:cs="Calibri"/>
                <w:color w:val="000000" w:themeColor="text1"/>
                <w:szCs w:val="24"/>
              </w:rPr>
              <w:t>(</w:t>
            </w:r>
            <w:r w:rsidR="00360C95" w:rsidRPr="004E2756">
              <w:rPr>
                <w:rFonts w:ascii="Calibri" w:hAnsi="Calibri" w:cs="Calibri"/>
                <w:color w:val="000000" w:themeColor="text1"/>
                <w:szCs w:val="24"/>
              </w:rPr>
              <w:t>157 892,15 Eur su PVM</w:t>
            </w:r>
            <w:r w:rsidR="00AB786B" w:rsidRPr="004E2756">
              <w:rPr>
                <w:rFonts w:ascii="Calibri" w:hAnsi="Calibri" w:cs="Calibri"/>
                <w:color w:val="000000" w:themeColor="text1"/>
                <w:szCs w:val="24"/>
              </w:rPr>
              <w:t>)</w:t>
            </w:r>
            <w:r w:rsidR="0099616E" w:rsidRPr="004E2756">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6F0C4C58" w:rsidR="003578D6" w:rsidRPr="004E297D" w:rsidRDefault="00BB77EA" w:rsidP="005201F1">
            <w:pPr>
              <w:spacing w:line="276" w:lineRule="auto"/>
              <w:ind w:left="68"/>
              <w:rPr>
                <w:rFonts w:ascii="Calibri" w:hAnsi="Calibri" w:cs="Calibri"/>
                <w:color w:val="212529"/>
                <w:highlight w:val="yellow"/>
              </w:rPr>
            </w:pPr>
            <w:bookmarkStart w:id="5" w:name="_Hlk170223840"/>
            <w:r w:rsidRPr="000C3E3C">
              <w:rPr>
                <w:rFonts w:ascii="Calibri" w:eastAsia="Calibri" w:hAnsi="Calibri" w:cs="Calibri"/>
                <w:color w:val="000000" w:themeColor="text1"/>
                <w:szCs w:val="24"/>
                <w:lang w:eastAsia="lt-LT"/>
              </w:rPr>
              <w:t>UAB „</w:t>
            </w:r>
            <w:r w:rsidR="000C3E3C" w:rsidRPr="000C3E3C">
              <w:rPr>
                <w:rFonts w:ascii="Calibri" w:eastAsia="Calibri" w:hAnsi="Calibri" w:cs="Calibri"/>
                <w:color w:val="000000" w:themeColor="text1"/>
                <w:szCs w:val="24"/>
                <w:lang w:eastAsia="lt-LT"/>
              </w:rPr>
              <w:t>Sveikos mitybos partneris</w:t>
            </w:r>
            <w:r w:rsidRPr="000C3E3C">
              <w:rPr>
                <w:rFonts w:ascii="Calibri" w:eastAsia="Calibri" w:hAnsi="Calibri" w:cs="Calibri"/>
                <w:color w:val="000000" w:themeColor="text1"/>
                <w:szCs w:val="24"/>
                <w:lang w:eastAsia="lt-LT"/>
              </w:rPr>
              <w:t>“</w:t>
            </w:r>
            <w:r w:rsidR="00491F6E" w:rsidRPr="000C3E3C">
              <w:rPr>
                <w:rFonts w:ascii="Calibri" w:eastAsia="Calibri" w:hAnsi="Calibri" w:cs="Calibri"/>
                <w:color w:val="000000" w:themeColor="text1"/>
                <w:szCs w:val="24"/>
                <w:lang w:eastAsia="lt-LT"/>
              </w:rPr>
              <w:t xml:space="preserve"> </w:t>
            </w:r>
            <w:r w:rsidR="00731E2F" w:rsidRPr="000C3E3C">
              <w:rPr>
                <w:rFonts w:ascii="Calibri" w:hAnsi="Calibri" w:cs="Calibri"/>
                <w:szCs w:val="24"/>
                <w:lang w:eastAsia="lt-LT"/>
              </w:rPr>
              <w:t>(toliau – Tiekėjas)</w:t>
            </w:r>
            <w:r w:rsidR="00A82033" w:rsidRPr="000C3E3C">
              <w:rPr>
                <w:rFonts w:ascii="Calibri" w:hAnsi="Calibri" w:cs="Calibri"/>
                <w:szCs w:val="24"/>
                <w:lang w:eastAsia="lt-LT"/>
              </w:rPr>
              <w:t>, juridinio asmens kodas</w:t>
            </w:r>
            <w:r w:rsidR="005201F1" w:rsidRPr="000C3E3C">
              <w:rPr>
                <w:rFonts w:ascii="Calibri" w:hAnsi="Calibri" w:cs="Calibri"/>
                <w:szCs w:val="24"/>
                <w:lang w:eastAsia="lt-LT"/>
              </w:rPr>
              <w:t xml:space="preserve"> </w:t>
            </w:r>
            <w:r w:rsidR="000C3E3C" w:rsidRPr="000C3E3C">
              <w:rPr>
                <w:rFonts w:ascii="Calibri" w:hAnsi="Calibri" w:cs="Calibri"/>
                <w:szCs w:val="24"/>
                <w:lang w:eastAsia="lt-LT"/>
              </w:rPr>
              <w:t>304171051</w:t>
            </w:r>
            <w:r w:rsidR="003578D6" w:rsidRPr="000C3E3C">
              <w:rPr>
                <w:rFonts w:ascii="Calibri" w:hAnsi="Calibri" w:cs="Calibri"/>
                <w:szCs w:val="24"/>
                <w:lang w:eastAsia="lt-LT"/>
              </w:rPr>
              <w:t>.</w:t>
            </w:r>
            <w:bookmarkEnd w:id="5"/>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077"/>
      </w:tblGrid>
      <w:tr w:rsidR="0000451F" w:rsidRPr="007C4465" w14:paraId="3B9B638B" w14:textId="77777777" w:rsidTr="27AE13C5">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gridSpan w:val="2"/>
            <w:tcBorders>
              <w:top w:val="single" w:sz="4" w:space="0" w:color="auto"/>
              <w:left w:val="single" w:sz="4" w:space="0" w:color="auto"/>
              <w:bottom w:val="single" w:sz="4" w:space="0" w:color="auto"/>
              <w:right w:val="single" w:sz="4" w:space="0" w:color="auto"/>
            </w:tcBorders>
            <w:vAlign w:val="center"/>
          </w:tcPr>
          <w:p w14:paraId="7F2EA5CB" w14:textId="0B45B8DA" w:rsidR="00467A94" w:rsidRPr="002C1847" w:rsidRDefault="00FF3ECF" w:rsidP="00B7189A">
            <w:pPr>
              <w:spacing w:line="276" w:lineRule="auto"/>
              <w:rPr>
                <w:rFonts w:ascii="Calibri" w:hAnsi="Calibri" w:cs="Calibri"/>
                <w:bCs/>
                <w:iCs/>
                <w:szCs w:val="24"/>
                <w:lang w:eastAsia="lt-LT"/>
              </w:rPr>
            </w:pPr>
            <w:r w:rsidRPr="004C2599">
              <w:rPr>
                <w:rFonts w:ascii="Calibri" w:hAnsi="Calibri" w:cs="Calibri"/>
                <w:szCs w:val="24"/>
              </w:rPr>
              <w:t>VPĮ 17 straipsnio 1 dalis</w:t>
            </w:r>
            <w:r w:rsidRPr="004C2599">
              <w:rPr>
                <w:rStyle w:val="FootnoteReference"/>
                <w:rFonts w:ascii="Calibri" w:hAnsi="Calibri" w:cs="Calibri"/>
                <w:szCs w:val="24"/>
              </w:rPr>
              <w:footnoteReference w:id="3"/>
            </w:r>
            <w:r w:rsidR="00355DDC" w:rsidRPr="004C2599">
              <w:rPr>
                <w:rFonts w:ascii="Calibri" w:hAnsi="Calibri" w:cs="Calibri"/>
                <w:szCs w:val="24"/>
              </w:rPr>
              <w:t xml:space="preserve">, </w:t>
            </w:r>
            <w:r w:rsidR="00FB5473" w:rsidRPr="004C2599">
              <w:rPr>
                <w:rFonts w:asciiTheme="minorHAnsi" w:hAnsiTheme="minorHAnsi" w:cstheme="minorHAnsi"/>
              </w:rPr>
              <w:t>2 dalies 1 punktas</w:t>
            </w:r>
            <w:r w:rsidR="00FB5473" w:rsidRPr="004C2599">
              <w:rPr>
                <w:rFonts w:asciiTheme="minorHAnsi" w:hAnsiTheme="minorHAnsi" w:cstheme="minorHAnsi"/>
                <w:vertAlign w:val="superscript"/>
                <w:lang w:eastAsia="lt-LT"/>
              </w:rPr>
              <w:footnoteReference w:id="4"/>
            </w:r>
          </w:p>
        </w:tc>
      </w:tr>
      <w:tr w:rsidR="00DB2260" w:rsidRPr="007C4465" w14:paraId="697F83E0" w14:textId="77777777" w:rsidTr="27AE13C5">
        <w:tc>
          <w:tcPr>
            <w:tcW w:w="9634" w:type="dxa"/>
            <w:gridSpan w:val="3"/>
            <w:tcBorders>
              <w:top w:val="single" w:sz="4" w:space="0" w:color="auto"/>
              <w:left w:val="single" w:sz="4" w:space="0" w:color="auto"/>
              <w:bottom w:val="single" w:sz="4" w:space="0" w:color="auto"/>
              <w:right w:val="single" w:sz="4" w:space="0" w:color="auto"/>
            </w:tcBorders>
          </w:tcPr>
          <w:p w14:paraId="1E35021E" w14:textId="2B0097FE" w:rsidR="00AB17E7" w:rsidRPr="00A00770" w:rsidRDefault="00086121" w:rsidP="3C96F3CB">
            <w:pPr>
              <w:spacing w:line="276" w:lineRule="auto"/>
              <w:ind w:firstLine="601"/>
              <w:rPr>
                <w:rFonts w:ascii="Calibri" w:hAnsi="Calibri" w:cs="Calibri"/>
                <w:lang w:eastAsia="lt-LT"/>
              </w:rPr>
            </w:pPr>
            <w:r w:rsidRPr="00A00770">
              <w:rPr>
                <w:rFonts w:ascii="Calibri" w:hAnsi="Calibri" w:cs="Calibri"/>
                <w:lang w:eastAsia="lt-LT"/>
              </w:rPr>
              <w:t xml:space="preserve">Pirkimo procedūras pagal </w:t>
            </w:r>
            <w:r w:rsidR="00AE3300" w:rsidRPr="00A00770">
              <w:rPr>
                <w:rFonts w:ascii="Calibri" w:hAnsi="Calibri" w:cs="Calibri"/>
                <w:lang w:eastAsia="lt-LT"/>
              </w:rPr>
              <w:t>G</w:t>
            </w:r>
            <w:r w:rsidR="00FF3ECF" w:rsidRPr="00A00770">
              <w:rPr>
                <w:rFonts w:ascii="Calibri" w:hAnsi="Calibri" w:cs="Calibri"/>
                <w:lang w:eastAsia="lt-LT"/>
              </w:rPr>
              <w:t>imnazijos užsakym</w:t>
            </w:r>
            <w:r w:rsidRPr="00A00770">
              <w:rPr>
                <w:rFonts w:ascii="Calibri" w:hAnsi="Calibri" w:cs="Calibri"/>
                <w:lang w:eastAsia="lt-LT"/>
              </w:rPr>
              <w:t>ą</w:t>
            </w:r>
            <w:r w:rsidR="00FF3ECF" w:rsidRPr="00A00770">
              <w:rPr>
                <w:rFonts w:ascii="Calibri" w:hAnsi="Calibri" w:cs="Calibri"/>
                <w:lang w:eastAsia="lt-LT"/>
              </w:rPr>
              <w:t xml:space="preserve"> Nr. </w:t>
            </w:r>
            <w:r w:rsidR="008E3EE8" w:rsidRPr="00A00770">
              <w:rPr>
                <w:rFonts w:ascii="Calibri" w:eastAsia="Calibri" w:hAnsi="Calibri" w:cs="Calibri"/>
                <w:color w:val="000000" w:themeColor="text1"/>
                <w:szCs w:val="24"/>
                <w:lang w:eastAsia="lt-LT"/>
              </w:rPr>
              <w:t>CPO344822</w:t>
            </w:r>
            <w:r w:rsidR="00A73598" w:rsidRPr="00A00770">
              <w:rPr>
                <w:rFonts w:ascii="Calibri" w:eastAsia="Calibri" w:hAnsi="Calibri" w:cs="Calibri"/>
                <w:color w:val="000000" w:themeColor="text1"/>
                <w:lang w:eastAsia="lt-LT"/>
              </w:rPr>
              <w:t xml:space="preserve"> (toliau – Užsakymas)</w:t>
            </w:r>
            <w:r w:rsidRPr="00A00770">
              <w:rPr>
                <w:rFonts w:ascii="Calibri" w:hAnsi="Calibri" w:cs="Calibri"/>
                <w:lang w:eastAsia="lt-LT"/>
              </w:rPr>
              <w:t xml:space="preserve"> įvykdė</w:t>
            </w:r>
            <w:r w:rsidR="00FF3ECF" w:rsidRPr="00A00770">
              <w:rPr>
                <w:rFonts w:ascii="Calibri" w:hAnsi="Calibri" w:cs="Calibri"/>
                <w:lang w:eastAsia="lt-LT"/>
              </w:rPr>
              <w:t xml:space="preserve"> Viešoji įstaiga </w:t>
            </w:r>
            <w:r w:rsidR="00FF3ECF" w:rsidRPr="00C70E87">
              <w:rPr>
                <w:rFonts w:ascii="Calibri" w:hAnsi="Calibri" w:cs="Calibri"/>
                <w:lang w:eastAsia="lt-LT"/>
              </w:rPr>
              <w:t>CPO LT</w:t>
            </w:r>
            <w:r w:rsidR="007879C8" w:rsidRPr="00C70E87">
              <w:rPr>
                <w:rFonts w:ascii="Calibri" w:hAnsi="Calibri" w:cs="Calibri"/>
                <w:lang w:eastAsia="lt-LT"/>
              </w:rPr>
              <w:t xml:space="preserve"> (toliau – CPO LT)</w:t>
            </w:r>
            <w:r w:rsidRPr="00C70E87">
              <w:rPr>
                <w:rFonts w:ascii="Calibri" w:hAnsi="Calibri" w:cs="Calibri"/>
                <w:lang w:eastAsia="lt-LT"/>
              </w:rPr>
              <w:t>. V</w:t>
            </w:r>
            <w:r w:rsidR="00FF3ECF" w:rsidRPr="00C70E87">
              <w:rPr>
                <w:rFonts w:ascii="Calibri" w:hAnsi="Calibri" w:cs="Calibri"/>
                <w:lang w:eastAsia="lt-LT"/>
              </w:rPr>
              <w:t>adovau</w:t>
            </w:r>
            <w:r w:rsidRPr="00C70E87">
              <w:rPr>
                <w:rFonts w:ascii="Calibri" w:hAnsi="Calibri" w:cs="Calibri"/>
                <w:lang w:eastAsia="lt-LT"/>
              </w:rPr>
              <w:t>jantis</w:t>
            </w:r>
            <w:r w:rsidR="00FF3ECF" w:rsidRPr="00A00770">
              <w:rPr>
                <w:rFonts w:ascii="Calibri" w:hAnsi="Calibri" w:cs="Calibri"/>
                <w:lang w:eastAsia="lt-LT"/>
              </w:rPr>
              <w:t xml:space="preserve"> DPS pagrindu įvykusio konkretaus Pirkimo Nr.</w:t>
            </w:r>
            <w:r w:rsidR="008E3EE8" w:rsidRPr="00A00770">
              <w:rPr>
                <w:rFonts w:ascii="Calibri" w:hAnsi="Calibri" w:cs="Calibri"/>
                <w:lang w:eastAsia="lt-LT"/>
              </w:rPr>
              <w:t> </w:t>
            </w:r>
            <w:r w:rsidR="008E3EE8" w:rsidRPr="00A00770">
              <w:rPr>
                <w:rFonts w:ascii="Calibri" w:eastAsia="Calibri" w:hAnsi="Calibri" w:cs="Calibri"/>
                <w:color w:val="000000" w:themeColor="text1"/>
                <w:szCs w:val="24"/>
                <w:lang w:eastAsia="lt-LT"/>
              </w:rPr>
              <w:t>CPO344822</w:t>
            </w:r>
            <w:r w:rsidR="007C22CA" w:rsidRPr="00A00770">
              <w:rPr>
                <w:rFonts w:ascii="Calibri" w:hAnsi="Calibri" w:cs="Calibri"/>
                <w:lang w:eastAsia="lt-LT"/>
              </w:rPr>
              <w:t xml:space="preserve"> </w:t>
            </w:r>
            <w:r w:rsidR="00FF3ECF" w:rsidRPr="00A00770">
              <w:rPr>
                <w:rFonts w:ascii="Calibri" w:hAnsi="Calibri" w:cs="Calibri"/>
                <w:lang w:eastAsia="lt-LT"/>
              </w:rPr>
              <w:t xml:space="preserve">rezultatais, </w:t>
            </w:r>
            <w:r w:rsidR="00AE3300" w:rsidRPr="00A00770">
              <w:rPr>
                <w:rFonts w:ascii="Calibri" w:hAnsi="Calibri" w:cs="Calibri"/>
                <w:lang w:eastAsia="lt-LT"/>
              </w:rPr>
              <w:t>G</w:t>
            </w:r>
            <w:r w:rsidRPr="00A00770">
              <w:rPr>
                <w:rFonts w:ascii="Calibri" w:hAnsi="Calibri" w:cs="Calibri"/>
                <w:lang w:eastAsia="lt-LT"/>
              </w:rPr>
              <w:t xml:space="preserve">imnazija ir Tiekėjas </w:t>
            </w:r>
            <w:r w:rsidRPr="00A00770">
              <w:rPr>
                <w:rFonts w:ascii="Calibri" w:eastAsia="Calibri" w:hAnsi="Calibri" w:cs="Calibri"/>
                <w:lang w:eastAsia="lt-LT"/>
              </w:rPr>
              <w:t>202</w:t>
            </w:r>
            <w:r w:rsidR="00AE3300" w:rsidRPr="00A00770">
              <w:rPr>
                <w:rFonts w:ascii="Calibri" w:eastAsia="Calibri" w:hAnsi="Calibri" w:cs="Calibri"/>
                <w:lang w:eastAsia="lt-LT"/>
              </w:rPr>
              <w:t>5</w:t>
            </w:r>
            <w:r w:rsidRPr="00A00770">
              <w:rPr>
                <w:rFonts w:ascii="Calibri" w:eastAsia="Calibri" w:hAnsi="Calibri" w:cs="Calibri"/>
                <w:lang w:eastAsia="lt-LT"/>
              </w:rPr>
              <w:t xml:space="preserve"> m. </w:t>
            </w:r>
            <w:r w:rsidR="00AE3300" w:rsidRPr="00A00770">
              <w:rPr>
                <w:rFonts w:ascii="Calibri" w:eastAsia="Calibri" w:hAnsi="Calibri" w:cs="Calibri"/>
                <w:lang w:eastAsia="lt-LT"/>
              </w:rPr>
              <w:t>birželio</w:t>
            </w:r>
            <w:r w:rsidR="00CF3B0D" w:rsidRPr="00A00770">
              <w:rPr>
                <w:rFonts w:ascii="Calibri" w:eastAsia="Calibri" w:hAnsi="Calibri" w:cs="Calibri"/>
                <w:lang w:eastAsia="lt-LT"/>
              </w:rPr>
              <w:t xml:space="preserve"> </w:t>
            </w:r>
            <w:r w:rsidR="00AE3300" w:rsidRPr="00A00770">
              <w:rPr>
                <w:rFonts w:ascii="Calibri" w:eastAsia="Calibri" w:hAnsi="Calibri" w:cs="Calibri"/>
                <w:lang w:eastAsia="lt-LT"/>
              </w:rPr>
              <w:t>1</w:t>
            </w:r>
            <w:r w:rsidR="00CF3B0D" w:rsidRPr="00A00770">
              <w:rPr>
                <w:rFonts w:ascii="Calibri" w:eastAsia="Calibri" w:hAnsi="Calibri" w:cs="Calibri"/>
                <w:lang w:eastAsia="lt-LT"/>
              </w:rPr>
              <w:t>2</w:t>
            </w:r>
            <w:r w:rsidR="004740A9" w:rsidRPr="00A00770">
              <w:rPr>
                <w:rFonts w:ascii="Calibri" w:eastAsia="Calibri" w:hAnsi="Calibri" w:cs="Calibri"/>
                <w:lang w:eastAsia="lt-LT"/>
              </w:rPr>
              <w:t xml:space="preserve"> d. </w:t>
            </w:r>
            <w:r w:rsidR="00AE3300" w:rsidRPr="00A00770">
              <w:rPr>
                <w:rFonts w:ascii="Calibri" w:hAnsi="Calibri" w:cs="Calibri"/>
                <w:lang w:eastAsia="lt-LT"/>
              </w:rPr>
              <w:t>sudar</w:t>
            </w:r>
            <w:r w:rsidR="004740A9" w:rsidRPr="00A00770">
              <w:rPr>
                <w:rFonts w:ascii="Calibri" w:hAnsi="Calibri" w:cs="Calibri"/>
                <w:lang w:eastAsia="lt-LT"/>
              </w:rPr>
              <w:t xml:space="preserve">ė </w:t>
            </w:r>
            <w:r w:rsidR="00FF3ECF" w:rsidRPr="00A00770">
              <w:rPr>
                <w:rFonts w:ascii="Calibri" w:hAnsi="Calibri" w:cs="Calibri"/>
                <w:lang w:eastAsia="lt-LT"/>
              </w:rPr>
              <w:t xml:space="preserve">Sutartį. </w:t>
            </w:r>
            <w:r w:rsidR="00405824" w:rsidRPr="00A00770">
              <w:rPr>
                <w:rFonts w:ascii="Calibri" w:hAnsi="Calibri" w:cs="Calibri"/>
                <w:lang w:eastAsia="lt-LT"/>
              </w:rPr>
              <w:t>Pirkimo s</w:t>
            </w:r>
            <w:r w:rsidR="00FF3ECF" w:rsidRPr="00A00770">
              <w:rPr>
                <w:rFonts w:ascii="Calibri" w:hAnsi="Calibri" w:cs="Calibri"/>
                <w:lang w:eastAsia="lt-LT"/>
              </w:rPr>
              <w:t>utartis paskelbta Centrinė</w:t>
            </w:r>
            <w:r w:rsidR="00FA01AB" w:rsidRPr="00A00770">
              <w:rPr>
                <w:rFonts w:ascii="Calibri" w:hAnsi="Calibri" w:cs="Calibri"/>
                <w:lang w:eastAsia="lt-LT"/>
              </w:rPr>
              <w:t>je</w:t>
            </w:r>
            <w:r w:rsidR="00FF3ECF" w:rsidRPr="00A00770">
              <w:rPr>
                <w:rFonts w:ascii="Calibri" w:hAnsi="Calibri" w:cs="Calibri"/>
                <w:lang w:eastAsia="lt-LT"/>
              </w:rPr>
              <w:t xml:space="preserve"> viešųjų pirkimų informacinė</w:t>
            </w:r>
            <w:r w:rsidR="00FA01AB" w:rsidRPr="00A00770">
              <w:rPr>
                <w:rFonts w:ascii="Calibri" w:hAnsi="Calibri" w:cs="Calibri"/>
                <w:lang w:eastAsia="lt-LT"/>
              </w:rPr>
              <w:t>je</w:t>
            </w:r>
            <w:r w:rsidR="00FF3ECF" w:rsidRPr="00A00770">
              <w:rPr>
                <w:rFonts w:ascii="Calibri" w:hAnsi="Calibri" w:cs="Calibri"/>
                <w:lang w:eastAsia="lt-LT"/>
              </w:rPr>
              <w:t xml:space="preserve"> sistemo</w:t>
            </w:r>
            <w:r w:rsidR="00FA01AB" w:rsidRPr="00A00770">
              <w:rPr>
                <w:rFonts w:ascii="Calibri" w:hAnsi="Calibri" w:cs="Calibri"/>
                <w:lang w:eastAsia="lt-LT"/>
              </w:rPr>
              <w:t>je</w:t>
            </w:r>
            <w:r w:rsidR="00FF3ECF" w:rsidRPr="00A00770">
              <w:rPr>
                <w:rFonts w:ascii="Calibri" w:hAnsi="Calibri" w:cs="Calibri"/>
                <w:lang w:eastAsia="lt-LT"/>
              </w:rPr>
              <w:t xml:space="preserve"> (toliau – CVP IS) 202</w:t>
            </w:r>
            <w:r w:rsidR="001E2826" w:rsidRPr="00A00770">
              <w:rPr>
                <w:rFonts w:ascii="Calibri" w:hAnsi="Calibri" w:cs="Calibri"/>
                <w:lang w:eastAsia="lt-LT"/>
              </w:rPr>
              <w:t>5</w:t>
            </w:r>
            <w:r w:rsidR="00FF3ECF" w:rsidRPr="00A00770">
              <w:rPr>
                <w:rFonts w:ascii="Calibri" w:hAnsi="Calibri" w:cs="Calibri"/>
                <w:lang w:eastAsia="lt-LT"/>
              </w:rPr>
              <w:t xml:space="preserve"> m. </w:t>
            </w:r>
            <w:r w:rsidR="00775BC0" w:rsidRPr="00A00770">
              <w:rPr>
                <w:rFonts w:ascii="Calibri" w:hAnsi="Calibri" w:cs="Calibri"/>
                <w:lang w:eastAsia="lt-LT"/>
              </w:rPr>
              <w:t>biržel</w:t>
            </w:r>
            <w:r w:rsidR="00222D9D" w:rsidRPr="00A00770">
              <w:rPr>
                <w:rFonts w:ascii="Calibri" w:hAnsi="Calibri" w:cs="Calibri"/>
                <w:lang w:eastAsia="lt-LT"/>
              </w:rPr>
              <w:t>i</w:t>
            </w:r>
            <w:r w:rsidR="008E502B" w:rsidRPr="00A00770">
              <w:rPr>
                <w:rFonts w:ascii="Calibri" w:hAnsi="Calibri" w:cs="Calibri"/>
                <w:lang w:eastAsia="lt-LT"/>
              </w:rPr>
              <w:t>o</w:t>
            </w:r>
            <w:r w:rsidR="00FF3ECF" w:rsidRPr="00A00770">
              <w:rPr>
                <w:rFonts w:ascii="Calibri" w:hAnsi="Calibri" w:cs="Calibri"/>
                <w:lang w:eastAsia="lt-LT"/>
              </w:rPr>
              <w:t xml:space="preserve"> </w:t>
            </w:r>
            <w:r w:rsidR="001E2826" w:rsidRPr="00A00770">
              <w:rPr>
                <w:rFonts w:ascii="Calibri" w:hAnsi="Calibri" w:cs="Calibri"/>
                <w:lang w:eastAsia="lt-LT"/>
              </w:rPr>
              <w:t>1</w:t>
            </w:r>
            <w:r w:rsidR="00DD251A" w:rsidRPr="00A00770">
              <w:rPr>
                <w:rFonts w:ascii="Calibri" w:hAnsi="Calibri" w:cs="Calibri"/>
                <w:lang w:eastAsia="lt-LT"/>
              </w:rPr>
              <w:t>6</w:t>
            </w:r>
            <w:r w:rsidR="00EF6C8C" w:rsidRPr="00A00770">
              <w:rPr>
                <w:rFonts w:ascii="Calibri" w:hAnsi="Calibri" w:cs="Calibri"/>
                <w:lang w:eastAsia="lt-LT"/>
              </w:rPr>
              <w:t xml:space="preserve"> </w:t>
            </w:r>
            <w:r w:rsidR="00FF3ECF" w:rsidRPr="00A00770">
              <w:rPr>
                <w:rFonts w:ascii="Calibri" w:hAnsi="Calibri" w:cs="Calibri"/>
                <w:lang w:eastAsia="lt-LT"/>
              </w:rPr>
              <w:t>d.</w:t>
            </w:r>
          </w:p>
          <w:p w14:paraId="630F466E" w14:textId="1DBB2104" w:rsidR="00CB73A8" w:rsidRPr="00A00770" w:rsidRDefault="001348AE" w:rsidP="00CB73A8">
            <w:pPr>
              <w:spacing w:line="276" w:lineRule="auto"/>
              <w:ind w:firstLine="601"/>
              <w:rPr>
                <w:rFonts w:ascii="Calibri" w:hAnsi="Calibri" w:cs="Calibri"/>
                <w:bCs/>
                <w:iCs/>
                <w:szCs w:val="24"/>
                <w:lang w:eastAsia="lt-LT"/>
              </w:rPr>
            </w:pPr>
            <w:r w:rsidRPr="00A00770">
              <w:rPr>
                <w:rFonts w:ascii="Calibri" w:hAnsi="Calibri" w:cs="Calibri"/>
                <w:bCs/>
                <w:iCs/>
                <w:szCs w:val="24"/>
                <w:lang w:eastAsia="lt-LT"/>
              </w:rPr>
              <w:lastRenderedPageBreak/>
              <w:t xml:space="preserve">Atlikus Pirkimo sutarties </w:t>
            </w:r>
            <w:r w:rsidRPr="00A00770">
              <w:rPr>
                <w:rFonts w:ascii="Calibri" w:eastAsia="Calibri" w:hAnsi="Calibri" w:cs="Calibri"/>
                <w:color w:val="000000" w:themeColor="text1"/>
                <w:szCs w:val="24"/>
                <w:lang w:eastAsia="lt-LT"/>
              </w:rPr>
              <w:t>vykdymo vertinimą</w:t>
            </w:r>
            <w:r w:rsidR="00DA51AE" w:rsidRPr="00A00770">
              <w:rPr>
                <w:rFonts w:ascii="Calibri" w:eastAsia="Calibri" w:hAnsi="Calibri" w:cs="Calibri"/>
                <w:color w:val="000000" w:themeColor="text1"/>
                <w:szCs w:val="24"/>
                <w:lang w:eastAsia="lt-LT"/>
              </w:rPr>
              <w:t>,</w:t>
            </w:r>
            <w:r w:rsidRPr="00A00770">
              <w:rPr>
                <w:rFonts w:ascii="Calibri" w:eastAsia="Calibri" w:hAnsi="Calibri" w:cs="Calibri"/>
                <w:color w:val="000000" w:themeColor="text1"/>
                <w:szCs w:val="24"/>
                <w:lang w:eastAsia="lt-LT"/>
              </w:rPr>
              <w:t xml:space="preserve"> nustatyti šie </w:t>
            </w:r>
            <w:r w:rsidR="00DA51AE" w:rsidRPr="00A00770">
              <w:rPr>
                <w:rFonts w:ascii="Calibri" w:eastAsia="Calibri" w:hAnsi="Calibri" w:cs="Calibri"/>
                <w:color w:val="000000" w:themeColor="text1"/>
                <w:szCs w:val="24"/>
                <w:lang w:eastAsia="lt-LT"/>
              </w:rPr>
              <w:t xml:space="preserve">Sutarties netinkamo vykdymo ir </w:t>
            </w:r>
            <w:r w:rsidR="00493F58" w:rsidRPr="00A00770">
              <w:rPr>
                <w:rFonts w:ascii="Calibri" w:eastAsia="Calibri" w:hAnsi="Calibri" w:cs="Calibri"/>
                <w:color w:val="000000" w:themeColor="text1"/>
                <w:szCs w:val="24"/>
                <w:lang w:eastAsia="lt-LT"/>
              </w:rPr>
              <w:t xml:space="preserve">(ar) </w:t>
            </w:r>
            <w:r w:rsidR="00DA51AE" w:rsidRPr="00A00770">
              <w:rPr>
                <w:rFonts w:ascii="Calibri" w:eastAsia="Calibri" w:hAnsi="Calibri" w:cs="Calibri"/>
                <w:color w:val="000000" w:themeColor="text1"/>
                <w:szCs w:val="24"/>
                <w:lang w:eastAsia="lt-LT"/>
              </w:rPr>
              <w:t xml:space="preserve">netinkamos kontrolės </w:t>
            </w:r>
            <w:r w:rsidRPr="00A00770">
              <w:rPr>
                <w:rFonts w:ascii="Calibri" w:eastAsia="Calibri" w:hAnsi="Calibri" w:cs="Calibri"/>
                <w:color w:val="000000" w:themeColor="text1"/>
                <w:szCs w:val="24"/>
                <w:lang w:eastAsia="lt-LT"/>
              </w:rPr>
              <w:t xml:space="preserve">trūkumai </w:t>
            </w:r>
            <w:r w:rsidR="00DA51AE" w:rsidRPr="00A00770">
              <w:rPr>
                <w:rFonts w:ascii="Calibri" w:eastAsia="Calibri" w:hAnsi="Calibri" w:cs="Calibri"/>
                <w:color w:val="000000" w:themeColor="text1"/>
                <w:szCs w:val="24"/>
                <w:lang w:eastAsia="lt-LT"/>
              </w:rPr>
              <w:t>bei</w:t>
            </w:r>
            <w:r w:rsidRPr="00A00770">
              <w:rPr>
                <w:rFonts w:ascii="Calibri" w:eastAsia="Calibri" w:hAnsi="Calibri" w:cs="Calibri"/>
                <w:color w:val="000000" w:themeColor="text1"/>
                <w:szCs w:val="24"/>
                <w:lang w:eastAsia="lt-LT"/>
              </w:rPr>
              <w:t xml:space="preserve"> pažeidimai:</w:t>
            </w:r>
          </w:p>
          <w:p w14:paraId="163DC18C" w14:textId="188A7FC7" w:rsidR="00366D8B" w:rsidRPr="00546CA9" w:rsidRDefault="00CB73A8" w:rsidP="00366D8B">
            <w:pPr>
              <w:spacing w:line="276" w:lineRule="auto"/>
              <w:ind w:right="142" w:firstLine="601"/>
              <w:rPr>
                <w:rFonts w:ascii="Calibri" w:hAnsi="Calibri" w:cs="Calibri"/>
                <w:bCs/>
                <w:iCs/>
                <w:spacing w:val="2"/>
                <w:szCs w:val="24"/>
                <w:shd w:val="clear" w:color="auto" w:fill="FFFFFF"/>
              </w:rPr>
            </w:pPr>
            <w:r w:rsidRPr="00546CA9">
              <w:rPr>
                <w:rFonts w:ascii="Calibri" w:hAnsi="Calibri" w:cs="Calibri"/>
                <w:bCs/>
                <w:iCs/>
                <w:szCs w:val="24"/>
                <w:lang w:eastAsia="lt-LT"/>
              </w:rPr>
              <w:t xml:space="preserve">1. </w:t>
            </w:r>
            <w:r w:rsidR="00043169" w:rsidRPr="00546CA9">
              <w:rPr>
                <w:rFonts w:ascii="Calibri" w:hAnsi="Calibri" w:cs="Calibri"/>
                <w:bCs/>
                <w:iCs/>
                <w:szCs w:val="24"/>
                <w:lang w:eastAsia="lt-LT"/>
              </w:rPr>
              <w:t xml:space="preserve">Pirkime Perkančioji organizacija kaip </w:t>
            </w:r>
            <w:r w:rsidR="00915E98" w:rsidRPr="00546CA9">
              <w:rPr>
                <w:rFonts w:ascii="Calibri" w:hAnsi="Calibri" w:cs="Calibri"/>
                <w:bCs/>
                <w:iCs/>
                <w:szCs w:val="24"/>
                <w:lang w:eastAsia="lt-LT"/>
              </w:rPr>
              <w:t xml:space="preserve">vieną iš </w:t>
            </w:r>
            <w:r w:rsidR="00043169" w:rsidRPr="00546CA9">
              <w:rPr>
                <w:rFonts w:ascii="Calibri" w:hAnsi="Calibri" w:cs="Calibri"/>
                <w:bCs/>
                <w:iCs/>
                <w:szCs w:val="24"/>
                <w:lang w:eastAsia="lt-LT"/>
              </w:rPr>
              <w:t>tiekėjų pasiūlymų ekonominio naudingumo vertinimo kriterijų pasirinko</w:t>
            </w:r>
            <w:r w:rsidR="00366D8B" w:rsidRPr="00546CA9">
              <w:rPr>
                <w:rFonts w:ascii="Calibri" w:hAnsi="Calibri" w:cs="Calibri"/>
                <w:bCs/>
                <w:iCs/>
                <w:szCs w:val="24"/>
                <w:lang w:eastAsia="lt-LT"/>
              </w:rPr>
              <w:t>: „Vizualinis patiekalų pateikimas (</w:t>
            </w:r>
            <w:r w:rsidR="00366D8B" w:rsidRPr="00B07FCF">
              <w:rPr>
                <w:rFonts w:ascii="Calibri" w:hAnsi="Calibri" w:cs="Calibri"/>
                <w:b/>
                <w:iCs/>
                <w:szCs w:val="24"/>
                <w:lang w:eastAsia="lt-LT"/>
              </w:rPr>
              <w:t>T10</w:t>
            </w:r>
            <w:r w:rsidR="00366D8B" w:rsidRPr="00546CA9">
              <w:rPr>
                <w:rFonts w:ascii="Calibri" w:hAnsi="Calibri" w:cs="Calibri"/>
                <w:bCs/>
                <w:iCs/>
                <w:szCs w:val="24"/>
                <w:lang w:eastAsia="lt-LT"/>
              </w:rPr>
              <w:t xml:space="preserve">)“. </w:t>
            </w:r>
            <w:r w:rsidR="00366D8B" w:rsidRPr="00546CA9">
              <w:rPr>
                <w:rFonts w:ascii="Calibri" w:hAnsi="Calibri" w:cs="Calibri"/>
                <w:bCs/>
                <w:iCs/>
                <w:spacing w:val="2"/>
                <w:szCs w:val="24"/>
                <w:shd w:val="clear" w:color="auto" w:fill="FFFFFF"/>
              </w:rPr>
              <w:t>Pirkimo sutarties priede Nr. 1 „Tiekėjo pasiūlymas“ (toliau – Tiekėjo pasiūlymas, Sutarties priedas Nr. 1) prie aptariamo kriterijaus nurodyta: „Tiekėjas įsipareigoja pateikti patiekalų fotonuotraukas prie valgiaraščių ir technologinių kortelių, su pateiktomis</w:t>
            </w:r>
            <w:r w:rsidR="008438E4" w:rsidRPr="00546CA9">
              <w:rPr>
                <w:rFonts w:ascii="Calibri" w:hAnsi="Calibri" w:cs="Calibri"/>
                <w:bCs/>
                <w:iCs/>
                <w:spacing w:val="2"/>
                <w:szCs w:val="24"/>
                <w:shd w:val="clear" w:color="auto" w:fill="FFFFFF"/>
              </w:rPr>
              <w:t xml:space="preserve"> nuotraukomis turi būti galimybė susipažinti vaikams bei vaikų atstovams pagal įstatymą viešai prieinamoje vietoje (valgykloje prie meniu ir / ar patiekalų kainų</w:t>
            </w:r>
            <w:r w:rsidR="00366D8B" w:rsidRPr="00546CA9">
              <w:rPr>
                <w:rFonts w:ascii="Calibri" w:hAnsi="Calibri" w:cs="Calibri"/>
                <w:bCs/>
                <w:iCs/>
                <w:spacing w:val="2"/>
                <w:szCs w:val="24"/>
                <w:shd w:val="clear" w:color="auto" w:fill="FFFFFF"/>
              </w:rPr>
              <w:t>“. Už šį kriterijų Tiekėjui buvo skirti papildomi balai (</w:t>
            </w:r>
            <w:r w:rsidR="008438E4" w:rsidRPr="00546CA9">
              <w:rPr>
                <w:rFonts w:ascii="Calibri" w:hAnsi="Calibri" w:cs="Calibri"/>
                <w:bCs/>
                <w:iCs/>
                <w:spacing w:val="2"/>
                <w:szCs w:val="24"/>
                <w:shd w:val="clear" w:color="auto" w:fill="FFFFFF"/>
              </w:rPr>
              <w:t>2</w:t>
            </w:r>
            <w:r w:rsidR="00366D8B" w:rsidRPr="00546CA9">
              <w:rPr>
                <w:rFonts w:ascii="Calibri" w:hAnsi="Calibri" w:cs="Calibri"/>
                <w:bCs/>
                <w:iCs/>
                <w:spacing w:val="2"/>
                <w:szCs w:val="24"/>
                <w:shd w:val="clear" w:color="auto" w:fill="FFFFFF"/>
              </w:rPr>
              <w:t xml:space="preserve"> bal</w:t>
            </w:r>
            <w:r w:rsidR="008438E4" w:rsidRPr="00546CA9">
              <w:rPr>
                <w:rFonts w:ascii="Calibri" w:hAnsi="Calibri" w:cs="Calibri"/>
                <w:bCs/>
                <w:iCs/>
                <w:spacing w:val="2"/>
                <w:szCs w:val="24"/>
                <w:shd w:val="clear" w:color="auto" w:fill="FFFFFF"/>
              </w:rPr>
              <w:t>ai</w:t>
            </w:r>
            <w:r w:rsidR="00366D8B" w:rsidRPr="00546CA9">
              <w:rPr>
                <w:rFonts w:ascii="Calibri" w:hAnsi="Calibri" w:cs="Calibri"/>
                <w:bCs/>
                <w:iCs/>
                <w:spacing w:val="2"/>
                <w:szCs w:val="24"/>
                <w:shd w:val="clear" w:color="auto" w:fill="FFFFFF"/>
              </w:rPr>
              <w:t>).</w:t>
            </w:r>
          </w:p>
          <w:p w14:paraId="4C250611" w14:textId="76EEBC48" w:rsidR="00523C82" w:rsidRPr="009E3B6C" w:rsidRDefault="00546CA9" w:rsidP="00523C82">
            <w:pPr>
              <w:spacing w:line="276" w:lineRule="auto"/>
              <w:ind w:right="142" w:firstLine="601"/>
              <w:rPr>
                <w:rFonts w:ascii="Calibri" w:hAnsi="Calibri" w:cs="Calibri"/>
                <w:spacing w:val="2"/>
                <w:szCs w:val="24"/>
                <w:shd w:val="clear" w:color="auto" w:fill="FFFFFF"/>
              </w:rPr>
            </w:pPr>
            <w:r w:rsidRPr="00CC0A79">
              <w:rPr>
                <w:rFonts w:ascii="Calibri" w:hAnsi="Calibri" w:cs="Calibri"/>
                <w:bCs/>
                <w:iCs/>
                <w:szCs w:val="24"/>
                <w:lang w:eastAsia="lt-LT"/>
              </w:rPr>
              <w:t xml:space="preserve">Tarnybos darbuotojų apsilankymo Gimnazijoje metu nustatyta, kad </w:t>
            </w:r>
            <w:r w:rsidRPr="00B07FCF">
              <w:rPr>
                <w:rFonts w:ascii="Calibri" w:hAnsi="Calibri" w:cs="Calibri"/>
                <w:b/>
                <w:iCs/>
                <w:szCs w:val="24"/>
                <w:lang w:eastAsia="lt-LT"/>
              </w:rPr>
              <w:t xml:space="preserve">patiekalų fotonuotraukos viešai matomoje vietoje neiškabintos ir vaikams ar kitiems suinteresuotiems asmenims nebuvo </w:t>
            </w:r>
            <w:r w:rsidRPr="00563E8F">
              <w:rPr>
                <w:rFonts w:ascii="Calibri" w:hAnsi="Calibri" w:cs="Calibri"/>
                <w:b/>
                <w:iCs/>
                <w:szCs w:val="24"/>
                <w:lang w:eastAsia="lt-LT"/>
              </w:rPr>
              <w:t>galimybės su jomis susipažinti</w:t>
            </w:r>
            <w:r w:rsidRPr="00563E8F">
              <w:rPr>
                <w:rFonts w:ascii="Calibri" w:hAnsi="Calibri" w:cs="Calibri"/>
                <w:bCs/>
                <w:iCs/>
                <w:szCs w:val="24"/>
                <w:lang w:eastAsia="lt-LT"/>
              </w:rPr>
              <w:t xml:space="preserve">. Taigi, Tiekėjas neišpildė kriterijaus T10, o </w:t>
            </w:r>
            <w:r w:rsidRPr="00563E8F">
              <w:rPr>
                <w:rFonts w:ascii="Calibri" w:hAnsi="Calibri" w:cs="Calibri"/>
                <w:spacing w:val="2"/>
                <w:szCs w:val="24"/>
                <w:shd w:val="clear" w:color="auto" w:fill="FFFFFF"/>
              </w:rPr>
              <w:t xml:space="preserve">Perkančioji </w:t>
            </w:r>
            <w:r w:rsidRPr="009E3B6C">
              <w:rPr>
                <w:rFonts w:ascii="Calibri" w:hAnsi="Calibri" w:cs="Calibri"/>
                <w:spacing w:val="2"/>
                <w:szCs w:val="24"/>
                <w:shd w:val="clear" w:color="auto" w:fill="FFFFFF"/>
              </w:rPr>
              <w:t>organizacija netinkamai kontroli</w:t>
            </w:r>
            <w:r w:rsidR="00563E8F" w:rsidRPr="009E3B6C">
              <w:rPr>
                <w:rFonts w:ascii="Calibri" w:hAnsi="Calibri" w:cs="Calibri"/>
                <w:spacing w:val="2"/>
                <w:szCs w:val="24"/>
                <w:shd w:val="clear" w:color="auto" w:fill="FFFFFF"/>
              </w:rPr>
              <w:t>avo</w:t>
            </w:r>
            <w:r w:rsidRPr="009E3B6C">
              <w:rPr>
                <w:rFonts w:ascii="Calibri" w:hAnsi="Calibri" w:cs="Calibri"/>
                <w:spacing w:val="2"/>
                <w:szCs w:val="24"/>
                <w:shd w:val="clear" w:color="auto" w:fill="FFFFFF"/>
              </w:rPr>
              <w:t xml:space="preserve"> šio ekonominio naudingumo kriterijaus įgyvendinimą</w:t>
            </w:r>
            <w:r w:rsidR="00523C82" w:rsidRPr="009E3B6C">
              <w:rPr>
                <w:rFonts w:ascii="Calibri" w:hAnsi="Calibri" w:cs="Calibri"/>
                <w:spacing w:val="2"/>
                <w:szCs w:val="24"/>
                <w:shd w:val="clear" w:color="auto" w:fill="FFFFFF"/>
              </w:rPr>
              <w:t>.</w:t>
            </w:r>
          </w:p>
          <w:p w14:paraId="050913B9" w14:textId="0D7DB88F" w:rsidR="00523C82" w:rsidRDefault="00523C82" w:rsidP="00523C82">
            <w:pPr>
              <w:spacing w:line="276" w:lineRule="auto"/>
              <w:ind w:right="142" w:firstLine="601"/>
              <w:rPr>
                <w:rFonts w:ascii="Calibri" w:hAnsi="Calibri" w:cs="Calibri"/>
                <w:bCs/>
                <w:iCs/>
                <w:szCs w:val="24"/>
                <w:lang w:eastAsia="lt-LT"/>
              </w:rPr>
            </w:pPr>
            <w:r w:rsidRPr="009E3B6C">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9E3B6C">
              <w:rPr>
                <w:rStyle w:val="FootnoteReference"/>
                <w:rFonts w:ascii="Calibri" w:hAnsi="Calibri" w:cs="Calibri"/>
                <w:bCs/>
                <w:iCs/>
                <w:szCs w:val="24"/>
                <w:lang w:eastAsia="lt-LT"/>
              </w:rPr>
              <w:footnoteReference w:id="5"/>
            </w:r>
            <w:r w:rsidRPr="009E3B6C">
              <w:rPr>
                <w:rFonts w:ascii="Calibri" w:hAnsi="Calibri" w:cs="Calibri"/>
                <w:bCs/>
                <w:iCs/>
                <w:szCs w:val="24"/>
                <w:lang w:eastAsia="lt-LT"/>
              </w:rPr>
              <w:t xml:space="preserve">. </w:t>
            </w:r>
            <w:r w:rsidRPr="009E3B6C">
              <w:rPr>
                <w:rFonts w:ascii="Calibri" w:hAnsi="Calibri" w:cs="Calibri"/>
                <w:szCs w:val="24"/>
              </w:rPr>
              <w:t>LAT praktikoje taip pat konstatuota, kad racionalų lėšų panaudojimą užtikrina ne tik laimėtojo parinkimas, bet ir kruopštus bei dėmesingas viešojo pirkimo sutarties vykdymas ir jo priežiūra</w:t>
            </w:r>
            <w:r w:rsidRPr="009E3B6C">
              <w:rPr>
                <w:rStyle w:val="FootnoteReference"/>
                <w:rFonts w:ascii="Calibri" w:hAnsi="Calibri" w:cs="Calibri"/>
                <w:szCs w:val="24"/>
              </w:rPr>
              <w:footnoteReference w:id="6"/>
            </w:r>
            <w:r w:rsidRPr="009E3B6C">
              <w:rPr>
                <w:rFonts w:ascii="Calibri" w:hAnsi="Calibri" w:cs="Calibri"/>
                <w:szCs w:val="24"/>
              </w:rPr>
              <w:t>.</w:t>
            </w:r>
            <w:r w:rsidRPr="009E3B6C">
              <w:rPr>
                <w:rFonts w:ascii="Calibri" w:hAnsi="Calibri" w:cs="Calibri"/>
                <w:bCs/>
                <w:iCs/>
                <w:szCs w:val="24"/>
                <w:lang w:eastAsia="lt-LT"/>
              </w:rPr>
              <w:t xml:space="preserve"> Vertinamos Sutarties kontekste tai reiškia, kad Tiekėjas privalėjo / privalo išpildyti ekonominio naudingumo kriterij</w:t>
            </w:r>
            <w:r w:rsidR="009F7DF7">
              <w:rPr>
                <w:rFonts w:ascii="Calibri" w:hAnsi="Calibri" w:cs="Calibri"/>
                <w:bCs/>
                <w:iCs/>
                <w:szCs w:val="24"/>
                <w:lang w:eastAsia="lt-LT"/>
              </w:rPr>
              <w:t>ų</w:t>
            </w:r>
            <w:r w:rsidRPr="009E3B6C">
              <w:rPr>
                <w:rFonts w:ascii="Calibri" w:hAnsi="Calibri" w:cs="Calibri"/>
                <w:bCs/>
                <w:iCs/>
                <w:szCs w:val="24"/>
                <w:lang w:eastAsia="lt-LT"/>
              </w:rPr>
              <w:t xml:space="preserve"> (T1</w:t>
            </w:r>
            <w:r w:rsidR="002708DC" w:rsidRPr="009E3B6C">
              <w:rPr>
                <w:rFonts w:ascii="Calibri" w:hAnsi="Calibri" w:cs="Calibri"/>
                <w:bCs/>
                <w:iCs/>
                <w:szCs w:val="24"/>
                <w:lang w:eastAsia="lt-LT"/>
              </w:rPr>
              <w:t>0</w:t>
            </w:r>
            <w:r w:rsidRPr="009E3B6C">
              <w:rPr>
                <w:rFonts w:ascii="Calibri" w:hAnsi="Calibri" w:cs="Calibri"/>
                <w:bCs/>
                <w:iCs/>
                <w:szCs w:val="24"/>
                <w:lang w:eastAsia="lt-LT"/>
              </w:rPr>
              <w:t>), kadangi tai atlikti įsipareigojo pagal Pirkime pateiktą pasiūlymą. Tuo tarpu, Perkančioji organizacija, kuri Pirkimo Užsakyme pageidavo minėtų ekonominio naudingumo kriterij</w:t>
            </w:r>
            <w:r w:rsidR="002708DC" w:rsidRPr="009E3B6C">
              <w:rPr>
                <w:rFonts w:ascii="Calibri" w:hAnsi="Calibri" w:cs="Calibri"/>
                <w:bCs/>
                <w:iCs/>
                <w:szCs w:val="24"/>
                <w:lang w:eastAsia="lt-LT"/>
              </w:rPr>
              <w:t>aus</w:t>
            </w:r>
            <w:r w:rsidRPr="009E3B6C">
              <w:rPr>
                <w:rFonts w:ascii="Calibri" w:hAnsi="Calibri" w:cs="Calibri"/>
                <w:bCs/>
                <w:iCs/>
                <w:szCs w:val="24"/>
                <w:lang w:eastAsia="lt-LT"/>
              </w:rPr>
              <w:t>, turėjo / turi reikalauti iš Tiekėjo paslaugas teikti laikantis Sutartyje, Tiekėjo pasiūlyme, Pirkimo dokumentuose, DPS pirkimo dokumentuose numatytų sąlygų, o už pažeidimus (ekonominio naudingumo kriterij</w:t>
            </w:r>
            <w:r w:rsidR="002708DC" w:rsidRPr="009E3B6C">
              <w:rPr>
                <w:rFonts w:ascii="Calibri" w:hAnsi="Calibri" w:cs="Calibri"/>
                <w:bCs/>
                <w:iCs/>
                <w:szCs w:val="24"/>
                <w:lang w:eastAsia="lt-LT"/>
              </w:rPr>
              <w:t>aus</w:t>
            </w:r>
            <w:r w:rsidRPr="009E3B6C">
              <w:rPr>
                <w:rFonts w:ascii="Calibri" w:hAnsi="Calibri" w:cs="Calibri"/>
                <w:bCs/>
                <w:iCs/>
                <w:szCs w:val="24"/>
                <w:lang w:eastAsia="lt-LT"/>
              </w:rPr>
              <w:t xml:space="preserve"> neįgyvendinimą) taikyti Sutartyje numatytas sankcijas ir reikalauti minėt</w:t>
            </w:r>
            <w:r w:rsidR="002708DC" w:rsidRPr="009E3B6C">
              <w:rPr>
                <w:rFonts w:ascii="Calibri" w:hAnsi="Calibri" w:cs="Calibri"/>
                <w:bCs/>
                <w:iCs/>
                <w:szCs w:val="24"/>
                <w:lang w:eastAsia="lt-LT"/>
              </w:rPr>
              <w:t>o</w:t>
            </w:r>
            <w:r w:rsidRPr="009E3B6C">
              <w:rPr>
                <w:rFonts w:ascii="Calibri" w:hAnsi="Calibri" w:cs="Calibri"/>
                <w:bCs/>
                <w:iCs/>
                <w:szCs w:val="24"/>
                <w:lang w:eastAsia="lt-LT"/>
              </w:rPr>
              <w:t xml:space="preserve"> kriterij</w:t>
            </w:r>
            <w:r w:rsidR="002708DC" w:rsidRPr="009E3B6C">
              <w:rPr>
                <w:rFonts w:ascii="Calibri" w:hAnsi="Calibri" w:cs="Calibri"/>
                <w:bCs/>
                <w:iCs/>
                <w:szCs w:val="24"/>
                <w:lang w:eastAsia="lt-LT"/>
              </w:rPr>
              <w:t>aus</w:t>
            </w:r>
            <w:r w:rsidRPr="009E3B6C">
              <w:rPr>
                <w:rFonts w:ascii="Calibri" w:hAnsi="Calibri" w:cs="Calibri"/>
                <w:bCs/>
                <w:iCs/>
                <w:szCs w:val="24"/>
                <w:lang w:eastAsia="lt-LT"/>
              </w:rPr>
              <w:t xml:space="preserve"> tinkamo išpildymo</w:t>
            </w:r>
            <w:r w:rsidR="00D50DF3">
              <w:rPr>
                <w:rFonts w:ascii="Calibri" w:hAnsi="Calibri" w:cs="Calibri"/>
                <w:bCs/>
                <w:iCs/>
                <w:szCs w:val="24"/>
                <w:lang w:eastAsia="lt-LT"/>
              </w:rPr>
              <w:t>.</w:t>
            </w:r>
          </w:p>
          <w:p w14:paraId="0E5E3139" w14:textId="3E140936" w:rsidR="006F4B55" w:rsidRDefault="00D50DF3" w:rsidP="27AE13C5">
            <w:pPr>
              <w:spacing w:line="276" w:lineRule="auto"/>
              <w:ind w:right="142" w:firstLine="601"/>
              <w:rPr>
                <w:rFonts w:ascii="Calibri" w:hAnsi="Calibri" w:cs="Calibri"/>
                <w:lang w:eastAsia="lt-LT"/>
              </w:rPr>
            </w:pPr>
            <w:r w:rsidRPr="27AE13C5">
              <w:rPr>
                <w:rFonts w:ascii="Calibri" w:hAnsi="Calibri" w:cs="Calibri"/>
                <w:lang w:eastAsia="lt-LT"/>
              </w:rPr>
              <w:t>Papildomai atkreiptinas dėmesys, kad Gimnazijos valgykloje esančio kompiuterio ekrane</w:t>
            </w:r>
            <w:r w:rsidRPr="27AE13C5">
              <w:rPr>
                <w:rStyle w:val="FootnoteReference"/>
                <w:rFonts w:ascii="Calibri" w:hAnsi="Calibri" w:cs="Calibri"/>
                <w:lang w:eastAsia="lt-LT"/>
              </w:rPr>
              <w:footnoteReference w:id="7"/>
            </w:r>
            <w:r w:rsidRPr="27AE13C5">
              <w:rPr>
                <w:rFonts w:ascii="Calibri" w:hAnsi="Calibri" w:cs="Calibri"/>
                <w:lang w:eastAsia="lt-LT"/>
              </w:rPr>
              <w:t xml:space="preserve"> </w:t>
            </w:r>
            <w:r w:rsidR="00E803D7" w:rsidRPr="27AE13C5">
              <w:rPr>
                <w:rFonts w:ascii="Calibri" w:hAnsi="Calibri" w:cs="Calibri"/>
                <w:lang w:eastAsia="lt-LT"/>
              </w:rPr>
              <w:t xml:space="preserve">rugsėjo 23 d. </w:t>
            </w:r>
            <w:r w:rsidR="00FB7573" w:rsidRPr="27AE13C5">
              <w:rPr>
                <w:rFonts w:ascii="Calibri" w:hAnsi="Calibri" w:cs="Calibri"/>
                <w:lang w:eastAsia="lt-LT"/>
              </w:rPr>
              <w:t>matomos</w:t>
            </w:r>
            <w:r w:rsidRPr="27AE13C5">
              <w:rPr>
                <w:rFonts w:ascii="Calibri" w:hAnsi="Calibri" w:cs="Calibri"/>
                <w:lang w:eastAsia="lt-LT"/>
              </w:rPr>
              <w:t xml:space="preserve"> patiekalų nuotraukos šiuo atveju negali būti traktuojam</w:t>
            </w:r>
            <w:r w:rsidR="00E803D7" w:rsidRPr="27AE13C5">
              <w:rPr>
                <w:rFonts w:ascii="Calibri" w:hAnsi="Calibri" w:cs="Calibri"/>
                <w:lang w:eastAsia="lt-LT"/>
              </w:rPr>
              <w:t>os</w:t>
            </w:r>
            <w:r w:rsidRPr="27AE13C5">
              <w:rPr>
                <w:rFonts w:ascii="Calibri" w:hAnsi="Calibri" w:cs="Calibri"/>
                <w:lang w:eastAsia="lt-LT"/>
              </w:rPr>
              <w:t xml:space="preserve">, kaip tinkamas kriterijaus (T10) išpildymas, kadangi </w:t>
            </w:r>
            <w:r w:rsidR="006F4B55" w:rsidRPr="27AE13C5">
              <w:rPr>
                <w:rFonts w:ascii="Calibri" w:hAnsi="Calibri" w:cs="Calibri"/>
                <w:lang w:eastAsia="lt-LT"/>
              </w:rPr>
              <w:t xml:space="preserve">ekrane </w:t>
            </w:r>
            <w:r w:rsidR="001D32F3" w:rsidRPr="27AE13C5">
              <w:rPr>
                <w:rFonts w:ascii="Calibri" w:hAnsi="Calibri" w:cs="Calibri"/>
                <w:lang w:eastAsia="lt-LT"/>
              </w:rPr>
              <w:t>neatvaizduotos</w:t>
            </w:r>
            <w:r w:rsidR="006F4B55" w:rsidRPr="27AE13C5">
              <w:rPr>
                <w:rFonts w:ascii="Calibri" w:hAnsi="Calibri" w:cs="Calibri"/>
                <w:lang w:eastAsia="lt-LT"/>
              </w:rPr>
              <w:t xml:space="preserve"> visų tą </w:t>
            </w:r>
            <w:r w:rsidR="00E803D7" w:rsidRPr="27AE13C5">
              <w:rPr>
                <w:rFonts w:ascii="Calibri" w:hAnsi="Calibri" w:cs="Calibri"/>
                <w:lang w:eastAsia="lt-LT"/>
              </w:rPr>
              <w:t xml:space="preserve">dieną maitinimui </w:t>
            </w:r>
            <w:r w:rsidR="006F4B55" w:rsidRPr="27AE13C5">
              <w:rPr>
                <w:rFonts w:ascii="Calibri" w:hAnsi="Calibri" w:cs="Calibri"/>
                <w:lang w:eastAsia="lt-LT"/>
              </w:rPr>
              <w:t xml:space="preserve">tiektų </w:t>
            </w:r>
            <w:r w:rsidR="00E803D7" w:rsidRPr="27AE13C5">
              <w:rPr>
                <w:rFonts w:ascii="Calibri" w:hAnsi="Calibri" w:cs="Calibri"/>
                <w:lang w:eastAsia="lt-LT"/>
              </w:rPr>
              <w:t>patiekal</w:t>
            </w:r>
            <w:r w:rsidR="006F4B55" w:rsidRPr="27AE13C5">
              <w:rPr>
                <w:rFonts w:ascii="Calibri" w:hAnsi="Calibri" w:cs="Calibri"/>
                <w:lang w:eastAsia="lt-LT"/>
              </w:rPr>
              <w:t>ų nuotrauk</w:t>
            </w:r>
            <w:r w:rsidR="001D32F3" w:rsidRPr="27AE13C5">
              <w:rPr>
                <w:rFonts w:ascii="Calibri" w:hAnsi="Calibri" w:cs="Calibri"/>
                <w:lang w:eastAsia="lt-LT"/>
              </w:rPr>
              <w:t>os</w:t>
            </w:r>
            <w:r w:rsidR="00E803D7" w:rsidRPr="27AE13C5">
              <w:rPr>
                <w:rFonts w:ascii="Calibri" w:hAnsi="Calibri" w:cs="Calibri"/>
                <w:lang w:eastAsia="lt-LT"/>
              </w:rPr>
              <w:t>,</w:t>
            </w:r>
            <w:r w:rsidR="006F4B55" w:rsidRPr="27AE13C5">
              <w:rPr>
                <w:rFonts w:ascii="Calibri" w:hAnsi="Calibri" w:cs="Calibri"/>
                <w:lang w:eastAsia="lt-LT"/>
              </w:rPr>
              <w:t xml:space="preserve"> kai kurie vaizduojami patiekalai apskritai tą dieną netiekti maitinimui, kai kuriose nuotraukose nėra vienareikšmiškai aišku, koks patiekalas vaizduojamas</w:t>
            </w:r>
            <w:r w:rsidR="320A377F" w:rsidRPr="27AE13C5">
              <w:rPr>
                <w:rFonts w:ascii="Calibri" w:hAnsi="Calibri" w:cs="Calibri"/>
                <w:lang w:eastAsia="lt-LT"/>
              </w:rPr>
              <w:t>.</w:t>
            </w:r>
          </w:p>
          <w:p w14:paraId="27AB4AFB" w14:textId="35184D79" w:rsidR="00F03670" w:rsidRPr="004447F2" w:rsidRDefault="00546CA9" w:rsidP="00F03670">
            <w:pPr>
              <w:spacing w:line="276" w:lineRule="auto"/>
              <w:ind w:right="142" w:firstLine="601"/>
              <w:rPr>
                <w:rFonts w:ascii="Calibri" w:hAnsi="Calibri" w:cs="Calibri"/>
                <w:bCs/>
                <w:iCs/>
                <w:szCs w:val="24"/>
                <w:lang w:eastAsia="lt-LT"/>
              </w:rPr>
            </w:pPr>
            <w:r>
              <w:rPr>
                <w:rFonts w:ascii="Calibri" w:hAnsi="Calibri" w:cs="Calibri"/>
                <w:spacing w:val="2"/>
                <w:szCs w:val="24"/>
                <w:shd w:val="clear" w:color="auto" w:fill="FFFFFF"/>
              </w:rPr>
              <w:lastRenderedPageBreak/>
              <w:t xml:space="preserve">2. </w:t>
            </w:r>
            <w:r w:rsidR="00A00770">
              <w:rPr>
                <w:rFonts w:ascii="Calibri" w:hAnsi="Calibri" w:cs="Calibri"/>
                <w:spacing w:val="2"/>
                <w:szCs w:val="24"/>
                <w:shd w:val="clear" w:color="auto" w:fill="FFFFFF"/>
              </w:rPr>
              <w:t xml:space="preserve">Pirkime </w:t>
            </w:r>
            <w:r w:rsidR="00A00770" w:rsidRPr="00546CA9">
              <w:rPr>
                <w:rFonts w:ascii="Calibri" w:hAnsi="Calibri" w:cs="Calibri"/>
                <w:bCs/>
                <w:iCs/>
                <w:szCs w:val="24"/>
                <w:lang w:eastAsia="lt-LT"/>
              </w:rPr>
              <w:t>Perkančioji organizacija</w:t>
            </w:r>
            <w:r w:rsidR="00A00770">
              <w:rPr>
                <w:rFonts w:ascii="Calibri" w:hAnsi="Calibri" w:cs="Calibri"/>
                <w:bCs/>
                <w:iCs/>
                <w:szCs w:val="24"/>
                <w:lang w:eastAsia="lt-LT"/>
              </w:rPr>
              <w:t xml:space="preserve"> pageidavo vaikų maitinimą organizuoti švediško stalo (savitarnos) principu. </w:t>
            </w:r>
            <w:r w:rsidR="00D073E2" w:rsidRPr="00937686">
              <w:rPr>
                <w:rFonts w:ascii="Calibri" w:hAnsi="Calibri" w:cs="Calibri"/>
                <w:bCs/>
                <w:iCs/>
                <w:spacing w:val="2"/>
                <w:szCs w:val="24"/>
                <w:shd w:val="clear" w:color="auto" w:fill="FFFFFF"/>
              </w:rPr>
              <w:t xml:space="preserve">Sutarties priede Nr. 1 prie sąlygos „Ar reikalingas vaikų maitinimo organizavimas švediško stalo (savitarnos) principu?“ nurodyta: „Reikalaujama“. </w:t>
            </w:r>
            <w:r w:rsidR="00391E6E">
              <w:rPr>
                <w:rFonts w:ascii="Calibri" w:hAnsi="Calibri" w:cs="Calibri"/>
                <w:bCs/>
                <w:iCs/>
                <w:spacing w:val="2"/>
                <w:szCs w:val="24"/>
                <w:shd w:val="clear" w:color="auto" w:fill="FFFFFF"/>
              </w:rPr>
              <w:t xml:space="preserve">Tačiau </w:t>
            </w:r>
            <w:r w:rsidR="00391E6E">
              <w:rPr>
                <w:rFonts w:ascii="Calibri" w:hAnsi="Calibri" w:cs="Calibri"/>
                <w:bCs/>
                <w:iCs/>
                <w:szCs w:val="24"/>
                <w:lang w:eastAsia="lt-LT"/>
              </w:rPr>
              <w:t>m</w:t>
            </w:r>
            <w:r w:rsidR="00A00770">
              <w:rPr>
                <w:rFonts w:ascii="Calibri" w:hAnsi="Calibri" w:cs="Calibri"/>
                <w:bCs/>
                <w:iCs/>
                <w:szCs w:val="24"/>
                <w:lang w:eastAsia="lt-LT"/>
              </w:rPr>
              <w:t>aitinimo organizavimo forma nebuvo pasirinkta kaip ekonominio naudingumo kriterijus (T13), bet kaip „kita užsakymo sąlyga</w:t>
            </w:r>
            <w:r w:rsidR="00A00770">
              <w:rPr>
                <w:rStyle w:val="FootnoteReference"/>
                <w:rFonts w:ascii="Calibri" w:hAnsi="Calibri" w:cs="Calibri"/>
                <w:bCs/>
                <w:iCs/>
                <w:szCs w:val="24"/>
                <w:lang w:eastAsia="lt-LT"/>
              </w:rPr>
              <w:footnoteReference w:id="8"/>
            </w:r>
            <w:r w:rsidR="00A00770">
              <w:rPr>
                <w:rFonts w:ascii="Calibri" w:hAnsi="Calibri" w:cs="Calibri"/>
                <w:bCs/>
                <w:iCs/>
                <w:szCs w:val="24"/>
                <w:lang w:eastAsia="lt-LT"/>
              </w:rPr>
              <w:t>“ (kurios reikalavimai detalizuoti Sutarties techninės specifikacijos VII skyriuje „Reikalavimai, taikant švediško stalo aptarnavimo principą“.</w:t>
            </w:r>
            <w:r w:rsidR="00F03670">
              <w:rPr>
                <w:rFonts w:ascii="Calibri" w:hAnsi="Calibri" w:cs="Calibri"/>
                <w:bCs/>
                <w:iCs/>
                <w:szCs w:val="24"/>
                <w:lang w:eastAsia="lt-LT"/>
              </w:rPr>
              <w:t xml:space="preserve"> </w:t>
            </w:r>
            <w:r w:rsidR="00F03670" w:rsidRPr="00E47206">
              <w:rPr>
                <w:rFonts w:ascii="Calibri" w:hAnsi="Calibri" w:cs="Calibri"/>
                <w:bCs/>
                <w:iCs/>
                <w:spacing w:val="2"/>
                <w:szCs w:val="24"/>
                <w:shd w:val="clear" w:color="auto" w:fill="FFFFFF"/>
              </w:rPr>
              <w:t>Tiekėjo pasiūlyme / Sutarties priede Nr. 1 nurodyta švediško stalo (savitarnos) principu maitinimo paslaugos kupono kaina</w:t>
            </w:r>
            <w:r w:rsidR="00F03670">
              <w:rPr>
                <w:rStyle w:val="FootnoteReference"/>
                <w:rFonts w:ascii="Calibri" w:hAnsi="Calibri" w:cs="Calibri"/>
                <w:bCs/>
                <w:iCs/>
                <w:spacing w:val="2"/>
                <w:szCs w:val="24"/>
                <w:shd w:val="clear" w:color="auto" w:fill="FFFFFF"/>
              </w:rPr>
              <w:footnoteReference w:id="9"/>
            </w:r>
            <w:r w:rsidR="00F03670" w:rsidRPr="00E47206">
              <w:rPr>
                <w:rFonts w:ascii="Calibri" w:hAnsi="Calibri" w:cs="Calibri"/>
                <w:bCs/>
                <w:iCs/>
                <w:spacing w:val="2"/>
                <w:szCs w:val="24"/>
                <w:shd w:val="clear" w:color="auto" w:fill="FFFFFF"/>
              </w:rPr>
              <w:t xml:space="preserve">, t. y. Tiekėjo pasiūlyta kupono kaina už vieną asmenį </w:t>
            </w:r>
            <w:r w:rsidR="002515BD">
              <w:rPr>
                <w:rFonts w:ascii="Calibri" w:hAnsi="Calibri" w:cs="Calibri"/>
                <w:bCs/>
                <w:iCs/>
                <w:spacing w:val="2"/>
                <w:szCs w:val="24"/>
                <w:shd w:val="clear" w:color="auto" w:fill="FFFFFF"/>
              </w:rPr>
              <w:t>–</w:t>
            </w:r>
            <w:r w:rsidR="00F03670" w:rsidRPr="00E47206">
              <w:rPr>
                <w:rFonts w:ascii="Calibri" w:hAnsi="Calibri" w:cs="Calibri"/>
                <w:bCs/>
                <w:iCs/>
                <w:spacing w:val="2"/>
                <w:szCs w:val="24"/>
                <w:shd w:val="clear" w:color="auto" w:fill="FFFFFF"/>
              </w:rPr>
              <w:t xml:space="preserve"> </w:t>
            </w:r>
            <w:r w:rsidR="002515BD">
              <w:rPr>
                <w:rFonts w:ascii="Calibri" w:hAnsi="Calibri" w:cs="Calibri"/>
                <w:bCs/>
                <w:iCs/>
                <w:spacing w:val="2"/>
                <w:szCs w:val="24"/>
                <w:shd w:val="clear" w:color="auto" w:fill="FFFFFF"/>
              </w:rPr>
              <w:t>0,95</w:t>
            </w:r>
            <w:r w:rsidR="00F03670" w:rsidRPr="00E47206">
              <w:rPr>
                <w:rFonts w:ascii="Calibri" w:hAnsi="Calibri" w:cs="Calibri"/>
                <w:bCs/>
                <w:iCs/>
                <w:spacing w:val="2"/>
                <w:szCs w:val="24"/>
                <w:shd w:val="clear" w:color="auto" w:fill="FFFFFF"/>
              </w:rPr>
              <w:t xml:space="preserve"> Eur be PVM (</w:t>
            </w:r>
            <w:r w:rsidR="002515BD">
              <w:rPr>
                <w:rFonts w:ascii="Calibri" w:hAnsi="Calibri" w:cs="Calibri"/>
                <w:bCs/>
                <w:iCs/>
                <w:spacing w:val="2"/>
                <w:szCs w:val="24"/>
                <w:shd w:val="clear" w:color="auto" w:fill="FFFFFF"/>
              </w:rPr>
              <w:t>1,15</w:t>
            </w:r>
            <w:r w:rsidR="00F03670" w:rsidRPr="00E47206">
              <w:rPr>
                <w:rFonts w:ascii="Calibri" w:hAnsi="Calibri" w:cs="Calibri"/>
                <w:bCs/>
                <w:iCs/>
                <w:spacing w:val="2"/>
                <w:szCs w:val="24"/>
                <w:shd w:val="clear" w:color="auto" w:fill="FFFFFF"/>
              </w:rPr>
              <w:t xml:space="preserve"> Eur su PVM). Kas reiškia, jog Tiekėjas, teikdamas pasiūlymą ir pasirašydamas Sutartį, įsipareigojo maitinimą </w:t>
            </w:r>
            <w:r w:rsidR="00C6654E">
              <w:rPr>
                <w:rFonts w:ascii="Calibri" w:hAnsi="Calibri" w:cs="Calibri"/>
                <w:bCs/>
                <w:iCs/>
                <w:spacing w:val="2"/>
                <w:szCs w:val="24"/>
                <w:shd w:val="clear" w:color="auto" w:fill="FFFFFF"/>
              </w:rPr>
              <w:t>G</w:t>
            </w:r>
            <w:r w:rsidR="00F03670" w:rsidRPr="00E47206">
              <w:rPr>
                <w:rFonts w:ascii="Calibri" w:hAnsi="Calibri" w:cs="Calibri"/>
                <w:bCs/>
                <w:iCs/>
                <w:spacing w:val="2"/>
                <w:szCs w:val="24"/>
                <w:shd w:val="clear" w:color="auto" w:fill="FFFFFF"/>
              </w:rPr>
              <w:t>imnazijoje organizuoti</w:t>
            </w:r>
            <w:r w:rsidR="00F03670" w:rsidRPr="00E47206">
              <w:rPr>
                <w:rFonts w:ascii="Calibri" w:eastAsia="Calibri" w:hAnsi="Calibri" w:cs="Calibri"/>
                <w:color w:val="000000" w:themeColor="text1"/>
                <w:szCs w:val="24"/>
                <w:lang w:eastAsia="lt-LT"/>
              </w:rPr>
              <w:t xml:space="preserve"> švediško stalo (savitarnos </w:t>
            </w:r>
            <w:r w:rsidR="00F03670" w:rsidRPr="004447F2">
              <w:rPr>
                <w:rFonts w:ascii="Calibri" w:eastAsia="Calibri" w:hAnsi="Calibri" w:cs="Calibri"/>
                <w:color w:val="000000" w:themeColor="text1"/>
                <w:szCs w:val="24"/>
                <w:lang w:eastAsia="lt-LT"/>
              </w:rPr>
              <w:t xml:space="preserve">principu) už </w:t>
            </w:r>
            <w:r w:rsidR="00C6654E" w:rsidRPr="004447F2">
              <w:rPr>
                <w:rFonts w:ascii="Calibri" w:hAnsi="Calibri" w:cs="Calibri"/>
                <w:bCs/>
                <w:iCs/>
                <w:spacing w:val="2"/>
                <w:szCs w:val="24"/>
                <w:shd w:val="clear" w:color="auto" w:fill="FFFFFF"/>
              </w:rPr>
              <w:t>1,15</w:t>
            </w:r>
            <w:r w:rsidR="00F03670" w:rsidRPr="004447F2">
              <w:rPr>
                <w:rFonts w:ascii="Calibri" w:hAnsi="Calibri" w:cs="Calibri"/>
                <w:bCs/>
                <w:iCs/>
                <w:spacing w:val="2"/>
                <w:szCs w:val="24"/>
                <w:shd w:val="clear" w:color="auto" w:fill="FFFFFF"/>
              </w:rPr>
              <w:t xml:space="preserve"> Eur su PVM kupono kainą vienam asmeniui.</w:t>
            </w:r>
          </w:p>
          <w:p w14:paraId="614D5959" w14:textId="0C224611" w:rsidR="00C6654E" w:rsidRPr="009C60AB" w:rsidRDefault="00C6654E" w:rsidP="27AE13C5">
            <w:pPr>
              <w:spacing w:line="276" w:lineRule="auto"/>
              <w:ind w:firstLine="601"/>
              <w:rPr>
                <w:rFonts w:ascii="Calibri" w:hAnsi="Calibri" w:cs="Calibri"/>
                <w:lang w:eastAsia="lt-LT"/>
              </w:rPr>
            </w:pPr>
            <w:r w:rsidRPr="27AE13C5">
              <w:rPr>
                <w:rFonts w:ascii="Calibri" w:hAnsi="Calibri" w:cs="Calibri"/>
                <w:lang w:eastAsia="lt-LT"/>
              </w:rPr>
              <w:t xml:space="preserve">Tarnybos darbuotojų apsilankymo Gimnazijoje metu nustatyta, kad </w:t>
            </w:r>
            <w:r w:rsidRPr="27AE13C5">
              <w:rPr>
                <w:rFonts w:ascii="Calibri" w:hAnsi="Calibri" w:cs="Calibri"/>
                <w:b/>
                <w:bCs/>
                <w:lang w:eastAsia="lt-LT"/>
              </w:rPr>
              <w:t xml:space="preserve">maitinimas nebuvo organizuojamas pagal savitarnos principą, </w:t>
            </w:r>
            <w:r w:rsidR="006C02FC" w:rsidRPr="27AE13C5">
              <w:rPr>
                <w:rFonts w:ascii="Calibri" w:hAnsi="Calibri" w:cs="Calibri"/>
                <w:b/>
                <w:bCs/>
                <w:lang w:eastAsia="lt-LT"/>
              </w:rPr>
              <w:t xml:space="preserve">nebuvo </w:t>
            </w:r>
            <w:r w:rsidRPr="27AE13C5">
              <w:rPr>
                <w:rFonts w:ascii="Calibri" w:hAnsi="Calibri" w:cs="Calibri"/>
                <w:b/>
                <w:bCs/>
                <w:lang w:eastAsia="lt-LT"/>
              </w:rPr>
              <w:t>įdiegta kuponų sistema</w:t>
            </w:r>
            <w:r w:rsidRPr="27AE13C5">
              <w:rPr>
                <w:rFonts w:ascii="Calibri" w:hAnsi="Calibri" w:cs="Calibri"/>
                <w:lang w:eastAsia="lt-LT"/>
              </w:rPr>
              <w:t>.</w:t>
            </w:r>
            <w:r w:rsidR="009236D0" w:rsidRPr="27AE13C5">
              <w:rPr>
                <w:rFonts w:ascii="Calibri" w:hAnsi="Calibri" w:cs="Calibri"/>
                <w:lang w:eastAsia="lt-LT"/>
              </w:rPr>
              <w:t xml:space="preserve"> Pažymėtina, kad Sutarties techninė</w:t>
            </w:r>
            <w:r w:rsidR="00537436" w:rsidRPr="27AE13C5">
              <w:rPr>
                <w:rFonts w:ascii="Calibri" w:hAnsi="Calibri" w:cs="Calibri"/>
                <w:lang w:eastAsia="lt-LT"/>
              </w:rPr>
              <w:t>je</w:t>
            </w:r>
            <w:r w:rsidR="009236D0" w:rsidRPr="27AE13C5">
              <w:rPr>
                <w:rFonts w:ascii="Calibri" w:hAnsi="Calibri" w:cs="Calibri"/>
                <w:lang w:eastAsia="lt-LT"/>
              </w:rPr>
              <w:t xml:space="preserve"> specifikacijo</w:t>
            </w:r>
            <w:r w:rsidR="00537436" w:rsidRPr="27AE13C5">
              <w:rPr>
                <w:rFonts w:ascii="Calibri" w:hAnsi="Calibri" w:cs="Calibri"/>
                <w:lang w:eastAsia="lt-LT"/>
              </w:rPr>
              <w:t>je nu</w:t>
            </w:r>
            <w:r w:rsidR="696D76F5" w:rsidRPr="27AE13C5">
              <w:rPr>
                <w:rFonts w:ascii="Calibri" w:hAnsi="Calibri" w:cs="Calibri"/>
                <w:lang w:eastAsia="lt-LT"/>
              </w:rPr>
              <w:t>m</w:t>
            </w:r>
            <w:r w:rsidR="00537436" w:rsidRPr="27AE13C5">
              <w:rPr>
                <w:rFonts w:ascii="Calibri" w:hAnsi="Calibri" w:cs="Calibri"/>
                <w:lang w:eastAsia="lt-LT"/>
              </w:rPr>
              <w:t>atyta:</w:t>
            </w:r>
            <w:r w:rsidR="009236D0" w:rsidRPr="27AE13C5">
              <w:rPr>
                <w:rFonts w:ascii="Calibri" w:hAnsi="Calibri" w:cs="Calibri"/>
                <w:lang w:eastAsia="lt-LT"/>
              </w:rPr>
              <w:t xml:space="preserve"> </w:t>
            </w:r>
            <w:r w:rsidR="00764579" w:rsidRPr="27AE13C5">
              <w:rPr>
                <w:rFonts w:ascii="Calibri" w:hAnsi="Calibri" w:cs="Calibri"/>
                <w:lang w:eastAsia="lt-LT"/>
              </w:rPr>
              <w:t>„</w:t>
            </w:r>
            <w:r w:rsidR="00537436" w:rsidRPr="27AE13C5">
              <w:rPr>
                <w:rFonts w:ascii="Calibri" w:hAnsi="Calibri" w:cs="Calibri"/>
                <w:lang w:eastAsia="lt-LT"/>
              </w:rPr>
              <w:t>7.4</w:t>
            </w:r>
            <w:r w:rsidR="002305C2" w:rsidRPr="27AE13C5">
              <w:rPr>
                <w:rFonts w:ascii="Calibri" w:hAnsi="Calibri" w:cs="Calibri"/>
                <w:lang w:eastAsia="lt-LT"/>
              </w:rPr>
              <w:t xml:space="preserve">. </w:t>
            </w:r>
            <w:r w:rsidR="00791705" w:rsidRPr="27AE13C5">
              <w:rPr>
                <w:rFonts w:ascii="Calibri" w:hAnsi="Calibri" w:cs="Calibri"/>
                <w:lang w:eastAsia="lt-LT"/>
              </w:rPr>
              <w:t>Švediško stalo principu turi būti organizuojami pietūs</w:t>
            </w:r>
            <w:r w:rsidR="00537436" w:rsidRPr="27AE13C5">
              <w:rPr>
                <w:rFonts w:ascii="Calibri" w:hAnsi="Calibri" w:cs="Calibri"/>
                <w:lang w:eastAsia="lt-LT"/>
              </w:rPr>
              <w:t xml:space="preserve">; </w:t>
            </w:r>
            <w:r w:rsidR="00764579" w:rsidRPr="27AE13C5">
              <w:rPr>
                <w:rFonts w:ascii="Calibri" w:hAnsi="Calibri" w:cs="Calibri"/>
                <w:lang w:eastAsia="lt-LT"/>
              </w:rPr>
              <w:t xml:space="preserve">7.5. Švediško stalo principas turi būti taikomas mokamam ir nemokamam maitinimui; &lt;...&gt; </w:t>
            </w:r>
            <w:r w:rsidR="009236D0" w:rsidRPr="27AE13C5">
              <w:rPr>
                <w:rFonts w:ascii="Calibri" w:hAnsi="Calibri" w:cs="Calibri"/>
                <w:lang w:eastAsia="lt-LT"/>
              </w:rPr>
              <w:t>7.15</w:t>
            </w:r>
            <w:r w:rsidR="00537436" w:rsidRPr="27AE13C5">
              <w:rPr>
                <w:rFonts w:ascii="Calibri" w:hAnsi="Calibri" w:cs="Calibri"/>
                <w:lang w:eastAsia="lt-LT"/>
              </w:rPr>
              <w:t>.</w:t>
            </w:r>
            <w:r w:rsidR="009236D0" w:rsidRPr="27AE13C5">
              <w:rPr>
                <w:rFonts w:ascii="Calibri" w:hAnsi="Calibri" w:cs="Calibri"/>
                <w:lang w:eastAsia="lt-LT"/>
              </w:rPr>
              <w:t xml:space="preserve"> </w:t>
            </w:r>
            <w:r w:rsidR="00537436" w:rsidRPr="27AE13C5">
              <w:rPr>
                <w:rFonts w:ascii="Calibri" w:hAnsi="Calibri" w:cs="Calibri"/>
                <w:lang w:eastAsia="lt-LT"/>
              </w:rPr>
              <w:t>A</w:t>
            </w:r>
            <w:r w:rsidR="009236D0" w:rsidRPr="27AE13C5">
              <w:rPr>
                <w:rFonts w:ascii="Calibri" w:hAnsi="Calibri" w:cs="Calibri"/>
                <w:lang w:eastAsia="lt-LT"/>
              </w:rPr>
              <w:t>tsiskaitymui už maitinimą švediško stalo principu Tiekėjo bus taikoma kuponų sistema. Kuponas – iš anksto arba vietoje įsigyjamas popierinis ar el. formatu (QR kodas, į vaiko pažymėjimą ir pan.) vienkartinis mokėjimas už vienkartinį įėjimą ir maitinimąsi švediško stalo principu numatyto maitinimo metu“.</w:t>
            </w:r>
          </w:p>
          <w:p w14:paraId="4E15A573" w14:textId="494800DB" w:rsidR="00985DC4" w:rsidRPr="006F3F12" w:rsidRDefault="00985DC4" w:rsidP="00F70521">
            <w:pPr>
              <w:spacing w:line="276" w:lineRule="auto"/>
              <w:ind w:firstLine="601"/>
              <w:rPr>
                <w:rFonts w:ascii="Calibri" w:hAnsi="Calibri" w:cs="Calibri"/>
                <w:bCs/>
                <w:iCs/>
                <w:szCs w:val="24"/>
                <w:lang w:eastAsia="lt-LT"/>
              </w:rPr>
            </w:pPr>
            <w:r w:rsidRPr="009C60AB">
              <w:rPr>
                <w:rFonts w:ascii="Calibri" w:hAnsi="Calibri" w:cs="Calibri"/>
                <w:bCs/>
                <w:iCs/>
                <w:szCs w:val="24"/>
                <w:lang w:eastAsia="lt-LT"/>
              </w:rPr>
              <w:t>Tarnyba kreipėsi</w:t>
            </w:r>
            <w:r w:rsidRPr="009C60AB">
              <w:rPr>
                <w:rStyle w:val="FootnoteReference"/>
                <w:rFonts w:ascii="Calibri" w:hAnsi="Calibri" w:cs="Calibri"/>
                <w:bCs/>
                <w:iCs/>
                <w:szCs w:val="24"/>
                <w:lang w:eastAsia="lt-LT"/>
              </w:rPr>
              <w:footnoteReference w:id="10"/>
            </w:r>
            <w:r w:rsidRPr="009C60AB">
              <w:rPr>
                <w:rFonts w:ascii="Calibri" w:hAnsi="Calibri" w:cs="Calibri"/>
                <w:bCs/>
                <w:iCs/>
                <w:szCs w:val="24"/>
                <w:lang w:eastAsia="lt-LT"/>
              </w:rPr>
              <w:t xml:space="preserve"> į Perkančiąją organizaciją ir prašė nurodyti</w:t>
            </w:r>
            <w:r w:rsidR="00F70521" w:rsidRPr="009C60AB">
              <w:rPr>
                <w:rFonts w:ascii="Calibri" w:hAnsi="Calibri" w:cs="Calibri"/>
                <w:bCs/>
                <w:iCs/>
                <w:szCs w:val="24"/>
                <w:lang w:eastAsia="lt-LT"/>
              </w:rPr>
              <w:t>:</w:t>
            </w:r>
            <w:r w:rsidRPr="009C60AB">
              <w:rPr>
                <w:rFonts w:ascii="Calibri" w:hAnsi="Calibri" w:cs="Calibri"/>
                <w:bCs/>
                <w:iCs/>
                <w:szCs w:val="24"/>
                <w:lang w:eastAsia="lt-LT"/>
              </w:rPr>
              <w:t xml:space="preserve"> </w:t>
            </w:r>
            <w:r w:rsidR="004412A1" w:rsidRPr="009C60AB">
              <w:rPr>
                <w:rFonts w:ascii="Calibri" w:hAnsi="Calibri" w:cs="Calibri"/>
                <w:bCs/>
                <w:iCs/>
                <w:szCs w:val="24"/>
                <w:lang w:eastAsia="lt-LT"/>
              </w:rPr>
              <w:t>„</w:t>
            </w:r>
            <w:r w:rsidR="00F70521" w:rsidRPr="009C60AB">
              <w:rPr>
                <w:rFonts w:ascii="Calibri" w:hAnsi="Calibri" w:cs="Calibri"/>
                <w:bCs/>
                <w:iCs/>
                <w:szCs w:val="24"/>
                <w:lang w:eastAsia="lt-LT"/>
              </w:rPr>
              <w:t>kada maitinimas Perkančiojoje organizacijoje bus organizuojamas švediško stalo (savitarnos) princip</w:t>
            </w:r>
            <w:r w:rsidR="004412A1" w:rsidRPr="009C60AB">
              <w:rPr>
                <w:rFonts w:ascii="Calibri" w:hAnsi="Calibri" w:cs="Calibri"/>
                <w:bCs/>
                <w:iCs/>
                <w:szCs w:val="24"/>
                <w:lang w:eastAsia="lt-LT"/>
              </w:rPr>
              <w:t>u</w:t>
            </w:r>
            <w:r w:rsidR="00F70521" w:rsidRPr="009C60AB">
              <w:rPr>
                <w:rFonts w:ascii="Calibri" w:hAnsi="Calibri" w:cs="Calibri"/>
                <w:bCs/>
                <w:iCs/>
                <w:szCs w:val="24"/>
                <w:lang w:eastAsia="lt-LT"/>
              </w:rPr>
              <w:t xml:space="preserve">. Ar maitinimas bus organizuojamas pagal visiško švediško stalo principą, ar pagal dalinio švediško stalo principą ir </w:t>
            </w:r>
            <w:r w:rsidR="00F70521" w:rsidRPr="006F3F12">
              <w:rPr>
                <w:rFonts w:ascii="Calibri" w:hAnsi="Calibri" w:cs="Calibri"/>
                <w:bCs/>
                <w:iCs/>
                <w:szCs w:val="24"/>
                <w:lang w:eastAsia="lt-LT"/>
              </w:rPr>
              <w:t>kada bus įdiegta kuponų sistema (Techninės specifikacijos VII skyrius)?</w:t>
            </w:r>
            <w:r w:rsidRPr="006F3F12">
              <w:rPr>
                <w:rFonts w:ascii="Calibri" w:hAnsi="Calibri" w:cs="Calibri"/>
                <w:bCs/>
                <w:iCs/>
                <w:szCs w:val="24"/>
                <w:lang w:eastAsia="lt-LT"/>
              </w:rPr>
              <w:t>“.</w:t>
            </w:r>
          </w:p>
          <w:p w14:paraId="2C752C66" w14:textId="03A4EE56" w:rsidR="00F70521" w:rsidRPr="006F3F12" w:rsidRDefault="009C60AB" w:rsidP="007B5F48">
            <w:pPr>
              <w:spacing w:line="276" w:lineRule="auto"/>
              <w:ind w:firstLine="601"/>
              <w:rPr>
                <w:rFonts w:ascii="Calibri" w:hAnsi="Calibri" w:cs="Calibri"/>
                <w:bCs/>
                <w:iCs/>
                <w:szCs w:val="24"/>
                <w:lang w:eastAsia="lt-LT"/>
              </w:rPr>
            </w:pPr>
            <w:r w:rsidRPr="006F3F12">
              <w:rPr>
                <w:rFonts w:ascii="Calibri" w:hAnsi="Calibri" w:cs="Calibri"/>
                <w:bCs/>
                <w:iCs/>
                <w:szCs w:val="24"/>
                <w:lang w:eastAsia="lt-LT"/>
              </w:rPr>
              <w:t>Perkančioji organizacija atsakė</w:t>
            </w:r>
            <w:r w:rsidRPr="006F3F12">
              <w:rPr>
                <w:rStyle w:val="FootnoteReference"/>
                <w:rFonts w:ascii="Calibri" w:hAnsi="Calibri" w:cs="Calibri"/>
                <w:bCs/>
                <w:iCs/>
                <w:szCs w:val="24"/>
                <w:lang w:eastAsia="lt-LT"/>
              </w:rPr>
              <w:footnoteReference w:id="11"/>
            </w:r>
            <w:r w:rsidRPr="006F3F12">
              <w:rPr>
                <w:rFonts w:ascii="Calibri" w:hAnsi="Calibri" w:cs="Calibri"/>
                <w:bCs/>
                <w:iCs/>
                <w:szCs w:val="24"/>
                <w:lang w:eastAsia="lt-LT"/>
              </w:rPr>
              <w:t>: „</w:t>
            </w:r>
            <w:r w:rsidR="007B5F48" w:rsidRPr="006F3F12">
              <w:rPr>
                <w:rFonts w:ascii="Calibri" w:hAnsi="Calibri" w:cs="Calibri"/>
                <w:bCs/>
                <w:iCs/>
                <w:szCs w:val="24"/>
                <w:lang w:eastAsia="lt-LT"/>
              </w:rPr>
              <w:t>maitinimas organizuojamas švediško stalo principu nuo 2025 m. spalio 1 d., kuponų sistema įdiegta nuo 2025 m. spalio 1 d., kupono kaina 1,15 Eur</w:t>
            </w:r>
            <w:r w:rsidRPr="006F3F12">
              <w:rPr>
                <w:rFonts w:ascii="Calibri" w:hAnsi="Calibri" w:cs="Calibri"/>
                <w:bCs/>
                <w:iCs/>
                <w:szCs w:val="24"/>
                <w:lang w:eastAsia="lt-LT"/>
              </w:rPr>
              <w:t>“.</w:t>
            </w:r>
          </w:p>
          <w:p w14:paraId="07B1BD63" w14:textId="5732A577" w:rsidR="00F70521" w:rsidRPr="006F3F12" w:rsidRDefault="007B5F48" w:rsidP="00F70521">
            <w:pPr>
              <w:spacing w:line="276" w:lineRule="auto"/>
              <w:ind w:firstLine="601"/>
              <w:rPr>
                <w:rFonts w:ascii="Calibri" w:hAnsi="Calibri" w:cs="Calibri"/>
                <w:bCs/>
                <w:iCs/>
                <w:szCs w:val="24"/>
                <w:lang w:eastAsia="lt-LT"/>
              </w:rPr>
            </w:pPr>
            <w:r w:rsidRPr="006F3F12">
              <w:rPr>
                <w:rFonts w:ascii="Calibri" w:hAnsi="Calibri" w:cs="Calibri"/>
                <w:bCs/>
                <w:iCs/>
                <w:szCs w:val="24"/>
                <w:lang w:eastAsia="lt-LT"/>
              </w:rPr>
              <w:t xml:space="preserve">Iš nurodyto, be kita ko, seka, kad </w:t>
            </w:r>
            <w:r w:rsidRPr="006F3F12">
              <w:rPr>
                <w:rFonts w:ascii="Calibri" w:hAnsi="Calibri" w:cs="Calibri"/>
                <w:b/>
                <w:iCs/>
                <w:szCs w:val="24"/>
                <w:lang w:eastAsia="lt-LT"/>
              </w:rPr>
              <w:t xml:space="preserve">maitinimas Gimnazijoje savitarnos (švediško stalo) principu pradėtas organizuoti </w:t>
            </w:r>
            <w:r w:rsidR="006F3F12" w:rsidRPr="006F3F12">
              <w:rPr>
                <w:rFonts w:ascii="Calibri" w:hAnsi="Calibri" w:cs="Calibri"/>
                <w:b/>
                <w:iCs/>
                <w:szCs w:val="24"/>
                <w:lang w:eastAsia="lt-LT"/>
              </w:rPr>
              <w:t>ir kuponų sistema pradėta taikyti praėjus 1 (</w:t>
            </w:r>
            <w:r w:rsidR="006F3F12">
              <w:rPr>
                <w:rFonts w:ascii="Calibri" w:hAnsi="Calibri" w:cs="Calibri"/>
                <w:b/>
                <w:iCs/>
                <w:szCs w:val="24"/>
                <w:lang w:eastAsia="lt-LT"/>
              </w:rPr>
              <w:t xml:space="preserve">vienam) </w:t>
            </w:r>
            <w:r w:rsidR="006F3F12" w:rsidRPr="006F3F12">
              <w:rPr>
                <w:rFonts w:ascii="Calibri" w:hAnsi="Calibri" w:cs="Calibri"/>
                <w:b/>
                <w:iCs/>
                <w:szCs w:val="24"/>
                <w:lang w:eastAsia="lt-LT"/>
              </w:rPr>
              <w:t>mėn. nuo maitinimo paslaugų teikimo pradžios</w:t>
            </w:r>
            <w:r w:rsidR="006F3F12" w:rsidRPr="006F3F12">
              <w:rPr>
                <w:rFonts w:ascii="Calibri" w:hAnsi="Calibri" w:cs="Calibri"/>
                <w:bCs/>
                <w:iCs/>
                <w:szCs w:val="24"/>
                <w:lang w:eastAsia="lt-LT"/>
              </w:rPr>
              <w:t xml:space="preserve"> (Sutarties 8.2 papunktis: „Maitinimo paslaugos pradedamos teikti nuo 2025-09-01“).</w:t>
            </w:r>
          </w:p>
          <w:p w14:paraId="68CC9AE9" w14:textId="2FF821CD" w:rsidR="006F3F12" w:rsidRPr="003B58EE" w:rsidRDefault="006F3F12" w:rsidP="00E7558B">
            <w:pPr>
              <w:spacing w:line="276" w:lineRule="auto"/>
              <w:ind w:firstLine="601"/>
              <w:rPr>
                <w:rFonts w:ascii="Calibri" w:hAnsi="Calibri" w:cs="Calibri"/>
                <w:bCs/>
                <w:iCs/>
                <w:szCs w:val="24"/>
                <w:lang w:eastAsia="lt-LT"/>
              </w:rPr>
            </w:pPr>
            <w:r w:rsidRPr="006F3F12">
              <w:rPr>
                <w:rFonts w:ascii="Calibri" w:hAnsi="Calibri" w:cs="Calibri"/>
                <w:bCs/>
                <w:iCs/>
                <w:szCs w:val="24"/>
                <w:lang w:eastAsia="lt-LT"/>
              </w:rPr>
              <w:t xml:space="preserve">Kadangi Gimnazijos atsakymas dėl savitarnos buvo neišsamus, </w:t>
            </w:r>
            <w:r w:rsidR="00985DC4" w:rsidRPr="006F3F12">
              <w:rPr>
                <w:rFonts w:ascii="Calibri" w:hAnsi="Calibri" w:cs="Calibri"/>
                <w:bCs/>
                <w:iCs/>
                <w:szCs w:val="24"/>
                <w:lang w:eastAsia="lt-LT"/>
              </w:rPr>
              <w:t>Tarnyba pakartotinai kreipėsi</w:t>
            </w:r>
            <w:r w:rsidR="00985DC4" w:rsidRPr="006F3F12">
              <w:rPr>
                <w:rStyle w:val="FootnoteReference"/>
                <w:rFonts w:ascii="Calibri" w:hAnsi="Calibri" w:cs="Calibri"/>
                <w:bCs/>
                <w:iCs/>
                <w:szCs w:val="24"/>
                <w:lang w:eastAsia="lt-LT"/>
              </w:rPr>
              <w:footnoteReference w:id="12"/>
            </w:r>
            <w:r w:rsidR="00985DC4" w:rsidRPr="006F3F12">
              <w:rPr>
                <w:rFonts w:ascii="Calibri" w:hAnsi="Calibri" w:cs="Calibri"/>
                <w:bCs/>
                <w:iCs/>
                <w:szCs w:val="24"/>
                <w:lang w:eastAsia="lt-LT"/>
              </w:rPr>
              <w:t xml:space="preserve"> į Perkančiąją organizaciją: „</w:t>
            </w:r>
            <w:r w:rsidR="00C11B19">
              <w:rPr>
                <w:rFonts w:ascii="Calibri" w:hAnsi="Calibri" w:cs="Calibri"/>
                <w:bCs/>
                <w:iCs/>
                <w:szCs w:val="24"/>
                <w:lang w:eastAsia="lt-LT"/>
              </w:rPr>
              <w:t xml:space="preserve">&lt;...&gt; </w:t>
            </w:r>
            <w:r w:rsidR="00E7558B" w:rsidRPr="00E7558B">
              <w:rPr>
                <w:rFonts w:ascii="Calibri" w:hAnsi="Calibri" w:cs="Calibri"/>
                <w:bCs/>
                <w:iCs/>
                <w:szCs w:val="24"/>
                <w:lang w:eastAsia="lt-LT"/>
              </w:rPr>
              <w:t>neatsakėte, ar</w:t>
            </w:r>
            <w:r w:rsidR="00E7558B">
              <w:rPr>
                <w:rFonts w:ascii="Calibri" w:hAnsi="Calibri" w:cs="Calibri"/>
                <w:bCs/>
                <w:iCs/>
                <w:szCs w:val="24"/>
                <w:lang w:eastAsia="lt-LT"/>
              </w:rPr>
              <w:t xml:space="preserve"> </w:t>
            </w:r>
            <w:r w:rsidR="00E7558B" w:rsidRPr="00E7558B">
              <w:rPr>
                <w:rFonts w:ascii="Calibri" w:hAnsi="Calibri" w:cs="Calibri"/>
                <w:bCs/>
                <w:iCs/>
                <w:szCs w:val="24"/>
                <w:lang w:eastAsia="lt-LT"/>
              </w:rPr>
              <w:t>taikomas visiškas ar dalinis švediškas stalas. Prašome patikslinti ir kartu nurodyti, ar</w:t>
            </w:r>
            <w:r w:rsidR="00E7558B">
              <w:rPr>
                <w:rFonts w:ascii="Calibri" w:hAnsi="Calibri" w:cs="Calibri"/>
                <w:bCs/>
                <w:iCs/>
                <w:szCs w:val="24"/>
                <w:lang w:eastAsia="lt-LT"/>
              </w:rPr>
              <w:t xml:space="preserve"> </w:t>
            </w:r>
            <w:r w:rsidR="00E7558B" w:rsidRPr="00E7558B">
              <w:rPr>
                <w:rFonts w:ascii="Calibri" w:hAnsi="Calibri" w:cs="Calibri"/>
                <w:bCs/>
                <w:iCs/>
                <w:szCs w:val="24"/>
                <w:lang w:eastAsia="lt-LT"/>
              </w:rPr>
              <w:t>tiekėjas leidžia vaikams patiems pasirinkti visus maisto produktus ir jų kiekius ar tik kai</w:t>
            </w:r>
            <w:r w:rsidR="00E7558B">
              <w:rPr>
                <w:rFonts w:ascii="Calibri" w:hAnsi="Calibri" w:cs="Calibri"/>
                <w:bCs/>
                <w:iCs/>
                <w:szCs w:val="24"/>
                <w:lang w:eastAsia="lt-LT"/>
              </w:rPr>
              <w:t xml:space="preserve"> </w:t>
            </w:r>
            <w:r w:rsidR="00E7558B" w:rsidRPr="00E7558B">
              <w:rPr>
                <w:rFonts w:ascii="Calibri" w:hAnsi="Calibri" w:cs="Calibri"/>
                <w:bCs/>
                <w:iCs/>
                <w:szCs w:val="24"/>
                <w:lang w:eastAsia="lt-LT"/>
              </w:rPr>
              <w:t>kuriuos maisto produktus. Jeigu leidžiama pasirinkti tik tam tikrus maisto produktus –</w:t>
            </w:r>
            <w:r w:rsidR="00E7558B">
              <w:rPr>
                <w:rFonts w:ascii="Calibri" w:hAnsi="Calibri" w:cs="Calibri"/>
                <w:bCs/>
                <w:iCs/>
                <w:szCs w:val="24"/>
                <w:lang w:eastAsia="lt-LT"/>
              </w:rPr>
              <w:t xml:space="preserve"> </w:t>
            </w:r>
            <w:r w:rsidR="00E7558B" w:rsidRPr="00E7558B">
              <w:rPr>
                <w:rFonts w:ascii="Calibri" w:hAnsi="Calibri" w:cs="Calibri"/>
                <w:bCs/>
                <w:iCs/>
                <w:szCs w:val="24"/>
                <w:lang w:eastAsia="lt-LT"/>
              </w:rPr>
              <w:t xml:space="preserve">kokius konkrečius produktus (pvz., tik sriubas ir (ar) salotas, ir (ar) </w:t>
            </w:r>
            <w:r w:rsidR="00E7558B" w:rsidRPr="00E7558B">
              <w:rPr>
                <w:rFonts w:ascii="Calibri" w:hAnsi="Calibri" w:cs="Calibri"/>
                <w:bCs/>
                <w:iCs/>
                <w:szCs w:val="24"/>
                <w:lang w:eastAsia="lt-LT"/>
              </w:rPr>
              <w:lastRenderedPageBreak/>
              <w:t>garnyrus, kt.) ir ar</w:t>
            </w:r>
            <w:r w:rsidR="00E7558B">
              <w:rPr>
                <w:rFonts w:ascii="Calibri" w:hAnsi="Calibri" w:cs="Calibri"/>
                <w:bCs/>
                <w:iCs/>
                <w:szCs w:val="24"/>
                <w:lang w:eastAsia="lt-LT"/>
              </w:rPr>
              <w:t xml:space="preserve"> </w:t>
            </w:r>
            <w:r w:rsidR="00E7558B" w:rsidRPr="00E7558B">
              <w:rPr>
                <w:rFonts w:ascii="Calibri" w:hAnsi="Calibri" w:cs="Calibri"/>
                <w:bCs/>
                <w:iCs/>
                <w:szCs w:val="24"/>
                <w:lang w:eastAsia="lt-LT"/>
              </w:rPr>
              <w:t xml:space="preserve">(ne)ribojamas kiekis, kurį mokinys gali įsidėti? Ar mokiniai turi galimybę, </w:t>
            </w:r>
            <w:r w:rsidR="00E7558B" w:rsidRPr="003B58EE">
              <w:rPr>
                <w:rFonts w:ascii="Calibri" w:hAnsi="Calibri" w:cs="Calibri"/>
                <w:bCs/>
                <w:iCs/>
                <w:szCs w:val="24"/>
                <w:lang w:eastAsia="lt-LT"/>
              </w:rPr>
              <w:t>neįsigydami kupono antrą kartą, pakartotinai įsidėti maisto produktus ir kokius maisto produktus galima kartoti?</w:t>
            </w:r>
            <w:r w:rsidR="00985DC4" w:rsidRPr="003B58EE">
              <w:rPr>
                <w:rFonts w:ascii="Calibri" w:hAnsi="Calibri" w:cs="Calibri"/>
                <w:bCs/>
                <w:iCs/>
                <w:szCs w:val="24"/>
                <w:lang w:eastAsia="lt-LT"/>
              </w:rPr>
              <w:t>“.</w:t>
            </w:r>
          </w:p>
          <w:p w14:paraId="63725006" w14:textId="3F62F226" w:rsidR="00310E60" w:rsidRDefault="00985DC4" w:rsidP="00D304EA">
            <w:pPr>
              <w:spacing w:line="276" w:lineRule="auto"/>
              <w:ind w:firstLine="601"/>
              <w:rPr>
                <w:rFonts w:ascii="Calibri" w:hAnsi="Calibri" w:cs="Calibri"/>
                <w:bCs/>
                <w:iCs/>
                <w:szCs w:val="24"/>
                <w:lang w:eastAsia="lt-LT"/>
              </w:rPr>
            </w:pPr>
            <w:r w:rsidRPr="003B58EE">
              <w:rPr>
                <w:rFonts w:ascii="Calibri" w:hAnsi="Calibri" w:cs="Calibri"/>
                <w:bCs/>
                <w:iCs/>
                <w:szCs w:val="24"/>
                <w:lang w:eastAsia="lt-LT"/>
              </w:rPr>
              <w:t>Gimnazija atsakė</w:t>
            </w:r>
            <w:r w:rsidRPr="003B58EE">
              <w:rPr>
                <w:rStyle w:val="FootnoteReference"/>
                <w:rFonts w:ascii="Calibri" w:hAnsi="Calibri" w:cs="Calibri"/>
                <w:bCs/>
                <w:iCs/>
                <w:szCs w:val="24"/>
                <w:lang w:eastAsia="lt-LT"/>
              </w:rPr>
              <w:footnoteReference w:id="13"/>
            </w:r>
            <w:r w:rsidRPr="003B58EE">
              <w:rPr>
                <w:rFonts w:ascii="Calibri" w:hAnsi="Calibri" w:cs="Calibri"/>
                <w:bCs/>
                <w:iCs/>
                <w:szCs w:val="24"/>
                <w:lang w:eastAsia="lt-LT"/>
              </w:rPr>
              <w:t>:</w:t>
            </w:r>
            <w:r w:rsidR="00C11B19" w:rsidRPr="003B58EE">
              <w:rPr>
                <w:rFonts w:ascii="Calibri" w:hAnsi="Calibri" w:cs="Calibri"/>
                <w:bCs/>
                <w:iCs/>
                <w:szCs w:val="24"/>
                <w:lang w:eastAsia="lt-LT"/>
              </w:rPr>
              <w:t xml:space="preserve"> </w:t>
            </w:r>
            <w:r w:rsidR="00D304EA" w:rsidRPr="003B58EE">
              <w:rPr>
                <w:rFonts w:ascii="Calibri" w:hAnsi="Calibri" w:cs="Calibri"/>
                <w:bCs/>
                <w:iCs/>
                <w:szCs w:val="24"/>
                <w:lang w:eastAsia="lt-LT"/>
              </w:rPr>
              <w:t>„Taikomas visiškas švediškas stalas. Tiekėjas leidžia vaikams patiems pasirinkti visus maisto</w:t>
            </w:r>
            <w:r w:rsidR="00D304EA" w:rsidRPr="00D304EA">
              <w:rPr>
                <w:rFonts w:ascii="Calibri" w:hAnsi="Calibri" w:cs="Calibri"/>
                <w:bCs/>
                <w:iCs/>
                <w:szCs w:val="24"/>
                <w:lang w:eastAsia="lt-LT"/>
              </w:rPr>
              <w:t xml:space="preserve"> produktus ir jų</w:t>
            </w:r>
            <w:r w:rsidR="00D304EA">
              <w:rPr>
                <w:rFonts w:ascii="Calibri" w:hAnsi="Calibri" w:cs="Calibri"/>
                <w:bCs/>
                <w:iCs/>
                <w:szCs w:val="24"/>
                <w:lang w:eastAsia="lt-LT"/>
              </w:rPr>
              <w:t xml:space="preserve"> </w:t>
            </w:r>
            <w:r w:rsidR="00D304EA" w:rsidRPr="00D304EA">
              <w:rPr>
                <w:rFonts w:ascii="Calibri" w:hAnsi="Calibri" w:cs="Calibri"/>
                <w:bCs/>
                <w:iCs/>
                <w:szCs w:val="24"/>
                <w:lang w:eastAsia="lt-LT"/>
              </w:rPr>
              <w:t>kiekius, kurie įeina į kupono kainą. Į kupono kainą įeina sriuba, salotos, garnyras,</w:t>
            </w:r>
            <w:r w:rsidR="00D304EA">
              <w:rPr>
                <w:rFonts w:ascii="Calibri" w:hAnsi="Calibri" w:cs="Calibri"/>
                <w:bCs/>
                <w:iCs/>
                <w:szCs w:val="24"/>
                <w:lang w:eastAsia="lt-LT"/>
              </w:rPr>
              <w:t xml:space="preserve"> </w:t>
            </w:r>
            <w:r w:rsidR="00D304EA" w:rsidRPr="00D304EA">
              <w:rPr>
                <w:rFonts w:ascii="Calibri" w:hAnsi="Calibri" w:cs="Calibri"/>
                <w:bCs/>
                <w:iCs/>
                <w:szCs w:val="24"/>
                <w:lang w:eastAsia="lt-LT"/>
              </w:rPr>
              <w:t>karštas patiekalas. Mokiniai turi galimybę, neįsigydami kupono antrą kartą,</w:t>
            </w:r>
            <w:r w:rsidR="00D304EA">
              <w:rPr>
                <w:rFonts w:ascii="Calibri" w:hAnsi="Calibri" w:cs="Calibri"/>
                <w:bCs/>
                <w:iCs/>
                <w:szCs w:val="24"/>
                <w:lang w:eastAsia="lt-LT"/>
              </w:rPr>
              <w:t xml:space="preserve"> </w:t>
            </w:r>
            <w:r w:rsidR="00D304EA" w:rsidRPr="00D304EA">
              <w:rPr>
                <w:rFonts w:ascii="Calibri" w:hAnsi="Calibri" w:cs="Calibri"/>
                <w:bCs/>
                <w:iCs/>
                <w:szCs w:val="24"/>
                <w:lang w:eastAsia="lt-LT"/>
              </w:rPr>
              <w:t>pakartotinai įsidėti šiuos maisto produktus – sriubą, salotas, garnyrą</w:t>
            </w:r>
            <w:r w:rsidR="00D304EA">
              <w:rPr>
                <w:rFonts w:ascii="Calibri" w:hAnsi="Calibri" w:cs="Calibri"/>
                <w:bCs/>
                <w:iCs/>
                <w:szCs w:val="24"/>
                <w:lang w:eastAsia="lt-LT"/>
              </w:rPr>
              <w:t>“.</w:t>
            </w:r>
          </w:p>
          <w:p w14:paraId="57AF3878" w14:textId="19E6B2C0" w:rsidR="002B0CFA" w:rsidRDefault="00BD5867" w:rsidP="27AE13C5">
            <w:pPr>
              <w:spacing w:line="276" w:lineRule="auto"/>
              <w:ind w:firstLine="601"/>
              <w:rPr>
                <w:rFonts w:ascii="Calibri" w:hAnsi="Calibri" w:cs="Calibri"/>
                <w:lang w:eastAsia="lt-LT"/>
              </w:rPr>
            </w:pPr>
            <w:r w:rsidRPr="27AE13C5">
              <w:rPr>
                <w:rFonts w:ascii="Calibri" w:hAnsi="Calibri" w:cs="Calibri"/>
                <w:lang w:eastAsia="lt-LT"/>
              </w:rPr>
              <w:t>Sutarties techninės specifikacijos 5.3 papunktyje nu</w:t>
            </w:r>
            <w:r w:rsidR="142FA9F7" w:rsidRPr="27AE13C5">
              <w:rPr>
                <w:rFonts w:ascii="Calibri" w:hAnsi="Calibri" w:cs="Calibri"/>
                <w:lang w:eastAsia="lt-LT"/>
              </w:rPr>
              <w:t>m</w:t>
            </w:r>
            <w:r w:rsidRPr="27AE13C5">
              <w:rPr>
                <w:rFonts w:ascii="Calibri" w:hAnsi="Calibri" w:cs="Calibri"/>
                <w:lang w:eastAsia="lt-LT"/>
              </w:rPr>
              <w:t>atyta</w:t>
            </w:r>
            <w:r w:rsidR="00A7048A" w:rsidRPr="27AE13C5">
              <w:rPr>
                <w:rFonts w:ascii="Calibri" w:hAnsi="Calibri" w:cs="Calibri"/>
                <w:lang w:eastAsia="lt-LT"/>
              </w:rPr>
              <w:t xml:space="preserve">: </w:t>
            </w:r>
            <w:r w:rsidRPr="27AE13C5">
              <w:rPr>
                <w:rFonts w:ascii="Calibri" w:hAnsi="Calibri" w:cs="Calibri"/>
                <w:lang w:eastAsia="lt-LT"/>
              </w:rPr>
              <w:t>„</w:t>
            </w:r>
            <w:r w:rsidR="00A7048A" w:rsidRPr="27AE13C5">
              <w:rPr>
                <w:rFonts w:ascii="Calibri" w:hAnsi="Calibri" w:cs="Calibri"/>
                <w:lang w:eastAsia="lt-LT"/>
              </w:rPr>
              <w:t>Maitinimas švediško stalo principu organizuojamas vadovaujantis Lietuvos Respublikos sveikatos apsaugos ministerijos (toliau – Sveikatos apsaugos ministerija) Švediško stalo rekomendacijomis</w:t>
            </w:r>
            <w:r w:rsidR="00963CF1" w:rsidRPr="27AE13C5">
              <w:rPr>
                <w:rStyle w:val="FootnoteReference"/>
                <w:rFonts w:ascii="Calibri" w:hAnsi="Calibri" w:cs="Calibri"/>
                <w:lang w:eastAsia="lt-LT"/>
              </w:rPr>
              <w:footnoteReference w:id="14"/>
            </w:r>
            <w:r w:rsidR="00963CF1" w:rsidRPr="27AE13C5">
              <w:rPr>
                <w:rFonts w:ascii="Calibri" w:hAnsi="Calibri" w:cs="Calibri"/>
                <w:lang w:eastAsia="lt-LT"/>
              </w:rPr>
              <w:t xml:space="preserve"> &lt;...&gt;</w:t>
            </w:r>
            <w:r w:rsidRPr="27AE13C5">
              <w:rPr>
                <w:rFonts w:ascii="Calibri" w:hAnsi="Calibri" w:cs="Calibri"/>
                <w:lang w:eastAsia="lt-LT"/>
              </w:rPr>
              <w:t>“</w:t>
            </w:r>
            <w:r w:rsidR="00A7048A" w:rsidRPr="27AE13C5">
              <w:rPr>
                <w:rFonts w:ascii="Calibri" w:hAnsi="Calibri" w:cs="Calibri"/>
                <w:lang w:eastAsia="lt-LT"/>
              </w:rPr>
              <w:t xml:space="preserve"> (toliau – Rekomendacijos)</w:t>
            </w:r>
            <w:r w:rsidRPr="27AE13C5">
              <w:rPr>
                <w:rFonts w:ascii="Calibri" w:hAnsi="Calibri" w:cs="Calibri"/>
                <w:lang w:eastAsia="lt-LT"/>
              </w:rPr>
              <w:t>.</w:t>
            </w:r>
            <w:r w:rsidR="00A7048A" w:rsidRPr="27AE13C5">
              <w:rPr>
                <w:rFonts w:ascii="Calibri" w:hAnsi="Calibri" w:cs="Calibri"/>
                <w:lang w:eastAsia="lt-LT"/>
              </w:rPr>
              <w:t xml:space="preserve"> Rekomendacijose, be kita ko nurodyta: „&lt;...&gt; </w:t>
            </w:r>
            <w:r w:rsidR="00DB4A40" w:rsidRPr="27AE13C5">
              <w:rPr>
                <w:rFonts w:ascii="Calibri" w:hAnsi="Calibri" w:cs="Calibri"/>
                <w:lang w:eastAsia="lt-LT"/>
              </w:rPr>
              <w:t xml:space="preserve">3. Vaikai turi galimybę įsidėti tiek, kiek nori. Jie gali įsidėti mažiau ar daugiau daržovių salotų, garnyro ar įsipilti norimą kiekį sriubos, </w:t>
            </w:r>
            <w:r w:rsidR="00DB4A40" w:rsidRPr="27AE13C5">
              <w:rPr>
                <w:rFonts w:ascii="Calibri" w:hAnsi="Calibri" w:cs="Calibri"/>
                <w:b/>
                <w:bCs/>
                <w:lang w:eastAsia="lt-LT"/>
              </w:rPr>
              <w:t>turi galimybę pakartotinai įsidėti tiek maisto, kiek jo suvalgys</w:t>
            </w:r>
            <w:r w:rsidR="00DB4A40" w:rsidRPr="27AE13C5">
              <w:rPr>
                <w:rFonts w:ascii="Calibri" w:hAnsi="Calibri" w:cs="Calibri"/>
                <w:lang w:eastAsia="lt-LT"/>
              </w:rPr>
              <w:t xml:space="preserve">, todėl švaistoma mažiau maisto“. </w:t>
            </w:r>
            <w:r w:rsidR="002B0CFA" w:rsidRPr="27AE13C5">
              <w:rPr>
                <w:rFonts w:ascii="Calibri" w:hAnsi="Calibri" w:cs="Calibri"/>
                <w:lang w:eastAsia="lt-LT"/>
              </w:rPr>
              <w:t>Sutarties techninės specifikacijos 5.2.2 papunktyje nustatyta, kad: „visiškas švediškas stalas</w:t>
            </w:r>
            <w:r w:rsidR="005B4FE0" w:rsidRPr="27AE13C5">
              <w:rPr>
                <w:rFonts w:ascii="Calibri" w:hAnsi="Calibri" w:cs="Calibri"/>
                <w:lang w:eastAsia="lt-LT"/>
              </w:rPr>
              <w:t>,</w:t>
            </w:r>
            <w:r w:rsidR="002B0CFA" w:rsidRPr="27AE13C5">
              <w:rPr>
                <w:rFonts w:ascii="Calibri" w:hAnsi="Calibri" w:cs="Calibri"/>
                <w:lang w:eastAsia="lt-LT"/>
              </w:rPr>
              <w:t xml:space="preserve"> t. y.</w:t>
            </w:r>
            <w:r w:rsidR="005B4FE0" w:rsidRPr="27AE13C5">
              <w:rPr>
                <w:rFonts w:ascii="Calibri" w:hAnsi="Calibri" w:cs="Calibri"/>
                <w:lang w:eastAsia="lt-LT"/>
              </w:rPr>
              <w:t>,</w:t>
            </w:r>
            <w:r w:rsidR="002B0CFA" w:rsidRPr="27AE13C5">
              <w:rPr>
                <w:rFonts w:ascii="Calibri" w:hAnsi="Calibri" w:cs="Calibri"/>
                <w:lang w:eastAsia="lt-LT"/>
              </w:rPr>
              <w:t xml:space="preserve"> kai sudaryta galimybė patiems vaikams pasirinkti visus valgiaraščiuose nurodytus patiekalus, jų sudedamąsias dalis ir kiekius. Mažesniems vaikams paprašius, patiekalą ar jo dalis gali įdėti suaugusieji (valgyklos personalas)“.</w:t>
            </w:r>
          </w:p>
          <w:p w14:paraId="171363FD" w14:textId="0BED5787" w:rsidR="00351C74" w:rsidRPr="00D60817" w:rsidRDefault="00351C74" w:rsidP="27AE13C5">
            <w:pPr>
              <w:spacing w:line="276" w:lineRule="auto"/>
              <w:ind w:firstLine="601"/>
              <w:rPr>
                <w:rFonts w:ascii="Calibri" w:hAnsi="Calibri" w:cs="Calibri"/>
                <w:lang w:eastAsia="lt-LT"/>
              </w:rPr>
            </w:pPr>
            <w:r w:rsidRPr="27AE13C5">
              <w:rPr>
                <w:rFonts w:ascii="Calibri" w:hAnsi="Calibri" w:cs="Calibri"/>
                <w:lang w:eastAsia="lt-LT"/>
              </w:rPr>
              <w:t xml:space="preserve">Perkančioji organizacija nurodė, kad maitinimas organizuojamas pagal visiško švediško stalo principą, tačiau iš pirmiau cituotų Sutarties techninės specifikacijos ir Rekomendacijų sąlygų seka, kad Tiekėjo ribojimas pakartoti karštą patiekalą neįsigijus kupono antrą kartą, neatitinka visiško švediško stalo sampratos, idėjos ir sąlygų. Taigi, </w:t>
            </w:r>
            <w:r w:rsidRPr="27AE13C5">
              <w:rPr>
                <w:rFonts w:ascii="Calibri" w:hAnsi="Calibri" w:cs="Calibri"/>
                <w:b/>
                <w:bCs/>
                <w:lang w:eastAsia="lt-LT"/>
              </w:rPr>
              <w:t>Perkančiojoje organizacijoje nuo 2025 m. spalio 1 d. taikomas dalinio švediško stalo principas, bet ne visiško švediško stalo principas</w:t>
            </w:r>
            <w:r w:rsidRPr="27AE13C5">
              <w:rPr>
                <w:rFonts w:ascii="Calibri" w:hAnsi="Calibri" w:cs="Calibri"/>
                <w:lang w:eastAsia="lt-LT"/>
              </w:rPr>
              <w:t>, kaip savo rašte</w:t>
            </w:r>
            <w:r w:rsidRPr="27AE13C5">
              <w:rPr>
                <w:rStyle w:val="FootnoteReference"/>
                <w:rFonts w:ascii="Calibri" w:hAnsi="Calibri" w:cs="Calibri"/>
                <w:lang w:eastAsia="lt-LT"/>
              </w:rPr>
              <w:footnoteReference w:id="15"/>
            </w:r>
            <w:r w:rsidRPr="27AE13C5">
              <w:rPr>
                <w:rFonts w:ascii="Calibri" w:hAnsi="Calibri" w:cs="Calibri"/>
                <w:lang w:eastAsia="lt-LT"/>
              </w:rPr>
              <w:t xml:space="preserve"> teigia Gimnazija</w:t>
            </w:r>
            <w:r w:rsidR="00AF1E39" w:rsidRPr="27AE13C5">
              <w:rPr>
                <w:rFonts w:ascii="Calibri" w:hAnsi="Calibri" w:cs="Calibri"/>
                <w:lang w:eastAsia="lt-LT"/>
              </w:rPr>
              <w:t>.</w:t>
            </w:r>
          </w:p>
          <w:p w14:paraId="4A10D191" w14:textId="5AD380C4" w:rsidR="00EF5DCB" w:rsidRPr="00351C74" w:rsidRDefault="00EF5DCB" w:rsidP="00EF5DCB">
            <w:pPr>
              <w:spacing w:line="276" w:lineRule="auto"/>
              <w:ind w:firstLine="720"/>
              <w:rPr>
                <w:rFonts w:ascii="Calibri" w:hAnsi="Calibri" w:cs="Calibri"/>
                <w:szCs w:val="24"/>
              </w:rPr>
            </w:pPr>
            <w:r w:rsidRPr="00351C74">
              <w:rPr>
                <w:rFonts w:ascii="Calibri" w:hAnsi="Calibri" w:cs="Calibri"/>
                <w:bCs/>
                <w:iCs/>
                <w:spacing w:val="2"/>
                <w:szCs w:val="24"/>
                <w:shd w:val="clear" w:color="auto" w:fill="FFFFFF"/>
              </w:rPr>
              <w:t>Pažymėtina, kad Tarnyba gavo CPO LT raštą</w:t>
            </w:r>
            <w:r w:rsidRPr="00351C74">
              <w:rPr>
                <w:rFonts w:ascii="Calibri" w:hAnsi="Calibri" w:cs="Calibri"/>
                <w:bCs/>
                <w:iCs/>
                <w:spacing w:val="2"/>
                <w:szCs w:val="24"/>
                <w:shd w:val="clear" w:color="auto" w:fill="FFFFFF"/>
                <w:vertAlign w:val="superscript"/>
              </w:rPr>
              <w:footnoteReference w:id="16"/>
            </w:r>
            <w:r w:rsidRPr="00351C74">
              <w:rPr>
                <w:rFonts w:ascii="Calibri" w:hAnsi="Calibri" w:cs="Calibri"/>
                <w:bCs/>
                <w:iCs/>
                <w:spacing w:val="2"/>
                <w:szCs w:val="24"/>
                <w:shd w:val="clear" w:color="auto" w:fill="FFFFFF"/>
              </w:rPr>
              <w:t xml:space="preserve"> (CPO LT kreipėsi į Lietuvos Respublikos sveikatos apsaugos ministeriją (toliau – SAM), kad ši pateiktų išaiškinimą dėl švediško stalo principo taikymo), kuriame nurodyta: „</w:t>
            </w:r>
            <w:r w:rsidRPr="00351C74">
              <w:rPr>
                <w:rFonts w:ascii="Calibri" w:hAnsi="Calibri" w:cs="Calibri"/>
                <w:szCs w:val="24"/>
              </w:rPr>
              <w:t>Vaikų maitinimas ugdymo įstaigose turi būti organizuojamas vadovaujantis Vaikų maitinimo organizavimo tvarkos aprašo, patvirtinto Lietuvos Respublikos sveikatos apsaugos ministro 2011 m. lapkričio 11 d. įsakymu Nr. V-964 „Dėl Vaikų maitinimo organizavimo tvarkos aprašo patvirtinimo“ (toliau – Tvarkos aprašas), nuostatomis. Tvarkos aprašo 34 punktas nustato, kad „[...] Rekomenduojama sudaryti galimybę pasirinkti iš kelių karštųjų pietų patiekalų ir kelių garnyrų. Rekomenduojama sudaryti sąlygas vaikams patiems įsidėti maisto.</w:t>
            </w:r>
            <w:r w:rsidR="00F733DE" w:rsidRPr="00351C74">
              <w:rPr>
                <w:rFonts w:ascii="Calibri" w:hAnsi="Calibri" w:cs="Calibri"/>
                <w:szCs w:val="24"/>
              </w:rPr>
              <w:t xml:space="preserve"> </w:t>
            </w:r>
            <w:r w:rsidRPr="00351C74">
              <w:rPr>
                <w:rFonts w:ascii="Calibri" w:hAnsi="Calibri" w:cs="Calibri"/>
                <w:szCs w:val="24"/>
              </w:rPr>
              <w:t xml:space="preserve">[...]“. Švediško stalo principo diegimo ir maisto švaistymo mažinimo priemonių įgyvendinimo rekomendacijose, paskelbtose Lietuvos Respublikos sveikatos apsaugos ministerijos interneto tinklapyje (https://sam.lrv.lt/lt/veiklos-sritys/visuomenes-sveikatos-prieziura/mityba-ir-fizinis-aktyvumas-2/vaiku/svedisko) (toliau – Rekomendacijos), nurodoma, kad švediškas stalas, arba vaikų maitinimas savitarnos principu, gali būti visiškas arba dalinis. Visiškas švediškas stalas sudaro galimybę patiems vaikams pasirinkti visus valgiaraščiuose nurodytus patiekalus, jų sudedamąsias dalis ir kiekius; mažesniems vaikams paprašius, patiekalą ar jo dalis gali įdėti suaugusieji (valgyklos personalas, pedagogai ir pan.), o dalinis švediškas stalas – sudaro galimybę </w:t>
            </w:r>
            <w:r w:rsidRPr="00351C74">
              <w:rPr>
                <w:rFonts w:ascii="Calibri" w:hAnsi="Calibri" w:cs="Calibri"/>
                <w:szCs w:val="24"/>
              </w:rPr>
              <w:lastRenderedPageBreak/>
              <w:t>patiems vaikams pasirinkti ir įsidėti tik tam tikrų patiekalų ar jų dalių, pvz., tik daržovių ar vaisių salotų (daržovių baras) arba tik sriubų ir pan. Duonos ir pyrago gaminių, vaisių ar gėrimų pasirinkimo galimybė nereiškia dalinio švediško stalo principo įdiegimo.</w:t>
            </w:r>
          </w:p>
          <w:p w14:paraId="1CCEF16E" w14:textId="1DA8ADAB" w:rsidR="00EF5DCB" w:rsidRPr="00D60817" w:rsidRDefault="00EF5DCB" w:rsidP="27AE13C5">
            <w:pPr>
              <w:spacing w:line="276" w:lineRule="auto"/>
              <w:ind w:firstLine="601"/>
              <w:rPr>
                <w:rFonts w:ascii="Calibri" w:hAnsi="Calibri" w:cs="Calibri"/>
                <w:lang w:eastAsia="lt-LT"/>
              </w:rPr>
            </w:pPr>
            <w:r w:rsidRPr="27AE13C5">
              <w:rPr>
                <w:rFonts w:ascii="Calibri" w:hAnsi="Calibri" w:cs="Calibri"/>
              </w:rPr>
              <w:t xml:space="preserve">Paminėtina, kad švediškas stalas (vaikų maitinimo organizavimas savitarnos principu) – tai maitinimo organizavimo sistema, kurios esmė – sudaryti sąlygas vaikams patiems pasirinkti valgiaraščiuose nurodytus patiekalus, jų sudedamąsias dalis ir kiekius. </w:t>
            </w:r>
            <w:r w:rsidRPr="27AE13C5">
              <w:rPr>
                <w:rFonts w:ascii="Calibri" w:hAnsi="Calibri" w:cs="Calibri"/>
                <w:b/>
                <w:bCs/>
              </w:rPr>
              <w:t>Pakartotinas įsidėjimas turėtų būti leidžiamas</w:t>
            </w:r>
            <w:r w:rsidRPr="27AE13C5">
              <w:rPr>
                <w:rFonts w:ascii="Calibri" w:hAnsi="Calibri" w:cs="Calibri"/>
              </w:rPr>
              <w:t>, kad vaikai galėtų paragauti ir pakartoti patikusio patiekalo, siekiant taip mažinti maisto švaistymą. Neleidžiant vaikams pakartoti, nebūtų išpildomi visi švediško stalo principai – vaikams patiems pasirinkti patiekalų kiekius. Taip pat didėtų maisto švaistymo rizika, nes negalėdamas pakartoti vaikas, iš karto prisidėtų daugiau maisto. Vaikai turėtų turėti galimybę pakartoti visų patiekalų komponentų, kurie yra patiekiami švediško stalo principu. Pakartojimų skaičius neturėtų būti ribojamas, tačiau su vaikais turi būti komunikuojama apie sveikatai palankios ir subalansuotos mitybos principus</w:t>
            </w:r>
            <w:r w:rsidR="00F733DE" w:rsidRPr="27AE13C5">
              <w:rPr>
                <w:rFonts w:ascii="Calibri" w:hAnsi="Calibri" w:cs="Calibri"/>
              </w:rPr>
              <w:t>“</w:t>
            </w:r>
            <w:r w:rsidR="5C1F23A6" w:rsidRPr="27AE13C5">
              <w:rPr>
                <w:rFonts w:ascii="Calibri" w:hAnsi="Calibri" w:cs="Calibri"/>
              </w:rPr>
              <w:t>.</w:t>
            </w:r>
          </w:p>
          <w:p w14:paraId="3ABD1640" w14:textId="36FAA3B4" w:rsidR="00C6654E" w:rsidRPr="0011425B" w:rsidRDefault="001811C1" w:rsidP="00F03670">
            <w:pPr>
              <w:spacing w:line="276" w:lineRule="auto"/>
              <w:ind w:firstLine="601"/>
              <w:rPr>
                <w:rFonts w:ascii="Calibri" w:hAnsi="Calibri" w:cs="Calibri"/>
                <w:bCs/>
                <w:iCs/>
                <w:spacing w:val="2"/>
                <w:szCs w:val="24"/>
                <w:shd w:val="clear" w:color="auto" w:fill="FFFFFF"/>
              </w:rPr>
            </w:pPr>
            <w:r w:rsidRPr="0011425B">
              <w:rPr>
                <w:rFonts w:ascii="Calibri" w:hAnsi="Calibri" w:cs="Calibri"/>
                <w:bCs/>
                <w:iCs/>
                <w:spacing w:val="2"/>
                <w:szCs w:val="24"/>
                <w:shd w:val="clear" w:color="auto" w:fill="FFFFFF"/>
              </w:rPr>
              <w:t xml:space="preserve">3. </w:t>
            </w:r>
            <w:r w:rsidR="0052740C" w:rsidRPr="0011425B">
              <w:rPr>
                <w:rFonts w:ascii="Calibri" w:hAnsi="Calibri" w:cs="Calibri"/>
                <w:bCs/>
                <w:iCs/>
                <w:szCs w:val="24"/>
                <w:lang w:eastAsia="lt-LT"/>
              </w:rPr>
              <w:t xml:space="preserve">Tarnybos darbuotojų apsilankymo </w:t>
            </w:r>
            <w:r w:rsidR="0052740C" w:rsidRPr="00D9262F">
              <w:rPr>
                <w:rFonts w:ascii="Calibri" w:hAnsi="Calibri" w:cs="Calibri"/>
                <w:b/>
                <w:iCs/>
                <w:szCs w:val="24"/>
                <w:lang w:eastAsia="lt-LT"/>
              </w:rPr>
              <w:t xml:space="preserve">Gimnazijoje metu </w:t>
            </w:r>
            <w:r w:rsidR="00D9262F">
              <w:rPr>
                <w:rFonts w:ascii="Calibri" w:hAnsi="Calibri" w:cs="Calibri"/>
                <w:b/>
                <w:iCs/>
                <w:szCs w:val="24"/>
                <w:lang w:eastAsia="lt-LT"/>
              </w:rPr>
              <w:t xml:space="preserve">nustatyta, kad </w:t>
            </w:r>
            <w:r w:rsidR="005166AD">
              <w:rPr>
                <w:rFonts w:ascii="Calibri" w:hAnsi="Calibri" w:cs="Calibri"/>
                <w:b/>
                <w:iCs/>
                <w:szCs w:val="24"/>
                <w:lang w:eastAsia="lt-LT"/>
              </w:rPr>
              <w:t>suderint</w:t>
            </w:r>
            <w:r w:rsidR="00167F0A">
              <w:rPr>
                <w:rFonts w:ascii="Calibri" w:hAnsi="Calibri" w:cs="Calibri"/>
                <w:b/>
                <w:iCs/>
                <w:szCs w:val="24"/>
                <w:lang w:eastAsia="lt-LT"/>
              </w:rPr>
              <w:t>i</w:t>
            </w:r>
            <w:r w:rsidR="005166AD">
              <w:rPr>
                <w:rFonts w:ascii="Calibri" w:hAnsi="Calibri" w:cs="Calibri"/>
                <w:b/>
                <w:iCs/>
                <w:szCs w:val="24"/>
                <w:lang w:eastAsia="lt-LT"/>
              </w:rPr>
              <w:t xml:space="preserve"> </w:t>
            </w:r>
            <w:r w:rsidR="00D9262F">
              <w:rPr>
                <w:rFonts w:ascii="Calibri" w:hAnsi="Calibri" w:cs="Calibri"/>
                <w:b/>
                <w:iCs/>
                <w:szCs w:val="24"/>
                <w:lang w:eastAsia="lt-LT"/>
              </w:rPr>
              <w:t xml:space="preserve">15 dienų maitinimo </w:t>
            </w:r>
            <w:r w:rsidR="0052740C" w:rsidRPr="00D9262F">
              <w:rPr>
                <w:rFonts w:ascii="Calibri" w:hAnsi="Calibri" w:cs="Calibri"/>
                <w:b/>
                <w:iCs/>
                <w:spacing w:val="2"/>
                <w:szCs w:val="24"/>
                <w:shd w:val="clear" w:color="auto" w:fill="FFFFFF"/>
              </w:rPr>
              <w:t>valgiaraš</w:t>
            </w:r>
            <w:r w:rsidR="00167F0A">
              <w:rPr>
                <w:rFonts w:ascii="Calibri" w:hAnsi="Calibri" w:cs="Calibri"/>
                <w:b/>
                <w:iCs/>
                <w:spacing w:val="2"/>
                <w:szCs w:val="24"/>
                <w:shd w:val="clear" w:color="auto" w:fill="FFFFFF"/>
              </w:rPr>
              <w:t>čiai</w:t>
            </w:r>
            <w:r w:rsidRPr="00D9262F">
              <w:rPr>
                <w:rFonts w:ascii="Calibri" w:hAnsi="Calibri" w:cs="Calibri"/>
                <w:b/>
                <w:iCs/>
                <w:spacing w:val="2"/>
                <w:szCs w:val="24"/>
                <w:shd w:val="clear" w:color="auto" w:fill="FFFFFF"/>
              </w:rPr>
              <w:t xml:space="preserve"> </w:t>
            </w:r>
            <w:r w:rsidR="0052740C" w:rsidRPr="00D9262F">
              <w:rPr>
                <w:rFonts w:ascii="Calibri" w:hAnsi="Calibri" w:cs="Calibri"/>
                <w:b/>
                <w:iCs/>
                <w:spacing w:val="2"/>
                <w:szCs w:val="24"/>
                <w:shd w:val="clear" w:color="auto" w:fill="FFFFFF"/>
              </w:rPr>
              <w:t xml:space="preserve">nebuvo </w:t>
            </w:r>
            <w:r w:rsidRPr="00D9262F">
              <w:rPr>
                <w:rFonts w:ascii="Calibri" w:hAnsi="Calibri" w:cs="Calibri"/>
                <w:b/>
                <w:iCs/>
                <w:spacing w:val="2"/>
                <w:szCs w:val="24"/>
                <w:shd w:val="clear" w:color="auto" w:fill="FFFFFF"/>
              </w:rPr>
              <w:t>iškabint</w:t>
            </w:r>
            <w:r w:rsidR="00167F0A">
              <w:rPr>
                <w:rFonts w:ascii="Calibri" w:hAnsi="Calibri" w:cs="Calibri"/>
                <w:b/>
                <w:iCs/>
                <w:spacing w:val="2"/>
                <w:szCs w:val="24"/>
                <w:shd w:val="clear" w:color="auto" w:fill="FFFFFF"/>
              </w:rPr>
              <w:t>i</w:t>
            </w:r>
            <w:r w:rsidRPr="00D9262F">
              <w:rPr>
                <w:rFonts w:ascii="Calibri" w:hAnsi="Calibri" w:cs="Calibri"/>
                <w:b/>
                <w:iCs/>
                <w:spacing w:val="2"/>
                <w:szCs w:val="24"/>
                <w:shd w:val="clear" w:color="auto" w:fill="FFFFFF"/>
              </w:rPr>
              <w:t xml:space="preserve"> </w:t>
            </w:r>
            <w:r w:rsidR="0052740C" w:rsidRPr="00D9262F">
              <w:rPr>
                <w:rFonts w:ascii="Calibri" w:hAnsi="Calibri" w:cs="Calibri"/>
                <w:b/>
                <w:iCs/>
                <w:spacing w:val="2"/>
                <w:szCs w:val="24"/>
                <w:shd w:val="clear" w:color="auto" w:fill="FFFFFF"/>
              </w:rPr>
              <w:t>viešai</w:t>
            </w:r>
            <w:r w:rsidR="0052740C" w:rsidRPr="00771810">
              <w:rPr>
                <w:rFonts w:ascii="Calibri" w:hAnsi="Calibri" w:cs="Calibri"/>
                <w:bCs/>
                <w:iCs/>
                <w:spacing w:val="2"/>
                <w:szCs w:val="24"/>
                <w:shd w:val="clear" w:color="auto" w:fill="FFFFFF"/>
              </w:rPr>
              <w:t xml:space="preserve"> (pvz., valgyklos pa</w:t>
            </w:r>
            <w:r w:rsidR="0052740C" w:rsidRPr="0011425B">
              <w:rPr>
                <w:rFonts w:ascii="Calibri" w:hAnsi="Calibri" w:cs="Calibri"/>
                <w:bCs/>
                <w:iCs/>
                <w:spacing w:val="2"/>
                <w:szCs w:val="24"/>
                <w:shd w:val="clear" w:color="auto" w:fill="FFFFFF"/>
              </w:rPr>
              <w:t>talpose).</w:t>
            </w:r>
            <w:r w:rsidR="00EE4093">
              <w:rPr>
                <w:rFonts w:ascii="Calibri" w:hAnsi="Calibri" w:cs="Calibri"/>
                <w:bCs/>
                <w:iCs/>
                <w:spacing w:val="2"/>
                <w:szCs w:val="24"/>
                <w:shd w:val="clear" w:color="auto" w:fill="FFFFFF"/>
              </w:rPr>
              <w:t xml:space="preserve"> Valgyklos patalpose buvo matomas </w:t>
            </w:r>
            <w:r w:rsidR="00044A50">
              <w:rPr>
                <w:rFonts w:ascii="Calibri" w:hAnsi="Calibri" w:cs="Calibri"/>
                <w:bCs/>
                <w:iCs/>
                <w:spacing w:val="2"/>
                <w:szCs w:val="24"/>
                <w:shd w:val="clear" w:color="auto" w:fill="FFFFFF"/>
              </w:rPr>
              <w:t xml:space="preserve">/ paviešintas ne visas valgiaraštis, bet </w:t>
            </w:r>
            <w:r w:rsidR="00EE4093">
              <w:rPr>
                <w:rFonts w:ascii="Calibri" w:hAnsi="Calibri" w:cs="Calibri"/>
                <w:bCs/>
                <w:iCs/>
                <w:spacing w:val="2"/>
                <w:szCs w:val="24"/>
                <w:shd w:val="clear" w:color="auto" w:fill="FFFFFF"/>
              </w:rPr>
              <w:t>tik vienas valgiaraščio puslapis (2 psl.), skirtas pirmos maitinimo savaitės antradieniui</w:t>
            </w:r>
            <w:r w:rsidR="00EE4093">
              <w:rPr>
                <w:rStyle w:val="FootnoteReference"/>
                <w:rFonts w:ascii="Calibri" w:hAnsi="Calibri" w:cs="Calibri"/>
                <w:bCs/>
                <w:iCs/>
                <w:spacing w:val="2"/>
                <w:szCs w:val="24"/>
                <w:shd w:val="clear" w:color="auto" w:fill="FFFFFF"/>
              </w:rPr>
              <w:footnoteReference w:id="17"/>
            </w:r>
            <w:r w:rsidR="00044A50">
              <w:rPr>
                <w:rFonts w:ascii="Calibri" w:hAnsi="Calibri" w:cs="Calibri"/>
                <w:bCs/>
                <w:iCs/>
                <w:spacing w:val="2"/>
                <w:szCs w:val="24"/>
                <w:shd w:val="clear" w:color="auto" w:fill="FFFFFF"/>
              </w:rPr>
              <w:t>.</w:t>
            </w:r>
          </w:p>
          <w:p w14:paraId="7B505D69" w14:textId="58B323AF" w:rsidR="00F63769" w:rsidRPr="0011425B" w:rsidRDefault="00F63769" w:rsidP="00F63769">
            <w:pPr>
              <w:spacing w:line="276" w:lineRule="auto"/>
              <w:ind w:firstLine="601"/>
              <w:rPr>
                <w:rFonts w:ascii="Calibri" w:hAnsi="Calibri" w:cs="Calibri"/>
                <w:bCs/>
                <w:iCs/>
                <w:szCs w:val="24"/>
                <w:lang w:eastAsia="lt-LT"/>
              </w:rPr>
            </w:pPr>
            <w:r w:rsidRPr="0011425B">
              <w:rPr>
                <w:rFonts w:ascii="Calibri" w:hAnsi="Calibri" w:cs="Calibri"/>
                <w:bCs/>
                <w:iCs/>
                <w:szCs w:val="24"/>
                <w:lang w:eastAsia="lt-LT"/>
              </w:rPr>
              <w:t>Tarnyba kreipėsi</w:t>
            </w:r>
            <w:r w:rsidRPr="0011425B">
              <w:rPr>
                <w:rStyle w:val="FootnoteReference"/>
                <w:rFonts w:ascii="Calibri" w:hAnsi="Calibri" w:cs="Calibri"/>
                <w:bCs/>
                <w:iCs/>
                <w:szCs w:val="24"/>
                <w:lang w:eastAsia="lt-LT"/>
              </w:rPr>
              <w:footnoteReference w:id="18"/>
            </w:r>
            <w:r w:rsidRPr="0011425B">
              <w:rPr>
                <w:rFonts w:ascii="Calibri" w:hAnsi="Calibri" w:cs="Calibri"/>
                <w:bCs/>
                <w:iCs/>
                <w:szCs w:val="24"/>
                <w:lang w:eastAsia="lt-LT"/>
              </w:rPr>
              <w:t xml:space="preserve"> į Perkančiąją organizaciją ir prašė pateikti 2025 m. rugsėjo 23 d. galiojusių suderintų maitinimo valgiaraščių kopijas, o jeigu valgiaraščiai nesuderinti, nurodyti to priežastis.</w:t>
            </w:r>
          </w:p>
          <w:p w14:paraId="1F33B973" w14:textId="2B5397DF" w:rsidR="0052740C" w:rsidRDefault="00F63769" w:rsidP="005C6E0D">
            <w:pPr>
              <w:spacing w:line="276" w:lineRule="auto"/>
              <w:ind w:firstLine="601"/>
              <w:rPr>
                <w:rFonts w:ascii="Calibri" w:hAnsi="Calibri" w:cs="Calibri"/>
                <w:bCs/>
                <w:iCs/>
                <w:szCs w:val="24"/>
                <w:lang w:eastAsia="lt-LT"/>
              </w:rPr>
            </w:pPr>
            <w:r w:rsidRPr="0011425B">
              <w:rPr>
                <w:rFonts w:ascii="Calibri" w:hAnsi="Calibri" w:cs="Calibri"/>
                <w:bCs/>
                <w:iCs/>
                <w:szCs w:val="24"/>
                <w:lang w:eastAsia="lt-LT"/>
              </w:rPr>
              <w:t xml:space="preserve">Perkančioji organizacija </w:t>
            </w:r>
            <w:r w:rsidR="00CA5EB8" w:rsidRPr="0011425B">
              <w:rPr>
                <w:rFonts w:ascii="Calibri" w:hAnsi="Calibri" w:cs="Calibri"/>
                <w:bCs/>
                <w:iCs/>
                <w:szCs w:val="24"/>
                <w:lang w:eastAsia="lt-LT"/>
              </w:rPr>
              <w:t>pateikė suderint</w:t>
            </w:r>
            <w:r w:rsidR="007F2CAB">
              <w:rPr>
                <w:rFonts w:ascii="Calibri" w:hAnsi="Calibri" w:cs="Calibri"/>
                <w:bCs/>
                <w:iCs/>
                <w:szCs w:val="24"/>
                <w:lang w:eastAsia="lt-LT"/>
              </w:rPr>
              <w:t>o</w:t>
            </w:r>
            <w:r w:rsidR="00CA5EB8" w:rsidRPr="0011425B">
              <w:rPr>
                <w:rFonts w:ascii="Calibri" w:hAnsi="Calibri" w:cs="Calibri"/>
                <w:bCs/>
                <w:iCs/>
                <w:szCs w:val="24"/>
                <w:lang w:eastAsia="lt-LT"/>
              </w:rPr>
              <w:t xml:space="preserve"> laikin</w:t>
            </w:r>
            <w:r w:rsidR="007F2CAB">
              <w:rPr>
                <w:rFonts w:ascii="Calibri" w:hAnsi="Calibri" w:cs="Calibri"/>
                <w:bCs/>
                <w:iCs/>
                <w:szCs w:val="24"/>
                <w:lang w:eastAsia="lt-LT"/>
              </w:rPr>
              <w:t>o</w:t>
            </w:r>
            <w:r w:rsidR="00CA5EB8" w:rsidRPr="0011425B">
              <w:rPr>
                <w:rFonts w:ascii="Calibri" w:hAnsi="Calibri" w:cs="Calibri"/>
                <w:bCs/>
                <w:iCs/>
                <w:szCs w:val="24"/>
                <w:lang w:eastAsia="lt-LT"/>
              </w:rPr>
              <w:t xml:space="preserve"> </w:t>
            </w:r>
            <w:r w:rsidR="007F2CAB">
              <w:rPr>
                <w:rFonts w:ascii="Calibri" w:hAnsi="Calibri" w:cs="Calibri"/>
                <w:bCs/>
                <w:iCs/>
                <w:szCs w:val="24"/>
                <w:lang w:eastAsia="lt-LT"/>
              </w:rPr>
              <w:t xml:space="preserve">15 dienų </w:t>
            </w:r>
            <w:r w:rsidR="00CA5EB8" w:rsidRPr="0011425B">
              <w:rPr>
                <w:rFonts w:ascii="Calibri" w:hAnsi="Calibri" w:cs="Calibri"/>
                <w:bCs/>
                <w:iCs/>
                <w:szCs w:val="24"/>
                <w:lang w:eastAsia="lt-LT"/>
              </w:rPr>
              <w:t>valgiarašči</w:t>
            </w:r>
            <w:r w:rsidR="007F2CAB">
              <w:rPr>
                <w:rFonts w:ascii="Calibri" w:hAnsi="Calibri" w:cs="Calibri"/>
                <w:bCs/>
                <w:iCs/>
                <w:szCs w:val="24"/>
                <w:lang w:eastAsia="lt-LT"/>
              </w:rPr>
              <w:t>o 11-18 metų vaikams</w:t>
            </w:r>
            <w:r w:rsidR="00CA5EB8" w:rsidRPr="0011425B">
              <w:rPr>
                <w:rFonts w:ascii="Calibri" w:hAnsi="Calibri" w:cs="Calibri"/>
                <w:bCs/>
                <w:iCs/>
                <w:szCs w:val="24"/>
                <w:lang w:eastAsia="lt-LT"/>
              </w:rPr>
              <w:t>, galiojusi</w:t>
            </w:r>
            <w:r w:rsidR="007F2CAB">
              <w:rPr>
                <w:rFonts w:ascii="Calibri" w:hAnsi="Calibri" w:cs="Calibri"/>
                <w:bCs/>
                <w:iCs/>
                <w:szCs w:val="24"/>
                <w:lang w:eastAsia="lt-LT"/>
              </w:rPr>
              <w:t>o</w:t>
            </w:r>
            <w:r w:rsidR="00CA5EB8" w:rsidRPr="0011425B">
              <w:rPr>
                <w:rFonts w:ascii="Calibri" w:hAnsi="Calibri" w:cs="Calibri"/>
                <w:bCs/>
                <w:iCs/>
                <w:szCs w:val="24"/>
                <w:lang w:eastAsia="lt-LT"/>
              </w:rPr>
              <w:t xml:space="preserve"> 2025 m. rugsėjo 23 d.</w:t>
            </w:r>
            <w:r w:rsidR="007F2CAB">
              <w:rPr>
                <w:rFonts w:ascii="Calibri" w:hAnsi="Calibri" w:cs="Calibri"/>
                <w:bCs/>
                <w:iCs/>
                <w:szCs w:val="24"/>
                <w:lang w:eastAsia="lt-LT"/>
              </w:rPr>
              <w:t>,</w:t>
            </w:r>
            <w:r w:rsidR="00CA5EB8" w:rsidRPr="0011425B">
              <w:rPr>
                <w:rFonts w:ascii="Calibri" w:hAnsi="Calibri" w:cs="Calibri"/>
                <w:bCs/>
                <w:iCs/>
                <w:szCs w:val="24"/>
                <w:lang w:eastAsia="lt-LT"/>
              </w:rPr>
              <w:t xml:space="preserve"> kopij</w:t>
            </w:r>
            <w:r w:rsidR="007F2CAB">
              <w:rPr>
                <w:rFonts w:ascii="Calibri" w:hAnsi="Calibri" w:cs="Calibri"/>
                <w:bCs/>
                <w:iCs/>
                <w:szCs w:val="24"/>
                <w:lang w:eastAsia="lt-LT"/>
              </w:rPr>
              <w:t>ą</w:t>
            </w:r>
            <w:r w:rsidR="0077132D">
              <w:rPr>
                <w:rFonts w:ascii="Calibri" w:hAnsi="Calibri" w:cs="Calibri"/>
                <w:bCs/>
                <w:iCs/>
                <w:szCs w:val="24"/>
                <w:lang w:eastAsia="lt-LT"/>
              </w:rPr>
              <w:t xml:space="preserve"> (toliau – valgiaraštis_1)</w:t>
            </w:r>
            <w:r w:rsidR="00CA5EB8" w:rsidRPr="0011425B">
              <w:rPr>
                <w:rFonts w:ascii="Calibri" w:hAnsi="Calibri" w:cs="Calibri"/>
                <w:bCs/>
                <w:iCs/>
                <w:szCs w:val="24"/>
                <w:lang w:eastAsia="lt-LT"/>
              </w:rPr>
              <w:t xml:space="preserve"> ir </w:t>
            </w:r>
            <w:r w:rsidRPr="0011425B">
              <w:rPr>
                <w:rFonts w:ascii="Calibri" w:hAnsi="Calibri" w:cs="Calibri"/>
                <w:bCs/>
                <w:iCs/>
                <w:szCs w:val="24"/>
                <w:lang w:eastAsia="lt-LT"/>
              </w:rPr>
              <w:t>atsakė</w:t>
            </w:r>
            <w:r w:rsidRPr="0011425B">
              <w:rPr>
                <w:rStyle w:val="FootnoteReference"/>
                <w:rFonts w:ascii="Calibri" w:hAnsi="Calibri" w:cs="Calibri"/>
                <w:bCs/>
                <w:iCs/>
                <w:szCs w:val="24"/>
                <w:lang w:eastAsia="lt-LT"/>
              </w:rPr>
              <w:footnoteReference w:id="19"/>
            </w:r>
            <w:r w:rsidRPr="0011425B">
              <w:rPr>
                <w:rFonts w:ascii="Calibri" w:hAnsi="Calibri" w:cs="Calibri"/>
                <w:bCs/>
                <w:iCs/>
                <w:szCs w:val="24"/>
                <w:lang w:eastAsia="lt-LT"/>
              </w:rPr>
              <w:t>: „</w:t>
            </w:r>
            <w:r w:rsidR="005C6E0D" w:rsidRPr="0011425B">
              <w:rPr>
                <w:rFonts w:ascii="Calibri" w:hAnsi="Calibri" w:cs="Calibri"/>
                <w:bCs/>
                <w:iCs/>
                <w:szCs w:val="24"/>
                <w:lang w:eastAsia="lt-LT"/>
              </w:rPr>
              <w:t>Valgiaraščiai nesuderinti, nes neatitiko teisės aktų reikalavim</w:t>
            </w:r>
            <w:r w:rsidR="00282390" w:rsidRPr="0011425B">
              <w:rPr>
                <w:rFonts w:ascii="Calibri" w:hAnsi="Calibri" w:cs="Calibri"/>
                <w:bCs/>
                <w:iCs/>
                <w:szCs w:val="24"/>
                <w:lang w:eastAsia="lt-LT"/>
              </w:rPr>
              <w:t>ų</w:t>
            </w:r>
            <w:r w:rsidR="005C6E0D" w:rsidRPr="0011425B">
              <w:rPr>
                <w:rFonts w:ascii="Calibri" w:hAnsi="Calibri" w:cs="Calibri"/>
                <w:bCs/>
                <w:iCs/>
                <w:szCs w:val="24"/>
                <w:lang w:eastAsia="lt-LT"/>
              </w:rPr>
              <w:t>. Pagal amžiaus grupę bei įstaigos ypatumus neturi būti pusryčių bei vakarienės. Siekiant užtikrinti karštų patiekalų įvairovę, vakarienės patiekalai buvo tiekiami prie pietų patiekalų</w:t>
            </w:r>
            <w:r w:rsidR="00CA5EB8" w:rsidRPr="0011425B">
              <w:rPr>
                <w:rFonts w:ascii="Calibri" w:hAnsi="Calibri" w:cs="Calibri"/>
                <w:bCs/>
                <w:iCs/>
                <w:szCs w:val="24"/>
                <w:lang w:eastAsia="lt-LT"/>
              </w:rPr>
              <w:t>“.</w:t>
            </w:r>
          </w:p>
          <w:p w14:paraId="181BE8D2" w14:textId="52B9E1F9" w:rsidR="00D9262F" w:rsidRPr="008528D0" w:rsidRDefault="0077132D" w:rsidP="27AE13C5">
            <w:pPr>
              <w:spacing w:line="276" w:lineRule="auto"/>
              <w:ind w:firstLine="601"/>
              <w:rPr>
                <w:rFonts w:ascii="Calibri" w:hAnsi="Calibri" w:cs="Calibri"/>
                <w:lang w:eastAsia="lt-LT"/>
              </w:rPr>
            </w:pPr>
            <w:r w:rsidRPr="27AE13C5">
              <w:rPr>
                <w:rFonts w:ascii="Calibri" w:hAnsi="Calibri" w:cs="Calibri"/>
                <w:lang w:eastAsia="lt-LT"/>
              </w:rPr>
              <w:t xml:space="preserve">Palyginus </w:t>
            </w:r>
            <w:r w:rsidR="00EE4093" w:rsidRPr="27AE13C5">
              <w:rPr>
                <w:rFonts w:ascii="Calibri" w:hAnsi="Calibri" w:cs="Calibri"/>
                <w:lang w:eastAsia="lt-LT"/>
              </w:rPr>
              <w:t>valgi</w:t>
            </w:r>
            <w:r w:rsidR="00044A50" w:rsidRPr="27AE13C5">
              <w:rPr>
                <w:rFonts w:ascii="Calibri" w:hAnsi="Calibri" w:cs="Calibri"/>
                <w:lang w:eastAsia="lt-LT"/>
              </w:rPr>
              <w:t>a</w:t>
            </w:r>
            <w:r w:rsidR="00EE4093" w:rsidRPr="27AE13C5">
              <w:rPr>
                <w:rFonts w:ascii="Calibri" w:hAnsi="Calibri" w:cs="Calibri"/>
                <w:lang w:eastAsia="lt-LT"/>
              </w:rPr>
              <w:t>raš</w:t>
            </w:r>
            <w:r w:rsidR="00044A50" w:rsidRPr="27AE13C5">
              <w:rPr>
                <w:rFonts w:ascii="Calibri" w:hAnsi="Calibri" w:cs="Calibri"/>
                <w:lang w:eastAsia="lt-LT"/>
              </w:rPr>
              <w:t>čio</w:t>
            </w:r>
            <w:r w:rsidR="00EE4093" w:rsidRPr="27AE13C5">
              <w:rPr>
                <w:rFonts w:ascii="Calibri" w:hAnsi="Calibri" w:cs="Calibri"/>
                <w:lang w:eastAsia="lt-LT"/>
              </w:rPr>
              <w:t xml:space="preserve">_1 </w:t>
            </w:r>
            <w:r w:rsidR="00044A50" w:rsidRPr="27AE13C5">
              <w:rPr>
                <w:rFonts w:ascii="Calibri" w:hAnsi="Calibri" w:cs="Calibri"/>
                <w:lang w:eastAsia="lt-LT"/>
              </w:rPr>
              <w:t>puslapį, skirtą pirmos maitinimo savaitės antradieniui</w:t>
            </w:r>
            <w:r w:rsidR="00BE7D77" w:rsidRPr="27AE13C5">
              <w:rPr>
                <w:rFonts w:ascii="Calibri" w:hAnsi="Calibri" w:cs="Calibri"/>
                <w:lang w:eastAsia="lt-LT"/>
              </w:rPr>
              <w:t>,</w:t>
            </w:r>
            <w:r w:rsidR="00044A50" w:rsidRPr="27AE13C5">
              <w:rPr>
                <w:rFonts w:ascii="Calibri" w:hAnsi="Calibri" w:cs="Calibri"/>
                <w:lang w:eastAsia="lt-LT"/>
              </w:rPr>
              <w:t xml:space="preserve"> su</w:t>
            </w:r>
            <w:r w:rsidR="00EE4093" w:rsidRPr="27AE13C5">
              <w:rPr>
                <w:rFonts w:ascii="Calibri" w:hAnsi="Calibri" w:cs="Calibri"/>
                <w:lang w:eastAsia="lt-LT"/>
              </w:rPr>
              <w:t xml:space="preserve"> </w:t>
            </w:r>
            <w:r w:rsidR="00044A50" w:rsidRPr="27AE13C5">
              <w:rPr>
                <w:rFonts w:ascii="Calibri" w:hAnsi="Calibri" w:cs="Calibri"/>
                <w:lang w:eastAsia="lt-LT"/>
              </w:rPr>
              <w:t>Tarnybos darbuotojų apsilankymo metu Gimnazijos valgykloje paviešintu valgiaraščio</w:t>
            </w:r>
            <w:r w:rsidR="70403527" w:rsidRPr="27AE13C5">
              <w:rPr>
                <w:rFonts w:ascii="Calibri" w:hAnsi="Calibri" w:cs="Calibri"/>
                <w:lang w:eastAsia="lt-LT"/>
              </w:rPr>
              <w:t xml:space="preserve"> 2</w:t>
            </w:r>
            <w:r w:rsidR="00044A50" w:rsidRPr="27AE13C5">
              <w:rPr>
                <w:rFonts w:ascii="Calibri" w:hAnsi="Calibri" w:cs="Calibri"/>
                <w:lang w:eastAsia="lt-LT"/>
              </w:rPr>
              <w:t xml:space="preserve"> puslapiu, nustatyta, kad tai tas pats valgi</w:t>
            </w:r>
            <w:r w:rsidR="00BE7D77" w:rsidRPr="27AE13C5">
              <w:rPr>
                <w:rFonts w:ascii="Calibri" w:hAnsi="Calibri" w:cs="Calibri"/>
                <w:lang w:eastAsia="lt-LT"/>
              </w:rPr>
              <w:t>a</w:t>
            </w:r>
            <w:r w:rsidR="00044A50" w:rsidRPr="27AE13C5">
              <w:rPr>
                <w:rFonts w:ascii="Calibri" w:hAnsi="Calibri" w:cs="Calibri"/>
                <w:lang w:eastAsia="lt-LT"/>
              </w:rPr>
              <w:t>raštis.</w:t>
            </w:r>
            <w:r w:rsidR="00BE7D77" w:rsidRPr="27AE13C5">
              <w:rPr>
                <w:rFonts w:ascii="Calibri" w:hAnsi="Calibri" w:cs="Calibri"/>
                <w:lang w:eastAsia="lt-LT"/>
              </w:rPr>
              <w:t xml:space="preserve"> Tačiau, nors Perkančioji organizacija teigia, kad tai „laikinas valgiaraštis“, </w:t>
            </w:r>
            <w:r w:rsidR="00BE7D77" w:rsidRPr="27AE13C5">
              <w:rPr>
                <w:rFonts w:ascii="Calibri" w:hAnsi="Calibri" w:cs="Calibri"/>
                <w:b/>
                <w:bCs/>
                <w:lang w:eastAsia="lt-LT"/>
              </w:rPr>
              <w:t>nei valgi</w:t>
            </w:r>
            <w:r w:rsidR="008528D0" w:rsidRPr="27AE13C5">
              <w:rPr>
                <w:rFonts w:ascii="Calibri" w:hAnsi="Calibri" w:cs="Calibri"/>
                <w:b/>
                <w:bCs/>
                <w:lang w:eastAsia="lt-LT"/>
              </w:rPr>
              <w:t>a</w:t>
            </w:r>
            <w:r w:rsidR="00BE7D77" w:rsidRPr="27AE13C5">
              <w:rPr>
                <w:rFonts w:ascii="Calibri" w:hAnsi="Calibri" w:cs="Calibri"/>
                <w:b/>
                <w:bCs/>
                <w:lang w:eastAsia="lt-LT"/>
              </w:rPr>
              <w:t xml:space="preserve">raštis_1, nei </w:t>
            </w:r>
            <w:r w:rsidR="00840EC6" w:rsidRPr="27AE13C5">
              <w:rPr>
                <w:rFonts w:ascii="Calibri" w:hAnsi="Calibri" w:cs="Calibri"/>
                <w:b/>
                <w:bCs/>
                <w:lang w:eastAsia="lt-LT"/>
              </w:rPr>
              <w:t xml:space="preserve">joks </w:t>
            </w:r>
            <w:r w:rsidR="00BE7D77" w:rsidRPr="27AE13C5">
              <w:rPr>
                <w:rFonts w:ascii="Calibri" w:hAnsi="Calibri" w:cs="Calibri"/>
                <w:b/>
                <w:bCs/>
                <w:lang w:eastAsia="lt-LT"/>
              </w:rPr>
              <w:t xml:space="preserve">kitas </w:t>
            </w:r>
            <w:r w:rsidR="00840EC6" w:rsidRPr="27AE13C5">
              <w:rPr>
                <w:rFonts w:ascii="Calibri" w:hAnsi="Calibri" w:cs="Calibri"/>
                <w:b/>
                <w:bCs/>
                <w:lang w:eastAsia="lt-LT"/>
              </w:rPr>
              <w:t>aktualus</w:t>
            </w:r>
            <w:r w:rsidR="004D6A54" w:rsidRPr="27AE13C5">
              <w:rPr>
                <w:rFonts w:ascii="Calibri" w:hAnsi="Calibri" w:cs="Calibri"/>
                <w:b/>
                <w:bCs/>
                <w:lang w:eastAsia="lt-LT"/>
              </w:rPr>
              <w:t xml:space="preserve"> / pastovus</w:t>
            </w:r>
            <w:r w:rsidR="00840EC6" w:rsidRPr="27AE13C5">
              <w:rPr>
                <w:rFonts w:ascii="Calibri" w:hAnsi="Calibri" w:cs="Calibri"/>
                <w:b/>
                <w:bCs/>
                <w:lang w:eastAsia="lt-LT"/>
              </w:rPr>
              <w:t xml:space="preserve"> </w:t>
            </w:r>
            <w:r w:rsidR="00BE7D77" w:rsidRPr="27AE13C5">
              <w:rPr>
                <w:rFonts w:ascii="Calibri" w:hAnsi="Calibri" w:cs="Calibri"/>
                <w:b/>
                <w:bCs/>
                <w:lang w:eastAsia="lt-LT"/>
              </w:rPr>
              <w:t xml:space="preserve">valgiaraštis, nepaviešintas </w:t>
            </w:r>
            <w:r w:rsidR="00BE7D77" w:rsidRPr="27AE13C5">
              <w:rPr>
                <w:rFonts w:ascii="Calibri" w:hAnsi="Calibri" w:cs="Calibri"/>
                <w:b/>
                <w:bCs/>
                <w:lang w:eastAsia="lt-LT"/>
              </w:rPr>
              <w:lastRenderedPageBreak/>
              <w:t>Gimnazijos interneto svetainėje</w:t>
            </w:r>
            <w:r w:rsidR="00BE7D77" w:rsidRPr="27AE13C5">
              <w:rPr>
                <w:rStyle w:val="FootnoteReference"/>
                <w:rFonts w:ascii="Calibri" w:hAnsi="Calibri" w:cs="Calibri"/>
                <w:lang w:eastAsia="lt-LT"/>
              </w:rPr>
              <w:footnoteReference w:id="20"/>
            </w:r>
            <w:r w:rsidR="00BE7D77" w:rsidRPr="27AE13C5">
              <w:rPr>
                <w:rFonts w:ascii="Calibri" w:hAnsi="Calibri" w:cs="Calibri"/>
                <w:lang w:eastAsia="lt-LT"/>
              </w:rPr>
              <w:t>. Atkreip</w:t>
            </w:r>
            <w:r w:rsidR="41E941D9" w:rsidRPr="27AE13C5">
              <w:rPr>
                <w:rFonts w:ascii="Calibri" w:hAnsi="Calibri" w:cs="Calibri"/>
                <w:lang w:eastAsia="lt-LT"/>
              </w:rPr>
              <w:t>tinas</w:t>
            </w:r>
            <w:r w:rsidR="00BE7D77" w:rsidRPr="27AE13C5">
              <w:rPr>
                <w:rFonts w:ascii="Calibri" w:hAnsi="Calibri" w:cs="Calibri"/>
                <w:lang w:eastAsia="lt-LT"/>
              </w:rPr>
              <w:t xml:space="preserve"> dėmes</w:t>
            </w:r>
            <w:r w:rsidR="2F6959EF" w:rsidRPr="27AE13C5">
              <w:rPr>
                <w:rFonts w:ascii="Calibri" w:hAnsi="Calibri" w:cs="Calibri"/>
                <w:lang w:eastAsia="lt-LT"/>
              </w:rPr>
              <w:t>ys</w:t>
            </w:r>
            <w:r w:rsidR="00BE7D77" w:rsidRPr="27AE13C5">
              <w:rPr>
                <w:rFonts w:ascii="Calibri" w:hAnsi="Calibri" w:cs="Calibri"/>
                <w:lang w:eastAsia="lt-LT"/>
              </w:rPr>
              <w:t xml:space="preserve">, kad </w:t>
            </w:r>
            <w:r w:rsidR="00EE1A69" w:rsidRPr="27AE13C5">
              <w:rPr>
                <w:rFonts w:ascii="Calibri" w:hAnsi="Calibri" w:cs="Calibri"/>
                <w:lang w:eastAsia="lt-LT"/>
              </w:rPr>
              <w:t>Sutarties techninės specifikacijos 9.13.20 papunkt</w:t>
            </w:r>
            <w:r w:rsidR="00BE7D77" w:rsidRPr="27AE13C5">
              <w:rPr>
                <w:rFonts w:ascii="Calibri" w:hAnsi="Calibri" w:cs="Calibri"/>
                <w:lang w:eastAsia="lt-LT"/>
              </w:rPr>
              <w:t>yje nu</w:t>
            </w:r>
            <w:r w:rsidR="2E8C6C6F" w:rsidRPr="27AE13C5">
              <w:rPr>
                <w:rFonts w:ascii="Calibri" w:hAnsi="Calibri" w:cs="Calibri"/>
                <w:lang w:eastAsia="lt-LT"/>
              </w:rPr>
              <w:t>m</w:t>
            </w:r>
            <w:r w:rsidR="00BE7D77" w:rsidRPr="27AE13C5">
              <w:rPr>
                <w:rFonts w:ascii="Calibri" w:hAnsi="Calibri" w:cs="Calibri"/>
                <w:lang w:eastAsia="lt-LT"/>
              </w:rPr>
              <w:t>atyta, jog</w:t>
            </w:r>
            <w:r w:rsidR="00EE1A69" w:rsidRPr="27AE13C5">
              <w:rPr>
                <w:rFonts w:ascii="Calibri" w:hAnsi="Calibri" w:cs="Calibri"/>
                <w:lang w:eastAsia="lt-LT"/>
              </w:rPr>
              <w:t xml:space="preserve">: „kiekvienos dienos valgiaraštyje turės būti numatytas kokybiškas, įvairus ir sveikas maistas, pagamintas pagal Perkančiosios organizacijos patvirtintus valgiaraščius ir technologines korteles ir teisės aktuose nurodytus technologinius reikalavimus. </w:t>
            </w:r>
            <w:r w:rsidR="00EE1A69" w:rsidRPr="27AE13C5">
              <w:rPr>
                <w:rFonts w:ascii="Calibri" w:hAnsi="Calibri" w:cs="Calibri"/>
                <w:b/>
                <w:bCs/>
                <w:lang w:eastAsia="lt-LT"/>
              </w:rPr>
              <w:t>Šie valgiaraščiai skelbiami įstaigoje viešai maitinimo vietoje (valgykloje) bei ugdymo įstaigos interneto svetainėje</w:t>
            </w:r>
            <w:r w:rsidR="00EE1A69" w:rsidRPr="27AE13C5">
              <w:rPr>
                <w:rFonts w:ascii="Calibri" w:hAnsi="Calibri" w:cs="Calibri"/>
                <w:lang w:eastAsia="lt-LT"/>
              </w:rPr>
              <w:t>“</w:t>
            </w:r>
            <w:r w:rsidR="00757DFC" w:rsidRPr="27AE13C5">
              <w:rPr>
                <w:rFonts w:ascii="Calibri" w:hAnsi="Calibri" w:cs="Calibri"/>
                <w:lang w:eastAsia="lt-LT"/>
              </w:rPr>
              <w:t>. Tai, ka</w:t>
            </w:r>
            <w:r w:rsidR="00F84709" w:rsidRPr="27AE13C5">
              <w:rPr>
                <w:rFonts w:ascii="Calibri" w:hAnsi="Calibri" w:cs="Calibri"/>
                <w:lang w:eastAsia="lt-LT"/>
              </w:rPr>
              <w:t>s</w:t>
            </w:r>
            <w:r w:rsidR="00757DFC" w:rsidRPr="27AE13C5">
              <w:rPr>
                <w:rFonts w:ascii="Calibri" w:hAnsi="Calibri" w:cs="Calibri"/>
                <w:lang w:eastAsia="lt-LT"/>
              </w:rPr>
              <w:t xml:space="preserve"> nurodyta pirmiau, </w:t>
            </w:r>
            <w:r w:rsidR="00757DFC" w:rsidRPr="27AE13C5">
              <w:rPr>
                <w:rFonts w:ascii="Calibri" w:hAnsi="Calibri" w:cs="Calibri"/>
                <w:b/>
                <w:bCs/>
                <w:lang w:eastAsia="lt-LT"/>
              </w:rPr>
              <w:t xml:space="preserve">sąlygoja Sutarties (techninės specifikacijos </w:t>
            </w:r>
            <w:r w:rsidR="00F84709" w:rsidRPr="27AE13C5">
              <w:rPr>
                <w:rFonts w:ascii="Calibri" w:hAnsi="Calibri" w:cs="Calibri"/>
                <w:b/>
                <w:bCs/>
                <w:lang w:eastAsia="lt-LT"/>
              </w:rPr>
              <w:t>9.13.20 papunkčio</w:t>
            </w:r>
            <w:r w:rsidR="00CE1DD2" w:rsidRPr="27AE13C5">
              <w:rPr>
                <w:rStyle w:val="FootnoteReference"/>
                <w:rFonts w:ascii="Calibri" w:hAnsi="Calibri" w:cs="Calibri"/>
                <w:b/>
                <w:bCs/>
                <w:lang w:eastAsia="lt-LT"/>
              </w:rPr>
              <w:footnoteReference w:id="21"/>
            </w:r>
            <w:r w:rsidR="00757DFC" w:rsidRPr="27AE13C5">
              <w:rPr>
                <w:rFonts w:ascii="Calibri" w:hAnsi="Calibri" w:cs="Calibri"/>
                <w:b/>
                <w:bCs/>
                <w:lang w:eastAsia="lt-LT"/>
              </w:rPr>
              <w:t>) pažeidimą</w:t>
            </w:r>
            <w:r w:rsidR="00F84709" w:rsidRPr="27AE13C5">
              <w:rPr>
                <w:rFonts w:ascii="Calibri" w:hAnsi="Calibri" w:cs="Calibri"/>
                <w:lang w:eastAsia="lt-LT"/>
              </w:rPr>
              <w:t>;</w:t>
            </w:r>
          </w:p>
          <w:p w14:paraId="3420D1AC" w14:textId="1D787F72" w:rsidR="006C6A65" w:rsidRPr="00891CDB" w:rsidRDefault="00EA3D69" w:rsidP="27AE13C5">
            <w:pPr>
              <w:spacing w:line="276" w:lineRule="auto"/>
              <w:ind w:firstLine="601"/>
              <w:rPr>
                <w:rFonts w:ascii="Calibri" w:hAnsi="Calibri" w:cs="Calibri"/>
                <w:spacing w:val="2"/>
                <w:shd w:val="clear" w:color="auto" w:fill="FFFFFF"/>
              </w:rPr>
            </w:pPr>
            <w:r w:rsidRPr="27AE13C5">
              <w:rPr>
                <w:rFonts w:ascii="Calibri" w:hAnsi="Calibri" w:cs="Calibri"/>
                <w:spacing w:val="2"/>
                <w:shd w:val="clear" w:color="auto" w:fill="FFFFFF"/>
              </w:rPr>
              <w:t xml:space="preserve">4. </w:t>
            </w:r>
            <w:r w:rsidR="00F953C2" w:rsidRPr="27AE13C5">
              <w:rPr>
                <w:rFonts w:ascii="Calibri" w:hAnsi="Calibri" w:cs="Calibri"/>
                <w:spacing w:val="2"/>
                <w:shd w:val="clear" w:color="auto" w:fill="FFFFFF"/>
              </w:rPr>
              <w:t>2025 m. rugsėjo 2</w:t>
            </w:r>
            <w:r w:rsidR="00771810" w:rsidRPr="27AE13C5">
              <w:rPr>
                <w:rFonts w:ascii="Calibri" w:hAnsi="Calibri" w:cs="Calibri"/>
                <w:spacing w:val="2"/>
                <w:shd w:val="clear" w:color="auto" w:fill="FFFFFF"/>
              </w:rPr>
              <w:t>3</w:t>
            </w:r>
            <w:r w:rsidR="00F953C2" w:rsidRPr="27AE13C5">
              <w:rPr>
                <w:rFonts w:ascii="Calibri" w:hAnsi="Calibri" w:cs="Calibri"/>
                <w:spacing w:val="2"/>
                <w:shd w:val="clear" w:color="auto" w:fill="FFFFFF"/>
              </w:rPr>
              <w:t xml:space="preserve"> d. Gimnazijoje </w:t>
            </w:r>
            <w:r w:rsidR="00771810" w:rsidRPr="27AE13C5">
              <w:rPr>
                <w:rFonts w:ascii="Calibri" w:hAnsi="Calibri" w:cs="Calibri"/>
                <w:spacing w:val="2"/>
                <w:shd w:val="clear" w:color="auto" w:fill="FFFFFF"/>
              </w:rPr>
              <w:t>pagal valgiaraš</w:t>
            </w:r>
            <w:r w:rsidR="007B4ED2" w:rsidRPr="27AE13C5">
              <w:rPr>
                <w:rFonts w:ascii="Calibri" w:hAnsi="Calibri" w:cs="Calibri"/>
                <w:spacing w:val="2"/>
                <w:shd w:val="clear" w:color="auto" w:fill="FFFFFF"/>
              </w:rPr>
              <w:t>tį_1</w:t>
            </w:r>
            <w:r w:rsidR="00771810" w:rsidRPr="27AE13C5">
              <w:rPr>
                <w:rFonts w:ascii="Calibri" w:hAnsi="Calibri" w:cs="Calibri"/>
                <w:spacing w:val="2"/>
                <w:shd w:val="clear" w:color="auto" w:fill="FFFFFF"/>
              </w:rPr>
              <w:t xml:space="preserve"> </w:t>
            </w:r>
            <w:r w:rsidR="00F953C2" w:rsidRPr="27AE13C5">
              <w:rPr>
                <w:rFonts w:ascii="Calibri" w:hAnsi="Calibri" w:cs="Calibri"/>
                <w:spacing w:val="2"/>
                <w:shd w:val="clear" w:color="auto" w:fill="FFFFFF"/>
              </w:rPr>
              <w:t xml:space="preserve">buvo pirmos maitinimo savaitės </w:t>
            </w:r>
            <w:r w:rsidR="00771810" w:rsidRPr="27AE13C5">
              <w:rPr>
                <w:rFonts w:ascii="Calibri" w:hAnsi="Calibri" w:cs="Calibri"/>
                <w:spacing w:val="2"/>
                <w:shd w:val="clear" w:color="auto" w:fill="FFFFFF"/>
              </w:rPr>
              <w:t>antra</w:t>
            </w:r>
            <w:r w:rsidR="00F953C2" w:rsidRPr="27AE13C5">
              <w:rPr>
                <w:rFonts w:ascii="Calibri" w:hAnsi="Calibri" w:cs="Calibri"/>
                <w:spacing w:val="2"/>
                <w:shd w:val="clear" w:color="auto" w:fill="FFFFFF"/>
              </w:rPr>
              <w:t xml:space="preserve"> maitinimo diena.</w:t>
            </w:r>
            <w:r w:rsidR="00757DFC" w:rsidRPr="27AE13C5">
              <w:rPr>
                <w:rFonts w:ascii="Calibri" w:hAnsi="Calibri" w:cs="Calibri"/>
                <w:spacing w:val="2"/>
                <w:shd w:val="clear" w:color="auto" w:fill="FFFFFF"/>
              </w:rPr>
              <w:t xml:space="preserve"> </w:t>
            </w:r>
            <w:r w:rsidR="00757DFC" w:rsidRPr="27AE13C5">
              <w:rPr>
                <w:rFonts w:ascii="Calibri" w:hAnsi="Calibri" w:cs="Calibri"/>
                <w:b/>
                <w:bCs/>
                <w:spacing w:val="2"/>
                <w:shd w:val="clear" w:color="auto" w:fill="FFFFFF"/>
              </w:rPr>
              <w:t>Palyginus einamosios dienos meniu</w:t>
            </w:r>
            <w:r w:rsidR="00757DFC" w:rsidRPr="27AE13C5">
              <w:rPr>
                <w:rStyle w:val="FootnoteReference"/>
                <w:rFonts w:ascii="Calibri" w:hAnsi="Calibri" w:cs="Calibri"/>
                <w:b/>
                <w:bCs/>
                <w:spacing w:val="2"/>
                <w:shd w:val="clear" w:color="auto" w:fill="FFFFFF"/>
              </w:rPr>
              <w:footnoteReference w:id="22"/>
            </w:r>
            <w:r w:rsidR="008E7701" w:rsidRPr="27AE13C5">
              <w:rPr>
                <w:rFonts w:ascii="Calibri" w:hAnsi="Calibri" w:cs="Calibri"/>
                <w:b/>
                <w:bCs/>
                <w:spacing w:val="2"/>
                <w:shd w:val="clear" w:color="auto" w:fill="FFFFFF"/>
              </w:rPr>
              <w:t xml:space="preserve"> (toliau – meniu)</w:t>
            </w:r>
            <w:r w:rsidR="00757DFC" w:rsidRPr="27AE13C5">
              <w:rPr>
                <w:rFonts w:ascii="Calibri" w:hAnsi="Calibri" w:cs="Calibri"/>
                <w:b/>
                <w:bCs/>
                <w:spacing w:val="2"/>
                <w:shd w:val="clear" w:color="auto" w:fill="FFFFFF"/>
              </w:rPr>
              <w:t xml:space="preserve"> nurodytus patiekalus, garnyrus ir gėrimus su valgiaraščiu_1 nustatyta, kad </w:t>
            </w:r>
            <w:r w:rsidR="008E7701" w:rsidRPr="27AE13C5">
              <w:rPr>
                <w:rFonts w:ascii="Calibri" w:hAnsi="Calibri" w:cs="Calibri"/>
                <w:b/>
                <w:bCs/>
                <w:spacing w:val="2"/>
                <w:shd w:val="clear" w:color="auto" w:fill="FFFFFF"/>
              </w:rPr>
              <w:t>jie</w:t>
            </w:r>
            <w:r w:rsidR="00757DFC" w:rsidRPr="27AE13C5">
              <w:rPr>
                <w:rFonts w:ascii="Calibri" w:hAnsi="Calibri" w:cs="Calibri"/>
                <w:b/>
                <w:bCs/>
                <w:spacing w:val="2"/>
                <w:shd w:val="clear" w:color="auto" w:fill="FFFFFF"/>
              </w:rPr>
              <w:t xml:space="preserve"> nesutampa</w:t>
            </w:r>
            <w:r w:rsidR="006D2569" w:rsidRPr="27AE13C5">
              <w:rPr>
                <w:rFonts w:ascii="Calibri" w:hAnsi="Calibri" w:cs="Calibri"/>
                <w:spacing w:val="2"/>
                <w:shd w:val="clear" w:color="auto" w:fill="FFFFFF"/>
              </w:rPr>
              <w:t xml:space="preserve"> – skiriasi patiekalai, jų išeigos ir pan</w:t>
            </w:r>
            <w:r w:rsidR="00757DFC" w:rsidRPr="27AE13C5">
              <w:rPr>
                <w:rFonts w:ascii="Calibri" w:hAnsi="Calibri" w:cs="Calibri"/>
                <w:spacing w:val="2"/>
                <w:shd w:val="clear" w:color="auto" w:fill="FFFFFF"/>
              </w:rPr>
              <w:t xml:space="preserve">. Pavyzdžiui: </w:t>
            </w:r>
            <w:r w:rsidR="006D2569" w:rsidRPr="27AE13C5">
              <w:rPr>
                <w:rFonts w:ascii="Calibri" w:hAnsi="Calibri" w:cs="Calibri"/>
                <w:spacing w:val="2"/>
                <w:shd w:val="clear" w:color="auto" w:fill="FFFFFF"/>
              </w:rPr>
              <w:t>šviežių kopūstų sr</w:t>
            </w:r>
            <w:r w:rsidR="008E7701" w:rsidRPr="27AE13C5">
              <w:rPr>
                <w:rFonts w:ascii="Calibri" w:hAnsi="Calibri" w:cs="Calibri"/>
                <w:spacing w:val="2"/>
                <w:shd w:val="clear" w:color="auto" w:fill="FFFFFF"/>
              </w:rPr>
              <w:t>iubos išeiga valgiaraštyje_1 yra 150 g, meniu – 250 g; troškintų kiaulienos juostelių su morkomis ir salieru išeiga valgiaraštyje_1 yra 130</w:t>
            </w:r>
            <w:r w:rsidR="00730331" w:rsidRPr="27AE13C5">
              <w:rPr>
                <w:rFonts w:ascii="Calibri" w:hAnsi="Calibri" w:cs="Calibri"/>
                <w:spacing w:val="2"/>
                <w:shd w:val="clear" w:color="auto" w:fill="FFFFFF"/>
              </w:rPr>
              <w:t> </w:t>
            </w:r>
            <w:r w:rsidR="008E7701" w:rsidRPr="27AE13C5">
              <w:rPr>
                <w:rFonts w:ascii="Calibri" w:hAnsi="Calibri" w:cs="Calibri"/>
                <w:spacing w:val="2"/>
                <w:shd w:val="clear" w:color="auto" w:fill="FFFFFF"/>
              </w:rPr>
              <w:t xml:space="preserve">g, meniu – 200 g; pupelių, saliero ir morkų troškinys yra nurodytas valgiaraštyje_1, tačiau meniu jo nėra; valgiaraštyje_1 nurodytos virtos bulvės su krapais, tuo tarpu, meniu yra tiesiog bulvės; valgiaraštyje_1 yra nurodytos virtų burokėlių salotos su ypač tyru alyvuogių aliejumi ir </w:t>
            </w:r>
            <w:r w:rsidR="008E7701" w:rsidRPr="27AE13C5">
              <w:rPr>
                <w:rFonts w:ascii="Calibri" w:hAnsi="Calibri" w:cs="Calibri"/>
                <w:spacing w:val="2"/>
                <w:shd w:val="clear" w:color="auto" w:fill="FFFFFF"/>
              </w:rPr>
              <w:lastRenderedPageBreak/>
              <w:t>citrina, meniu burokėlių salotų nėra; į meniu įtraukt</w:t>
            </w:r>
            <w:r w:rsidR="004F2566" w:rsidRPr="27AE13C5">
              <w:rPr>
                <w:rFonts w:ascii="Calibri" w:hAnsi="Calibri" w:cs="Calibri"/>
                <w:spacing w:val="2"/>
                <w:shd w:val="clear" w:color="auto" w:fill="FFFFFF"/>
              </w:rPr>
              <w:t>ų</w:t>
            </w:r>
            <w:r w:rsidR="008E7701" w:rsidRPr="27AE13C5">
              <w:rPr>
                <w:rFonts w:ascii="Calibri" w:hAnsi="Calibri" w:cs="Calibri"/>
                <w:spacing w:val="2"/>
                <w:shd w:val="clear" w:color="auto" w:fill="FFFFFF"/>
              </w:rPr>
              <w:t xml:space="preserve"> karšt</w:t>
            </w:r>
            <w:r w:rsidR="004F2566" w:rsidRPr="27AE13C5">
              <w:rPr>
                <w:rFonts w:ascii="Calibri" w:hAnsi="Calibri" w:cs="Calibri"/>
                <w:spacing w:val="2"/>
                <w:shd w:val="clear" w:color="auto" w:fill="FFFFFF"/>
              </w:rPr>
              <w:t>ų</w:t>
            </w:r>
            <w:r w:rsidR="008E7701" w:rsidRPr="27AE13C5">
              <w:rPr>
                <w:rFonts w:ascii="Calibri" w:hAnsi="Calibri" w:cs="Calibri"/>
                <w:spacing w:val="2"/>
                <w:shd w:val="clear" w:color="auto" w:fill="FFFFFF"/>
              </w:rPr>
              <w:t xml:space="preserve"> patiekal</w:t>
            </w:r>
            <w:r w:rsidR="004F2566" w:rsidRPr="27AE13C5">
              <w:rPr>
                <w:rFonts w:ascii="Calibri" w:hAnsi="Calibri" w:cs="Calibri"/>
                <w:spacing w:val="2"/>
                <w:shd w:val="clear" w:color="auto" w:fill="FFFFFF"/>
              </w:rPr>
              <w:t>ų</w:t>
            </w:r>
            <w:r w:rsidR="008E7701" w:rsidRPr="27AE13C5">
              <w:rPr>
                <w:rFonts w:ascii="Calibri" w:hAnsi="Calibri" w:cs="Calibri"/>
                <w:spacing w:val="2"/>
                <w:shd w:val="clear" w:color="auto" w:fill="FFFFFF"/>
              </w:rPr>
              <w:t xml:space="preserve"> – vištienos filė kepsn</w:t>
            </w:r>
            <w:r w:rsidR="004F2566" w:rsidRPr="27AE13C5">
              <w:rPr>
                <w:rFonts w:ascii="Calibri" w:hAnsi="Calibri" w:cs="Calibri"/>
                <w:spacing w:val="2"/>
                <w:shd w:val="clear" w:color="auto" w:fill="FFFFFF"/>
              </w:rPr>
              <w:t>io</w:t>
            </w:r>
            <w:r w:rsidR="008E7701" w:rsidRPr="27AE13C5">
              <w:rPr>
                <w:rFonts w:ascii="Calibri" w:hAnsi="Calibri" w:cs="Calibri"/>
                <w:spacing w:val="2"/>
                <w:shd w:val="clear" w:color="auto" w:fill="FFFFFF"/>
              </w:rPr>
              <w:t>, kiaulienos filė kepsn</w:t>
            </w:r>
            <w:r w:rsidR="004F2566" w:rsidRPr="27AE13C5">
              <w:rPr>
                <w:rFonts w:ascii="Calibri" w:hAnsi="Calibri" w:cs="Calibri"/>
                <w:spacing w:val="2"/>
                <w:shd w:val="clear" w:color="auto" w:fill="FFFFFF"/>
              </w:rPr>
              <w:t>io</w:t>
            </w:r>
            <w:r w:rsidR="008E7701" w:rsidRPr="27AE13C5">
              <w:rPr>
                <w:rFonts w:ascii="Calibri" w:hAnsi="Calibri" w:cs="Calibri"/>
                <w:spacing w:val="2"/>
                <w:shd w:val="clear" w:color="auto" w:fill="FFFFFF"/>
              </w:rPr>
              <w:t>, kalakutienos kukuli</w:t>
            </w:r>
            <w:r w:rsidR="004F2566" w:rsidRPr="27AE13C5">
              <w:rPr>
                <w:rFonts w:ascii="Calibri" w:hAnsi="Calibri" w:cs="Calibri"/>
                <w:spacing w:val="2"/>
                <w:shd w:val="clear" w:color="auto" w:fill="FFFFFF"/>
              </w:rPr>
              <w:t>ų</w:t>
            </w:r>
            <w:r w:rsidR="008E7701" w:rsidRPr="27AE13C5">
              <w:rPr>
                <w:rFonts w:ascii="Calibri" w:hAnsi="Calibri" w:cs="Calibri"/>
                <w:spacing w:val="2"/>
                <w:shd w:val="clear" w:color="auto" w:fill="FFFFFF"/>
              </w:rPr>
              <w:t xml:space="preserve"> su morkomis, kiaulienos šniceli</w:t>
            </w:r>
            <w:r w:rsidR="004F2566" w:rsidRPr="27AE13C5">
              <w:rPr>
                <w:rFonts w:ascii="Calibri" w:hAnsi="Calibri" w:cs="Calibri"/>
                <w:spacing w:val="2"/>
                <w:shd w:val="clear" w:color="auto" w:fill="FFFFFF"/>
              </w:rPr>
              <w:t>o</w:t>
            </w:r>
            <w:r w:rsidR="008E7701" w:rsidRPr="27AE13C5">
              <w:rPr>
                <w:rFonts w:ascii="Calibri" w:hAnsi="Calibri" w:cs="Calibri"/>
                <w:spacing w:val="2"/>
                <w:shd w:val="clear" w:color="auto" w:fill="FFFFFF"/>
              </w:rPr>
              <w:t>, žemaičių blyn</w:t>
            </w:r>
            <w:r w:rsidR="004F2566" w:rsidRPr="27AE13C5">
              <w:rPr>
                <w:rFonts w:ascii="Calibri" w:hAnsi="Calibri" w:cs="Calibri"/>
                <w:spacing w:val="2"/>
                <w:shd w:val="clear" w:color="auto" w:fill="FFFFFF"/>
              </w:rPr>
              <w:t>ų</w:t>
            </w:r>
            <w:r w:rsidR="008E7701" w:rsidRPr="27AE13C5">
              <w:rPr>
                <w:rFonts w:ascii="Calibri" w:hAnsi="Calibri" w:cs="Calibri"/>
                <w:spacing w:val="2"/>
                <w:shd w:val="clear" w:color="auto" w:fill="FFFFFF"/>
              </w:rPr>
              <w:t xml:space="preserve"> su mėsos įdaru, kept</w:t>
            </w:r>
            <w:r w:rsidR="004F2566" w:rsidRPr="27AE13C5">
              <w:rPr>
                <w:rFonts w:ascii="Calibri" w:hAnsi="Calibri" w:cs="Calibri"/>
                <w:spacing w:val="2"/>
                <w:shd w:val="clear" w:color="auto" w:fill="FFFFFF"/>
              </w:rPr>
              <w:t>ų</w:t>
            </w:r>
            <w:r w:rsidR="008E7701" w:rsidRPr="27AE13C5">
              <w:rPr>
                <w:rFonts w:ascii="Calibri" w:hAnsi="Calibri" w:cs="Calibri"/>
                <w:spacing w:val="2"/>
                <w:shd w:val="clear" w:color="auto" w:fill="FFFFFF"/>
              </w:rPr>
              <w:t xml:space="preserve"> varškėči</w:t>
            </w:r>
            <w:r w:rsidR="004F2566" w:rsidRPr="27AE13C5">
              <w:rPr>
                <w:rFonts w:ascii="Calibri" w:hAnsi="Calibri" w:cs="Calibri"/>
                <w:spacing w:val="2"/>
                <w:shd w:val="clear" w:color="auto" w:fill="FFFFFF"/>
              </w:rPr>
              <w:t xml:space="preserve">ų nėra </w:t>
            </w:r>
            <w:r w:rsidR="00E01557" w:rsidRPr="27AE13C5">
              <w:rPr>
                <w:rFonts w:ascii="Calibri" w:hAnsi="Calibri" w:cs="Calibri"/>
                <w:spacing w:val="2"/>
                <w:shd w:val="clear" w:color="auto" w:fill="FFFFFF"/>
              </w:rPr>
              <w:t>valgiaraštyje_1.</w:t>
            </w:r>
            <w:r w:rsidR="00EE3D43" w:rsidRPr="27AE13C5">
              <w:rPr>
                <w:rFonts w:ascii="Calibri" w:hAnsi="Calibri" w:cs="Calibri"/>
                <w:spacing w:val="2"/>
                <w:shd w:val="clear" w:color="auto" w:fill="FFFFFF"/>
              </w:rPr>
              <w:t xml:space="preserve"> Pirmiau aprašyt</w:t>
            </w:r>
            <w:r w:rsidR="006C6A65" w:rsidRPr="27AE13C5">
              <w:rPr>
                <w:rFonts w:ascii="Calibri" w:hAnsi="Calibri" w:cs="Calibri"/>
                <w:spacing w:val="2"/>
                <w:shd w:val="clear" w:color="auto" w:fill="FFFFFF"/>
              </w:rPr>
              <w:t>i</w:t>
            </w:r>
            <w:r w:rsidR="00EE3D43" w:rsidRPr="27AE13C5">
              <w:rPr>
                <w:rFonts w:ascii="Calibri" w:hAnsi="Calibri" w:cs="Calibri"/>
                <w:spacing w:val="2"/>
                <w:shd w:val="clear" w:color="auto" w:fill="FFFFFF"/>
              </w:rPr>
              <w:t xml:space="preserve"> meniu ir valgi</w:t>
            </w:r>
            <w:r w:rsidR="00372A42" w:rsidRPr="27AE13C5">
              <w:rPr>
                <w:rFonts w:ascii="Calibri" w:hAnsi="Calibri" w:cs="Calibri"/>
                <w:spacing w:val="2"/>
                <w:shd w:val="clear" w:color="auto" w:fill="FFFFFF"/>
              </w:rPr>
              <w:t>a</w:t>
            </w:r>
            <w:r w:rsidR="00EE3D43" w:rsidRPr="27AE13C5">
              <w:rPr>
                <w:rFonts w:ascii="Calibri" w:hAnsi="Calibri" w:cs="Calibri"/>
                <w:spacing w:val="2"/>
                <w:shd w:val="clear" w:color="auto" w:fill="FFFFFF"/>
              </w:rPr>
              <w:t xml:space="preserve">raščio_1 </w:t>
            </w:r>
            <w:r w:rsidR="00A531D8" w:rsidRPr="27AE13C5">
              <w:rPr>
                <w:rFonts w:ascii="Calibri" w:hAnsi="Calibri" w:cs="Calibri"/>
                <w:spacing w:val="2"/>
                <w:shd w:val="clear" w:color="auto" w:fill="FFFFFF"/>
              </w:rPr>
              <w:t xml:space="preserve">tarpusavio </w:t>
            </w:r>
            <w:r w:rsidR="006C6A65" w:rsidRPr="27AE13C5">
              <w:rPr>
                <w:rFonts w:ascii="Calibri" w:hAnsi="Calibri" w:cs="Calibri"/>
                <w:spacing w:val="2"/>
                <w:shd w:val="clear" w:color="auto" w:fill="FFFFFF"/>
              </w:rPr>
              <w:t>nesuderinamumai, meniu nurodyti patiekalai, kurie neįtraukti į suderinto valgiaraščio_1</w:t>
            </w:r>
            <w:r w:rsidR="00A531D8" w:rsidRPr="27AE13C5">
              <w:rPr>
                <w:rFonts w:ascii="Calibri" w:hAnsi="Calibri" w:cs="Calibri"/>
                <w:spacing w:val="2"/>
                <w:shd w:val="clear" w:color="auto" w:fill="FFFFFF"/>
              </w:rPr>
              <w:t xml:space="preserve"> pirmos maitinimo savaitės antrą maitinimo dieną, </w:t>
            </w:r>
            <w:r w:rsidR="00A531D8" w:rsidRPr="27AE13C5">
              <w:rPr>
                <w:rFonts w:ascii="Calibri" w:hAnsi="Calibri" w:cs="Calibri"/>
                <w:b/>
                <w:bCs/>
                <w:spacing w:val="2"/>
                <w:shd w:val="clear" w:color="auto" w:fill="FFFFFF"/>
              </w:rPr>
              <w:t xml:space="preserve">sąlygoja </w:t>
            </w:r>
            <w:r w:rsidR="006C6A65" w:rsidRPr="27AE13C5">
              <w:rPr>
                <w:rFonts w:ascii="Calibri" w:hAnsi="Calibri" w:cs="Calibri"/>
                <w:b/>
                <w:bCs/>
                <w:spacing w:val="2"/>
                <w:shd w:val="clear" w:color="auto" w:fill="FFFFFF"/>
              </w:rPr>
              <w:t>Sutarties techninės specifikacijos 9.4 papunk</w:t>
            </w:r>
            <w:r w:rsidR="00A531D8" w:rsidRPr="27AE13C5">
              <w:rPr>
                <w:rFonts w:ascii="Calibri" w:hAnsi="Calibri" w:cs="Calibri"/>
                <w:b/>
                <w:bCs/>
                <w:spacing w:val="2"/>
                <w:shd w:val="clear" w:color="auto" w:fill="FFFFFF"/>
              </w:rPr>
              <w:t>čio pažeidimą:</w:t>
            </w:r>
            <w:r w:rsidR="006C6A65" w:rsidRPr="27AE13C5">
              <w:rPr>
                <w:rFonts w:ascii="Calibri" w:hAnsi="Calibri" w:cs="Calibri"/>
                <w:b/>
                <w:bCs/>
                <w:spacing w:val="2"/>
                <w:shd w:val="clear" w:color="auto" w:fill="FFFFFF"/>
              </w:rPr>
              <w:t xml:space="preserve"> „Visi valgymo metu patiekiami patiekalai turi būti nurodyti valgiaraštyje“</w:t>
            </w:r>
            <w:r w:rsidR="4264815F" w:rsidRPr="27AE13C5">
              <w:rPr>
                <w:rFonts w:ascii="Calibri" w:hAnsi="Calibri" w:cs="Calibri"/>
                <w:b/>
                <w:bCs/>
                <w:spacing w:val="2"/>
                <w:shd w:val="clear" w:color="auto" w:fill="FFFFFF"/>
              </w:rPr>
              <w:t>.</w:t>
            </w:r>
          </w:p>
          <w:p w14:paraId="12795E4D" w14:textId="3F39CB85" w:rsidR="00C108A6" w:rsidRPr="005E1872" w:rsidRDefault="00A531D8" w:rsidP="27AE13C5">
            <w:pPr>
              <w:spacing w:line="276" w:lineRule="auto"/>
              <w:ind w:firstLine="601"/>
              <w:rPr>
                <w:rFonts w:ascii="Calibri" w:hAnsi="Calibri" w:cs="Calibri"/>
                <w:lang w:eastAsia="lt-LT"/>
              </w:rPr>
            </w:pPr>
            <w:r w:rsidRPr="27AE13C5">
              <w:rPr>
                <w:rFonts w:ascii="Calibri" w:hAnsi="Calibri" w:cs="Calibri"/>
                <w:spacing w:val="2"/>
                <w:shd w:val="clear" w:color="auto" w:fill="FFFFFF"/>
              </w:rPr>
              <w:t xml:space="preserve">5. </w:t>
            </w:r>
            <w:r w:rsidR="70B95BD7" w:rsidRPr="27AE13C5">
              <w:rPr>
                <w:rFonts w:ascii="Calibri" w:hAnsi="Calibri" w:cs="Calibri"/>
                <w:lang w:eastAsia="lt-LT"/>
              </w:rPr>
              <w:t>N</w:t>
            </w:r>
            <w:r w:rsidR="009D3330">
              <w:rPr>
                <w:rFonts w:ascii="Calibri" w:hAnsi="Calibri" w:cs="Calibri"/>
                <w:lang w:eastAsia="lt-LT"/>
              </w:rPr>
              <w:t>u</w:t>
            </w:r>
            <w:r w:rsidR="00F36A7A" w:rsidRPr="27AE13C5">
              <w:rPr>
                <w:rFonts w:ascii="Calibri" w:hAnsi="Calibri" w:cs="Calibri"/>
                <w:lang w:eastAsia="lt-LT"/>
              </w:rPr>
              <w:t xml:space="preserve">statyta, kad </w:t>
            </w:r>
            <w:r w:rsidR="00F36A7A" w:rsidRPr="27AE13C5">
              <w:rPr>
                <w:rFonts w:ascii="Calibri" w:hAnsi="Calibri" w:cs="Calibri"/>
                <w:b/>
                <w:bCs/>
                <w:lang w:eastAsia="lt-LT"/>
              </w:rPr>
              <w:t>mokamo maitinimo kainos viršijo Tiekėjo pasiūlyme nurodytas patiekalų grupių kain</w:t>
            </w:r>
            <w:r w:rsidR="00A84EAC" w:rsidRPr="27AE13C5">
              <w:rPr>
                <w:rFonts w:ascii="Calibri" w:hAnsi="Calibri" w:cs="Calibri"/>
                <w:b/>
                <w:bCs/>
                <w:lang w:eastAsia="lt-LT"/>
              </w:rPr>
              <w:t>a</w:t>
            </w:r>
            <w:r w:rsidR="00F36A7A" w:rsidRPr="27AE13C5">
              <w:rPr>
                <w:rFonts w:ascii="Calibri" w:hAnsi="Calibri" w:cs="Calibri"/>
                <w:b/>
                <w:bCs/>
                <w:lang w:eastAsia="lt-LT"/>
              </w:rPr>
              <w:t>s</w:t>
            </w:r>
            <w:r w:rsidR="00F36A7A" w:rsidRPr="27AE13C5">
              <w:rPr>
                <w:rFonts w:ascii="Calibri" w:hAnsi="Calibri" w:cs="Calibri"/>
                <w:lang w:eastAsia="lt-LT"/>
              </w:rPr>
              <w:t xml:space="preserve">. </w:t>
            </w:r>
            <w:r w:rsidR="007B4ED2" w:rsidRPr="27AE13C5">
              <w:rPr>
                <w:rFonts w:ascii="Calibri" w:hAnsi="Calibri" w:cs="Calibri"/>
                <w:spacing w:val="2"/>
                <w:shd w:val="clear" w:color="auto" w:fill="FFFFFF"/>
              </w:rPr>
              <w:t xml:space="preserve">Primintina, kad </w:t>
            </w:r>
            <w:r w:rsidR="00F36A7A" w:rsidRPr="27AE13C5">
              <w:rPr>
                <w:rFonts w:ascii="Calibri" w:hAnsi="Calibri" w:cs="Calibri"/>
                <w:spacing w:val="2"/>
                <w:shd w:val="clear" w:color="auto" w:fill="FFFFFF"/>
              </w:rPr>
              <w:t>patikrinimo dieną</w:t>
            </w:r>
            <w:r w:rsidR="007B4ED2" w:rsidRPr="27AE13C5">
              <w:rPr>
                <w:rFonts w:ascii="Calibri" w:hAnsi="Calibri" w:cs="Calibri"/>
                <w:spacing w:val="2"/>
                <w:shd w:val="clear" w:color="auto" w:fill="FFFFFF"/>
              </w:rPr>
              <w:t xml:space="preserve"> Gimnazijoje </w:t>
            </w:r>
            <w:r w:rsidR="007B4ED2" w:rsidRPr="27AE13C5">
              <w:rPr>
                <w:rFonts w:ascii="Calibri" w:hAnsi="Calibri" w:cs="Calibri"/>
                <w:lang w:eastAsia="lt-LT"/>
              </w:rPr>
              <w:t>maitinimas nebuvo organizuojamas pagal savitarnos principą, nebuvo įdiegta kuponų sistema</w:t>
            </w:r>
            <w:r w:rsidR="00F36A7A" w:rsidRPr="27AE13C5">
              <w:rPr>
                <w:rFonts w:ascii="Calibri" w:hAnsi="Calibri" w:cs="Calibri"/>
                <w:lang w:eastAsia="lt-LT"/>
              </w:rPr>
              <w:t xml:space="preserve"> (Perkančiosios organizacijos teigimu</w:t>
            </w:r>
            <w:r w:rsidR="00F36A7A" w:rsidRPr="27AE13C5">
              <w:rPr>
                <w:rStyle w:val="FootnoteReference"/>
                <w:rFonts w:ascii="Calibri" w:hAnsi="Calibri" w:cs="Calibri"/>
                <w:lang w:eastAsia="lt-LT"/>
              </w:rPr>
              <w:footnoteReference w:id="23"/>
            </w:r>
            <w:r w:rsidR="00F36A7A" w:rsidRPr="27AE13C5">
              <w:rPr>
                <w:rFonts w:ascii="Calibri" w:hAnsi="Calibri" w:cs="Calibri"/>
                <w:lang w:eastAsia="lt-LT"/>
              </w:rPr>
              <w:t xml:space="preserve">, </w:t>
            </w:r>
            <w:r w:rsidR="0000225B" w:rsidRPr="27AE13C5">
              <w:rPr>
                <w:rFonts w:ascii="Calibri" w:hAnsi="Calibri" w:cs="Calibri"/>
                <w:lang w:eastAsia="lt-LT"/>
              </w:rPr>
              <w:t>maitinimas pagal savitarnos principą pradėtas organizuoti ir kuponų sistema įdiegta tik nuo 2025</w:t>
            </w:r>
            <w:r w:rsidR="008B4565" w:rsidRPr="27AE13C5">
              <w:rPr>
                <w:rFonts w:ascii="Calibri" w:hAnsi="Calibri" w:cs="Calibri"/>
                <w:lang w:eastAsia="lt-LT"/>
              </w:rPr>
              <w:t> </w:t>
            </w:r>
            <w:r w:rsidR="0000225B" w:rsidRPr="27AE13C5">
              <w:rPr>
                <w:rFonts w:ascii="Calibri" w:hAnsi="Calibri" w:cs="Calibri"/>
                <w:lang w:eastAsia="lt-LT"/>
              </w:rPr>
              <w:t>m. spalio 1 d.</w:t>
            </w:r>
            <w:r w:rsidR="00F36A7A" w:rsidRPr="27AE13C5">
              <w:rPr>
                <w:rFonts w:ascii="Calibri" w:hAnsi="Calibri" w:cs="Calibri"/>
                <w:lang w:eastAsia="lt-LT"/>
              </w:rPr>
              <w:t>)</w:t>
            </w:r>
            <w:r w:rsidR="007B4ED2" w:rsidRPr="27AE13C5">
              <w:rPr>
                <w:rFonts w:ascii="Calibri" w:hAnsi="Calibri" w:cs="Calibri"/>
                <w:lang w:eastAsia="lt-LT"/>
              </w:rPr>
              <w:t>.</w:t>
            </w:r>
            <w:r w:rsidR="00A84EAC" w:rsidRPr="27AE13C5">
              <w:rPr>
                <w:rFonts w:ascii="Calibri" w:hAnsi="Calibri" w:cs="Calibri"/>
                <w:lang w:eastAsia="lt-LT"/>
              </w:rPr>
              <w:t xml:space="preserve"> </w:t>
            </w:r>
            <w:r w:rsidRPr="27AE13C5">
              <w:rPr>
                <w:rFonts w:ascii="Calibri" w:hAnsi="Calibri" w:cs="Calibri"/>
                <w:lang w:eastAsia="lt-LT"/>
              </w:rPr>
              <w:t>Tol</w:t>
            </w:r>
            <w:r w:rsidR="00A84EAC" w:rsidRPr="27AE13C5">
              <w:rPr>
                <w:rFonts w:ascii="Calibri" w:hAnsi="Calibri" w:cs="Calibri"/>
                <w:lang w:eastAsia="lt-LT"/>
              </w:rPr>
              <w:t>iau pateikti rugsėjo 23 d. faktiškai taik</w:t>
            </w:r>
            <w:r w:rsidR="00433B3B" w:rsidRPr="27AE13C5">
              <w:rPr>
                <w:rFonts w:ascii="Calibri" w:hAnsi="Calibri" w:cs="Calibri"/>
                <w:lang w:eastAsia="lt-LT"/>
              </w:rPr>
              <w:t>ytų</w:t>
            </w:r>
            <w:r w:rsidR="00121F1B" w:rsidRPr="27AE13C5">
              <w:rPr>
                <w:rFonts w:ascii="Calibri" w:hAnsi="Calibri" w:cs="Calibri"/>
                <w:lang w:eastAsia="lt-LT"/>
              </w:rPr>
              <w:t xml:space="preserve"> (meniu nustatytų)</w:t>
            </w:r>
            <w:r w:rsidR="00A84EAC" w:rsidRPr="27AE13C5">
              <w:rPr>
                <w:rFonts w:ascii="Calibri" w:hAnsi="Calibri" w:cs="Calibri"/>
                <w:lang w:eastAsia="lt-LT"/>
              </w:rPr>
              <w:t xml:space="preserve"> ir Tiekėjo pasiūlyme nurodytų patiekalų grupių kainų palyginimo pavyzdžiai (visi nurodyti skaičiavimai atlikti į juos įskaičiavus PVM</w:t>
            </w:r>
            <w:r w:rsidR="00121F1B" w:rsidRPr="27AE13C5">
              <w:rPr>
                <w:rFonts w:ascii="Calibri" w:hAnsi="Calibri" w:cs="Calibri"/>
                <w:lang w:eastAsia="lt-LT"/>
              </w:rPr>
              <w:t xml:space="preserve"> ir darant prielaidą, kad </w:t>
            </w:r>
            <w:r w:rsidR="002F3762" w:rsidRPr="27AE13C5">
              <w:rPr>
                <w:rFonts w:ascii="Calibri" w:hAnsi="Calibri" w:cs="Calibri"/>
                <w:lang w:eastAsia="lt-LT"/>
              </w:rPr>
              <w:t xml:space="preserve">faktinės </w:t>
            </w:r>
            <w:r w:rsidR="00121F1B" w:rsidRPr="27AE13C5">
              <w:rPr>
                <w:rFonts w:ascii="Calibri" w:hAnsi="Calibri" w:cs="Calibri"/>
                <w:lang w:eastAsia="lt-LT"/>
              </w:rPr>
              <w:t>patiekalų išeigos yra tokios, kokios nurodytos meniu</w:t>
            </w:r>
            <w:r w:rsidR="00A84EAC" w:rsidRPr="27AE13C5">
              <w:rPr>
                <w:rFonts w:ascii="Calibri" w:hAnsi="Calibri" w:cs="Calibri"/>
                <w:lang w:eastAsia="lt-LT"/>
              </w:rPr>
              <w:t>):</w:t>
            </w:r>
          </w:p>
          <w:p w14:paraId="55236A57" w14:textId="66DC3319" w:rsidR="00C108A6" w:rsidRPr="005E1872" w:rsidRDefault="00C108A6" w:rsidP="00C108A6">
            <w:pPr>
              <w:spacing w:line="276" w:lineRule="auto"/>
              <w:ind w:firstLine="601"/>
              <w:rPr>
                <w:rFonts w:ascii="Calibri" w:hAnsi="Calibri" w:cs="Calibri"/>
                <w:bCs/>
                <w:iCs/>
                <w:spacing w:val="2"/>
                <w:szCs w:val="24"/>
                <w:shd w:val="clear" w:color="auto" w:fill="FFFFFF"/>
              </w:rPr>
            </w:pPr>
            <w:r w:rsidRPr="005E1872">
              <w:rPr>
                <w:rFonts w:ascii="Calibri" w:hAnsi="Calibri" w:cs="Calibri"/>
                <w:bCs/>
                <w:iCs/>
                <w:spacing w:val="2"/>
                <w:szCs w:val="24"/>
                <w:shd w:val="clear" w:color="auto" w:fill="FFFFFF"/>
              </w:rPr>
              <w:t xml:space="preserve">i) </w:t>
            </w:r>
            <w:r w:rsidR="00A84EAC" w:rsidRPr="005E1872">
              <w:rPr>
                <w:rFonts w:ascii="Calibri" w:hAnsi="Calibri" w:cs="Calibri"/>
                <w:bCs/>
                <w:iCs/>
                <w:spacing w:val="2"/>
                <w:szCs w:val="24"/>
                <w:shd w:val="clear" w:color="auto" w:fill="FFFFFF"/>
              </w:rPr>
              <w:t xml:space="preserve">šviežių kopūstų </w:t>
            </w:r>
            <w:r w:rsidRPr="005E1872">
              <w:rPr>
                <w:rFonts w:ascii="Calibri" w:hAnsi="Calibri" w:cs="Calibri"/>
                <w:bCs/>
                <w:iCs/>
                <w:spacing w:val="2"/>
                <w:szCs w:val="24"/>
                <w:shd w:val="clear" w:color="auto" w:fill="FFFFFF"/>
              </w:rPr>
              <w:t xml:space="preserve">sriuba </w:t>
            </w:r>
            <w:r w:rsidR="00A84EAC" w:rsidRPr="00F54AB9">
              <w:rPr>
                <w:rFonts w:ascii="Calibri" w:hAnsi="Calibri" w:cs="Calibri"/>
                <w:bCs/>
                <w:iCs/>
                <w:spacing w:val="2"/>
                <w:szCs w:val="24"/>
                <w:shd w:val="clear" w:color="auto" w:fill="FFFFFF"/>
              </w:rPr>
              <w:t xml:space="preserve">faktiškai </w:t>
            </w:r>
            <w:r w:rsidRPr="00F54AB9">
              <w:rPr>
                <w:rFonts w:ascii="Calibri" w:hAnsi="Calibri" w:cs="Calibri"/>
                <w:bCs/>
                <w:iCs/>
                <w:spacing w:val="2"/>
                <w:szCs w:val="24"/>
                <w:shd w:val="clear" w:color="auto" w:fill="FFFFFF"/>
              </w:rPr>
              <w:t>kain</w:t>
            </w:r>
            <w:r w:rsidR="00A84EAC" w:rsidRPr="00F54AB9">
              <w:rPr>
                <w:rFonts w:ascii="Calibri" w:hAnsi="Calibri" w:cs="Calibri"/>
                <w:bCs/>
                <w:iCs/>
                <w:spacing w:val="2"/>
                <w:szCs w:val="24"/>
                <w:shd w:val="clear" w:color="auto" w:fill="FFFFFF"/>
              </w:rPr>
              <w:t>avo</w:t>
            </w:r>
            <w:r w:rsidRPr="00F54AB9">
              <w:rPr>
                <w:rFonts w:ascii="Calibri" w:hAnsi="Calibri" w:cs="Calibri"/>
                <w:bCs/>
                <w:iCs/>
                <w:spacing w:val="2"/>
                <w:szCs w:val="24"/>
                <w:shd w:val="clear" w:color="auto" w:fill="FFFFFF"/>
              </w:rPr>
              <w:t xml:space="preserve"> 0,50 Eur</w:t>
            </w:r>
            <w:r w:rsidR="00A84EAC" w:rsidRPr="00F54AB9">
              <w:rPr>
                <w:rFonts w:ascii="Calibri" w:hAnsi="Calibri" w:cs="Calibri"/>
                <w:bCs/>
                <w:iCs/>
                <w:spacing w:val="2"/>
                <w:szCs w:val="24"/>
                <w:shd w:val="clear" w:color="auto" w:fill="FFFFFF"/>
              </w:rPr>
              <w:t xml:space="preserve">. </w:t>
            </w:r>
            <w:r w:rsidR="005E1872" w:rsidRPr="00F54AB9">
              <w:rPr>
                <w:rFonts w:ascii="Calibri" w:hAnsi="Calibri" w:cs="Calibri"/>
                <w:bCs/>
                <w:iCs/>
                <w:spacing w:val="2"/>
                <w:szCs w:val="24"/>
                <w:shd w:val="clear" w:color="auto" w:fill="FFFFFF"/>
              </w:rPr>
              <w:t>Iš Tiekėjo pasiūlymo seka, kad kaina turėjo</w:t>
            </w:r>
            <w:r w:rsidRPr="00F54AB9">
              <w:rPr>
                <w:rFonts w:ascii="Calibri" w:hAnsi="Calibri" w:cs="Calibri"/>
                <w:bCs/>
                <w:iCs/>
                <w:spacing w:val="2"/>
                <w:szCs w:val="24"/>
                <w:shd w:val="clear" w:color="auto" w:fill="FFFFFF"/>
              </w:rPr>
              <w:t xml:space="preserve"> būti 0,40 Eur </w:t>
            </w:r>
            <w:r w:rsidR="005E1872" w:rsidRPr="00F54AB9">
              <w:rPr>
                <w:rFonts w:ascii="Calibri" w:hAnsi="Calibri" w:cs="Calibri"/>
                <w:bCs/>
                <w:iCs/>
                <w:spacing w:val="2"/>
                <w:szCs w:val="24"/>
                <w:shd w:val="clear" w:color="auto" w:fill="FFFFFF"/>
              </w:rPr>
              <w:t xml:space="preserve">(0,16 Eur </w:t>
            </w:r>
            <w:r w:rsidR="00686C17" w:rsidRPr="00F54AB9">
              <w:rPr>
                <w:rFonts w:ascii="Calibri" w:hAnsi="Calibri" w:cs="Calibri"/>
                <w:bCs/>
                <w:iCs/>
                <w:spacing w:val="2"/>
                <w:szCs w:val="24"/>
                <w:shd w:val="clear" w:color="auto" w:fill="FFFFFF"/>
              </w:rPr>
              <w:t xml:space="preserve">(100 g kaina su PVM) </w:t>
            </w:r>
            <w:r w:rsidR="005E1872" w:rsidRPr="00F54AB9">
              <w:rPr>
                <w:rFonts w:ascii="Calibri" w:hAnsi="Calibri" w:cs="Calibri"/>
                <w:bCs/>
                <w:iCs/>
                <w:spacing w:val="2"/>
                <w:szCs w:val="24"/>
                <w:shd w:val="clear" w:color="auto" w:fill="FFFFFF"/>
              </w:rPr>
              <w:t>x 2</w:t>
            </w:r>
            <w:r w:rsidR="002F3762" w:rsidRPr="00F54AB9">
              <w:rPr>
                <w:rFonts w:ascii="Calibri" w:hAnsi="Calibri" w:cs="Calibri"/>
                <w:bCs/>
                <w:iCs/>
                <w:spacing w:val="2"/>
                <w:szCs w:val="24"/>
                <w:shd w:val="clear" w:color="auto" w:fill="FFFFFF"/>
              </w:rPr>
              <w:t>,5</w:t>
            </w:r>
            <w:r w:rsidR="00686C17" w:rsidRPr="00F54AB9">
              <w:rPr>
                <w:rFonts w:ascii="Calibri" w:hAnsi="Calibri" w:cs="Calibri"/>
                <w:bCs/>
                <w:iCs/>
                <w:spacing w:val="2"/>
                <w:szCs w:val="24"/>
                <w:shd w:val="clear" w:color="auto" w:fill="FFFFFF"/>
              </w:rPr>
              <w:t xml:space="preserve"> (kadangi faktinė sriubos išeiga </w:t>
            </w:r>
            <w:r w:rsidR="000B66C8">
              <w:rPr>
                <w:rFonts w:ascii="Calibri" w:hAnsi="Calibri" w:cs="Calibri"/>
                <w:bCs/>
                <w:iCs/>
                <w:spacing w:val="2"/>
                <w:szCs w:val="24"/>
                <w:shd w:val="clear" w:color="auto" w:fill="FFFFFF"/>
              </w:rPr>
              <w:t>meniu nurodyta</w:t>
            </w:r>
            <w:r w:rsidR="00686C17" w:rsidRPr="00F54AB9">
              <w:rPr>
                <w:rFonts w:ascii="Calibri" w:hAnsi="Calibri" w:cs="Calibri"/>
                <w:bCs/>
                <w:iCs/>
                <w:spacing w:val="2"/>
                <w:szCs w:val="24"/>
                <w:shd w:val="clear" w:color="auto" w:fill="FFFFFF"/>
              </w:rPr>
              <w:t xml:space="preserve"> 250 g</w:t>
            </w:r>
            <w:r w:rsidR="005E1872" w:rsidRPr="00F54AB9">
              <w:rPr>
                <w:rFonts w:ascii="Calibri" w:hAnsi="Calibri" w:cs="Calibri"/>
                <w:bCs/>
                <w:iCs/>
                <w:spacing w:val="2"/>
                <w:szCs w:val="24"/>
                <w:shd w:val="clear" w:color="auto" w:fill="FFFFFF"/>
              </w:rPr>
              <w:t>)</w:t>
            </w:r>
            <w:r w:rsidR="00A84EAC" w:rsidRPr="00F54AB9">
              <w:rPr>
                <w:rFonts w:ascii="Calibri" w:hAnsi="Calibri" w:cs="Calibri"/>
                <w:bCs/>
                <w:iCs/>
                <w:spacing w:val="2"/>
                <w:szCs w:val="24"/>
                <w:shd w:val="clear" w:color="auto" w:fill="FFFFFF"/>
              </w:rPr>
              <w:t xml:space="preserve">. Skirtumas – </w:t>
            </w:r>
            <w:r w:rsidRPr="00F54AB9">
              <w:rPr>
                <w:rFonts w:ascii="Calibri" w:hAnsi="Calibri" w:cs="Calibri"/>
                <w:bCs/>
                <w:iCs/>
                <w:spacing w:val="2"/>
                <w:szCs w:val="24"/>
                <w:shd w:val="clear" w:color="auto" w:fill="FFFFFF"/>
              </w:rPr>
              <w:t>0,10 Eur arba 25 proc.;</w:t>
            </w:r>
          </w:p>
          <w:p w14:paraId="4AB3788D" w14:textId="7368E6FB" w:rsidR="00C108A6" w:rsidRPr="005E1872" w:rsidRDefault="00C108A6" w:rsidP="00C108A6">
            <w:pPr>
              <w:spacing w:line="276" w:lineRule="auto"/>
              <w:ind w:firstLine="601"/>
              <w:rPr>
                <w:rFonts w:ascii="Calibri" w:hAnsi="Calibri" w:cs="Calibri"/>
                <w:bCs/>
                <w:iCs/>
                <w:spacing w:val="2"/>
                <w:szCs w:val="24"/>
                <w:shd w:val="clear" w:color="auto" w:fill="FFFFFF"/>
              </w:rPr>
            </w:pPr>
            <w:r w:rsidRPr="005E1872">
              <w:rPr>
                <w:rFonts w:ascii="Calibri" w:hAnsi="Calibri" w:cs="Calibri"/>
                <w:bCs/>
                <w:iCs/>
                <w:spacing w:val="2"/>
                <w:szCs w:val="24"/>
                <w:shd w:val="clear" w:color="auto" w:fill="FFFFFF"/>
              </w:rPr>
              <w:t xml:space="preserve">ii) vištienos filė kepsnys </w:t>
            </w:r>
            <w:r w:rsidR="005E1872" w:rsidRPr="005E1872">
              <w:rPr>
                <w:rFonts w:ascii="Calibri" w:hAnsi="Calibri" w:cs="Calibri"/>
                <w:bCs/>
                <w:iCs/>
                <w:spacing w:val="2"/>
                <w:szCs w:val="24"/>
                <w:shd w:val="clear" w:color="auto" w:fill="FFFFFF"/>
              </w:rPr>
              <w:t xml:space="preserve">faktiškai </w:t>
            </w:r>
            <w:r w:rsidRPr="005E1872">
              <w:rPr>
                <w:rFonts w:ascii="Calibri" w:hAnsi="Calibri" w:cs="Calibri"/>
                <w:bCs/>
                <w:iCs/>
                <w:spacing w:val="2"/>
                <w:szCs w:val="24"/>
                <w:shd w:val="clear" w:color="auto" w:fill="FFFFFF"/>
              </w:rPr>
              <w:t>kain</w:t>
            </w:r>
            <w:r w:rsidR="005E1872" w:rsidRPr="005E1872">
              <w:rPr>
                <w:rFonts w:ascii="Calibri" w:hAnsi="Calibri" w:cs="Calibri"/>
                <w:bCs/>
                <w:iCs/>
                <w:spacing w:val="2"/>
                <w:szCs w:val="24"/>
                <w:shd w:val="clear" w:color="auto" w:fill="FFFFFF"/>
              </w:rPr>
              <w:t>avo</w:t>
            </w:r>
            <w:r w:rsidRPr="005E1872">
              <w:rPr>
                <w:rFonts w:ascii="Calibri" w:hAnsi="Calibri" w:cs="Calibri"/>
                <w:bCs/>
                <w:iCs/>
                <w:spacing w:val="2"/>
                <w:szCs w:val="24"/>
                <w:shd w:val="clear" w:color="auto" w:fill="FFFFFF"/>
              </w:rPr>
              <w:t xml:space="preserve"> 1,30 Eur</w:t>
            </w:r>
            <w:r w:rsidR="005E1872" w:rsidRPr="005E1872">
              <w:rPr>
                <w:rFonts w:ascii="Calibri" w:hAnsi="Calibri" w:cs="Calibri"/>
                <w:bCs/>
                <w:iCs/>
                <w:spacing w:val="2"/>
                <w:szCs w:val="24"/>
                <w:shd w:val="clear" w:color="auto" w:fill="FFFFFF"/>
              </w:rPr>
              <w:t>. Iš Tiekėjo pasiūlymo seka, kad kaina</w:t>
            </w:r>
            <w:r w:rsidRPr="005E1872">
              <w:rPr>
                <w:rFonts w:ascii="Calibri" w:hAnsi="Calibri" w:cs="Calibri"/>
                <w:bCs/>
                <w:iCs/>
                <w:spacing w:val="2"/>
                <w:szCs w:val="24"/>
                <w:shd w:val="clear" w:color="auto" w:fill="FFFFFF"/>
              </w:rPr>
              <w:t xml:space="preserve"> tur</w:t>
            </w:r>
            <w:r w:rsidR="005E1872" w:rsidRPr="005E1872">
              <w:rPr>
                <w:rFonts w:ascii="Calibri" w:hAnsi="Calibri" w:cs="Calibri"/>
                <w:bCs/>
                <w:iCs/>
                <w:spacing w:val="2"/>
                <w:szCs w:val="24"/>
                <w:shd w:val="clear" w:color="auto" w:fill="FFFFFF"/>
              </w:rPr>
              <w:t>ėjo</w:t>
            </w:r>
            <w:r w:rsidRPr="005E1872">
              <w:rPr>
                <w:rFonts w:ascii="Calibri" w:hAnsi="Calibri" w:cs="Calibri"/>
                <w:bCs/>
                <w:iCs/>
                <w:spacing w:val="2"/>
                <w:szCs w:val="24"/>
                <w:shd w:val="clear" w:color="auto" w:fill="FFFFFF"/>
              </w:rPr>
              <w:t xml:space="preserve"> būti 1,11 Eur</w:t>
            </w:r>
            <w:r w:rsidR="005E1872" w:rsidRPr="005E1872">
              <w:rPr>
                <w:rFonts w:ascii="Calibri" w:hAnsi="Calibri" w:cs="Calibri"/>
                <w:bCs/>
                <w:iCs/>
                <w:spacing w:val="2"/>
                <w:szCs w:val="24"/>
                <w:shd w:val="clear" w:color="auto" w:fill="FFFFFF"/>
              </w:rPr>
              <w:t xml:space="preserve">. Skirtumas – </w:t>
            </w:r>
            <w:r w:rsidRPr="005E1872">
              <w:rPr>
                <w:rFonts w:ascii="Calibri" w:hAnsi="Calibri" w:cs="Calibri"/>
                <w:bCs/>
                <w:iCs/>
                <w:spacing w:val="2"/>
                <w:szCs w:val="24"/>
                <w:shd w:val="clear" w:color="auto" w:fill="FFFFFF"/>
              </w:rPr>
              <w:t>0,19 Eur arba 17,12 proc.;</w:t>
            </w:r>
          </w:p>
          <w:p w14:paraId="6224971B" w14:textId="3F9CEFFD" w:rsidR="00C108A6" w:rsidRPr="005E1872" w:rsidRDefault="00C108A6" w:rsidP="00C108A6">
            <w:pPr>
              <w:spacing w:line="276" w:lineRule="auto"/>
              <w:ind w:firstLine="601"/>
              <w:rPr>
                <w:rFonts w:ascii="Calibri" w:hAnsi="Calibri" w:cs="Calibri"/>
                <w:bCs/>
                <w:iCs/>
                <w:spacing w:val="2"/>
                <w:szCs w:val="24"/>
                <w:shd w:val="clear" w:color="auto" w:fill="FFFFFF"/>
              </w:rPr>
            </w:pPr>
            <w:r w:rsidRPr="005E1872">
              <w:rPr>
                <w:rFonts w:ascii="Calibri" w:hAnsi="Calibri" w:cs="Calibri"/>
                <w:bCs/>
                <w:iCs/>
                <w:spacing w:val="2"/>
                <w:szCs w:val="24"/>
                <w:shd w:val="clear" w:color="auto" w:fill="FFFFFF"/>
              </w:rPr>
              <w:t xml:space="preserve">iii) kiaulienos filė kepsnys </w:t>
            </w:r>
            <w:r w:rsidR="005E1872" w:rsidRPr="005E1872">
              <w:rPr>
                <w:rFonts w:ascii="Calibri" w:hAnsi="Calibri" w:cs="Calibri"/>
                <w:bCs/>
                <w:iCs/>
                <w:spacing w:val="2"/>
                <w:szCs w:val="24"/>
                <w:shd w:val="clear" w:color="auto" w:fill="FFFFFF"/>
              </w:rPr>
              <w:t>faktiškai kainavo 1,30 Eur. Iš Tiekėjo pasiūlymo seka, kad kaina turėjo būti 1,11 Eur. Skirtumas – 0,19 Eur arba 17,12 proc.;</w:t>
            </w:r>
          </w:p>
          <w:p w14:paraId="30C5D781" w14:textId="34BD8EE7" w:rsidR="00C108A6" w:rsidRPr="00596867" w:rsidRDefault="00C108A6" w:rsidP="00C108A6">
            <w:pPr>
              <w:spacing w:line="276" w:lineRule="auto"/>
              <w:ind w:firstLine="601"/>
              <w:rPr>
                <w:rFonts w:ascii="Calibri" w:hAnsi="Calibri" w:cs="Calibri"/>
                <w:bCs/>
                <w:iCs/>
                <w:spacing w:val="2"/>
                <w:szCs w:val="24"/>
                <w:shd w:val="clear" w:color="auto" w:fill="FFFFFF"/>
              </w:rPr>
            </w:pPr>
            <w:r w:rsidRPr="006852F7">
              <w:rPr>
                <w:rFonts w:ascii="Calibri" w:hAnsi="Calibri" w:cs="Calibri"/>
                <w:bCs/>
                <w:iCs/>
                <w:spacing w:val="2"/>
                <w:szCs w:val="24"/>
                <w:shd w:val="clear" w:color="auto" w:fill="FFFFFF"/>
              </w:rPr>
              <w:t xml:space="preserve">iv) kalakutienos kukuliai su morkomis </w:t>
            </w:r>
            <w:r w:rsidR="005E1872" w:rsidRPr="006852F7">
              <w:rPr>
                <w:rFonts w:ascii="Calibri" w:hAnsi="Calibri" w:cs="Calibri"/>
                <w:bCs/>
                <w:iCs/>
                <w:spacing w:val="2"/>
                <w:szCs w:val="24"/>
                <w:shd w:val="clear" w:color="auto" w:fill="FFFFFF"/>
              </w:rPr>
              <w:t xml:space="preserve">faktiškai </w:t>
            </w:r>
            <w:r w:rsidRPr="006852F7">
              <w:rPr>
                <w:rFonts w:ascii="Calibri" w:hAnsi="Calibri" w:cs="Calibri"/>
                <w:bCs/>
                <w:iCs/>
                <w:spacing w:val="2"/>
                <w:szCs w:val="24"/>
                <w:shd w:val="clear" w:color="auto" w:fill="FFFFFF"/>
              </w:rPr>
              <w:t>kain</w:t>
            </w:r>
            <w:r w:rsidR="005E1872" w:rsidRPr="006852F7">
              <w:rPr>
                <w:rFonts w:ascii="Calibri" w:hAnsi="Calibri" w:cs="Calibri"/>
                <w:bCs/>
                <w:iCs/>
                <w:spacing w:val="2"/>
                <w:szCs w:val="24"/>
                <w:shd w:val="clear" w:color="auto" w:fill="FFFFFF"/>
              </w:rPr>
              <w:t>avo</w:t>
            </w:r>
            <w:r w:rsidRPr="006852F7">
              <w:rPr>
                <w:rFonts w:ascii="Calibri" w:hAnsi="Calibri" w:cs="Calibri"/>
                <w:bCs/>
                <w:iCs/>
                <w:spacing w:val="2"/>
                <w:szCs w:val="24"/>
                <w:shd w:val="clear" w:color="auto" w:fill="FFFFFF"/>
              </w:rPr>
              <w:t xml:space="preserve"> 1,40 Eur</w:t>
            </w:r>
            <w:r w:rsidR="005E1872" w:rsidRPr="006852F7">
              <w:rPr>
                <w:rFonts w:ascii="Calibri" w:hAnsi="Calibri" w:cs="Calibri"/>
                <w:bCs/>
                <w:iCs/>
                <w:spacing w:val="2"/>
                <w:szCs w:val="24"/>
                <w:shd w:val="clear" w:color="auto" w:fill="FFFFFF"/>
              </w:rPr>
              <w:t xml:space="preserve">. Iš Tiekėjo pasiūlymo seka, kad kaina turėjo būti </w:t>
            </w:r>
            <w:r w:rsidRPr="006852F7">
              <w:rPr>
                <w:rFonts w:ascii="Calibri" w:hAnsi="Calibri" w:cs="Calibri"/>
                <w:bCs/>
                <w:iCs/>
                <w:spacing w:val="2"/>
                <w:szCs w:val="24"/>
                <w:shd w:val="clear" w:color="auto" w:fill="FFFFFF"/>
              </w:rPr>
              <w:t>0,97 Eur</w:t>
            </w:r>
            <w:r w:rsidR="007C27B9" w:rsidRPr="006852F7">
              <w:rPr>
                <w:rFonts w:ascii="Calibri" w:hAnsi="Calibri" w:cs="Calibri"/>
                <w:bCs/>
                <w:iCs/>
                <w:spacing w:val="2"/>
                <w:szCs w:val="24"/>
                <w:shd w:val="clear" w:color="auto" w:fill="FFFFFF"/>
              </w:rPr>
              <w:t xml:space="preserve">. </w:t>
            </w:r>
            <w:r w:rsidR="007C27B9" w:rsidRPr="00596867">
              <w:rPr>
                <w:rFonts w:ascii="Calibri" w:hAnsi="Calibri" w:cs="Calibri"/>
                <w:bCs/>
                <w:iCs/>
                <w:spacing w:val="2"/>
                <w:szCs w:val="24"/>
                <w:shd w:val="clear" w:color="auto" w:fill="FFFFFF"/>
              </w:rPr>
              <w:t xml:space="preserve">Skirtumas – </w:t>
            </w:r>
            <w:r w:rsidRPr="00596867">
              <w:rPr>
                <w:rFonts w:ascii="Calibri" w:hAnsi="Calibri" w:cs="Calibri"/>
                <w:bCs/>
                <w:iCs/>
                <w:spacing w:val="2"/>
                <w:szCs w:val="24"/>
                <w:shd w:val="clear" w:color="auto" w:fill="FFFFFF"/>
              </w:rPr>
              <w:t>0,43 Eur arba 44,33 proc.;</w:t>
            </w:r>
          </w:p>
          <w:p w14:paraId="30E92A89" w14:textId="292A702A" w:rsidR="00C108A6" w:rsidRPr="00E06B1A" w:rsidRDefault="00C108A6" w:rsidP="00C108A6">
            <w:pPr>
              <w:spacing w:line="276" w:lineRule="auto"/>
              <w:ind w:firstLine="601"/>
              <w:rPr>
                <w:rFonts w:ascii="Calibri" w:hAnsi="Calibri" w:cs="Calibri"/>
                <w:bCs/>
                <w:iCs/>
                <w:spacing w:val="2"/>
                <w:szCs w:val="24"/>
                <w:shd w:val="clear" w:color="auto" w:fill="FFFFFF"/>
              </w:rPr>
            </w:pPr>
            <w:r w:rsidRPr="00596867">
              <w:rPr>
                <w:rFonts w:ascii="Calibri" w:hAnsi="Calibri" w:cs="Calibri"/>
                <w:bCs/>
                <w:iCs/>
                <w:spacing w:val="2"/>
                <w:szCs w:val="24"/>
                <w:shd w:val="clear" w:color="auto" w:fill="FFFFFF"/>
              </w:rPr>
              <w:t xml:space="preserve">v) kiaulienos šnicelis </w:t>
            </w:r>
            <w:r w:rsidR="007C27B9" w:rsidRPr="00596867">
              <w:rPr>
                <w:rFonts w:ascii="Calibri" w:hAnsi="Calibri" w:cs="Calibri"/>
                <w:bCs/>
                <w:iCs/>
                <w:spacing w:val="2"/>
                <w:szCs w:val="24"/>
                <w:shd w:val="clear" w:color="auto" w:fill="FFFFFF"/>
              </w:rPr>
              <w:t>faktiškai kainavo</w:t>
            </w:r>
            <w:r w:rsidRPr="00596867">
              <w:rPr>
                <w:rFonts w:ascii="Calibri" w:hAnsi="Calibri" w:cs="Calibri"/>
                <w:bCs/>
                <w:iCs/>
                <w:spacing w:val="2"/>
                <w:szCs w:val="24"/>
                <w:shd w:val="clear" w:color="auto" w:fill="FFFFFF"/>
              </w:rPr>
              <w:t xml:space="preserve"> 1,20 Eur</w:t>
            </w:r>
            <w:r w:rsidR="007C27B9" w:rsidRPr="00596867">
              <w:rPr>
                <w:rFonts w:ascii="Calibri" w:hAnsi="Calibri" w:cs="Calibri"/>
                <w:bCs/>
                <w:iCs/>
                <w:spacing w:val="2"/>
                <w:szCs w:val="24"/>
                <w:shd w:val="clear" w:color="auto" w:fill="FFFFFF"/>
              </w:rPr>
              <w:t xml:space="preserve">. Iš Tiekėjo pasiūlymo seka, kad kaina turėjo būti </w:t>
            </w:r>
            <w:r w:rsidRPr="00596867">
              <w:rPr>
                <w:rFonts w:ascii="Calibri" w:hAnsi="Calibri" w:cs="Calibri"/>
                <w:bCs/>
                <w:iCs/>
                <w:spacing w:val="2"/>
                <w:szCs w:val="24"/>
                <w:shd w:val="clear" w:color="auto" w:fill="FFFFFF"/>
              </w:rPr>
              <w:t>0,97 Eur</w:t>
            </w:r>
            <w:r w:rsidR="006852F7" w:rsidRPr="00596867">
              <w:rPr>
                <w:rFonts w:ascii="Calibri" w:hAnsi="Calibri" w:cs="Calibri"/>
                <w:bCs/>
                <w:iCs/>
                <w:spacing w:val="2"/>
                <w:szCs w:val="24"/>
                <w:shd w:val="clear" w:color="auto" w:fill="FFFFFF"/>
              </w:rPr>
              <w:t xml:space="preserve">. </w:t>
            </w:r>
            <w:r w:rsidR="006852F7" w:rsidRPr="00E06B1A">
              <w:rPr>
                <w:rFonts w:ascii="Calibri" w:hAnsi="Calibri" w:cs="Calibri"/>
                <w:bCs/>
                <w:iCs/>
                <w:spacing w:val="2"/>
                <w:szCs w:val="24"/>
                <w:shd w:val="clear" w:color="auto" w:fill="FFFFFF"/>
              </w:rPr>
              <w:t xml:space="preserve">Skirtumas – </w:t>
            </w:r>
            <w:r w:rsidRPr="00E06B1A">
              <w:rPr>
                <w:rFonts w:ascii="Calibri" w:hAnsi="Calibri" w:cs="Calibri"/>
                <w:bCs/>
                <w:iCs/>
                <w:spacing w:val="2"/>
                <w:szCs w:val="24"/>
                <w:shd w:val="clear" w:color="auto" w:fill="FFFFFF"/>
              </w:rPr>
              <w:t>0,23 Eur arba 23,71 proc.;</w:t>
            </w:r>
          </w:p>
          <w:p w14:paraId="7C1185DC" w14:textId="72EC39DB" w:rsidR="00C108A6" w:rsidRPr="000B25EF" w:rsidRDefault="00C108A6" w:rsidP="00C108A6">
            <w:pPr>
              <w:spacing w:line="276" w:lineRule="auto"/>
              <w:ind w:firstLine="601"/>
              <w:rPr>
                <w:rFonts w:ascii="Calibri" w:hAnsi="Calibri" w:cs="Calibri"/>
                <w:bCs/>
                <w:iCs/>
                <w:spacing w:val="2"/>
                <w:szCs w:val="24"/>
                <w:shd w:val="clear" w:color="auto" w:fill="FFFFFF"/>
              </w:rPr>
            </w:pPr>
            <w:r w:rsidRPr="000B25EF">
              <w:rPr>
                <w:rFonts w:ascii="Calibri" w:hAnsi="Calibri" w:cs="Calibri"/>
                <w:bCs/>
                <w:iCs/>
                <w:spacing w:val="2"/>
                <w:szCs w:val="24"/>
                <w:shd w:val="clear" w:color="auto" w:fill="FFFFFF"/>
              </w:rPr>
              <w:t xml:space="preserve">vi) žemaičių blynai su varškės įdaru </w:t>
            </w:r>
            <w:r w:rsidR="001E1383" w:rsidRPr="000B25EF">
              <w:rPr>
                <w:rFonts w:ascii="Calibri" w:hAnsi="Calibri" w:cs="Calibri"/>
                <w:bCs/>
                <w:iCs/>
                <w:spacing w:val="2"/>
                <w:szCs w:val="24"/>
                <w:shd w:val="clear" w:color="auto" w:fill="FFFFFF"/>
              </w:rPr>
              <w:t xml:space="preserve">faktiškai kainavo </w:t>
            </w:r>
            <w:r w:rsidRPr="000B25EF">
              <w:rPr>
                <w:rFonts w:ascii="Calibri" w:hAnsi="Calibri" w:cs="Calibri"/>
                <w:bCs/>
                <w:iCs/>
                <w:spacing w:val="2"/>
                <w:szCs w:val="24"/>
                <w:shd w:val="clear" w:color="auto" w:fill="FFFFFF"/>
              </w:rPr>
              <w:t>2,00 Eur</w:t>
            </w:r>
            <w:r w:rsidR="001E1383" w:rsidRPr="000B25EF">
              <w:rPr>
                <w:rFonts w:ascii="Calibri" w:hAnsi="Calibri" w:cs="Calibri"/>
                <w:bCs/>
                <w:iCs/>
                <w:spacing w:val="2"/>
                <w:szCs w:val="24"/>
                <w:shd w:val="clear" w:color="auto" w:fill="FFFFFF"/>
              </w:rPr>
              <w:t xml:space="preserve">. Iš Tiekėjo pasiūlymo seka, kad kaina turėjo būti </w:t>
            </w:r>
            <w:r w:rsidRPr="000B25EF">
              <w:rPr>
                <w:rFonts w:ascii="Calibri" w:hAnsi="Calibri" w:cs="Calibri"/>
                <w:bCs/>
                <w:iCs/>
                <w:spacing w:val="2"/>
                <w:szCs w:val="24"/>
                <w:shd w:val="clear" w:color="auto" w:fill="FFFFFF"/>
              </w:rPr>
              <w:t>1,22 Eur</w:t>
            </w:r>
            <w:r w:rsidR="00121F1B" w:rsidRPr="000B25EF">
              <w:rPr>
                <w:rFonts w:ascii="Calibri" w:hAnsi="Calibri" w:cs="Calibri"/>
                <w:bCs/>
                <w:iCs/>
                <w:spacing w:val="2"/>
                <w:szCs w:val="24"/>
                <w:shd w:val="clear" w:color="auto" w:fill="FFFFFF"/>
              </w:rPr>
              <w:t xml:space="preserve"> (0,61 Eur </w:t>
            </w:r>
            <w:r w:rsidR="00F54AB9" w:rsidRPr="000B25EF">
              <w:rPr>
                <w:rFonts w:ascii="Calibri" w:hAnsi="Calibri" w:cs="Calibri"/>
                <w:bCs/>
                <w:iCs/>
                <w:spacing w:val="2"/>
                <w:szCs w:val="24"/>
                <w:shd w:val="clear" w:color="auto" w:fill="FFFFFF"/>
              </w:rPr>
              <w:t xml:space="preserve">(100 g kaina su PVM) </w:t>
            </w:r>
            <w:r w:rsidR="00121F1B" w:rsidRPr="000B25EF">
              <w:rPr>
                <w:rFonts w:ascii="Calibri" w:hAnsi="Calibri" w:cs="Calibri"/>
                <w:bCs/>
                <w:iCs/>
                <w:spacing w:val="2"/>
                <w:szCs w:val="24"/>
                <w:shd w:val="clear" w:color="auto" w:fill="FFFFFF"/>
              </w:rPr>
              <w:t>x</w:t>
            </w:r>
            <w:r w:rsidR="00F54AB9" w:rsidRPr="000B25EF">
              <w:rPr>
                <w:rFonts w:ascii="Calibri" w:hAnsi="Calibri" w:cs="Calibri"/>
                <w:bCs/>
                <w:iCs/>
                <w:spacing w:val="2"/>
                <w:szCs w:val="24"/>
                <w:shd w:val="clear" w:color="auto" w:fill="FFFFFF"/>
              </w:rPr>
              <w:t xml:space="preserve"> 2</w:t>
            </w:r>
            <w:r w:rsidR="00E06B1A" w:rsidRPr="000B25EF">
              <w:rPr>
                <w:rFonts w:ascii="Calibri" w:hAnsi="Calibri" w:cs="Calibri"/>
                <w:bCs/>
                <w:iCs/>
                <w:spacing w:val="2"/>
                <w:szCs w:val="24"/>
                <w:shd w:val="clear" w:color="auto" w:fill="FFFFFF"/>
              </w:rPr>
              <w:t xml:space="preserve"> </w:t>
            </w:r>
            <w:r w:rsidR="00F54AB9" w:rsidRPr="000B25EF">
              <w:rPr>
                <w:rFonts w:ascii="Calibri" w:hAnsi="Calibri" w:cs="Calibri"/>
                <w:bCs/>
                <w:iCs/>
                <w:spacing w:val="2"/>
                <w:szCs w:val="24"/>
                <w:shd w:val="clear" w:color="auto" w:fill="FFFFFF"/>
              </w:rPr>
              <w:t xml:space="preserve">(kadangi faktinė patiekalo išeiga </w:t>
            </w:r>
            <w:r w:rsidR="000B25EF">
              <w:rPr>
                <w:rFonts w:ascii="Calibri" w:hAnsi="Calibri" w:cs="Calibri"/>
                <w:bCs/>
                <w:iCs/>
                <w:spacing w:val="2"/>
                <w:szCs w:val="24"/>
                <w:shd w:val="clear" w:color="auto" w:fill="FFFFFF"/>
              </w:rPr>
              <w:t>meniu nurodyta</w:t>
            </w:r>
            <w:r w:rsidR="00F54AB9" w:rsidRPr="000B25EF">
              <w:rPr>
                <w:rFonts w:ascii="Calibri" w:hAnsi="Calibri" w:cs="Calibri"/>
                <w:bCs/>
                <w:iCs/>
                <w:spacing w:val="2"/>
                <w:szCs w:val="24"/>
                <w:shd w:val="clear" w:color="auto" w:fill="FFFFFF"/>
              </w:rPr>
              <w:t xml:space="preserve"> 200 g</w:t>
            </w:r>
            <w:r w:rsidR="00121F1B" w:rsidRPr="000B25EF">
              <w:rPr>
                <w:rFonts w:ascii="Calibri" w:hAnsi="Calibri" w:cs="Calibri"/>
                <w:bCs/>
                <w:iCs/>
                <w:spacing w:val="2"/>
                <w:szCs w:val="24"/>
                <w:shd w:val="clear" w:color="auto" w:fill="FFFFFF"/>
              </w:rPr>
              <w:t>)</w:t>
            </w:r>
            <w:r w:rsidR="001E1383" w:rsidRPr="000B25EF">
              <w:rPr>
                <w:rFonts w:ascii="Calibri" w:hAnsi="Calibri" w:cs="Calibri"/>
                <w:bCs/>
                <w:iCs/>
                <w:spacing w:val="2"/>
                <w:szCs w:val="24"/>
                <w:shd w:val="clear" w:color="auto" w:fill="FFFFFF"/>
              </w:rPr>
              <w:t xml:space="preserve">. Skirtumas – </w:t>
            </w:r>
            <w:r w:rsidRPr="000B25EF">
              <w:rPr>
                <w:rFonts w:ascii="Calibri" w:hAnsi="Calibri" w:cs="Calibri"/>
                <w:bCs/>
                <w:iCs/>
                <w:spacing w:val="2"/>
                <w:szCs w:val="24"/>
                <w:shd w:val="clear" w:color="auto" w:fill="FFFFFF"/>
              </w:rPr>
              <w:t>0,78 Eur arba 63,93 proc.;</w:t>
            </w:r>
          </w:p>
          <w:p w14:paraId="47493CB0" w14:textId="51A9D3F0" w:rsidR="00C108A6" w:rsidRPr="000B25EF" w:rsidRDefault="00C108A6" w:rsidP="00C108A6">
            <w:pPr>
              <w:spacing w:line="276" w:lineRule="auto"/>
              <w:ind w:firstLine="601"/>
              <w:rPr>
                <w:rFonts w:ascii="Calibri" w:hAnsi="Calibri" w:cs="Calibri"/>
                <w:bCs/>
                <w:iCs/>
                <w:spacing w:val="2"/>
                <w:szCs w:val="24"/>
                <w:shd w:val="clear" w:color="auto" w:fill="FFFFFF"/>
              </w:rPr>
            </w:pPr>
            <w:r w:rsidRPr="000B25EF">
              <w:rPr>
                <w:rFonts w:ascii="Calibri" w:hAnsi="Calibri" w:cs="Calibri"/>
                <w:bCs/>
                <w:iCs/>
                <w:spacing w:val="2"/>
                <w:szCs w:val="24"/>
                <w:shd w:val="clear" w:color="auto" w:fill="FFFFFF"/>
              </w:rPr>
              <w:t xml:space="preserve">vii) bulvių garnyras </w:t>
            </w:r>
            <w:r w:rsidR="00C669CF" w:rsidRPr="000B25EF">
              <w:rPr>
                <w:rFonts w:ascii="Calibri" w:hAnsi="Calibri" w:cs="Calibri"/>
                <w:bCs/>
                <w:iCs/>
                <w:spacing w:val="2"/>
                <w:szCs w:val="24"/>
                <w:shd w:val="clear" w:color="auto" w:fill="FFFFFF"/>
              </w:rPr>
              <w:t>faktiškai kainavo</w:t>
            </w:r>
            <w:r w:rsidRPr="000B25EF">
              <w:rPr>
                <w:rFonts w:ascii="Calibri" w:hAnsi="Calibri" w:cs="Calibri"/>
                <w:bCs/>
                <w:iCs/>
                <w:spacing w:val="2"/>
                <w:szCs w:val="24"/>
                <w:shd w:val="clear" w:color="auto" w:fill="FFFFFF"/>
              </w:rPr>
              <w:t xml:space="preserve"> 0,60 Eur</w:t>
            </w:r>
            <w:r w:rsidR="00C669CF" w:rsidRPr="000B25EF">
              <w:rPr>
                <w:rFonts w:ascii="Calibri" w:hAnsi="Calibri" w:cs="Calibri"/>
                <w:bCs/>
                <w:iCs/>
                <w:spacing w:val="2"/>
                <w:szCs w:val="24"/>
                <w:shd w:val="clear" w:color="auto" w:fill="FFFFFF"/>
              </w:rPr>
              <w:t xml:space="preserve">. Iš Tiekėjo pasiūlymo seka, kad kaina turėjo būti </w:t>
            </w:r>
            <w:r w:rsidRPr="000B25EF">
              <w:rPr>
                <w:rFonts w:ascii="Calibri" w:hAnsi="Calibri" w:cs="Calibri"/>
                <w:bCs/>
                <w:iCs/>
                <w:spacing w:val="2"/>
                <w:szCs w:val="24"/>
                <w:shd w:val="clear" w:color="auto" w:fill="FFFFFF"/>
              </w:rPr>
              <w:t>0,27 Eur</w:t>
            </w:r>
            <w:r w:rsidR="000B25EF">
              <w:rPr>
                <w:rFonts w:ascii="Calibri" w:hAnsi="Calibri" w:cs="Calibri"/>
                <w:bCs/>
                <w:iCs/>
                <w:spacing w:val="2"/>
                <w:szCs w:val="24"/>
                <w:shd w:val="clear" w:color="auto" w:fill="FFFFFF"/>
              </w:rPr>
              <w:t xml:space="preserve"> (0,18 (100 g kaina</w:t>
            </w:r>
            <w:r w:rsidR="00FA6FD3">
              <w:rPr>
                <w:rFonts w:ascii="Calibri" w:hAnsi="Calibri" w:cs="Calibri"/>
                <w:bCs/>
                <w:iCs/>
                <w:spacing w:val="2"/>
                <w:szCs w:val="24"/>
                <w:shd w:val="clear" w:color="auto" w:fill="FFFFFF"/>
              </w:rPr>
              <w:t xml:space="preserve"> su PVM</w:t>
            </w:r>
            <w:r w:rsidR="000B25EF">
              <w:rPr>
                <w:rFonts w:ascii="Calibri" w:hAnsi="Calibri" w:cs="Calibri"/>
                <w:bCs/>
                <w:iCs/>
                <w:spacing w:val="2"/>
                <w:szCs w:val="24"/>
                <w:shd w:val="clear" w:color="auto" w:fill="FFFFFF"/>
              </w:rPr>
              <w:t>) x 1,5 (</w:t>
            </w:r>
            <w:r w:rsidR="000B25EF" w:rsidRPr="000B25EF">
              <w:rPr>
                <w:rFonts w:ascii="Calibri" w:hAnsi="Calibri" w:cs="Calibri"/>
                <w:bCs/>
                <w:iCs/>
                <w:spacing w:val="2"/>
                <w:szCs w:val="24"/>
                <w:shd w:val="clear" w:color="auto" w:fill="FFFFFF"/>
              </w:rPr>
              <w:t xml:space="preserve">kadangi faktinė </w:t>
            </w:r>
            <w:r w:rsidR="000B25EF">
              <w:rPr>
                <w:rFonts w:ascii="Calibri" w:hAnsi="Calibri" w:cs="Calibri"/>
                <w:bCs/>
                <w:iCs/>
                <w:spacing w:val="2"/>
                <w:szCs w:val="24"/>
                <w:shd w:val="clear" w:color="auto" w:fill="FFFFFF"/>
              </w:rPr>
              <w:t>bulvių garnyro</w:t>
            </w:r>
            <w:r w:rsidR="000B25EF" w:rsidRPr="000B25EF">
              <w:rPr>
                <w:rFonts w:ascii="Calibri" w:hAnsi="Calibri" w:cs="Calibri"/>
                <w:bCs/>
                <w:iCs/>
                <w:spacing w:val="2"/>
                <w:szCs w:val="24"/>
                <w:shd w:val="clear" w:color="auto" w:fill="FFFFFF"/>
              </w:rPr>
              <w:t xml:space="preserve"> išeiga </w:t>
            </w:r>
            <w:r w:rsidR="000B25EF">
              <w:rPr>
                <w:rFonts w:ascii="Calibri" w:hAnsi="Calibri" w:cs="Calibri"/>
                <w:bCs/>
                <w:iCs/>
                <w:spacing w:val="2"/>
                <w:szCs w:val="24"/>
                <w:shd w:val="clear" w:color="auto" w:fill="FFFFFF"/>
              </w:rPr>
              <w:t>meniu nurodyta</w:t>
            </w:r>
            <w:r w:rsidR="000B25EF" w:rsidRPr="000B25EF">
              <w:rPr>
                <w:rFonts w:ascii="Calibri" w:hAnsi="Calibri" w:cs="Calibri"/>
                <w:bCs/>
                <w:iCs/>
                <w:spacing w:val="2"/>
                <w:szCs w:val="24"/>
                <w:shd w:val="clear" w:color="auto" w:fill="FFFFFF"/>
              </w:rPr>
              <w:t xml:space="preserve"> </w:t>
            </w:r>
            <w:r w:rsidR="000B25EF">
              <w:rPr>
                <w:rFonts w:ascii="Calibri" w:hAnsi="Calibri" w:cs="Calibri"/>
                <w:bCs/>
                <w:iCs/>
                <w:spacing w:val="2"/>
                <w:szCs w:val="24"/>
                <w:shd w:val="clear" w:color="auto" w:fill="FFFFFF"/>
              </w:rPr>
              <w:t>15</w:t>
            </w:r>
            <w:r w:rsidR="000B25EF" w:rsidRPr="000B25EF">
              <w:rPr>
                <w:rFonts w:ascii="Calibri" w:hAnsi="Calibri" w:cs="Calibri"/>
                <w:bCs/>
                <w:iCs/>
                <w:spacing w:val="2"/>
                <w:szCs w:val="24"/>
                <w:shd w:val="clear" w:color="auto" w:fill="FFFFFF"/>
              </w:rPr>
              <w:t>0 g</w:t>
            </w:r>
            <w:r w:rsidR="000B25EF">
              <w:rPr>
                <w:rFonts w:ascii="Calibri" w:hAnsi="Calibri" w:cs="Calibri"/>
                <w:bCs/>
                <w:iCs/>
                <w:spacing w:val="2"/>
                <w:szCs w:val="24"/>
                <w:shd w:val="clear" w:color="auto" w:fill="FFFFFF"/>
              </w:rPr>
              <w:t>)</w:t>
            </w:r>
            <w:r w:rsidR="00C669CF" w:rsidRPr="000B25EF">
              <w:rPr>
                <w:rFonts w:ascii="Calibri" w:hAnsi="Calibri" w:cs="Calibri"/>
                <w:bCs/>
                <w:iCs/>
                <w:spacing w:val="2"/>
                <w:szCs w:val="24"/>
                <w:shd w:val="clear" w:color="auto" w:fill="FFFFFF"/>
              </w:rPr>
              <w:t xml:space="preserve">. Skirtumas – </w:t>
            </w:r>
            <w:r w:rsidRPr="000B25EF">
              <w:rPr>
                <w:rFonts w:ascii="Calibri" w:hAnsi="Calibri" w:cs="Calibri"/>
                <w:bCs/>
                <w:iCs/>
                <w:spacing w:val="2"/>
                <w:szCs w:val="24"/>
                <w:shd w:val="clear" w:color="auto" w:fill="FFFFFF"/>
              </w:rPr>
              <w:t xml:space="preserve">0,33 Eur arba </w:t>
            </w:r>
            <w:r w:rsidRPr="000B25EF">
              <w:rPr>
                <w:rFonts w:ascii="Calibri" w:hAnsi="Calibri" w:cs="Calibri"/>
                <w:b/>
                <w:iCs/>
                <w:spacing w:val="2"/>
                <w:szCs w:val="24"/>
                <w:shd w:val="clear" w:color="auto" w:fill="FFFFFF"/>
              </w:rPr>
              <w:t>122,22 proc.</w:t>
            </w:r>
            <w:r w:rsidRPr="000B25EF">
              <w:rPr>
                <w:rFonts w:ascii="Calibri" w:hAnsi="Calibri" w:cs="Calibri"/>
                <w:bCs/>
                <w:iCs/>
                <w:spacing w:val="2"/>
                <w:szCs w:val="24"/>
                <w:shd w:val="clear" w:color="auto" w:fill="FFFFFF"/>
              </w:rPr>
              <w:t>;</w:t>
            </w:r>
          </w:p>
          <w:p w14:paraId="5FA9F7D7" w14:textId="1B490D16" w:rsidR="00C108A6" w:rsidRPr="00C431EE" w:rsidRDefault="00C108A6" w:rsidP="00C108A6">
            <w:pPr>
              <w:spacing w:line="276" w:lineRule="auto"/>
              <w:ind w:firstLine="601"/>
              <w:rPr>
                <w:rFonts w:ascii="Calibri" w:hAnsi="Calibri" w:cs="Calibri"/>
                <w:bCs/>
                <w:iCs/>
                <w:spacing w:val="2"/>
                <w:szCs w:val="24"/>
                <w:shd w:val="clear" w:color="auto" w:fill="FFFFFF"/>
              </w:rPr>
            </w:pPr>
            <w:r w:rsidRPr="00DC52B2">
              <w:rPr>
                <w:rFonts w:ascii="Calibri" w:hAnsi="Calibri" w:cs="Calibri"/>
                <w:bCs/>
                <w:iCs/>
                <w:spacing w:val="2"/>
                <w:szCs w:val="24"/>
                <w:shd w:val="clear" w:color="auto" w:fill="FFFFFF"/>
              </w:rPr>
              <w:t xml:space="preserve">viii) grikių garnyras </w:t>
            </w:r>
            <w:r w:rsidR="0036722E" w:rsidRPr="00DC52B2">
              <w:rPr>
                <w:rFonts w:ascii="Calibri" w:hAnsi="Calibri" w:cs="Calibri"/>
                <w:bCs/>
                <w:iCs/>
                <w:spacing w:val="2"/>
                <w:szCs w:val="24"/>
                <w:shd w:val="clear" w:color="auto" w:fill="FFFFFF"/>
              </w:rPr>
              <w:t>faktiškai kainavo</w:t>
            </w:r>
            <w:r w:rsidRPr="00DC52B2">
              <w:rPr>
                <w:rFonts w:ascii="Calibri" w:hAnsi="Calibri" w:cs="Calibri"/>
                <w:bCs/>
                <w:iCs/>
                <w:spacing w:val="2"/>
                <w:szCs w:val="24"/>
                <w:shd w:val="clear" w:color="auto" w:fill="FFFFFF"/>
              </w:rPr>
              <w:t xml:space="preserve"> 0,60 Eur</w:t>
            </w:r>
            <w:r w:rsidR="0036722E" w:rsidRPr="00DC52B2">
              <w:rPr>
                <w:rFonts w:ascii="Calibri" w:hAnsi="Calibri" w:cs="Calibri"/>
                <w:bCs/>
                <w:iCs/>
                <w:spacing w:val="2"/>
                <w:szCs w:val="24"/>
                <w:shd w:val="clear" w:color="auto" w:fill="FFFFFF"/>
              </w:rPr>
              <w:t xml:space="preserve">. Iš Tiekėjo pasiūlymo seka, kad kaina turėjo būti </w:t>
            </w:r>
            <w:r w:rsidRPr="00DC52B2">
              <w:rPr>
                <w:rFonts w:ascii="Calibri" w:hAnsi="Calibri" w:cs="Calibri"/>
                <w:bCs/>
                <w:iCs/>
                <w:spacing w:val="2"/>
                <w:szCs w:val="24"/>
                <w:shd w:val="clear" w:color="auto" w:fill="FFFFFF"/>
              </w:rPr>
              <w:t>0,26 Eur</w:t>
            </w:r>
            <w:r w:rsidR="002F3B4D" w:rsidRPr="00DC52B2">
              <w:rPr>
                <w:rFonts w:ascii="Calibri" w:hAnsi="Calibri" w:cs="Calibri"/>
                <w:bCs/>
                <w:iCs/>
                <w:spacing w:val="2"/>
                <w:szCs w:val="24"/>
                <w:shd w:val="clear" w:color="auto" w:fill="FFFFFF"/>
              </w:rPr>
              <w:t xml:space="preserve"> (0,17 (100 g kaina</w:t>
            </w:r>
            <w:r w:rsidR="00DB717F">
              <w:rPr>
                <w:rFonts w:ascii="Calibri" w:hAnsi="Calibri" w:cs="Calibri"/>
                <w:bCs/>
                <w:iCs/>
                <w:spacing w:val="2"/>
                <w:szCs w:val="24"/>
                <w:shd w:val="clear" w:color="auto" w:fill="FFFFFF"/>
              </w:rPr>
              <w:t xml:space="preserve"> su PVM</w:t>
            </w:r>
            <w:r w:rsidR="002F3B4D" w:rsidRPr="00DC52B2">
              <w:rPr>
                <w:rFonts w:ascii="Calibri" w:hAnsi="Calibri" w:cs="Calibri"/>
                <w:bCs/>
                <w:iCs/>
                <w:spacing w:val="2"/>
                <w:szCs w:val="24"/>
                <w:shd w:val="clear" w:color="auto" w:fill="FFFFFF"/>
              </w:rPr>
              <w:t>) x 1,5 (kadangi faktinė grikių garnyro išeiga meniu nurodyta 150 g)</w:t>
            </w:r>
            <w:r w:rsidR="0036722E" w:rsidRPr="00DC52B2">
              <w:rPr>
                <w:rFonts w:ascii="Calibri" w:hAnsi="Calibri" w:cs="Calibri"/>
                <w:bCs/>
                <w:iCs/>
                <w:spacing w:val="2"/>
                <w:szCs w:val="24"/>
                <w:shd w:val="clear" w:color="auto" w:fill="FFFFFF"/>
              </w:rPr>
              <w:t xml:space="preserve">. </w:t>
            </w:r>
            <w:r w:rsidR="0036722E" w:rsidRPr="00C431EE">
              <w:rPr>
                <w:rFonts w:ascii="Calibri" w:hAnsi="Calibri" w:cs="Calibri"/>
                <w:bCs/>
                <w:iCs/>
                <w:spacing w:val="2"/>
                <w:szCs w:val="24"/>
                <w:shd w:val="clear" w:color="auto" w:fill="FFFFFF"/>
              </w:rPr>
              <w:t xml:space="preserve">Skirtumas – </w:t>
            </w:r>
            <w:r w:rsidRPr="00C431EE">
              <w:rPr>
                <w:rFonts w:ascii="Calibri" w:hAnsi="Calibri" w:cs="Calibri"/>
                <w:bCs/>
                <w:iCs/>
                <w:spacing w:val="2"/>
                <w:szCs w:val="24"/>
                <w:shd w:val="clear" w:color="auto" w:fill="FFFFFF"/>
              </w:rPr>
              <w:t xml:space="preserve">0,34 Eur arba </w:t>
            </w:r>
            <w:r w:rsidRPr="00C431EE">
              <w:rPr>
                <w:rFonts w:ascii="Calibri" w:hAnsi="Calibri" w:cs="Calibri"/>
                <w:b/>
                <w:iCs/>
                <w:spacing w:val="2"/>
                <w:szCs w:val="24"/>
                <w:shd w:val="clear" w:color="auto" w:fill="FFFFFF"/>
              </w:rPr>
              <w:t>130,77 proc.</w:t>
            </w:r>
            <w:r w:rsidRPr="00C431EE">
              <w:rPr>
                <w:rFonts w:ascii="Calibri" w:hAnsi="Calibri" w:cs="Calibri"/>
                <w:bCs/>
                <w:iCs/>
                <w:spacing w:val="2"/>
                <w:szCs w:val="24"/>
                <w:shd w:val="clear" w:color="auto" w:fill="FFFFFF"/>
              </w:rPr>
              <w:t>;</w:t>
            </w:r>
          </w:p>
          <w:p w14:paraId="1695CD06" w14:textId="2C366D99" w:rsidR="00C108A6" w:rsidRPr="002403D0" w:rsidRDefault="00C108A6" w:rsidP="00C108A6">
            <w:pPr>
              <w:spacing w:line="276" w:lineRule="auto"/>
              <w:ind w:firstLine="601"/>
              <w:rPr>
                <w:rFonts w:ascii="Calibri" w:hAnsi="Calibri" w:cs="Calibri"/>
                <w:bCs/>
                <w:iCs/>
                <w:spacing w:val="2"/>
                <w:szCs w:val="24"/>
                <w:shd w:val="clear" w:color="auto" w:fill="FFFFFF"/>
              </w:rPr>
            </w:pPr>
            <w:r w:rsidRPr="00C431EE">
              <w:rPr>
                <w:rFonts w:ascii="Calibri" w:hAnsi="Calibri" w:cs="Calibri"/>
                <w:bCs/>
                <w:iCs/>
                <w:spacing w:val="2"/>
                <w:szCs w:val="24"/>
                <w:shd w:val="clear" w:color="auto" w:fill="FFFFFF"/>
              </w:rPr>
              <w:t xml:space="preserve">ix) perlinių kruopų garnyras </w:t>
            </w:r>
            <w:r w:rsidR="00DC52B2" w:rsidRPr="00C431EE">
              <w:rPr>
                <w:rFonts w:ascii="Calibri" w:hAnsi="Calibri" w:cs="Calibri"/>
                <w:bCs/>
                <w:iCs/>
                <w:spacing w:val="2"/>
                <w:szCs w:val="24"/>
                <w:shd w:val="clear" w:color="auto" w:fill="FFFFFF"/>
              </w:rPr>
              <w:t>faktiškai kainavo</w:t>
            </w:r>
            <w:r w:rsidRPr="00C431EE">
              <w:rPr>
                <w:rFonts w:ascii="Calibri" w:hAnsi="Calibri" w:cs="Calibri"/>
                <w:bCs/>
                <w:iCs/>
                <w:spacing w:val="2"/>
                <w:szCs w:val="24"/>
                <w:shd w:val="clear" w:color="auto" w:fill="FFFFFF"/>
              </w:rPr>
              <w:t xml:space="preserve"> 0,60 Eur</w:t>
            </w:r>
            <w:r w:rsidR="00DC52B2" w:rsidRPr="00C431EE">
              <w:rPr>
                <w:rFonts w:ascii="Calibri" w:hAnsi="Calibri" w:cs="Calibri"/>
                <w:bCs/>
                <w:iCs/>
                <w:spacing w:val="2"/>
                <w:szCs w:val="24"/>
                <w:shd w:val="clear" w:color="auto" w:fill="FFFFFF"/>
              </w:rPr>
              <w:t>.</w:t>
            </w:r>
            <w:r w:rsidR="00FA6FD3" w:rsidRPr="00C431EE">
              <w:rPr>
                <w:rFonts w:ascii="Calibri" w:hAnsi="Calibri" w:cs="Calibri"/>
                <w:bCs/>
                <w:iCs/>
                <w:spacing w:val="2"/>
                <w:szCs w:val="24"/>
                <w:shd w:val="clear" w:color="auto" w:fill="FFFFFF"/>
              </w:rPr>
              <w:t xml:space="preserve"> </w:t>
            </w:r>
            <w:r w:rsidR="00DC52B2" w:rsidRPr="00C431EE">
              <w:rPr>
                <w:rFonts w:ascii="Calibri" w:hAnsi="Calibri" w:cs="Calibri"/>
                <w:bCs/>
                <w:iCs/>
                <w:spacing w:val="2"/>
                <w:szCs w:val="24"/>
                <w:shd w:val="clear" w:color="auto" w:fill="FFFFFF"/>
              </w:rPr>
              <w:t xml:space="preserve">Iš Tiekėjo pasiūlymo seka, kad kaina turėjo būti </w:t>
            </w:r>
            <w:r w:rsidRPr="00C431EE">
              <w:rPr>
                <w:rFonts w:ascii="Calibri" w:hAnsi="Calibri" w:cs="Calibri"/>
                <w:bCs/>
                <w:iCs/>
                <w:spacing w:val="2"/>
                <w:szCs w:val="24"/>
                <w:shd w:val="clear" w:color="auto" w:fill="FFFFFF"/>
              </w:rPr>
              <w:t xml:space="preserve">0,26 Eur </w:t>
            </w:r>
            <w:r w:rsidR="006A63EE" w:rsidRPr="00C431EE">
              <w:rPr>
                <w:rFonts w:ascii="Calibri" w:hAnsi="Calibri" w:cs="Calibri"/>
                <w:bCs/>
                <w:iCs/>
                <w:spacing w:val="2"/>
                <w:szCs w:val="24"/>
                <w:shd w:val="clear" w:color="auto" w:fill="FFFFFF"/>
              </w:rPr>
              <w:t>(0,17 (</w:t>
            </w:r>
            <w:r w:rsidR="006A63EE" w:rsidRPr="00DC52B2">
              <w:rPr>
                <w:rFonts w:ascii="Calibri" w:hAnsi="Calibri" w:cs="Calibri"/>
                <w:bCs/>
                <w:iCs/>
                <w:spacing w:val="2"/>
                <w:szCs w:val="24"/>
                <w:shd w:val="clear" w:color="auto" w:fill="FFFFFF"/>
              </w:rPr>
              <w:t>100 g kaina</w:t>
            </w:r>
            <w:r w:rsidR="00FA6FD3">
              <w:rPr>
                <w:rFonts w:ascii="Calibri" w:hAnsi="Calibri" w:cs="Calibri"/>
                <w:bCs/>
                <w:iCs/>
                <w:spacing w:val="2"/>
                <w:szCs w:val="24"/>
                <w:shd w:val="clear" w:color="auto" w:fill="FFFFFF"/>
              </w:rPr>
              <w:t xml:space="preserve"> su PVM</w:t>
            </w:r>
            <w:r w:rsidR="006A63EE" w:rsidRPr="00DC52B2">
              <w:rPr>
                <w:rFonts w:ascii="Calibri" w:hAnsi="Calibri" w:cs="Calibri"/>
                <w:bCs/>
                <w:iCs/>
                <w:spacing w:val="2"/>
                <w:szCs w:val="24"/>
                <w:shd w:val="clear" w:color="auto" w:fill="FFFFFF"/>
              </w:rPr>
              <w:t xml:space="preserve">) x 1,5 (kadangi faktinė </w:t>
            </w:r>
            <w:r w:rsidR="00FA6FD3">
              <w:rPr>
                <w:rFonts w:ascii="Calibri" w:hAnsi="Calibri" w:cs="Calibri"/>
                <w:bCs/>
                <w:iCs/>
                <w:spacing w:val="2"/>
                <w:szCs w:val="24"/>
                <w:shd w:val="clear" w:color="auto" w:fill="FFFFFF"/>
              </w:rPr>
              <w:t>perlinių kruopų</w:t>
            </w:r>
            <w:r w:rsidR="006A63EE" w:rsidRPr="00DC52B2">
              <w:rPr>
                <w:rFonts w:ascii="Calibri" w:hAnsi="Calibri" w:cs="Calibri"/>
                <w:bCs/>
                <w:iCs/>
                <w:spacing w:val="2"/>
                <w:szCs w:val="24"/>
                <w:shd w:val="clear" w:color="auto" w:fill="FFFFFF"/>
              </w:rPr>
              <w:t xml:space="preserve"> garnyro išeiga </w:t>
            </w:r>
            <w:r w:rsidR="006A63EE" w:rsidRPr="002403D0">
              <w:rPr>
                <w:rFonts w:ascii="Calibri" w:hAnsi="Calibri" w:cs="Calibri"/>
                <w:bCs/>
                <w:iCs/>
                <w:spacing w:val="2"/>
                <w:szCs w:val="24"/>
                <w:shd w:val="clear" w:color="auto" w:fill="FFFFFF"/>
              </w:rPr>
              <w:t xml:space="preserve">meniu nurodyta 150 g). Skirtumas – 0,34 Eur arba </w:t>
            </w:r>
            <w:r w:rsidR="006A63EE" w:rsidRPr="002403D0">
              <w:rPr>
                <w:rFonts w:ascii="Calibri" w:hAnsi="Calibri" w:cs="Calibri"/>
                <w:b/>
                <w:iCs/>
                <w:spacing w:val="2"/>
                <w:szCs w:val="24"/>
                <w:shd w:val="clear" w:color="auto" w:fill="FFFFFF"/>
              </w:rPr>
              <w:t>130,77 proc.</w:t>
            </w:r>
            <w:r w:rsidR="006A63EE" w:rsidRPr="002403D0">
              <w:rPr>
                <w:rFonts w:ascii="Calibri" w:hAnsi="Calibri" w:cs="Calibri"/>
                <w:bCs/>
                <w:iCs/>
                <w:spacing w:val="2"/>
                <w:szCs w:val="24"/>
                <w:shd w:val="clear" w:color="auto" w:fill="FFFFFF"/>
              </w:rPr>
              <w:t>;</w:t>
            </w:r>
          </w:p>
          <w:p w14:paraId="0BE71176" w14:textId="5ACD918F" w:rsidR="00C108A6" w:rsidRPr="00FD3C88" w:rsidRDefault="00C108A6" w:rsidP="00C108A6">
            <w:pPr>
              <w:spacing w:line="276" w:lineRule="auto"/>
              <w:ind w:firstLine="601"/>
              <w:rPr>
                <w:rFonts w:ascii="Calibri" w:hAnsi="Calibri" w:cs="Calibri"/>
                <w:bCs/>
                <w:iCs/>
                <w:spacing w:val="2"/>
                <w:szCs w:val="24"/>
                <w:shd w:val="clear" w:color="auto" w:fill="FFFFFF"/>
              </w:rPr>
            </w:pPr>
            <w:r w:rsidRPr="002403D0">
              <w:rPr>
                <w:rFonts w:ascii="Calibri" w:hAnsi="Calibri" w:cs="Calibri"/>
                <w:bCs/>
                <w:iCs/>
                <w:spacing w:val="2"/>
                <w:szCs w:val="24"/>
                <w:shd w:val="clear" w:color="auto" w:fill="FFFFFF"/>
              </w:rPr>
              <w:t xml:space="preserve">x) šviežios salotos </w:t>
            </w:r>
            <w:r w:rsidR="00C431EE" w:rsidRPr="002403D0">
              <w:rPr>
                <w:rFonts w:ascii="Calibri" w:hAnsi="Calibri" w:cs="Calibri"/>
                <w:bCs/>
                <w:iCs/>
                <w:spacing w:val="2"/>
                <w:szCs w:val="24"/>
                <w:shd w:val="clear" w:color="auto" w:fill="FFFFFF"/>
              </w:rPr>
              <w:t xml:space="preserve">faktiškai kainavo </w:t>
            </w:r>
            <w:r w:rsidRPr="002403D0">
              <w:rPr>
                <w:rFonts w:ascii="Calibri" w:hAnsi="Calibri" w:cs="Calibri"/>
                <w:bCs/>
                <w:iCs/>
                <w:spacing w:val="2"/>
                <w:szCs w:val="24"/>
                <w:shd w:val="clear" w:color="auto" w:fill="FFFFFF"/>
              </w:rPr>
              <w:t>0,60 Eur</w:t>
            </w:r>
            <w:r w:rsidR="00C431EE" w:rsidRPr="002403D0">
              <w:rPr>
                <w:rFonts w:ascii="Calibri" w:hAnsi="Calibri" w:cs="Calibri"/>
                <w:bCs/>
                <w:iCs/>
                <w:spacing w:val="2"/>
                <w:szCs w:val="24"/>
                <w:shd w:val="clear" w:color="auto" w:fill="FFFFFF"/>
              </w:rPr>
              <w:t xml:space="preserve">. Iš Tiekėjo pasiūlymo seka, kad kaina turėjo būti </w:t>
            </w:r>
            <w:r w:rsidRPr="002403D0">
              <w:rPr>
                <w:rFonts w:ascii="Calibri" w:hAnsi="Calibri" w:cs="Calibri"/>
                <w:bCs/>
                <w:iCs/>
                <w:spacing w:val="2"/>
                <w:szCs w:val="24"/>
                <w:shd w:val="clear" w:color="auto" w:fill="FFFFFF"/>
              </w:rPr>
              <w:t>0,45 Eur</w:t>
            </w:r>
            <w:r w:rsidR="002403D0" w:rsidRPr="002403D0">
              <w:rPr>
                <w:rFonts w:ascii="Calibri" w:hAnsi="Calibri" w:cs="Calibri"/>
                <w:bCs/>
                <w:iCs/>
                <w:spacing w:val="2"/>
                <w:szCs w:val="24"/>
                <w:shd w:val="clear" w:color="auto" w:fill="FFFFFF"/>
              </w:rPr>
              <w:t xml:space="preserve"> (0,30 (100 g kaina</w:t>
            </w:r>
            <w:r w:rsidR="00520436">
              <w:rPr>
                <w:rFonts w:ascii="Calibri" w:hAnsi="Calibri" w:cs="Calibri"/>
                <w:bCs/>
                <w:iCs/>
                <w:spacing w:val="2"/>
                <w:szCs w:val="24"/>
                <w:shd w:val="clear" w:color="auto" w:fill="FFFFFF"/>
              </w:rPr>
              <w:t xml:space="preserve"> su PVM</w:t>
            </w:r>
            <w:r w:rsidR="002403D0" w:rsidRPr="002403D0">
              <w:rPr>
                <w:rFonts w:ascii="Calibri" w:hAnsi="Calibri" w:cs="Calibri"/>
                <w:bCs/>
                <w:iCs/>
                <w:spacing w:val="2"/>
                <w:szCs w:val="24"/>
                <w:shd w:val="clear" w:color="auto" w:fill="FFFFFF"/>
              </w:rPr>
              <w:t>) x 1,5 (kadangi faktinė salotų išeiga meniu nurodyta 150 g</w:t>
            </w:r>
            <w:r w:rsidR="002403D0" w:rsidRPr="00FD3C88">
              <w:rPr>
                <w:rFonts w:ascii="Calibri" w:hAnsi="Calibri" w:cs="Calibri"/>
                <w:bCs/>
                <w:iCs/>
                <w:spacing w:val="2"/>
                <w:szCs w:val="24"/>
                <w:shd w:val="clear" w:color="auto" w:fill="FFFFFF"/>
              </w:rPr>
              <w:t>)</w:t>
            </w:r>
            <w:r w:rsidR="00C431EE" w:rsidRPr="00FD3C88">
              <w:rPr>
                <w:rFonts w:ascii="Calibri" w:hAnsi="Calibri" w:cs="Calibri"/>
                <w:bCs/>
                <w:iCs/>
                <w:spacing w:val="2"/>
                <w:szCs w:val="24"/>
                <w:shd w:val="clear" w:color="auto" w:fill="FFFFFF"/>
              </w:rPr>
              <w:t xml:space="preserve">. Skirtumas – </w:t>
            </w:r>
            <w:r w:rsidRPr="00FD3C88">
              <w:rPr>
                <w:rFonts w:ascii="Calibri" w:hAnsi="Calibri" w:cs="Calibri"/>
                <w:bCs/>
                <w:iCs/>
                <w:spacing w:val="2"/>
                <w:szCs w:val="24"/>
                <w:shd w:val="clear" w:color="auto" w:fill="FFFFFF"/>
              </w:rPr>
              <w:t>0,15 Eur arba 33,33 proc.;</w:t>
            </w:r>
          </w:p>
          <w:p w14:paraId="3A958AC6" w14:textId="0D7BEB47" w:rsidR="00C108A6" w:rsidRPr="000B697D" w:rsidRDefault="00C108A6" w:rsidP="00C108A6">
            <w:pPr>
              <w:spacing w:line="276" w:lineRule="auto"/>
              <w:ind w:firstLine="601"/>
              <w:rPr>
                <w:rFonts w:ascii="Calibri" w:hAnsi="Calibri" w:cs="Calibri"/>
                <w:bCs/>
                <w:iCs/>
                <w:spacing w:val="2"/>
                <w:szCs w:val="24"/>
                <w:shd w:val="clear" w:color="auto" w:fill="FFFFFF"/>
              </w:rPr>
            </w:pPr>
            <w:r w:rsidRPr="00FD3C88">
              <w:rPr>
                <w:rFonts w:ascii="Calibri" w:hAnsi="Calibri" w:cs="Calibri"/>
                <w:bCs/>
                <w:iCs/>
                <w:spacing w:val="2"/>
                <w:szCs w:val="24"/>
                <w:shd w:val="clear" w:color="auto" w:fill="FFFFFF"/>
              </w:rPr>
              <w:t xml:space="preserve">xi) grietinės padažas </w:t>
            </w:r>
            <w:r w:rsidR="00505CF0" w:rsidRPr="00FD3C88">
              <w:rPr>
                <w:rFonts w:ascii="Calibri" w:hAnsi="Calibri" w:cs="Calibri"/>
                <w:bCs/>
                <w:iCs/>
                <w:spacing w:val="2"/>
                <w:szCs w:val="24"/>
                <w:shd w:val="clear" w:color="auto" w:fill="FFFFFF"/>
              </w:rPr>
              <w:t xml:space="preserve">faktiškai kainavo </w:t>
            </w:r>
            <w:r w:rsidRPr="00FD3C88">
              <w:rPr>
                <w:rFonts w:ascii="Calibri" w:hAnsi="Calibri" w:cs="Calibri"/>
                <w:bCs/>
                <w:iCs/>
                <w:spacing w:val="2"/>
                <w:szCs w:val="24"/>
                <w:shd w:val="clear" w:color="auto" w:fill="FFFFFF"/>
              </w:rPr>
              <w:t>0,40</w:t>
            </w:r>
            <w:r w:rsidR="00387769" w:rsidRPr="00FD3C88">
              <w:rPr>
                <w:rFonts w:ascii="Calibri" w:hAnsi="Calibri" w:cs="Calibri"/>
                <w:bCs/>
                <w:iCs/>
                <w:spacing w:val="2"/>
                <w:szCs w:val="24"/>
                <w:shd w:val="clear" w:color="auto" w:fill="FFFFFF"/>
              </w:rPr>
              <w:t xml:space="preserve"> Eur</w:t>
            </w:r>
            <w:r w:rsidR="00505CF0" w:rsidRPr="00FD3C88">
              <w:rPr>
                <w:rFonts w:ascii="Calibri" w:hAnsi="Calibri" w:cs="Calibri"/>
                <w:bCs/>
                <w:iCs/>
                <w:spacing w:val="2"/>
                <w:szCs w:val="24"/>
                <w:shd w:val="clear" w:color="auto" w:fill="FFFFFF"/>
              </w:rPr>
              <w:t xml:space="preserve">. </w:t>
            </w:r>
            <w:r w:rsidR="00387769" w:rsidRPr="00FD3C88">
              <w:rPr>
                <w:rFonts w:ascii="Calibri" w:hAnsi="Calibri" w:cs="Calibri"/>
                <w:bCs/>
                <w:iCs/>
                <w:spacing w:val="2"/>
                <w:szCs w:val="24"/>
                <w:shd w:val="clear" w:color="auto" w:fill="FFFFFF"/>
              </w:rPr>
              <w:t xml:space="preserve">Iš Tiekėjo pasiūlymo seka, kad kaina turėjo būti </w:t>
            </w:r>
            <w:r w:rsidRPr="00FD3C88">
              <w:rPr>
                <w:rFonts w:ascii="Calibri" w:hAnsi="Calibri" w:cs="Calibri"/>
                <w:bCs/>
                <w:iCs/>
                <w:spacing w:val="2"/>
                <w:szCs w:val="24"/>
                <w:shd w:val="clear" w:color="auto" w:fill="FFFFFF"/>
              </w:rPr>
              <w:t xml:space="preserve">0,24 </w:t>
            </w:r>
            <w:r w:rsidRPr="000B697D">
              <w:rPr>
                <w:rFonts w:ascii="Calibri" w:hAnsi="Calibri" w:cs="Calibri"/>
                <w:bCs/>
                <w:iCs/>
                <w:spacing w:val="2"/>
                <w:szCs w:val="24"/>
                <w:shd w:val="clear" w:color="auto" w:fill="FFFFFF"/>
              </w:rPr>
              <w:t>Eur</w:t>
            </w:r>
            <w:r w:rsidR="00387769" w:rsidRPr="000B697D">
              <w:rPr>
                <w:rFonts w:ascii="Calibri" w:hAnsi="Calibri" w:cs="Calibri"/>
                <w:bCs/>
                <w:iCs/>
                <w:spacing w:val="2"/>
                <w:szCs w:val="24"/>
                <w:shd w:val="clear" w:color="auto" w:fill="FFFFFF"/>
              </w:rPr>
              <w:t xml:space="preserve">. Skirtumas – </w:t>
            </w:r>
            <w:r w:rsidRPr="000B697D">
              <w:rPr>
                <w:rFonts w:ascii="Calibri" w:hAnsi="Calibri" w:cs="Calibri"/>
                <w:bCs/>
                <w:iCs/>
                <w:spacing w:val="2"/>
                <w:szCs w:val="24"/>
                <w:shd w:val="clear" w:color="auto" w:fill="FFFFFF"/>
              </w:rPr>
              <w:t>0,16 Eur arba 66,67 proc.;</w:t>
            </w:r>
          </w:p>
          <w:p w14:paraId="42E93690" w14:textId="44CC9F53" w:rsidR="00C108A6" w:rsidRPr="000B697D" w:rsidRDefault="00C108A6" w:rsidP="00C108A6">
            <w:pPr>
              <w:spacing w:line="276" w:lineRule="auto"/>
              <w:ind w:firstLine="601"/>
              <w:rPr>
                <w:rFonts w:ascii="Calibri" w:hAnsi="Calibri" w:cs="Calibri"/>
                <w:bCs/>
                <w:iCs/>
                <w:spacing w:val="2"/>
                <w:szCs w:val="24"/>
                <w:shd w:val="clear" w:color="auto" w:fill="FFFFFF"/>
              </w:rPr>
            </w:pPr>
            <w:r w:rsidRPr="000B697D">
              <w:rPr>
                <w:rFonts w:ascii="Calibri" w:hAnsi="Calibri" w:cs="Calibri"/>
                <w:bCs/>
                <w:iCs/>
                <w:spacing w:val="2"/>
                <w:szCs w:val="24"/>
                <w:shd w:val="clear" w:color="auto" w:fill="FFFFFF"/>
              </w:rPr>
              <w:lastRenderedPageBreak/>
              <w:t xml:space="preserve">xii) trintų uogų padažas </w:t>
            </w:r>
            <w:r w:rsidR="00FD3C88" w:rsidRPr="000B697D">
              <w:rPr>
                <w:rFonts w:ascii="Calibri" w:hAnsi="Calibri" w:cs="Calibri"/>
                <w:bCs/>
                <w:iCs/>
                <w:spacing w:val="2"/>
                <w:szCs w:val="24"/>
                <w:shd w:val="clear" w:color="auto" w:fill="FFFFFF"/>
              </w:rPr>
              <w:t xml:space="preserve">faktiškai kainavo </w:t>
            </w:r>
            <w:r w:rsidRPr="000B697D">
              <w:rPr>
                <w:rFonts w:ascii="Calibri" w:hAnsi="Calibri" w:cs="Calibri"/>
                <w:bCs/>
                <w:iCs/>
                <w:spacing w:val="2"/>
                <w:szCs w:val="24"/>
                <w:shd w:val="clear" w:color="auto" w:fill="FFFFFF"/>
              </w:rPr>
              <w:t>0,30</w:t>
            </w:r>
            <w:r w:rsidR="00387769" w:rsidRPr="000B697D">
              <w:rPr>
                <w:rFonts w:ascii="Calibri" w:hAnsi="Calibri" w:cs="Calibri"/>
                <w:bCs/>
                <w:iCs/>
                <w:spacing w:val="2"/>
                <w:szCs w:val="24"/>
                <w:shd w:val="clear" w:color="auto" w:fill="FFFFFF"/>
              </w:rPr>
              <w:t xml:space="preserve"> Eur.</w:t>
            </w:r>
            <w:r w:rsidRPr="000B697D">
              <w:rPr>
                <w:rFonts w:ascii="Calibri" w:hAnsi="Calibri" w:cs="Calibri"/>
                <w:bCs/>
                <w:iCs/>
                <w:spacing w:val="2"/>
                <w:szCs w:val="24"/>
                <w:shd w:val="clear" w:color="auto" w:fill="FFFFFF"/>
              </w:rPr>
              <w:t xml:space="preserve"> </w:t>
            </w:r>
            <w:r w:rsidR="00387769" w:rsidRPr="000B697D">
              <w:rPr>
                <w:rFonts w:ascii="Calibri" w:hAnsi="Calibri" w:cs="Calibri"/>
                <w:bCs/>
                <w:iCs/>
                <w:spacing w:val="2"/>
                <w:szCs w:val="24"/>
                <w:shd w:val="clear" w:color="auto" w:fill="FFFFFF"/>
              </w:rPr>
              <w:t xml:space="preserve">Iš Tiekėjo pasiūlymo seka, kad kaina turėjo būti </w:t>
            </w:r>
            <w:r w:rsidRPr="000B697D">
              <w:rPr>
                <w:rFonts w:ascii="Calibri" w:hAnsi="Calibri" w:cs="Calibri"/>
                <w:bCs/>
                <w:iCs/>
                <w:spacing w:val="2"/>
                <w:szCs w:val="24"/>
                <w:shd w:val="clear" w:color="auto" w:fill="FFFFFF"/>
              </w:rPr>
              <w:t>0,24 Eur</w:t>
            </w:r>
            <w:r w:rsidR="00FD3C88" w:rsidRPr="000B697D">
              <w:rPr>
                <w:rFonts w:ascii="Calibri" w:hAnsi="Calibri" w:cs="Calibri"/>
                <w:bCs/>
                <w:iCs/>
                <w:spacing w:val="2"/>
                <w:szCs w:val="24"/>
                <w:shd w:val="clear" w:color="auto" w:fill="FFFFFF"/>
              </w:rPr>
              <w:t xml:space="preserve">. Skirtumas – </w:t>
            </w:r>
            <w:r w:rsidRPr="000B697D">
              <w:rPr>
                <w:rFonts w:ascii="Calibri" w:hAnsi="Calibri" w:cs="Calibri"/>
                <w:bCs/>
                <w:iCs/>
                <w:spacing w:val="2"/>
                <w:szCs w:val="24"/>
                <w:shd w:val="clear" w:color="auto" w:fill="FFFFFF"/>
              </w:rPr>
              <w:t>0,06 Eur arba 25 proc.</w:t>
            </w:r>
            <w:r w:rsidR="00D1026F" w:rsidRPr="000B697D">
              <w:rPr>
                <w:rFonts w:ascii="Calibri" w:hAnsi="Calibri" w:cs="Calibri"/>
                <w:bCs/>
                <w:iCs/>
                <w:spacing w:val="2"/>
                <w:szCs w:val="24"/>
                <w:shd w:val="clear" w:color="auto" w:fill="FFFFFF"/>
              </w:rPr>
              <w:t>;</w:t>
            </w:r>
          </w:p>
          <w:p w14:paraId="2EDA1F35" w14:textId="27418C54" w:rsidR="00F953C2" w:rsidRPr="00977E05" w:rsidRDefault="006A376F" w:rsidP="27AE13C5">
            <w:pPr>
              <w:spacing w:line="276" w:lineRule="auto"/>
              <w:ind w:right="142" w:firstLine="601"/>
              <w:rPr>
                <w:rFonts w:ascii="Calibri" w:hAnsi="Calibri" w:cs="Calibri"/>
              </w:rPr>
            </w:pPr>
            <w:r w:rsidRPr="27AE13C5">
              <w:rPr>
                <w:rFonts w:ascii="Calibri" w:hAnsi="Calibri" w:cs="Calibri"/>
                <w:spacing w:val="2"/>
                <w:shd w:val="clear" w:color="auto" w:fill="FFFFFF"/>
              </w:rPr>
              <w:t>6</w:t>
            </w:r>
            <w:r w:rsidR="001811C1" w:rsidRPr="27AE13C5">
              <w:rPr>
                <w:rFonts w:ascii="Calibri" w:hAnsi="Calibri" w:cs="Calibri"/>
                <w:spacing w:val="2"/>
                <w:shd w:val="clear" w:color="auto" w:fill="FFFFFF"/>
              </w:rPr>
              <w:t xml:space="preserve">. </w:t>
            </w:r>
            <w:r w:rsidR="00F953C2" w:rsidRPr="27AE13C5">
              <w:rPr>
                <w:rFonts w:ascii="Calibri" w:hAnsi="Calibri" w:cs="Calibri"/>
              </w:rPr>
              <w:t>Sutarties techninės specifikacijos 10.13 papunktyje nu</w:t>
            </w:r>
            <w:r w:rsidR="69F386CB" w:rsidRPr="27AE13C5">
              <w:rPr>
                <w:rFonts w:ascii="Calibri" w:hAnsi="Calibri" w:cs="Calibri"/>
              </w:rPr>
              <w:t>m</w:t>
            </w:r>
            <w:r w:rsidR="00F953C2" w:rsidRPr="27AE13C5">
              <w:rPr>
                <w:rFonts w:ascii="Calibri" w:hAnsi="Calibri" w:cs="Calibri"/>
              </w:rPr>
              <w:t>atyta: „Maisto atliekos turi būti fiksuojamos ir / ar fotografuojamos bei turi būti vedama kiekvienos dienos išmetamo maisto statistika. Pasikartojant atliekų sudėčiai, t. y. kartojantis išmetamam maistui, Tiekėjas turės skubiai priimti sprendimus dėl valgiaraščio tikslinimo. Jei vaikai atsisako valgyti tam tikrą patiekalą, jį Paslaugų tiekėjas turės pakeisti kitu patiekalu, atitinkančiu aukščiau nurodytus reikalavimus“</w:t>
            </w:r>
            <w:r w:rsidR="00CD0A6A" w:rsidRPr="27AE13C5">
              <w:rPr>
                <w:rFonts w:ascii="Calibri" w:hAnsi="Calibri" w:cs="Calibri"/>
              </w:rPr>
              <w:t>.</w:t>
            </w:r>
          </w:p>
          <w:p w14:paraId="48FD3041" w14:textId="18B13248" w:rsidR="001811C1" w:rsidRPr="00977E05" w:rsidRDefault="00F953C2" w:rsidP="27AE13C5">
            <w:pPr>
              <w:spacing w:line="276" w:lineRule="auto"/>
              <w:ind w:right="142" w:firstLine="601"/>
              <w:rPr>
                <w:rFonts w:ascii="Calibri" w:hAnsi="Calibri" w:cs="Calibri"/>
              </w:rPr>
            </w:pPr>
            <w:r w:rsidRPr="27AE13C5">
              <w:rPr>
                <w:rFonts w:ascii="Calibri" w:hAnsi="Calibri" w:cs="Calibri"/>
              </w:rPr>
              <w:t>Tarnybos darbuotojų apsilankymo Perkančiojoje organizacijoje metu apklausti valgykloje dirbantys Tiekėjo darbuotojai</w:t>
            </w:r>
            <w:r w:rsidR="004D2573" w:rsidRPr="27AE13C5">
              <w:rPr>
                <w:rFonts w:ascii="Calibri" w:hAnsi="Calibri" w:cs="Calibri"/>
              </w:rPr>
              <w:t xml:space="preserve"> aiškino, kad maisto atliekų beveik nelieka, todėl statistika nėra vedama ir išmetamo maisto atliekos nefiksuojamos. Atkreiptinas dėmesys, kad </w:t>
            </w:r>
            <w:r w:rsidR="004D2573" w:rsidRPr="27AE13C5">
              <w:rPr>
                <w:rFonts w:ascii="Calibri" w:hAnsi="Calibri" w:cs="Calibri"/>
                <w:b/>
                <w:bCs/>
              </w:rPr>
              <w:t xml:space="preserve">Tiekėjo </w:t>
            </w:r>
            <w:r w:rsidR="00977E05" w:rsidRPr="27AE13C5">
              <w:rPr>
                <w:rFonts w:ascii="Calibri" w:hAnsi="Calibri" w:cs="Calibri"/>
                <w:b/>
                <w:bCs/>
              </w:rPr>
              <w:t>pareiga fiksuoti ir / ar fotografuoti maisto atliekas bei vesti išmetamo maisto statistiką turi būti vykdoma kiekvieną maitinimo dieną ir nepriklausomai nuo išmetamo maisto kiekio</w:t>
            </w:r>
            <w:r w:rsidR="00977E05" w:rsidRPr="27AE13C5">
              <w:rPr>
                <w:rFonts w:ascii="Calibri" w:hAnsi="Calibri" w:cs="Calibri"/>
              </w:rPr>
              <w:t xml:space="preserve">. Kadangi Tiekėjo </w:t>
            </w:r>
            <w:r w:rsidR="004D2573" w:rsidRPr="27AE13C5">
              <w:rPr>
                <w:rFonts w:ascii="Calibri" w:hAnsi="Calibri" w:cs="Calibri"/>
              </w:rPr>
              <w:t xml:space="preserve">darbuotojai </w:t>
            </w:r>
            <w:r w:rsidRPr="27AE13C5">
              <w:rPr>
                <w:rFonts w:ascii="Calibri" w:hAnsi="Calibri" w:cs="Calibri"/>
              </w:rPr>
              <w:t>neparodė jokių statistikos vedimo įrašų, nuotraukų ar kitokių įrodymų</w:t>
            </w:r>
            <w:r w:rsidR="00977E05" w:rsidRPr="27AE13C5">
              <w:rPr>
                <w:rFonts w:ascii="Calibri" w:hAnsi="Calibri" w:cs="Calibri"/>
              </w:rPr>
              <w:t>, vertintin</w:t>
            </w:r>
            <w:r w:rsidRPr="27AE13C5">
              <w:rPr>
                <w:rFonts w:ascii="Calibri" w:hAnsi="Calibri" w:cs="Calibri"/>
              </w:rPr>
              <w:t>a</w:t>
            </w:r>
            <w:r w:rsidR="00977E05" w:rsidRPr="27AE13C5">
              <w:rPr>
                <w:rFonts w:ascii="Calibri" w:hAnsi="Calibri" w:cs="Calibri"/>
              </w:rPr>
              <w:t>, kad</w:t>
            </w:r>
            <w:r w:rsidRPr="27AE13C5">
              <w:rPr>
                <w:rFonts w:ascii="Calibri" w:hAnsi="Calibri" w:cs="Calibri"/>
              </w:rPr>
              <w:t xml:space="preserve"> šio sutartinio įsipareigojimo </w:t>
            </w:r>
            <w:r w:rsidR="00977E05" w:rsidRPr="27AE13C5">
              <w:rPr>
                <w:rFonts w:ascii="Calibri" w:hAnsi="Calibri" w:cs="Calibri"/>
              </w:rPr>
              <w:t xml:space="preserve">Tiekėjas </w:t>
            </w:r>
            <w:r w:rsidRPr="27AE13C5">
              <w:rPr>
                <w:rFonts w:ascii="Calibri" w:hAnsi="Calibri" w:cs="Calibri"/>
              </w:rPr>
              <w:t>nevykd</w:t>
            </w:r>
            <w:r w:rsidR="00C74CA5" w:rsidRPr="27AE13C5">
              <w:rPr>
                <w:rFonts w:ascii="Calibri" w:hAnsi="Calibri" w:cs="Calibri"/>
              </w:rPr>
              <w:t>ė</w:t>
            </w:r>
            <w:r w:rsidRPr="27AE13C5">
              <w:rPr>
                <w:rFonts w:ascii="Calibri" w:hAnsi="Calibri" w:cs="Calibri"/>
              </w:rPr>
              <w:t>, t. y.</w:t>
            </w:r>
            <w:r w:rsidRPr="27AE13C5">
              <w:rPr>
                <w:rFonts w:ascii="Calibri" w:hAnsi="Calibri" w:cs="Calibri"/>
                <w:b/>
                <w:bCs/>
              </w:rPr>
              <w:t xml:space="preserve"> neved</w:t>
            </w:r>
            <w:r w:rsidR="00C74CA5" w:rsidRPr="27AE13C5">
              <w:rPr>
                <w:rFonts w:ascii="Calibri" w:hAnsi="Calibri" w:cs="Calibri"/>
                <w:b/>
                <w:bCs/>
              </w:rPr>
              <w:t>ė</w:t>
            </w:r>
            <w:r w:rsidRPr="27AE13C5">
              <w:rPr>
                <w:rFonts w:ascii="Calibri" w:hAnsi="Calibri" w:cs="Calibri"/>
                <w:b/>
                <w:bCs/>
              </w:rPr>
              <w:t xml:space="preserve"> išmetamo maisto statistikos, maisto atliekų nefiks</w:t>
            </w:r>
            <w:r w:rsidR="00C74CA5" w:rsidRPr="27AE13C5">
              <w:rPr>
                <w:rFonts w:ascii="Calibri" w:hAnsi="Calibri" w:cs="Calibri"/>
                <w:b/>
                <w:bCs/>
              </w:rPr>
              <w:t>avo</w:t>
            </w:r>
            <w:r w:rsidRPr="27AE13C5">
              <w:rPr>
                <w:rFonts w:ascii="Calibri" w:hAnsi="Calibri" w:cs="Calibri"/>
                <w:b/>
                <w:bCs/>
              </w:rPr>
              <w:t xml:space="preserve"> ir (ar) nefotograf</w:t>
            </w:r>
            <w:r w:rsidR="00C74CA5" w:rsidRPr="27AE13C5">
              <w:rPr>
                <w:rFonts w:ascii="Calibri" w:hAnsi="Calibri" w:cs="Calibri"/>
                <w:b/>
                <w:bCs/>
              </w:rPr>
              <w:t>avo</w:t>
            </w:r>
            <w:r w:rsidR="6CA83E63" w:rsidRPr="27AE13C5">
              <w:rPr>
                <w:rFonts w:ascii="Calibri" w:hAnsi="Calibri" w:cs="Calibri"/>
                <w:b/>
                <w:bCs/>
              </w:rPr>
              <w:t xml:space="preserve">. </w:t>
            </w:r>
            <w:r w:rsidR="6CA83E63" w:rsidRPr="27AE13C5">
              <w:rPr>
                <w:rFonts w:ascii="Calibri" w:hAnsi="Calibri" w:cs="Calibri"/>
              </w:rPr>
              <w:t>Priešingą išvadą daryti leidžiančių duomenų nepateikė ir Perkančioji organizacija</w:t>
            </w:r>
            <w:r w:rsidR="7D22E3DF" w:rsidRPr="27AE13C5">
              <w:rPr>
                <w:rFonts w:ascii="Calibri" w:hAnsi="Calibri" w:cs="Calibri"/>
              </w:rPr>
              <w:t>.</w:t>
            </w:r>
          </w:p>
          <w:p w14:paraId="378CB670" w14:textId="60E2BDBC" w:rsidR="00CD0A6A" w:rsidRPr="004D0598" w:rsidRDefault="00CD0A6A" w:rsidP="27AE13C5">
            <w:pPr>
              <w:spacing w:line="276" w:lineRule="auto"/>
              <w:ind w:firstLine="601"/>
              <w:rPr>
                <w:rFonts w:ascii="Calibri" w:hAnsi="Calibri" w:cs="Calibri"/>
                <w:spacing w:val="2"/>
                <w:shd w:val="clear" w:color="auto" w:fill="FFFFFF"/>
              </w:rPr>
            </w:pPr>
            <w:r w:rsidRPr="27AE13C5">
              <w:rPr>
                <w:rFonts w:ascii="Calibri" w:hAnsi="Calibri" w:cs="Calibri"/>
                <w:spacing w:val="2"/>
                <w:shd w:val="clear" w:color="auto" w:fill="FFFFFF"/>
              </w:rPr>
              <w:t xml:space="preserve">7. </w:t>
            </w:r>
            <w:r w:rsidR="6DCDEDC6" w:rsidRPr="27AE13C5">
              <w:rPr>
                <w:rFonts w:ascii="Calibri" w:hAnsi="Calibri" w:cs="Calibri"/>
                <w:spacing w:val="2"/>
                <w:shd w:val="clear" w:color="auto" w:fill="FFFFFF"/>
              </w:rPr>
              <w:t>N</w:t>
            </w:r>
            <w:r w:rsidRPr="27AE13C5">
              <w:rPr>
                <w:rFonts w:ascii="Calibri" w:hAnsi="Calibri" w:cs="Calibri"/>
                <w:spacing w:val="2"/>
                <w:shd w:val="clear" w:color="auto" w:fill="FFFFFF"/>
              </w:rPr>
              <w:t xml:space="preserve">epaisant Tiekėjo padarytų Sutarties vykdymo pažeidimų, </w:t>
            </w:r>
            <w:r w:rsidRPr="27AE13C5">
              <w:rPr>
                <w:rFonts w:ascii="Calibri" w:hAnsi="Calibri" w:cs="Calibri"/>
                <w:b/>
                <w:bCs/>
                <w:spacing w:val="2"/>
                <w:shd w:val="clear" w:color="auto" w:fill="FFFFFF"/>
              </w:rPr>
              <w:t xml:space="preserve">Perkančioji organizacija netaikė </w:t>
            </w:r>
            <w:r w:rsidR="004D0598" w:rsidRPr="27AE13C5">
              <w:rPr>
                <w:rFonts w:ascii="Calibri" w:hAnsi="Calibri" w:cs="Calibri"/>
                <w:b/>
                <w:bCs/>
                <w:spacing w:val="2"/>
                <w:shd w:val="clear" w:color="auto" w:fill="FFFFFF"/>
              </w:rPr>
              <w:t xml:space="preserve">Tiekėjui Sutartyje numatytų </w:t>
            </w:r>
            <w:r w:rsidRPr="27AE13C5">
              <w:rPr>
                <w:rFonts w:ascii="Calibri" w:hAnsi="Calibri" w:cs="Calibri"/>
                <w:b/>
                <w:bCs/>
                <w:spacing w:val="2"/>
                <w:shd w:val="clear" w:color="auto" w:fill="FFFFFF"/>
              </w:rPr>
              <w:t>sankcijų</w:t>
            </w:r>
            <w:r w:rsidRPr="27AE13C5">
              <w:rPr>
                <w:rStyle w:val="FootnoteReference"/>
                <w:rFonts w:ascii="Calibri" w:hAnsi="Calibri" w:cs="Calibri"/>
                <w:spacing w:val="2"/>
                <w:shd w:val="clear" w:color="auto" w:fill="FFFFFF"/>
              </w:rPr>
              <w:footnoteReference w:id="24"/>
            </w:r>
            <w:r w:rsidR="004D0598" w:rsidRPr="27AE13C5">
              <w:rPr>
                <w:rFonts w:ascii="Calibri" w:hAnsi="Calibri" w:cs="Calibri"/>
                <w:spacing w:val="2"/>
                <w:shd w:val="clear" w:color="auto" w:fill="FFFFFF"/>
              </w:rPr>
              <w:t xml:space="preserve"> </w:t>
            </w:r>
            <w:r w:rsidRPr="27AE13C5">
              <w:rPr>
                <w:rFonts w:ascii="Calibri" w:hAnsi="Calibri" w:cs="Calibri"/>
                <w:spacing w:val="2"/>
                <w:shd w:val="clear" w:color="auto" w:fill="FFFFFF"/>
              </w:rPr>
              <w:t xml:space="preserve">ir </w:t>
            </w:r>
            <w:r w:rsidR="004D0598" w:rsidRPr="27AE13C5">
              <w:rPr>
                <w:rFonts w:ascii="Calibri" w:hAnsi="Calibri" w:cs="Calibri"/>
                <w:spacing w:val="2"/>
                <w:shd w:val="clear" w:color="auto" w:fill="FFFFFF"/>
              </w:rPr>
              <w:t xml:space="preserve">Tarnybai raštu </w:t>
            </w:r>
            <w:r w:rsidRPr="27AE13C5">
              <w:rPr>
                <w:rFonts w:ascii="Calibri" w:hAnsi="Calibri" w:cs="Calibri"/>
                <w:spacing w:val="2"/>
                <w:shd w:val="clear" w:color="auto" w:fill="FFFFFF"/>
              </w:rPr>
              <w:t>atsakė</w:t>
            </w:r>
            <w:r w:rsidRPr="27AE13C5">
              <w:rPr>
                <w:rStyle w:val="FootnoteReference"/>
                <w:rFonts w:ascii="Calibri" w:hAnsi="Calibri" w:cs="Calibri"/>
                <w:spacing w:val="2"/>
                <w:shd w:val="clear" w:color="auto" w:fill="FFFFFF"/>
              </w:rPr>
              <w:footnoteReference w:id="25"/>
            </w:r>
            <w:r w:rsidRPr="27AE13C5">
              <w:rPr>
                <w:rFonts w:ascii="Calibri" w:hAnsi="Calibri" w:cs="Calibri"/>
                <w:spacing w:val="2"/>
                <w:shd w:val="clear" w:color="auto" w:fill="FFFFFF"/>
              </w:rPr>
              <w:t>, kad „Tiekėjas vykdo visus sutartinius įsipareigojimus“.</w:t>
            </w:r>
          </w:p>
          <w:p w14:paraId="53455EB7" w14:textId="77777777" w:rsidR="00B27746" w:rsidRDefault="00B27746" w:rsidP="0092380C">
            <w:pPr>
              <w:spacing w:line="276" w:lineRule="auto"/>
              <w:ind w:firstLine="601"/>
              <w:rPr>
                <w:rFonts w:ascii="Calibri" w:hAnsi="Calibri" w:cs="Calibri"/>
                <w:szCs w:val="24"/>
              </w:rPr>
            </w:pPr>
          </w:p>
          <w:p w14:paraId="76277FC8" w14:textId="7EC7D50D" w:rsidR="00F0772F" w:rsidRPr="00B620F3" w:rsidRDefault="00CD5201" w:rsidP="0092380C">
            <w:pPr>
              <w:spacing w:line="276" w:lineRule="auto"/>
              <w:ind w:firstLine="601"/>
              <w:rPr>
                <w:rFonts w:ascii="Calibri" w:hAnsi="Calibri" w:cs="Calibri"/>
                <w:szCs w:val="24"/>
              </w:rPr>
            </w:pPr>
            <w:r w:rsidRPr="00B620F3">
              <w:rPr>
                <w:rFonts w:ascii="Calibri" w:hAnsi="Calibri" w:cs="Calibri"/>
                <w:szCs w:val="24"/>
              </w:rPr>
              <w:t>Atsižvelgiant į išdėstytą pirmiau, darytina išvada, kad Sutarties šalys netinkamai vykdo</w:t>
            </w:r>
            <w:r w:rsidR="00F0772F" w:rsidRPr="00B620F3">
              <w:rPr>
                <w:rFonts w:ascii="Calibri" w:hAnsi="Calibri" w:cs="Calibri"/>
                <w:szCs w:val="24"/>
              </w:rPr>
              <w:t xml:space="preserve"> (nevykdo)</w:t>
            </w:r>
            <w:r w:rsidRPr="00B620F3">
              <w:rPr>
                <w:rFonts w:ascii="Calibri" w:hAnsi="Calibri" w:cs="Calibri"/>
                <w:szCs w:val="24"/>
              </w:rPr>
              <w:t xml:space="preserve"> ir (ar) netinkamai kontroliuoja Sutarties sąlygų vykdymą dėl:</w:t>
            </w:r>
          </w:p>
          <w:p w14:paraId="2853966F" w14:textId="2E5DAD6A" w:rsidR="00F0772F" w:rsidRPr="00B620F3" w:rsidRDefault="00CD5201" w:rsidP="0092380C">
            <w:pPr>
              <w:spacing w:line="276" w:lineRule="auto"/>
              <w:ind w:firstLine="601"/>
              <w:rPr>
                <w:rFonts w:ascii="Calibri" w:hAnsi="Calibri" w:cs="Calibri"/>
                <w:bCs/>
                <w:iCs/>
                <w:spacing w:val="2"/>
                <w:szCs w:val="24"/>
                <w:shd w:val="clear" w:color="auto" w:fill="FFFFFF"/>
              </w:rPr>
            </w:pPr>
            <w:r w:rsidRPr="00B620F3">
              <w:rPr>
                <w:rFonts w:ascii="Calibri" w:hAnsi="Calibri" w:cs="Calibri"/>
                <w:szCs w:val="24"/>
              </w:rPr>
              <w:t>1)</w:t>
            </w:r>
            <w:r w:rsidR="00F0772F" w:rsidRPr="00B620F3">
              <w:rPr>
                <w:rFonts w:ascii="Calibri" w:hAnsi="Calibri" w:cs="Calibri"/>
                <w:szCs w:val="24"/>
              </w:rPr>
              <w:t xml:space="preserve"> </w:t>
            </w:r>
            <w:r w:rsidR="00830A22">
              <w:rPr>
                <w:rFonts w:ascii="Calibri" w:hAnsi="Calibri" w:cs="Calibri"/>
                <w:szCs w:val="24"/>
              </w:rPr>
              <w:t xml:space="preserve">ekonominio naudingumo kriterijaus T10 – </w:t>
            </w:r>
            <w:r w:rsidR="00F0772F" w:rsidRPr="00B620F3">
              <w:rPr>
                <w:rFonts w:ascii="Calibri" w:hAnsi="Calibri" w:cs="Calibri"/>
                <w:bCs/>
                <w:iCs/>
                <w:spacing w:val="2"/>
                <w:szCs w:val="24"/>
                <w:shd w:val="clear" w:color="auto" w:fill="FFFFFF"/>
              </w:rPr>
              <w:t>Tiekėjas nepateikė patiekalų fotonuotraukų prie</w:t>
            </w:r>
            <w:r w:rsidR="00830A22">
              <w:rPr>
                <w:rFonts w:ascii="Calibri" w:hAnsi="Calibri" w:cs="Calibri"/>
                <w:bCs/>
                <w:iCs/>
                <w:spacing w:val="2"/>
                <w:szCs w:val="24"/>
                <w:shd w:val="clear" w:color="auto" w:fill="FFFFFF"/>
              </w:rPr>
              <w:t xml:space="preserve"> </w:t>
            </w:r>
            <w:r w:rsidR="00F0772F" w:rsidRPr="00B620F3">
              <w:rPr>
                <w:rFonts w:ascii="Calibri" w:hAnsi="Calibri" w:cs="Calibri"/>
                <w:bCs/>
                <w:iCs/>
                <w:spacing w:val="2"/>
                <w:szCs w:val="24"/>
                <w:shd w:val="clear" w:color="auto" w:fill="FFFFFF"/>
              </w:rPr>
              <w:t>valgiaraščių ir technologinių kortelių, viešai prieinamoje vietoje (valgykloje prie meniu ir / ar patiekalų kainų);</w:t>
            </w:r>
          </w:p>
          <w:p w14:paraId="2887D88D" w14:textId="4BCAFE90" w:rsidR="00F0772F" w:rsidRPr="00736C65" w:rsidRDefault="00CD5201" w:rsidP="0092380C">
            <w:pPr>
              <w:spacing w:line="276" w:lineRule="auto"/>
              <w:ind w:firstLine="601"/>
              <w:rPr>
                <w:rFonts w:ascii="Calibri" w:hAnsi="Calibri" w:cs="Calibri"/>
                <w:szCs w:val="24"/>
              </w:rPr>
            </w:pPr>
            <w:r w:rsidRPr="00B620F3">
              <w:rPr>
                <w:rFonts w:ascii="Calibri" w:hAnsi="Calibri" w:cs="Calibri"/>
                <w:szCs w:val="24"/>
              </w:rPr>
              <w:t xml:space="preserve">2) </w:t>
            </w:r>
            <w:r w:rsidR="00862D2E" w:rsidRPr="00B620F3">
              <w:rPr>
                <w:rFonts w:ascii="Calibri" w:hAnsi="Calibri" w:cs="Calibri"/>
                <w:szCs w:val="24"/>
              </w:rPr>
              <w:t>maitinim</w:t>
            </w:r>
            <w:r w:rsidR="00836162">
              <w:rPr>
                <w:rFonts w:ascii="Calibri" w:hAnsi="Calibri" w:cs="Calibri"/>
                <w:szCs w:val="24"/>
              </w:rPr>
              <w:t>o organizavimo savitarnos principu</w:t>
            </w:r>
            <w:r w:rsidR="00E76274">
              <w:rPr>
                <w:rFonts w:ascii="Calibri" w:hAnsi="Calibri" w:cs="Calibri"/>
                <w:szCs w:val="24"/>
              </w:rPr>
              <w:t xml:space="preserve">. Maitinimas </w:t>
            </w:r>
            <w:r w:rsidR="00862D2E" w:rsidRPr="00B620F3">
              <w:rPr>
                <w:rFonts w:ascii="Calibri" w:hAnsi="Calibri" w:cs="Calibri"/>
                <w:szCs w:val="24"/>
              </w:rPr>
              <w:t>Gimnazijoje savitarnos (švediško</w:t>
            </w:r>
            <w:r w:rsidR="00862D2E" w:rsidRPr="00862D2E">
              <w:rPr>
                <w:rFonts w:ascii="Calibri" w:hAnsi="Calibri" w:cs="Calibri"/>
                <w:szCs w:val="24"/>
              </w:rPr>
              <w:t xml:space="preserve"> stalo) principu pradėtas organizuoti ir kuponų sistema pradėta taikyti </w:t>
            </w:r>
            <w:r w:rsidR="00862D2E">
              <w:rPr>
                <w:rFonts w:ascii="Calibri" w:hAnsi="Calibri" w:cs="Calibri"/>
                <w:szCs w:val="24"/>
              </w:rPr>
              <w:t xml:space="preserve">pavėluotai </w:t>
            </w:r>
            <w:r w:rsidR="007F471A">
              <w:rPr>
                <w:rFonts w:ascii="Calibri" w:hAnsi="Calibri" w:cs="Calibri"/>
                <w:szCs w:val="24"/>
              </w:rPr>
              <w:t xml:space="preserve">/ ne iš karto </w:t>
            </w:r>
            <w:r w:rsidR="00862D2E">
              <w:rPr>
                <w:rFonts w:ascii="Calibri" w:hAnsi="Calibri" w:cs="Calibri"/>
                <w:szCs w:val="24"/>
              </w:rPr>
              <w:t xml:space="preserve">– </w:t>
            </w:r>
            <w:r w:rsidR="00862D2E" w:rsidRPr="00862D2E">
              <w:rPr>
                <w:rFonts w:ascii="Calibri" w:hAnsi="Calibri" w:cs="Calibri"/>
                <w:szCs w:val="24"/>
              </w:rPr>
              <w:t>praėjus 1 (vienam) mėn. nuo maitinimo paslaugų teikimo pradžios</w:t>
            </w:r>
            <w:r w:rsidR="00862D2E">
              <w:rPr>
                <w:rFonts w:ascii="Calibri" w:hAnsi="Calibri" w:cs="Calibri"/>
                <w:szCs w:val="24"/>
              </w:rPr>
              <w:t xml:space="preserve">. </w:t>
            </w:r>
            <w:r w:rsidR="00862D2E" w:rsidRPr="00862D2E">
              <w:rPr>
                <w:rFonts w:ascii="Calibri" w:hAnsi="Calibri" w:cs="Calibri"/>
                <w:szCs w:val="24"/>
              </w:rPr>
              <w:t>Perkančioj</w:t>
            </w:r>
            <w:r w:rsidR="00862D2E">
              <w:rPr>
                <w:rFonts w:ascii="Calibri" w:hAnsi="Calibri" w:cs="Calibri"/>
                <w:szCs w:val="24"/>
              </w:rPr>
              <w:t>i</w:t>
            </w:r>
            <w:r w:rsidR="00862D2E" w:rsidRPr="00862D2E">
              <w:rPr>
                <w:rFonts w:ascii="Calibri" w:hAnsi="Calibri" w:cs="Calibri"/>
                <w:szCs w:val="24"/>
              </w:rPr>
              <w:t xml:space="preserve"> organizacij</w:t>
            </w:r>
            <w:r w:rsidR="00862D2E">
              <w:rPr>
                <w:rFonts w:ascii="Calibri" w:hAnsi="Calibri" w:cs="Calibri"/>
                <w:szCs w:val="24"/>
              </w:rPr>
              <w:t>a klaidingai vertina Tiekėjo</w:t>
            </w:r>
            <w:r w:rsidR="00862D2E" w:rsidRPr="00862D2E">
              <w:rPr>
                <w:rFonts w:ascii="Calibri" w:hAnsi="Calibri" w:cs="Calibri"/>
                <w:szCs w:val="24"/>
              </w:rPr>
              <w:t xml:space="preserve"> nuo 2025 m. spalio 1</w:t>
            </w:r>
            <w:r w:rsidR="007F471A">
              <w:rPr>
                <w:rFonts w:ascii="Calibri" w:hAnsi="Calibri" w:cs="Calibri"/>
                <w:szCs w:val="24"/>
              </w:rPr>
              <w:t> </w:t>
            </w:r>
            <w:r w:rsidR="00862D2E" w:rsidRPr="00862D2E">
              <w:rPr>
                <w:rFonts w:ascii="Calibri" w:hAnsi="Calibri" w:cs="Calibri"/>
                <w:szCs w:val="24"/>
              </w:rPr>
              <w:t>d. taikom</w:t>
            </w:r>
            <w:r w:rsidR="00862D2E">
              <w:rPr>
                <w:rFonts w:ascii="Calibri" w:hAnsi="Calibri" w:cs="Calibri"/>
                <w:szCs w:val="24"/>
              </w:rPr>
              <w:t xml:space="preserve">ą maitinimo organizavimo principą </w:t>
            </w:r>
            <w:r w:rsidR="007F471A">
              <w:rPr>
                <w:rFonts w:ascii="Calibri" w:hAnsi="Calibri" w:cs="Calibri"/>
                <w:szCs w:val="24"/>
              </w:rPr>
              <w:t xml:space="preserve">kaip </w:t>
            </w:r>
            <w:r w:rsidR="007F471A" w:rsidRPr="00862D2E">
              <w:rPr>
                <w:rFonts w:ascii="Calibri" w:hAnsi="Calibri" w:cs="Calibri"/>
                <w:szCs w:val="24"/>
              </w:rPr>
              <w:t xml:space="preserve">visiško </w:t>
            </w:r>
            <w:r w:rsidR="007F471A" w:rsidRPr="00736C65">
              <w:rPr>
                <w:rFonts w:ascii="Calibri" w:hAnsi="Calibri" w:cs="Calibri"/>
                <w:szCs w:val="24"/>
              </w:rPr>
              <w:t xml:space="preserve">švediško stalo, o ne kaip </w:t>
            </w:r>
            <w:r w:rsidR="00862D2E" w:rsidRPr="00736C65">
              <w:rPr>
                <w:rFonts w:ascii="Calibri" w:hAnsi="Calibri" w:cs="Calibri"/>
                <w:szCs w:val="24"/>
              </w:rPr>
              <w:t>dalinio švediško stalo</w:t>
            </w:r>
            <w:r w:rsidR="007F471A" w:rsidRPr="00736C65">
              <w:rPr>
                <w:rFonts w:ascii="Calibri" w:hAnsi="Calibri" w:cs="Calibri"/>
                <w:szCs w:val="24"/>
              </w:rPr>
              <w:t>;</w:t>
            </w:r>
          </w:p>
          <w:p w14:paraId="7E947D15" w14:textId="649861AC" w:rsidR="00F0772F" w:rsidRPr="00736C65" w:rsidRDefault="00F0772F" w:rsidP="0092380C">
            <w:pPr>
              <w:spacing w:line="276" w:lineRule="auto"/>
              <w:ind w:firstLine="601"/>
              <w:rPr>
                <w:rFonts w:ascii="Calibri" w:hAnsi="Calibri" w:cs="Calibri"/>
                <w:szCs w:val="24"/>
              </w:rPr>
            </w:pPr>
            <w:r w:rsidRPr="00736C65">
              <w:rPr>
                <w:rFonts w:ascii="Calibri" w:hAnsi="Calibri" w:cs="Calibri"/>
                <w:szCs w:val="24"/>
              </w:rPr>
              <w:t>3)</w:t>
            </w:r>
            <w:r w:rsidR="007F471A" w:rsidRPr="00736C65">
              <w:rPr>
                <w:rFonts w:ascii="Calibri" w:hAnsi="Calibri" w:cs="Calibri"/>
                <w:szCs w:val="24"/>
              </w:rPr>
              <w:t xml:space="preserve"> </w:t>
            </w:r>
            <w:r w:rsidR="00736C65" w:rsidRPr="00736C65">
              <w:rPr>
                <w:rFonts w:ascii="Calibri" w:hAnsi="Calibri" w:cs="Calibri"/>
                <w:szCs w:val="24"/>
              </w:rPr>
              <w:t>suderintų 15 dienų maitinimo valgiaraščių iškabinimo viešai (pvz., valgyklos patalpose) –</w:t>
            </w:r>
            <w:r w:rsidR="001F1C95" w:rsidRPr="00736C65">
              <w:rPr>
                <w:rFonts w:ascii="Calibri" w:hAnsi="Calibri" w:cs="Calibri"/>
                <w:szCs w:val="24"/>
              </w:rPr>
              <w:t>Tarnybos darbuotojų apsilankymo Gimnazijoje metu suderinti 15 dienų maitinimo valgiaraščiai nebuvo iškabinti viešai (pvz., valgyklos patalpose)</w:t>
            </w:r>
            <w:r w:rsidR="00736C65" w:rsidRPr="00736C65">
              <w:rPr>
                <w:rFonts w:ascii="Calibri" w:hAnsi="Calibri" w:cs="Calibri"/>
                <w:szCs w:val="24"/>
              </w:rPr>
              <w:t>;</w:t>
            </w:r>
          </w:p>
          <w:p w14:paraId="664A38E7" w14:textId="297702ED" w:rsidR="00F0772F" w:rsidRPr="00736C65" w:rsidRDefault="00F0772F" w:rsidP="0092380C">
            <w:pPr>
              <w:spacing w:line="276" w:lineRule="auto"/>
              <w:ind w:firstLine="601"/>
              <w:rPr>
                <w:rFonts w:ascii="Calibri" w:hAnsi="Calibri" w:cs="Calibri"/>
                <w:szCs w:val="24"/>
              </w:rPr>
            </w:pPr>
            <w:r w:rsidRPr="00736C65">
              <w:rPr>
                <w:rFonts w:ascii="Calibri" w:hAnsi="Calibri" w:cs="Calibri"/>
                <w:szCs w:val="24"/>
              </w:rPr>
              <w:t>4)</w:t>
            </w:r>
            <w:r w:rsidR="001F1C95" w:rsidRPr="00736C65">
              <w:rPr>
                <w:rFonts w:ascii="Calibri" w:hAnsi="Calibri" w:cs="Calibri"/>
                <w:szCs w:val="24"/>
              </w:rPr>
              <w:t xml:space="preserve"> </w:t>
            </w:r>
            <w:r w:rsidR="00736C65" w:rsidRPr="00736C65">
              <w:rPr>
                <w:rFonts w:ascii="Calibri" w:hAnsi="Calibri" w:cs="Calibri"/>
                <w:szCs w:val="24"/>
              </w:rPr>
              <w:t>suderintų valgiaraščių paviešinimo Gimnazijos interneto svetainėje – n</w:t>
            </w:r>
            <w:r w:rsidR="001F1C95" w:rsidRPr="00736C65">
              <w:rPr>
                <w:rFonts w:ascii="Calibri" w:hAnsi="Calibri" w:cs="Calibri"/>
                <w:szCs w:val="24"/>
              </w:rPr>
              <w:t>ei valgiaraštis_1, nei joks kitas aktualus valgiaraštis, nepaviešintas;</w:t>
            </w:r>
          </w:p>
          <w:p w14:paraId="006A2793" w14:textId="1BB750B0" w:rsidR="00F0772F" w:rsidRPr="00736C65" w:rsidRDefault="00F0772F" w:rsidP="0092380C">
            <w:pPr>
              <w:spacing w:line="276" w:lineRule="auto"/>
              <w:ind w:firstLine="601"/>
              <w:rPr>
                <w:rFonts w:ascii="Calibri" w:hAnsi="Calibri" w:cs="Calibri"/>
                <w:szCs w:val="24"/>
              </w:rPr>
            </w:pPr>
            <w:r w:rsidRPr="00736C65">
              <w:rPr>
                <w:rFonts w:ascii="Calibri" w:hAnsi="Calibri" w:cs="Calibri"/>
                <w:szCs w:val="24"/>
              </w:rPr>
              <w:lastRenderedPageBreak/>
              <w:t>5)</w:t>
            </w:r>
            <w:r w:rsidR="001F1C95" w:rsidRPr="00736C65">
              <w:rPr>
                <w:rFonts w:ascii="Calibri" w:hAnsi="Calibri" w:cs="Calibri"/>
                <w:szCs w:val="24"/>
              </w:rPr>
              <w:t xml:space="preserve"> </w:t>
            </w:r>
            <w:r w:rsidR="00736C65" w:rsidRPr="00736C65">
              <w:rPr>
                <w:rFonts w:ascii="Calibri" w:hAnsi="Calibri" w:cs="Calibri"/>
                <w:szCs w:val="24"/>
              </w:rPr>
              <w:t xml:space="preserve">visų valgymo metu patiekiamų patiekalų nurodymo suderintame valgiaraštyje – </w:t>
            </w:r>
            <w:r w:rsidR="003F2B56" w:rsidRPr="00736C65">
              <w:rPr>
                <w:rFonts w:ascii="Calibri" w:hAnsi="Calibri" w:cs="Calibri"/>
                <w:szCs w:val="24"/>
              </w:rPr>
              <w:t>ne visi valgymo metu patiekiami patiekalai buvo nurodyti suderintame valgiaraštyje (valgiaraštyje_1);</w:t>
            </w:r>
          </w:p>
          <w:p w14:paraId="6A202517" w14:textId="50587F38" w:rsidR="00F0772F" w:rsidRPr="00736C65" w:rsidRDefault="00F0772F" w:rsidP="0092380C">
            <w:pPr>
              <w:spacing w:line="276" w:lineRule="auto"/>
              <w:ind w:firstLine="601"/>
              <w:rPr>
                <w:rFonts w:ascii="Calibri" w:hAnsi="Calibri" w:cs="Calibri"/>
                <w:szCs w:val="24"/>
              </w:rPr>
            </w:pPr>
            <w:r w:rsidRPr="00736C65">
              <w:rPr>
                <w:rFonts w:ascii="Calibri" w:hAnsi="Calibri" w:cs="Calibri"/>
                <w:szCs w:val="24"/>
              </w:rPr>
              <w:t>6)</w:t>
            </w:r>
            <w:r w:rsidR="001F1C95" w:rsidRPr="00736C65">
              <w:rPr>
                <w:rFonts w:ascii="Calibri" w:hAnsi="Calibri" w:cs="Calibri"/>
                <w:szCs w:val="24"/>
              </w:rPr>
              <w:t xml:space="preserve"> </w:t>
            </w:r>
            <w:r w:rsidR="00736C65" w:rsidRPr="00736C65">
              <w:rPr>
                <w:rFonts w:ascii="Calibri" w:hAnsi="Calibri" w:cs="Calibri"/>
                <w:szCs w:val="24"/>
              </w:rPr>
              <w:t xml:space="preserve">Tiekėjo pasiūlyme nurodytų kainų laikymosi – </w:t>
            </w:r>
            <w:r w:rsidR="00A21DA6" w:rsidRPr="00736C65">
              <w:rPr>
                <w:rFonts w:ascii="Calibri" w:hAnsi="Calibri" w:cs="Calibri"/>
                <w:szCs w:val="24"/>
              </w:rPr>
              <w:t>mokamo maitinimo kainos viršijo Tiekėjo pasiūlyme nurodytas patiekalų grupių kainas;</w:t>
            </w:r>
          </w:p>
          <w:p w14:paraId="213F2973" w14:textId="77777777" w:rsidR="004715C7" w:rsidRDefault="00F0772F" w:rsidP="004715C7">
            <w:pPr>
              <w:spacing w:line="276" w:lineRule="auto"/>
              <w:ind w:firstLine="601"/>
              <w:rPr>
                <w:rFonts w:ascii="Calibri" w:hAnsi="Calibri" w:cs="Calibri"/>
                <w:szCs w:val="24"/>
              </w:rPr>
            </w:pPr>
            <w:r w:rsidRPr="00736C65">
              <w:rPr>
                <w:rFonts w:ascii="Calibri" w:hAnsi="Calibri" w:cs="Calibri"/>
                <w:szCs w:val="24"/>
              </w:rPr>
              <w:t>7)</w:t>
            </w:r>
            <w:r w:rsidR="001F1C95" w:rsidRPr="00736C65">
              <w:rPr>
                <w:rFonts w:ascii="Calibri" w:hAnsi="Calibri" w:cs="Calibri"/>
                <w:szCs w:val="24"/>
              </w:rPr>
              <w:t xml:space="preserve"> </w:t>
            </w:r>
            <w:r w:rsidR="00736C65" w:rsidRPr="00736C65">
              <w:rPr>
                <w:rFonts w:ascii="Calibri" w:hAnsi="Calibri" w:cs="Calibri"/>
                <w:szCs w:val="24"/>
              </w:rPr>
              <w:t xml:space="preserve">išmetamo maisto statistikos vedimo – </w:t>
            </w:r>
            <w:r w:rsidR="00B168E1" w:rsidRPr="00736C65">
              <w:rPr>
                <w:rFonts w:ascii="Calibri" w:hAnsi="Calibri" w:cs="Calibri"/>
                <w:szCs w:val="24"/>
              </w:rPr>
              <w:t>nebuvo vedama išmetamo maisto statistika, maisto atliekos nefiksuotos ir (ar) nefotografuotos</w:t>
            </w:r>
            <w:r w:rsidR="004715C7">
              <w:rPr>
                <w:rFonts w:ascii="Calibri" w:hAnsi="Calibri" w:cs="Calibri"/>
                <w:szCs w:val="24"/>
              </w:rPr>
              <w:t>.</w:t>
            </w:r>
          </w:p>
          <w:p w14:paraId="7DF98C12" w14:textId="036985D0" w:rsidR="0092380C" w:rsidRPr="0092380C" w:rsidRDefault="00CD5201" w:rsidP="27AE13C5">
            <w:pPr>
              <w:spacing w:line="276" w:lineRule="auto"/>
              <w:ind w:firstLine="601"/>
              <w:rPr>
                <w:rFonts w:ascii="Calibri" w:hAnsi="Calibri" w:cs="Calibri"/>
                <w:spacing w:val="2"/>
                <w:highlight w:val="yellow"/>
                <w:shd w:val="clear" w:color="auto" w:fill="FFFFFF"/>
              </w:rPr>
            </w:pPr>
            <w:r w:rsidRPr="27AE13C5">
              <w:rPr>
                <w:rFonts w:ascii="Calibri" w:hAnsi="Calibri" w:cs="Calibri"/>
              </w:rPr>
              <w:t xml:space="preserve">Tarnyba konstatuoja, kad Perkančioji organizacija pažeidė </w:t>
            </w:r>
            <w:r w:rsidR="00BC481C" w:rsidRPr="27AE13C5">
              <w:rPr>
                <w:rFonts w:ascii="Calibri" w:hAnsi="Calibri" w:cs="Calibri"/>
              </w:rPr>
              <w:t>VPĮ</w:t>
            </w:r>
            <w:r w:rsidRPr="27AE13C5">
              <w:rPr>
                <w:rFonts w:ascii="Calibri" w:hAnsi="Calibri" w:cs="Calibri"/>
              </w:rPr>
              <w:t xml:space="preserve"> 17 straipsnio 1 dalyje nustatyt</w:t>
            </w:r>
            <w:r w:rsidR="376C02D2" w:rsidRPr="27AE13C5">
              <w:rPr>
                <w:rFonts w:ascii="Calibri" w:hAnsi="Calibri" w:cs="Calibri"/>
              </w:rPr>
              <w:t>ą</w:t>
            </w:r>
            <w:r w:rsidRPr="27AE13C5">
              <w:rPr>
                <w:rFonts w:ascii="Calibri" w:hAnsi="Calibri" w:cs="Calibri"/>
              </w:rPr>
              <w:t xml:space="preserve"> skaidrumo princip</w:t>
            </w:r>
            <w:r w:rsidR="4ED6FCA1" w:rsidRPr="27AE13C5">
              <w:rPr>
                <w:rFonts w:ascii="Calibri" w:hAnsi="Calibri" w:cs="Calibri"/>
              </w:rPr>
              <w:t>ą</w:t>
            </w:r>
            <w:r w:rsidRPr="27AE13C5">
              <w:rPr>
                <w:rFonts w:ascii="Calibri" w:hAnsi="Calibri" w:cs="Calibri"/>
              </w:rPr>
              <w:t>,</w:t>
            </w:r>
            <w:r w:rsidRPr="27AE13C5" w:rsidDel="00CD5201">
              <w:rPr>
                <w:rFonts w:ascii="Calibri" w:hAnsi="Calibri" w:cs="Calibri"/>
              </w:rPr>
              <w:t xml:space="preserve"> </w:t>
            </w:r>
            <w:r w:rsidRPr="27AE13C5">
              <w:rPr>
                <w:rFonts w:ascii="Calibri" w:hAnsi="Calibri" w:cs="Calibri"/>
              </w:rPr>
              <w:t>2 dalies 1 punkte įtvirtintą racionalaus lėšų naudojimo tikslą.</w:t>
            </w:r>
          </w:p>
        </w:tc>
      </w:tr>
      <w:tr w:rsidR="0081648C" w:rsidRPr="00C16B84" w14:paraId="3BAD481C" w14:textId="77777777" w:rsidTr="27AE13C5">
        <w:tc>
          <w:tcPr>
            <w:tcW w:w="562" w:type="dxa"/>
            <w:gridSpan w:val="2"/>
            <w:tcBorders>
              <w:top w:val="single" w:sz="4" w:space="0" w:color="auto"/>
              <w:left w:val="single" w:sz="4" w:space="0" w:color="auto"/>
              <w:bottom w:val="single" w:sz="4" w:space="0" w:color="auto"/>
              <w:right w:val="single" w:sz="4" w:space="0" w:color="auto"/>
            </w:tcBorders>
          </w:tcPr>
          <w:p w14:paraId="53DD28C5" w14:textId="77777777" w:rsidR="0081648C" w:rsidRPr="00071807" w:rsidRDefault="0081648C">
            <w:pPr>
              <w:spacing w:line="276" w:lineRule="auto"/>
              <w:jc w:val="center"/>
              <w:rPr>
                <w:rFonts w:ascii="Calibri" w:hAnsi="Calibri" w:cs="Calibri"/>
                <w:bCs/>
                <w:szCs w:val="24"/>
                <w:lang w:eastAsia="lt-LT"/>
              </w:rPr>
            </w:pPr>
            <w:r w:rsidRPr="00581DFD">
              <w:rPr>
                <w:rFonts w:ascii="Calibri" w:hAnsi="Calibri" w:cs="Calibri"/>
                <w:bCs/>
                <w:szCs w:val="24"/>
                <w:lang w:eastAsia="lt-LT"/>
              </w:rPr>
              <w:lastRenderedPageBreak/>
              <w:t>2.</w:t>
            </w:r>
          </w:p>
        </w:tc>
        <w:tc>
          <w:tcPr>
            <w:tcW w:w="9072" w:type="dxa"/>
            <w:tcBorders>
              <w:top w:val="single" w:sz="4" w:space="0" w:color="auto"/>
              <w:left w:val="single" w:sz="4" w:space="0" w:color="auto"/>
              <w:bottom w:val="single" w:sz="4" w:space="0" w:color="auto"/>
              <w:right w:val="single" w:sz="4" w:space="0" w:color="auto"/>
            </w:tcBorders>
          </w:tcPr>
          <w:p w14:paraId="6671ED66" w14:textId="3624F55E" w:rsidR="0081648C" w:rsidRPr="00581DFD" w:rsidRDefault="00E87346">
            <w:pPr>
              <w:spacing w:line="276" w:lineRule="auto"/>
              <w:ind w:firstLine="139"/>
              <w:rPr>
                <w:rFonts w:ascii="Calibri" w:hAnsi="Calibri" w:cs="Calibri"/>
                <w:bCs/>
                <w:iCs/>
                <w:szCs w:val="24"/>
                <w:lang w:eastAsia="lt-LT"/>
              </w:rPr>
            </w:pPr>
            <w:r w:rsidRPr="00581DFD">
              <w:rPr>
                <w:rFonts w:ascii="Calibri" w:hAnsi="Calibri" w:cs="Calibri"/>
                <w:szCs w:val="24"/>
              </w:rPr>
              <w:t xml:space="preserve">VPĮ 17 straipsnio </w:t>
            </w:r>
            <w:r w:rsidRPr="00581DFD">
              <w:rPr>
                <w:rFonts w:ascii="Calibri" w:hAnsi="Calibri" w:cs="Calibri"/>
              </w:rPr>
              <w:t>2 dalies 1 punktas</w:t>
            </w:r>
            <w:r w:rsidRPr="00581DFD">
              <w:rPr>
                <w:rFonts w:ascii="Calibri" w:hAnsi="Calibri" w:cs="Calibri"/>
                <w:vertAlign w:val="superscript"/>
                <w:lang w:eastAsia="lt-LT"/>
              </w:rPr>
              <w:footnoteReference w:id="26"/>
            </w:r>
            <w:r w:rsidR="00581DFD" w:rsidRPr="00581DFD">
              <w:rPr>
                <w:rFonts w:ascii="Calibri" w:hAnsi="Calibri" w:cs="Calibri"/>
              </w:rPr>
              <w:t xml:space="preserve"> </w:t>
            </w:r>
          </w:p>
        </w:tc>
      </w:tr>
      <w:tr w:rsidR="0081648C" w:rsidRPr="00C16B84" w14:paraId="75C110DA" w14:textId="77777777" w:rsidTr="27AE13C5">
        <w:tc>
          <w:tcPr>
            <w:tcW w:w="9634" w:type="dxa"/>
            <w:gridSpan w:val="3"/>
            <w:tcBorders>
              <w:top w:val="single" w:sz="4" w:space="0" w:color="auto"/>
              <w:left w:val="single" w:sz="4" w:space="0" w:color="auto"/>
              <w:bottom w:val="single" w:sz="4" w:space="0" w:color="auto"/>
              <w:right w:val="single" w:sz="4" w:space="0" w:color="auto"/>
            </w:tcBorders>
          </w:tcPr>
          <w:p w14:paraId="6A9B6309" w14:textId="00ADDC88" w:rsidR="00F56404" w:rsidRPr="005F27EB" w:rsidRDefault="00F56404" w:rsidP="00F56404">
            <w:pPr>
              <w:spacing w:line="276" w:lineRule="auto"/>
              <w:ind w:firstLine="601"/>
              <w:rPr>
                <w:rFonts w:ascii="Calibri" w:hAnsi="Calibri" w:cs="Calibri"/>
                <w:bCs/>
                <w:iCs/>
                <w:szCs w:val="24"/>
                <w:lang w:eastAsia="lt-LT"/>
              </w:rPr>
            </w:pPr>
            <w:r w:rsidRPr="00071807">
              <w:rPr>
                <w:rFonts w:ascii="Calibri" w:hAnsi="Calibri" w:cs="Calibri"/>
                <w:bCs/>
                <w:iCs/>
                <w:szCs w:val="24"/>
                <w:lang w:eastAsia="lt-LT"/>
              </w:rPr>
              <w:t>Pirkime Perkančioji organizacija kaip vieną iš tiekėjų pasiūlymų ekonominio naudingumo vertinimo kriterijų pasirinko: „</w:t>
            </w:r>
            <w:r w:rsidR="00581DFD">
              <w:rPr>
                <w:rFonts w:ascii="Calibri" w:hAnsi="Calibri" w:cs="Calibri"/>
                <w:bCs/>
                <w:iCs/>
                <w:szCs w:val="24"/>
                <w:lang w:eastAsia="lt-LT"/>
              </w:rPr>
              <w:t>Elektroninė maitinimo užsakymų ir atsiskaitymų sistema</w:t>
            </w:r>
            <w:r w:rsidRPr="00071807">
              <w:rPr>
                <w:rStyle w:val="FootnoteReference"/>
                <w:rFonts w:ascii="Calibri" w:hAnsi="Calibri" w:cs="Calibri"/>
                <w:bCs/>
                <w:iCs/>
                <w:szCs w:val="24"/>
                <w:lang w:eastAsia="lt-LT"/>
              </w:rPr>
              <w:footnoteReference w:id="27"/>
            </w:r>
            <w:r w:rsidR="00581DFD">
              <w:rPr>
                <w:rFonts w:ascii="Calibri" w:hAnsi="Calibri" w:cs="Calibri"/>
                <w:bCs/>
                <w:iCs/>
                <w:szCs w:val="24"/>
                <w:lang w:eastAsia="lt-LT"/>
              </w:rPr>
              <w:t xml:space="preserve"> (T12)</w:t>
            </w:r>
            <w:r w:rsidRPr="00071807">
              <w:rPr>
                <w:rFonts w:ascii="Calibri" w:hAnsi="Calibri" w:cs="Calibri"/>
                <w:bCs/>
                <w:iCs/>
                <w:szCs w:val="24"/>
                <w:lang w:eastAsia="lt-LT"/>
              </w:rPr>
              <w:t>“ (toliau – EMUAS). Tiekėjo pasiūlyme prie aptariamo kriterijaus nurodyta</w:t>
            </w:r>
            <w:r w:rsidR="00581DFD">
              <w:rPr>
                <w:rFonts w:ascii="Calibri" w:hAnsi="Calibri" w:cs="Calibri"/>
                <w:bCs/>
                <w:iCs/>
                <w:szCs w:val="24"/>
                <w:lang w:eastAsia="lt-LT"/>
              </w:rPr>
              <w:t>:</w:t>
            </w:r>
            <w:r w:rsidRPr="00071807">
              <w:rPr>
                <w:rFonts w:ascii="Calibri" w:hAnsi="Calibri" w:cs="Calibri"/>
                <w:bCs/>
                <w:iCs/>
                <w:szCs w:val="24"/>
                <w:lang w:eastAsia="lt-LT"/>
              </w:rPr>
              <w:t xml:space="preserve"> „</w:t>
            </w:r>
            <w:r w:rsidR="00581DFD">
              <w:rPr>
                <w:rFonts w:ascii="Calibri" w:hAnsi="Calibri" w:cs="Calibri"/>
                <w:bCs/>
                <w:iCs/>
                <w:szCs w:val="24"/>
                <w:lang w:eastAsia="lt-LT"/>
              </w:rPr>
              <w:t>Tiekėjo svetainėje vykdomas maitinimo užsakymas bei elektroniniu būdu atsiskaitoma už pateiktus užsakymus</w:t>
            </w:r>
            <w:r w:rsidRPr="00071807">
              <w:rPr>
                <w:rFonts w:ascii="Calibri" w:hAnsi="Calibri" w:cs="Calibri"/>
                <w:bCs/>
                <w:iCs/>
                <w:szCs w:val="24"/>
                <w:lang w:eastAsia="lt-LT"/>
              </w:rPr>
              <w:t>“.</w:t>
            </w:r>
            <w:r w:rsidR="00581DFD">
              <w:rPr>
                <w:rFonts w:ascii="Calibri" w:hAnsi="Calibri" w:cs="Calibri"/>
                <w:bCs/>
                <w:iCs/>
                <w:szCs w:val="24"/>
                <w:lang w:eastAsia="lt-LT"/>
              </w:rPr>
              <w:t xml:space="preserve"> </w:t>
            </w:r>
            <w:r w:rsidR="000C526E" w:rsidRPr="00546CA9">
              <w:rPr>
                <w:rFonts w:ascii="Calibri" w:hAnsi="Calibri" w:cs="Calibri"/>
                <w:bCs/>
                <w:iCs/>
                <w:spacing w:val="2"/>
                <w:szCs w:val="24"/>
                <w:shd w:val="clear" w:color="auto" w:fill="FFFFFF"/>
              </w:rPr>
              <w:t xml:space="preserve">Už šį </w:t>
            </w:r>
            <w:r w:rsidR="000C526E" w:rsidRPr="005F27EB">
              <w:rPr>
                <w:rFonts w:ascii="Calibri" w:hAnsi="Calibri" w:cs="Calibri"/>
                <w:bCs/>
                <w:iCs/>
                <w:spacing w:val="2"/>
                <w:szCs w:val="24"/>
                <w:shd w:val="clear" w:color="auto" w:fill="FFFFFF"/>
              </w:rPr>
              <w:t>kriterijų Tiekėjui buvo skirti papildomi balai (2 balai).</w:t>
            </w:r>
          </w:p>
          <w:p w14:paraId="25C954D5" w14:textId="5A4F2BBE" w:rsidR="00581DFD" w:rsidRPr="000C36A5" w:rsidRDefault="00273D7E" w:rsidP="00273D7E">
            <w:pPr>
              <w:spacing w:line="276" w:lineRule="auto"/>
              <w:ind w:firstLine="601"/>
              <w:rPr>
                <w:rFonts w:ascii="Calibri" w:hAnsi="Calibri" w:cs="Calibri"/>
                <w:bCs/>
                <w:iCs/>
                <w:szCs w:val="24"/>
                <w:lang w:eastAsia="lt-LT"/>
              </w:rPr>
            </w:pPr>
            <w:r w:rsidRPr="000C36A5">
              <w:rPr>
                <w:rFonts w:ascii="Calibri" w:hAnsi="Calibri" w:cs="Calibri"/>
                <w:bCs/>
                <w:iCs/>
                <w:szCs w:val="24"/>
                <w:lang w:eastAsia="lt-LT"/>
              </w:rPr>
              <w:t>Tarnyba kreipėsi</w:t>
            </w:r>
            <w:r w:rsidRPr="000C36A5">
              <w:rPr>
                <w:rStyle w:val="FootnoteReference"/>
                <w:rFonts w:ascii="Calibri" w:hAnsi="Calibri" w:cs="Calibri"/>
                <w:bCs/>
                <w:iCs/>
                <w:szCs w:val="24"/>
                <w:lang w:eastAsia="lt-LT"/>
              </w:rPr>
              <w:footnoteReference w:id="28"/>
            </w:r>
            <w:r w:rsidRPr="000C36A5">
              <w:rPr>
                <w:rFonts w:ascii="Calibri" w:hAnsi="Calibri" w:cs="Calibri"/>
                <w:bCs/>
                <w:iCs/>
                <w:szCs w:val="24"/>
                <w:lang w:eastAsia="lt-LT"/>
              </w:rPr>
              <w:t xml:space="preserve"> į Perkančiąją organizaciją ir prašė nurodyti, kada Tiekėjas įdiegs EMUAS</w:t>
            </w:r>
            <w:r w:rsidR="005F27EB" w:rsidRPr="000C36A5">
              <w:rPr>
                <w:rFonts w:ascii="Calibri" w:hAnsi="Calibri" w:cs="Calibri"/>
                <w:bCs/>
                <w:iCs/>
                <w:szCs w:val="24"/>
                <w:lang w:eastAsia="lt-LT"/>
              </w:rPr>
              <w:t>. Gimnazija atsakė</w:t>
            </w:r>
            <w:r w:rsidR="007B222B">
              <w:rPr>
                <w:rStyle w:val="FootnoteReference"/>
                <w:rFonts w:ascii="Calibri" w:hAnsi="Calibri" w:cs="Calibri"/>
                <w:bCs/>
                <w:iCs/>
                <w:szCs w:val="24"/>
                <w:lang w:eastAsia="lt-LT"/>
              </w:rPr>
              <w:footnoteReference w:id="29"/>
            </w:r>
            <w:r w:rsidR="005F27EB" w:rsidRPr="000C36A5">
              <w:rPr>
                <w:rFonts w:ascii="Calibri" w:hAnsi="Calibri" w:cs="Calibri"/>
                <w:bCs/>
                <w:iCs/>
                <w:szCs w:val="24"/>
                <w:lang w:eastAsia="lt-LT"/>
              </w:rPr>
              <w:t>: „</w:t>
            </w:r>
            <w:r w:rsidRPr="00273D7E">
              <w:rPr>
                <w:rFonts w:ascii="Calibri" w:hAnsi="Calibri" w:cs="Calibri"/>
                <w:bCs/>
                <w:iCs/>
                <w:szCs w:val="24"/>
                <w:lang w:eastAsia="lt-LT"/>
              </w:rPr>
              <w:t>elektroninė</w:t>
            </w:r>
            <w:r w:rsidR="005F27EB" w:rsidRPr="000C36A5">
              <w:rPr>
                <w:rFonts w:ascii="Calibri" w:hAnsi="Calibri" w:cs="Calibri"/>
                <w:bCs/>
                <w:iCs/>
                <w:szCs w:val="24"/>
                <w:lang w:eastAsia="lt-LT"/>
              </w:rPr>
              <w:t xml:space="preserve"> </w:t>
            </w:r>
            <w:r w:rsidRPr="00273D7E">
              <w:rPr>
                <w:rFonts w:ascii="Calibri" w:hAnsi="Calibri" w:cs="Calibri"/>
                <w:bCs/>
                <w:iCs/>
                <w:szCs w:val="24"/>
                <w:lang w:eastAsia="lt-LT"/>
              </w:rPr>
              <w:t>maitinimo užsakymų ir atsiskaitymo sistema įdiegta ir pradėta</w:t>
            </w:r>
            <w:r w:rsidR="005F27EB" w:rsidRPr="000C36A5">
              <w:rPr>
                <w:rFonts w:ascii="Calibri" w:hAnsi="Calibri" w:cs="Calibri"/>
                <w:bCs/>
                <w:iCs/>
                <w:szCs w:val="24"/>
                <w:lang w:eastAsia="lt-LT"/>
              </w:rPr>
              <w:t xml:space="preserve"> </w:t>
            </w:r>
            <w:r w:rsidRPr="00273D7E">
              <w:rPr>
                <w:rFonts w:ascii="Calibri" w:hAnsi="Calibri" w:cs="Calibri"/>
                <w:bCs/>
                <w:iCs/>
                <w:szCs w:val="24"/>
                <w:lang w:eastAsia="lt-LT"/>
              </w:rPr>
              <w:t>naudoti nuo 2025 m.</w:t>
            </w:r>
            <w:r w:rsidR="005F27EB" w:rsidRPr="000C36A5">
              <w:rPr>
                <w:rFonts w:ascii="Calibri" w:hAnsi="Calibri" w:cs="Calibri"/>
                <w:bCs/>
                <w:iCs/>
                <w:szCs w:val="24"/>
                <w:lang w:eastAsia="lt-LT"/>
              </w:rPr>
              <w:t xml:space="preserve"> </w:t>
            </w:r>
            <w:r w:rsidRPr="000C36A5">
              <w:rPr>
                <w:rFonts w:ascii="Calibri" w:hAnsi="Calibri" w:cs="Calibri"/>
                <w:bCs/>
                <w:iCs/>
                <w:szCs w:val="24"/>
                <w:lang w:eastAsia="lt-LT"/>
              </w:rPr>
              <w:t>spalio 1 d.</w:t>
            </w:r>
            <w:r w:rsidR="005F27EB" w:rsidRPr="000C36A5">
              <w:rPr>
                <w:rFonts w:ascii="Calibri" w:hAnsi="Calibri" w:cs="Calibri"/>
                <w:bCs/>
                <w:iCs/>
                <w:szCs w:val="24"/>
                <w:lang w:eastAsia="lt-LT"/>
              </w:rPr>
              <w:t xml:space="preserve">“ ir pateikė EMUAS naudojimo </w:t>
            </w:r>
            <w:r w:rsidRPr="000C36A5">
              <w:rPr>
                <w:rFonts w:ascii="Calibri" w:hAnsi="Calibri" w:cs="Calibri"/>
                <w:bCs/>
                <w:iCs/>
                <w:szCs w:val="24"/>
                <w:lang w:eastAsia="lt-LT"/>
              </w:rPr>
              <w:t>atmintin</w:t>
            </w:r>
            <w:r w:rsidR="005F27EB" w:rsidRPr="000C36A5">
              <w:rPr>
                <w:rFonts w:ascii="Calibri" w:hAnsi="Calibri" w:cs="Calibri"/>
                <w:bCs/>
                <w:iCs/>
                <w:szCs w:val="24"/>
                <w:lang w:eastAsia="lt-LT"/>
              </w:rPr>
              <w:t>ę.</w:t>
            </w:r>
          </w:p>
          <w:p w14:paraId="39C1CFB1" w14:textId="26D5B9AB" w:rsidR="00813F14" w:rsidRPr="00C47B5C" w:rsidRDefault="006352BB" w:rsidP="00162E11">
            <w:pPr>
              <w:spacing w:line="276" w:lineRule="auto"/>
              <w:ind w:firstLine="601"/>
              <w:rPr>
                <w:rFonts w:ascii="Calibri" w:hAnsi="Calibri" w:cs="Calibri"/>
                <w:bCs/>
                <w:iCs/>
                <w:szCs w:val="24"/>
                <w:lang w:eastAsia="lt-LT"/>
              </w:rPr>
            </w:pPr>
            <w:r w:rsidRPr="000C36A5">
              <w:rPr>
                <w:rFonts w:ascii="Calibri" w:hAnsi="Calibri" w:cs="Calibri"/>
                <w:bCs/>
                <w:iCs/>
                <w:szCs w:val="24"/>
                <w:lang w:eastAsia="lt-LT"/>
              </w:rPr>
              <w:t xml:space="preserve">Tarnyba pakartotinai </w:t>
            </w:r>
            <w:r w:rsidR="00EC7A0E" w:rsidRPr="000C36A5">
              <w:rPr>
                <w:rFonts w:ascii="Calibri" w:hAnsi="Calibri" w:cs="Calibri"/>
                <w:bCs/>
                <w:iCs/>
                <w:szCs w:val="24"/>
                <w:lang w:eastAsia="lt-LT"/>
              </w:rPr>
              <w:t>kreipėsi</w:t>
            </w:r>
            <w:r w:rsidR="00EC7A0E" w:rsidRPr="000C36A5">
              <w:rPr>
                <w:rStyle w:val="FootnoteReference"/>
                <w:rFonts w:ascii="Calibri" w:hAnsi="Calibri" w:cs="Calibri"/>
                <w:bCs/>
                <w:iCs/>
                <w:szCs w:val="24"/>
                <w:lang w:eastAsia="lt-LT"/>
              </w:rPr>
              <w:footnoteReference w:id="30"/>
            </w:r>
            <w:r w:rsidR="00EC7A0E" w:rsidRPr="000C36A5">
              <w:rPr>
                <w:rFonts w:ascii="Calibri" w:hAnsi="Calibri" w:cs="Calibri"/>
                <w:bCs/>
                <w:iCs/>
                <w:szCs w:val="24"/>
                <w:lang w:eastAsia="lt-LT"/>
              </w:rPr>
              <w:t xml:space="preserve"> į Perkančiąją organizaciją ir prašė nurodyti</w:t>
            </w:r>
            <w:r w:rsidR="00813F14" w:rsidRPr="000C36A5">
              <w:rPr>
                <w:rFonts w:ascii="Calibri" w:hAnsi="Calibri" w:cs="Calibri"/>
                <w:bCs/>
                <w:iCs/>
                <w:szCs w:val="24"/>
                <w:lang w:eastAsia="lt-LT"/>
              </w:rPr>
              <w:t>: „ar EMUAS 2025 m. spalio – lapkričio mėnesiais faktiškai</w:t>
            </w:r>
            <w:r w:rsidR="00813F14" w:rsidRPr="00813F14">
              <w:rPr>
                <w:rFonts w:ascii="Calibri" w:hAnsi="Calibri" w:cs="Calibri"/>
                <w:bCs/>
                <w:iCs/>
                <w:szCs w:val="24"/>
                <w:lang w:eastAsia="lt-LT"/>
              </w:rPr>
              <w:t xml:space="preserve"> buvo naudojamasi. Jeigu taip – kiek užsakymų Gimnazijos bendruomenė (t. y. mokiniai, mokinių tėvai / įstatyminiai atstovai, Gimnazijos mokytojai ir pan.) atliko per EMUAS spalio mėnesį ir lapkričio mėnesį. Jeigu ne – nurodykite, kodėl Gimnazijos bendruomenė nesinaudoja EMUAS</w:t>
            </w:r>
            <w:r w:rsidR="00813F14">
              <w:rPr>
                <w:rFonts w:ascii="Calibri" w:hAnsi="Calibri" w:cs="Calibri"/>
                <w:bCs/>
                <w:iCs/>
                <w:szCs w:val="24"/>
                <w:lang w:eastAsia="lt-LT"/>
              </w:rPr>
              <w:t xml:space="preserve">“. </w:t>
            </w:r>
            <w:r w:rsidR="00813F14" w:rsidRPr="006352BB">
              <w:rPr>
                <w:rFonts w:ascii="Calibri" w:hAnsi="Calibri" w:cs="Calibri"/>
                <w:bCs/>
                <w:iCs/>
                <w:szCs w:val="24"/>
                <w:lang w:eastAsia="lt-LT"/>
              </w:rPr>
              <w:t>Gimnazija atsakė</w:t>
            </w:r>
            <w:r w:rsidR="00813F14" w:rsidRPr="006352BB">
              <w:rPr>
                <w:rStyle w:val="FootnoteReference"/>
                <w:rFonts w:ascii="Calibri" w:hAnsi="Calibri" w:cs="Calibri"/>
                <w:bCs/>
                <w:iCs/>
                <w:szCs w:val="24"/>
                <w:lang w:eastAsia="lt-LT"/>
              </w:rPr>
              <w:footnoteReference w:id="31"/>
            </w:r>
            <w:r w:rsidR="00D223EB">
              <w:rPr>
                <w:rFonts w:ascii="Calibri" w:hAnsi="Calibri" w:cs="Calibri"/>
                <w:bCs/>
                <w:iCs/>
                <w:szCs w:val="24"/>
                <w:lang w:eastAsia="lt-LT"/>
              </w:rPr>
              <w:t xml:space="preserve"> (tekstas neredaguotas)</w:t>
            </w:r>
            <w:r w:rsidR="00813F14" w:rsidRPr="006352BB">
              <w:rPr>
                <w:rFonts w:ascii="Calibri" w:hAnsi="Calibri" w:cs="Calibri"/>
                <w:bCs/>
                <w:iCs/>
                <w:szCs w:val="24"/>
                <w:lang w:eastAsia="lt-LT"/>
              </w:rPr>
              <w:t>:</w:t>
            </w:r>
            <w:r w:rsidR="00813F14">
              <w:rPr>
                <w:rFonts w:ascii="Calibri" w:hAnsi="Calibri" w:cs="Calibri"/>
                <w:bCs/>
                <w:iCs/>
                <w:szCs w:val="24"/>
                <w:lang w:eastAsia="lt-LT"/>
              </w:rPr>
              <w:t xml:space="preserve"> </w:t>
            </w:r>
            <w:r w:rsidR="00162E11">
              <w:rPr>
                <w:rFonts w:ascii="Calibri" w:hAnsi="Calibri" w:cs="Calibri"/>
                <w:bCs/>
                <w:iCs/>
                <w:szCs w:val="24"/>
                <w:lang w:eastAsia="lt-LT"/>
              </w:rPr>
              <w:t>„</w:t>
            </w:r>
            <w:r w:rsidR="00162E11" w:rsidRPr="00162E11">
              <w:rPr>
                <w:rFonts w:ascii="Calibri" w:hAnsi="Calibri" w:cs="Calibri"/>
                <w:bCs/>
                <w:iCs/>
                <w:szCs w:val="24"/>
                <w:lang w:eastAsia="lt-LT"/>
              </w:rPr>
              <w:t>Informacija buvo perduota darbuotojams ir tėvams per susirinkimus. Tačiau</w:t>
            </w:r>
            <w:r w:rsidR="00162E11">
              <w:rPr>
                <w:rFonts w:ascii="Calibri" w:hAnsi="Calibri" w:cs="Calibri"/>
                <w:bCs/>
                <w:iCs/>
                <w:szCs w:val="24"/>
                <w:lang w:eastAsia="lt-LT"/>
              </w:rPr>
              <w:t xml:space="preserve"> </w:t>
            </w:r>
            <w:r w:rsidR="00162E11" w:rsidRPr="00162E11">
              <w:rPr>
                <w:rFonts w:ascii="Calibri" w:hAnsi="Calibri" w:cs="Calibri"/>
                <w:bCs/>
                <w:iCs/>
                <w:szCs w:val="24"/>
                <w:lang w:eastAsia="lt-LT"/>
              </w:rPr>
              <w:t>dauguma pasakė, kad dažniausiai apsisprendžia ką nori valgyti vietoje, todėl</w:t>
            </w:r>
            <w:r w:rsidR="00162E11">
              <w:rPr>
                <w:rFonts w:ascii="Calibri" w:hAnsi="Calibri" w:cs="Calibri"/>
                <w:bCs/>
                <w:iCs/>
                <w:szCs w:val="24"/>
                <w:lang w:eastAsia="lt-LT"/>
              </w:rPr>
              <w:t xml:space="preserve"> </w:t>
            </w:r>
            <w:r w:rsidR="00162E11" w:rsidRPr="00162E11">
              <w:rPr>
                <w:rFonts w:ascii="Calibri" w:hAnsi="Calibri" w:cs="Calibri"/>
                <w:bCs/>
                <w:iCs/>
                <w:szCs w:val="24"/>
                <w:lang w:eastAsia="lt-LT"/>
              </w:rPr>
              <w:t>neaktualu užsako maistą iš anksto. Susisiekus su Maitinimo užsakymo platformos</w:t>
            </w:r>
            <w:r w:rsidR="00162E11">
              <w:rPr>
                <w:rFonts w:ascii="Calibri" w:hAnsi="Calibri" w:cs="Calibri"/>
                <w:bCs/>
                <w:iCs/>
                <w:szCs w:val="24"/>
                <w:lang w:eastAsia="lt-LT"/>
              </w:rPr>
              <w:t xml:space="preserve"> </w:t>
            </w:r>
            <w:r w:rsidR="00162E11" w:rsidRPr="00162E11">
              <w:rPr>
                <w:rFonts w:ascii="Calibri" w:hAnsi="Calibri" w:cs="Calibri"/>
                <w:bCs/>
                <w:iCs/>
                <w:szCs w:val="24"/>
                <w:lang w:eastAsia="lt-LT"/>
              </w:rPr>
              <w:t>atstovu buvo gauta informacija, kad niekas neužsiregistravo sistemoje. Yra vienas</w:t>
            </w:r>
            <w:r w:rsidR="00162E11">
              <w:rPr>
                <w:rFonts w:ascii="Calibri" w:hAnsi="Calibri" w:cs="Calibri"/>
                <w:bCs/>
                <w:iCs/>
                <w:szCs w:val="24"/>
                <w:lang w:eastAsia="lt-LT"/>
              </w:rPr>
              <w:t xml:space="preserve"> </w:t>
            </w:r>
            <w:r w:rsidR="00162E11" w:rsidRPr="00C47B5C">
              <w:rPr>
                <w:rFonts w:ascii="Calibri" w:hAnsi="Calibri" w:cs="Calibri"/>
                <w:bCs/>
                <w:iCs/>
                <w:szCs w:val="24"/>
                <w:lang w:eastAsia="lt-LT"/>
              </w:rPr>
              <w:t>registruotas asmuo. Spalio-lapkričio mėnesiais nebuvo užsakymų. Pabandysim pakartotinai paraginti darbuotojus bei tėvus naudotis sistemos privalumais“.</w:t>
            </w:r>
          </w:p>
          <w:p w14:paraId="74970F6B" w14:textId="66A8DCFF" w:rsidR="00F56404" w:rsidRPr="00C47B5C" w:rsidRDefault="00F56404" w:rsidP="00F56404">
            <w:pPr>
              <w:spacing w:line="276" w:lineRule="auto"/>
              <w:ind w:firstLine="601"/>
              <w:rPr>
                <w:rFonts w:ascii="Calibri" w:eastAsia="Calibri" w:hAnsi="Calibri" w:cs="Calibri"/>
                <w:color w:val="000000" w:themeColor="text1"/>
                <w:szCs w:val="24"/>
                <w:lang w:eastAsia="lt-LT"/>
              </w:rPr>
            </w:pPr>
            <w:r w:rsidRPr="00C47B5C">
              <w:rPr>
                <w:rFonts w:ascii="Calibri" w:eastAsia="Calibri" w:hAnsi="Calibri" w:cs="Calibri"/>
                <w:color w:val="000000" w:themeColor="text1"/>
                <w:szCs w:val="24"/>
                <w:lang w:eastAsia="lt-LT"/>
              </w:rPr>
              <w:t xml:space="preserve">Atsižvelgiant į tai, kad </w:t>
            </w:r>
            <w:r w:rsidR="007E079E" w:rsidRPr="00C47B5C">
              <w:rPr>
                <w:rFonts w:ascii="Calibri" w:eastAsia="Calibri" w:hAnsi="Calibri" w:cs="Calibri"/>
                <w:color w:val="000000" w:themeColor="text1"/>
                <w:szCs w:val="24"/>
                <w:lang w:eastAsia="lt-LT"/>
              </w:rPr>
              <w:t xml:space="preserve">EMUAS įdiegta </w:t>
            </w:r>
            <w:r w:rsidRPr="00C47B5C">
              <w:rPr>
                <w:rFonts w:ascii="Calibri" w:eastAsia="Calibri" w:hAnsi="Calibri" w:cs="Calibri"/>
                <w:color w:val="000000" w:themeColor="text1"/>
                <w:szCs w:val="24"/>
                <w:lang w:eastAsia="lt-LT"/>
              </w:rPr>
              <w:t>202</w:t>
            </w:r>
            <w:r w:rsidR="007E079E" w:rsidRPr="00C47B5C">
              <w:rPr>
                <w:rFonts w:ascii="Calibri" w:eastAsia="Calibri" w:hAnsi="Calibri" w:cs="Calibri"/>
                <w:color w:val="000000" w:themeColor="text1"/>
                <w:szCs w:val="24"/>
                <w:lang w:eastAsia="lt-LT"/>
              </w:rPr>
              <w:t>5</w:t>
            </w:r>
            <w:r w:rsidRPr="00C47B5C">
              <w:rPr>
                <w:rFonts w:ascii="Calibri" w:eastAsia="Calibri" w:hAnsi="Calibri" w:cs="Calibri"/>
                <w:color w:val="000000" w:themeColor="text1"/>
                <w:szCs w:val="24"/>
                <w:lang w:eastAsia="lt-LT"/>
              </w:rPr>
              <w:t xml:space="preserve"> m. </w:t>
            </w:r>
            <w:r w:rsidR="007E079E" w:rsidRPr="00C47B5C">
              <w:rPr>
                <w:rFonts w:ascii="Calibri" w:eastAsia="Calibri" w:hAnsi="Calibri" w:cs="Calibri"/>
                <w:color w:val="000000" w:themeColor="text1"/>
                <w:szCs w:val="24"/>
                <w:lang w:eastAsia="lt-LT"/>
              </w:rPr>
              <w:t>spalio</w:t>
            </w:r>
            <w:r w:rsidRPr="00C47B5C">
              <w:rPr>
                <w:rFonts w:ascii="Calibri" w:eastAsia="Calibri" w:hAnsi="Calibri" w:cs="Calibri"/>
                <w:color w:val="000000" w:themeColor="text1"/>
                <w:szCs w:val="24"/>
                <w:lang w:eastAsia="lt-LT"/>
              </w:rPr>
              <w:t xml:space="preserve"> </w:t>
            </w:r>
            <w:r w:rsidR="007E079E" w:rsidRPr="00C47B5C">
              <w:rPr>
                <w:rFonts w:ascii="Calibri" w:eastAsia="Calibri" w:hAnsi="Calibri" w:cs="Calibri"/>
                <w:color w:val="000000" w:themeColor="text1"/>
                <w:szCs w:val="24"/>
                <w:lang w:eastAsia="lt-LT"/>
              </w:rPr>
              <w:t>1</w:t>
            </w:r>
            <w:r w:rsidRPr="00C47B5C">
              <w:rPr>
                <w:rFonts w:ascii="Calibri" w:eastAsia="Calibri" w:hAnsi="Calibri" w:cs="Calibri"/>
                <w:color w:val="000000" w:themeColor="text1"/>
                <w:szCs w:val="24"/>
                <w:lang w:eastAsia="lt-LT"/>
              </w:rPr>
              <w:t xml:space="preserve"> d., tačiau </w:t>
            </w:r>
            <w:r w:rsidR="00284595">
              <w:rPr>
                <w:rFonts w:ascii="Calibri" w:eastAsia="Calibri" w:hAnsi="Calibri" w:cs="Calibri"/>
                <w:color w:val="000000" w:themeColor="text1"/>
                <w:szCs w:val="24"/>
                <w:lang w:eastAsia="lt-LT"/>
              </w:rPr>
              <w:t>ja</w:t>
            </w:r>
            <w:r w:rsidR="007E079E" w:rsidRPr="00C47B5C">
              <w:rPr>
                <w:rFonts w:ascii="Calibri" w:eastAsia="Calibri" w:hAnsi="Calibri" w:cs="Calibri"/>
                <w:color w:val="000000" w:themeColor="text1"/>
                <w:szCs w:val="24"/>
                <w:lang w:eastAsia="lt-LT"/>
              </w:rPr>
              <w:t xml:space="preserve"> faktiškai</w:t>
            </w:r>
            <w:r w:rsidRPr="00C47B5C">
              <w:rPr>
                <w:rFonts w:ascii="Calibri" w:eastAsia="Calibri" w:hAnsi="Calibri" w:cs="Calibri"/>
                <w:color w:val="000000" w:themeColor="text1"/>
                <w:szCs w:val="24"/>
                <w:lang w:eastAsia="lt-LT"/>
              </w:rPr>
              <w:t xml:space="preserve"> ne</w:t>
            </w:r>
            <w:r w:rsidR="007E079E" w:rsidRPr="00C47B5C">
              <w:rPr>
                <w:rFonts w:ascii="Calibri" w:eastAsia="Calibri" w:hAnsi="Calibri" w:cs="Calibri"/>
                <w:color w:val="000000" w:themeColor="text1"/>
                <w:szCs w:val="24"/>
                <w:lang w:eastAsia="lt-LT"/>
              </w:rPr>
              <w:t>si</w:t>
            </w:r>
            <w:r w:rsidRPr="00C47B5C">
              <w:rPr>
                <w:rFonts w:ascii="Calibri" w:eastAsia="Calibri" w:hAnsi="Calibri" w:cs="Calibri"/>
                <w:color w:val="000000" w:themeColor="text1"/>
                <w:szCs w:val="24"/>
                <w:lang w:eastAsia="lt-LT"/>
              </w:rPr>
              <w:t>naudoja</w:t>
            </w:r>
            <w:r w:rsidR="007E079E" w:rsidRPr="00C47B5C">
              <w:rPr>
                <w:rFonts w:ascii="Calibri" w:eastAsia="Calibri" w:hAnsi="Calibri" w:cs="Calibri"/>
                <w:color w:val="000000" w:themeColor="text1"/>
                <w:szCs w:val="24"/>
                <w:lang w:eastAsia="lt-LT"/>
              </w:rPr>
              <w:t>ma (spalio – lapkričio mėnesiais nebuvo užsakymų)</w:t>
            </w:r>
            <w:r w:rsidRPr="00C47B5C">
              <w:rPr>
                <w:rFonts w:ascii="Calibri" w:eastAsia="Calibri" w:hAnsi="Calibri" w:cs="Calibri"/>
                <w:color w:val="000000" w:themeColor="text1"/>
                <w:szCs w:val="24"/>
                <w:lang w:eastAsia="lt-LT"/>
              </w:rPr>
              <w:t>,</w:t>
            </w:r>
            <w:r w:rsidR="007E079E" w:rsidRPr="00C47B5C">
              <w:rPr>
                <w:rFonts w:ascii="Calibri" w:eastAsia="Calibri" w:hAnsi="Calibri" w:cs="Calibri"/>
                <w:color w:val="000000" w:themeColor="text1"/>
                <w:szCs w:val="24"/>
                <w:lang w:eastAsia="lt-LT"/>
              </w:rPr>
              <w:t xml:space="preserve"> </w:t>
            </w:r>
            <w:r w:rsidR="00C47B5C" w:rsidRPr="00C47B5C">
              <w:rPr>
                <w:rFonts w:ascii="Calibri" w:eastAsia="Calibri" w:hAnsi="Calibri" w:cs="Calibri"/>
                <w:color w:val="000000" w:themeColor="text1"/>
                <w:szCs w:val="24"/>
                <w:lang w:eastAsia="lt-LT"/>
              </w:rPr>
              <w:t xml:space="preserve">į tai, kad </w:t>
            </w:r>
            <w:r w:rsidR="007E079E" w:rsidRPr="00C47B5C">
              <w:rPr>
                <w:rFonts w:ascii="Calibri" w:eastAsia="Calibri" w:hAnsi="Calibri" w:cs="Calibri"/>
                <w:color w:val="000000" w:themeColor="text1"/>
                <w:szCs w:val="24"/>
                <w:lang w:eastAsia="lt-LT"/>
              </w:rPr>
              <w:t>registruotas tik vienas naudotojas</w:t>
            </w:r>
            <w:r w:rsidR="00C47B5C" w:rsidRPr="00C47B5C">
              <w:rPr>
                <w:rFonts w:ascii="Calibri" w:eastAsia="Calibri" w:hAnsi="Calibri" w:cs="Calibri"/>
                <w:color w:val="000000" w:themeColor="text1"/>
                <w:szCs w:val="24"/>
                <w:lang w:eastAsia="lt-LT"/>
              </w:rPr>
              <w:t xml:space="preserve"> ir </w:t>
            </w:r>
            <w:r w:rsidR="00C70E87">
              <w:rPr>
                <w:rFonts w:ascii="Calibri" w:eastAsia="Calibri" w:hAnsi="Calibri" w:cs="Calibri"/>
                <w:color w:val="000000" w:themeColor="text1"/>
                <w:szCs w:val="24"/>
                <w:lang w:eastAsia="lt-LT"/>
              </w:rPr>
              <w:t>G</w:t>
            </w:r>
            <w:r w:rsidR="00C47B5C" w:rsidRPr="00C47B5C">
              <w:rPr>
                <w:rFonts w:ascii="Calibri" w:eastAsia="Calibri" w:hAnsi="Calibri" w:cs="Calibri"/>
                <w:color w:val="000000" w:themeColor="text1"/>
                <w:szCs w:val="24"/>
                <w:lang w:eastAsia="lt-LT"/>
              </w:rPr>
              <w:t>imnazijos mokinių tėvai atsakė, jog EMUAS neaktuali</w:t>
            </w:r>
            <w:r w:rsidRPr="00C47B5C">
              <w:rPr>
                <w:rFonts w:ascii="Calibri" w:eastAsia="Calibri" w:hAnsi="Calibri" w:cs="Calibri"/>
                <w:color w:val="000000" w:themeColor="text1"/>
                <w:szCs w:val="24"/>
                <w:lang w:eastAsia="lt-LT"/>
              </w:rPr>
              <w:t xml:space="preserve">, vertintina, kad </w:t>
            </w:r>
            <w:r w:rsidR="00C47B5C" w:rsidRPr="00C47B5C">
              <w:rPr>
                <w:rFonts w:ascii="Calibri" w:eastAsia="Calibri" w:hAnsi="Calibri" w:cs="Calibri"/>
                <w:color w:val="000000" w:themeColor="text1"/>
                <w:szCs w:val="24"/>
                <w:lang w:eastAsia="lt-LT"/>
              </w:rPr>
              <w:t>Gimnaz</w:t>
            </w:r>
            <w:r w:rsidRPr="00C47B5C">
              <w:rPr>
                <w:rFonts w:ascii="Calibri" w:eastAsia="Calibri" w:hAnsi="Calibri" w:cs="Calibri"/>
                <w:color w:val="000000" w:themeColor="text1"/>
                <w:szCs w:val="24"/>
                <w:lang w:eastAsia="lt-LT"/>
              </w:rPr>
              <w:t xml:space="preserve">ija, savo Užsakyme </w:t>
            </w:r>
            <w:r w:rsidRPr="00C47B5C">
              <w:rPr>
                <w:rFonts w:ascii="Calibri" w:eastAsia="Calibri" w:hAnsi="Calibri" w:cs="Calibri"/>
                <w:color w:val="000000" w:themeColor="text1"/>
                <w:szCs w:val="24"/>
                <w:lang w:eastAsia="lt-LT"/>
              </w:rPr>
              <w:lastRenderedPageBreak/>
              <w:t>pageidavusi įdiegti EMUAS, netinkamai įsivertino savo faktinius poreikius, nėra įsigilinusi į šią sistemą bei jos teikiamas galimybes, netinkamai komunikuoja (nekomunikuoja) savo bendruomenei (mokiniams, jų tėvams, savo darbuotojams) apie EMUAS.</w:t>
            </w:r>
          </w:p>
          <w:p w14:paraId="01B41CCA" w14:textId="2CBAAD50" w:rsidR="0081648C" w:rsidRPr="00071807" w:rsidRDefault="00F56404" w:rsidP="00F56404">
            <w:pPr>
              <w:spacing w:line="276" w:lineRule="auto"/>
              <w:ind w:firstLine="601"/>
              <w:rPr>
                <w:rFonts w:ascii="Calibri" w:eastAsia="Calibri" w:hAnsi="Calibri" w:cs="Calibri"/>
                <w:color w:val="000000" w:themeColor="text1"/>
                <w:lang w:eastAsia="lt-LT"/>
              </w:rPr>
            </w:pPr>
            <w:r w:rsidRPr="008C67F7">
              <w:rPr>
                <w:rFonts w:ascii="Calibri" w:eastAsia="Calibri" w:hAnsi="Calibri" w:cs="Calibri"/>
                <w:color w:val="000000" w:themeColor="text1"/>
                <w:lang w:eastAsia="lt-LT"/>
              </w:rPr>
              <w:t xml:space="preserve">Atsižvelgiant į pirmiau išdėstytą, vertintina, kad </w:t>
            </w:r>
            <w:r w:rsidRPr="00ED339D">
              <w:rPr>
                <w:rFonts w:ascii="Calibri" w:eastAsia="Calibri" w:hAnsi="Calibri" w:cs="Calibri"/>
                <w:color w:val="000000" w:themeColor="text1"/>
                <w:lang w:eastAsia="lt-LT"/>
              </w:rPr>
              <w:t xml:space="preserve">šioje </w:t>
            </w:r>
            <w:r w:rsidRPr="008C67F7">
              <w:rPr>
                <w:rFonts w:ascii="Calibri" w:eastAsia="Calibri" w:hAnsi="Calibri" w:cs="Calibri"/>
                <w:b/>
                <w:bCs/>
                <w:color w:val="000000" w:themeColor="text1"/>
                <w:lang w:eastAsia="lt-LT"/>
              </w:rPr>
              <w:t>(EMUAS užsakymo) apimtyje Pirkimui skirtos lėšos yra naudojamos neracionaliai</w:t>
            </w:r>
            <w:r w:rsidRPr="008C67F7">
              <w:rPr>
                <w:rFonts w:ascii="Calibri" w:eastAsia="Calibri" w:hAnsi="Calibri" w:cs="Calibri"/>
                <w:color w:val="000000" w:themeColor="text1"/>
                <w:lang w:eastAsia="lt-LT"/>
              </w:rPr>
              <w:t xml:space="preserve"> (kadangi Tiekėjas į savo pasiūlymo kainą įskaičiavo su EMUAS įdiegimu, naudojimu, priežiūra ir kitas susijusias išlaidas, tačiau faktiškai sistema nėra naudojama), todėl </w:t>
            </w:r>
            <w:r w:rsidRPr="008C67F7">
              <w:rPr>
                <w:rFonts w:ascii="Calibri" w:hAnsi="Calibri" w:cs="Calibri"/>
                <w:lang w:eastAsia="lt-LT"/>
              </w:rPr>
              <w:t>Perkančioji organizacija pažeidė VPĮ 17 straipsnio 2 dalies 1 punkte įtvirtintą racionalaus lėšų naudojimo tikslą.</w:t>
            </w:r>
          </w:p>
        </w:tc>
      </w:tr>
    </w:tbl>
    <w:p w14:paraId="280CFBA1" w14:textId="77777777" w:rsidR="00A04D0A" w:rsidRDefault="00A04D0A"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EAC5830">
        <w:tc>
          <w:tcPr>
            <w:tcW w:w="562" w:type="dxa"/>
            <w:tcBorders>
              <w:top w:val="single" w:sz="4" w:space="0" w:color="auto"/>
              <w:left w:val="single" w:sz="4" w:space="0" w:color="auto"/>
              <w:bottom w:val="single" w:sz="4" w:space="0" w:color="auto"/>
              <w:right w:val="single" w:sz="4" w:space="0" w:color="auto"/>
            </w:tcBorders>
          </w:tcPr>
          <w:p w14:paraId="54FA310F" w14:textId="7DFA8468" w:rsidR="00F62560" w:rsidRPr="00C16B84" w:rsidRDefault="001714B5" w:rsidP="00B7189A">
            <w:pPr>
              <w:spacing w:line="276" w:lineRule="auto"/>
              <w:jc w:val="center"/>
              <w:rPr>
                <w:rFonts w:ascii="Calibri" w:hAnsi="Calibri" w:cs="Calibri"/>
                <w:bCs/>
                <w:szCs w:val="24"/>
                <w:lang w:eastAsia="lt-LT"/>
              </w:rPr>
            </w:pPr>
            <w:bookmarkStart w:id="7" w:name="_Hlk98485144"/>
            <w:r w:rsidRPr="00322859">
              <w:rPr>
                <w:rFonts w:ascii="Calibri" w:hAnsi="Calibri" w:cs="Calibri"/>
                <w:bCs/>
                <w:szCs w:val="24"/>
                <w:lang w:eastAsia="lt-LT"/>
              </w:rPr>
              <w:t>1.</w:t>
            </w:r>
          </w:p>
        </w:tc>
        <w:tc>
          <w:tcPr>
            <w:tcW w:w="9072" w:type="dxa"/>
            <w:tcBorders>
              <w:top w:val="single" w:sz="4" w:space="0" w:color="auto"/>
              <w:left w:val="single" w:sz="4" w:space="0" w:color="auto"/>
              <w:bottom w:val="single" w:sz="4" w:space="0" w:color="auto"/>
              <w:right w:val="single" w:sz="4" w:space="0" w:color="auto"/>
            </w:tcBorders>
          </w:tcPr>
          <w:p w14:paraId="1D38F966" w14:textId="46B7DCA6" w:rsidR="00F62560" w:rsidRPr="00AE3AD4" w:rsidRDefault="00F62560" w:rsidP="00B7189A">
            <w:pPr>
              <w:spacing w:line="276" w:lineRule="auto"/>
              <w:ind w:firstLine="139"/>
              <w:rPr>
                <w:rFonts w:ascii="Calibri" w:hAnsi="Calibri" w:cs="Calibri"/>
                <w:bCs/>
                <w:iCs/>
                <w:szCs w:val="24"/>
                <w:lang w:val="en-US" w:eastAsia="lt-LT"/>
              </w:rPr>
            </w:pPr>
          </w:p>
        </w:tc>
      </w:tr>
      <w:tr w:rsidR="00F62560" w:rsidRPr="00C16B84" w14:paraId="6C356EC0" w14:textId="77777777" w:rsidTr="0EAC5830">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0A398A72" w:rsidR="0060046D" w:rsidRPr="0092380C" w:rsidRDefault="004B0A61" w:rsidP="0092380C">
            <w:pPr>
              <w:spacing w:line="276" w:lineRule="auto"/>
              <w:ind w:right="142" w:firstLine="601"/>
              <w:rPr>
                <w:rFonts w:ascii="Calibri" w:eastAsia="Calibri" w:hAnsi="Calibri" w:cs="Calibri"/>
                <w:b/>
                <w:bCs/>
                <w:color w:val="000000" w:themeColor="text1"/>
                <w:szCs w:val="24"/>
                <w:highlight w:val="yellow"/>
                <w:lang w:eastAsia="lt-LT"/>
              </w:rPr>
            </w:pPr>
            <w:r w:rsidRPr="004B0A61">
              <w:rPr>
                <w:rFonts w:ascii="Calibri" w:eastAsia="Calibri" w:hAnsi="Calibri" w:cs="Calibri"/>
                <w:b/>
                <w:bCs/>
                <w:color w:val="000000" w:themeColor="text1"/>
                <w:szCs w:val="24"/>
                <w:lang w:eastAsia="lt-LT"/>
              </w:rPr>
              <w:t>-</w:t>
            </w:r>
          </w:p>
        </w:tc>
      </w:tr>
    </w:tbl>
    <w:p w14:paraId="4E8F798B" w14:textId="77777777" w:rsidR="00FE29F2" w:rsidRPr="007C4465" w:rsidRDefault="00FE29F2"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27AE13C5">
        <w:tc>
          <w:tcPr>
            <w:tcW w:w="9637" w:type="dxa"/>
            <w:tcBorders>
              <w:top w:val="single" w:sz="4" w:space="0" w:color="auto"/>
              <w:left w:val="single" w:sz="4" w:space="0" w:color="auto"/>
              <w:bottom w:val="single" w:sz="4" w:space="0" w:color="auto"/>
              <w:right w:val="single" w:sz="4" w:space="0" w:color="auto"/>
            </w:tcBorders>
            <w:vAlign w:val="center"/>
          </w:tcPr>
          <w:p w14:paraId="13D418A6" w14:textId="5C24C72F" w:rsidR="003476DC" w:rsidRPr="00901F5B" w:rsidRDefault="003476DC" w:rsidP="003476DC">
            <w:pPr>
              <w:spacing w:line="276" w:lineRule="auto"/>
              <w:ind w:left="-108" w:firstLine="601"/>
              <w:rPr>
                <w:rFonts w:ascii="Calibri" w:hAnsi="Calibri" w:cs="Calibri"/>
                <w:bCs/>
                <w:szCs w:val="24"/>
              </w:rPr>
            </w:pPr>
            <w:r w:rsidRPr="00901F5B">
              <w:rPr>
                <w:rFonts w:ascii="Calibri" w:hAnsi="Calibri" w:cs="Calibri"/>
                <w:bCs/>
                <w:szCs w:val="24"/>
              </w:rPr>
              <w:t>Tarnyba, atsižvelgdama į Pirkimo vertinimo išvado</w:t>
            </w:r>
            <w:r w:rsidR="00EE784D" w:rsidRPr="00901F5B">
              <w:rPr>
                <w:rFonts w:ascii="Calibri" w:hAnsi="Calibri" w:cs="Calibri"/>
                <w:bCs/>
                <w:szCs w:val="24"/>
              </w:rPr>
              <w:t>je</w:t>
            </w:r>
            <w:r w:rsidRPr="00901F5B">
              <w:rPr>
                <w:rFonts w:ascii="Calibri" w:hAnsi="Calibri" w:cs="Calibri"/>
                <w:bCs/>
                <w:szCs w:val="24"/>
              </w:rPr>
              <w:t xml:space="preserve"> konstatuotus VPĮ pažeidimus</w:t>
            </w:r>
            <w:r w:rsidRPr="00901F5B">
              <w:rPr>
                <w:rFonts w:ascii="Calibri" w:hAnsi="Calibri" w:cs="Calibri"/>
                <w:szCs w:val="24"/>
              </w:rPr>
              <w:t xml:space="preserve">, vadovaudamasi VPĮ 95 straipsnio 1 dalies 2 puntu ir </w:t>
            </w:r>
            <w:r w:rsidRPr="00901F5B">
              <w:rPr>
                <w:rFonts w:ascii="Calibri" w:hAnsi="Calibri" w:cs="Calibri"/>
                <w:iCs/>
                <w:szCs w:val="24"/>
              </w:rPr>
              <w:t>2 dalies 6 punktu</w:t>
            </w:r>
            <w:r w:rsidRPr="00901F5B">
              <w:rPr>
                <w:rFonts w:ascii="Calibri" w:hAnsi="Calibri" w:cs="Calibri"/>
                <w:szCs w:val="24"/>
              </w:rPr>
              <w:t xml:space="preserve">, </w:t>
            </w:r>
            <w:r w:rsidRPr="00901F5B">
              <w:rPr>
                <w:rFonts w:ascii="Calibri" w:hAnsi="Calibri" w:cs="Calibri"/>
                <w:b/>
                <w:bCs/>
                <w:szCs w:val="24"/>
              </w:rPr>
              <w:t>įpareigoja</w:t>
            </w:r>
            <w:r w:rsidRPr="00901F5B">
              <w:rPr>
                <w:rFonts w:ascii="Calibri" w:hAnsi="Calibri" w:cs="Calibri"/>
                <w:szCs w:val="24"/>
              </w:rPr>
              <w:t xml:space="preserve"> Perkančiąją organizaciją</w:t>
            </w:r>
            <w:r w:rsidRPr="00901F5B">
              <w:rPr>
                <w:rFonts w:ascii="Calibri" w:hAnsi="Calibri" w:cs="Calibri"/>
                <w:bCs/>
                <w:szCs w:val="24"/>
              </w:rPr>
              <w:t>:</w:t>
            </w:r>
          </w:p>
          <w:p w14:paraId="6E20C1DA" w14:textId="0E692356" w:rsidR="00354E00" w:rsidRPr="0084566F" w:rsidRDefault="003476DC" w:rsidP="00354E00">
            <w:pPr>
              <w:spacing w:line="276" w:lineRule="auto"/>
              <w:ind w:left="-108" w:firstLine="601"/>
              <w:rPr>
                <w:rFonts w:ascii="Calibri" w:hAnsi="Calibri" w:cs="Calibri"/>
                <w:bCs/>
                <w:szCs w:val="24"/>
              </w:rPr>
            </w:pPr>
            <w:r w:rsidRPr="0084566F">
              <w:rPr>
                <w:rFonts w:ascii="Calibri" w:hAnsi="Calibri" w:cs="Calibri"/>
                <w:bCs/>
                <w:szCs w:val="24"/>
              </w:rPr>
              <w:t xml:space="preserve">1) </w:t>
            </w:r>
            <w:r w:rsidR="00354E00" w:rsidRPr="0084566F">
              <w:rPr>
                <w:rFonts w:ascii="Calibri" w:hAnsi="Calibri" w:cs="Calibri"/>
                <w:bCs/>
                <w:szCs w:val="24"/>
              </w:rPr>
              <w:t xml:space="preserve">raštu pareikalauti Tiekėjo nedelsiant išpildyti ekonominio naudingumo vertinimo kriterijų T10 (t. y. </w:t>
            </w:r>
            <w:r w:rsidR="00ED6C82" w:rsidRPr="0084566F">
              <w:rPr>
                <w:rFonts w:ascii="Calibri" w:hAnsi="Calibri" w:cs="Calibri"/>
                <w:bCs/>
                <w:szCs w:val="24"/>
              </w:rPr>
              <w:t xml:space="preserve">kiekvieną maitinimo dieną </w:t>
            </w:r>
            <w:r w:rsidR="00ED6C82" w:rsidRPr="0084566F">
              <w:rPr>
                <w:rFonts w:ascii="Calibri" w:hAnsi="Calibri" w:cs="Calibri"/>
                <w:bCs/>
                <w:iCs/>
                <w:spacing w:val="2"/>
                <w:szCs w:val="24"/>
                <w:shd w:val="clear" w:color="auto" w:fill="FFFFFF"/>
              </w:rPr>
              <w:t>pateikti patiekalų fotonuotraukas prie valgiaraščių ir technologinių kortelių, viešai prieinamoje vietoje (valgykloje prie meniu ir / ar patiekalų kainų</w:t>
            </w:r>
            <w:r w:rsidR="00354E00" w:rsidRPr="0084566F">
              <w:rPr>
                <w:rFonts w:ascii="Calibri" w:hAnsi="Calibri" w:cs="Calibri"/>
                <w:bCs/>
                <w:szCs w:val="24"/>
              </w:rPr>
              <w:t>);</w:t>
            </w:r>
          </w:p>
          <w:p w14:paraId="686F65F7" w14:textId="52132906" w:rsidR="003D30F3" w:rsidRDefault="00ED6C82" w:rsidP="003D30F3">
            <w:pPr>
              <w:spacing w:line="276" w:lineRule="auto"/>
              <w:ind w:left="-108" w:firstLine="601"/>
              <w:rPr>
                <w:rFonts w:ascii="Calibri" w:hAnsi="Calibri" w:cs="Calibri"/>
                <w:bCs/>
                <w:szCs w:val="24"/>
              </w:rPr>
            </w:pPr>
            <w:r w:rsidRPr="0084566F">
              <w:rPr>
                <w:rFonts w:ascii="Calibri" w:hAnsi="Calibri" w:cs="Calibri"/>
                <w:bCs/>
                <w:szCs w:val="24"/>
              </w:rPr>
              <w:t xml:space="preserve">2) </w:t>
            </w:r>
            <w:r w:rsidR="0084566F" w:rsidRPr="003239AF">
              <w:rPr>
                <w:rFonts w:ascii="Calibri" w:hAnsi="Calibri" w:cs="Calibri"/>
                <w:bCs/>
                <w:szCs w:val="24"/>
              </w:rPr>
              <w:t>raštu pareikalauti Tiekėjo</w:t>
            </w:r>
            <w:r w:rsidR="00F267D1" w:rsidRPr="003239AF">
              <w:rPr>
                <w:rFonts w:ascii="Calibri" w:hAnsi="Calibri" w:cs="Calibri"/>
                <w:bCs/>
                <w:szCs w:val="24"/>
              </w:rPr>
              <w:t xml:space="preserve"> nedelsiant</w:t>
            </w:r>
            <w:r w:rsidR="0084566F" w:rsidRPr="003239AF">
              <w:rPr>
                <w:rFonts w:ascii="Calibri" w:hAnsi="Calibri" w:cs="Calibri"/>
                <w:bCs/>
                <w:szCs w:val="24"/>
              </w:rPr>
              <w:t xml:space="preserve"> </w:t>
            </w:r>
            <w:r w:rsidR="0084566F" w:rsidRPr="003239AF">
              <w:rPr>
                <w:rFonts w:ascii="Calibri" w:hAnsi="Calibri" w:cs="Calibri"/>
                <w:szCs w:val="24"/>
              </w:rPr>
              <w:t xml:space="preserve">iškabinti </w:t>
            </w:r>
            <w:r w:rsidRPr="003239AF">
              <w:rPr>
                <w:rFonts w:ascii="Calibri" w:hAnsi="Calibri" w:cs="Calibri"/>
                <w:szCs w:val="24"/>
              </w:rPr>
              <w:t>suderint</w:t>
            </w:r>
            <w:r w:rsidR="008726ED" w:rsidRPr="003239AF">
              <w:rPr>
                <w:rFonts w:ascii="Calibri" w:hAnsi="Calibri" w:cs="Calibri"/>
                <w:szCs w:val="24"/>
              </w:rPr>
              <w:t>us</w:t>
            </w:r>
            <w:r w:rsidRPr="003239AF">
              <w:rPr>
                <w:rFonts w:ascii="Calibri" w:hAnsi="Calibri" w:cs="Calibri"/>
                <w:szCs w:val="24"/>
              </w:rPr>
              <w:t xml:space="preserve"> 15 dienų maitinimo valgiaraš</w:t>
            </w:r>
            <w:r w:rsidR="008726ED" w:rsidRPr="003239AF">
              <w:rPr>
                <w:rFonts w:ascii="Calibri" w:hAnsi="Calibri" w:cs="Calibri"/>
                <w:szCs w:val="24"/>
              </w:rPr>
              <w:t>čius</w:t>
            </w:r>
            <w:r w:rsidRPr="003239AF">
              <w:rPr>
                <w:rFonts w:ascii="Calibri" w:hAnsi="Calibri" w:cs="Calibri"/>
                <w:szCs w:val="24"/>
              </w:rPr>
              <w:t xml:space="preserve"> viešai (pvz., valgyklos patalpose</w:t>
            </w:r>
            <w:r w:rsidR="008E2548" w:rsidRPr="003239AF">
              <w:rPr>
                <w:rFonts w:ascii="Calibri" w:hAnsi="Calibri" w:cs="Calibri"/>
                <w:szCs w:val="24"/>
              </w:rPr>
              <w:t>, jei tai dar nėra padaryta</w:t>
            </w:r>
            <w:r w:rsidRPr="003239AF">
              <w:rPr>
                <w:rFonts w:ascii="Calibri" w:hAnsi="Calibri" w:cs="Calibri"/>
                <w:szCs w:val="24"/>
              </w:rPr>
              <w:t>)</w:t>
            </w:r>
            <w:r w:rsidR="00452A8E" w:rsidRPr="003239AF">
              <w:rPr>
                <w:rFonts w:ascii="Calibri" w:hAnsi="Calibri" w:cs="Calibri"/>
                <w:szCs w:val="24"/>
              </w:rPr>
              <w:t xml:space="preserve">, </w:t>
            </w:r>
            <w:r w:rsidR="00EB700E" w:rsidRPr="003239AF">
              <w:rPr>
                <w:rFonts w:ascii="Calibri" w:hAnsi="Calibri" w:cs="Calibri"/>
              </w:rPr>
              <w:t>tinkamai parengti valgiaraščius, jog</w:t>
            </w:r>
            <w:r w:rsidR="001D5800" w:rsidRPr="003239AF">
              <w:rPr>
                <w:rFonts w:ascii="Calibri" w:hAnsi="Calibri" w:cs="Calibri"/>
              </w:rPr>
              <w:t xml:space="preserve"> </w:t>
            </w:r>
            <w:r w:rsidR="001D5800" w:rsidRPr="003239AF">
              <w:rPr>
                <w:rFonts w:asciiTheme="minorHAnsi" w:hAnsiTheme="minorHAnsi" w:cstheme="minorHAnsi"/>
              </w:rPr>
              <w:t xml:space="preserve">būtų nurodyti </w:t>
            </w:r>
            <w:r w:rsidR="00EB700E" w:rsidRPr="003239AF">
              <w:rPr>
                <w:rFonts w:asciiTheme="minorHAnsi" w:hAnsiTheme="minorHAnsi" w:cstheme="minorHAnsi"/>
              </w:rPr>
              <w:t xml:space="preserve">visi </w:t>
            </w:r>
            <w:r w:rsidR="00EB700E" w:rsidRPr="003239AF">
              <w:rPr>
                <w:rFonts w:asciiTheme="minorHAnsi" w:eastAsia="Calibri" w:hAnsiTheme="minorHAnsi" w:cstheme="minorHAnsi"/>
                <w:szCs w:val="24"/>
              </w:rPr>
              <w:t>valgymo</w:t>
            </w:r>
            <w:r w:rsidR="00EB700E" w:rsidRPr="003239AF">
              <w:rPr>
                <w:rFonts w:asciiTheme="minorHAnsi" w:hAnsiTheme="minorHAnsi" w:cstheme="minorHAnsi"/>
              </w:rPr>
              <w:t xml:space="preserve"> (pietų) metu patiekiami patiekalai</w:t>
            </w:r>
            <w:r w:rsidR="004F65FB" w:rsidRPr="003239AF">
              <w:rPr>
                <w:rFonts w:asciiTheme="minorHAnsi" w:hAnsiTheme="minorHAnsi" w:cstheme="minorHAnsi"/>
              </w:rPr>
              <w:t xml:space="preserve"> </w:t>
            </w:r>
            <w:r w:rsidR="008726ED" w:rsidRPr="003239AF">
              <w:rPr>
                <w:rFonts w:asciiTheme="minorHAnsi" w:hAnsiTheme="minorHAnsi" w:cstheme="minorHAnsi"/>
              </w:rPr>
              <w:t xml:space="preserve">ir </w:t>
            </w:r>
            <w:r w:rsidR="0011741F" w:rsidRPr="003239AF">
              <w:rPr>
                <w:rFonts w:asciiTheme="minorHAnsi" w:hAnsiTheme="minorHAnsi" w:cstheme="minorHAnsi"/>
              </w:rPr>
              <w:t xml:space="preserve">nurodyti </w:t>
            </w:r>
            <w:r w:rsidR="008726ED" w:rsidRPr="003239AF">
              <w:rPr>
                <w:rFonts w:asciiTheme="minorHAnsi" w:hAnsiTheme="minorHAnsi" w:cstheme="minorHAnsi"/>
              </w:rPr>
              <w:t>ne mažiau kaip 4 (keturi) karšti patiekalai</w:t>
            </w:r>
            <w:r w:rsidR="0011741F" w:rsidRPr="003239AF">
              <w:rPr>
                <w:rStyle w:val="FootnoteReference"/>
                <w:rFonts w:asciiTheme="minorHAnsi" w:hAnsiTheme="minorHAnsi" w:cstheme="minorHAnsi"/>
              </w:rPr>
              <w:footnoteReference w:id="32"/>
            </w:r>
            <w:r w:rsidR="008726ED" w:rsidRPr="003239AF">
              <w:rPr>
                <w:rFonts w:asciiTheme="minorHAnsi" w:hAnsiTheme="minorHAnsi" w:cstheme="minorHAnsi"/>
              </w:rPr>
              <w:t xml:space="preserve">, </w:t>
            </w:r>
            <w:r w:rsidR="00452A8E" w:rsidRPr="003239AF">
              <w:rPr>
                <w:rFonts w:asciiTheme="minorHAnsi" w:hAnsiTheme="minorHAnsi" w:cstheme="minorHAnsi"/>
              </w:rPr>
              <w:t>maitinimui netiekti patiekalų, kurie nėra įtraukti į suderintus valgiaraščius</w:t>
            </w:r>
            <w:r w:rsidRPr="003239AF">
              <w:rPr>
                <w:rFonts w:ascii="Calibri" w:hAnsi="Calibri" w:cs="Calibri"/>
                <w:bCs/>
                <w:szCs w:val="24"/>
              </w:rPr>
              <w:t>;</w:t>
            </w:r>
          </w:p>
          <w:p w14:paraId="3E3D4BC8" w14:textId="0DACF118" w:rsidR="00C86A55" w:rsidRDefault="00EB700E" w:rsidP="00312947">
            <w:pPr>
              <w:spacing w:line="276" w:lineRule="auto"/>
              <w:ind w:left="-108" w:firstLine="601"/>
              <w:rPr>
                <w:rFonts w:ascii="Calibri" w:hAnsi="Calibri" w:cs="Calibri"/>
                <w:bCs/>
                <w:szCs w:val="24"/>
              </w:rPr>
            </w:pPr>
            <w:r>
              <w:rPr>
                <w:rFonts w:ascii="Calibri" w:hAnsi="Calibri" w:cs="Calibri"/>
                <w:bCs/>
                <w:szCs w:val="24"/>
              </w:rPr>
              <w:t>3</w:t>
            </w:r>
            <w:r w:rsidR="0084566F">
              <w:rPr>
                <w:rFonts w:ascii="Calibri" w:hAnsi="Calibri" w:cs="Calibri"/>
                <w:bCs/>
                <w:szCs w:val="24"/>
              </w:rPr>
              <w:t xml:space="preserve">) </w:t>
            </w:r>
            <w:r w:rsidR="00F267D1" w:rsidRPr="003317D5">
              <w:rPr>
                <w:rFonts w:ascii="Calibri" w:hAnsi="Calibri" w:cs="Calibri"/>
              </w:rPr>
              <w:t>raštu pareikalauti Tiekėjo nedelsiant pradėti teikti maitinimą už tokias kainas, kokios nurodytos Tiekėjo pasiūlyme</w:t>
            </w:r>
            <w:r w:rsidR="00312947">
              <w:rPr>
                <w:rFonts w:ascii="Calibri" w:hAnsi="Calibri" w:cs="Calibri"/>
                <w:bCs/>
                <w:szCs w:val="24"/>
              </w:rPr>
              <w:t>;</w:t>
            </w:r>
          </w:p>
          <w:p w14:paraId="0606C18C" w14:textId="12F2FC60" w:rsidR="00C86A55" w:rsidRDefault="00312947" w:rsidP="00C86A55">
            <w:pPr>
              <w:spacing w:line="276" w:lineRule="auto"/>
              <w:ind w:left="-108" w:firstLine="601"/>
              <w:rPr>
                <w:rFonts w:ascii="Calibri" w:hAnsi="Calibri" w:cs="Calibri"/>
                <w:szCs w:val="24"/>
              </w:rPr>
            </w:pPr>
            <w:r w:rsidRPr="00A029F9">
              <w:rPr>
                <w:rFonts w:ascii="Calibri" w:hAnsi="Calibri" w:cs="Calibri"/>
                <w:szCs w:val="24"/>
              </w:rPr>
              <w:t>4</w:t>
            </w:r>
            <w:r w:rsidR="00C86A55" w:rsidRPr="00A029F9">
              <w:rPr>
                <w:rFonts w:ascii="Calibri" w:hAnsi="Calibri" w:cs="Calibri"/>
                <w:szCs w:val="24"/>
              </w:rPr>
              <w:t xml:space="preserve">) </w:t>
            </w:r>
            <w:r w:rsidR="00C86A55" w:rsidRPr="00A029F9">
              <w:rPr>
                <w:rFonts w:ascii="Calibri" w:hAnsi="Calibri" w:cs="Calibri"/>
                <w:bCs/>
                <w:szCs w:val="24"/>
              </w:rPr>
              <w:t xml:space="preserve">raštu pareikalauti Tiekėjo </w:t>
            </w:r>
            <w:r w:rsidR="00C86A55" w:rsidRPr="00A029F9">
              <w:rPr>
                <w:rFonts w:ascii="Calibri" w:hAnsi="Calibri" w:cs="Calibri"/>
                <w:szCs w:val="24"/>
              </w:rPr>
              <w:t>nedelsiant</w:t>
            </w:r>
            <w:r w:rsidR="00C86A55">
              <w:rPr>
                <w:rFonts w:ascii="Calibri" w:hAnsi="Calibri" w:cs="Calibri"/>
                <w:szCs w:val="24"/>
              </w:rPr>
              <w:t xml:space="preserve"> pradėti</w:t>
            </w:r>
            <w:r w:rsidR="00C86A55" w:rsidRPr="00BC481C">
              <w:rPr>
                <w:rFonts w:ascii="Calibri" w:hAnsi="Calibri" w:cs="Calibri"/>
                <w:szCs w:val="24"/>
              </w:rPr>
              <w:t xml:space="preserve"> ve</w:t>
            </w:r>
            <w:r w:rsidR="00C86A55">
              <w:rPr>
                <w:rFonts w:ascii="Calibri" w:hAnsi="Calibri" w:cs="Calibri"/>
                <w:szCs w:val="24"/>
              </w:rPr>
              <w:t>sti kiekvienos maitinimo dienos</w:t>
            </w:r>
            <w:r w:rsidR="00C86A55" w:rsidRPr="00BC481C">
              <w:rPr>
                <w:rFonts w:ascii="Calibri" w:hAnsi="Calibri" w:cs="Calibri"/>
                <w:szCs w:val="24"/>
              </w:rPr>
              <w:t xml:space="preserve"> išmetamo maisto statistik</w:t>
            </w:r>
            <w:r w:rsidR="00C86A55">
              <w:rPr>
                <w:rFonts w:ascii="Calibri" w:hAnsi="Calibri" w:cs="Calibri"/>
                <w:szCs w:val="24"/>
              </w:rPr>
              <w:t>ą</w:t>
            </w:r>
            <w:r w:rsidR="00C86A55" w:rsidRPr="00BC481C">
              <w:rPr>
                <w:rFonts w:ascii="Calibri" w:hAnsi="Calibri" w:cs="Calibri"/>
                <w:szCs w:val="24"/>
              </w:rPr>
              <w:t>, fiksuot</w:t>
            </w:r>
            <w:r w:rsidR="00C86A55">
              <w:rPr>
                <w:rFonts w:ascii="Calibri" w:hAnsi="Calibri" w:cs="Calibri"/>
                <w:szCs w:val="24"/>
              </w:rPr>
              <w:t>i</w:t>
            </w:r>
            <w:r w:rsidR="00C86A55" w:rsidRPr="00BC481C">
              <w:rPr>
                <w:rFonts w:ascii="Calibri" w:hAnsi="Calibri" w:cs="Calibri"/>
                <w:szCs w:val="24"/>
              </w:rPr>
              <w:t xml:space="preserve"> ir (ar) </w:t>
            </w:r>
            <w:r w:rsidR="00C86A55">
              <w:rPr>
                <w:rFonts w:ascii="Calibri" w:hAnsi="Calibri" w:cs="Calibri"/>
                <w:szCs w:val="24"/>
              </w:rPr>
              <w:t>fotografuoti</w:t>
            </w:r>
            <w:r w:rsidR="00C86A55" w:rsidRPr="00BC481C">
              <w:rPr>
                <w:rFonts w:ascii="Calibri" w:hAnsi="Calibri" w:cs="Calibri"/>
                <w:szCs w:val="24"/>
              </w:rPr>
              <w:t xml:space="preserve"> maisto atliek</w:t>
            </w:r>
            <w:r w:rsidR="00C86A55">
              <w:rPr>
                <w:rFonts w:ascii="Calibri" w:hAnsi="Calibri" w:cs="Calibri"/>
                <w:szCs w:val="24"/>
              </w:rPr>
              <w:t>a</w:t>
            </w:r>
            <w:r w:rsidR="00C86A55" w:rsidRPr="00BC481C">
              <w:rPr>
                <w:rFonts w:ascii="Calibri" w:hAnsi="Calibri" w:cs="Calibri"/>
                <w:szCs w:val="24"/>
              </w:rPr>
              <w:t>s</w:t>
            </w:r>
            <w:r w:rsidR="00C86A55">
              <w:rPr>
                <w:rFonts w:ascii="Calibri" w:hAnsi="Calibri" w:cs="Calibri"/>
                <w:szCs w:val="24"/>
              </w:rPr>
              <w:t>;</w:t>
            </w:r>
          </w:p>
          <w:p w14:paraId="7BB9FE74" w14:textId="5E055B8E" w:rsidR="00EB700E" w:rsidRDefault="00A029F9" w:rsidP="003476DC">
            <w:pPr>
              <w:spacing w:line="276" w:lineRule="auto"/>
              <w:ind w:left="-108" w:firstLine="601"/>
              <w:rPr>
                <w:rFonts w:ascii="Calibri" w:hAnsi="Calibri" w:cs="Calibri"/>
                <w:lang w:eastAsia="lt-LT"/>
              </w:rPr>
            </w:pPr>
            <w:r>
              <w:rPr>
                <w:rFonts w:ascii="Calibri" w:hAnsi="Calibri" w:cs="Calibri"/>
                <w:bCs/>
                <w:szCs w:val="24"/>
              </w:rPr>
              <w:t>5</w:t>
            </w:r>
            <w:r w:rsidR="00FE6090">
              <w:rPr>
                <w:rFonts w:ascii="Calibri" w:hAnsi="Calibri" w:cs="Calibri"/>
                <w:bCs/>
                <w:szCs w:val="24"/>
              </w:rPr>
              <w:t xml:space="preserve">) </w:t>
            </w:r>
            <w:r w:rsidR="00FE6090" w:rsidRPr="003317D5">
              <w:rPr>
                <w:rFonts w:ascii="Calibri" w:hAnsi="Calibri" w:cs="Calibri"/>
                <w:lang w:eastAsia="lt-LT"/>
              </w:rPr>
              <w:t>už šioje vertinimo išvadoje konstatuotus pažeidimus pritaikyti Tiekėjui Sutartyje numatytas sankcijas (baudas</w:t>
            </w:r>
            <w:r w:rsidR="00FE6090" w:rsidRPr="003317D5">
              <w:rPr>
                <w:rStyle w:val="FootnoteReference"/>
                <w:rFonts w:ascii="Calibri" w:hAnsi="Calibri" w:cs="Calibri"/>
              </w:rPr>
              <w:footnoteReference w:id="33"/>
            </w:r>
            <w:r w:rsidR="00FE6090" w:rsidRPr="003317D5">
              <w:rPr>
                <w:rFonts w:ascii="Calibri" w:hAnsi="Calibri" w:cs="Calibri"/>
                <w:lang w:eastAsia="lt-LT"/>
              </w:rPr>
              <w:t>). I</w:t>
            </w:r>
            <w:r w:rsidR="00FE6090" w:rsidRPr="003317D5">
              <w:rPr>
                <w:rFonts w:ascii="Calibri" w:hAnsi="Calibri" w:cs="Calibri"/>
              </w:rPr>
              <w:t xml:space="preserve">ki šios vertinimo išvados </w:t>
            </w:r>
            <w:r w:rsidR="00FE6090">
              <w:rPr>
                <w:rFonts w:ascii="Calibri" w:hAnsi="Calibri" w:cs="Calibri"/>
              </w:rPr>
              <w:t>S</w:t>
            </w:r>
            <w:r w:rsidR="00FE6090" w:rsidRPr="003317D5">
              <w:rPr>
                <w:rFonts w:ascii="Calibri" w:hAnsi="Calibri" w:cs="Calibri"/>
              </w:rPr>
              <w:t xml:space="preserve">prendimo dalies 1 – </w:t>
            </w:r>
            <w:r>
              <w:rPr>
                <w:rFonts w:ascii="Calibri" w:hAnsi="Calibri" w:cs="Calibri"/>
              </w:rPr>
              <w:t>4</w:t>
            </w:r>
            <w:r w:rsidR="00FE6090" w:rsidRPr="003317D5">
              <w:rPr>
                <w:rFonts w:ascii="Calibri" w:hAnsi="Calibri" w:cs="Calibri"/>
              </w:rPr>
              <w:t xml:space="preserve"> punkte nurodytų </w:t>
            </w:r>
            <w:r w:rsidR="00FE6090" w:rsidRPr="003317D5">
              <w:rPr>
                <w:rFonts w:ascii="Calibri" w:hAnsi="Calibri" w:cs="Calibri"/>
              </w:rPr>
              <w:lastRenderedPageBreak/>
              <w:t>Tiekėjo įsipareigojimų tinkamo išpildymo taikyti Tiekėjui Sutartyje numatytas baudas už kiekvieną pažeidimo (netinkamo vykdymo / nevykdymo, pavėluoto vykdymo) atvejį (dieną)</w:t>
            </w:r>
            <w:r w:rsidR="00FE6090" w:rsidRPr="003317D5">
              <w:rPr>
                <w:rStyle w:val="FootnoteReference"/>
                <w:rFonts w:ascii="Calibri" w:hAnsi="Calibri" w:cs="Calibri"/>
              </w:rPr>
              <w:footnoteReference w:id="34"/>
            </w:r>
            <w:r w:rsidR="00FE6090" w:rsidRPr="003317D5">
              <w:rPr>
                <w:rFonts w:ascii="Calibri" w:hAnsi="Calibri" w:cs="Calibri"/>
                <w:lang w:eastAsia="lt-LT"/>
              </w:rPr>
              <w:t>. Esant poreikiui – pasinaudoti sutarties vykdymo užtikrinimu</w:t>
            </w:r>
            <w:r>
              <w:rPr>
                <w:rFonts w:ascii="Calibri" w:hAnsi="Calibri" w:cs="Calibri"/>
                <w:lang w:eastAsia="lt-LT"/>
              </w:rPr>
              <w:t>;</w:t>
            </w:r>
          </w:p>
          <w:p w14:paraId="12740AAC" w14:textId="53350891" w:rsidR="00811F41" w:rsidRPr="00811F41" w:rsidRDefault="00A029F9" w:rsidP="00811F41">
            <w:pPr>
              <w:spacing w:line="276" w:lineRule="auto"/>
              <w:ind w:left="-108" w:firstLine="601"/>
              <w:rPr>
                <w:rFonts w:ascii="Calibri" w:hAnsi="Calibri" w:cs="Calibri"/>
                <w:szCs w:val="24"/>
              </w:rPr>
            </w:pPr>
            <w:r w:rsidRPr="00811F41">
              <w:rPr>
                <w:rFonts w:ascii="Calibri" w:hAnsi="Calibri" w:cs="Calibri"/>
                <w:lang w:eastAsia="lt-LT"/>
              </w:rPr>
              <w:t xml:space="preserve">6) </w:t>
            </w:r>
            <w:r w:rsidR="00811F41" w:rsidRPr="00811F41">
              <w:rPr>
                <w:rFonts w:ascii="Calibri" w:hAnsi="Calibri" w:cs="Calibri"/>
                <w:lang w:eastAsia="lt-LT"/>
              </w:rPr>
              <w:t xml:space="preserve">Gimnazijos interneto svetainėje paviešinti visą aktualią su maitinimu susijusią informaciją, </w:t>
            </w:r>
            <w:r w:rsidR="00811F41" w:rsidRPr="00811F41">
              <w:rPr>
                <w:rFonts w:ascii="Calibri" w:hAnsi="Calibri" w:cs="Calibri"/>
                <w:szCs w:val="24"/>
              </w:rPr>
              <w:t>suderintus aktualius</w:t>
            </w:r>
            <w:r w:rsidR="00811F41" w:rsidRPr="00736C65">
              <w:rPr>
                <w:rFonts w:ascii="Calibri" w:hAnsi="Calibri" w:cs="Calibri"/>
                <w:szCs w:val="24"/>
              </w:rPr>
              <w:t xml:space="preserve"> valgiarašči</w:t>
            </w:r>
            <w:r w:rsidR="00811F41">
              <w:rPr>
                <w:rFonts w:ascii="Calibri" w:hAnsi="Calibri" w:cs="Calibri"/>
                <w:szCs w:val="24"/>
              </w:rPr>
              <w:t>us.</w:t>
            </w:r>
          </w:p>
          <w:p w14:paraId="4F7348C3" w14:textId="43809013" w:rsidR="003476DC" w:rsidRPr="00597F2A" w:rsidRDefault="003476DC" w:rsidP="003476DC">
            <w:pPr>
              <w:spacing w:line="276" w:lineRule="auto"/>
              <w:ind w:left="-108" w:firstLine="601"/>
              <w:rPr>
                <w:rFonts w:ascii="Calibri" w:hAnsi="Calibri" w:cs="Calibri"/>
                <w:bCs/>
                <w:szCs w:val="24"/>
              </w:rPr>
            </w:pPr>
            <w:r w:rsidRPr="00597F2A">
              <w:rPr>
                <w:rFonts w:ascii="Calibri" w:hAnsi="Calibri" w:cs="Calibri"/>
                <w:bCs/>
                <w:szCs w:val="24"/>
              </w:rPr>
              <w:t>Tarnyba, atsižvelgdama į Pirkimo vertinimo išvado</w:t>
            </w:r>
            <w:r w:rsidR="00D1424E" w:rsidRPr="00597F2A">
              <w:rPr>
                <w:rFonts w:ascii="Calibri" w:hAnsi="Calibri" w:cs="Calibri"/>
                <w:bCs/>
                <w:szCs w:val="24"/>
              </w:rPr>
              <w:t xml:space="preserve">je </w:t>
            </w:r>
            <w:r w:rsidRPr="00597F2A">
              <w:rPr>
                <w:rFonts w:ascii="Calibri" w:hAnsi="Calibri" w:cs="Calibri"/>
                <w:bCs/>
                <w:szCs w:val="24"/>
              </w:rPr>
              <w:t xml:space="preserve">konstatuotus VPĮ pažeidimus, vadovaudamasi teisingumo ir protingumo kriterijais, </w:t>
            </w:r>
            <w:r w:rsidRPr="00597F2A">
              <w:rPr>
                <w:rFonts w:ascii="Calibri" w:hAnsi="Calibri" w:cs="Calibri"/>
                <w:b/>
                <w:szCs w:val="24"/>
              </w:rPr>
              <w:t xml:space="preserve">rekomenduoja </w:t>
            </w:r>
            <w:r w:rsidRPr="00597F2A">
              <w:rPr>
                <w:rFonts w:ascii="Calibri" w:hAnsi="Calibri" w:cs="Calibri"/>
                <w:bCs/>
                <w:szCs w:val="24"/>
              </w:rPr>
              <w:t>Perkančiajai organizacijai:</w:t>
            </w:r>
          </w:p>
          <w:p w14:paraId="14BB336A" w14:textId="0ED9CA67" w:rsidR="003476DC" w:rsidRDefault="003476DC" w:rsidP="003476DC">
            <w:pPr>
              <w:spacing w:line="276" w:lineRule="auto"/>
              <w:ind w:left="-108" w:firstLine="601"/>
              <w:rPr>
                <w:rFonts w:ascii="Calibri" w:hAnsi="Calibri" w:cs="Calibri"/>
                <w:bCs/>
                <w:iCs/>
                <w:szCs w:val="24"/>
                <w:lang w:eastAsia="lt-LT"/>
              </w:rPr>
            </w:pPr>
            <w:r w:rsidRPr="00480206">
              <w:rPr>
                <w:rFonts w:ascii="Calibri" w:hAnsi="Calibri" w:cs="Calibri"/>
                <w:bCs/>
                <w:szCs w:val="24"/>
              </w:rPr>
              <w:t xml:space="preserve">1) </w:t>
            </w:r>
            <w:r w:rsidR="00597F2A" w:rsidRPr="00480206">
              <w:rPr>
                <w:rFonts w:ascii="Calibri" w:hAnsi="Calibri" w:cs="Calibri"/>
                <w:bCs/>
                <w:szCs w:val="24"/>
              </w:rPr>
              <w:t xml:space="preserve">Tiekėjui teikiant </w:t>
            </w:r>
            <w:r w:rsidR="00597F2A" w:rsidRPr="00480206">
              <w:rPr>
                <w:rFonts w:ascii="Calibri" w:hAnsi="Calibri" w:cs="Calibri"/>
                <w:bCs/>
                <w:iCs/>
                <w:szCs w:val="24"/>
                <w:lang w:eastAsia="lt-LT"/>
              </w:rPr>
              <w:t xml:space="preserve">Sutarties priedo Nr. 2 ataskaitas dėl aplinkos apsaugos kriterijų ir </w:t>
            </w:r>
            <w:r w:rsidR="00597F2A" w:rsidRPr="00480206">
              <w:rPr>
                <w:rFonts w:ascii="Calibri" w:eastAsia="Calibri" w:hAnsi="Calibri" w:cs="Calibri"/>
                <w:color w:val="000000" w:themeColor="text1"/>
                <w:szCs w:val="24"/>
                <w:lang w:eastAsia="lt-LT"/>
              </w:rPr>
              <w:t xml:space="preserve">ekonominio naudingumo kriterijų (T2, T6-T8) </w:t>
            </w:r>
            <w:r w:rsidR="00597F2A" w:rsidRPr="00480206">
              <w:rPr>
                <w:rFonts w:ascii="Calibri" w:hAnsi="Calibri" w:cs="Calibri"/>
                <w:bCs/>
                <w:iCs/>
                <w:szCs w:val="24"/>
                <w:lang w:eastAsia="lt-LT"/>
              </w:rPr>
              <w:t xml:space="preserve">išpildymo, reikalauti kartu pateikti ir ataskaitose nurodytą informaciją pagrindžiančius dokumentus bei reikalauti, kad pats Tiekėjas Perkančiajai organizacijai įrodytų, jog laikėsi Sutarties reikalavimų dėl patiekalams ruošti naudojamų maisto produktų atitikties aplinkos apsaugos kriterijams ir </w:t>
            </w:r>
            <w:r w:rsidR="00597F2A" w:rsidRPr="00480206">
              <w:rPr>
                <w:rFonts w:ascii="Calibri" w:hAnsi="Calibri" w:cs="Calibri"/>
                <w:spacing w:val="2"/>
                <w:szCs w:val="24"/>
                <w:shd w:val="clear" w:color="auto" w:fill="FFFFFF"/>
              </w:rPr>
              <w:t>ekonominio naudingumo kriterij</w:t>
            </w:r>
            <w:r w:rsidR="00FB4084" w:rsidRPr="00480206">
              <w:rPr>
                <w:rFonts w:ascii="Calibri" w:hAnsi="Calibri" w:cs="Calibri"/>
                <w:spacing w:val="2"/>
                <w:szCs w:val="24"/>
                <w:shd w:val="clear" w:color="auto" w:fill="FFFFFF"/>
              </w:rPr>
              <w:t>ų</w:t>
            </w:r>
            <w:r w:rsidR="00597F2A" w:rsidRPr="00480206">
              <w:rPr>
                <w:rFonts w:ascii="Calibri" w:hAnsi="Calibri" w:cs="Calibri"/>
                <w:spacing w:val="2"/>
                <w:szCs w:val="24"/>
                <w:shd w:val="clear" w:color="auto" w:fill="FFFFFF"/>
              </w:rPr>
              <w:t xml:space="preserve"> T2</w:t>
            </w:r>
            <w:r w:rsidR="00FB4084" w:rsidRPr="00480206">
              <w:rPr>
                <w:rFonts w:ascii="Calibri" w:hAnsi="Calibri" w:cs="Calibri"/>
                <w:spacing w:val="2"/>
                <w:szCs w:val="24"/>
                <w:shd w:val="clear" w:color="auto" w:fill="FFFFFF"/>
              </w:rPr>
              <w:t>, T6-T8</w:t>
            </w:r>
            <w:r w:rsidR="00597F2A" w:rsidRPr="00480206">
              <w:rPr>
                <w:rFonts w:ascii="Calibri" w:hAnsi="Calibri" w:cs="Calibri"/>
                <w:spacing w:val="2"/>
                <w:szCs w:val="24"/>
                <w:shd w:val="clear" w:color="auto" w:fill="FFFFFF"/>
              </w:rPr>
              <w:t xml:space="preserve"> išpildymo (</w:t>
            </w:r>
            <w:r w:rsidR="00597F2A" w:rsidRPr="00480206">
              <w:rPr>
                <w:rFonts w:ascii="Calibri" w:eastAsiaTheme="minorHAnsi" w:hAnsi="Calibri" w:cs="Calibri"/>
              </w:rPr>
              <w:t>maisto gamyboje ir maisto produktų tiekime naudojo ekologiškos ir / ar NKP produkcijos ne mažiau kaip 50 proc.</w:t>
            </w:r>
            <w:r w:rsidR="00FB4084" w:rsidRPr="00480206">
              <w:rPr>
                <w:rFonts w:ascii="Calibri" w:eastAsiaTheme="minorHAnsi" w:hAnsi="Calibri" w:cs="Calibri"/>
              </w:rPr>
              <w:t xml:space="preserve">; </w:t>
            </w:r>
            <w:r w:rsidR="00480206" w:rsidRPr="00480206">
              <w:rPr>
                <w:rFonts w:ascii="Calibri" w:hAnsi="Calibri" w:cs="Calibri"/>
                <w:szCs w:val="24"/>
                <w:lang w:eastAsia="lt-LT"/>
              </w:rPr>
              <w:t>maisto gamyboje ir maisto produktų tiekime naudo</w:t>
            </w:r>
            <w:r w:rsidR="0072538C">
              <w:rPr>
                <w:rFonts w:ascii="Calibri" w:hAnsi="Calibri" w:cs="Calibri"/>
                <w:szCs w:val="24"/>
                <w:lang w:eastAsia="lt-LT"/>
              </w:rPr>
              <w:t>jo</w:t>
            </w:r>
            <w:r w:rsidR="00480206" w:rsidRPr="00480206">
              <w:rPr>
                <w:rFonts w:ascii="Calibri" w:hAnsi="Calibri" w:cs="Calibri"/>
                <w:szCs w:val="24"/>
                <w:lang w:eastAsia="lt-LT"/>
              </w:rPr>
              <w:t xml:space="preserve"> ne mažiau kaip 20 proc. maisto produktų su simboliu „Rakto skylutė“; maisto gamyboje naudo</w:t>
            </w:r>
            <w:r w:rsidR="0072538C">
              <w:rPr>
                <w:rFonts w:ascii="Calibri" w:hAnsi="Calibri" w:cs="Calibri"/>
                <w:szCs w:val="24"/>
                <w:lang w:eastAsia="lt-LT"/>
              </w:rPr>
              <w:t>jo</w:t>
            </w:r>
            <w:r w:rsidR="00480206" w:rsidRPr="00480206">
              <w:rPr>
                <w:rFonts w:ascii="Calibri" w:hAnsi="Calibri" w:cs="Calibri"/>
                <w:szCs w:val="24"/>
                <w:lang w:eastAsia="lt-LT"/>
              </w:rPr>
              <w:t xml:space="preserve"> ne mažiau kaip 40 proc. šviežios arba atvėsintos mėsos ir šviežios arba atvėsintos žuvies nuo viso maisto gaminimui sunaudojamo mėsos ir žuvies kiekio; maisto gamyboje naudo</w:t>
            </w:r>
            <w:r w:rsidR="0072538C">
              <w:rPr>
                <w:rFonts w:ascii="Calibri" w:hAnsi="Calibri" w:cs="Calibri"/>
                <w:szCs w:val="24"/>
                <w:lang w:eastAsia="lt-LT"/>
              </w:rPr>
              <w:t>jo</w:t>
            </w:r>
            <w:r w:rsidR="00480206" w:rsidRPr="00480206">
              <w:rPr>
                <w:rFonts w:ascii="Calibri" w:hAnsi="Calibri" w:cs="Calibri"/>
                <w:szCs w:val="24"/>
                <w:lang w:eastAsia="lt-LT"/>
              </w:rPr>
              <w:t xml:space="preserve"> 50 proc. ir daugiau viso grūdo arba iš dalies viso grūdo produkcijos kiekio nuo viso maisto gaminimui sunaudojamų grūdinių produktų kiekio</w:t>
            </w:r>
            <w:r w:rsidR="00597F2A" w:rsidRPr="00480206">
              <w:rPr>
                <w:rFonts w:ascii="Calibri" w:eastAsiaTheme="minorHAnsi" w:hAnsi="Calibri" w:cs="Calibri"/>
              </w:rPr>
              <w:t>) (žiūrėti Pastabų dalį)</w:t>
            </w:r>
            <w:r w:rsidRPr="00480206">
              <w:rPr>
                <w:rFonts w:ascii="Calibri" w:hAnsi="Calibri" w:cs="Calibri"/>
                <w:bCs/>
                <w:iCs/>
                <w:szCs w:val="24"/>
                <w:lang w:eastAsia="lt-LT"/>
              </w:rPr>
              <w:t>;</w:t>
            </w:r>
          </w:p>
          <w:p w14:paraId="45F418BA" w14:textId="75330648" w:rsidR="003E75A3" w:rsidRPr="00480206" w:rsidRDefault="73FE6DA0" w:rsidP="27AE13C5">
            <w:pPr>
              <w:spacing w:line="276" w:lineRule="auto"/>
              <w:ind w:left="-108" w:firstLine="601"/>
              <w:rPr>
                <w:rFonts w:ascii="Calibri" w:hAnsi="Calibri" w:cs="Calibri"/>
                <w:lang w:eastAsia="lt-LT"/>
              </w:rPr>
            </w:pPr>
            <w:r w:rsidRPr="27AE13C5">
              <w:rPr>
                <w:rFonts w:ascii="Calibri" w:hAnsi="Calibri" w:cs="Calibri"/>
                <w:lang w:eastAsia="lt-LT"/>
              </w:rPr>
              <w:t xml:space="preserve">2) </w:t>
            </w:r>
            <w:r w:rsidR="69C19809" w:rsidRPr="27AE13C5">
              <w:rPr>
                <w:rFonts w:ascii="Calibri" w:hAnsi="Calibri" w:cs="Calibri"/>
                <w:lang w:eastAsia="lt-LT"/>
              </w:rPr>
              <w:t>organizuoja</w:t>
            </w:r>
            <w:r w:rsidR="1602390A" w:rsidRPr="27AE13C5">
              <w:rPr>
                <w:rFonts w:ascii="Calibri" w:hAnsi="Calibri" w:cs="Calibri"/>
                <w:lang w:eastAsia="lt-LT"/>
              </w:rPr>
              <w:t>nt maitinimą</w:t>
            </w:r>
            <w:r w:rsidR="69C19809" w:rsidRPr="27AE13C5">
              <w:rPr>
                <w:rFonts w:ascii="Calibri" w:hAnsi="Calibri" w:cs="Calibri"/>
                <w:lang w:eastAsia="lt-LT"/>
              </w:rPr>
              <w:t xml:space="preserve"> pagal visiško švediško stalo principą, reikalauti iš Tiekėjo, kad </w:t>
            </w:r>
            <w:r w:rsidR="525AF2BA" w:rsidRPr="27AE13C5">
              <w:rPr>
                <w:rFonts w:ascii="Calibri" w:hAnsi="Calibri" w:cs="Calibri"/>
                <w:lang w:eastAsia="lt-LT"/>
              </w:rPr>
              <w:t>būtų sudaryta galimybė pakartoti karštą patiekalą (ne tik garnyrą, salotas, sriubą) neįsigijus kupono antrą kartą</w:t>
            </w:r>
            <w:r w:rsidR="6B3DC602" w:rsidRPr="27AE13C5">
              <w:rPr>
                <w:rFonts w:ascii="Calibri" w:hAnsi="Calibri" w:cs="Calibri"/>
                <w:lang w:eastAsia="lt-LT"/>
              </w:rPr>
              <w:t xml:space="preserve"> (t. y., kad visiško švediško stalo principas būtų įgyvendinamas taip, </w:t>
            </w:r>
            <w:r w:rsidR="040CC644" w:rsidRPr="27AE13C5">
              <w:rPr>
                <w:rFonts w:ascii="Calibri" w:hAnsi="Calibri" w:cs="Calibri"/>
                <w:lang w:eastAsia="lt-LT"/>
              </w:rPr>
              <w:t xml:space="preserve">kaip nurodyta Sutarties techninės specifikacijos </w:t>
            </w:r>
            <w:r w:rsidR="6B3DC602" w:rsidRPr="27AE13C5">
              <w:rPr>
                <w:rFonts w:ascii="Calibri" w:hAnsi="Calibri" w:cs="Calibri"/>
                <w:lang w:eastAsia="lt-LT"/>
              </w:rPr>
              <w:t xml:space="preserve">VII skyriuje, </w:t>
            </w:r>
            <w:r w:rsidR="040CC644" w:rsidRPr="27AE13C5">
              <w:rPr>
                <w:rFonts w:ascii="Calibri" w:hAnsi="Calibri" w:cs="Calibri"/>
                <w:lang w:eastAsia="lt-LT"/>
              </w:rPr>
              <w:t>Rekomendacijose)</w:t>
            </w:r>
            <w:r w:rsidR="525AF2BA" w:rsidRPr="27AE13C5">
              <w:rPr>
                <w:rFonts w:ascii="Calibri" w:hAnsi="Calibri" w:cs="Calibri"/>
                <w:lang w:eastAsia="lt-LT"/>
              </w:rPr>
              <w:t>;</w:t>
            </w:r>
          </w:p>
          <w:p w14:paraId="6CB0236D" w14:textId="14FA5FDD" w:rsidR="003476DC" w:rsidRPr="00BC6D49" w:rsidRDefault="003E75A3" w:rsidP="003476DC">
            <w:pPr>
              <w:spacing w:line="276" w:lineRule="auto"/>
              <w:ind w:left="-108" w:firstLine="601"/>
              <w:rPr>
                <w:rFonts w:ascii="Calibri" w:hAnsi="Calibri" w:cs="Calibri"/>
                <w:bCs/>
                <w:szCs w:val="24"/>
              </w:rPr>
            </w:pPr>
            <w:r>
              <w:rPr>
                <w:rFonts w:ascii="Calibri" w:hAnsi="Calibri" w:cs="Calibri"/>
                <w:bCs/>
                <w:szCs w:val="24"/>
              </w:rPr>
              <w:t>3</w:t>
            </w:r>
            <w:r w:rsidR="003476DC" w:rsidRPr="00FB4084">
              <w:rPr>
                <w:rFonts w:ascii="Calibri" w:hAnsi="Calibri" w:cs="Calibri"/>
                <w:bCs/>
                <w:szCs w:val="24"/>
              </w:rPr>
              <w:t xml:space="preserve">) reguliariai tikrinti, kaip Tiekėjas laikosi Sutarties sąlygų (ypač tų, kurių vykdymo trūkumai </w:t>
            </w:r>
            <w:r w:rsidR="003476DC" w:rsidRPr="00BC6D49">
              <w:rPr>
                <w:rFonts w:ascii="Calibri" w:hAnsi="Calibri" w:cs="Calibri"/>
                <w:bCs/>
                <w:szCs w:val="24"/>
              </w:rPr>
              <w:t>užfiksuoti šioje vertinimo išvadoje</w:t>
            </w:r>
            <w:r w:rsidR="00F87EA0">
              <w:rPr>
                <w:rFonts w:ascii="Calibri" w:hAnsi="Calibri" w:cs="Calibri"/>
                <w:bCs/>
                <w:szCs w:val="24"/>
              </w:rPr>
              <w:t>)</w:t>
            </w:r>
            <w:r w:rsidR="003476DC" w:rsidRPr="00BC6D49">
              <w:rPr>
                <w:rFonts w:ascii="Calibri" w:hAnsi="Calibri" w:cs="Calibri"/>
                <w:bCs/>
                <w:szCs w:val="24"/>
              </w:rPr>
              <w:t>;</w:t>
            </w:r>
          </w:p>
          <w:p w14:paraId="163251A1" w14:textId="5D0577D1" w:rsidR="00FB4084" w:rsidRPr="00C20042" w:rsidRDefault="003E75A3" w:rsidP="0EAC5830">
            <w:pPr>
              <w:spacing w:line="276" w:lineRule="auto"/>
              <w:ind w:left="-108" w:firstLine="601"/>
              <w:rPr>
                <w:rFonts w:ascii="Calibri" w:hAnsi="Calibri" w:cs="Calibri"/>
              </w:rPr>
            </w:pPr>
            <w:r w:rsidRPr="00BC6D49">
              <w:rPr>
                <w:rFonts w:ascii="Calibri" w:hAnsi="Calibri" w:cs="Calibri"/>
              </w:rPr>
              <w:t>4</w:t>
            </w:r>
            <w:r w:rsidR="30FC1F7A" w:rsidRPr="00BC6D49">
              <w:rPr>
                <w:rFonts w:ascii="Calibri" w:hAnsi="Calibri" w:cs="Calibri"/>
              </w:rPr>
              <w:t xml:space="preserve">) </w:t>
            </w:r>
            <w:r w:rsidR="00FB4084" w:rsidRPr="00BC6D49">
              <w:rPr>
                <w:rFonts w:ascii="Calibri" w:hAnsi="Calibri" w:cs="Calibri"/>
              </w:rPr>
              <w:t>ateityje raštu fiksuoti Tiekėjo daromus Sutarties vykdymo pažeidimus ir nedelsiant raštu kreiptis į Tiekėją dėl pažeidimų pašalinimo. Už pažeidimus taikyti Tiekėjui Sutartyje numatytas sankcijas (baudas)</w:t>
            </w:r>
            <w:r w:rsidR="00EC0086" w:rsidRPr="00BC6D49">
              <w:rPr>
                <w:rFonts w:ascii="Calibri" w:hAnsi="Calibri" w:cs="Calibri"/>
              </w:rPr>
              <w:t xml:space="preserve">, </w:t>
            </w:r>
            <w:r w:rsidR="00FB4084" w:rsidRPr="00BC6D49">
              <w:rPr>
                <w:rFonts w:ascii="Calibri" w:hAnsi="Calibri" w:cs="Calibri"/>
              </w:rPr>
              <w:t>spr</w:t>
            </w:r>
            <w:r w:rsidR="00EC0086" w:rsidRPr="00BC6D49">
              <w:rPr>
                <w:rFonts w:ascii="Calibri" w:hAnsi="Calibri" w:cs="Calibri"/>
              </w:rPr>
              <w:t>ęsti</w:t>
            </w:r>
            <w:r w:rsidR="00FB4084" w:rsidRPr="00BC6D49">
              <w:rPr>
                <w:rFonts w:ascii="Calibri" w:hAnsi="Calibri" w:cs="Calibri"/>
              </w:rPr>
              <w:t xml:space="preserve"> dėl Tiekėjo įtraukimo į Nepatikimų tiekėjų sąrašą. Esant pagrindui, nutraukti Sutartį</w:t>
            </w:r>
            <w:r w:rsidR="00FB4084" w:rsidRPr="003317D5">
              <w:rPr>
                <w:rFonts w:ascii="Calibri" w:hAnsi="Calibri" w:cs="Calibri"/>
              </w:rPr>
              <w:t xml:space="preserve"> (kartu </w:t>
            </w:r>
            <w:r w:rsidR="00FB4084" w:rsidRPr="00C20042">
              <w:rPr>
                <w:rFonts w:ascii="Calibri" w:hAnsi="Calibri" w:cs="Calibri"/>
              </w:rPr>
              <w:t>įtraukiant Tiekėją į Nepatikimų tiekėjų sąrašą</w:t>
            </w:r>
            <w:r w:rsidR="00FB4084" w:rsidRPr="00C20042">
              <w:rPr>
                <w:rStyle w:val="FootnoteReference"/>
                <w:rFonts w:ascii="Calibri" w:hAnsi="Calibri" w:cs="Calibri"/>
              </w:rPr>
              <w:footnoteReference w:id="35"/>
            </w:r>
            <w:r w:rsidR="00FB4084" w:rsidRPr="00C20042">
              <w:rPr>
                <w:rFonts w:ascii="Calibri" w:hAnsi="Calibri" w:cs="Calibri"/>
              </w:rPr>
              <w:t>) bei, jeigu tam yra poreikis, organizuoti naują maitinimo paslaugų pirkimą</w:t>
            </w:r>
            <w:r w:rsidR="00BC6D49">
              <w:rPr>
                <w:rFonts w:ascii="Calibri" w:hAnsi="Calibri" w:cs="Calibri"/>
              </w:rPr>
              <w:t>;</w:t>
            </w:r>
          </w:p>
          <w:p w14:paraId="5240F64C" w14:textId="1ECD1C40" w:rsidR="000730F9" w:rsidRDefault="003E75A3" w:rsidP="000730F9">
            <w:pPr>
              <w:spacing w:line="276" w:lineRule="auto"/>
              <w:ind w:left="-108" w:firstLine="601"/>
              <w:rPr>
                <w:rFonts w:ascii="Calibri" w:eastAsia="Calibri" w:hAnsi="Calibri" w:cs="Calibri"/>
                <w:color w:val="000000" w:themeColor="text1"/>
                <w:lang w:eastAsia="lt-LT"/>
              </w:rPr>
            </w:pPr>
            <w:r>
              <w:rPr>
                <w:rFonts w:ascii="Calibri" w:hAnsi="Calibri" w:cs="Calibri"/>
              </w:rPr>
              <w:t>5</w:t>
            </w:r>
            <w:r w:rsidR="000730F9" w:rsidRPr="00C20042">
              <w:rPr>
                <w:rFonts w:ascii="Calibri" w:hAnsi="Calibri" w:cs="Calibri"/>
              </w:rPr>
              <w:t xml:space="preserve">) </w:t>
            </w:r>
            <w:r w:rsidR="000730F9" w:rsidRPr="00C20042">
              <w:rPr>
                <w:rFonts w:ascii="Calibri" w:eastAsia="Calibri" w:hAnsi="Calibri" w:cs="Calibri"/>
                <w:color w:val="000000" w:themeColor="text1"/>
                <w:lang w:eastAsia="lt-LT"/>
              </w:rPr>
              <w:t xml:space="preserve">komunikuoti </w:t>
            </w:r>
            <w:r w:rsidR="00FB4084" w:rsidRPr="00C20042">
              <w:rPr>
                <w:rFonts w:ascii="Calibri" w:eastAsia="Calibri" w:hAnsi="Calibri" w:cs="Calibri"/>
                <w:color w:val="000000" w:themeColor="text1"/>
                <w:lang w:eastAsia="lt-LT"/>
              </w:rPr>
              <w:t>G</w:t>
            </w:r>
            <w:r w:rsidR="000730F9" w:rsidRPr="00C20042">
              <w:rPr>
                <w:rFonts w:ascii="Calibri" w:eastAsia="Calibri" w:hAnsi="Calibri" w:cs="Calibri"/>
                <w:color w:val="000000" w:themeColor="text1"/>
                <w:lang w:eastAsia="lt-LT"/>
              </w:rPr>
              <w:t>imnazijos bendruomenei (mokiniams, jų tėvams / įstatyminiams atstovams, savo darbuotojams) apie EMUAS</w:t>
            </w:r>
            <w:r w:rsidR="00C20042" w:rsidRPr="00C20042">
              <w:rPr>
                <w:rFonts w:ascii="Calibri" w:eastAsia="Calibri" w:hAnsi="Calibri" w:cs="Calibri"/>
                <w:color w:val="000000" w:themeColor="text1"/>
                <w:lang w:eastAsia="lt-LT"/>
              </w:rPr>
              <w:t xml:space="preserve"> ir jos teikiamas galimybes</w:t>
            </w:r>
            <w:r w:rsidR="000730F9" w:rsidRPr="00C20042">
              <w:rPr>
                <w:rFonts w:ascii="Calibri" w:eastAsia="Calibri" w:hAnsi="Calibri" w:cs="Calibri"/>
                <w:color w:val="000000" w:themeColor="text1"/>
                <w:lang w:eastAsia="lt-LT"/>
              </w:rPr>
              <w:t>;</w:t>
            </w:r>
          </w:p>
          <w:p w14:paraId="496EB376" w14:textId="7830C53C" w:rsidR="004F3270" w:rsidRDefault="665355EB" w:rsidP="004F3270">
            <w:pPr>
              <w:spacing w:line="276" w:lineRule="auto"/>
              <w:ind w:left="-108" w:firstLine="601"/>
              <w:rPr>
                <w:rFonts w:ascii="Calibri" w:hAnsi="Calibri" w:cs="Calibri"/>
              </w:rPr>
            </w:pPr>
            <w:r w:rsidRPr="27AE13C5">
              <w:rPr>
                <w:rFonts w:ascii="Calibri" w:hAnsi="Calibri" w:cs="Calibri"/>
              </w:rPr>
              <w:t xml:space="preserve">6) pradėti taikyti tokią nemokamo maitinimo apskaitos sistemą, kuri fiksuotų konkrečią dieną faktiškai nemokamą maitinimą gavusių vaikų kiekį ir vaikų lankomumo duomenų </w:t>
            </w:r>
            <w:r w:rsidRPr="27AE13C5">
              <w:rPr>
                <w:rFonts w:ascii="Calibri" w:hAnsi="Calibri" w:cs="Calibri"/>
              </w:rPr>
              <w:lastRenderedPageBreak/>
              <w:t>neprilygintų maitinimo paslaugos suteikimo faktui (apie tai plačiau</w:t>
            </w:r>
            <w:r w:rsidR="00B83348">
              <w:rPr>
                <w:rFonts w:ascii="Calibri" w:hAnsi="Calibri" w:cs="Calibri"/>
              </w:rPr>
              <w:t xml:space="preserve"> – </w:t>
            </w:r>
            <w:r w:rsidRPr="27AE13C5">
              <w:rPr>
                <w:rFonts w:ascii="Calibri" w:hAnsi="Calibri" w:cs="Calibri"/>
              </w:rPr>
              <w:t>šios vertinimo išvados Pastabų dalyje);</w:t>
            </w:r>
          </w:p>
          <w:p w14:paraId="5B999DF5" w14:textId="11E34D6F" w:rsidR="003476DC" w:rsidRPr="00C20042" w:rsidRDefault="004F3270" w:rsidP="004F3270">
            <w:pPr>
              <w:spacing w:line="276" w:lineRule="auto"/>
              <w:ind w:left="-108" w:firstLine="601"/>
              <w:rPr>
                <w:rFonts w:ascii="Calibri" w:hAnsi="Calibri" w:cs="Calibri"/>
                <w:bCs/>
                <w:szCs w:val="24"/>
              </w:rPr>
            </w:pPr>
            <w:r>
              <w:rPr>
                <w:rFonts w:ascii="Calibri" w:hAnsi="Calibri" w:cs="Calibri"/>
                <w:bCs/>
                <w:szCs w:val="24"/>
              </w:rPr>
              <w:t>7</w:t>
            </w:r>
            <w:r w:rsidR="003476DC" w:rsidRPr="00C20042">
              <w:rPr>
                <w:rFonts w:ascii="Calibri" w:hAnsi="Calibri" w:cs="Calibri"/>
                <w:bCs/>
                <w:szCs w:val="24"/>
              </w:rPr>
              <w:t xml:space="preserve">) CVP IS </w:t>
            </w:r>
            <w:r w:rsidR="00591952" w:rsidRPr="00C20042">
              <w:rPr>
                <w:rFonts w:ascii="Calibri" w:hAnsi="Calibri" w:cs="Calibri"/>
                <w:bCs/>
                <w:szCs w:val="24"/>
              </w:rPr>
              <w:t xml:space="preserve">ištaisyti </w:t>
            </w:r>
            <w:r w:rsidR="00902C26" w:rsidRPr="00C20042">
              <w:rPr>
                <w:rFonts w:ascii="Calibri" w:hAnsi="Calibri" w:cs="Calibri"/>
                <w:bCs/>
                <w:szCs w:val="24"/>
              </w:rPr>
              <w:t xml:space="preserve">klaidingus </w:t>
            </w:r>
            <w:r w:rsidR="003476DC" w:rsidRPr="00C20042">
              <w:rPr>
                <w:rFonts w:ascii="Calibri" w:hAnsi="Calibri" w:cs="Calibri"/>
                <w:bCs/>
                <w:szCs w:val="24"/>
              </w:rPr>
              <w:t xml:space="preserve">duomenis </w:t>
            </w:r>
            <w:r w:rsidR="001F02E1" w:rsidRPr="00C20042">
              <w:rPr>
                <w:rFonts w:ascii="Calibri" w:hAnsi="Calibri" w:cs="Calibri"/>
                <w:bCs/>
                <w:szCs w:val="24"/>
              </w:rPr>
              <w:t>apie Sutart</w:t>
            </w:r>
            <w:r w:rsidR="00C20042" w:rsidRPr="00C20042">
              <w:rPr>
                <w:rFonts w:ascii="Calibri" w:hAnsi="Calibri" w:cs="Calibri"/>
                <w:bCs/>
                <w:szCs w:val="24"/>
              </w:rPr>
              <w:t>ies vertę</w:t>
            </w:r>
            <w:r w:rsidR="001F02E1" w:rsidRPr="00C20042">
              <w:rPr>
                <w:rFonts w:ascii="Calibri" w:hAnsi="Calibri" w:cs="Calibri"/>
                <w:bCs/>
                <w:szCs w:val="24"/>
              </w:rPr>
              <w:t xml:space="preserve"> </w:t>
            </w:r>
            <w:r w:rsidR="003476DC" w:rsidRPr="00C20042">
              <w:rPr>
                <w:rFonts w:ascii="Calibri" w:hAnsi="Calibri" w:cs="Calibri"/>
                <w:bCs/>
                <w:szCs w:val="24"/>
              </w:rPr>
              <w:t>(</w:t>
            </w:r>
            <w:r w:rsidR="00C20042" w:rsidRPr="00C20042">
              <w:rPr>
                <w:rFonts w:ascii="Calibri" w:hAnsi="Calibri" w:cs="Calibri"/>
                <w:bCs/>
                <w:szCs w:val="24"/>
              </w:rPr>
              <w:t xml:space="preserve">žiūrėti </w:t>
            </w:r>
            <w:r w:rsidR="003476DC" w:rsidRPr="00C20042">
              <w:rPr>
                <w:rFonts w:ascii="Calibri" w:hAnsi="Calibri" w:cs="Calibri"/>
                <w:bCs/>
                <w:szCs w:val="24"/>
              </w:rPr>
              <w:t>Pastabų dal</w:t>
            </w:r>
            <w:r w:rsidR="00C20042" w:rsidRPr="00C20042">
              <w:rPr>
                <w:rFonts w:ascii="Calibri" w:hAnsi="Calibri" w:cs="Calibri"/>
                <w:bCs/>
                <w:szCs w:val="24"/>
              </w:rPr>
              <w:t>į</w:t>
            </w:r>
            <w:r w:rsidR="003476DC" w:rsidRPr="00C20042">
              <w:rPr>
                <w:rFonts w:ascii="Calibri" w:hAnsi="Calibri" w:cs="Calibri"/>
                <w:bCs/>
                <w:szCs w:val="24"/>
              </w:rPr>
              <w:t>);</w:t>
            </w:r>
          </w:p>
          <w:p w14:paraId="5CAD63FB" w14:textId="1D3DA619" w:rsidR="000730F9" w:rsidRPr="00A3455F" w:rsidRDefault="004F3270" w:rsidP="003476DC">
            <w:pPr>
              <w:spacing w:line="276" w:lineRule="auto"/>
              <w:ind w:left="-109" w:firstLine="601"/>
              <w:rPr>
                <w:rFonts w:ascii="Calibri" w:hAnsi="Calibri" w:cs="Calibri"/>
                <w:bCs/>
                <w:szCs w:val="24"/>
                <w:highlight w:val="yellow"/>
              </w:rPr>
            </w:pPr>
            <w:r>
              <w:rPr>
                <w:rFonts w:ascii="Calibri" w:hAnsi="Calibri" w:cs="Calibri"/>
                <w:bCs/>
                <w:szCs w:val="24"/>
              </w:rPr>
              <w:t>8</w:t>
            </w:r>
            <w:r w:rsidR="000730F9" w:rsidRPr="00C20042">
              <w:rPr>
                <w:rFonts w:ascii="Calibri" w:hAnsi="Calibri" w:cs="Calibri"/>
                <w:bCs/>
                <w:szCs w:val="24"/>
              </w:rPr>
              <w:t xml:space="preserve">) </w:t>
            </w:r>
            <w:r w:rsidR="00935921" w:rsidRPr="00C20042">
              <w:rPr>
                <w:rFonts w:ascii="Calibri" w:hAnsi="Calibri" w:cs="Calibri"/>
                <w:bCs/>
                <w:szCs w:val="24"/>
              </w:rPr>
              <w:t>susipažinti su Tarnybos 2025 m. gegužės 28 d. tikrinimo ataskaita</w:t>
            </w:r>
            <w:r w:rsidR="00935921" w:rsidRPr="00C20042">
              <w:rPr>
                <w:rFonts w:ascii="Calibri" w:hAnsi="Calibri" w:cs="Calibri"/>
                <w:bCs/>
                <w:szCs w:val="24"/>
                <w:vertAlign w:val="superscript"/>
              </w:rPr>
              <w:footnoteReference w:id="36"/>
            </w:r>
            <w:r w:rsidR="00935921" w:rsidRPr="00C20042">
              <w:rPr>
                <w:rFonts w:ascii="Calibri" w:hAnsi="Calibri" w:cs="Calibri"/>
                <w:bCs/>
                <w:szCs w:val="24"/>
              </w:rPr>
              <w:t xml:space="preserve"> Nr. 4S-654 ir joje nurodytomis rekomendacijomis</w:t>
            </w:r>
            <w:r w:rsidR="00935921" w:rsidRPr="003317D5">
              <w:rPr>
                <w:rFonts w:ascii="Calibri" w:hAnsi="Calibri" w:cs="Calibri"/>
                <w:bCs/>
                <w:szCs w:val="24"/>
              </w:rPr>
              <w:t>, priemonių įgyvendinimo planu (kiek tai susiję su rašytinių sutarčių vykdymo ir kontrolės procesais);</w:t>
            </w:r>
          </w:p>
          <w:p w14:paraId="2F4DB62B" w14:textId="33958447" w:rsidR="003476DC" w:rsidRPr="00BC56D5" w:rsidRDefault="004F3270" w:rsidP="003476DC">
            <w:pPr>
              <w:spacing w:line="276" w:lineRule="auto"/>
              <w:ind w:left="-109" w:firstLine="601"/>
              <w:rPr>
                <w:rFonts w:ascii="Calibri" w:hAnsi="Calibri" w:cs="Calibri"/>
                <w:bCs/>
                <w:szCs w:val="24"/>
              </w:rPr>
            </w:pPr>
            <w:r>
              <w:rPr>
                <w:rFonts w:ascii="Calibri" w:hAnsi="Calibri" w:cs="Calibri"/>
                <w:bCs/>
                <w:szCs w:val="24"/>
              </w:rPr>
              <w:t>9</w:t>
            </w:r>
            <w:r w:rsidR="003476DC" w:rsidRPr="00C20042">
              <w:rPr>
                <w:rFonts w:ascii="Calibri" w:hAnsi="Calibri" w:cs="Calibri"/>
                <w:bCs/>
                <w:szCs w:val="24"/>
              </w:rPr>
              <w:t>) susipažinti su CPO LT parengtais pagalbiniais informaciniais dokumentais</w:t>
            </w:r>
            <w:r w:rsidR="003476DC" w:rsidRPr="00C20042">
              <w:rPr>
                <w:rStyle w:val="FootnoteReference"/>
                <w:rFonts w:ascii="Calibri" w:hAnsi="Calibri" w:cs="Calibri"/>
                <w:bCs/>
                <w:szCs w:val="24"/>
              </w:rPr>
              <w:footnoteReference w:id="37"/>
            </w:r>
            <w:r w:rsidR="003476DC" w:rsidRPr="00C20042">
              <w:rPr>
                <w:rFonts w:ascii="Calibri" w:hAnsi="Calibri" w:cs="Calibri"/>
                <w:bCs/>
                <w:szCs w:val="24"/>
              </w:rPr>
              <w:t>: „Maitinimo paslaugų ugdymo įstaigoms sutarčių vykdymo rekomendacijomis“ ir „Sutarčių vykdymo kontrolės atmintine dėl maitinimo paslaugų ugdymo įstaigoms“.</w:t>
            </w:r>
          </w:p>
          <w:p w14:paraId="53525441" w14:textId="1CD034CA" w:rsidR="003476DC" w:rsidRPr="008B55C8" w:rsidRDefault="30FC1F7A" w:rsidP="0EAC5830">
            <w:pPr>
              <w:spacing w:line="276" w:lineRule="auto"/>
              <w:ind w:left="-109" w:firstLine="601"/>
              <w:rPr>
                <w:rFonts w:ascii="Calibri" w:hAnsi="Calibri" w:cs="Calibri"/>
              </w:rPr>
            </w:pPr>
            <w:r w:rsidRPr="0EAC5830">
              <w:rPr>
                <w:rFonts w:ascii="Calibri" w:hAnsi="Calibri" w:cs="Calibri"/>
              </w:rPr>
              <w:t xml:space="preserve">Prašome </w:t>
            </w:r>
            <w:r w:rsidRPr="0EAC5830">
              <w:rPr>
                <w:rFonts w:ascii="Calibri" w:hAnsi="Calibri" w:cs="Calibri"/>
                <w:b/>
                <w:bCs/>
              </w:rPr>
              <w:t xml:space="preserve">ne vėliau kaip </w:t>
            </w:r>
            <w:r w:rsidRPr="00B749AD">
              <w:rPr>
                <w:rFonts w:ascii="Calibri" w:hAnsi="Calibri" w:cs="Calibri"/>
                <w:b/>
                <w:bCs/>
              </w:rPr>
              <w:t xml:space="preserve">per </w:t>
            </w:r>
            <w:r w:rsidR="00357622" w:rsidRPr="00B749AD">
              <w:rPr>
                <w:rFonts w:ascii="Calibri" w:hAnsi="Calibri" w:cs="Calibri"/>
                <w:b/>
                <w:bCs/>
              </w:rPr>
              <w:t>3 darbo dienas</w:t>
            </w:r>
            <w:r w:rsidR="00357622" w:rsidRPr="00357622">
              <w:rPr>
                <w:rFonts w:ascii="Calibri" w:hAnsi="Calibri" w:cs="Calibri"/>
                <w:b/>
                <w:bCs/>
              </w:rPr>
              <w:t xml:space="preserve"> nuo šios vertinimo išvados apskundimo termino pa</w:t>
            </w:r>
            <w:r w:rsidR="00922F96">
              <w:rPr>
                <w:rFonts w:ascii="Calibri" w:hAnsi="Calibri" w:cs="Calibri"/>
                <w:b/>
                <w:bCs/>
              </w:rPr>
              <w:t>baigos</w:t>
            </w:r>
            <w:r w:rsidR="00357622" w:rsidRPr="00357622">
              <w:rPr>
                <w:rFonts w:ascii="Calibri" w:hAnsi="Calibri" w:cs="Calibri"/>
                <w:b/>
                <w:bCs/>
              </w:rPr>
              <w:t xml:space="preserve"> raštu informuoti Tarnybą apie įpareigojimų</w:t>
            </w:r>
            <w:r w:rsidR="00357622">
              <w:rPr>
                <w:rFonts w:ascii="Calibri" w:hAnsi="Calibri" w:cs="Calibri"/>
                <w:b/>
                <w:bCs/>
              </w:rPr>
              <w:t xml:space="preserve"> ir rekomendacijų</w:t>
            </w:r>
            <w:r w:rsidR="00357622" w:rsidRPr="00357622">
              <w:rPr>
                <w:rFonts w:ascii="Calibri" w:hAnsi="Calibri" w:cs="Calibri"/>
                <w:b/>
                <w:bCs/>
              </w:rPr>
              <w:t xml:space="preserve"> įvykdymą, pateikiant tai pagrindžiančius dokumentus.</w:t>
            </w:r>
          </w:p>
          <w:p w14:paraId="18772A24" w14:textId="77777777" w:rsidR="003476DC" w:rsidRPr="008B55C8" w:rsidRDefault="003476DC" w:rsidP="003476DC">
            <w:pPr>
              <w:spacing w:line="276" w:lineRule="auto"/>
              <w:ind w:left="-108" w:firstLine="601"/>
              <w:rPr>
                <w:rFonts w:ascii="Calibri" w:hAnsi="Calibri" w:cs="Calibri"/>
              </w:rPr>
            </w:pPr>
            <w:r w:rsidRPr="008B55C8">
              <w:rPr>
                <w:rFonts w:ascii="Calibri" w:hAnsi="Calibri" w:cs="Calibri"/>
              </w:rPr>
              <w:t>Tarnyba pažymi, kad nusprendus pradėti naują pirkimą dėl analogiškų paslaugų, turi būti atsižvelgiama į šioje vertinimo išvadoje konstatuotus pažeidimus, pateiktus įpareigojimus bei pastabas.</w:t>
            </w:r>
          </w:p>
          <w:p w14:paraId="7701F1EC" w14:textId="3041B4CB" w:rsidR="006D2047" w:rsidRPr="00BC56D5" w:rsidRDefault="003476DC" w:rsidP="003476DC">
            <w:pPr>
              <w:spacing w:line="276" w:lineRule="auto"/>
              <w:ind w:left="-109" w:firstLine="601"/>
              <w:rPr>
                <w:rFonts w:ascii="Calibri" w:hAnsi="Calibri" w:cs="Calibri"/>
                <w:bCs/>
                <w:szCs w:val="24"/>
              </w:rPr>
            </w:pPr>
            <w:r w:rsidRPr="008B55C8">
              <w:rPr>
                <w:rFonts w:ascii="Calibri" w:hAnsi="Calibri" w:cs="Calibri"/>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w:t>
            </w:r>
            <w:r w:rsidR="003C54A9" w:rsidRPr="008B55C8">
              <w:rPr>
                <w:rFonts w:ascii="Calibri" w:hAnsi="Calibri" w:cs="Calibri"/>
              </w:rPr>
              <w:t xml:space="preserve"> </w:t>
            </w:r>
            <w:r w:rsidRPr="008B55C8">
              <w:rPr>
                <w:rFonts w:ascii="Calibri" w:hAnsi="Calibri" w:cs="Calibri"/>
              </w:rPr>
              <w:t>g. 2, 01102 Vilnius).</w:t>
            </w:r>
          </w:p>
        </w:tc>
      </w:tr>
      <w:bookmarkEnd w:id="8"/>
    </w:tbl>
    <w:p w14:paraId="7FCE5081" w14:textId="77777777" w:rsidR="00745204" w:rsidRDefault="00745204" w:rsidP="002D6C55">
      <w:pPr>
        <w:spacing w:line="276" w:lineRule="auto"/>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DF5D3C" w:rsidRPr="007C4465" w14:paraId="510C59D5" w14:textId="77777777" w:rsidTr="27AE13C5">
        <w:trPr>
          <w:trHeight w:val="247"/>
        </w:trPr>
        <w:tc>
          <w:tcPr>
            <w:tcW w:w="9642" w:type="dxa"/>
            <w:tcBorders>
              <w:top w:val="single" w:sz="4" w:space="0" w:color="auto"/>
              <w:left w:val="single" w:sz="4" w:space="0" w:color="auto"/>
              <w:bottom w:val="single" w:sz="4" w:space="0" w:color="auto"/>
              <w:right w:val="single" w:sz="4" w:space="0" w:color="auto"/>
            </w:tcBorders>
          </w:tcPr>
          <w:p w14:paraId="7A283F12" w14:textId="25066C4B" w:rsidR="003855C4" w:rsidRDefault="00226BF3" w:rsidP="002B3834">
            <w:pPr>
              <w:spacing w:line="288" w:lineRule="auto"/>
              <w:ind w:firstLine="601"/>
              <w:rPr>
                <w:rFonts w:ascii="Calibri" w:hAnsi="Calibri" w:cs="Calibri"/>
                <w:bCs/>
                <w:iCs/>
                <w:szCs w:val="24"/>
                <w:lang w:eastAsia="lt-LT"/>
              </w:rPr>
            </w:pPr>
            <w:r w:rsidRPr="004B0A61">
              <w:rPr>
                <w:rFonts w:ascii="Calibri" w:hAnsi="Calibri" w:cs="Calibri"/>
                <w:bCs/>
                <w:iCs/>
                <w:szCs w:val="24"/>
                <w:lang w:eastAsia="lt-LT"/>
              </w:rPr>
              <w:t>1</w:t>
            </w:r>
            <w:r w:rsidR="00DF5D3C" w:rsidRPr="004B0A61">
              <w:rPr>
                <w:rFonts w:ascii="Calibri" w:hAnsi="Calibri" w:cs="Calibri"/>
                <w:bCs/>
                <w:iCs/>
                <w:szCs w:val="24"/>
                <w:lang w:eastAsia="lt-LT"/>
              </w:rPr>
              <w:t xml:space="preserve">. </w:t>
            </w:r>
            <w:r w:rsidR="003855C4" w:rsidRPr="004B0A61">
              <w:rPr>
                <w:rFonts w:ascii="Calibri" w:hAnsi="Calibri" w:cs="Calibri"/>
                <w:bCs/>
                <w:iCs/>
                <w:szCs w:val="24"/>
                <w:lang w:eastAsia="lt-LT"/>
              </w:rPr>
              <w:t xml:space="preserve">Tarnybos darbuotojų apsilankymo Perkančiojoje organizacijoje metu </w:t>
            </w:r>
            <w:r w:rsidR="002D7CEB" w:rsidRPr="004B0A61">
              <w:rPr>
                <w:rFonts w:ascii="Calibri" w:hAnsi="Calibri" w:cs="Calibri"/>
                <w:bCs/>
                <w:iCs/>
                <w:szCs w:val="24"/>
                <w:lang w:eastAsia="lt-LT"/>
              </w:rPr>
              <w:t>Gimnazijos administracijos atstovai paaiškino</w:t>
            </w:r>
            <w:r w:rsidR="003855C4" w:rsidRPr="009A138A">
              <w:rPr>
                <w:rFonts w:ascii="Calibri" w:hAnsi="Calibri" w:cs="Calibri"/>
                <w:bCs/>
                <w:iCs/>
                <w:szCs w:val="24"/>
                <w:lang w:eastAsia="lt-LT"/>
              </w:rPr>
              <w:t xml:space="preserve">, kad nemokamo maitinimo apskaita yra vedama pagal vaikų lankomumo duomenis, t. y., jeigu vaikas tą dieną atėjo į </w:t>
            </w:r>
            <w:r w:rsidR="002D7CEB">
              <w:rPr>
                <w:rFonts w:ascii="Calibri" w:hAnsi="Calibri" w:cs="Calibri"/>
                <w:bCs/>
                <w:iCs/>
                <w:szCs w:val="24"/>
                <w:lang w:eastAsia="lt-LT"/>
              </w:rPr>
              <w:t>G</w:t>
            </w:r>
            <w:r w:rsidR="003855C4">
              <w:rPr>
                <w:rFonts w:ascii="Calibri" w:hAnsi="Calibri" w:cs="Calibri"/>
                <w:bCs/>
                <w:iCs/>
                <w:szCs w:val="24"/>
                <w:lang w:eastAsia="lt-LT"/>
              </w:rPr>
              <w:t>i</w:t>
            </w:r>
            <w:r w:rsidR="003855C4" w:rsidRPr="009A138A">
              <w:rPr>
                <w:rFonts w:ascii="Calibri" w:hAnsi="Calibri" w:cs="Calibri"/>
                <w:bCs/>
                <w:iCs/>
                <w:szCs w:val="24"/>
                <w:lang w:eastAsia="lt-LT"/>
              </w:rPr>
              <w:t>mnaziją, Tiekėjas gauna apmokėjimą už tokio vaiko maitinimą.</w:t>
            </w:r>
          </w:p>
          <w:p w14:paraId="11FE3F14" w14:textId="77777777" w:rsidR="003855C4" w:rsidRDefault="00976BCB" w:rsidP="002B3834">
            <w:pPr>
              <w:spacing w:line="288" w:lineRule="auto"/>
              <w:ind w:firstLine="601"/>
              <w:rPr>
                <w:rFonts w:ascii="Calibri" w:hAnsi="Calibri" w:cs="Calibri"/>
                <w:bCs/>
                <w:iCs/>
                <w:szCs w:val="24"/>
                <w:lang w:eastAsia="lt-LT"/>
              </w:rPr>
            </w:pPr>
            <w:r>
              <w:rPr>
                <w:rFonts w:ascii="Calibri" w:hAnsi="Calibri" w:cs="Calibri"/>
                <w:bCs/>
                <w:iCs/>
                <w:szCs w:val="24"/>
                <w:lang w:eastAsia="lt-LT"/>
              </w:rPr>
              <w:t>Tarnyba prašė</w:t>
            </w:r>
            <w:r>
              <w:rPr>
                <w:rStyle w:val="FootnoteReference"/>
                <w:rFonts w:ascii="Calibri" w:hAnsi="Calibri" w:cs="Calibri"/>
                <w:bCs/>
                <w:iCs/>
                <w:szCs w:val="24"/>
                <w:lang w:eastAsia="lt-LT"/>
              </w:rPr>
              <w:footnoteReference w:id="38"/>
            </w:r>
            <w:r>
              <w:rPr>
                <w:rFonts w:ascii="Calibri" w:hAnsi="Calibri" w:cs="Calibri"/>
                <w:bCs/>
                <w:iCs/>
                <w:szCs w:val="24"/>
                <w:lang w:eastAsia="lt-LT"/>
              </w:rPr>
              <w:t xml:space="preserve"> Perkančiosios organizacijos: „n</w:t>
            </w:r>
            <w:r w:rsidR="001E1AAF" w:rsidRPr="001E1AAF">
              <w:rPr>
                <w:rFonts w:ascii="Calibri" w:hAnsi="Calibri" w:cs="Calibri"/>
                <w:bCs/>
                <w:iCs/>
                <w:szCs w:val="24"/>
                <w:lang w:eastAsia="lt-LT"/>
              </w:rPr>
              <w:t>urodyti, kiek vaikų 2025 m. rugsėjo mėnesį maitinosi Gimnazijoje, kiek iš jų</w:t>
            </w:r>
            <w:r w:rsidR="001E1AAF">
              <w:rPr>
                <w:rFonts w:ascii="Calibri" w:hAnsi="Calibri" w:cs="Calibri"/>
                <w:bCs/>
                <w:iCs/>
                <w:szCs w:val="24"/>
                <w:lang w:eastAsia="lt-LT"/>
              </w:rPr>
              <w:t xml:space="preserve"> </w:t>
            </w:r>
            <w:r w:rsidR="001E1AAF" w:rsidRPr="001E1AAF">
              <w:rPr>
                <w:rFonts w:ascii="Calibri" w:hAnsi="Calibri" w:cs="Calibri"/>
                <w:bCs/>
                <w:iCs/>
                <w:szCs w:val="24"/>
                <w:lang w:eastAsia="lt-LT"/>
              </w:rPr>
              <w:t>gavo mokamą ir kiek nemokamą maitinimą, kaip šie vaikai pasiskirstė pagal skirtingas</w:t>
            </w:r>
            <w:r w:rsidR="001E1AAF">
              <w:rPr>
                <w:rFonts w:ascii="Calibri" w:hAnsi="Calibri" w:cs="Calibri"/>
                <w:bCs/>
                <w:iCs/>
                <w:szCs w:val="24"/>
                <w:lang w:eastAsia="lt-LT"/>
              </w:rPr>
              <w:t xml:space="preserve"> </w:t>
            </w:r>
            <w:r w:rsidR="001E1AAF" w:rsidRPr="001E1AAF">
              <w:rPr>
                <w:rFonts w:ascii="Calibri" w:hAnsi="Calibri" w:cs="Calibri"/>
                <w:bCs/>
                <w:iCs/>
                <w:szCs w:val="24"/>
                <w:lang w:eastAsia="lt-LT"/>
              </w:rPr>
              <w:t>amžiaus grupes, kurių pagrindu sudaryti skirtingi maitinimo valgiaraščiai (t. y., kiek vaikų</w:t>
            </w:r>
            <w:r w:rsidR="001E1AAF">
              <w:rPr>
                <w:rFonts w:ascii="Calibri" w:hAnsi="Calibri" w:cs="Calibri"/>
                <w:bCs/>
                <w:iCs/>
                <w:szCs w:val="24"/>
                <w:lang w:eastAsia="lt-LT"/>
              </w:rPr>
              <w:t xml:space="preserve"> </w:t>
            </w:r>
            <w:r w:rsidR="001E1AAF" w:rsidRPr="001E1AAF">
              <w:rPr>
                <w:rFonts w:ascii="Calibri" w:hAnsi="Calibri" w:cs="Calibri"/>
                <w:bCs/>
                <w:iCs/>
                <w:szCs w:val="24"/>
                <w:lang w:eastAsia="lt-LT"/>
              </w:rPr>
              <w:t>pateko į kiekvieną iš šių maitinimo grupių)</w:t>
            </w:r>
            <w:r>
              <w:rPr>
                <w:rFonts w:ascii="Calibri" w:hAnsi="Calibri" w:cs="Calibri"/>
                <w:bCs/>
                <w:iCs/>
                <w:szCs w:val="24"/>
                <w:lang w:eastAsia="lt-LT"/>
              </w:rPr>
              <w:t xml:space="preserve"> &lt;...&gt;. </w:t>
            </w:r>
            <w:r w:rsidRPr="000B035E">
              <w:rPr>
                <w:rFonts w:ascii="Calibri" w:hAnsi="Calibri" w:cs="Calibri"/>
                <w:bCs/>
                <w:iCs/>
                <w:szCs w:val="24"/>
                <w:lang w:eastAsia="lt-LT"/>
              </w:rPr>
              <w:t>Nurodyti, kaip Gimnazija komunikuoja su Tiekėju, kiek nemokamą maitinimą</w:t>
            </w:r>
            <w:r>
              <w:rPr>
                <w:rFonts w:ascii="Calibri" w:hAnsi="Calibri" w:cs="Calibri"/>
                <w:bCs/>
                <w:iCs/>
                <w:szCs w:val="24"/>
                <w:lang w:eastAsia="lt-LT"/>
              </w:rPr>
              <w:t xml:space="preserve"> </w:t>
            </w:r>
            <w:r w:rsidRPr="000B035E">
              <w:rPr>
                <w:rFonts w:ascii="Calibri" w:hAnsi="Calibri" w:cs="Calibri"/>
                <w:bCs/>
                <w:iCs/>
                <w:szCs w:val="24"/>
                <w:lang w:eastAsia="lt-LT"/>
              </w:rPr>
              <w:t>gaunančių vaikų maitinsis konkrečią dieną, ir kaip vedama faktiškai nemokamai konkrečią</w:t>
            </w:r>
            <w:r>
              <w:rPr>
                <w:rFonts w:ascii="Calibri" w:hAnsi="Calibri" w:cs="Calibri"/>
                <w:bCs/>
                <w:iCs/>
                <w:szCs w:val="24"/>
                <w:lang w:eastAsia="lt-LT"/>
              </w:rPr>
              <w:t xml:space="preserve"> </w:t>
            </w:r>
            <w:r w:rsidRPr="000B035E">
              <w:rPr>
                <w:rFonts w:ascii="Calibri" w:hAnsi="Calibri" w:cs="Calibri"/>
                <w:bCs/>
                <w:iCs/>
                <w:szCs w:val="24"/>
                <w:lang w:eastAsia="lt-LT"/>
              </w:rPr>
              <w:t>dieną maitintų mokinių apskaita</w:t>
            </w:r>
            <w:r>
              <w:rPr>
                <w:rFonts w:ascii="Calibri" w:hAnsi="Calibri" w:cs="Calibri"/>
                <w:bCs/>
                <w:iCs/>
                <w:szCs w:val="24"/>
                <w:lang w:eastAsia="lt-LT"/>
              </w:rPr>
              <w:t>“.</w:t>
            </w:r>
          </w:p>
          <w:p w14:paraId="0E7E2844" w14:textId="17991354" w:rsidR="00F712BB" w:rsidRDefault="5784E234" w:rsidP="002B3834">
            <w:pPr>
              <w:spacing w:line="288" w:lineRule="auto"/>
              <w:ind w:firstLine="601"/>
              <w:rPr>
                <w:rFonts w:ascii="Calibri" w:hAnsi="Calibri" w:cs="Calibri"/>
                <w:lang w:eastAsia="lt-LT"/>
              </w:rPr>
            </w:pPr>
            <w:r w:rsidRPr="27AE13C5">
              <w:rPr>
                <w:rFonts w:ascii="Calibri" w:hAnsi="Calibri" w:cs="Calibri"/>
                <w:lang w:eastAsia="lt-LT"/>
              </w:rPr>
              <w:t>Perkančioji organizacija atsakė</w:t>
            </w:r>
            <w:r w:rsidR="00976BCB" w:rsidRPr="27AE13C5">
              <w:rPr>
                <w:rStyle w:val="FootnoteReference"/>
                <w:rFonts w:ascii="Calibri" w:hAnsi="Calibri" w:cs="Calibri"/>
                <w:lang w:eastAsia="lt-LT"/>
              </w:rPr>
              <w:footnoteReference w:id="39"/>
            </w:r>
            <w:r w:rsidRPr="27AE13C5">
              <w:rPr>
                <w:rFonts w:ascii="Calibri" w:hAnsi="Calibri" w:cs="Calibri"/>
                <w:lang w:eastAsia="lt-LT"/>
              </w:rPr>
              <w:t>:</w:t>
            </w:r>
            <w:r w:rsidR="5E520905" w:rsidRPr="27AE13C5">
              <w:rPr>
                <w:rFonts w:ascii="Calibri" w:hAnsi="Calibri" w:cs="Calibri"/>
                <w:lang w:eastAsia="lt-LT"/>
              </w:rPr>
              <w:t xml:space="preserve"> </w:t>
            </w:r>
            <w:r w:rsidRPr="27AE13C5">
              <w:rPr>
                <w:rFonts w:ascii="Calibri" w:hAnsi="Calibri" w:cs="Calibri"/>
                <w:lang w:eastAsia="lt-LT"/>
              </w:rPr>
              <w:t>„</w:t>
            </w:r>
            <w:r w:rsidR="5E520905" w:rsidRPr="27AE13C5">
              <w:rPr>
                <w:rFonts w:ascii="Calibri" w:hAnsi="Calibri" w:cs="Calibri"/>
                <w:lang w:eastAsia="lt-LT"/>
              </w:rPr>
              <w:t>nemokamą maitinimą gavo – 16 mokinių per dieną; mokamą maitinimą gavo – apie 125 per dieną; visi vaikai patenka į amžiaus grupę – vaikai vyresni nei 11 metų.</w:t>
            </w:r>
            <w:r w:rsidR="015D6846" w:rsidRPr="27AE13C5">
              <w:rPr>
                <w:rFonts w:ascii="Calibri" w:hAnsi="Calibri" w:cs="Calibri"/>
                <w:lang w:eastAsia="lt-LT"/>
              </w:rPr>
              <w:t xml:space="preserve"> &lt;...&gt; </w:t>
            </w:r>
            <w:r w:rsidR="21163D48" w:rsidRPr="27AE13C5">
              <w:rPr>
                <w:rFonts w:ascii="Calibri" w:hAnsi="Calibri" w:cs="Calibri"/>
                <w:lang w:eastAsia="lt-LT"/>
              </w:rPr>
              <w:t xml:space="preserve">gimnazija kasdien elektroniniu būdu pateikia Tiekėjui duomenis apie tą dieną </w:t>
            </w:r>
            <w:r w:rsidR="21163D48" w:rsidRPr="27AE13C5">
              <w:rPr>
                <w:rFonts w:ascii="Calibri" w:hAnsi="Calibri" w:cs="Calibri"/>
                <w:lang w:eastAsia="lt-LT"/>
              </w:rPr>
              <w:lastRenderedPageBreak/>
              <w:t>besimaitinsiančius nemokamai valgančius mokinius. Apskaita vedama pagal pasirašytus mokinių sąrašus ir suvestines</w:t>
            </w:r>
            <w:r w:rsidR="00F17E14">
              <w:rPr>
                <w:rFonts w:ascii="Calibri" w:hAnsi="Calibri" w:cs="Calibri"/>
                <w:lang w:eastAsia="lt-LT"/>
              </w:rPr>
              <w:t>“</w:t>
            </w:r>
            <w:r w:rsidR="21163D48" w:rsidRPr="27AE13C5">
              <w:rPr>
                <w:rFonts w:ascii="Calibri" w:hAnsi="Calibri" w:cs="Calibri"/>
                <w:lang w:eastAsia="lt-LT"/>
              </w:rPr>
              <w:t>.</w:t>
            </w:r>
          </w:p>
          <w:p w14:paraId="4158350A" w14:textId="272DC172" w:rsidR="00D241B9" w:rsidRDefault="00D241B9" w:rsidP="002B3834">
            <w:pPr>
              <w:tabs>
                <w:tab w:val="left" w:pos="557"/>
              </w:tabs>
              <w:spacing w:line="288" w:lineRule="auto"/>
              <w:ind w:right="142" w:firstLine="601"/>
              <w:rPr>
                <w:rFonts w:ascii="Calibri" w:hAnsi="Calibri" w:cs="Calibri"/>
                <w:b/>
                <w:bCs/>
                <w:spacing w:val="2"/>
                <w:szCs w:val="24"/>
                <w:shd w:val="clear" w:color="auto" w:fill="FFFFFF"/>
              </w:rPr>
            </w:pPr>
            <w:r w:rsidRPr="002D7CEB">
              <w:rPr>
                <w:rFonts w:ascii="Calibri" w:hAnsi="Calibri" w:cs="Calibri"/>
                <w:bCs/>
                <w:iCs/>
                <w:szCs w:val="24"/>
                <w:lang w:eastAsia="lt-LT"/>
              </w:rPr>
              <w:t xml:space="preserve">Tarnyba atkreipia dėmesį į </w:t>
            </w:r>
            <w:r w:rsidRPr="002D7CEB">
              <w:rPr>
                <w:rFonts w:ascii="Calibri" w:hAnsi="Calibri" w:cs="Calibri"/>
                <w:szCs w:val="24"/>
              </w:rPr>
              <w:t xml:space="preserve">Sutarties </w:t>
            </w:r>
            <w:r w:rsidRPr="002D7CEB">
              <w:rPr>
                <w:rFonts w:ascii="Calibri" w:hAnsi="Calibri" w:cs="Calibri"/>
                <w:spacing w:val="2"/>
                <w:szCs w:val="24"/>
                <w:shd w:val="clear" w:color="auto" w:fill="FFFFFF"/>
              </w:rPr>
              <w:t xml:space="preserve">4.6 papunktį, kuriame nurodyta, jog už nemokamo maitinimo paslaugas yra apmokama </w:t>
            </w:r>
            <w:r w:rsidRPr="002D7CEB">
              <w:rPr>
                <w:rFonts w:ascii="Calibri" w:hAnsi="Calibri" w:cs="Calibri"/>
                <w:b/>
                <w:bCs/>
                <w:spacing w:val="2"/>
                <w:szCs w:val="24"/>
                <w:shd w:val="clear" w:color="auto" w:fill="FFFFFF"/>
              </w:rPr>
              <w:t>už faktiškai nemokamai maitintų asmenų skaičių.</w:t>
            </w:r>
          </w:p>
          <w:p w14:paraId="0231F18D" w14:textId="0B158080" w:rsidR="00DF5D3C" w:rsidRPr="002D7CEB" w:rsidRDefault="002D7CEB" w:rsidP="002B3834">
            <w:pPr>
              <w:tabs>
                <w:tab w:val="left" w:pos="557"/>
              </w:tabs>
              <w:spacing w:line="288" w:lineRule="auto"/>
              <w:ind w:right="142" w:firstLine="601"/>
              <w:rPr>
                <w:rFonts w:ascii="Calibri" w:hAnsi="Calibri" w:cs="Calibri"/>
                <w:bCs/>
                <w:iCs/>
                <w:szCs w:val="24"/>
                <w:lang w:eastAsia="lt-LT"/>
              </w:rPr>
            </w:pPr>
            <w:r>
              <w:rPr>
                <w:rFonts w:ascii="Calibri" w:hAnsi="Calibri" w:cs="Calibri"/>
                <w:bCs/>
                <w:iCs/>
                <w:szCs w:val="24"/>
                <w:lang w:eastAsia="lt-LT"/>
              </w:rPr>
              <w:t>N</w:t>
            </w:r>
            <w:r w:rsidRPr="009A138A">
              <w:rPr>
                <w:rFonts w:ascii="Calibri" w:hAnsi="Calibri" w:cs="Calibri"/>
                <w:bCs/>
                <w:iCs/>
                <w:szCs w:val="24"/>
                <w:lang w:eastAsia="lt-LT"/>
              </w:rPr>
              <w:t>emokamo maitinimo apskaitos sistema</w:t>
            </w:r>
            <w:r>
              <w:rPr>
                <w:rFonts w:ascii="Calibri" w:hAnsi="Calibri" w:cs="Calibri"/>
                <w:bCs/>
                <w:iCs/>
                <w:szCs w:val="24"/>
                <w:lang w:eastAsia="lt-LT"/>
              </w:rPr>
              <w:t xml:space="preserve"> pagal lankomumo duomenis</w:t>
            </w:r>
            <w:r w:rsidRPr="009A138A">
              <w:rPr>
                <w:rFonts w:ascii="Calibri" w:hAnsi="Calibri" w:cs="Calibri"/>
                <w:bCs/>
                <w:iCs/>
                <w:szCs w:val="24"/>
                <w:lang w:eastAsia="lt-LT"/>
              </w:rPr>
              <w:t xml:space="preserve"> tinka jaunesnio amžiaus vaikų (pvz., </w:t>
            </w:r>
            <w:proofErr w:type="spellStart"/>
            <w:r w:rsidRPr="009A138A">
              <w:rPr>
                <w:rFonts w:ascii="Calibri" w:hAnsi="Calibri" w:cs="Calibri"/>
                <w:bCs/>
                <w:iCs/>
                <w:szCs w:val="24"/>
                <w:lang w:eastAsia="lt-LT"/>
              </w:rPr>
              <w:t>priešmokyklinukų</w:t>
            </w:r>
            <w:proofErr w:type="spellEnd"/>
            <w:r w:rsidRPr="009A138A">
              <w:rPr>
                <w:rFonts w:ascii="Calibri" w:hAnsi="Calibri" w:cs="Calibri"/>
                <w:bCs/>
                <w:iCs/>
                <w:szCs w:val="24"/>
                <w:lang w:eastAsia="lt-LT"/>
              </w:rPr>
              <w:t>, 1-2 klasės</w:t>
            </w:r>
            <w:r>
              <w:rPr>
                <w:rFonts w:ascii="Calibri" w:hAnsi="Calibri" w:cs="Calibri"/>
                <w:bCs/>
                <w:iCs/>
                <w:szCs w:val="24"/>
                <w:lang w:eastAsia="lt-LT"/>
              </w:rPr>
              <w:t xml:space="preserve"> mokinių</w:t>
            </w:r>
            <w:r w:rsidRPr="009A138A">
              <w:rPr>
                <w:rFonts w:ascii="Calibri" w:hAnsi="Calibri" w:cs="Calibri"/>
                <w:bCs/>
                <w:iCs/>
                <w:szCs w:val="24"/>
                <w:lang w:eastAsia="lt-LT"/>
              </w:rPr>
              <w:t>) atveju</w:t>
            </w:r>
            <w:r w:rsidRPr="00CC282C">
              <w:rPr>
                <w:rFonts w:ascii="Calibri" w:hAnsi="Calibri" w:cs="Calibri"/>
                <w:bCs/>
                <w:iCs/>
                <w:szCs w:val="24"/>
                <w:lang w:eastAsia="lt-LT"/>
              </w:rPr>
              <w:t xml:space="preserve">, t. y. tais atvejais, kuomet, pavyzdžiui, vaikus į valgyklą </w:t>
            </w:r>
            <w:r>
              <w:rPr>
                <w:rFonts w:ascii="Calibri" w:hAnsi="Calibri" w:cs="Calibri"/>
                <w:bCs/>
                <w:iCs/>
                <w:szCs w:val="24"/>
                <w:lang w:eastAsia="lt-LT"/>
              </w:rPr>
              <w:t xml:space="preserve">pavalgyti </w:t>
            </w:r>
            <w:r w:rsidRPr="00CC282C">
              <w:rPr>
                <w:rFonts w:ascii="Calibri" w:hAnsi="Calibri" w:cs="Calibri"/>
                <w:bCs/>
                <w:iCs/>
                <w:szCs w:val="24"/>
                <w:lang w:eastAsia="lt-LT"/>
              </w:rPr>
              <w:t>atveda klasių auklėtojai / mokytojai. Tačiau kitų (vyresnių) nemokamą maitinimą gaunančių mokinių atveju, lankomumo duomenys nebūtinai sutaps su maitinimosi Gimnazijos valgykloje faktu (</w:t>
            </w:r>
            <w:r w:rsidRPr="006C12FA">
              <w:rPr>
                <w:rFonts w:ascii="Calibri" w:hAnsi="Calibri" w:cs="Calibri"/>
                <w:bCs/>
                <w:iCs/>
                <w:szCs w:val="24"/>
                <w:lang w:eastAsia="lt-LT"/>
              </w:rPr>
              <w:t>pvz., mokinys atėjo į Gimnaziją, tačiau tą dieną nevalgė) ir Tiekėjui gali būti apmokama už vaikus, kurie faktiškai nevalgė. Nemokamo maitinimo apskaitos sistema išimtinai pagal vaikų lankomumo duomenis yra ydinga ir sudaro pagrindą neracionaliai panaudoti nemokamam maitinimui skirtas lėšas, kadangi maitinimas apskaitomas ne pagal faktą (ar vaikas (ne)valgė valgykloje). Todėl Perkančiojoje organizacijoje turėtų būti taikoma tokia nemokamo maitinimo apskaitos sistema, kuri fiksuotų būtent konkrečią dieną nemokamą maitinimą valgykloje gavusių vaikų kiekį ir nesutapatintų lankomumo duomenų su nemokamo maitinimo faktu. Tinkami nemokamo maitinimo apskaitos sistemos pavyzdžiai galėtų</w:t>
            </w:r>
            <w:r w:rsidRPr="00CC282C">
              <w:rPr>
                <w:rFonts w:ascii="Calibri" w:hAnsi="Calibri" w:cs="Calibri"/>
                <w:bCs/>
                <w:iCs/>
                <w:szCs w:val="24"/>
                <w:lang w:eastAsia="lt-LT"/>
              </w:rPr>
              <w:t xml:space="preserve"> būti: mokinių apyrankės ar pažymėjimai, kurie nuskaitomi specialiu valgykloje įrengtu aparatu ir užfiksuoja maitinimosi faktą; popieriniai maitinimo talonai, pagal kuriuos visi tą dieną į Gimnaziją atėję vaikai, kuriems priklauso nemokamas maitinimas, gautų maitinimą, o dienos pabaigoje Tiekėjo darbuotojai grąžintų surinktus talonus Gimnazijos administracijai.</w:t>
            </w:r>
          </w:p>
        </w:tc>
      </w:tr>
      <w:tr w:rsidR="000D765F" w:rsidRPr="007C4465" w14:paraId="07B3ED62" w14:textId="77777777" w:rsidTr="27AE13C5">
        <w:trPr>
          <w:trHeight w:val="247"/>
        </w:trPr>
        <w:tc>
          <w:tcPr>
            <w:tcW w:w="9642" w:type="dxa"/>
            <w:tcBorders>
              <w:top w:val="single" w:sz="4" w:space="0" w:color="auto"/>
              <w:left w:val="single" w:sz="4" w:space="0" w:color="auto"/>
              <w:bottom w:val="single" w:sz="4" w:space="0" w:color="auto"/>
              <w:right w:val="single" w:sz="4" w:space="0" w:color="auto"/>
            </w:tcBorders>
          </w:tcPr>
          <w:p w14:paraId="2E818B5A" w14:textId="745621BF" w:rsidR="004D37D9" w:rsidRDefault="00080D94" w:rsidP="002B3834">
            <w:pPr>
              <w:spacing w:line="288" w:lineRule="auto"/>
              <w:ind w:right="142" w:firstLine="601"/>
              <w:rPr>
                <w:rFonts w:ascii="Calibri" w:hAnsi="Calibri" w:cs="Calibri"/>
                <w:szCs w:val="24"/>
                <w:lang w:eastAsia="lt-LT"/>
              </w:rPr>
            </w:pPr>
            <w:bookmarkStart w:id="9" w:name="_Hlk165466173"/>
            <w:r w:rsidRPr="00EE6939">
              <w:rPr>
                <w:rFonts w:ascii="Calibri" w:hAnsi="Calibri" w:cs="Calibri"/>
                <w:szCs w:val="24"/>
                <w:lang w:eastAsia="lt-LT"/>
              </w:rPr>
              <w:lastRenderedPageBreak/>
              <w:t>2</w:t>
            </w:r>
            <w:r w:rsidR="000D765F" w:rsidRPr="00EE6939">
              <w:rPr>
                <w:rFonts w:ascii="Calibri" w:hAnsi="Calibri" w:cs="Calibri"/>
                <w:szCs w:val="24"/>
                <w:lang w:eastAsia="lt-LT"/>
              </w:rPr>
              <w:t>.</w:t>
            </w:r>
            <w:r w:rsidR="0047656E" w:rsidRPr="00EE6939">
              <w:rPr>
                <w:rFonts w:ascii="Calibri" w:hAnsi="Calibri" w:cs="Calibri"/>
                <w:szCs w:val="24"/>
                <w:lang w:eastAsia="lt-LT"/>
              </w:rPr>
              <w:t xml:space="preserve"> </w:t>
            </w:r>
            <w:r w:rsidR="004D37D9" w:rsidRPr="00EE6939">
              <w:rPr>
                <w:rFonts w:ascii="Calibri" w:hAnsi="Calibri" w:cs="Calibri"/>
                <w:szCs w:val="24"/>
                <w:lang w:eastAsia="lt-LT"/>
              </w:rPr>
              <w:t>Pirkime Perkančioji organizacija kaip vienus iš tiekėjų pasiūlymų ekonominio naudingum</w:t>
            </w:r>
            <w:r w:rsidR="004D37D9" w:rsidRPr="004D37D9">
              <w:rPr>
                <w:rFonts w:ascii="Calibri" w:hAnsi="Calibri" w:cs="Calibri"/>
                <w:szCs w:val="24"/>
                <w:lang w:eastAsia="lt-LT"/>
              </w:rPr>
              <w:t>o vertinimo kriterijų pasirinko: „Maisto gamyboje ir maisto produktų tiekime naudojamos ekologiškos produkcijos ir / ar maisto produktus atitinkančius „Nacionalinės žemės ūkio ir maisto produktų kokybės sistemos“ (toliau – NKP) reikalavimus kiekis (T2)“</w:t>
            </w:r>
            <w:r w:rsidR="004D37D9">
              <w:rPr>
                <w:rFonts w:ascii="Calibri" w:hAnsi="Calibri" w:cs="Calibri"/>
                <w:szCs w:val="24"/>
                <w:lang w:eastAsia="lt-LT"/>
              </w:rPr>
              <w:t>; „</w:t>
            </w:r>
            <w:r w:rsidR="004D37D9" w:rsidRPr="004D37D9">
              <w:rPr>
                <w:rFonts w:ascii="Calibri" w:hAnsi="Calibri" w:cs="Calibri"/>
                <w:szCs w:val="24"/>
                <w:lang w:eastAsia="lt-LT"/>
              </w:rPr>
              <w:t xml:space="preserve">Maisto gamyboje ir </w:t>
            </w:r>
            <w:r w:rsidR="00B150E2">
              <w:rPr>
                <w:rFonts w:ascii="Calibri" w:hAnsi="Calibri" w:cs="Calibri"/>
                <w:szCs w:val="24"/>
                <w:lang w:eastAsia="lt-LT"/>
              </w:rPr>
              <w:t xml:space="preserve">maisto produktų </w:t>
            </w:r>
            <w:r w:rsidR="004D37D9" w:rsidRPr="004D37D9">
              <w:rPr>
                <w:rFonts w:ascii="Calibri" w:hAnsi="Calibri" w:cs="Calibri"/>
                <w:szCs w:val="24"/>
                <w:lang w:eastAsia="lt-LT"/>
              </w:rPr>
              <w:t>tiekime naudojamų maisto produktų ženklintų simboliu „Rakto skylutė“</w:t>
            </w:r>
            <w:r w:rsidR="004D37D9">
              <w:rPr>
                <w:rFonts w:ascii="Calibri" w:hAnsi="Calibri" w:cs="Calibri"/>
                <w:szCs w:val="24"/>
                <w:lang w:eastAsia="lt-LT"/>
              </w:rPr>
              <w:t xml:space="preserve"> </w:t>
            </w:r>
            <w:r w:rsidR="004D37D9" w:rsidRPr="004D37D9">
              <w:rPr>
                <w:rFonts w:ascii="Calibri" w:hAnsi="Calibri" w:cs="Calibri"/>
                <w:szCs w:val="24"/>
                <w:lang w:eastAsia="lt-LT"/>
              </w:rPr>
              <w:t>arba</w:t>
            </w:r>
            <w:r w:rsidR="004D37D9">
              <w:rPr>
                <w:rFonts w:ascii="Calibri" w:hAnsi="Calibri" w:cs="Calibri"/>
                <w:szCs w:val="24"/>
                <w:lang w:eastAsia="lt-LT"/>
              </w:rPr>
              <w:t xml:space="preserve"> </w:t>
            </w:r>
            <w:r w:rsidR="004D37D9" w:rsidRPr="004D37D9">
              <w:rPr>
                <w:rFonts w:ascii="Calibri" w:hAnsi="Calibri" w:cs="Calibri"/>
                <w:szCs w:val="24"/>
                <w:lang w:eastAsia="lt-LT"/>
              </w:rPr>
              <w:t>lygiaverčiu kiekis</w:t>
            </w:r>
            <w:r w:rsidR="004D37D9">
              <w:rPr>
                <w:rFonts w:ascii="Calibri" w:hAnsi="Calibri" w:cs="Calibri"/>
                <w:szCs w:val="24"/>
                <w:lang w:eastAsia="lt-LT"/>
              </w:rPr>
              <w:t xml:space="preserve"> (T6)</w:t>
            </w:r>
            <w:r w:rsidR="003824CD">
              <w:rPr>
                <w:rFonts w:ascii="Calibri" w:hAnsi="Calibri" w:cs="Calibri"/>
                <w:szCs w:val="24"/>
                <w:lang w:eastAsia="lt-LT"/>
              </w:rPr>
              <w:t>“</w:t>
            </w:r>
            <w:r w:rsidR="004D37D9">
              <w:rPr>
                <w:rFonts w:ascii="Calibri" w:hAnsi="Calibri" w:cs="Calibri"/>
                <w:szCs w:val="24"/>
                <w:lang w:eastAsia="lt-LT"/>
              </w:rPr>
              <w:t>; „</w:t>
            </w:r>
            <w:r w:rsidR="005D0CD4" w:rsidRPr="005D0CD4">
              <w:rPr>
                <w:rFonts w:ascii="Calibri" w:hAnsi="Calibri" w:cs="Calibri"/>
                <w:szCs w:val="24"/>
                <w:lang w:eastAsia="lt-LT"/>
              </w:rPr>
              <w:t>Maisto gamyboje naudojamos šviežios arba atvėsintos mėsos ir šviežios arba atvėsintos žuvies kiekis</w:t>
            </w:r>
            <w:r w:rsidR="00317534">
              <w:rPr>
                <w:rFonts w:ascii="Calibri" w:hAnsi="Calibri" w:cs="Calibri"/>
                <w:szCs w:val="24"/>
                <w:lang w:eastAsia="lt-LT"/>
              </w:rPr>
              <w:t xml:space="preserve"> (T7)</w:t>
            </w:r>
            <w:r w:rsidR="004D37D9">
              <w:rPr>
                <w:rFonts w:ascii="Calibri" w:hAnsi="Calibri" w:cs="Calibri"/>
                <w:szCs w:val="24"/>
                <w:lang w:eastAsia="lt-LT"/>
              </w:rPr>
              <w:t>“; „</w:t>
            </w:r>
            <w:r w:rsidR="00317534" w:rsidRPr="00317534">
              <w:rPr>
                <w:rFonts w:ascii="Calibri" w:hAnsi="Calibri" w:cs="Calibri"/>
                <w:szCs w:val="24"/>
                <w:lang w:eastAsia="lt-LT"/>
              </w:rPr>
              <w:t>Maisto gamyboje naudojamas viso grūdo produkcijos kiekis</w:t>
            </w:r>
            <w:r w:rsidR="00317534">
              <w:rPr>
                <w:rFonts w:ascii="Calibri" w:hAnsi="Calibri" w:cs="Calibri"/>
                <w:szCs w:val="24"/>
                <w:lang w:eastAsia="lt-LT"/>
              </w:rPr>
              <w:t xml:space="preserve"> (T8)</w:t>
            </w:r>
            <w:r w:rsidR="004D37D9">
              <w:rPr>
                <w:rFonts w:ascii="Calibri" w:hAnsi="Calibri" w:cs="Calibri"/>
                <w:szCs w:val="24"/>
                <w:lang w:eastAsia="lt-LT"/>
              </w:rPr>
              <w:t>“.</w:t>
            </w:r>
          </w:p>
          <w:p w14:paraId="270B89DC" w14:textId="27FBA94C" w:rsidR="004D37D9" w:rsidRDefault="004D37D9" w:rsidP="002B3834">
            <w:pPr>
              <w:spacing w:line="288" w:lineRule="auto"/>
              <w:ind w:right="142" w:firstLine="601"/>
              <w:rPr>
                <w:rFonts w:ascii="Calibri" w:hAnsi="Calibri" w:cs="Calibri"/>
                <w:szCs w:val="24"/>
                <w:lang w:eastAsia="lt-LT"/>
              </w:rPr>
            </w:pPr>
            <w:r w:rsidRPr="004D37D9">
              <w:rPr>
                <w:rFonts w:ascii="Calibri" w:hAnsi="Calibri" w:cs="Calibri"/>
                <w:szCs w:val="24"/>
                <w:lang w:eastAsia="lt-LT"/>
              </w:rPr>
              <w:t>Tiekėjas</w:t>
            </w:r>
            <w:r w:rsidR="006E6C78">
              <w:rPr>
                <w:rFonts w:ascii="Calibri" w:hAnsi="Calibri" w:cs="Calibri"/>
                <w:szCs w:val="24"/>
                <w:lang w:eastAsia="lt-LT"/>
              </w:rPr>
              <w:t>,</w:t>
            </w:r>
            <w:r w:rsidRPr="004D37D9">
              <w:rPr>
                <w:rFonts w:ascii="Calibri" w:hAnsi="Calibri" w:cs="Calibri"/>
                <w:szCs w:val="24"/>
                <w:lang w:eastAsia="lt-LT"/>
              </w:rPr>
              <w:t xml:space="preserve"> teikdamas pasiūlymą</w:t>
            </w:r>
            <w:r w:rsidR="006E6C78">
              <w:rPr>
                <w:rFonts w:ascii="Calibri" w:hAnsi="Calibri" w:cs="Calibri"/>
                <w:szCs w:val="24"/>
                <w:lang w:eastAsia="lt-LT"/>
              </w:rPr>
              <w:t>,</w:t>
            </w:r>
            <w:r w:rsidRPr="004D37D9">
              <w:rPr>
                <w:rFonts w:ascii="Calibri" w:hAnsi="Calibri" w:cs="Calibri"/>
                <w:szCs w:val="24"/>
                <w:lang w:eastAsia="lt-LT"/>
              </w:rPr>
              <w:t xml:space="preserve"> įsipareigoj</w:t>
            </w:r>
            <w:r w:rsidR="006E6C78">
              <w:rPr>
                <w:rFonts w:ascii="Calibri" w:hAnsi="Calibri" w:cs="Calibri"/>
                <w:szCs w:val="24"/>
                <w:lang w:eastAsia="lt-LT"/>
              </w:rPr>
              <w:t>o:</w:t>
            </w:r>
            <w:r w:rsidRPr="004D37D9">
              <w:rPr>
                <w:rFonts w:ascii="Calibri" w:hAnsi="Calibri" w:cs="Calibri"/>
                <w:szCs w:val="24"/>
                <w:lang w:eastAsia="lt-LT"/>
              </w:rPr>
              <w:t xml:space="preserve"> maisto gamyboje ir maisto produktų tiekime naudoti ekologiškos ir / ar NKP produkcijos ne mažiau kaip 50 proc. ir už šį kriterijų gavo papildomus balus (10 balų)</w:t>
            </w:r>
            <w:r w:rsidR="006E6C78">
              <w:rPr>
                <w:rFonts w:ascii="Calibri" w:hAnsi="Calibri" w:cs="Calibri"/>
                <w:szCs w:val="24"/>
                <w:lang w:eastAsia="lt-LT"/>
              </w:rPr>
              <w:t xml:space="preserve"> (kriterijus T2);</w:t>
            </w:r>
            <w:r w:rsidR="00343447">
              <w:rPr>
                <w:rFonts w:ascii="Calibri" w:hAnsi="Calibri" w:cs="Calibri"/>
                <w:szCs w:val="24"/>
                <w:lang w:eastAsia="lt-LT"/>
              </w:rPr>
              <w:t xml:space="preserve"> </w:t>
            </w:r>
            <w:r w:rsidR="00463C9B">
              <w:rPr>
                <w:rFonts w:ascii="Calibri" w:hAnsi="Calibri" w:cs="Calibri"/>
                <w:szCs w:val="24"/>
                <w:lang w:eastAsia="lt-LT"/>
              </w:rPr>
              <w:t>m</w:t>
            </w:r>
            <w:r w:rsidR="00463C9B" w:rsidRPr="004D37D9">
              <w:rPr>
                <w:rFonts w:ascii="Calibri" w:hAnsi="Calibri" w:cs="Calibri"/>
                <w:szCs w:val="24"/>
                <w:lang w:eastAsia="lt-LT"/>
              </w:rPr>
              <w:t xml:space="preserve">aisto gamyboje ir </w:t>
            </w:r>
            <w:r w:rsidR="00463C9B">
              <w:rPr>
                <w:rFonts w:ascii="Calibri" w:hAnsi="Calibri" w:cs="Calibri"/>
                <w:szCs w:val="24"/>
                <w:lang w:eastAsia="lt-LT"/>
              </w:rPr>
              <w:t xml:space="preserve">maisto produktų </w:t>
            </w:r>
            <w:r w:rsidR="00463C9B" w:rsidRPr="004D37D9">
              <w:rPr>
                <w:rFonts w:ascii="Calibri" w:hAnsi="Calibri" w:cs="Calibri"/>
                <w:szCs w:val="24"/>
                <w:lang w:eastAsia="lt-LT"/>
              </w:rPr>
              <w:t>tiekime naudo</w:t>
            </w:r>
            <w:r w:rsidR="00463C9B">
              <w:rPr>
                <w:rFonts w:ascii="Calibri" w:hAnsi="Calibri" w:cs="Calibri"/>
                <w:szCs w:val="24"/>
                <w:lang w:eastAsia="lt-LT"/>
              </w:rPr>
              <w:t>ti ne mažiau kaip 20 proc. maisto produktų su simboliu „Rakto skylutė“</w:t>
            </w:r>
            <w:r w:rsidR="00463C9B" w:rsidRPr="004D37D9">
              <w:rPr>
                <w:rFonts w:ascii="Calibri" w:hAnsi="Calibri" w:cs="Calibri"/>
                <w:szCs w:val="24"/>
                <w:lang w:eastAsia="lt-LT"/>
              </w:rPr>
              <w:t xml:space="preserve"> </w:t>
            </w:r>
            <w:r w:rsidR="00BB6BE3">
              <w:rPr>
                <w:rFonts w:ascii="Calibri" w:hAnsi="Calibri" w:cs="Calibri"/>
                <w:szCs w:val="24"/>
                <w:lang w:eastAsia="lt-LT"/>
              </w:rPr>
              <w:t>ir už šį kriterijų gavo papildomus balus (</w:t>
            </w:r>
            <w:r w:rsidR="00463C9B">
              <w:rPr>
                <w:rFonts w:ascii="Calibri" w:hAnsi="Calibri" w:cs="Calibri"/>
                <w:szCs w:val="24"/>
                <w:lang w:eastAsia="lt-LT"/>
              </w:rPr>
              <w:t>3 balus</w:t>
            </w:r>
            <w:r w:rsidR="00BB6BE3">
              <w:rPr>
                <w:rFonts w:ascii="Calibri" w:hAnsi="Calibri" w:cs="Calibri"/>
                <w:szCs w:val="24"/>
                <w:lang w:eastAsia="lt-LT"/>
              </w:rPr>
              <w:t>)</w:t>
            </w:r>
            <w:r w:rsidR="00463C9B">
              <w:rPr>
                <w:rFonts w:ascii="Calibri" w:hAnsi="Calibri" w:cs="Calibri"/>
                <w:szCs w:val="24"/>
                <w:lang w:eastAsia="lt-LT"/>
              </w:rPr>
              <w:t xml:space="preserve"> (kriterijus T6); m</w:t>
            </w:r>
            <w:r w:rsidR="00463C9B" w:rsidRPr="004D37D9">
              <w:rPr>
                <w:rFonts w:ascii="Calibri" w:hAnsi="Calibri" w:cs="Calibri"/>
                <w:szCs w:val="24"/>
                <w:lang w:eastAsia="lt-LT"/>
              </w:rPr>
              <w:t>aisto gamyboje</w:t>
            </w:r>
            <w:r w:rsidR="00463C9B">
              <w:rPr>
                <w:rFonts w:ascii="Calibri" w:hAnsi="Calibri" w:cs="Calibri"/>
                <w:szCs w:val="24"/>
                <w:lang w:eastAsia="lt-LT"/>
              </w:rPr>
              <w:t xml:space="preserve"> naudoti ne mažiau kaip 40 proc. šviežios arba atvėsintos mėsos ir šviežios arba atvėsintos žuvies nuo viso maisto gaminimui sunaudojamo mėsos ir žuvies kiekio ir už šį </w:t>
            </w:r>
            <w:r w:rsidR="00633C4A" w:rsidRPr="004D37D9">
              <w:rPr>
                <w:rFonts w:ascii="Calibri" w:hAnsi="Calibri" w:cs="Calibri"/>
                <w:szCs w:val="24"/>
                <w:lang w:eastAsia="lt-LT"/>
              </w:rPr>
              <w:t>kriterijų gavo papildomus balus (</w:t>
            </w:r>
            <w:r w:rsidR="00633C4A">
              <w:rPr>
                <w:rFonts w:ascii="Calibri" w:hAnsi="Calibri" w:cs="Calibri"/>
                <w:szCs w:val="24"/>
                <w:lang w:eastAsia="lt-LT"/>
              </w:rPr>
              <w:t>5</w:t>
            </w:r>
            <w:r w:rsidR="00633C4A" w:rsidRPr="004D37D9">
              <w:rPr>
                <w:rFonts w:ascii="Calibri" w:hAnsi="Calibri" w:cs="Calibri"/>
                <w:szCs w:val="24"/>
                <w:lang w:eastAsia="lt-LT"/>
              </w:rPr>
              <w:t xml:space="preserve"> bal</w:t>
            </w:r>
            <w:r w:rsidR="00633C4A">
              <w:rPr>
                <w:rFonts w:ascii="Calibri" w:hAnsi="Calibri" w:cs="Calibri"/>
                <w:szCs w:val="24"/>
                <w:lang w:eastAsia="lt-LT"/>
              </w:rPr>
              <w:t>us</w:t>
            </w:r>
            <w:r w:rsidR="00633C4A" w:rsidRPr="004D37D9">
              <w:rPr>
                <w:rFonts w:ascii="Calibri" w:hAnsi="Calibri" w:cs="Calibri"/>
                <w:szCs w:val="24"/>
                <w:lang w:eastAsia="lt-LT"/>
              </w:rPr>
              <w:t>)</w:t>
            </w:r>
            <w:r w:rsidR="00633C4A">
              <w:rPr>
                <w:rFonts w:ascii="Calibri" w:hAnsi="Calibri" w:cs="Calibri"/>
                <w:szCs w:val="24"/>
                <w:lang w:eastAsia="lt-LT"/>
              </w:rPr>
              <w:t xml:space="preserve"> (kriterijus T7); m</w:t>
            </w:r>
            <w:r w:rsidR="00633C4A" w:rsidRPr="004D37D9">
              <w:rPr>
                <w:rFonts w:ascii="Calibri" w:hAnsi="Calibri" w:cs="Calibri"/>
                <w:szCs w:val="24"/>
                <w:lang w:eastAsia="lt-LT"/>
              </w:rPr>
              <w:t>aisto gamyboje</w:t>
            </w:r>
            <w:r w:rsidR="00633C4A">
              <w:rPr>
                <w:rFonts w:ascii="Calibri" w:hAnsi="Calibri" w:cs="Calibri"/>
                <w:szCs w:val="24"/>
                <w:lang w:eastAsia="lt-LT"/>
              </w:rPr>
              <w:t xml:space="preserve"> naudoti 50 proc. ir daugiau viso grūdo arba iš dalies viso grūdo produkcijos kiekio nuo viso maisto gaminimui sunaudojamų grūdinių produktų kiekio ir </w:t>
            </w:r>
            <w:r w:rsidR="006327AE">
              <w:rPr>
                <w:rFonts w:ascii="Calibri" w:hAnsi="Calibri" w:cs="Calibri"/>
                <w:szCs w:val="24"/>
                <w:lang w:eastAsia="lt-LT"/>
              </w:rPr>
              <w:t xml:space="preserve">už šį </w:t>
            </w:r>
            <w:r w:rsidR="006327AE" w:rsidRPr="004D37D9">
              <w:rPr>
                <w:rFonts w:ascii="Calibri" w:hAnsi="Calibri" w:cs="Calibri"/>
                <w:szCs w:val="24"/>
                <w:lang w:eastAsia="lt-LT"/>
              </w:rPr>
              <w:t>kriterijų gavo papildomus balus (</w:t>
            </w:r>
            <w:r w:rsidR="006327AE">
              <w:rPr>
                <w:rFonts w:ascii="Calibri" w:hAnsi="Calibri" w:cs="Calibri"/>
                <w:szCs w:val="24"/>
                <w:lang w:eastAsia="lt-LT"/>
              </w:rPr>
              <w:t>4</w:t>
            </w:r>
            <w:r w:rsidR="006327AE" w:rsidRPr="004D37D9">
              <w:rPr>
                <w:rFonts w:ascii="Calibri" w:hAnsi="Calibri" w:cs="Calibri"/>
                <w:szCs w:val="24"/>
                <w:lang w:eastAsia="lt-LT"/>
              </w:rPr>
              <w:t xml:space="preserve"> bal</w:t>
            </w:r>
            <w:r w:rsidR="006327AE">
              <w:rPr>
                <w:rFonts w:ascii="Calibri" w:hAnsi="Calibri" w:cs="Calibri"/>
                <w:szCs w:val="24"/>
                <w:lang w:eastAsia="lt-LT"/>
              </w:rPr>
              <w:t>us</w:t>
            </w:r>
            <w:r w:rsidR="006327AE" w:rsidRPr="004D37D9">
              <w:rPr>
                <w:rFonts w:ascii="Calibri" w:hAnsi="Calibri" w:cs="Calibri"/>
                <w:szCs w:val="24"/>
                <w:lang w:eastAsia="lt-LT"/>
              </w:rPr>
              <w:t>)</w:t>
            </w:r>
            <w:r w:rsidR="006327AE">
              <w:rPr>
                <w:rFonts w:ascii="Calibri" w:hAnsi="Calibri" w:cs="Calibri"/>
                <w:szCs w:val="24"/>
                <w:lang w:eastAsia="lt-LT"/>
              </w:rPr>
              <w:t xml:space="preserve"> (kriterijus T8).</w:t>
            </w:r>
          </w:p>
          <w:p w14:paraId="00B491D2" w14:textId="148B8246" w:rsidR="004D37D9" w:rsidRPr="00716F9F" w:rsidRDefault="004D37D9" w:rsidP="002B3834">
            <w:pPr>
              <w:spacing w:line="288" w:lineRule="auto"/>
              <w:ind w:right="142" w:firstLine="601"/>
              <w:rPr>
                <w:rFonts w:ascii="Calibri" w:hAnsi="Calibri" w:cs="Calibri"/>
                <w:szCs w:val="24"/>
                <w:lang w:eastAsia="lt-LT"/>
              </w:rPr>
            </w:pPr>
            <w:r w:rsidRPr="000823ED">
              <w:rPr>
                <w:rFonts w:ascii="Calibri" w:hAnsi="Calibri" w:cs="Calibri"/>
                <w:szCs w:val="24"/>
                <w:lang w:eastAsia="lt-LT"/>
              </w:rPr>
              <w:t>Siekiant įrodyti ši</w:t>
            </w:r>
            <w:r w:rsidR="00DA4EAF" w:rsidRPr="000823ED">
              <w:rPr>
                <w:rFonts w:ascii="Calibri" w:hAnsi="Calibri" w:cs="Calibri"/>
                <w:szCs w:val="24"/>
                <w:lang w:eastAsia="lt-LT"/>
              </w:rPr>
              <w:t>ų</w:t>
            </w:r>
            <w:r w:rsidRPr="000823ED">
              <w:rPr>
                <w:rFonts w:ascii="Calibri" w:hAnsi="Calibri" w:cs="Calibri"/>
                <w:szCs w:val="24"/>
                <w:lang w:eastAsia="lt-LT"/>
              </w:rPr>
              <w:t xml:space="preserve"> ekonominio naudingum</w:t>
            </w:r>
            <w:r w:rsidR="00DA4EAF" w:rsidRPr="000823ED">
              <w:rPr>
                <w:rFonts w:ascii="Calibri" w:hAnsi="Calibri" w:cs="Calibri"/>
                <w:szCs w:val="24"/>
                <w:lang w:eastAsia="lt-LT"/>
              </w:rPr>
              <w:t>ų</w:t>
            </w:r>
            <w:r w:rsidRPr="000823ED">
              <w:rPr>
                <w:rFonts w:ascii="Calibri" w:hAnsi="Calibri" w:cs="Calibri"/>
                <w:szCs w:val="24"/>
                <w:lang w:eastAsia="lt-LT"/>
              </w:rPr>
              <w:t xml:space="preserve"> kriterij</w:t>
            </w:r>
            <w:r w:rsidR="00DA4EAF" w:rsidRPr="000823ED">
              <w:rPr>
                <w:rFonts w:ascii="Calibri" w:hAnsi="Calibri" w:cs="Calibri"/>
                <w:szCs w:val="24"/>
                <w:lang w:eastAsia="lt-LT"/>
              </w:rPr>
              <w:t>ų</w:t>
            </w:r>
            <w:r w:rsidRPr="000823ED">
              <w:rPr>
                <w:rFonts w:ascii="Calibri" w:hAnsi="Calibri" w:cs="Calibri"/>
                <w:szCs w:val="24"/>
                <w:lang w:eastAsia="lt-LT"/>
              </w:rPr>
              <w:t xml:space="preserve"> tinkamą įgyvendinimą Sutarties vykdymo metu, Tiekėjas Perkančiajai organizacijai turi pateikti „Ekonominio naudingumo kriterijų laikymosi, Tiekėjo įsigytų ir sunaudotų maisto produktų“ ataskaitas, sudarytas pagal „Pirkimo sutarties CPO344</w:t>
            </w:r>
            <w:r w:rsidR="000823ED" w:rsidRPr="000823ED">
              <w:rPr>
                <w:rFonts w:ascii="Calibri" w:hAnsi="Calibri" w:cs="Calibri"/>
                <w:szCs w:val="24"/>
                <w:lang w:eastAsia="lt-LT"/>
              </w:rPr>
              <w:t>822</w:t>
            </w:r>
            <w:r w:rsidRPr="000823ED">
              <w:rPr>
                <w:rFonts w:ascii="Calibri" w:hAnsi="Calibri" w:cs="Calibri"/>
                <w:szCs w:val="24"/>
                <w:lang w:eastAsia="lt-LT"/>
              </w:rPr>
              <w:t xml:space="preserve"> priedą Nr. 2 „Ataskaitos forma“ ir, Perkančiajai </w:t>
            </w:r>
            <w:r w:rsidRPr="00716F9F">
              <w:rPr>
                <w:rFonts w:ascii="Calibri" w:hAnsi="Calibri" w:cs="Calibri"/>
                <w:szCs w:val="24"/>
                <w:lang w:eastAsia="lt-LT"/>
              </w:rPr>
              <w:t>organizacijai pareikalavus, minėtose ataskaitose nurodytą informaciją pagrindžiančius dokumentus.</w:t>
            </w:r>
          </w:p>
          <w:p w14:paraId="7CFFA2C2" w14:textId="73BC876F" w:rsidR="000823ED" w:rsidRPr="00A917A3" w:rsidRDefault="004D37D9" w:rsidP="002B3834">
            <w:pPr>
              <w:spacing w:line="288" w:lineRule="auto"/>
              <w:ind w:right="142" w:firstLine="601"/>
              <w:rPr>
                <w:rFonts w:ascii="Calibri" w:hAnsi="Calibri" w:cs="Calibri"/>
                <w:szCs w:val="24"/>
                <w:lang w:eastAsia="lt-LT"/>
              </w:rPr>
            </w:pPr>
            <w:r w:rsidRPr="00716F9F">
              <w:rPr>
                <w:rFonts w:ascii="Calibri" w:hAnsi="Calibri" w:cs="Calibri"/>
                <w:szCs w:val="24"/>
                <w:lang w:eastAsia="lt-LT"/>
              </w:rPr>
              <w:lastRenderedPageBreak/>
              <w:t xml:space="preserve">Tarnyba </w:t>
            </w:r>
            <w:r w:rsidR="000823ED" w:rsidRPr="00716F9F">
              <w:rPr>
                <w:rFonts w:ascii="Calibri" w:hAnsi="Calibri" w:cs="Calibri"/>
                <w:szCs w:val="24"/>
                <w:lang w:eastAsia="lt-LT"/>
              </w:rPr>
              <w:t xml:space="preserve">du kartus </w:t>
            </w:r>
            <w:r w:rsidRPr="00716F9F">
              <w:rPr>
                <w:rFonts w:ascii="Calibri" w:hAnsi="Calibri" w:cs="Calibri"/>
                <w:szCs w:val="24"/>
                <w:lang w:eastAsia="lt-LT"/>
              </w:rPr>
              <w:t>kreipėsi</w:t>
            </w:r>
            <w:r w:rsidR="000823ED" w:rsidRPr="00716F9F">
              <w:rPr>
                <w:rStyle w:val="FootnoteReference"/>
                <w:rFonts w:ascii="Calibri" w:hAnsi="Calibri" w:cs="Calibri"/>
                <w:szCs w:val="24"/>
                <w:lang w:eastAsia="lt-LT"/>
              </w:rPr>
              <w:footnoteReference w:id="40"/>
            </w:r>
            <w:r w:rsidRPr="00716F9F">
              <w:rPr>
                <w:rFonts w:ascii="Calibri" w:hAnsi="Calibri" w:cs="Calibri"/>
                <w:szCs w:val="24"/>
                <w:lang w:eastAsia="lt-LT"/>
              </w:rPr>
              <w:t xml:space="preserve"> į Perkančiąją organizaciją</w:t>
            </w:r>
            <w:r w:rsidR="00263D82" w:rsidRPr="00716F9F">
              <w:rPr>
                <w:rFonts w:ascii="Calibri" w:hAnsi="Calibri" w:cs="Calibri"/>
                <w:szCs w:val="24"/>
                <w:lang w:eastAsia="lt-LT"/>
              </w:rPr>
              <w:t xml:space="preserve"> ir prašė pateikti i</w:t>
            </w:r>
            <w:r w:rsidR="00263D82" w:rsidRPr="00716F9F">
              <w:rPr>
                <w:rFonts w:ascii="Calibri" w:eastAsia="Calibri" w:hAnsi="Calibri" w:cs="Calibri"/>
                <w:color w:val="000000" w:themeColor="text1"/>
                <w:szCs w:val="24"/>
                <w:lang w:eastAsia="lt-LT"/>
              </w:rPr>
              <w:t>š Tiekėjo gautų Sutarties priede Nr. 2 nurodytos formos ataskaitų („Aplinkos apsaugos kriterijų</w:t>
            </w:r>
            <w:r w:rsidR="00263D82" w:rsidRPr="0000334A">
              <w:rPr>
                <w:rFonts w:ascii="Calibri" w:eastAsia="Calibri" w:hAnsi="Calibri" w:cs="Calibri"/>
                <w:color w:val="000000" w:themeColor="text1"/>
                <w:szCs w:val="24"/>
                <w:lang w:eastAsia="lt-LT"/>
              </w:rPr>
              <w:t xml:space="preserve"> laikymosi, Tiekėjo įsigytų ir sunaudotų maisto produktų“</w:t>
            </w:r>
            <w:r w:rsidR="00263D82">
              <w:rPr>
                <w:rFonts w:ascii="Calibri" w:eastAsia="Calibri" w:hAnsi="Calibri" w:cs="Calibri"/>
                <w:color w:val="000000" w:themeColor="text1"/>
                <w:szCs w:val="24"/>
                <w:lang w:eastAsia="lt-LT"/>
              </w:rPr>
              <w:t xml:space="preserve"> ir </w:t>
            </w:r>
            <w:r w:rsidR="00263D82" w:rsidRPr="00C12114">
              <w:rPr>
                <w:rFonts w:ascii="Calibri" w:eastAsia="Calibri" w:hAnsi="Calibri" w:cs="Calibri"/>
                <w:color w:val="000000" w:themeColor="text1"/>
                <w:szCs w:val="24"/>
                <w:lang w:eastAsia="lt-LT"/>
              </w:rPr>
              <w:t xml:space="preserve">„Ekonominio naudingumo kriterijų laikymosi, Tiekėjo įsigytų ir sunaudotų </w:t>
            </w:r>
            <w:r w:rsidR="00263D82" w:rsidRPr="00A917A3">
              <w:rPr>
                <w:rFonts w:ascii="Calibri" w:eastAsia="Calibri" w:hAnsi="Calibri" w:cs="Calibri"/>
                <w:color w:val="000000" w:themeColor="text1"/>
                <w:szCs w:val="24"/>
                <w:lang w:eastAsia="lt-LT"/>
              </w:rPr>
              <w:t>maisto produktų“) kopijas ir jose nurodytą informaciją pagrindžiančių dokumentų kopijas už 2025 m. rugsėjo mėnesį“.</w:t>
            </w:r>
          </w:p>
          <w:p w14:paraId="2A4AD10D" w14:textId="37D67403" w:rsidR="004D37D9" w:rsidRPr="001B0636" w:rsidRDefault="004D37D9" w:rsidP="002B3834">
            <w:pPr>
              <w:spacing w:line="288" w:lineRule="auto"/>
              <w:ind w:right="142" w:firstLine="601"/>
              <w:rPr>
                <w:rFonts w:ascii="Calibri" w:hAnsi="Calibri" w:cs="Calibri"/>
                <w:szCs w:val="24"/>
                <w:lang w:eastAsia="lt-LT"/>
              </w:rPr>
            </w:pPr>
            <w:r w:rsidRPr="00A917A3">
              <w:rPr>
                <w:rFonts w:ascii="Calibri" w:hAnsi="Calibri" w:cs="Calibri"/>
                <w:szCs w:val="24"/>
                <w:lang w:eastAsia="lt-LT"/>
              </w:rPr>
              <w:t>Perkančioji organizacija pateikė</w:t>
            </w:r>
            <w:r w:rsidR="00056690" w:rsidRPr="00A917A3">
              <w:rPr>
                <w:rStyle w:val="FootnoteReference"/>
                <w:rFonts w:ascii="Calibri" w:hAnsi="Calibri" w:cs="Calibri"/>
                <w:szCs w:val="24"/>
                <w:lang w:eastAsia="lt-LT"/>
              </w:rPr>
              <w:footnoteReference w:id="41"/>
            </w:r>
            <w:r w:rsidR="007E4F39" w:rsidRPr="00A917A3">
              <w:rPr>
                <w:rFonts w:ascii="Calibri" w:hAnsi="Calibri" w:cs="Calibri"/>
                <w:szCs w:val="24"/>
                <w:lang w:eastAsia="lt-LT"/>
              </w:rPr>
              <w:t xml:space="preserve"> prašytų dokumentų kopijas</w:t>
            </w:r>
            <w:r w:rsidRPr="00A917A3">
              <w:rPr>
                <w:rFonts w:ascii="Calibri" w:hAnsi="Calibri" w:cs="Calibri"/>
                <w:szCs w:val="24"/>
                <w:lang w:eastAsia="lt-LT"/>
              </w:rPr>
              <w:t xml:space="preserve">. Svarbu pažymėti, kad nors </w:t>
            </w:r>
            <w:r w:rsidRPr="00EF0D3B">
              <w:rPr>
                <w:rFonts w:ascii="Calibri" w:hAnsi="Calibri" w:cs="Calibri"/>
                <w:szCs w:val="24"/>
                <w:lang w:eastAsia="lt-LT"/>
              </w:rPr>
              <w:t>Tiekėjo ataskaitose</w:t>
            </w:r>
            <w:r w:rsidR="00A917A3" w:rsidRPr="00EF0D3B">
              <w:rPr>
                <w:rStyle w:val="FootnoteReference"/>
                <w:rFonts w:ascii="Calibri" w:hAnsi="Calibri" w:cs="Calibri"/>
                <w:szCs w:val="24"/>
                <w:lang w:eastAsia="lt-LT"/>
              </w:rPr>
              <w:footnoteReference w:id="42"/>
            </w:r>
            <w:r w:rsidRPr="00EF0D3B">
              <w:rPr>
                <w:rFonts w:ascii="Calibri" w:hAnsi="Calibri" w:cs="Calibri"/>
                <w:szCs w:val="24"/>
                <w:lang w:eastAsia="lt-LT"/>
              </w:rPr>
              <w:t xml:space="preserve"> deklaruojamos vertės formaliai atitinka aplinkos apsaugos kriterijų</w:t>
            </w:r>
            <w:r w:rsidR="00C112C9" w:rsidRPr="00EF0D3B">
              <w:rPr>
                <w:rFonts w:ascii="Calibri" w:hAnsi="Calibri" w:cs="Calibri"/>
                <w:szCs w:val="24"/>
                <w:lang w:eastAsia="lt-LT"/>
              </w:rPr>
              <w:t xml:space="preserve"> (Sutarties 3.4.24 papunktis</w:t>
            </w:r>
            <w:r w:rsidR="000E6197" w:rsidRPr="00EF0D3B">
              <w:rPr>
                <w:rStyle w:val="FootnoteReference"/>
                <w:rFonts w:ascii="Calibri" w:eastAsia="Calibri" w:hAnsi="Calibri" w:cs="Calibri"/>
                <w:color w:val="000000" w:themeColor="text1"/>
                <w:szCs w:val="24"/>
                <w:lang w:eastAsia="lt-LT"/>
              </w:rPr>
              <w:footnoteReference w:id="43"/>
            </w:r>
            <w:r w:rsidR="00C112C9" w:rsidRPr="00EF0D3B">
              <w:rPr>
                <w:rFonts w:ascii="Calibri" w:hAnsi="Calibri" w:cs="Calibri"/>
                <w:szCs w:val="24"/>
                <w:lang w:eastAsia="lt-LT"/>
              </w:rPr>
              <w:t>)</w:t>
            </w:r>
            <w:r w:rsidR="007E4F39" w:rsidRPr="00EF0D3B">
              <w:rPr>
                <w:rFonts w:ascii="Calibri" w:hAnsi="Calibri" w:cs="Calibri"/>
                <w:szCs w:val="24"/>
                <w:lang w:eastAsia="lt-LT"/>
              </w:rPr>
              <w:t xml:space="preserve"> ir</w:t>
            </w:r>
            <w:r w:rsidR="007E4F39" w:rsidRPr="00A917A3">
              <w:rPr>
                <w:rFonts w:ascii="Calibri" w:hAnsi="Calibri" w:cs="Calibri"/>
                <w:szCs w:val="24"/>
                <w:lang w:eastAsia="lt-LT"/>
              </w:rPr>
              <w:t xml:space="preserve"> ekonominio naudingumo kriterijų (T2, T6-T8</w:t>
            </w:r>
            <w:r w:rsidR="00EF0D3B">
              <w:rPr>
                <w:rFonts w:ascii="Calibri" w:hAnsi="Calibri" w:cs="Calibri"/>
                <w:szCs w:val="24"/>
                <w:lang w:eastAsia="lt-LT"/>
              </w:rPr>
              <w:t xml:space="preserve">; </w:t>
            </w:r>
            <w:r w:rsidR="00EF0D3B" w:rsidRPr="00EF0D3B">
              <w:rPr>
                <w:rFonts w:ascii="Calibri" w:hAnsi="Calibri" w:cs="Calibri"/>
                <w:szCs w:val="24"/>
                <w:lang w:eastAsia="lt-LT"/>
              </w:rPr>
              <w:t xml:space="preserve">Sutarties </w:t>
            </w:r>
            <w:r w:rsidR="00EF0D3B" w:rsidRPr="00EF0D3B">
              <w:rPr>
                <w:rFonts w:ascii="Calibri" w:hAnsi="Calibri" w:cs="Calibri"/>
                <w:szCs w:val="24"/>
                <w:lang w:eastAsia="lt-LT"/>
              </w:rPr>
              <w:lastRenderedPageBreak/>
              <w:t>3.4.7</w:t>
            </w:r>
            <w:r w:rsidR="002B0228">
              <w:rPr>
                <w:rFonts w:ascii="Calibri" w:hAnsi="Calibri" w:cs="Calibri"/>
                <w:szCs w:val="24"/>
                <w:lang w:eastAsia="lt-LT"/>
              </w:rPr>
              <w:t> </w:t>
            </w:r>
            <w:r w:rsidR="00EF0D3B" w:rsidRPr="00EF0D3B">
              <w:rPr>
                <w:rFonts w:ascii="Calibri" w:hAnsi="Calibri" w:cs="Calibri"/>
                <w:szCs w:val="24"/>
                <w:lang w:eastAsia="lt-LT"/>
              </w:rPr>
              <w:t>papunktis</w:t>
            </w:r>
            <w:r w:rsidR="00EF0D3B" w:rsidRPr="00EF0D3B">
              <w:rPr>
                <w:rStyle w:val="FootnoteReference"/>
                <w:rFonts w:ascii="Calibri" w:eastAsia="Calibri" w:hAnsi="Calibri" w:cs="Calibri"/>
                <w:color w:val="000000" w:themeColor="text1"/>
                <w:szCs w:val="24"/>
                <w:lang w:eastAsia="lt-LT"/>
              </w:rPr>
              <w:footnoteReference w:id="44"/>
            </w:r>
            <w:r w:rsidR="007E4F39" w:rsidRPr="00EF0D3B">
              <w:rPr>
                <w:rFonts w:ascii="Calibri" w:hAnsi="Calibri" w:cs="Calibri"/>
                <w:szCs w:val="24"/>
                <w:lang w:eastAsia="lt-LT"/>
              </w:rPr>
              <w:t>)</w:t>
            </w:r>
            <w:r w:rsidRPr="00EF0D3B">
              <w:rPr>
                <w:rFonts w:ascii="Calibri" w:hAnsi="Calibri" w:cs="Calibri"/>
                <w:szCs w:val="24"/>
                <w:lang w:eastAsia="lt-LT"/>
              </w:rPr>
              <w:t xml:space="preserve"> laiky</w:t>
            </w:r>
            <w:r w:rsidRPr="00A917A3">
              <w:rPr>
                <w:rFonts w:ascii="Calibri" w:hAnsi="Calibri" w:cs="Calibri"/>
                <w:szCs w:val="24"/>
                <w:lang w:eastAsia="lt-LT"/>
              </w:rPr>
              <w:t xml:space="preserve">mosi reikalavimus, tačiau siekiant įsitikinti, ar minėti kriterijai Sutarties vykdymo metu tikrai yra išpildomi, reikalinga, jog Tiekėjas įrodytų ataskaitose nurodyto skaičiaus tikrumą, t. y. jį pagrįstų. Tiekėjas Perkančiajai organizacijai </w:t>
            </w:r>
            <w:r w:rsidRPr="00D70728">
              <w:rPr>
                <w:rFonts w:ascii="Calibri" w:hAnsi="Calibri" w:cs="Calibri"/>
                <w:szCs w:val="24"/>
                <w:lang w:eastAsia="lt-LT"/>
              </w:rPr>
              <w:t>pateikė PVM sąskaitas</w:t>
            </w:r>
            <w:r w:rsidR="00A917A3" w:rsidRPr="00D70728">
              <w:rPr>
                <w:rFonts w:ascii="Calibri" w:hAnsi="Calibri" w:cs="Calibri"/>
                <w:szCs w:val="24"/>
                <w:lang w:eastAsia="lt-LT"/>
              </w:rPr>
              <w:t>-</w:t>
            </w:r>
            <w:r w:rsidRPr="00D70728">
              <w:rPr>
                <w:rFonts w:ascii="Calibri" w:hAnsi="Calibri" w:cs="Calibri"/>
                <w:szCs w:val="24"/>
                <w:lang w:eastAsia="lt-LT"/>
              </w:rPr>
              <w:t>faktūras, kuriose nurodyta</w:t>
            </w:r>
            <w:r w:rsidRPr="00E70F5E">
              <w:rPr>
                <w:rFonts w:ascii="Calibri" w:hAnsi="Calibri" w:cs="Calibri"/>
                <w:szCs w:val="24"/>
                <w:lang w:eastAsia="lt-LT"/>
              </w:rPr>
              <w:t xml:space="preserve">, jog maisto produktai pristatyti į </w:t>
            </w:r>
            <w:r w:rsidR="00A917A3" w:rsidRPr="00E70F5E">
              <w:rPr>
                <w:rFonts w:ascii="Calibri" w:hAnsi="Calibri" w:cs="Calibri"/>
                <w:szCs w:val="24"/>
                <w:lang w:eastAsia="lt-LT"/>
              </w:rPr>
              <w:t>G</w:t>
            </w:r>
            <w:r w:rsidRPr="00E70F5E">
              <w:rPr>
                <w:rFonts w:ascii="Calibri" w:hAnsi="Calibri" w:cs="Calibri"/>
                <w:szCs w:val="24"/>
                <w:lang w:eastAsia="lt-LT"/>
              </w:rPr>
              <w:t>imnazij</w:t>
            </w:r>
            <w:r w:rsidR="00A917A3" w:rsidRPr="00E70F5E">
              <w:rPr>
                <w:rFonts w:ascii="Calibri" w:hAnsi="Calibri" w:cs="Calibri"/>
                <w:szCs w:val="24"/>
                <w:lang w:eastAsia="lt-LT"/>
              </w:rPr>
              <w:t>ą</w:t>
            </w:r>
            <w:r w:rsidRPr="00E70F5E">
              <w:rPr>
                <w:rFonts w:ascii="Calibri" w:hAnsi="Calibri" w:cs="Calibri"/>
                <w:szCs w:val="24"/>
                <w:lang w:eastAsia="lt-LT"/>
              </w:rPr>
              <w:t xml:space="preserve">, pateikė ekologiškumo </w:t>
            </w:r>
            <w:r w:rsidR="00F25079" w:rsidRPr="00E70F5E">
              <w:rPr>
                <w:rFonts w:ascii="Calibri" w:hAnsi="Calibri" w:cs="Calibri"/>
                <w:szCs w:val="24"/>
                <w:lang w:eastAsia="lt-LT"/>
              </w:rPr>
              <w:t xml:space="preserve">ir kokybės </w:t>
            </w:r>
            <w:r w:rsidRPr="00E70F5E">
              <w:rPr>
                <w:rFonts w:ascii="Calibri" w:hAnsi="Calibri" w:cs="Calibri"/>
                <w:szCs w:val="24"/>
                <w:lang w:eastAsia="lt-LT"/>
              </w:rPr>
              <w:t>sertifikatus</w:t>
            </w:r>
            <w:r w:rsidR="00D70728" w:rsidRPr="00E70F5E">
              <w:rPr>
                <w:rFonts w:ascii="Calibri" w:hAnsi="Calibri" w:cs="Calibri"/>
                <w:szCs w:val="24"/>
                <w:lang w:eastAsia="lt-LT"/>
              </w:rPr>
              <w:t xml:space="preserve"> </w:t>
            </w:r>
            <w:r w:rsidR="00C342DF" w:rsidRPr="00E70F5E">
              <w:rPr>
                <w:rFonts w:ascii="Calibri" w:hAnsi="Calibri" w:cs="Calibri"/>
                <w:szCs w:val="24"/>
                <w:lang w:eastAsia="lt-LT"/>
              </w:rPr>
              <w:t xml:space="preserve">bei </w:t>
            </w:r>
            <w:r w:rsidR="00D70728" w:rsidRPr="00E70F5E">
              <w:rPr>
                <w:rFonts w:ascii="Calibri" w:hAnsi="Calibri" w:cs="Calibri"/>
                <w:szCs w:val="24"/>
                <w:lang w:eastAsia="lt-LT"/>
              </w:rPr>
              <w:t>kitus dokumentus</w:t>
            </w:r>
            <w:r w:rsidR="00C342DF" w:rsidRPr="00E70F5E">
              <w:rPr>
                <w:rFonts w:ascii="Calibri" w:hAnsi="Calibri" w:cs="Calibri"/>
                <w:szCs w:val="24"/>
                <w:lang w:eastAsia="lt-LT"/>
              </w:rPr>
              <w:t>.</w:t>
            </w:r>
            <w:r w:rsidR="00D70728" w:rsidRPr="00E70F5E">
              <w:rPr>
                <w:rFonts w:ascii="Calibri" w:hAnsi="Calibri" w:cs="Calibri"/>
                <w:szCs w:val="24"/>
                <w:lang w:eastAsia="lt-LT"/>
              </w:rPr>
              <w:t xml:space="preserve"> </w:t>
            </w:r>
            <w:r w:rsidR="00C342DF" w:rsidRPr="00E70F5E">
              <w:rPr>
                <w:rFonts w:ascii="Calibri" w:hAnsi="Calibri" w:cs="Calibri"/>
                <w:szCs w:val="24"/>
                <w:lang w:eastAsia="lt-LT"/>
              </w:rPr>
              <w:t>T</w:t>
            </w:r>
            <w:r w:rsidRPr="00E70F5E">
              <w:rPr>
                <w:rFonts w:ascii="Calibri" w:hAnsi="Calibri" w:cs="Calibri"/>
                <w:szCs w:val="24"/>
                <w:lang w:eastAsia="lt-LT"/>
              </w:rPr>
              <w:t>ačiau iš pateikt</w:t>
            </w:r>
            <w:r w:rsidR="00D70728" w:rsidRPr="00E70F5E">
              <w:rPr>
                <w:rFonts w:ascii="Calibri" w:hAnsi="Calibri" w:cs="Calibri"/>
                <w:szCs w:val="24"/>
                <w:lang w:eastAsia="lt-LT"/>
              </w:rPr>
              <w:t>ų</w:t>
            </w:r>
            <w:r w:rsidRPr="00E70F5E">
              <w:rPr>
                <w:rFonts w:ascii="Calibri" w:hAnsi="Calibri" w:cs="Calibri"/>
                <w:szCs w:val="24"/>
                <w:lang w:eastAsia="lt-LT"/>
              </w:rPr>
              <w:t xml:space="preserve"> dokumentų ne</w:t>
            </w:r>
            <w:r w:rsidR="00B73BD4" w:rsidRPr="00E70F5E">
              <w:rPr>
                <w:rFonts w:ascii="Calibri" w:hAnsi="Calibri" w:cs="Calibri"/>
                <w:szCs w:val="24"/>
                <w:lang w:eastAsia="lt-LT"/>
              </w:rPr>
              <w:t>galima</w:t>
            </w:r>
            <w:r w:rsidRPr="00E70F5E">
              <w:rPr>
                <w:rFonts w:ascii="Calibri" w:hAnsi="Calibri" w:cs="Calibri"/>
                <w:szCs w:val="24"/>
                <w:lang w:eastAsia="lt-LT"/>
              </w:rPr>
              <w:t xml:space="preserve"> tiksliai apskaičiuoti maisto gamyboje ir maisto produktų tiekime panaudotos </w:t>
            </w:r>
            <w:r w:rsidR="00D70728" w:rsidRPr="00E70F5E">
              <w:rPr>
                <w:rFonts w:ascii="Calibri" w:hAnsi="Calibri" w:cs="Calibri"/>
                <w:szCs w:val="24"/>
                <w:lang w:eastAsia="lt-LT"/>
              </w:rPr>
              <w:t>ekonominio naudingumo kriterijus (T2, T6-T8) ir aplinkos apsaugos kriterijus atitinkančios</w:t>
            </w:r>
            <w:r w:rsidRPr="00E70F5E">
              <w:rPr>
                <w:rFonts w:ascii="Calibri" w:hAnsi="Calibri" w:cs="Calibri"/>
                <w:szCs w:val="24"/>
                <w:lang w:eastAsia="lt-LT"/>
              </w:rPr>
              <w:t xml:space="preserve"> produkcijos</w:t>
            </w:r>
            <w:r w:rsidR="00C342DF" w:rsidRPr="00E70F5E">
              <w:rPr>
                <w:rFonts w:ascii="Calibri" w:hAnsi="Calibri" w:cs="Calibri"/>
                <w:szCs w:val="24"/>
                <w:lang w:eastAsia="lt-LT"/>
              </w:rPr>
              <w:t xml:space="preserve"> kiekio, bendrai </w:t>
            </w:r>
            <w:r w:rsidR="00B73BD4" w:rsidRPr="00E70F5E">
              <w:rPr>
                <w:rFonts w:ascii="Calibri" w:hAnsi="Calibri" w:cs="Calibri"/>
                <w:szCs w:val="24"/>
                <w:lang w:eastAsia="lt-LT"/>
              </w:rPr>
              <w:t xml:space="preserve">per mėnesį </w:t>
            </w:r>
            <w:r w:rsidR="00C342DF" w:rsidRPr="00E70F5E">
              <w:rPr>
                <w:rFonts w:ascii="Calibri" w:hAnsi="Calibri" w:cs="Calibri"/>
                <w:szCs w:val="24"/>
                <w:lang w:eastAsia="lt-LT"/>
              </w:rPr>
              <w:t xml:space="preserve">maistui gaminti ir maisto produktams tiekti sunaudoto </w:t>
            </w:r>
            <w:r w:rsidR="00B73BD4" w:rsidRPr="00E70F5E">
              <w:rPr>
                <w:rFonts w:ascii="Calibri" w:hAnsi="Calibri" w:cs="Calibri"/>
                <w:szCs w:val="24"/>
                <w:lang w:eastAsia="lt-LT"/>
              </w:rPr>
              <w:t xml:space="preserve">maisto produktų </w:t>
            </w:r>
            <w:r w:rsidR="00C342DF" w:rsidRPr="00E70F5E">
              <w:rPr>
                <w:rFonts w:ascii="Calibri" w:hAnsi="Calibri" w:cs="Calibri"/>
                <w:szCs w:val="24"/>
                <w:lang w:eastAsia="lt-LT"/>
              </w:rPr>
              <w:t>kiekio</w:t>
            </w:r>
            <w:r w:rsidRPr="00E70F5E">
              <w:rPr>
                <w:rFonts w:ascii="Calibri" w:hAnsi="Calibri" w:cs="Calibri"/>
                <w:szCs w:val="24"/>
                <w:lang w:eastAsia="lt-LT"/>
              </w:rPr>
              <w:t>.</w:t>
            </w:r>
            <w:r w:rsidR="001B0636">
              <w:rPr>
                <w:rFonts w:ascii="Calibri" w:hAnsi="Calibri" w:cs="Calibri"/>
                <w:szCs w:val="24"/>
                <w:lang w:eastAsia="lt-LT"/>
              </w:rPr>
              <w:t xml:space="preserve"> </w:t>
            </w:r>
            <w:r w:rsidR="00C342DF" w:rsidRPr="00E70F5E">
              <w:rPr>
                <w:rFonts w:ascii="Calibri" w:hAnsi="Calibri" w:cs="Calibri"/>
                <w:szCs w:val="24"/>
                <w:lang w:eastAsia="lt-LT"/>
              </w:rPr>
              <w:t xml:space="preserve">Taip pat </w:t>
            </w:r>
            <w:r w:rsidR="00C342DF" w:rsidRPr="003F2F9F">
              <w:rPr>
                <w:rFonts w:ascii="Calibri" w:hAnsi="Calibri" w:cs="Calibri"/>
                <w:szCs w:val="24"/>
                <w:lang w:eastAsia="lt-LT"/>
              </w:rPr>
              <w:t>pa</w:t>
            </w:r>
            <w:r w:rsidR="00B84364" w:rsidRPr="003F2F9F">
              <w:rPr>
                <w:rFonts w:ascii="Calibri" w:hAnsi="Calibri" w:cs="Calibri"/>
                <w:szCs w:val="24"/>
                <w:lang w:eastAsia="lt-LT"/>
              </w:rPr>
              <w:t>žymėtin</w:t>
            </w:r>
            <w:r w:rsidR="00C342DF" w:rsidRPr="003F2F9F">
              <w:rPr>
                <w:rFonts w:ascii="Calibri" w:hAnsi="Calibri" w:cs="Calibri"/>
                <w:szCs w:val="24"/>
                <w:lang w:eastAsia="lt-LT"/>
              </w:rPr>
              <w:t xml:space="preserve">a, kad </w:t>
            </w:r>
            <w:r w:rsidR="00C342DF" w:rsidRPr="003F2F9F">
              <w:rPr>
                <w:rFonts w:ascii="Calibri" w:hAnsi="Calibri" w:cs="Calibri"/>
                <w:b/>
                <w:bCs/>
                <w:szCs w:val="24"/>
                <w:lang w:eastAsia="lt-LT"/>
              </w:rPr>
              <w:t xml:space="preserve">Perkančioji organizacija Tarnybai </w:t>
            </w:r>
            <w:r w:rsidR="00C9575D" w:rsidRPr="003F2F9F">
              <w:rPr>
                <w:rFonts w:ascii="Calibri" w:hAnsi="Calibri" w:cs="Calibri"/>
                <w:b/>
                <w:bCs/>
                <w:szCs w:val="24"/>
                <w:lang w:eastAsia="lt-LT"/>
              </w:rPr>
              <w:t xml:space="preserve">neatsakingai </w:t>
            </w:r>
            <w:r w:rsidR="00C342DF" w:rsidRPr="003F2F9F">
              <w:rPr>
                <w:rFonts w:ascii="Calibri" w:hAnsi="Calibri" w:cs="Calibri"/>
                <w:b/>
                <w:bCs/>
                <w:szCs w:val="24"/>
                <w:lang w:eastAsia="lt-LT"/>
              </w:rPr>
              <w:t xml:space="preserve">pateikė </w:t>
            </w:r>
            <w:r w:rsidR="00C9575D" w:rsidRPr="003F2F9F">
              <w:rPr>
                <w:rFonts w:ascii="Calibri" w:hAnsi="Calibri" w:cs="Calibri"/>
                <w:b/>
                <w:bCs/>
                <w:szCs w:val="24"/>
                <w:lang w:eastAsia="lt-LT"/>
              </w:rPr>
              <w:t xml:space="preserve">dokumentus – gauta </w:t>
            </w:r>
            <w:r w:rsidR="00C342DF" w:rsidRPr="003F2F9F">
              <w:rPr>
                <w:rFonts w:ascii="Calibri" w:hAnsi="Calibri" w:cs="Calibri"/>
                <w:b/>
                <w:bCs/>
                <w:szCs w:val="24"/>
                <w:lang w:eastAsia="lt-LT"/>
              </w:rPr>
              <w:t xml:space="preserve">daug </w:t>
            </w:r>
            <w:r w:rsidR="000E4126" w:rsidRPr="003F2F9F">
              <w:rPr>
                <w:rFonts w:ascii="Calibri" w:hAnsi="Calibri" w:cs="Calibri"/>
                <w:b/>
                <w:bCs/>
                <w:szCs w:val="24"/>
                <w:lang w:eastAsia="lt-LT"/>
              </w:rPr>
              <w:t xml:space="preserve">neaktualios </w:t>
            </w:r>
            <w:r w:rsidR="00C9575D" w:rsidRPr="003F2F9F">
              <w:rPr>
                <w:rFonts w:ascii="Calibri" w:hAnsi="Calibri" w:cs="Calibri"/>
                <w:b/>
                <w:bCs/>
                <w:szCs w:val="24"/>
                <w:lang w:eastAsia="lt-LT"/>
              </w:rPr>
              <w:t xml:space="preserve">ir neprašytos </w:t>
            </w:r>
            <w:r w:rsidR="00C342DF" w:rsidRPr="003F2F9F">
              <w:rPr>
                <w:rFonts w:ascii="Calibri" w:hAnsi="Calibri" w:cs="Calibri"/>
                <w:b/>
                <w:bCs/>
                <w:szCs w:val="24"/>
                <w:lang w:eastAsia="lt-LT"/>
              </w:rPr>
              <w:t>informacijos</w:t>
            </w:r>
            <w:r w:rsidR="00B84364" w:rsidRPr="003F2F9F">
              <w:rPr>
                <w:rFonts w:ascii="Calibri" w:hAnsi="Calibri" w:cs="Calibri"/>
                <w:szCs w:val="24"/>
                <w:lang w:eastAsia="lt-LT"/>
              </w:rPr>
              <w:t>. P</w:t>
            </w:r>
            <w:r w:rsidR="00C342DF" w:rsidRPr="003F2F9F">
              <w:rPr>
                <w:rFonts w:ascii="Calibri" w:hAnsi="Calibri" w:cs="Calibri"/>
                <w:szCs w:val="24"/>
                <w:lang w:eastAsia="lt-LT"/>
              </w:rPr>
              <w:t xml:space="preserve">avyzdžiui, </w:t>
            </w:r>
            <w:r w:rsidR="000E4126" w:rsidRPr="003F2F9F">
              <w:rPr>
                <w:rFonts w:ascii="Calibri" w:hAnsi="Calibri" w:cs="Calibri"/>
                <w:szCs w:val="24"/>
                <w:lang w:eastAsia="lt-LT"/>
              </w:rPr>
              <w:t>PVM sąskait</w:t>
            </w:r>
            <w:r w:rsidR="00C9575D" w:rsidRPr="003F2F9F">
              <w:rPr>
                <w:rFonts w:ascii="Calibri" w:hAnsi="Calibri" w:cs="Calibri"/>
                <w:szCs w:val="24"/>
                <w:lang w:eastAsia="lt-LT"/>
              </w:rPr>
              <w:t>o</w:t>
            </w:r>
            <w:r w:rsidR="000E4126" w:rsidRPr="003F2F9F">
              <w:rPr>
                <w:rFonts w:ascii="Calibri" w:hAnsi="Calibri" w:cs="Calibri"/>
                <w:szCs w:val="24"/>
                <w:lang w:eastAsia="lt-LT"/>
              </w:rPr>
              <w:t>s-faktūr</w:t>
            </w:r>
            <w:r w:rsidR="00C9575D" w:rsidRPr="003F2F9F">
              <w:rPr>
                <w:rFonts w:ascii="Calibri" w:hAnsi="Calibri" w:cs="Calibri"/>
                <w:szCs w:val="24"/>
                <w:lang w:eastAsia="lt-LT"/>
              </w:rPr>
              <w:t>o</w:t>
            </w:r>
            <w:r w:rsidR="00A21A9C" w:rsidRPr="003F2F9F">
              <w:rPr>
                <w:rFonts w:ascii="Calibri" w:hAnsi="Calibri" w:cs="Calibri"/>
                <w:szCs w:val="24"/>
                <w:lang w:eastAsia="lt-LT"/>
              </w:rPr>
              <w:t>s ir važtarašč</w:t>
            </w:r>
            <w:r w:rsidR="00C9575D" w:rsidRPr="003F2F9F">
              <w:rPr>
                <w:rFonts w:ascii="Calibri" w:hAnsi="Calibri" w:cs="Calibri"/>
                <w:szCs w:val="24"/>
                <w:lang w:eastAsia="lt-LT"/>
              </w:rPr>
              <w:t>iai</w:t>
            </w:r>
            <w:r w:rsidR="00A21A9C" w:rsidRPr="003F2F9F">
              <w:rPr>
                <w:rFonts w:ascii="Calibri" w:hAnsi="Calibri" w:cs="Calibri"/>
                <w:szCs w:val="24"/>
                <w:lang w:eastAsia="lt-LT"/>
              </w:rPr>
              <w:t xml:space="preserve">, </w:t>
            </w:r>
            <w:r w:rsidR="00E70F5E" w:rsidRPr="003F2F9F">
              <w:rPr>
                <w:rFonts w:ascii="Calibri" w:hAnsi="Calibri" w:cs="Calibri"/>
                <w:szCs w:val="24"/>
                <w:lang w:eastAsia="lt-LT"/>
              </w:rPr>
              <w:t xml:space="preserve">kuriuose prekių iškrovimo vieta yra ne Gimnazija, bet kitos ugdymo įstaigos (pvz.: </w:t>
            </w:r>
            <w:r w:rsidR="00E5004B" w:rsidRPr="003F2F9F">
              <w:rPr>
                <w:rFonts w:ascii="Calibri" w:hAnsi="Calibri" w:cs="Calibri"/>
                <w:szCs w:val="24"/>
                <w:lang w:eastAsia="lt-LT"/>
              </w:rPr>
              <w:t>PVM sąskaita-faktūra Nr.</w:t>
            </w:r>
            <w:r w:rsidR="00B266C0">
              <w:rPr>
                <w:rFonts w:ascii="Calibri" w:hAnsi="Calibri" w:cs="Calibri"/>
                <w:szCs w:val="24"/>
                <w:lang w:eastAsia="lt-LT"/>
              </w:rPr>
              <w:t> </w:t>
            </w:r>
            <w:r w:rsidR="00E5004B" w:rsidRPr="003F2F9F">
              <w:rPr>
                <w:rFonts w:ascii="Calibri" w:hAnsi="Calibri" w:cs="Calibri"/>
                <w:szCs w:val="24"/>
                <w:lang w:eastAsia="lt-LT"/>
              </w:rPr>
              <w:t xml:space="preserve">ZTE01830240 – prekių iškrovimo adresas </w:t>
            </w:r>
            <w:r w:rsidR="00AA73E2" w:rsidRPr="003F2F9F">
              <w:rPr>
                <w:rFonts w:ascii="Calibri" w:hAnsi="Calibri" w:cs="Calibri"/>
                <w:szCs w:val="24"/>
                <w:lang w:eastAsia="lt-LT"/>
              </w:rPr>
              <w:t xml:space="preserve">yra </w:t>
            </w:r>
            <w:r w:rsidR="00E5004B" w:rsidRPr="003F2F9F">
              <w:rPr>
                <w:rFonts w:ascii="Calibri" w:hAnsi="Calibri" w:cs="Calibri"/>
                <w:szCs w:val="24"/>
                <w:lang w:eastAsia="lt-LT"/>
              </w:rPr>
              <w:t>H.</w:t>
            </w:r>
            <w:r w:rsidR="00AA73E2" w:rsidRPr="003F2F9F">
              <w:rPr>
                <w:rFonts w:ascii="Calibri" w:hAnsi="Calibri" w:cs="Calibri"/>
                <w:szCs w:val="24"/>
                <w:lang w:eastAsia="lt-LT"/>
              </w:rPr>
              <w:t> </w:t>
            </w:r>
            <w:r w:rsidR="00E5004B" w:rsidRPr="003F2F9F">
              <w:rPr>
                <w:rFonts w:ascii="Calibri" w:hAnsi="Calibri" w:cs="Calibri"/>
                <w:szCs w:val="24"/>
                <w:lang w:eastAsia="lt-LT"/>
              </w:rPr>
              <w:t xml:space="preserve">Zudermano gimnazija, Debreceno g. 29, Klaipėda; </w:t>
            </w:r>
            <w:r w:rsidR="00E70F5E" w:rsidRPr="003F2F9F">
              <w:rPr>
                <w:rFonts w:ascii="Calibri" w:hAnsi="Calibri" w:cs="Calibri"/>
                <w:szCs w:val="24"/>
                <w:lang w:eastAsia="lt-LT"/>
              </w:rPr>
              <w:t>PVM sąskaita-faktūra Nr.</w:t>
            </w:r>
            <w:r w:rsidR="00E5004B" w:rsidRPr="003F2F9F">
              <w:rPr>
                <w:rFonts w:ascii="Calibri" w:hAnsi="Calibri" w:cs="Calibri"/>
                <w:szCs w:val="24"/>
                <w:lang w:eastAsia="lt-LT"/>
              </w:rPr>
              <w:t> </w:t>
            </w:r>
            <w:r w:rsidR="006A00D4" w:rsidRPr="003F2F9F">
              <w:rPr>
                <w:rFonts w:ascii="Calibri" w:hAnsi="Calibri" w:cs="Calibri"/>
                <w:szCs w:val="24"/>
                <w:lang w:eastAsia="lt-LT"/>
              </w:rPr>
              <w:t>ZTE01807514</w:t>
            </w:r>
            <w:r w:rsidR="000934A4" w:rsidRPr="003F2F9F">
              <w:rPr>
                <w:rFonts w:ascii="Calibri" w:hAnsi="Calibri" w:cs="Calibri"/>
                <w:szCs w:val="24"/>
                <w:lang w:eastAsia="lt-LT"/>
              </w:rPr>
              <w:t xml:space="preserve"> ir Nr. ZTE01827820</w:t>
            </w:r>
            <w:r w:rsidR="006A00D4" w:rsidRPr="003F2F9F">
              <w:rPr>
                <w:rFonts w:ascii="Calibri" w:hAnsi="Calibri" w:cs="Calibri"/>
                <w:szCs w:val="24"/>
                <w:lang w:eastAsia="lt-LT"/>
              </w:rPr>
              <w:t xml:space="preserve"> – prekių iškrovimo adresas</w:t>
            </w:r>
            <w:r w:rsidR="003F2F9F" w:rsidRPr="003F2F9F">
              <w:rPr>
                <w:rFonts w:ascii="Calibri" w:hAnsi="Calibri" w:cs="Calibri"/>
                <w:szCs w:val="24"/>
                <w:lang w:eastAsia="lt-LT"/>
              </w:rPr>
              <w:t xml:space="preserve"> yra</w:t>
            </w:r>
            <w:r w:rsidR="006A00D4" w:rsidRPr="003F2F9F">
              <w:rPr>
                <w:rFonts w:ascii="Calibri" w:hAnsi="Calibri" w:cs="Calibri"/>
                <w:szCs w:val="24"/>
                <w:lang w:eastAsia="lt-LT"/>
              </w:rPr>
              <w:t xml:space="preserve"> J. ir P. Vileišių mokykla, Demokratų g.</w:t>
            </w:r>
            <w:r w:rsidR="000934A4" w:rsidRPr="003F2F9F">
              <w:rPr>
                <w:rFonts w:ascii="Calibri" w:hAnsi="Calibri" w:cs="Calibri"/>
                <w:szCs w:val="24"/>
                <w:lang w:eastAsia="lt-LT"/>
              </w:rPr>
              <w:t xml:space="preserve"> </w:t>
            </w:r>
            <w:r w:rsidR="006A00D4" w:rsidRPr="003F2F9F">
              <w:rPr>
                <w:rFonts w:ascii="Calibri" w:hAnsi="Calibri" w:cs="Calibri"/>
                <w:szCs w:val="24"/>
                <w:lang w:eastAsia="lt-LT"/>
              </w:rPr>
              <w:t>36, Kaunas;</w:t>
            </w:r>
            <w:r w:rsidR="00E70F5E" w:rsidRPr="003F2F9F">
              <w:rPr>
                <w:rFonts w:ascii="Calibri" w:hAnsi="Calibri" w:cs="Calibri"/>
                <w:szCs w:val="24"/>
                <w:lang w:eastAsia="lt-LT"/>
              </w:rPr>
              <w:t xml:space="preserve"> </w:t>
            </w:r>
            <w:r w:rsidR="006A00D4" w:rsidRPr="003F2F9F">
              <w:rPr>
                <w:rFonts w:ascii="Calibri" w:hAnsi="Calibri" w:cs="Calibri"/>
                <w:szCs w:val="24"/>
                <w:lang w:eastAsia="lt-LT"/>
              </w:rPr>
              <w:t xml:space="preserve">PVM sąskaita-faktūra </w:t>
            </w:r>
            <w:r w:rsidR="00E70F5E" w:rsidRPr="003F2F9F">
              <w:rPr>
                <w:rFonts w:ascii="Calibri" w:hAnsi="Calibri" w:cs="Calibri"/>
                <w:szCs w:val="24"/>
                <w:lang w:eastAsia="lt-LT"/>
              </w:rPr>
              <w:t xml:space="preserve">Nr. </w:t>
            </w:r>
            <w:r w:rsidR="006B3A9E" w:rsidRPr="003F2F9F">
              <w:rPr>
                <w:rFonts w:ascii="Calibri" w:hAnsi="Calibri" w:cs="Calibri"/>
                <w:szCs w:val="24"/>
                <w:lang w:eastAsia="lt-LT"/>
              </w:rPr>
              <w:t>ZTE01829398</w:t>
            </w:r>
            <w:r w:rsidR="00DD6706" w:rsidRPr="003F2F9F">
              <w:rPr>
                <w:rFonts w:ascii="Calibri" w:hAnsi="Calibri" w:cs="Calibri"/>
                <w:szCs w:val="24"/>
                <w:lang w:eastAsia="lt-LT"/>
              </w:rPr>
              <w:t>, Nr.</w:t>
            </w:r>
            <w:r w:rsidR="000D5A62">
              <w:rPr>
                <w:rFonts w:ascii="Calibri" w:hAnsi="Calibri" w:cs="Calibri"/>
                <w:szCs w:val="24"/>
                <w:lang w:eastAsia="lt-LT"/>
              </w:rPr>
              <w:t> </w:t>
            </w:r>
            <w:r w:rsidR="00DD6706" w:rsidRPr="003F2F9F">
              <w:rPr>
                <w:rFonts w:ascii="Calibri" w:hAnsi="Calibri" w:cs="Calibri"/>
                <w:szCs w:val="24"/>
                <w:lang w:eastAsia="lt-LT"/>
              </w:rPr>
              <w:t>000621078, Nr. 00618708, Nr. 000619950, Nr. 398071</w:t>
            </w:r>
            <w:r w:rsidR="00C9575D" w:rsidRPr="003F2F9F">
              <w:rPr>
                <w:rFonts w:ascii="Calibri" w:hAnsi="Calibri" w:cs="Calibri"/>
                <w:szCs w:val="24"/>
                <w:lang w:eastAsia="lt-LT"/>
              </w:rPr>
              <w:t>, Nr. 381413, Nr. 355079</w:t>
            </w:r>
            <w:r w:rsidR="00DD6706" w:rsidRPr="003F2F9F">
              <w:rPr>
                <w:rFonts w:ascii="Calibri" w:hAnsi="Calibri" w:cs="Calibri"/>
                <w:szCs w:val="24"/>
                <w:lang w:eastAsia="lt-LT"/>
              </w:rPr>
              <w:t xml:space="preserve"> ir </w:t>
            </w:r>
            <w:r w:rsidR="00BD2A2F" w:rsidRPr="003F2F9F">
              <w:rPr>
                <w:rFonts w:ascii="Calibri" w:hAnsi="Calibri" w:cs="Calibri"/>
                <w:szCs w:val="24"/>
                <w:lang w:eastAsia="lt-LT"/>
              </w:rPr>
              <w:t xml:space="preserve">t. </w:t>
            </w:r>
            <w:r w:rsidR="00DD6706" w:rsidRPr="003F2F9F">
              <w:rPr>
                <w:rFonts w:ascii="Calibri" w:hAnsi="Calibri" w:cs="Calibri"/>
                <w:szCs w:val="24"/>
                <w:lang w:eastAsia="lt-LT"/>
              </w:rPr>
              <w:t>t.</w:t>
            </w:r>
            <w:r w:rsidR="006B3A9E" w:rsidRPr="003F2F9F">
              <w:rPr>
                <w:rFonts w:ascii="Calibri" w:hAnsi="Calibri" w:cs="Calibri"/>
                <w:szCs w:val="24"/>
                <w:lang w:eastAsia="lt-LT"/>
              </w:rPr>
              <w:t xml:space="preserve"> – prekių iškrovimo adresas </w:t>
            </w:r>
            <w:r w:rsidR="003F2F9F" w:rsidRPr="003F2F9F">
              <w:rPr>
                <w:rFonts w:ascii="Calibri" w:hAnsi="Calibri" w:cs="Calibri"/>
                <w:szCs w:val="24"/>
                <w:lang w:eastAsia="lt-LT"/>
              </w:rPr>
              <w:t xml:space="preserve">yra </w:t>
            </w:r>
            <w:r w:rsidR="006B3A9E" w:rsidRPr="003F2F9F">
              <w:rPr>
                <w:rFonts w:ascii="Calibri" w:hAnsi="Calibri" w:cs="Calibri"/>
                <w:szCs w:val="24"/>
                <w:lang w:eastAsia="lt-LT"/>
              </w:rPr>
              <w:t>J. Basanavičiaus progimnazija, S. Konarskio g. 27, Vilnius</w:t>
            </w:r>
            <w:r w:rsidR="006A00D4" w:rsidRPr="003F2F9F">
              <w:rPr>
                <w:rFonts w:ascii="Calibri" w:hAnsi="Calibri" w:cs="Calibri"/>
                <w:szCs w:val="24"/>
                <w:lang w:eastAsia="lt-LT"/>
              </w:rPr>
              <w:t>; PVM sąskaita-faktūra</w:t>
            </w:r>
            <w:r w:rsidR="00DD6706" w:rsidRPr="003F2F9F">
              <w:rPr>
                <w:rFonts w:ascii="Calibri" w:hAnsi="Calibri" w:cs="Calibri"/>
                <w:szCs w:val="24"/>
                <w:lang w:eastAsia="lt-LT"/>
              </w:rPr>
              <w:t xml:space="preserve"> Nr. </w:t>
            </w:r>
            <w:r w:rsidR="00C9575D" w:rsidRPr="003F2F9F">
              <w:rPr>
                <w:rFonts w:ascii="Calibri" w:hAnsi="Calibri" w:cs="Calibri"/>
                <w:szCs w:val="24"/>
                <w:lang w:eastAsia="lt-LT"/>
              </w:rPr>
              <w:t>01712608 – prekių iškrovimo adresas</w:t>
            </w:r>
            <w:r w:rsidR="003F2F9F" w:rsidRPr="003F2F9F">
              <w:rPr>
                <w:rFonts w:ascii="Calibri" w:hAnsi="Calibri" w:cs="Calibri"/>
                <w:szCs w:val="24"/>
                <w:lang w:eastAsia="lt-LT"/>
              </w:rPr>
              <w:t xml:space="preserve"> yra</w:t>
            </w:r>
            <w:r w:rsidR="00BD2A2F" w:rsidRPr="003F2F9F">
              <w:rPr>
                <w:rFonts w:ascii="Calibri" w:hAnsi="Calibri" w:cs="Calibri"/>
                <w:szCs w:val="24"/>
                <w:lang w:eastAsia="lt-LT"/>
              </w:rPr>
              <w:t xml:space="preserve"> Kupiškio Povilo Matulion</w:t>
            </w:r>
            <w:r w:rsidR="008A4E25" w:rsidRPr="003F2F9F">
              <w:rPr>
                <w:rFonts w:ascii="Calibri" w:hAnsi="Calibri" w:cs="Calibri"/>
                <w:szCs w:val="24"/>
                <w:lang w:eastAsia="lt-LT"/>
              </w:rPr>
              <w:t>i</w:t>
            </w:r>
            <w:r w:rsidR="00BD2A2F" w:rsidRPr="003F2F9F">
              <w:rPr>
                <w:rFonts w:ascii="Calibri" w:hAnsi="Calibri" w:cs="Calibri"/>
                <w:szCs w:val="24"/>
                <w:lang w:eastAsia="lt-LT"/>
              </w:rPr>
              <w:t>o progimnazija, Jaunimo g. 2, Kupiškis</w:t>
            </w:r>
            <w:r w:rsidR="00DD6706" w:rsidRPr="003F2F9F">
              <w:rPr>
                <w:rFonts w:ascii="Calibri" w:hAnsi="Calibri" w:cs="Calibri"/>
                <w:szCs w:val="24"/>
                <w:lang w:eastAsia="lt-LT"/>
              </w:rPr>
              <w:t>;</w:t>
            </w:r>
            <w:r w:rsidR="006A00D4" w:rsidRPr="003F2F9F">
              <w:rPr>
                <w:rFonts w:ascii="Calibri" w:hAnsi="Calibri" w:cs="Calibri"/>
                <w:szCs w:val="24"/>
                <w:lang w:eastAsia="lt-LT"/>
              </w:rPr>
              <w:t xml:space="preserve"> </w:t>
            </w:r>
            <w:r w:rsidR="00E70F5E" w:rsidRPr="003F2F9F">
              <w:rPr>
                <w:rFonts w:ascii="Calibri" w:hAnsi="Calibri" w:cs="Calibri"/>
                <w:szCs w:val="24"/>
                <w:lang w:eastAsia="lt-LT"/>
              </w:rPr>
              <w:t xml:space="preserve">ir </w:t>
            </w:r>
            <w:r w:rsidR="00BD2A2F" w:rsidRPr="003F2F9F">
              <w:rPr>
                <w:rFonts w:ascii="Calibri" w:hAnsi="Calibri" w:cs="Calibri"/>
                <w:szCs w:val="24"/>
                <w:lang w:eastAsia="lt-LT"/>
              </w:rPr>
              <w:t xml:space="preserve">t. </w:t>
            </w:r>
            <w:r w:rsidR="00E70F5E" w:rsidRPr="003F2F9F">
              <w:rPr>
                <w:rFonts w:ascii="Calibri" w:hAnsi="Calibri" w:cs="Calibri"/>
                <w:szCs w:val="24"/>
                <w:lang w:eastAsia="lt-LT"/>
              </w:rPr>
              <w:t>t.)</w:t>
            </w:r>
            <w:r w:rsidR="00AA73E2" w:rsidRPr="003F2F9F">
              <w:rPr>
                <w:rFonts w:ascii="Calibri" w:hAnsi="Calibri" w:cs="Calibri"/>
                <w:szCs w:val="24"/>
                <w:lang w:eastAsia="lt-LT"/>
              </w:rPr>
              <w:t>.</w:t>
            </w:r>
          </w:p>
          <w:p w14:paraId="7224C559" w14:textId="1E71F639" w:rsidR="000D765F" w:rsidRPr="000E4126" w:rsidRDefault="144A6C90" w:rsidP="002B3834">
            <w:pPr>
              <w:spacing w:line="288" w:lineRule="auto"/>
              <w:ind w:right="142" w:firstLine="601"/>
              <w:rPr>
                <w:rFonts w:ascii="Calibri" w:hAnsi="Calibri" w:cs="Calibri"/>
                <w:highlight w:val="yellow"/>
              </w:rPr>
            </w:pPr>
            <w:r w:rsidRPr="27AE13C5">
              <w:rPr>
                <w:rFonts w:ascii="Calibri" w:hAnsi="Calibri" w:cs="Calibri"/>
                <w:lang w:eastAsia="lt-LT"/>
              </w:rPr>
              <w:t>Nors Perkančiajai organizacijai nenustatyta prievolė reikalauti iš Tiekėjo ataskaito</w:t>
            </w:r>
            <w:r w:rsidR="628B2DF8" w:rsidRPr="27AE13C5">
              <w:rPr>
                <w:rFonts w:ascii="Calibri" w:hAnsi="Calibri" w:cs="Calibri"/>
                <w:lang w:eastAsia="lt-LT"/>
              </w:rPr>
              <w:t>s</w:t>
            </w:r>
            <w:r w:rsidRPr="27AE13C5">
              <w:rPr>
                <w:rFonts w:ascii="Calibri" w:hAnsi="Calibri" w:cs="Calibri"/>
                <w:lang w:eastAsia="lt-LT"/>
              </w:rPr>
              <w:t xml:space="preserve">e nurodytą informaciją pagrindžiančių dokumentų, tačiau jai tenka pareiga imtis visų priemonių užtikrinti, jog Sutarties vykdymo metu Tiekėjas faktiškai laikytųsi savo deklaruotų įsipareigojimų, ypač tų, kurie turėjo įtakos jo laimėjimui. Sutarties sąlygos niekaip neriboja Perkančiosios organizacijos teisių prižiūrėti ir kontroliuoti Sutarties vykdymą. Be to, tinkama Sutarties vykdymo priežiūros pareiga kyla ne tik iš Sutarties sąlygų, bet ir </w:t>
            </w:r>
            <w:r w:rsidR="628B2DF8" w:rsidRPr="27AE13C5">
              <w:rPr>
                <w:rFonts w:ascii="Calibri" w:hAnsi="Calibri" w:cs="Calibri"/>
                <w:lang w:eastAsia="lt-LT"/>
              </w:rPr>
              <w:t>VPĮ</w:t>
            </w:r>
            <w:r w:rsidRPr="27AE13C5">
              <w:rPr>
                <w:rFonts w:ascii="Calibri" w:hAnsi="Calibri" w:cs="Calibri"/>
                <w:lang w:eastAsia="lt-LT"/>
              </w:rPr>
              <w:t xml:space="preserve"> nuostatų (pvz., dėl racionalaus lėšų naudojimo tikslo). Todėl Perkančioji organizacija </w:t>
            </w:r>
            <w:r w:rsidRPr="27AE13C5">
              <w:rPr>
                <w:rFonts w:ascii="Calibri" w:hAnsi="Calibri" w:cs="Calibri"/>
                <w:b/>
                <w:bCs/>
                <w:lang w:eastAsia="lt-LT"/>
              </w:rPr>
              <w:t>turi reikalauti, jog Tiekėjas įrodytų</w:t>
            </w:r>
            <w:r w:rsidR="52319B39" w:rsidRPr="27AE13C5">
              <w:rPr>
                <w:rFonts w:ascii="Calibri" w:hAnsi="Calibri" w:cs="Calibri"/>
                <w:lang w:eastAsia="lt-LT"/>
              </w:rPr>
              <w:t xml:space="preserve">, </w:t>
            </w:r>
            <w:r w:rsidRPr="27AE13C5">
              <w:rPr>
                <w:rFonts w:ascii="Calibri" w:hAnsi="Calibri" w:cs="Calibri"/>
                <w:lang w:eastAsia="lt-LT"/>
              </w:rPr>
              <w:t xml:space="preserve">pvz., </w:t>
            </w:r>
            <w:r w:rsidRPr="27AE13C5">
              <w:rPr>
                <w:rFonts w:ascii="Calibri" w:hAnsi="Calibri" w:cs="Calibri"/>
                <w:b/>
                <w:bCs/>
                <w:lang w:eastAsia="lt-LT"/>
              </w:rPr>
              <w:t>sąskaitose faktūrose pažymėtų</w:t>
            </w:r>
            <w:r w:rsidRPr="27AE13C5">
              <w:rPr>
                <w:rFonts w:ascii="Calibri" w:hAnsi="Calibri" w:cs="Calibri"/>
                <w:lang w:eastAsia="lt-LT"/>
              </w:rPr>
              <w:t xml:space="preserve">, kurie į </w:t>
            </w:r>
            <w:r w:rsidR="31D39179" w:rsidRPr="27AE13C5">
              <w:rPr>
                <w:rFonts w:ascii="Calibri" w:hAnsi="Calibri" w:cs="Calibri"/>
                <w:lang w:eastAsia="lt-LT"/>
              </w:rPr>
              <w:t>G</w:t>
            </w:r>
            <w:r w:rsidRPr="27AE13C5">
              <w:rPr>
                <w:rFonts w:ascii="Calibri" w:hAnsi="Calibri" w:cs="Calibri"/>
                <w:lang w:eastAsia="lt-LT"/>
              </w:rPr>
              <w:t xml:space="preserve">imnazijos valgyklą pristatyti produktai </w:t>
            </w:r>
            <w:r w:rsidR="31D39179" w:rsidRPr="27AE13C5">
              <w:rPr>
                <w:rFonts w:ascii="Calibri" w:hAnsi="Calibri" w:cs="Calibri"/>
                <w:lang w:eastAsia="lt-LT"/>
              </w:rPr>
              <w:t>atitinka</w:t>
            </w:r>
            <w:r w:rsidR="08B53DD4" w:rsidRPr="27AE13C5">
              <w:rPr>
                <w:rFonts w:ascii="Calibri" w:hAnsi="Calibri" w:cs="Calibri"/>
                <w:lang w:eastAsia="lt-LT"/>
              </w:rPr>
              <w:t xml:space="preserve"> ekonominio naudingumo kriterijus (T2, T6-T8) ir aplinkos apsaugos kriterijus</w:t>
            </w:r>
            <w:r w:rsidRPr="27AE13C5">
              <w:rPr>
                <w:rFonts w:ascii="Calibri" w:hAnsi="Calibri" w:cs="Calibri"/>
                <w:lang w:eastAsia="lt-LT"/>
              </w:rPr>
              <w:t xml:space="preserve">, </w:t>
            </w:r>
            <w:r w:rsidRPr="27AE13C5">
              <w:rPr>
                <w:rFonts w:ascii="Calibri" w:hAnsi="Calibri" w:cs="Calibri"/>
                <w:b/>
                <w:bCs/>
                <w:lang w:eastAsia="lt-LT"/>
              </w:rPr>
              <w:t xml:space="preserve">nurodytų kaip apskaičiuoja jų </w:t>
            </w:r>
            <w:r w:rsidR="612EBE54" w:rsidRPr="27AE13C5">
              <w:rPr>
                <w:rFonts w:ascii="Calibri" w:hAnsi="Calibri" w:cs="Calibri"/>
                <w:b/>
                <w:bCs/>
                <w:lang w:eastAsia="lt-LT"/>
              </w:rPr>
              <w:t>dalį</w:t>
            </w:r>
            <w:r w:rsidRPr="27AE13C5">
              <w:rPr>
                <w:rFonts w:ascii="Calibri" w:hAnsi="Calibri" w:cs="Calibri"/>
                <w:lang w:eastAsia="lt-LT"/>
              </w:rPr>
              <w:t>. Kitu atveju, nepareikalavus įrodymų</w:t>
            </w:r>
            <w:r w:rsidR="52319B39" w:rsidRPr="27AE13C5">
              <w:rPr>
                <w:rFonts w:ascii="Calibri" w:hAnsi="Calibri" w:cs="Calibri"/>
                <w:lang w:eastAsia="lt-LT"/>
              </w:rPr>
              <w:t xml:space="preserve"> ir (ar) Tiekėjui nepateikus išsamių paaiškinimų,</w:t>
            </w:r>
            <w:r w:rsidRPr="27AE13C5">
              <w:rPr>
                <w:rFonts w:ascii="Calibri" w:hAnsi="Calibri" w:cs="Calibri"/>
                <w:lang w:eastAsia="lt-LT"/>
              </w:rPr>
              <w:t xml:space="preserve"> Tiekėjo teikiamose ataskaitose nurodyta informacija apie aplinkos apsaugos kriterijų ir ekonominio naudingumo kriterij</w:t>
            </w:r>
            <w:r w:rsidR="52319B39" w:rsidRPr="27AE13C5">
              <w:rPr>
                <w:rFonts w:ascii="Calibri" w:hAnsi="Calibri" w:cs="Calibri"/>
                <w:lang w:eastAsia="lt-LT"/>
              </w:rPr>
              <w:t>ų (T2, T6-T8)</w:t>
            </w:r>
            <w:r w:rsidRPr="27AE13C5">
              <w:rPr>
                <w:rFonts w:ascii="Calibri" w:hAnsi="Calibri" w:cs="Calibri"/>
                <w:lang w:eastAsia="lt-LT"/>
              </w:rPr>
              <w:t xml:space="preserve"> išpildymą bus tik deklaratyvi / objektyviai nepagrįsta.</w:t>
            </w:r>
          </w:p>
        </w:tc>
      </w:tr>
      <w:tr w:rsidR="00F712BB" w:rsidRPr="007C4465" w14:paraId="1D8C3F14" w14:textId="77777777" w:rsidTr="27AE13C5">
        <w:trPr>
          <w:trHeight w:val="247"/>
        </w:trPr>
        <w:tc>
          <w:tcPr>
            <w:tcW w:w="9642" w:type="dxa"/>
            <w:tcBorders>
              <w:top w:val="single" w:sz="4" w:space="0" w:color="auto"/>
              <w:left w:val="single" w:sz="4" w:space="0" w:color="auto"/>
              <w:bottom w:val="single" w:sz="4" w:space="0" w:color="auto"/>
              <w:right w:val="single" w:sz="4" w:space="0" w:color="auto"/>
            </w:tcBorders>
          </w:tcPr>
          <w:p w14:paraId="585705F4" w14:textId="50AB73E0" w:rsidR="00F712BB" w:rsidRPr="003F60C9" w:rsidRDefault="2FE5B65F" w:rsidP="27AE13C5">
            <w:pPr>
              <w:spacing w:line="276" w:lineRule="auto"/>
              <w:ind w:firstLine="567"/>
              <w:rPr>
                <w:rFonts w:ascii="Calibri" w:hAnsi="Calibri" w:cs="Calibri"/>
                <w:highlight w:val="yellow"/>
                <w:lang w:eastAsia="lt-LT"/>
              </w:rPr>
            </w:pPr>
            <w:r w:rsidRPr="27AE13C5">
              <w:rPr>
                <w:rFonts w:ascii="Calibri" w:hAnsi="Calibri" w:cs="Calibri"/>
                <w:lang w:eastAsia="lt-LT"/>
              </w:rPr>
              <w:lastRenderedPageBreak/>
              <w:t xml:space="preserve">3. </w:t>
            </w:r>
            <w:r w:rsidRPr="27AE13C5">
              <w:rPr>
                <w:rFonts w:ascii="Calibri" w:hAnsi="Calibri" w:cs="Calibri"/>
                <w:spacing w:val="2"/>
                <w:shd w:val="clear" w:color="auto" w:fill="FFFFFF"/>
              </w:rPr>
              <w:t>Gimnazija CVP IS paviešin</w:t>
            </w:r>
            <w:r w:rsidR="46D4F4CB" w:rsidRPr="27AE13C5">
              <w:rPr>
                <w:rFonts w:ascii="Calibri" w:hAnsi="Calibri" w:cs="Calibri"/>
                <w:spacing w:val="2"/>
                <w:shd w:val="clear" w:color="auto" w:fill="FFFFFF"/>
              </w:rPr>
              <w:t>o</w:t>
            </w:r>
            <w:r w:rsidRPr="27AE13C5">
              <w:rPr>
                <w:rFonts w:ascii="Calibri" w:hAnsi="Calibri" w:cs="Calibri"/>
                <w:spacing w:val="2"/>
                <w:shd w:val="clear" w:color="auto" w:fill="FFFFFF"/>
              </w:rPr>
              <w:t xml:space="preserve"> neteising</w:t>
            </w:r>
            <w:r w:rsidR="46D4F4CB" w:rsidRPr="27AE13C5">
              <w:rPr>
                <w:rFonts w:ascii="Calibri" w:hAnsi="Calibri" w:cs="Calibri"/>
                <w:spacing w:val="2"/>
                <w:shd w:val="clear" w:color="auto" w:fill="FFFFFF"/>
              </w:rPr>
              <w:t>ą</w:t>
            </w:r>
            <w:r w:rsidRPr="27AE13C5">
              <w:rPr>
                <w:rFonts w:ascii="Calibri" w:hAnsi="Calibri" w:cs="Calibri"/>
                <w:spacing w:val="2"/>
                <w:shd w:val="clear" w:color="auto" w:fill="FFFFFF"/>
              </w:rPr>
              <w:t xml:space="preserve"> informacij</w:t>
            </w:r>
            <w:r w:rsidR="46D4F4CB" w:rsidRPr="27AE13C5">
              <w:rPr>
                <w:rFonts w:ascii="Calibri" w:hAnsi="Calibri" w:cs="Calibri"/>
                <w:spacing w:val="2"/>
                <w:shd w:val="clear" w:color="auto" w:fill="FFFFFF"/>
              </w:rPr>
              <w:t>ą</w:t>
            </w:r>
            <w:r w:rsidRPr="27AE13C5">
              <w:rPr>
                <w:rFonts w:ascii="Calibri" w:hAnsi="Calibri" w:cs="Calibri"/>
                <w:spacing w:val="2"/>
                <w:shd w:val="clear" w:color="auto" w:fill="FFFFFF"/>
              </w:rPr>
              <w:t xml:space="preserve"> </w:t>
            </w:r>
            <w:r w:rsidR="46D4F4CB" w:rsidRPr="27AE13C5">
              <w:rPr>
                <w:rFonts w:ascii="Calibri" w:hAnsi="Calibri" w:cs="Calibri"/>
                <w:spacing w:val="2"/>
                <w:shd w:val="clear" w:color="auto" w:fill="FFFFFF"/>
              </w:rPr>
              <w:t xml:space="preserve">apie </w:t>
            </w:r>
            <w:r w:rsidR="158ADABB" w:rsidRPr="27AE13C5">
              <w:rPr>
                <w:rFonts w:ascii="Calibri" w:hAnsi="Calibri" w:cs="Calibri"/>
                <w:spacing w:val="2"/>
                <w:shd w:val="clear" w:color="auto" w:fill="FFFFFF"/>
              </w:rPr>
              <w:t>Sutarties vertę – CVP IS nurodyta, kad Sutarties vertė yra 250 000</w:t>
            </w:r>
            <w:r w:rsidR="3DA7545A" w:rsidRPr="27AE13C5">
              <w:rPr>
                <w:rFonts w:ascii="Calibri" w:hAnsi="Calibri" w:cs="Calibri"/>
                <w:spacing w:val="2"/>
                <w:shd w:val="clear" w:color="auto" w:fill="FFFFFF"/>
              </w:rPr>
              <w:t>,00</w:t>
            </w:r>
            <w:r w:rsidR="00D93202" w:rsidRPr="27AE13C5">
              <w:rPr>
                <w:rStyle w:val="FootnoteReference"/>
                <w:rFonts w:ascii="Calibri" w:hAnsi="Calibri" w:cs="Calibri"/>
                <w:spacing w:val="2"/>
                <w:shd w:val="clear" w:color="auto" w:fill="FFFFFF"/>
              </w:rPr>
              <w:footnoteReference w:id="45"/>
            </w:r>
            <w:r w:rsidR="3DA7545A" w:rsidRPr="27AE13C5">
              <w:rPr>
                <w:rFonts w:ascii="Calibri" w:hAnsi="Calibri" w:cs="Calibri"/>
                <w:spacing w:val="2"/>
                <w:shd w:val="clear" w:color="auto" w:fill="FFFFFF"/>
              </w:rPr>
              <w:t xml:space="preserve"> </w:t>
            </w:r>
            <w:r w:rsidR="158ADABB" w:rsidRPr="27AE13C5">
              <w:rPr>
                <w:rFonts w:ascii="Calibri" w:hAnsi="Calibri" w:cs="Calibri"/>
                <w:spacing w:val="2"/>
                <w:shd w:val="clear" w:color="auto" w:fill="FFFFFF"/>
              </w:rPr>
              <w:t xml:space="preserve">Eur, nors </w:t>
            </w:r>
            <w:r w:rsidR="3DA7545A" w:rsidRPr="27AE13C5">
              <w:rPr>
                <w:rFonts w:ascii="Calibri" w:hAnsi="Calibri" w:cs="Calibri"/>
                <w:spacing w:val="2"/>
                <w:shd w:val="clear" w:color="auto" w:fill="FFFFFF"/>
              </w:rPr>
              <w:t xml:space="preserve">pačioje Sutartyje numatyta vertė su PVM yra </w:t>
            </w:r>
            <w:r w:rsidR="3DA7545A" w:rsidRPr="27AE13C5">
              <w:rPr>
                <w:rFonts w:ascii="Calibri" w:hAnsi="Calibri" w:cs="Calibri"/>
                <w:color w:val="000000" w:themeColor="text1"/>
              </w:rPr>
              <w:t xml:space="preserve">157 892,15 Eur. </w:t>
            </w:r>
            <w:r w:rsidRPr="27AE13C5">
              <w:rPr>
                <w:rFonts w:ascii="Calibri" w:hAnsi="Calibri" w:cs="Calibri"/>
                <w:spacing w:val="2"/>
                <w:shd w:val="clear" w:color="auto" w:fill="FFFFFF"/>
              </w:rPr>
              <w:t>Perkančioji organizacija turi patikslinti minėtą informaciją CVP IS.</w:t>
            </w:r>
          </w:p>
        </w:tc>
      </w:tr>
    </w:tbl>
    <w:p w14:paraId="63FAEF9E" w14:textId="77777777" w:rsidR="00592059" w:rsidRDefault="00592059" w:rsidP="002B3834">
      <w:pPr>
        <w:spacing w:line="276" w:lineRule="auto"/>
        <w:rPr>
          <w:rFonts w:ascii="Calibri" w:hAnsi="Calibri" w:cs="Calibri"/>
          <w:szCs w:val="24"/>
          <w:lang w:eastAsia="lt-LT"/>
        </w:rPr>
      </w:pPr>
    </w:p>
    <w:p w14:paraId="3C13454C" w14:textId="77777777" w:rsidR="009A6F2D" w:rsidRPr="009E5A3B" w:rsidRDefault="009A6F2D" w:rsidP="002B3834">
      <w:pPr>
        <w:spacing w:line="276" w:lineRule="auto"/>
        <w:rPr>
          <w:rFonts w:ascii="Calibri" w:hAnsi="Calibri" w:cs="Calibri"/>
          <w:szCs w:val="24"/>
          <w:lang w:eastAsia="lt-LT"/>
        </w:rPr>
      </w:pPr>
    </w:p>
    <w:bookmarkEnd w:id="9"/>
    <w:p w14:paraId="4E05FBE9" w14:textId="4B42078B" w:rsidR="00E16C53" w:rsidRPr="00A924BC" w:rsidRDefault="004F38D7" w:rsidP="00A924BC">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sectPr w:rsidR="00E16C53" w:rsidRPr="00A924BC"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24713" w14:textId="77777777" w:rsidR="00805843" w:rsidRDefault="00805843">
      <w:pPr>
        <w:ind w:firstLine="720"/>
        <w:rPr>
          <w:rFonts w:ascii="Arial" w:hAnsi="Arial" w:cs="Arial"/>
          <w:sz w:val="20"/>
          <w:lang w:eastAsia="lt-LT"/>
        </w:rPr>
      </w:pPr>
      <w:r>
        <w:rPr>
          <w:rFonts w:ascii="Arial" w:hAnsi="Arial" w:cs="Arial"/>
          <w:sz w:val="20"/>
          <w:lang w:eastAsia="lt-LT"/>
        </w:rPr>
        <w:separator/>
      </w:r>
    </w:p>
  </w:endnote>
  <w:endnote w:type="continuationSeparator" w:id="0">
    <w:p w14:paraId="6A9E6C23" w14:textId="77777777" w:rsidR="00805843" w:rsidRDefault="00805843">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0E3BD" w14:textId="77777777" w:rsidR="00805843" w:rsidRDefault="00805843">
      <w:pPr>
        <w:ind w:firstLine="720"/>
        <w:rPr>
          <w:rFonts w:ascii="Arial" w:hAnsi="Arial" w:cs="Arial"/>
          <w:sz w:val="20"/>
          <w:lang w:eastAsia="lt-LT"/>
        </w:rPr>
      </w:pPr>
      <w:r>
        <w:rPr>
          <w:rFonts w:ascii="Arial" w:hAnsi="Arial" w:cs="Arial"/>
          <w:sz w:val="20"/>
          <w:lang w:eastAsia="lt-LT"/>
        </w:rPr>
        <w:separator/>
      </w:r>
    </w:p>
  </w:footnote>
  <w:footnote w:type="continuationSeparator" w:id="0">
    <w:p w14:paraId="03793C68" w14:textId="77777777" w:rsidR="00805843" w:rsidRDefault="00805843">
      <w:pPr>
        <w:ind w:firstLine="720"/>
        <w:rPr>
          <w:rFonts w:ascii="Arial" w:hAnsi="Arial" w:cs="Arial"/>
          <w:sz w:val="20"/>
          <w:lang w:eastAsia="lt-LT"/>
        </w:rPr>
      </w:pPr>
      <w:r>
        <w:rPr>
          <w:rFonts w:ascii="Arial" w:hAnsi="Arial" w:cs="Arial"/>
          <w:sz w:val="20"/>
          <w:lang w:eastAsia="lt-LT"/>
        </w:rPr>
        <w:continuationSeparator/>
      </w:r>
    </w:p>
  </w:footnote>
  <w:footnote w:id="1">
    <w:p w14:paraId="0C725110" w14:textId="77777777" w:rsidR="00E00DE3" w:rsidRPr="004611C2" w:rsidRDefault="00E00DE3"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Viešųjų pirkimų tarnyboje gauta ir užregistruota 2025 m. lapkričio 3 d. Nr. 3S-2945.</w:t>
      </w:r>
    </w:p>
  </w:footnote>
  <w:footnote w:id="2">
    <w:p w14:paraId="0D3F20BD" w14:textId="70CCE6FC" w:rsidR="004E4C13" w:rsidRPr="004611C2" w:rsidRDefault="004E4C13" w:rsidP="004611C2">
      <w:pPr>
        <w:pStyle w:val="FootnoteText"/>
        <w:spacing w:line="276" w:lineRule="auto"/>
        <w:rPr>
          <w:rFonts w:ascii="Calibri" w:hAnsi="Calibri" w:cs="Calibri"/>
          <w:highlight w:val="yellow"/>
        </w:rPr>
      </w:pPr>
      <w:r w:rsidRPr="004611C2">
        <w:rPr>
          <w:rStyle w:val="FootnoteReference"/>
          <w:rFonts w:ascii="Calibri" w:hAnsi="Calibri" w:cs="Calibri"/>
        </w:rPr>
        <w:footnoteRef/>
      </w:r>
      <w:r w:rsidRPr="004611C2">
        <w:rPr>
          <w:rFonts w:ascii="Calibri" w:hAnsi="Calibri" w:cs="Calibri"/>
        </w:rPr>
        <w:t xml:space="preserve"> </w:t>
      </w:r>
      <w:r w:rsidR="007D4161" w:rsidRPr="004611C2">
        <w:rPr>
          <w:rFonts w:ascii="Calibri" w:hAnsi="Calibri" w:cs="Calibri"/>
        </w:rPr>
        <w:t>Dinaminė pirkimų sistema „Ugdymo įstaigų maitinimo paslaugų užsakymai per CPO LT elektroninį katalogą“, Centrinėje viešųjų pirkimų informacinėje sistemoje skelbimas apie pirkimą paskelbtas 2024-03-28, pirkimo Nr. 709527</w:t>
      </w:r>
      <w:r w:rsidR="00E502E2" w:rsidRPr="004611C2">
        <w:rPr>
          <w:rFonts w:ascii="Calibri" w:hAnsi="Calibri" w:cs="Calibri"/>
        </w:rPr>
        <w:t>.</w:t>
      </w:r>
    </w:p>
  </w:footnote>
  <w:footnote w:id="3">
    <w:p w14:paraId="1F954787" w14:textId="77777777" w:rsidR="00FF3ECF" w:rsidRPr="004611C2" w:rsidRDefault="00FF3ECF"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„Perkančioji organizacija užtikrina, kad vykdant pirkimą būtų laikomasi lygiateisiškumo, nediskriminavimo, abipusio pripažinimo, proporcingumo, skaidrumo principų“.</w:t>
      </w:r>
    </w:p>
  </w:footnote>
  <w:footnote w:id="4">
    <w:p w14:paraId="0CD14450" w14:textId="77777777" w:rsidR="00FB5473" w:rsidRPr="004611C2" w:rsidRDefault="00FB5473"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„Perkančioji organizacija turi siekti, kad:</w:t>
      </w:r>
      <w:bookmarkStart w:id="6" w:name="part_c68783ccc8824838b9d1d27f367999fc"/>
      <w:bookmarkEnd w:id="6"/>
      <w:r w:rsidRPr="004611C2">
        <w:rPr>
          <w:rFonts w:ascii="Calibri" w:hAnsi="Calibri" w:cs="Calibri"/>
        </w:rPr>
        <w:t xml:space="preserve"> 1) prekėms, paslaugoms ar darbams įsigyti skirtos lėšos būtų naudojamos racionaliai“.</w:t>
      </w:r>
    </w:p>
  </w:footnote>
  <w:footnote w:id="5">
    <w:p w14:paraId="4D3BCFCA" w14:textId="77777777" w:rsidR="00523C82" w:rsidRPr="004611C2" w:rsidRDefault="00523C82"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LAT 2018 m. gegužės 3 d. nutartis civilinėje byloje Nr. e3K-3-178-378/2018, ESTT 2010 m. balandžio 13 d. sprendimas byloje </w:t>
      </w:r>
      <w:proofErr w:type="spellStart"/>
      <w:r w:rsidRPr="004611C2">
        <w:rPr>
          <w:rFonts w:ascii="Calibri" w:hAnsi="Calibri" w:cs="Calibri"/>
        </w:rPr>
        <w:t>Wall</w:t>
      </w:r>
      <w:proofErr w:type="spellEnd"/>
      <w:r w:rsidRPr="004611C2">
        <w:rPr>
          <w:rFonts w:ascii="Calibri" w:hAnsi="Calibri" w:cs="Calibri"/>
        </w:rPr>
        <w:t xml:space="preserve"> AG prieš Frankfurto miestą.</w:t>
      </w:r>
    </w:p>
  </w:footnote>
  <w:footnote w:id="6">
    <w:p w14:paraId="0A9F5034" w14:textId="77777777" w:rsidR="00523C82" w:rsidRPr="004611C2" w:rsidRDefault="00523C82"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LAT 2018 m. gegužės 3 d. nutartis civilinėje byloje Nr. e3K-3-178-378/2018, LAT </w:t>
      </w:r>
      <w:r w:rsidRPr="004611C2">
        <w:rPr>
          <w:rFonts w:ascii="Calibri" w:hAnsi="Calibri" w:cs="Calibri"/>
          <w:bCs/>
          <w:iCs/>
          <w:lang w:eastAsia="lt-LT"/>
        </w:rPr>
        <w:t>2017 m. vasario 2 d. nutartis civilinėje byloje Nr. e3K-3-1-969/2017</w:t>
      </w:r>
      <w:r w:rsidRPr="004611C2">
        <w:rPr>
          <w:rFonts w:ascii="Calibri" w:hAnsi="Calibri" w:cs="Calibri"/>
        </w:rPr>
        <w:t>.</w:t>
      </w:r>
    </w:p>
  </w:footnote>
  <w:footnote w:id="7">
    <w:p w14:paraId="3D0498EF" w14:textId="4A800F6C" w:rsidR="00D50DF3" w:rsidRPr="004611C2" w:rsidRDefault="00D50DF3"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Pr="004611C2">
        <w:rPr>
          <w:rFonts w:ascii="Calibri" w:hAnsi="Calibri" w:cs="Calibri"/>
          <w:noProof/>
        </w:rPr>
        <w:drawing>
          <wp:inline distT="0" distB="0" distL="0" distR="0" wp14:anchorId="2DDC8D02" wp14:editId="4F9718DB">
            <wp:extent cx="4191000" cy="1191465"/>
            <wp:effectExtent l="0" t="0" r="0" b="8890"/>
            <wp:docPr id="71252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25935" name=""/>
                    <pic:cNvPicPr/>
                  </pic:nvPicPr>
                  <pic:blipFill>
                    <a:blip r:embed="rId1"/>
                    <a:stretch>
                      <a:fillRect/>
                    </a:stretch>
                  </pic:blipFill>
                  <pic:spPr>
                    <a:xfrm>
                      <a:off x="0" y="0"/>
                      <a:ext cx="4211581" cy="1197316"/>
                    </a:xfrm>
                    <a:prstGeom prst="rect">
                      <a:avLst/>
                    </a:prstGeom>
                  </pic:spPr>
                </pic:pic>
              </a:graphicData>
            </a:graphic>
          </wp:inline>
        </w:drawing>
      </w:r>
    </w:p>
  </w:footnote>
  <w:footnote w:id="8">
    <w:p w14:paraId="455DBFA2" w14:textId="1766986F" w:rsidR="00A00770" w:rsidRPr="004611C2" w:rsidRDefault="00A00770"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Pr="004611C2">
        <w:rPr>
          <w:rFonts w:ascii="Calibri" w:hAnsi="Calibri" w:cs="Calibri"/>
          <w:noProof/>
        </w:rPr>
        <w:drawing>
          <wp:inline distT="0" distB="0" distL="0" distR="0" wp14:anchorId="55F28B1A" wp14:editId="59AF00CF">
            <wp:extent cx="4298950" cy="1213679"/>
            <wp:effectExtent l="0" t="0" r="6350" b="5715"/>
            <wp:docPr id="47345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59969" name=""/>
                    <pic:cNvPicPr/>
                  </pic:nvPicPr>
                  <pic:blipFill>
                    <a:blip r:embed="rId2"/>
                    <a:stretch>
                      <a:fillRect/>
                    </a:stretch>
                  </pic:blipFill>
                  <pic:spPr>
                    <a:xfrm>
                      <a:off x="0" y="0"/>
                      <a:ext cx="4319448" cy="1219466"/>
                    </a:xfrm>
                    <a:prstGeom prst="rect">
                      <a:avLst/>
                    </a:prstGeom>
                  </pic:spPr>
                </pic:pic>
              </a:graphicData>
            </a:graphic>
          </wp:inline>
        </w:drawing>
      </w:r>
    </w:p>
  </w:footnote>
  <w:footnote w:id="9">
    <w:p w14:paraId="16323999" w14:textId="19165B3A" w:rsidR="00F03670" w:rsidRPr="004611C2" w:rsidRDefault="00F03670"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Pr="004611C2">
        <w:rPr>
          <w:rFonts w:ascii="Calibri" w:hAnsi="Calibri" w:cs="Calibri"/>
          <w:noProof/>
        </w:rPr>
        <w:drawing>
          <wp:inline distT="0" distB="0" distL="0" distR="0" wp14:anchorId="09B67353" wp14:editId="532BC26D">
            <wp:extent cx="4208780" cy="259828"/>
            <wp:effectExtent l="0" t="0" r="1270" b="6985"/>
            <wp:docPr id="152065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0757" name=""/>
                    <pic:cNvPicPr/>
                  </pic:nvPicPr>
                  <pic:blipFill>
                    <a:blip r:embed="rId3"/>
                    <a:stretch>
                      <a:fillRect/>
                    </a:stretch>
                  </pic:blipFill>
                  <pic:spPr>
                    <a:xfrm>
                      <a:off x="0" y="0"/>
                      <a:ext cx="4510767" cy="278471"/>
                    </a:xfrm>
                    <a:prstGeom prst="rect">
                      <a:avLst/>
                    </a:prstGeom>
                  </pic:spPr>
                </pic:pic>
              </a:graphicData>
            </a:graphic>
          </wp:inline>
        </w:drawing>
      </w:r>
    </w:p>
  </w:footnote>
  <w:footnote w:id="10">
    <w:p w14:paraId="4F4500FC" w14:textId="77777777" w:rsidR="00985DC4" w:rsidRPr="004611C2" w:rsidRDefault="00985DC4"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Tarnybos 2025 m. spalio 14 d. raštas Nr. 4S-1272.</w:t>
      </w:r>
    </w:p>
  </w:footnote>
  <w:footnote w:id="11">
    <w:p w14:paraId="74B8B371" w14:textId="0D374F51" w:rsidR="009C60AB" w:rsidRPr="004611C2" w:rsidRDefault="009C60AB"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00EC6A84" w:rsidRPr="004611C2">
        <w:rPr>
          <w:rFonts w:ascii="Calibri" w:hAnsi="Calibri" w:cs="Calibri"/>
        </w:rPr>
        <w:t>Tarnyboje gauta ir užregistruota 2025 m. lapkričio 3 d. Nr. 3S-2945.</w:t>
      </w:r>
    </w:p>
  </w:footnote>
  <w:footnote w:id="12">
    <w:p w14:paraId="31078D76" w14:textId="77777777" w:rsidR="00985DC4" w:rsidRPr="004611C2" w:rsidRDefault="00985DC4"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Tarnybos 2025 m. lapkričio 14 d. raštas Nr. 4S-1477.</w:t>
      </w:r>
    </w:p>
  </w:footnote>
  <w:footnote w:id="13">
    <w:p w14:paraId="09CAB8DE" w14:textId="77777777" w:rsidR="00985DC4" w:rsidRPr="004611C2" w:rsidRDefault="00985DC4"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Gimnazijos 2025 m. lapkričio 24 d. raštas Nr. EV11-49-(4.9 ES).</w:t>
      </w:r>
    </w:p>
  </w:footnote>
  <w:footnote w:id="14">
    <w:p w14:paraId="776AD97B" w14:textId="48813EF5" w:rsidR="00963CF1" w:rsidRPr="004611C2" w:rsidRDefault="00963CF1"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Internetinė nuoroda: </w:t>
      </w:r>
      <w:hyperlink r:id="rId4" w:history="1">
        <w:r w:rsidRPr="004611C2">
          <w:rPr>
            <w:rStyle w:val="Hyperlink"/>
            <w:rFonts w:ascii="Calibri" w:hAnsi="Calibri" w:cs="Calibri"/>
            <w:color w:val="auto"/>
          </w:rPr>
          <w:t>https://sam.lrv.lt/lt/veiklos-sritys/visuomenes-sveikatos-prieziura/mityba-ir-fizinis-aktyvumas-2/vaiku/svedisko/</w:t>
        </w:r>
      </w:hyperlink>
      <w:r w:rsidRPr="004611C2">
        <w:rPr>
          <w:rFonts w:ascii="Calibri" w:hAnsi="Calibri" w:cs="Calibri"/>
        </w:rPr>
        <w:t>.</w:t>
      </w:r>
    </w:p>
  </w:footnote>
  <w:footnote w:id="15">
    <w:p w14:paraId="163C0BB4" w14:textId="77777777" w:rsidR="00351C74" w:rsidRPr="004611C2" w:rsidRDefault="00351C74"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Gimnazijos 2025 m. lapkričio 24 d. raštas Nr. EV11-49-(4.9 ES).</w:t>
      </w:r>
    </w:p>
  </w:footnote>
  <w:footnote w:id="16">
    <w:p w14:paraId="1937D5FB" w14:textId="77777777" w:rsidR="00EF5DCB" w:rsidRPr="004611C2" w:rsidRDefault="00EF5DCB"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Pr="004611C2">
        <w:rPr>
          <w:rFonts w:ascii="Calibri" w:hAnsi="Calibri" w:cs="Calibri"/>
          <w:bCs/>
          <w:iCs/>
          <w:spacing w:val="2"/>
          <w:shd w:val="clear" w:color="auto" w:fill="FFFFFF"/>
        </w:rPr>
        <w:t>CPO LT</w:t>
      </w:r>
      <w:r w:rsidRPr="004611C2">
        <w:rPr>
          <w:rFonts w:ascii="Calibri" w:hAnsi="Calibri" w:cs="Calibri"/>
        </w:rPr>
        <w:t xml:space="preserve"> 2025 m. lapkričio 26 d. raštas Nr. 1S-1193/2025, Tarnyboje gautas ir užregistruotas 2025 m. lapkričio 26 d. Nr. 3S-3243.</w:t>
      </w:r>
    </w:p>
  </w:footnote>
  <w:footnote w:id="17">
    <w:p w14:paraId="556B14BD" w14:textId="49A072E2" w:rsidR="00EE4093" w:rsidRPr="004611C2" w:rsidRDefault="00EE4093"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Pr="004611C2">
        <w:rPr>
          <w:rFonts w:ascii="Calibri" w:hAnsi="Calibri" w:cs="Calibri"/>
          <w:noProof/>
        </w:rPr>
        <w:drawing>
          <wp:inline distT="0" distB="0" distL="0" distR="0" wp14:anchorId="2B6432E0" wp14:editId="0256B1F6">
            <wp:extent cx="2273300" cy="2914387"/>
            <wp:effectExtent l="0" t="0" r="0" b="635"/>
            <wp:docPr id="190046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68211" name=""/>
                    <pic:cNvPicPr/>
                  </pic:nvPicPr>
                  <pic:blipFill>
                    <a:blip r:embed="rId5"/>
                    <a:stretch>
                      <a:fillRect/>
                    </a:stretch>
                  </pic:blipFill>
                  <pic:spPr>
                    <a:xfrm>
                      <a:off x="0" y="0"/>
                      <a:ext cx="2280099" cy="2923103"/>
                    </a:xfrm>
                    <a:prstGeom prst="rect">
                      <a:avLst/>
                    </a:prstGeom>
                  </pic:spPr>
                </pic:pic>
              </a:graphicData>
            </a:graphic>
          </wp:inline>
        </w:drawing>
      </w:r>
    </w:p>
  </w:footnote>
  <w:footnote w:id="18">
    <w:p w14:paraId="3E6BC4BD" w14:textId="77777777" w:rsidR="00F63769" w:rsidRPr="004611C2" w:rsidRDefault="00F63769"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Tarnybos 2025 m. spalio 14 d. raštas Nr. 4S-1272.</w:t>
      </w:r>
    </w:p>
  </w:footnote>
  <w:footnote w:id="19">
    <w:p w14:paraId="47674F57" w14:textId="77777777" w:rsidR="00F63769" w:rsidRPr="004611C2" w:rsidRDefault="00F63769"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Tarnyboje gauta ir užregistruota 2025 m. lapkričio 3 d. Nr. 3S-2945.</w:t>
      </w:r>
    </w:p>
  </w:footnote>
  <w:footnote w:id="20">
    <w:p w14:paraId="103A2C6B" w14:textId="768606F2" w:rsidR="00BE7D77" w:rsidRPr="004611C2" w:rsidRDefault="00BE7D77"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Ekranva</w:t>
      </w:r>
      <w:r w:rsidR="00EA3D69" w:rsidRPr="004611C2">
        <w:rPr>
          <w:rFonts w:ascii="Calibri" w:hAnsi="Calibri" w:cs="Calibri"/>
        </w:rPr>
        <w:t>i</w:t>
      </w:r>
      <w:r w:rsidRPr="004611C2">
        <w:rPr>
          <w:rFonts w:ascii="Calibri" w:hAnsi="Calibri" w:cs="Calibri"/>
        </w:rPr>
        <w:t>zdžio nuotrauka</w:t>
      </w:r>
      <w:r w:rsidR="00EA3D69" w:rsidRPr="004611C2">
        <w:rPr>
          <w:rFonts w:ascii="Calibri" w:hAnsi="Calibri" w:cs="Calibri"/>
        </w:rPr>
        <w:t>,</w:t>
      </w:r>
      <w:r w:rsidRPr="004611C2">
        <w:rPr>
          <w:rFonts w:ascii="Calibri" w:hAnsi="Calibri" w:cs="Calibri"/>
        </w:rPr>
        <w:t xml:space="preserve"> daryta 2025 m. gruodžio 10 d.</w:t>
      </w:r>
      <w:r w:rsidR="00757DFC" w:rsidRPr="004611C2">
        <w:rPr>
          <w:rFonts w:ascii="Calibri" w:hAnsi="Calibri" w:cs="Calibri"/>
        </w:rPr>
        <w:t>:</w:t>
      </w:r>
    </w:p>
    <w:p w14:paraId="2D655927" w14:textId="3999D4B8" w:rsidR="0057243F" w:rsidRPr="004611C2" w:rsidRDefault="0057243F" w:rsidP="004611C2">
      <w:pPr>
        <w:pStyle w:val="FootnoteText"/>
        <w:spacing w:line="276" w:lineRule="auto"/>
        <w:rPr>
          <w:rFonts w:ascii="Calibri" w:hAnsi="Calibri" w:cs="Calibri"/>
        </w:rPr>
      </w:pPr>
      <w:r w:rsidRPr="004611C2">
        <w:rPr>
          <w:rFonts w:ascii="Calibri" w:hAnsi="Calibri" w:cs="Calibri"/>
          <w:noProof/>
        </w:rPr>
        <w:drawing>
          <wp:inline distT="0" distB="0" distL="0" distR="0" wp14:anchorId="5D8256E8" wp14:editId="20AD47EB">
            <wp:extent cx="5059680" cy="1962870"/>
            <wp:effectExtent l="0" t="0" r="7620" b="0"/>
            <wp:docPr id="1070089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89780" name=""/>
                    <pic:cNvPicPr/>
                  </pic:nvPicPr>
                  <pic:blipFill>
                    <a:blip r:embed="rId6"/>
                    <a:stretch>
                      <a:fillRect/>
                    </a:stretch>
                  </pic:blipFill>
                  <pic:spPr>
                    <a:xfrm>
                      <a:off x="0" y="0"/>
                      <a:ext cx="5065302" cy="1965051"/>
                    </a:xfrm>
                    <a:prstGeom prst="rect">
                      <a:avLst/>
                    </a:prstGeom>
                  </pic:spPr>
                </pic:pic>
              </a:graphicData>
            </a:graphic>
          </wp:inline>
        </w:drawing>
      </w:r>
    </w:p>
    <w:p w14:paraId="22C6B893" w14:textId="77777777" w:rsidR="00BE7D77" w:rsidRPr="004611C2" w:rsidRDefault="00BE7D77" w:rsidP="004611C2">
      <w:pPr>
        <w:pStyle w:val="FootnoteText"/>
        <w:spacing w:line="276" w:lineRule="auto"/>
        <w:rPr>
          <w:rFonts w:ascii="Calibri" w:hAnsi="Calibri" w:cs="Calibri"/>
        </w:rPr>
      </w:pPr>
    </w:p>
  </w:footnote>
  <w:footnote w:id="21">
    <w:p w14:paraId="2B7A89BE" w14:textId="078A7359" w:rsidR="00CE1DD2" w:rsidRPr="004611C2" w:rsidRDefault="00CE1DD2"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Sutarties 9.13.</w:t>
      </w:r>
      <w:r w:rsidR="005749BB" w:rsidRPr="004611C2">
        <w:rPr>
          <w:rFonts w:ascii="Calibri" w:hAnsi="Calibri" w:cs="Calibri"/>
        </w:rPr>
        <w:t>2</w:t>
      </w:r>
      <w:r w:rsidRPr="004611C2">
        <w:rPr>
          <w:rFonts w:ascii="Calibri" w:hAnsi="Calibri" w:cs="Calibri"/>
        </w:rPr>
        <w:t>0 p.: „kiekvienos dienos valgiaraštyje turės būti numatytas kokybiškas, įvairus ir sveikas maistas, pagamintas pagal Perkančiosios organizacijos patvirtintus valgiaraščius ir technologines korteles ir teisės aktuose nurodytus technologinius reikalavimus. Šie valgiaraščiai skelbiami įstaigoje viešai maitinimo vietoje (valgykloje) bei ugdymo įstaigos interneto svetainėje“.</w:t>
      </w:r>
    </w:p>
  </w:footnote>
  <w:footnote w:id="22">
    <w:p w14:paraId="4CF42257" w14:textId="07770DC9" w:rsidR="00757DFC" w:rsidRPr="004611C2" w:rsidRDefault="00757DFC"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Pr="004611C2">
        <w:rPr>
          <w:rFonts w:ascii="Calibri" w:hAnsi="Calibri" w:cs="Calibri"/>
          <w:noProof/>
        </w:rPr>
        <w:drawing>
          <wp:inline distT="0" distB="0" distL="0" distR="0" wp14:anchorId="4CD63B59" wp14:editId="55B9E463">
            <wp:extent cx="3856355" cy="2985694"/>
            <wp:effectExtent l="0" t="0" r="0" b="5715"/>
            <wp:docPr id="100429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4184" name=""/>
                    <pic:cNvPicPr/>
                  </pic:nvPicPr>
                  <pic:blipFill>
                    <a:blip r:embed="rId7"/>
                    <a:stretch>
                      <a:fillRect/>
                    </a:stretch>
                  </pic:blipFill>
                  <pic:spPr>
                    <a:xfrm>
                      <a:off x="0" y="0"/>
                      <a:ext cx="3857919" cy="2986905"/>
                    </a:xfrm>
                    <a:prstGeom prst="rect">
                      <a:avLst/>
                    </a:prstGeom>
                  </pic:spPr>
                </pic:pic>
              </a:graphicData>
            </a:graphic>
          </wp:inline>
        </w:drawing>
      </w:r>
    </w:p>
  </w:footnote>
  <w:footnote w:id="23">
    <w:p w14:paraId="0873DB9D" w14:textId="1B06112F" w:rsidR="00F36A7A" w:rsidRPr="004611C2" w:rsidRDefault="00F36A7A"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Gimnazijos 2025 m. lapkričio 24 d. raštas Nr. EV11-49-(4.9 ES).</w:t>
      </w:r>
    </w:p>
  </w:footnote>
  <w:footnote w:id="24">
    <w:p w14:paraId="0B1EEA4D" w14:textId="1B6ED1D3" w:rsidR="00CD0A6A" w:rsidRPr="004611C2" w:rsidRDefault="00CD0A6A"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00B175D4" w:rsidRPr="004611C2">
        <w:rPr>
          <w:rFonts w:ascii="Calibri" w:hAnsi="Calibri" w:cs="Calibri"/>
        </w:rPr>
        <w:t>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 &lt;...&gt; 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25">
    <w:p w14:paraId="43D6F4AE" w14:textId="30D48F05" w:rsidR="00CD0A6A" w:rsidRPr="004611C2" w:rsidRDefault="00CD0A6A"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Tarnyboje gauta ir užregistruota 2025 m. lapkričio 3 d. Nr. 3S-2945.</w:t>
      </w:r>
    </w:p>
  </w:footnote>
  <w:footnote w:id="26">
    <w:p w14:paraId="4DDEC81D" w14:textId="77777777" w:rsidR="00E87346" w:rsidRPr="004611C2" w:rsidRDefault="00E87346"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„Perkančioji organizacija turi siekti, kad: 1) prekėms, paslaugoms ar darbams įsigyti skirtos lėšos būtų naudojamos racionaliai“.</w:t>
      </w:r>
    </w:p>
  </w:footnote>
  <w:footnote w:id="27">
    <w:p w14:paraId="01C2E324" w14:textId="77777777" w:rsidR="00F56404" w:rsidRPr="004611C2" w:rsidRDefault="00F56404"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DPS „C dalies 3 priedas. Pasiūlymų ENV kriterijų aprašymas“: „Elektroninė maitinimo užsakymų ir atsiskaitymų sistema (EMUAS) skirta surinkti maitinimo užsakymus ir konsoliduotą informaciją gamybai ir pristatymui. EMUAS galima paskelbti kiekvienos savaitės meniu, kuris gali būti rotuojamas kiekvieną savaitę. Meniu gali būti sudarytas iš įvairių dalių, tokių kaip - pusryčiai, pietūs, pavakariai ir kt. Kiekviena dalis gali turėti savyje skirtingus (kelis) siūlomus patiekalus. EMUAS skelbiamas siūlomas meniu, kuriame užsakovai (tėvai, mokiniai, mokytojai), gali susipažinti su siūlomu maisto racionu. EMUAS suteikia galimybę atsiskaityti už suformuotą užsakymą per tam tikslui naudojamas išorines atsiskaitymo priemones, kurios gali būti integruojamos tiesiai į banką arba mokėjimo platformą, tokią kaip </w:t>
      </w:r>
      <w:proofErr w:type="spellStart"/>
      <w:r w:rsidRPr="004611C2">
        <w:rPr>
          <w:rFonts w:ascii="Calibri" w:hAnsi="Calibri" w:cs="Calibri"/>
        </w:rPr>
        <w:t>oPay</w:t>
      </w:r>
      <w:proofErr w:type="spellEnd"/>
      <w:r w:rsidRPr="004611C2">
        <w:rPr>
          <w:rFonts w:ascii="Calibri" w:hAnsi="Calibri" w:cs="Calibri"/>
        </w:rPr>
        <w:t>, Paysera ir panašiai. EMUAS suteikia galimybę atšaukti užsakymą ir susigrąžinti sumokėtus pinigus į užsakovo krepšelį. Grąžinti pinigai gali būti panaudojami apmokėti kitus užsakymus“.</w:t>
      </w:r>
    </w:p>
  </w:footnote>
  <w:footnote w:id="28">
    <w:p w14:paraId="74C8C63E" w14:textId="42AED2A2" w:rsidR="00273D7E" w:rsidRPr="004611C2" w:rsidRDefault="00273D7E"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Tarnybos 2025 m. spalio 14 d. raštas Nr. 4S-1272.</w:t>
      </w:r>
    </w:p>
  </w:footnote>
  <w:footnote w:id="29">
    <w:p w14:paraId="2A4DFF0D" w14:textId="0CA72A24" w:rsidR="007B222B" w:rsidRPr="004611C2" w:rsidRDefault="007B222B"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Tarnyboje gauta ir užregistruota 2025 m. lapkričio 3 d. Nr. 3S-2945.</w:t>
      </w:r>
    </w:p>
  </w:footnote>
  <w:footnote w:id="30">
    <w:p w14:paraId="2415AE4F" w14:textId="7DB46E73" w:rsidR="00EC7A0E" w:rsidRPr="004611C2" w:rsidRDefault="00EC7A0E"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Tarnybos 2025 m. lapkričio 14 d. raštas Nr. 4S-1477.</w:t>
      </w:r>
    </w:p>
  </w:footnote>
  <w:footnote w:id="31">
    <w:p w14:paraId="2F344C76" w14:textId="587895FA" w:rsidR="00813F14" w:rsidRPr="004611C2" w:rsidRDefault="00813F14"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00065F9A" w:rsidRPr="004611C2">
        <w:rPr>
          <w:rFonts w:ascii="Calibri" w:hAnsi="Calibri" w:cs="Calibri"/>
        </w:rPr>
        <w:t>G</w:t>
      </w:r>
      <w:r w:rsidRPr="004611C2">
        <w:rPr>
          <w:rFonts w:ascii="Calibri" w:hAnsi="Calibri" w:cs="Calibri"/>
        </w:rPr>
        <w:t xml:space="preserve">imnazijos </w:t>
      </w:r>
      <w:r w:rsidR="000C36A5" w:rsidRPr="004611C2">
        <w:rPr>
          <w:rFonts w:ascii="Calibri" w:hAnsi="Calibri" w:cs="Calibri"/>
        </w:rPr>
        <w:t>2025 m. lapkričio 24 d. raštas Nr. EV11-49-(4.9 ES).</w:t>
      </w:r>
    </w:p>
  </w:footnote>
  <w:footnote w:id="32">
    <w:p w14:paraId="20734EF1" w14:textId="27E0B446" w:rsidR="0011741F" w:rsidRPr="004611C2" w:rsidRDefault="0011741F"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Ekonominio naudingumo vertinimo kriterijus „Pietų metu patiekiamų karštų patiekalų skaičius (T1)“. Tiekėjo pasiūlyme nurodyta, kad „Siūlomi 4 ir daugiau karšti patiekalai“. Už šį kriterijų Tiekėjas gavo papildomus balus (10 balų).</w:t>
      </w:r>
      <w:r w:rsidR="00F44CC0" w:rsidRPr="004611C2">
        <w:rPr>
          <w:rFonts w:ascii="Calibri" w:hAnsi="Calibri" w:cs="Calibri"/>
        </w:rPr>
        <w:t xml:space="preserve"> Taigi, ta aplinkybė, kad Tiekėjas pietų metu siūlo 4 (keturių) ir daugiau rūšių karštus patiekalus turi atsispindėti ir suderintuose valgiaraščiuose, šie patiekalai turi būti tiekiami tiek mokamą, tiek ir nemokamą maitinimą gaunantiems vaikams.</w:t>
      </w:r>
    </w:p>
  </w:footnote>
  <w:footnote w:id="33">
    <w:p w14:paraId="217E529F" w14:textId="77777777" w:rsidR="00FE6090" w:rsidRPr="004611C2" w:rsidRDefault="00FE6090" w:rsidP="004611C2">
      <w:pPr>
        <w:pStyle w:val="FootnoteText"/>
        <w:spacing w:line="276" w:lineRule="auto"/>
        <w:rPr>
          <w:rFonts w:ascii="Calibri" w:hAnsi="Calibri" w:cs="Calibri"/>
          <w:highlight w:val="yellow"/>
        </w:rPr>
      </w:pPr>
      <w:r w:rsidRPr="004611C2">
        <w:rPr>
          <w:rStyle w:val="FootnoteReference"/>
          <w:rFonts w:ascii="Calibri" w:hAnsi="Calibri" w:cs="Calibri"/>
        </w:rPr>
        <w:footnoteRef/>
      </w:r>
      <w:r w:rsidRPr="004611C2">
        <w:rPr>
          <w:rFonts w:ascii="Calibri" w:hAnsi="Calibri" w:cs="Calibri"/>
        </w:rPr>
        <w:t xml:space="preserve"> 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 &lt;...&gt; 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34">
    <w:p w14:paraId="0634621A" w14:textId="73E5E030" w:rsidR="00FE6090" w:rsidRPr="004611C2" w:rsidRDefault="00FE6090"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Kiekviena iš šios vertinimo išvados Sprendimo (įpareigojimų) dalies 1 – </w:t>
      </w:r>
      <w:r w:rsidR="00597F2A" w:rsidRPr="004611C2">
        <w:rPr>
          <w:rFonts w:ascii="Calibri" w:hAnsi="Calibri" w:cs="Calibri"/>
        </w:rPr>
        <w:t>4</w:t>
      </w:r>
      <w:r w:rsidRPr="004611C2">
        <w:rPr>
          <w:rFonts w:ascii="Calibri" w:hAnsi="Calibri" w:cs="Calibri"/>
        </w:rPr>
        <w:t xml:space="preserve"> punkte nurodytų Tiekėjo pareigų yra savarankiška, todėl bent vienos iš jų netinkamas išpildymas ar pavėluotas išpildymas užtraukia 300 Eur baudą už atvejį ir šios baudos yra sumuojamos. Pvz., jeigu Tiekėjas po raštiško </w:t>
      </w:r>
      <w:r w:rsidR="00C70E87" w:rsidRPr="004611C2">
        <w:rPr>
          <w:rFonts w:ascii="Calibri" w:hAnsi="Calibri" w:cs="Calibri"/>
        </w:rPr>
        <w:t>G</w:t>
      </w:r>
      <w:r w:rsidRPr="004611C2">
        <w:rPr>
          <w:rFonts w:ascii="Calibri" w:hAnsi="Calibri" w:cs="Calibri"/>
        </w:rPr>
        <w:t xml:space="preserve">imnazijos kreipimosi 3 d. d. </w:t>
      </w:r>
      <w:r w:rsidR="00A1504F" w:rsidRPr="004611C2">
        <w:rPr>
          <w:rFonts w:ascii="Calibri" w:hAnsi="Calibri" w:cs="Calibri"/>
        </w:rPr>
        <w:t>neiškabino</w:t>
      </w:r>
      <w:r w:rsidR="00A1504F" w:rsidRPr="004611C2">
        <w:rPr>
          <w:rFonts w:ascii="Calibri" w:hAnsi="Calibri" w:cs="Calibri"/>
          <w:bCs/>
          <w:iCs/>
          <w:spacing w:val="2"/>
          <w:shd w:val="clear" w:color="auto" w:fill="FFFFFF"/>
        </w:rPr>
        <w:t xml:space="preserve"> patiekalų fotonuotraukų prie valgiaraščių ir technologinių kortelių, taip pat po </w:t>
      </w:r>
      <w:r w:rsidRPr="004611C2">
        <w:rPr>
          <w:rFonts w:ascii="Calibri" w:hAnsi="Calibri" w:cs="Calibri"/>
        </w:rPr>
        <w:t xml:space="preserve">raštiško </w:t>
      </w:r>
      <w:r w:rsidR="00C70E87" w:rsidRPr="004611C2">
        <w:rPr>
          <w:rFonts w:ascii="Calibri" w:hAnsi="Calibri" w:cs="Calibri"/>
        </w:rPr>
        <w:t>G</w:t>
      </w:r>
      <w:r w:rsidRPr="004611C2">
        <w:rPr>
          <w:rFonts w:ascii="Calibri" w:hAnsi="Calibri" w:cs="Calibri"/>
        </w:rPr>
        <w:t>imnazijos pareikalavimo 2 d. d.</w:t>
      </w:r>
      <w:r w:rsidR="00A1504F" w:rsidRPr="004611C2">
        <w:rPr>
          <w:rFonts w:ascii="Calibri" w:hAnsi="Calibri" w:cs="Calibri"/>
          <w:bCs/>
          <w:iCs/>
          <w:spacing w:val="2"/>
          <w:shd w:val="clear" w:color="auto" w:fill="FFFFFF"/>
        </w:rPr>
        <w:t xml:space="preserve"> vėlavo </w:t>
      </w:r>
      <w:r w:rsidR="00A1504F" w:rsidRPr="004611C2">
        <w:rPr>
          <w:rFonts w:ascii="Calibri" w:hAnsi="Calibri" w:cs="Calibri"/>
        </w:rPr>
        <w:t>iškabinti suderintą aktualų 15 dienų maitinimo valgiaraštį viešai</w:t>
      </w:r>
      <w:r w:rsidRPr="004611C2">
        <w:rPr>
          <w:rFonts w:ascii="Calibri" w:hAnsi="Calibri" w:cs="Calibri"/>
          <w:bCs/>
          <w:iCs/>
          <w:spacing w:val="2"/>
          <w:shd w:val="clear" w:color="auto" w:fill="FFFFFF"/>
        </w:rPr>
        <w:t xml:space="preserve">, </w:t>
      </w:r>
      <w:r w:rsidRPr="004611C2">
        <w:rPr>
          <w:rFonts w:ascii="Calibri" w:hAnsi="Calibri" w:cs="Calibri"/>
        </w:rPr>
        <w:t xml:space="preserve">po raštiško </w:t>
      </w:r>
      <w:r w:rsidR="00C70E87" w:rsidRPr="004611C2">
        <w:rPr>
          <w:rFonts w:ascii="Calibri" w:hAnsi="Calibri" w:cs="Calibri"/>
        </w:rPr>
        <w:t>G</w:t>
      </w:r>
      <w:r w:rsidRPr="004611C2">
        <w:rPr>
          <w:rFonts w:ascii="Calibri" w:hAnsi="Calibri" w:cs="Calibri"/>
        </w:rPr>
        <w:t>imnazijos kreipimosi 3 d. d. ir toliau taikė per dideles bei pasiūlymo neatitinkančias kainas,</w:t>
      </w:r>
      <w:r w:rsidRPr="004611C2">
        <w:rPr>
          <w:rFonts w:ascii="Calibri" w:hAnsi="Calibri" w:cs="Calibri"/>
          <w:bCs/>
          <w:iCs/>
          <w:spacing w:val="2"/>
          <w:shd w:val="clear" w:color="auto" w:fill="FFFFFF"/>
        </w:rPr>
        <w:t xml:space="preserve"> </w:t>
      </w:r>
      <w:r w:rsidR="00A1504F" w:rsidRPr="004611C2">
        <w:rPr>
          <w:rFonts w:ascii="Calibri" w:hAnsi="Calibri" w:cs="Calibri"/>
        </w:rPr>
        <w:t xml:space="preserve">po raštiško Gimnazijos kreipimosi 1 d. d. nevedė išmetamo maisto statistikos, </w:t>
      </w:r>
      <w:r w:rsidRPr="004611C2">
        <w:rPr>
          <w:rFonts w:ascii="Calibri" w:hAnsi="Calibri" w:cs="Calibri"/>
        </w:rPr>
        <w:t xml:space="preserve">Tiekėjui skiriamos baudos pagal Sutarties 6.3 p. sudarytų </w:t>
      </w:r>
      <w:r w:rsidR="00F54AC1" w:rsidRPr="004611C2">
        <w:rPr>
          <w:rFonts w:ascii="Calibri" w:hAnsi="Calibri" w:cs="Calibri"/>
        </w:rPr>
        <w:t>2</w:t>
      </w:r>
      <w:r w:rsidR="00A1504F" w:rsidRPr="004611C2">
        <w:rPr>
          <w:rFonts w:ascii="Calibri" w:hAnsi="Calibri" w:cs="Calibri"/>
        </w:rPr>
        <w:t xml:space="preserve"> </w:t>
      </w:r>
      <w:r w:rsidR="00F54AC1" w:rsidRPr="004611C2">
        <w:rPr>
          <w:rFonts w:ascii="Calibri" w:hAnsi="Calibri" w:cs="Calibri"/>
        </w:rPr>
        <w:t>7</w:t>
      </w:r>
      <w:r w:rsidR="00A1504F" w:rsidRPr="004611C2">
        <w:rPr>
          <w:rFonts w:ascii="Calibri" w:hAnsi="Calibri" w:cs="Calibri"/>
        </w:rPr>
        <w:t>00</w:t>
      </w:r>
      <w:r w:rsidRPr="004611C2">
        <w:rPr>
          <w:rFonts w:ascii="Calibri" w:hAnsi="Calibri" w:cs="Calibri"/>
        </w:rPr>
        <w:t xml:space="preserve"> Eur (300 * 3 + 300 * 2 + </w:t>
      </w:r>
      <w:r w:rsidR="002E4164" w:rsidRPr="004611C2">
        <w:rPr>
          <w:rFonts w:ascii="Calibri" w:hAnsi="Calibri" w:cs="Calibri"/>
        </w:rPr>
        <w:t xml:space="preserve">300 * 3 + </w:t>
      </w:r>
      <w:r w:rsidRPr="004611C2">
        <w:rPr>
          <w:rFonts w:ascii="Calibri" w:hAnsi="Calibri" w:cs="Calibri"/>
        </w:rPr>
        <w:t>300</w:t>
      </w:r>
      <w:r w:rsidR="002E4164" w:rsidRPr="004611C2">
        <w:rPr>
          <w:rFonts w:ascii="Calibri" w:hAnsi="Calibri" w:cs="Calibri"/>
        </w:rPr>
        <w:t xml:space="preserve"> </w:t>
      </w:r>
      <w:r w:rsidRPr="004611C2">
        <w:rPr>
          <w:rFonts w:ascii="Calibri" w:hAnsi="Calibri" w:cs="Calibri"/>
        </w:rPr>
        <w:t>=</w:t>
      </w:r>
      <w:r w:rsidR="00A1504F" w:rsidRPr="004611C2">
        <w:rPr>
          <w:rFonts w:ascii="Calibri" w:hAnsi="Calibri" w:cs="Calibri"/>
        </w:rPr>
        <w:t xml:space="preserve"> </w:t>
      </w:r>
      <w:r w:rsidR="00F54AC1" w:rsidRPr="004611C2">
        <w:rPr>
          <w:rFonts w:ascii="Calibri" w:hAnsi="Calibri" w:cs="Calibri"/>
        </w:rPr>
        <w:t>2</w:t>
      </w:r>
      <w:r w:rsidR="002E4164" w:rsidRPr="004611C2">
        <w:rPr>
          <w:rFonts w:ascii="Calibri" w:hAnsi="Calibri" w:cs="Calibri"/>
        </w:rPr>
        <w:t> </w:t>
      </w:r>
      <w:r w:rsidR="00F54AC1" w:rsidRPr="004611C2">
        <w:rPr>
          <w:rFonts w:ascii="Calibri" w:hAnsi="Calibri" w:cs="Calibri"/>
        </w:rPr>
        <w:t>7</w:t>
      </w:r>
      <w:r w:rsidRPr="004611C2">
        <w:rPr>
          <w:rFonts w:ascii="Calibri" w:hAnsi="Calibri" w:cs="Calibri"/>
        </w:rPr>
        <w:t>00).</w:t>
      </w:r>
    </w:p>
  </w:footnote>
  <w:footnote w:id="35">
    <w:p w14:paraId="704D1FBF" w14:textId="77777777" w:rsidR="00FB4084" w:rsidRPr="004611C2" w:rsidRDefault="00FB4084"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Pažymėtina, kad nutraukus pirkimo sutartį dėl tiekėjo padaryto esminio pirkimo sutarties pažeidimo, tiekėjo įtraukimas į Nepatikimų tiekėjų sąrašą yra perkančiosios organizacijos pareiga, o ne teisė. Žr. Sutarties 9.11 p.</w:t>
      </w:r>
    </w:p>
  </w:footnote>
  <w:footnote w:id="36">
    <w:p w14:paraId="0CF223EF" w14:textId="77777777" w:rsidR="00935921" w:rsidRPr="004611C2" w:rsidRDefault="00935921"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hyperlink r:id="rId8" w:history="1">
        <w:r w:rsidRPr="004611C2">
          <w:rPr>
            <w:rStyle w:val="Hyperlink"/>
            <w:rFonts w:ascii="Calibri" w:hAnsi="Calibri" w:cs="Calibri"/>
          </w:rPr>
          <w:t>https://vpt.lrv.lt/lt/pirkimu-valdysena_2/tikrinimo-ataskaitos-2/tikrinimo-ataskaitos-2025m/</w:t>
        </w:r>
      </w:hyperlink>
      <w:r w:rsidRPr="004611C2">
        <w:rPr>
          <w:rFonts w:ascii="Calibri" w:hAnsi="Calibri" w:cs="Calibri"/>
        </w:rPr>
        <w:t>. Klaipėdos Vydūno gimnazijos tikrinimo ataskaita.</w:t>
      </w:r>
    </w:p>
  </w:footnote>
  <w:footnote w:id="37">
    <w:p w14:paraId="66ABC2DA" w14:textId="77777777" w:rsidR="003476DC" w:rsidRPr="004611C2" w:rsidRDefault="003476DC"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Internetinės dokumentų nuorodos: </w:t>
      </w:r>
      <w:hyperlink r:id="rId9" w:history="1">
        <w:r w:rsidRPr="004611C2">
          <w:rPr>
            <w:rStyle w:val="Hyperlink"/>
            <w:rFonts w:ascii="Calibri" w:hAnsi="Calibri" w:cs="Calibri"/>
          </w:rPr>
          <w:t>https://katalogas.cpo.lt/images/document_icons_old/mait_ugd_rekomend.pdf</w:t>
        </w:r>
      </w:hyperlink>
      <w:r w:rsidRPr="004611C2">
        <w:rPr>
          <w:rFonts w:ascii="Calibri" w:hAnsi="Calibri" w:cs="Calibri"/>
        </w:rPr>
        <w:t xml:space="preserve">, </w:t>
      </w:r>
      <w:hyperlink r:id="rId10" w:history="1">
        <w:r w:rsidRPr="004611C2">
          <w:rPr>
            <w:rStyle w:val="Hyperlink"/>
            <w:rFonts w:ascii="Calibri" w:hAnsi="Calibri" w:cs="Calibri"/>
          </w:rPr>
          <w:t>Microsoft Word - Vienlapis Ugdymui</w:t>
        </w:r>
      </w:hyperlink>
      <w:r w:rsidRPr="004611C2">
        <w:rPr>
          <w:rFonts w:ascii="Calibri" w:hAnsi="Calibri" w:cs="Calibri"/>
        </w:rPr>
        <w:t>.</w:t>
      </w:r>
    </w:p>
  </w:footnote>
  <w:footnote w:id="38">
    <w:p w14:paraId="51F43BD7" w14:textId="47E8616C" w:rsidR="00976BCB" w:rsidRPr="004611C2" w:rsidRDefault="00976BCB"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Tarnybos 2025 m. spalio 14 d. raštas Nr. 4S-1272.</w:t>
      </w:r>
    </w:p>
  </w:footnote>
  <w:footnote w:id="39">
    <w:p w14:paraId="71B9A7F6" w14:textId="0BF233FE" w:rsidR="00976BCB" w:rsidRPr="004611C2" w:rsidRDefault="00976BCB"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00F838BB" w:rsidRPr="004611C2">
        <w:rPr>
          <w:rFonts w:ascii="Calibri" w:hAnsi="Calibri" w:cs="Calibri"/>
        </w:rPr>
        <w:t>Tarnyboje gauta ir užregistruota 2025 m. lapkričio 3 d. Nr. 3S-2945.</w:t>
      </w:r>
    </w:p>
  </w:footnote>
  <w:footnote w:id="40">
    <w:p w14:paraId="07779AA0" w14:textId="25701129" w:rsidR="000823ED" w:rsidRPr="004611C2" w:rsidRDefault="000823ED" w:rsidP="004611C2">
      <w:pPr>
        <w:spacing w:line="276" w:lineRule="auto"/>
        <w:rPr>
          <w:rFonts w:ascii="Calibri" w:hAnsi="Calibri" w:cs="Calibri"/>
          <w:sz w:val="20"/>
        </w:rPr>
      </w:pPr>
      <w:r w:rsidRPr="004611C2">
        <w:rPr>
          <w:rStyle w:val="FootnoteReference"/>
          <w:rFonts w:ascii="Calibri" w:hAnsi="Calibri" w:cs="Calibri"/>
          <w:sz w:val="20"/>
        </w:rPr>
        <w:footnoteRef/>
      </w:r>
      <w:r w:rsidRPr="004611C2">
        <w:rPr>
          <w:rFonts w:ascii="Calibri" w:hAnsi="Calibri" w:cs="Calibri"/>
          <w:sz w:val="20"/>
        </w:rPr>
        <w:t xml:space="preserve"> Tarnybos 2025 m. spalio 14 d. raštas Nr. 4S-1272 ir 2025 m. lapkričio 14 d. raštas Nr. 4S-1477.</w:t>
      </w:r>
    </w:p>
  </w:footnote>
  <w:footnote w:id="41">
    <w:p w14:paraId="789B0BFA" w14:textId="24B19CAD" w:rsidR="00056690" w:rsidRPr="004611C2" w:rsidRDefault="00056690" w:rsidP="004611C2">
      <w:pPr>
        <w:spacing w:line="276" w:lineRule="auto"/>
        <w:rPr>
          <w:rFonts w:ascii="Calibri" w:hAnsi="Calibri" w:cs="Calibri"/>
          <w:sz w:val="20"/>
        </w:rPr>
      </w:pPr>
      <w:r w:rsidRPr="004611C2">
        <w:rPr>
          <w:rStyle w:val="FootnoteReference"/>
          <w:rFonts w:ascii="Calibri" w:hAnsi="Calibri" w:cs="Calibri"/>
          <w:sz w:val="20"/>
        </w:rPr>
        <w:footnoteRef/>
      </w:r>
      <w:r w:rsidRPr="004611C2">
        <w:rPr>
          <w:rFonts w:ascii="Calibri" w:hAnsi="Calibri" w:cs="Calibri"/>
          <w:sz w:val="20"/>
        </w:rPr>
        <w:t xml:space="preserve"> </w:t>
      </w:r>
      <w:r w:rsidR="00161A59" w:rsidRPr="004611C2">
        <w:rPr>
          <w:rFonts w:ascii="Calibri" w:hAnsi="Calibri" w:cs="Calibri"/>
          <w:sz w:val="20"/>
        </w:rPr>
        <w:t>Tarnyboje gauta ir užregistruota 2025 m. lapkričio 3 d. Nr. 3S-2945 ir Gimnazijos 2025 m. lapkričio 24 d. raštas Nr. EV11-49-(4.9 ES).</w:t>
      </w:r>
    </w:p>
  </w:footnote>
  <w:footnote w:id="42">
    <w:p w14:paraId="066C8F4E" w14:textId="2C612680" w:rsidR="00A917A3" w:rsidRPr="004611C2" w:rsidRDefault="00A917A3"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Pr="004611C2">
        <w:rPr>
          <w:rFonts w:ascii="Calibri" w:hAnsi="Calibri" w:cs="Calibri"/>
          <w:noProof/>
        </w:rPr>
        <w:drawing>
          <wp:inline distT="0" distB="0" distL="0" distR="0" wp14:anchorId="70CD58C7" wp14:editId="33FA27DF">
            <wp:extent cx="2673350" cy="3501847"/>
            <wp:effectExtent l="0" t="0" r="0" b="3810"/>
            <wp:docPr id="54773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38294" name=""/>
                    <pic:cNvPicPr/>
                  </pic:nvPicPr>
                  <pic:blipFill>
                    <a:blip r:embed="rId11"/>
                    <a:stretch>
                      <a:fillRect/>
                    </a:stretch>
                  </pic:blipFill>
                  <pic:spPr>
                    <a:xfrm>
                      <a:off x="0" y="0"/>
                      <a:ext cx="2677073" cy="3506724"/>
                    </a:xfrm>
                    <a:prstGeom prst="rect">
                      <a:avLst/>
                    </a:prstGeom>
                  </pic:spPr>
                </pic:pic>
              </a:graphicData>
            </a:graphic>
          </wp:inline>
        </w:drawing>
      </w:r>
      <w:r w:rsidR="00F25079" w:rsidRPr="004611C2">
        <w:rPr>
          <w:rFonts w:ascii="Calibri" w:hAnsi="Calibri" w:cs="Calibri"/>
          <w:noProof/>
        </w:rPr>
        <w:drawing>
          <wp:inline distT="0" distB="0" distL="0" distR="0" wp14:anchorId="260EBB38" wp14:editId="6C4831B9">
            <wp:extent cx="3268539" cy="2384425"/>
            <wp:effectExtent l="0" t="0" r="8255" b="0"/>
            <wp:docPr id="160465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59979" name=""/>
                    <pic:cNvPicPr/>
                  </pic:nvPicPr>
                  <pic:blipFill>
                    <a:blip r:embed="rId12"/>
                    <a:stretch>
                      <a:fillRect/>
                    </a:stretch>
                  </pic:blipFill>
                  <pic:spPr>
                    <a:xfrm>
                      <a:off x="0" y="0"/>
                      <a:ext cx="3283921" cy="2395646"/>
                    </a:xfrm>
                    <a:prstGeom prst="rect">
                      <a:avLst/>
                    </a:prstGeom>
                  </pic:spPr>
                </pic:pic>
              </a:graphicData>
            </a:graphic>
          </wp:inline>
        </w:drawing>
      </w:r>
    </w:p>
  </w:footnote>
  <w:footnote w:id="43">
    <w:p w14:paraId="344E4491" w14:textId="77777777" w:rsidR="000E6197" w:rsidRPr="004611C2" w:rsidRDefault="000E6197"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Sutarties 3.4.24 p.: „TIEKĖJAS sutarties vykdymo metu įsipareigoja laikytis aplinkos apsaugos kriterijų pagal tuo metu galiojančius teisės aktus:</w:t>
      </w:r>
    </w:p>
    <w:p w14:paraId="39A93110" w14:textId="77777777" w:rsidR="000E6197" w:rsidRPr="004611C2" w:rsidRDefault="000E6197" w:rsidP="004611C2">
      <w:pPr>
        <w:pStyle w:val="FootnoteText"/>
        <w:spacing w:line="276" w:lineRule="auto"/>
        <w:rPr>
          <w:rFonts w:ascii="Calibri" w:hAnsi="Calibri" w:cs="Calibri"/>
        </w:rPr>
      </w:pPr>
      <w:r w:rsidRPr="004611C2">
        <w:rPr>
          <w:rFonts w:ascii="Calibri" w:hAnsi="Calibri" w:cs="Calibri"/>
        </w:rPr>
        <w:t>3.4.24.1. ne mažiau nei 30 procentų perkamų maisto produktų kiekio (kilogramais, litrais, vienetais) turi atitikti bent vieną iš šių minimalių aplinkos apsaugos kriterijų:</w:t>
      </w:r>
    </w:p>
    <w:p w14:paraId="2ACC0A1B" w14:textId="77777777" w:rsidR="000E6197" w:rsidRPr="004611C2" w:rsidRDefault="000E6197" w:rsidP="004611C2">
      <w:pPr>
        <w:pStyle w:val="FootnoteText"/>
        <w:spacing w:line="276" w:lineRule="auto"/>
        <w:rPr>
          <w:rFonts w:ascii="Calibri" w:hAnsi="Calibri" w:cs="Calibri"/>
        </w:rPr>
      </w:pPr>
      <w:r w:rsidRPr="004611C2">
        <w:rPr>
          <w:rFonts w:ascii="Calibri" w:hAnsi="Calibri" w:cs="Calibri"/>
        </w:rPr>
        <w:t>3.4.24.1.1. produktai turi turėti ekologiškam produktui išduotą sertifikatą pagal 2018 m. gegužės 30 d. Europos Parlamento ir Tarybos reglamento (ES) 2018/848 dėl ekologinės gamybos ir ekologiškų produktų ženklinimo &lt;...&gt; reikalavimus;</w:t>
      </w:r>
    </w:p>
    <w:p w14:paraId="70AC78BC" w14:textId="77777777" w:rsidR="000E6197" w:rsidRPr="004611C2" w:rsidRDefault="000E6197" w:rsidP="004611C2">
      <w:pPr>
        <w:pStyle w:val="FootnoteText"/>
        <w:spacing w:line="276" w:lineRule="auto"/>
        <w:rPr>
          <w:rFonts w:ascii="Calibri" w:hAnsi="Calibri" w:cs="Calibri"/>
        </w:rPr>
      </w:pPr>
      <w:r w:rsidRPr="004611C2">
        <w:rPr>
          <w:rFonts w:ascii="Calibri" w:hAnsi="Calibri" w:cs="Calibri"/>
        </w:rPr>
        <w:t>3.4.24.1.2. produktai turi atitikti 2012 m. lapkričio 21 d. Europos Parlamento ir Tarybos reglamento (ES) Nr. 1151/2012 dėl žemės ūkio ir maisto produktų kokybės sistemų ir (ar) Lietuvos Respublikos žemės ūkio ministro 2015m. sausio 7 d. įsakymo Nr. 3D-10 &lt;...&gt; reikalavimus ir jiems suteikta saugoma geografinė nuoroda ir (ar) saugoma kilmės vietos nuoroda, ir (ar) garantuoto tradicinio gaminio nuoroda &lt;...&gt;;</w:t>
      </w:r>
    </w:p>
    <w:p w14:paraId="23A0B6B7" w14:textId="77777777" w:rsidR="000E6197" w:rsidRPr="004611C2" w:rsidRDefault="000E6197" w:rsidP="004611C2">
      <w:pPr>
        <w:pStyle w:val="FootnoteText"/>
        <w:spacing w:line="276" w:lineRule="auto"/>
        <w:rPr>
          <w:rFonts w:ascii="Calibri" w:hAnsi="Calibri" w:cs="Calibri"/>
        </w:rPr>
      </w:pPr>
      <w:r w:rsidRPr="004611C2">
        <w:rPr>
          <w:rFonts w:ascii="Calibri" w:hAnsi="Calibri" w:cs="Calibri"/>
        </w:rPr>
        <w:t>3.4.24.1.3. produktai turi būti sertifikuoti ženklu „Kokybė“, kaip numatyta Lietuvos Respublikos žemės ūkio ministro 2022 m. gegužės 20 d. įsakymu Nr. 3D-351 &lt;...&gt;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&lt;...&gt; reikalavimus;</w:t>
      </w:r>
    </w:p>
    <w:p w14:paraId="678E4C0A" w14:textId="77777777" w:rsidR="000E6197" w:rsidRPr="004611C2" w:rsidRDefault="000E6197" w:rsidP="004611C2">
      <w:pPr>
        <w:pStyle w:val="FootnoteText"/>
        <w:spacing w:line="276" w:lineRule="auto"/>
        <w:rPr>
          <w:rFonts w:ascii="Calibri" w:hAnsi="Calibri" w:cs="Calibri"/>
        </w:rPr>
      </w:pPr>
      <w:r w:rsidRPr="004611C2">
        <w:rPr>
          <w:rFonts w:ascii="Calibri" w:hAnsi="Calibri" w:cs="Calibri"/>
        </w:rPr>
        <w:t>3.4.24.1.4. Pagal aukščiau išvardintus 3.4.24.1.1 – 3.4.24.1.3 papunkčiuose nurodytus kriterijus perkamas patiekalams ruošti ir tiekiamų maisto produktų kiekis turi sudaryti ne mažiau nei 30 procentų viso &lt;...&gt;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footnote>
  <w:footnote w:id="44">
    <w:p w14:paraId="3F9F072E" w14:textId="77777777" w:rsidR="00EF0D3B" w:rsidRPr="004611C2" w:rsidRDefault="00EF0D3B"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Sutarties 3.4.7 p.: „Sutarties galiojimo metu privalo laikytis ekonominio naudingumo kriterijų:</w:t>
      </w:r>
    </w:p>
    <w:p w14:paraId="52E3468D" w14:textId="77777777" w:rsidR="00EF0D3B" w:rsidRPr="004611C2" w:rsidRDefault="00EF0D3B" w:rsidP="004611C2">
      <w:pPr>
        <w:pStyle w:val="FootnoteText"/>
        <w:spacing w:line="276" w:lineRule="auto"/>
        <w:rPr>
          <w:rFonts w:ascii="Calibri" w:hAnsi="Calibri" w:cs="Calibri"/>
        </w:rPr>
      </w:pPr>
      <w:r w:rsidRPr="004611C2">
        <w:rPr>
          <w:rFonts w:ascii="Calibri" w:hAnsi="Calibri" w:cs="Calibri"/>
        </w:rPr>
        <w:t>3.4.7.1. Užtikrinti Pirkimo sutarties priede Nr. 1 nurodytą pietų metu patiekiamų karštų patiekalų skaičių ir teikti UŽSAKOVUI ataskaitas už faktiškai tiektus patiekalus per ataskaitinį mėnesinį laikotarpį iš numatytų valgiaraštyje (-</w:t>
      </w:r>
      <w:proofErr w:type="spellStart"/>
      <w:r w:rsidRPr="004611C2">
        <w:rPr>
          <w:rFonts w:ascii="Calibri" w:hAnsi="Calibri" w:cs="Calibri"/>
        </w:rPr>
        <w:t>čiuose</w:t>
      </w:r>
      <w:proofErr w:type="spellEnd"/>
      <w:r w:rsidRPr="004611C2">
        <w:rPr>
          <w:rFonts w:ascii="Calibri" w:hAnsi="Calibri" w:cs="Calibri"/>
        </w:rPr>
        <w:t>);</w:t>
      </w:r>
    </w:p>
    <w:p w14:paraId="74167D11" w14:textId="77777777" w:rsidR="00EF0D3B" w:rsidRPr="004611C2" w:rsidRDefault="00EF0D3B" w:rsidP="004611C2">
      <w:pPr>
        <w:pStyle w:val="FootnoteText"/>
        <w:spacing w:line="276" w:lineRule="auto"/>
        <w:rPr>
          <w:rFonts w:ascii="Calibri" w:hAnsi="Calibri" w:cs="Calibri"/>
        </w:rPr>
      </w:pPr>
      <w:r w:rsidRPr="004611C2">
        <w:rPr>
          <w:rFonts w:ascii="Calibri" w:hAnsi="Calibri" w:cs="Calibri"/>
        </w:rPr>
        <w:t>3.4.7.2. Maisto gamyboje ir maisto produktų tiekime naudoti Pirkimo sutarties priede Nr. 1 nurodytą kiekį ekologiškos ir / ar NKP produkcijos. UŽSAKOVUI teikti užpildytą Pirkimo sutarties 2 priedą su ataskaitinio mėnesio informacija bei UŽSAKOVUI pareikalavus pateikti produkcijos tiekimą patvirtinančias sutartis / sutarties nuorašus su tiekėjais &lt;...&gt;;</w:t>
      </w:r>
    </w:p>
    <w:p w14:paraId="1DC8D9F5" w14:textId="77777777" w:rsidR="00EF0D3B" w:rsidRPr="004611C2" w:rsidRDefault="00EF0D3B" w:rsidP="004611C2">
      <w:pPr>
        <w:pStyle w:val="FootnoteText"/>
        <w:spacing w:line="276" w:lineRule="auto"/>
        <w:rPr>
          <w:rFonts w:ascii="Calibri" w:hAnsi="Calibri" w:cs="Calibri"/>
        </w:rPr>
      </w:pPr>
      <w:r w:rsidRPr="004611C2">
        <w:rPr>
          <w:rFonts w:ascii="Calibri" w:hAnsi="Calibri" w:cs="Calibri"/>
        </w:rPr>
        <w:t>3.4.7.3. Užtikrinti Pirkimo sutarties priede Nr. 1 nurodytą šviežių daržovių ir vaisių kiekį ir teikti UŽSAKOVUI ataskaitas už faktiškai tiektus vaisius ir daržoves per ataskaitinį mėnesinį laikotarpį iš numatytų valgiaraštyje (-</w:t>
      </w:r>
      <w:proofErr w:type="spellStart"/>
      <w:r w:rsidRPr="004611C2">
        <w:rPr>
          <w:rFonts w:ascii="Calibri" w:hAnsi="Calibri" w:cs="Calibri"/>
        </w:rPr>
        <w:t>čiuose</w:t>
      </w:r>
      <w:proofErr w:type="spellEnd"/>
      <w:r w:rsidRPr="004611C2">
        <w:rPr>
          <w:rFonts w:ascii="Calibri" w:hAnsi="Calibri" w:cs="Calibri"/>
        </w:rPr>
        <w:t>)“.</w:t>
      </w:r>
    </w:p>
  </w:footnote>
  <w:footnote w:id="45">
    <w:p w14:paraId="4B59D231" w14:textId="5E0B6E7F" w:rsidR="00D93202" w:rsidRPr="004611C2" w:rsidRDefault="00D93202" w:rsidP="004611C2">
      <w:pPr>
        <w:pStyle w:val="FootnoteText"/>
        <w:spacing w:line="276" w:lineRule="auto"/>
        <w:rPr>
          <w:rFonts w:ascii="Calibri" w:hAnsi="Calibri" w:cs="Calibri"/>
        </w:rPr>
      </w:pPr>
      <w:r w:rsidRPr="004611C2">
        <w:rPr>
          <w:rStyle w:val="FootnoteReference"/>
          <w:rFonts w:ascii="Calibri" w:hAnsi="Calibri" w:cs="Calibri"/>
        </w:rPr>
        <w:footnoteRef/>
      </w:r>
      <w:r w:rsidRPr="004611C2">
        <w:rPr>
          <w:rFonts w:ascii="Calibri" w:hAnsi="Calibri" w:cs="Calibri"/>
        </w:rPr>
        <w:t xml:space="preserve"> </w:t>
      </w:r>
      <w:r w:rsidRPr="004611C2">
        <w:rPr>
          <w:rFonts w:ascii="Calibri" w:hAnsi="Calibri" w:cs="Calibri"/>
          <w:noProof/>
        </w:rPr>
        <w:drawing>
          <wp:inline distT="0" distB="0" distL="0" distR="0" wp14:anchorId="779AF1D3" wp14:editId="226965BA">
            <wp:extent cx="4908550" cy="939133"/>
            <wp:effectExtent l="0" t="0" r="6350" b="0"/>
            <wp:docPr id="190637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73204" name=""/>
                    <pic:cNvPicPr/>
                  </pic:nvPicPr>
                  <pic:blipFill>
                    <a:blip r:embed="rId13"/>
                    <a:stretch>
                      <a:fillRect/>
                    </a:stretch>
                  </pic:blipFill>
                  <pic:spPr>
                    <a:xfrm>
                      <a:off x="0" y="0"/>
                      <a:ext cx="4944093" cy="945933"/>
                    </a:xfrm>
                    <a:prstGeom prst="rect">
                      <a:avLst/>
                    </a:prstGeom>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7"/>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0"/>
  </w:num>
  <w:num w:numId="7" w16cid:durableId="2113429701">
    <w:abstractNumId w:val="8"/>
  </w:num>
  <w:num w:numId="8" w16cid:durableId="1538398059">
    <w:abstractNumId w:val="6"/>
  </w:num>
  <w:num w:numId="9" w16cid:durableId="1082022210">
    <w:abstractNumId w:val="9"/>
  </w:num>
  <w:num w:numId="10" w16cid:durableId="234508721">
    <w:abstractNumId w:val="4"/>
  </w:num>
  <w:num w:numId="11" w16cid:durableId="1383533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920"/>
    <w:rsid w:val="00001EBC"/>
    <w:rsid w:val="00001F1E"/>
    <w:rsid w:val="0000225B"/>
    <w:rsid w:val="000029A7"/>
    <w:rsid w:val="00003043"/>
    <w:rsid w:val="0000328D"/>
    <w:rsid w:val="00003ABF"/>
    <w:rsid w:val="0000421B"/>
    <w:rsid w:val="0000451F"/>
    <w:rsid w:val="000045FF"/>
    <w:rsid w:val="00004948"/>
    <w:rsid w:val="000058BD"/>
    <w:rsid w:val="00007302"/>
    <w:rsid w:val="000075AC"/>
    <w:rsid w:val="000077EF"/>
    <w:rsid w:val="00007B55"/>
    <w:rsid w:val="00010862"/>
    <w:rsid w:val="00010E7C"/>
    <w:rsid w:val="00011337"/>
    <w:rsid w:val="00011459"/>
    <w:rsid w:val="0001170C"/>
    <w:rsid w:val="00011E7B"/>
    <w:rsid w:val="00012073"/>
    <w:rsid w:val="00012287"/>
    <w:rsid w:val="00012720"/>
    <w:rsid w:val="000128C0"/>
    <w:rsid w:val="0001327F"/>
    <w:rsid w:val="00013397"/>
    <w:rsid w:val="00013952"/>
    <w:rsid w:val="000146DB"/>
    <w:rsid w:val="0001479D"/>
    <w:rsid w:val="00014A9C"/>
    <w:rsid w:val="00014F1B"/>
    <w:rsid w:val="00016251"/>
    <w:rsid w:val="00016273"/>
    <w:rsid w:val="0001629B"/>
    <w:rsid w:val="000164EA"/>
    <w:rsid w:val="000165CE"/>
    <w:rsid w:val="00016781"/>
    <w:rsid w:val="00016B44"/>
    <w:rsid w:val="00016BE4"/>
    <w:rsid w:val="00016E0B"/>
    <w:rsid w:val="00017189"/>
    <w:rsid w:val="0001757C"/>
    <w:rsid w:val="000175D6"/>
    <w:rsid w:val="0001779B"/>
    <w:rsid w:val="000178E7"/>
    <w:rsid w:val="00020D4A"/>
    <w:rsid w:val="0002143B"/>
    <w:rsid w:val="000222D8"/>
    <w:rsid w:val="00023551"/>
    <w:rsid w:val="0002373C"/>
    <w:rsid w:val="0002387E"/>
    <w:rsid w:val="00023EF1"/>
    <w:rsid w:val="0002412D"/>
    <w:rsid w:val="0002449A"/>
    <w:rsid w:val="000244C4"/>
    <w:rsid w:val="00024F4B"/>
    <w:rsid w:val="000250F8"/>
    <w:rsid w:val="000251D4"/>
    <w:rsid w:val="00025382"/>
    <w:rsid w:val="00026262"/>
    <w:rsid w:val="000265C7"/>
    <w:rsid w:val="00026860"/>
    <w:rsid w:val="00026C05"/>
    <w:rsid w:val="00026C90"/>
    <w:rsid w:val="00026DE3"/>
    <w:rsid w:val="0002742C"/>
    <w:rsid w:val="00027D5E"/>
    <w:rsid w:val="000302F9"/>
    <w:rsid w:val="00030D7E"/>
    <w:rsid w:val="00030EC1"/>
    <w:rsid w:val="0003104C"/>
    <w:rsid w:val="0003180A"/>
    <w:rsid w:val="000320B6"/>
    <w:rsid w:val="00032223"/>
    <w:rsid w:val="000324E3"/>
    <w:rsid w:val="00032AD2"/>
    <w:rsid w:val="00032BA3"/>
    <w:rsid w:val="00032C6F"/>
    <w:rsid w:val="00032FF0"/>
    <w:rsid w:val="0003309E"/>
    <w:rsid w:val="000335A2"/>
    <w:rsid w:val="00033C49"/>
    <w:rsid w:val="000348E1"/>
    <w:rsid w:val="00034DDA"/>
    <w:rsid w:val="000356C1"/>
    <w:rsid w:val="00035960"/>
    <w:rsid w:val="00035C28"/>
    <w:rsid w:val="00035DA9"/>
    <w:rsid w:val="000360EE"/>
    <w:rsid w:val="00036F3A"/>
    <w:rsid w:val="00036FB2"/>
    <w:rsid w:val="00037008"/>
    <w:rsid w:val="000371DF"/>
    <w:rsid w:val="000375D2"/>
    <w:rsid w:val="00037F60"/>
    <w:rsid w:val="0004036A"/>
    <w:rsid w:val="00040926"/>
    <w:rsid w:val="00040B34"/>
    <w:rsid w:val="00040B7D"/>
    <w:rsid w:val="0004182A"/>
    <w:rsid w:val="00041C41"/>
    <w:rsid w:val="000428BA"/>
    <w:rsid w:val="00043092"/>
    <w:rsid w:val="00043169"/>
    <w:rsid w:val="000437B3"/>
    <w:rsid w:val="00043900"/>
    <w:rsid w:val="00043C6F"/>
    <w:rsid w:val="00043CCB"/>
    <w:rsid w:val="00043E92"/>
    <w:rsid w:val="000443F3"/>
    <w:rsid w:val="00044618"/>
    <w:rsid w:val="00044974"/>
    <w:rsid w:val="00044A50"/>
    <w:rsid w:val="00045126"/>
    <w:rsid w:val="0004548A"/>
    <w:rsid w:val="00045B22"/>
    <w:rsid w:val="00045CF7"/>
    <w:rsid w:val="00045DE4"/>
    <w:rsid w:val="00046080"/>
    <w:rsid w:val="0004613C"/>
    <w:rsid w:val="000461E6"/>
    <w:rsid w:val="00046A7D"/>
    <w:rsid w:val="00046B04"/>
    <w:rsid w:val="00046E4E"/>
    <w:rsid w:val="000474C6"/>
    <w:rsid w:val="00047E53"/>
    <w:rsid w:val="00050107"/>
    <w:rsid w:val="00050C2E"/>
    <w:rsid w:val="00050F39"/>
    <w:rsid w:val="0005117A"/>
    <w:rsid w:val="000511B3"/>
    <w:rsid w:val="00051208"/>
    <w:rsid w:val="000514A3"/>
    <w:rsid w:val="00051AF8"/>
    <w:rsid w:val="00051F87"/>
    <w:rsid w:val="00051FD1"/>
    <w:rsid w:val="000524AD"/>
    <w:rsid w:val="000524BD"/>
    <w:rsid w:val="0005333E"/>
    <w:rsid w:val="0005362B"/>
    <w:rsid w:val="00053CCB"/>
    <w:rsid w:val="00053DDB"/>
    <w:rsid w:val="0005647E"/>
    <w:rsid w:val="00056690"/>
    <w:rsid w:val="00056C55"/>
    <w:rsid w:val="0005731A"/>
    <w:rsid w:val="000577C0"/>
    <w:rsid w:val="00060161"/>
    <w:rsid w:val="00060268"/>
    <w:rsid w:val="0006026E"/>
    <w:rsid w:val="000605F2"/>
    <w:rsid w:val="00060B50"/>
    <w:rsid w:val="00060DD8"/>
    <w:rsid w:val="00060E19"/>
    <w:rsid w:val="00062446"/>
    <w:rsid w:val="00062477"/>
    <w:rsid w:val="00062739"/>
    <w:rsid w:val="00062ABF"/>
    <w:rsid w:val="00062BB4"/>
    <w:rsid w:val="00063267"/>
    <w:rsid w:val="0006350A"/>
    <w:rsid w:val="00064051"/>
    <w:rsid w:val="00064AD3"/>
    <w:rsid w:val="00064D27"/>
    <w:rsid w:val="000650EF"/>
    <w:rsid w:val="00065323"/>
    <w:rsid w:val="000659A4"/>
    <w:rsid w:val="00065ADC"/>
    <w:rsid w:val="00065F9A"/>
    <w:rsid w:val="00066083"/>
    <w:rsid w:val="00066846"/>
    <w:rsid w:val="0006688E"/>
    <w:rsid w:val="00066FE0"/>
    <w:rsid w:val="000678CE"/>
    <w:rsid w:val="00067A35"/>
    <w:rsid w:val="00067F28"/>
    <w:rsid w:val="0007038A"/>
    <w:rsid w:val="00070390"/>
    <w:rsid w:val="00070409"/>
    <w:rsid w:val="000709BE"/>
    <w:rsid w:val="00070B12"/>
    <w:rsid w:val="00070FE2"/>
    <w:rsid w:val="00071807"/>
    <w:rsid w:val="00071A30"/>
    <w:rsid w:val="00071B85"/>
    <w:rsid w:val="00071BA2"/>
    <w:rsid w:val="00072294"/>
    <w:rsid w:val="000730F9"/>
    <w:rsid w:val="0007390A"/>
    <w:rsid w:val="00073B18"/>
    <w:rsid w:val="00073C50"/>
    <w:rsid w:val="00073CC1"/>
    <w:rsid w:val="0007461C"/>
    <w:rsid w:val="0007491F"/>
    <w:rsid w:val="00074AA4"/>
    <w:rsid w:val="00074DB0"/>
    <w:rsid w:val="00074DF5"/>
    <w:rsid w:val="0007541B"/>
    <w:rsid w:val="00075A36"/>
    <w:rsid w:val="00075E50"/>
    <w:rsid w:val="00076316"/>
    <w:rsid w:val="00076A87"/>
    <w:rsid w:val="00076B75"/>
    <w:rsid w:val="00076C86"/>
    <w:rsid w:val="00076E56"/>
    <w:rsid w:val="000770DC"/>
    <w:rsid w:val="000776B7"/>
    <w:rsid w:val="00077947"/>
    <w:rsid w:val="00077C30"/>
    <w:rsid w:val="00080551"/>
    <w:rsid w:val="00080AFA"/>
    <w:rsid w:val="00080D94"/>
    <w:rsid w:val="0008197B"/>
    <w:rsid w:val="000823ED"/>
    <w:rsid w:val="00082699"/>
    <w:rsid w:val="0008362D"/>
    <w:rsid w:val="00083C2A"/>
    <w:rsid w:val="000842AF"/>
    <w:rsid w:val="0008452F"/>
    <w:rsid w:val="00084FAA"/>
    <w:rsid w:val="0008504C"/>
    <w:rsid w:val="000857B0"/>
    <w:rsid w:val="000857D9"/>
    <w:rsid w:val="00086044"/>
    <w:rsid w:val="00086075"/>
    <w:rsid w:val="00086121"/>
    <w:rsid w:val="00086355"/>
    <w:rsid w:val="000868BA"/>
    <w:rsid w:val="00086B42"/>
    <w:rsid w:val="00090752"/>
    <w:rsid w:val="00090DDB"/>
    <w:rsid w:val="00091282"/>
    <w:rsid w:val="0009142B"/>
    <w:rsid w:val="000916AC"/>
    <w:rsid w:val="00091CAA"/>
    <w:rsid w:val="00091FA8"/>
    <w:rsid w:val="000922EF"/>
    <w:rsid w:val="000923E8"/>
    <w:rsid w:val="00092469"/>
    <w:rsid w:val="00092B20"/>
    <w:rsid w:val="0009304F"/>
    <w:rsid w:val="0009331F"/>
    <w:rsid w:val="0009339B"/>
    <w:rsid w:val="000934A4"/>
    <w:rsid w:val="00093840"/>
    <w:rsid w:val="00093D77"/>
    <w:rsid w:val="00093D95"/>
    <w:rsid w:val="000944DF"/>
    <w:rsid w:val="00095361"/>
    <w:rsid w:val="00095ECE"/>
    <w:rsid w:val="000963B0"/>
    <w:rsid w:val="00096C51"/>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4B6"/>
    <w:rsid w:val="000A3A76"/>
    <w:rsid w:val="000A4970"/>
    <w:rsid w:val="000A4DEF"/>
    <w:rsid w:val="000A4EA6"/>
    <w:rsid w:val="000A51CD"/>
    <w:rsid w:val="000A5313"/>
    <w:rsid w:val="000A535F"/>
    <w:rsid w:val="000A5BD5"/>
    <w:rsid w:val="000A5C61"/>
    <w:rsid w:val="000A5C9A"/>
    <w:rsid w:val="000A5CC3"/>
    <w:rsid w:val="000A63B4"/>
    <w:rsid w:val="000A6ACD"/>
    <w:rsid w:val="000A7029"/>
    <w:rsid w:val="000A708F"/>
    <w:rsid w:val="000A7834"/>
    <w:rsid w:val="000A78FE"/>
    <w:rsid w:val="000A7952"/>
    <w:rsid w:val="000A7B93"/>
    <w:rsid w:val="000A7DB7"/>
    <w:rsid w:val="000B035E"/>
    <w:rsid w:val="000B057C"/>
    <w:rsid w:val="000B0D77"/>
    <w:rsid w:val="000B1213"/>
    <w:rsid w:val="000B136E"/>
    <w:rsid w:val="000B1527"/>
    <w:rsid w:val="000B1560"/>
    <w:rsid w:val="000B1A60"/>
    <w:rsid w:val="000B2422"/>
    <w:rsid w:val="000B25EF"/>
    <w:rsid w:val="000B2E0E"/>
    <w:rsid w:val="000B316E"/>
    <w:rsid w:val="000B33D4"/>
    <w:rsid w:val="000B3729"/>
    <w:rsid w:val="000B38FC"/>
    <w:rsid w:val="000B3EE9"/>
    <w:rsid w:val="000B3FC3"/>
    <w:rsid w:val="000B4012"/>
    <w:rsid w:val="000B435D"/>
    <w:rsid w:val="000B4415"/>
    <w:rsid w:val="000B4554"/>
    <w:rsid w:val="000B4D0B"/>
    <w:rsid w:val="000B4D19"/>
    <w:rsid w:val="000B51FA"/>
    <w:rsid w:val="000B5208"/>
    <w:rsid w:val="000B551D"/>
    <w:rsid w:val="000B656A"/>
    <w:rsid w:val="000B66C8"/>
    <w:rsid w:val="000B697D"/>
    <w:rsid w:val="000B6B44"/>
    <w:rsid w:val="000B6DC9"/>
    <w:rsid w:val="000B7666"/>
    <w:rsid w:val="000B7953"/>
    <w:rsid w:val="000B7BBC"/>
    <w:rsid w:val="000B7C92"/>
    <w:rsid w:val="000B7F07"/>
    <w:rsid w:val="000C0176"/>
    <w:rsid w:val="000C0C6C"/>
    <w:rsid w:val="000C15D9"/>
    <w:rsid w:val="000C16A1"/>
    <w:rsid w:val="000C248D"/>
    <w:rsid w:val="000C30C3"/>
    <w:rsid w:val="000C3169"/>
    <w:rsid w:val="000C36A5"/>
    <w:rsid w:val="000C3E3C"/>
    <w:rsid w:val="000C4266"/>
    <w:rsid w:val="000C426D"/>
    <w:rsid w:val="000C43E9"/>
    <w:rsid w:val="000C4DB7"/>
    <w:rsid w:val="000C4EE6"/>
    <w:rsid w:val="000C526E"/>
    <w:rsid w:val="000C581C"/>
    <w:rsid w:val="000C5FF8"/>
    <w:rsid w:val="000C6070"/>
    <w:rsid w:val="000C6167"/>
    <w:rsid w:val="000C6525"/>
    <w:rsid w:val="000C65BD"/>
    <w:rsid w:val="000C683B"/>
    <w:rsid w:val="000C68BA"/>
    <w:rsid w:val="000C7035"/>
    <w:rsid w:val="000C7170"/>
    <w:rsid w:val="000C793C"/>
    <w:rsid w:val="000D0410"/>
    <w:rsid w:val="000D0B5A"/>
    <w:rsid w:val="000D0EA0"/>
    <w:rsid w:val="000D1305"/>
    <w:rsid w:val="000D134A"/>
    <w:rsid w:val="000D15CA"/>
    <w:rsid w:val="000D1B3C"/>
    <w:rsid w:val="000D1CD3"/>
    <w:rsid w:val="000D2250"/>
    <w:rsid w:val="000D2619"/>
    <w:rsid w:val="000D2F4D"/>
    <w:rsid w:val="000D305E"/>
    <w:rsid w:val="000D45A6"/>
    <w:rsid w:val="000D4795"/>
    <w:rsid w:val="000D48EE"/>
    <w:rsid w:val="000D4DA6"/>
    <w:rsid w:val="000D5118"/>
    <w:rsid w:val="000D59E9"/>
    <w:rsid w:val="000D5A62"/>
    <w:rsid w:val="000D6039"/>
    <w:rsid w:val="000D6BC8"/>
    <w:rsid w:val="000D71CE"/>
    <w:rsid w:val="000D72FB"/>
    <w:rsid w:val="000D765F"/>
    <w:rsid w:val="000D766D"/>
    <w:rsid w:val="000E0EE1"/>
    <w:rsid w:val="000E1050"/>
    <w:rsid w:val="000E110D"/>
    <w:rsid w:val="000E18D1"/>
    <w:rsid w:val="000E1A86"/>
    <w:rsid w:val="000E1E7F"/>
    <w:rsid w:val="000E2395"/>
    <w:rsid w:val="000E2AF9"/>
    <w:rsid w:val="000E3885"/>
    <w:rsid w:val="000E3AD8"/>
    <w:rsid w:val="000E3AF1"/>
    <w:rsid w:val="000E3BA2"/>
    <w:rsid w:val="000E3ED6"/>
    <w:rsid w:val="000E3F31"/>
    <w:rsid w:val="000E4126"/>
    <w:rsid w:val="000E4448"/>
    <w:rsid w:val="000E4EF5"/>
    <w:rsid w:val="000E5098"/>
    <w:rsid w:val="000E5CAB"/>
    <w:rsid w:val="000E5E32"/>
    <w:rsid w:val="000E6197"/>
    <w:rsid w:val="000E668D"/>
    <w:rsid w:val="000E6711"/>
    <w:rsid w:val="000E6CC9"/>
    <w:rsid w:val="000E6E6A"/>
    <w:rsid w:val="000E6F51"/>
    <w:rsid w:val="000E7659"/>
    <w:rsid w:val="000E7A0D"/>
    <w:rsid w:val="000E7BED"/>
    <w:rsid w:val="000F1231"/>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329"/>
    <w:rsid w:val="000F57D5"/>
    <w:rsid w:val="000F5802"/>
    <w:rsid w:val="000F5EFA"/>
    <w:rsid w:val="000F644A"/>
    <w:rsid w:val="000F682D"/>
    <w:rsid w:val="000F684E"/>
    <w:rsid w:val="000F70A2"/>
    <w:rsid w:val="000F723D"/>
    <w:rsid w:val="000F7A1B"/>
    <w:rsid w:val="000F7A78"/>
    <w:rsid w:val="001009C3"/>
    <w:rsid w:val="00100AE3"/>
    <w:rsid w:val="00100B6A"/>
    <w:rsid w:val="00100FE8"/>
    <w:rsid w:val="00101154"/>
    <w:rsid w:val="00101611"/>
    <w:rsid w:val="001017A4"/>
    <w:rsid w:val="00101DD5"/>
    <w:rsid w:val="00101FFA"/>
    <w:rsid w:val="001028F7"/>
    <w:rsid w:val="00103292"/>
    <w:rsid w:val="00103678"/>
    <w:rsid w:val="00103786"/>
    <w:rsid w:val="00103A27"/>
    <w:rsid w:val="00103BFE"/>
    <w:rsid w:val="00103CC1"/>
    <w:rsid w:val="001048CD"/>
    <w:rsid w:val="00104BB5"/>
    <w:rsid w:val="001052A7"/>
    <w:rsid w:val="00106396"/>
    <w:rsid w:val="00106578"/>
    <w:rsid w:val="00106709"/>
    <w:rsid w:val="001068F4"/>
    <w:rsid w:val="00106E16"/>
    <w:rsid w:val="00107066"/>
    <w:rsid w:val="001070B8"/>
    <w:rsid w:val="001071A2"/>
    <w:rsid w:val="001075B9"/>
    <w:rsid w:val="00107704"/>
    <w:rsid w:val="001101DF"/>
    <w:rsid w:val="0011067F"/>
    <w:rsid w:val="00110FA1"/>
    <w:rsid w:val="001115D0"/>
    <w:rsid w:val="001117BD"/>
    <w:rsid w:val="00112489"/>
    <w:rsid w:val="00112A7C"/>
    <w:rsid w:val="00112CA6"/>
    <w:rsid w:val="00112F62"/>
    <w:rsid w:val="001133D0"/>
    <w:rsid w:val="00113B1C"/>
    <w:rsid w:val="00113D0E"/>
    <w:rsid w:val="0011402D"/>
    <w:rsid w:val="00114200"/>
    <w:rsid w:val="0011425B"/>
    <w:rsid w:val="00114341"/>
    <w:rsid w:val="00114547"/>
    <w:rsid w:val="001149C3"/>
    <w:rsid w:val="001151EA"/>
    <w:rsid w:val="001157FD"/>
    <w:rsid w:val="001161A1"/>
    <w:rsid w:val="0011665C"/>
    <w:rsid w:val="00117372"/>
    <w:rsid w:val="0011741F"/>
    <w:rsid w:val="00117806"/>
    <w:rsid w:val="001178A2"/>
    <w:rsid w:val="0011790E"/>
    <w:rsid w:val="00117CFB"/>
    <w:rsid w:val="00120AEE"/>
    <w:rsid w:val="00120F6D"/>
    <w:rsid w:val="001218B9"/>
    <w:rsid w:val="0012191B"/>
    <w:rsid w:val="0012197C"/>
    <w:rsid w:val="00121CB3"/>
    <w:rsid w:val="00121F1B"/>
    <w:rsid w:val="0012274A"/>
    <w:rsid w:val="001228E8"/>
    <w:rsid w:val="00122B6E"/>
    <w:rsid w:val="00123752"/>
    <w:rsid w:val="00123851"/>
    <w:rsid w:val="001239B0"/>
    <w:rsid w:val="00123AD1"/>
    <w:rsid w:val="00123C37"/>
    <w:rsid w:val="001249D9"/>
    <w:rsid w:val="00124F88"/>
    <w:rsid w:val="00124F8B"/>
    <w:rsid w:val="001252CD"/>
    <w:rsid w:val="00125358"/>
    <w:rsid w:val="0012560D"/>
    <w:rsid w:val="001259C4"/>
    <w:rsid w:val="00125CFF"/>
    <w:rsid w:val="00126168"/>
    <w:rsid w:val="0012691C"/>
    <w:rsid w:val="00127292"/>
    <w:rsid w:val="00127EA8"/>
    <w:rsid w:val="001301FE"/>
    <w:rsid w:val="0013022A"/>
    <w:rsid w:val="0013040E"/>
    <w:rsid w:val="00130E40"/>
    <w:rsid w:val="00130EDA"/>
    <w:rsid w:val="0013116F"/>
    <w:rsid w:val="0013138A"/>
    <w:rsid w:val="00131632"/>
    <w:rsid w:val="00131925"/>
    <w:rsid w:val="001324D0"/>
    <w:rsid w:val="001328A8"/>
    <w:rsid w:val="00133200"/>
    <w:rsid w:val="00133387"/>
    <w:rsid w:val="001333EE"/>
    <w:rsid w:val="001334D9"/>
    <w:rsid w:val="001337F6"/>
    <w:rsid w:val="0013394F"/>
    <w:rsid w:val="0013413C"/>
    <w:rsid w:val="001348AE"/>
    <w:rsid w:val="001353D4"/>
    <w:rsid w:val="001354BA"/>
    <w:rsid w:val="00135719"/>
    <w:rsid w:val="00135806"/>
    <w:rsid w:val="0013601C"/>
    <w:rsid w:val="001367A8"/>
    <w:rsid w:val="00136831"/>
    <w:rsid w:val="00136A8E"/>
    <w:rsid w:val="00137010"/>
    <w:rsid w:val="00137C09"/>
    <w:rsid w:val="00137EF3"/>
    <w:rsid w:val="0014053D"/>
    <w:rsid w:val="00140A32"/>
    <w:rsid w:val="00141CB5"/>
    <w:rsid w:val="0014274C"/>
    <w:rsid w:val="001431B8"/>
    <w:rsid w:val="00143261"/>
    <w:rsid w:val="00143546"/>
    <w:rsid w:val="001441F8"/>
    <w:rsid w:val="001461A2"/>
    <w:rsid w:val="00146208"/>
    <w:rsid w:val="00146395"/>
    <w:rsid w:val="001465B1"/>
    <w:rsid w:val="001469EA"/>
    <w:rsid w:val="00146E57"/>
    <w:rsid w:val="001470BF"/>
    <w:rsid w:val="00147B81"/>
    <w:rsid w:val="0015043D"/>
    <w:rsid w:val="0015054C"/>
    <w:rsid w:val="00150C76"/>
    <w:rsid w:val="00150EFA"/>
    <w:rsid w:val="00151811"/>
    <w:rsid w:val="00151BBE"/>
    <w:rsid w:val="00151BD6"/>
    <w:rsid w:val="00151D71"/>
    <w:rsid w:val="00151DEE"/>
    <w:rsid w:val="001524A2"/>
    <w:rsid w:val="00152DB2"/>
    <w:rsid w:val="00152E57"/>
    <w:rsid w:val="00152E6D"/>
    <w:rsid w:val="001533D2"/>
    <w:rsid w:val="00153940"/>
    <w:rsid w:val="00153B8F"/>
    <w:rsid w:val="001542E4"/>
    <w:rsid w:val="00154449"/>
    <w:rsid w:val="00154986"/>
    <w:rsid w:val="00155A4F"/>
    <w:rsid w:val="00155E7B"/>
    <w:rsid w:val="00155EF3"/>
    <w:rsid w:val="00155F65"/>
    <w:rsid w:val="00156076"/>
    <w:rsid w:val="001560BF"/>
    <w:rsid w:val="001565AF"/>
    <w:rsid w:val="001567A1"/>
    <w:rsid w:val="001567BE"/>
    <w:rsid w:val="00156AA7"/>
    <w:rsid w:val="00156CDE"/>
    <w:rsid w:val="00156E82"/>
    <w:rsid w:val="001575AA"/>
    <w:rsid w:val="001575BD"/>
    <w:rsid w:val="0016047F"/>
    <w:rsid w:val="0016053F"/>
    <w:rsid w:val="001605E1"/>
    <w:rsid w:val="00160D1F"/>
    <w:rsid w:val="001614FE"/>
    <w:rsid w:val="00161A59"/>
    <w:rsid w:val="00161D1C"/>
    <w:rsid w:val="0016269E"/>
    <w:rsid w:val="0016280D"/>
    <w:rsid w:val="0016281C"/>
    <w:rsid w:val="00162DD8"/>
    <w:rsid w:val="00162E11"/>
    <w:rsid w:val="00162EA9"/>
    <w:rsid w:val="00162EBE"/>
    <w:rsid w:val="001637E4"/>
    <w:rsid w:val="00164CEB"/>
    <w:rsid w:val="00164EFE"/>
    <w:rsid w:val="00165498"/>
    <w:rsid w:val="00165C07"/>
    <w:rsid w:val="00165F6A"/>
    <w:rsid w:val="00166914"/>
    <w:rsid w:val="00166AD8"/>
    <w:rsid w:val="00166D55"/>
    <w:rsid w:val="00166DA5"/>
    <w:rsid w:val="00166DC0"/>
    <w:rsid w:val="00167133"/>
    <w:rsid w:val="001672BD"/>
    <w:rsid w:val="00167A81"/>
    <w:rsid w:val="00167B71"/>
    <w:rsid w:val="00167E4C"/>
    <w:rsid w:val="00167F0A"/>
    <w:rsid w:val="00167F2B"/>
    <w:rsid w:val="001702B7"/>
    <w:rsid w:val="00170BE2"/>
    <w:rsid w:val="00171033"/>
    <w:rsid w:val="001713C3"/>
    <w:rsid w:val="0017149A"/>
    <w:rsid w:val="001714B5"/>
    <w:rsid w:val="001717C9"/>
    <w:rsid w:val="00171B03"/>
    <w:rsid w:val="00171D8D"/>
    <w:rsid w:val="001727AB"/>
    <w:rsid w:val="00172C85"/>
    <w:rsid w:val="00172EDE"/>
    <w:rsid w:val="001730DB"/>
    <w:rsid w:val="001733C1"/>
    <w:rsid w:val="00173E8E"/>
    <w:rsid w:val="00173F83"/>
    <w:rsid w:val="001742A6"/>
    <w:rsid w:val="001742BE"/>
    <w:rsid w:val="00174E60"/>
    <w:rsid w:val="00175084"/>
    <w:rsid w:val="00175357"/>
    <w:rsid w:val="0017593E"/>
    <w:rsid w:val="00175A18"/>
    <w:rsid w:val="001769D2"/>
    <w:rsid w:val="00176BF3"/>
    <w:rsid w:val="00177A9E"/>
    <w:rsid w:val="00180041"/>
    <w:rsid w:val="0018012C"/>
    <w:rsid w:val="00180170"/>
    <w:rsid w:val="00180314"/>
    <w:rsid w:val="00180392"/>
    <w:rsid w:val="0018064B"/>
    <w:rsid w:val="00180FAB"/>
    <w:rsid w:val="001811C0"/>
    <w:rsid w:val="001811C1"/>
    <w:rsid w:val="001812D8"/>
    <w:rsid w:val="00181389"/>
    <w:rsid w:val="001818D9"/>
    <w:rsid w:val="00181F87"/>
    <w:rsid w:val="00183464"/>
    <w:rsid w:val="00183555"/>
    <w:rsid w:val="00183D37"/>
    <w:rsid w:val="00183F84"/>
    <w:rsid w:val="00184339"/>
    <w:rsid w:val="00184C5E"/>
    <w:rsid w:val="00184F15"/>
    <w:rsid w:val="00185015"/>
    <w:rsid w:val="001853B3"/>
    <w:rsid w:val="00185780"/>
    <w:rsid w:val="00186921"/>
    <w:rsid w:val="00186ECF"/>
    <w:rsid w:val="00186FC1"/>
    <w:rsid w:val="00187BB3"/>
    <w:rsid w:val="001903D1"/>
    <w:rsid w:val="00190D72"/>
    <w:rsid w:val="00190EDC"/>
    <w:rsid w:val="00190F61"/>
    <w:rsid w:val="00191D84"/>
    <w:rsid w:val="00192050"/>
    <w:rsid w:val="00192BCC"/>
    <w:rsid w:val="00192DEE"/>
    <w:rsid w:val="0019339F"/>
    <w:rsid w:val="001940B5"/>
    <w:rsid w:val="00194483"/>
    <w:rsid w:val="00194572"/>
    <w:rsid w:val="00194A2D"/>
    <w:rsid w:val="00194A41"/>
    <w:rsid w:val="00194FA4"/>
    <w:rsid w:val="001953AF"/>
    <w:rsid w:val="001962A5"/>
    <w:rsid w:val="0019635A"/>
    <w:rsid w:val="00196501"/>
    <w:rsid w:val="00196F62"/>
    <w:rsid w:val="001A0095"/>
    <w:rsid w:val="001A057C"/>
    <w:rsid w:val="001A05A1"/>
    <w:rsid w:val="001A09FF"/>
    <w:rsid w:val="001A0B23"/>
    <w:rsid w:val="001A16BE"/>
    <w:rsid w:val="001A21F4"/>
    <w:rsid w:val="001A25CD"/>
    <w:rsid w:val="001A27B3"/>
    <w:rsid w:val="001A295B"/>
    <w:rsid w:val="001A2BDF"/>
    <w:rsid w:val="001A3388"/>
    <w:rsid w:val="001A3422"/>
    <w:rsid w:val="001A3BBD"/>
    <w:rsid w:val="001A3C69"/>
    <w:rsid w:val="001A3E00"/>
    <w:rsid w:val="001A43BC"/>
    <w:rsid w:val="001A44A6"/>
    <w:rsid w:val="001A44CE"/>
    <w:rsid w:val="001A46CC"/>
    <w:rsid w:val="001A4CE7"/>
    <w:rsid w:val="001A4E64"/>
    <w:rsid w:val="001A55F3"/>
    <w:rsid w:val="001A5994"/>
    <w:rsid w:val="001A59B7"/>
    <w:rsid w:val="001A5BCE"/>
    <w:rsid w:val="001A5C90"/>
    <w:rsid w:val="001A614B"/>
    <w:rsid w:val="001A640D"/>
    <w:rsid w:val="001A672E"/>
    <w:rsid w:val="001A6AB1"/>
    <w:rsid w:val="001A6CA7"/>
    <w:rsid w:val="001A727D"/>
    <w:rsid w:val="001A72BF"/>
    <w:rsid w:val="001B00B7"/>
    <w:rsid w:val="001B0636"/>
    <w:rsid w:val="001B0A90"/>
    <w:rsid w:val="001B0D65"/>
    <w:rsid w:val="001B1784"/>
    <w:rsid w:val="001B1D78"/>
    <w:rsid w:val="001B211B"/>
    <w:rsid w:val="001B2491"/>
    <w:rsid w:val="001B255D"/>
    <w:rsid w:val="001B2989"/>
    <w:rsid w:val="001B29F9"/>
    <w:rsid w:val="001B3142"/>
    <w:rsid w:val="001B33BB"/>
    <w:rsid w:val="001B358F"/>
    <w:rsid w:val="001B3669"/>
    <w:rsid w:val="001B397C"/>
    <w:rsid w:val="001B3C27"/>
    <w:rsid w:val="001B4499"/>
    <w:rsid w:val="001B51CE"/>
    <w:rsid w:val="001B540A"/>
    <w:rsid w:val="001B5799"/>
    <w:rsid w:val="001B5973"/>
    <w:rsid w:val="001B6266"/>
    <w:rsid w:val="001B661A"/>
    <w:rsid w:val="001B692D"/>
    <w:rsid w:val="001B6994"/>
    <w:rsid w:val="001B69A9"/>
    <w:rsid w:val="001B7A12"/>
    <w:rsid w:val="001C0721"/>
    <w:rsid w:val="001C0918"/>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55"/>
    <w:rsid w:val="001C41C9"/>
    <w:rsid w:val="001C4458"/>
    <w:rsid w:val="001C471A"/>
    <w:rsid w:val="001C495C"/>
    <w:rsid w:val="001C4D71"/>
    <w:rsid w:val="001C5363"/>
    <w:rsid w:val="001C5C51"/>
    <w:rsid w:val="001C5E31"/>
    <w:rsid w:val="001C64D2"/>
    <w:rsid w:val="001C682A"/>
    <w:rsid w:val="001C6FB2"/>
    <w:rsid w:val="001C7C32"/>
    <w:rsid w:val="001D0B7B"/>
    <w:rsid w:val="001D0DD3"/>
    <w:rsid w:val="001D11F0"/>
    <w:rsid w:val="001D1553"/>
    <w:rsid w:val="001D1EAF"/>
    <w:rsid w:val="001D2CDE"/>
    <w:rsid w:val="001D3018"/>
    <w:rsid w:val="001D30F1"/>
    <w:rsid w:val="001D311C"/>
    <w:rsid w:val="001D31F1"/>
    <w:rsid w:val="001D32F3"/>
    <w:rsid w:val="001D33EA"/>
    <w:rsid w:val="001D39C9"/>
    <w:rsid w:val="001D3ABE"/>
    <w:rsid w:val="001D3BBA"/>
    <w:rsid w:val="001D3EE6"/>
    <w:rsid w:val="001D434A"/>
    <w:rsid w:val="001D4536"/>
    <w:rsid w:val="001D45BA"/>
    <w:rsid w:val="001D4959"/>
    <w:rsid w:val="001D51ED"/>
    <w:rsid w:val="001D5247"/>
    <w:rsid w:val="001D531F"/>
    <w:rsid w:val="001D5752"/>
    <w:rsid w:val="001D5800"/>
    <w:rsid w:val="001D5CF9"/>
    <w:rsid w:val="001D6262"/>
    <w:rsid w:val="001D6868"/>
    <w:rsid w:val="001D6E23"/>
    <w:rsid w:val="001D6E79"/>
    <w:rsid w:val="001D7305"/>
    <w:rsid w:val="001E0378"/>
    <w:rsid w:val="001E1009"/>
    <w:rsid w:val="001E10FD"/>
    <w:rsid w:val="001E1383"/>
    <w:rsid w:val="001E1991"/>
    <w:rsid w:val="001E1AAF"/>
    <w:rsid w:val="001E2242"/>
    <w:rsid w:val="001E2826"/>
    <w:rsid w:val="001E2A60"/>
    <w:rsid w:val="001E2D72"/>
    <w:rsid w:val="001E30E2"/>
    <w:rsid w:val="001E3481"/>
    <w:rsid w:val="001E34ED"/>
    <w:rsid w:val="001E4750"/>
    <w:rsid w:val="001E485A"/>
    <w:rsid w:val="001E4F31"/>
    <w:rsid w:val="001E4FF7"/>
    <w:rsid w:val="001E61A0"/>
    <w:rsid w:val="001E61BD"/>
    <w:rsid w:val="001E6A8F"/>
    <w:rsid w:val="001E6C43"/>
    <w:rsid w:val="001E7513"/>
    <w:rsid w:val="001E7D43"/>
    <w:rsid w:val="001E7E53"/>
    <w:rsid w:val="001F003E"/>
    <w:rsid w:val="001F02E1"/>
    <w:rsid w:val="001F09E5"/>
    <w:rsid w:val="001F1668"/>
    <w:rsid w:val="001F1844"/>
    <w:rsid w:val="001F18D9"/>
    <w:rsid w:val="001F1A0C"/>
    <w:rsid w:val="001F1C95"/>
    <w:rsid w:val="001F233F"/>
    <w:rsid w:val="001F27DA"/>
    <w:rsid w:val="001F2909"/>
    <w:rsid w:val="001F34B7"/>
    <w:rsid w:val="001F35CD"/>
    <w:rsid w:val="001F3C29"/>
    <w:rsid w:val="001F4599"/>
    <w:rsid w:val="001F4B47"/>
    <w:rsid w:val="001F4D1A"/>
    <w:rsid w:val="001F4ECB"/>
    <w:rsid w:val="001F5092"/>
    <w:rsid w:val="001F57F8"/>
    <w:rsid w:val="001F652E"/>
    <w:rsid w:val="001F68D3"/>
    <w:rsid w:val="001F7336"/>
    <w:rsid w:val="001F76AE"/>
    <w:rsid w:val="001F77DB"/>
    <w:rsid w:val="001F7EE0"/>
    <w:rsid w:val="00200D42"/>
    <w:rsid w:val="00200F08"/>
    <w:rsid w:val="0020170E"/>
    <w:rsid w:val="00201CCE"/>
    <w:rsid w:val="0020282B"/>
    <w:rsid w:val="00202D58"/>
    <w:rsid w:val="00202EE8"/>
    <w:rsid w:val="00202EF2"/>
    <w:rsid w:val="0020312E"/>
    <w:rsid w:val="002039FF"/>
    <w:rsid w:val="0020477D"/>
    <w:rsid w:val="00204BFB"/>
    <w:rsid w:val="00204CFB"/>
    <w:rsid w:val="00204D1D"/>
    <w:rsid w:val="00204E07"/>
    <w:rsid w:val="002052E5"/>
    <w:rsid w:val="00205421"/>
    <w:rsid w:val="002059EC"/>
    <w:rsid w:val="002061CB"/>
    <w:rsid w:val="002068DF"/>
    <w:rsid w:val="002076A8"/>
    <w:rsid w:val="002077DB"/>
    <w:rsid w:val="00207948"/>
    <w:rsid w:val="00207DD2"/>
    <w:rsid w:val="002092AB"/>
    <w:rsid w:val="0021006B"/>
    <w:rsid w:val="002101F5"/>
    <w:rsid w:val="002102EA"/>
    <w:rsid w:val="00210547"/>
    <w:rsid w:val="002107E7"/>
    <w:rsid w:val="00211857"/>
    <w:rsid w:val="00211FDC"/>
    <w:rsid w:val="002120E8"/>
    <w:rsid w:val="00212169"/>
    <w:rsid w:val="002122FF"/>
    <w:rsid w:val="0021234A"/>
    <w:rsid w:val="002123D7"/>
    <w:rsid w:val="00212544"/>
    <w:rsid w:val="0021281B"/>
    <w:rsid w:val="00212A18"/>
    <w:rsid w:val="00212ECD"/>
    <w:rsid w:val="00213363"/>
    <w:rsid w:val="00213B18"/>
    <w:rsid w:val="002142CE"/>
    <w:rsid w:val="00214965"/>
    <w:rsid w:val="002155B9"/>
    <w:rsid w:val="00215789"/>
    <w:rsid w:val="00215888"/>
    <w:rsid w:val="00215D1E"/>
    <w:rsid w:val="00215DDD"/>
    <w:rsid w:val="00215FE0"/>
    <w:rsid w:val="00216052"/>
    <w:rsid w:val="0021692A"/>
    <w:rsid w:val="00216F8C"/>
    <w:rsid w:val="0021750C"/>
    <w:rsid w:val="00217DDC"/>
    <w:rsid w:val="002205E5"/>
    <w:rsid w:val="00220716"/>
    <w:rsid w:val="00221702"/>
    <w:rsid w:val="002217FB"/>
    <w:rsid w:val="00221D24"/>
    <w:rsid w:val="00221E55"/>
    <w:rsid w:val="00222340"/>
    <w:rsid w:val="00222795"/>
    <w:rsid w:val="00222D9D"/>
    <w:rsid w:val="00223293"/>
    <w:rsid w:val="002235B5"/>
    <w:rsid w:val="00223ABE"/>
    <w:rsid w:val="0022404E"/>
    <w:rsid w:val="002248D5"/>
    <w:rsid w:val="0022494E"/>
    <w:rsid w:val="00224DDE"/>
    <w:rsid w:val="00224ECD"/>
    <w:rsid w:val="00225048"/>
    <w:rsid w:val="00225243"/>
    <w:rsid w:val="0022544E"/>
    <w:rsid w:val="002259DD"/>
    <w:rsid w:val="00225BB5"/>
    <w:rsid w:val="00225D35"/>
    <w:rsid w:val="0022629E"/>
    <w:rsid w:val="0022631C"/>
    <w:rsid w:val="00226481"/>
    <w:rsid w:val="002266E0"/>
    <w:rsid w:val="00226BF3"/>
    <w:rsid w:val="00226E13"/>
    <w:rsid w:val="00226FD1"/>
    <w:rsid w:val="00227730"/>
    <w:rsid w:val="0022784E"/>
    <w:rsid w:val="00227BAE"/>
    <w:rsid w:val="002303DD"/>
    <w:rsid w:val="002305C2"/>
    <w:rsid w:val="00230C84"/>
    <w:rsid w:val="00230DCB"/>
    <w:rsid w:val="002314DF"/>
    <w:rsid w:val="00231E8E"/>
    <w:rsid w:val="00232BAA"/>
    <w:rsid w:val="00232E34"/>
    <w:rsid w:val="002330E0"/>
    <w:rsid w:val="0023358E"/>
    <w:rsid w:val="002335ED"/>
    <w:rsid w:val="002339A9"/>
    <w:rsid w:val="00233E1A"/>
    <w:rsid w:val="00233ED1"/>
    <w:rsid w:val="00234054"/>
    <w:rsid w:val="00234B5F"/>
    <w:rsid w:val="0023532A"/>
    <w:rsid w:val="00235A85"/>
    <w:rsid w:val="00235F5C"/>
    <w:rsid w:val="0023758D"/>
    <w:rsid w:val="0023799B"/>
    <w:rsid w:val="00237D95"/>
    <w:rsid w:val="002403D0"/>
    <w:rsid w:val="00240436"/>
    <w:rsid w:val="002404C5"/>
    <w:rsid w:val="002405C6"/>
    <w:rsid w:val="00240671"/>
    <w:rsid w:val="002407BE"/>
    <w:rsid w:val="0024245F"/>
    <w:rsid w:val="00242A42"/>
    <w:rsid w:val="00242B3C"/>
    <w:rsid w:val="00242D82"/>
    <w:rsid w:val="002436FA"/>
    <w:rsid w:val="0024379A"/>
    <w:rsid w:val="002437E1"/>
    <w:rsid w:val="00243809"/>
    <w:rsid w:val="0024381A"/>
    <w:rsid w:val="00243D47"/>
    <w:rsid w:val="00243EAF"/>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1E0"/>
    <w:rsid w:val="0024621F"/>
    <w:rsid w:val="002466DC"/>
    <w:rsid w:val="0024671F"/>
    <w:rsid w:val="00246EEC"/>
    <w:rsid w:val="00247381"/>
    <w:rsid w:val="00250297"/>
    <w:rsid w:val="00250A09"/>
    <w:rsid w:val="00250F01"/>
    <w:rsid w:val="00251470"/>
    <w:rsid w:val="0025152A"/>
    <w:rsid w:val="002515BD"/>
    <w:rsid w:val="00251EB7"/>
    <w:rsid w:val="00252ABA"/>
    <w:rsid w:val="00253330"/>
    <w:rsid w:val="002533C7"/>
    <w:rsid w:val="0025393B"/>
    <w:rsid w:val="00253FC9"/>
    <w:rsid w:val="0025408C"/>
    <w:rsid w:val="00254323"/>
    <w:rsid w:val="0025443C"/>
    <w:rsid w:val="0025463B"/>
    <w:rsid w:val="0025492A"/>
    <w:rsid w:val="00254C84"/>
    <w:rsid w:val="00254F23"/>
    <w:rsid w:val="002557B7"/>
    <w:rsid w:val="002557B9"/>
    <w:rsid w:val="0025599B"/>
    <w:rsid w:val="002564B8"/>
    <w:rsid w:val="0025672E"/>
    <w:rsid w:val="002569E2"/>
    <w:rsid w:val="00256A6B"/>
    <w:rsid w:val="00256EB6"/>
    <w:rsid w:val="002570F6"/>
    <w:rsid w:val="00257498"/>
    <w:rsid w:val="00260331"/>
    <w:rsid w:val="00260611"/>
    <w:rsid w:val="00260B0D"/>
    <w:rsid w:val="00260DB9"/>
    <w:rsid w:val="002615D8"/>
    <w:rsid w:val="002618DA"/>
    <w:rsid w:val="002618EC"/>
    <w:rsid w:val="00261C03"/>
    <w:rsid w:val="002620CA"/>
    <w:rsid w:val="00262BEC"/>
    <w:rsid w:val="00262F1A"/>
    <w:rsid w:val="00263010"/>
    <w:rsid w:val="00263103"/>
    <w:rsid w:val="0026324F"/>
    <w:rsid w:val="00263D82"/>
    <w:rsid w:val="00263E1B"/>
    <w:rsid w:val="00264139"/>
    <w:rsid w:val="002653F6"/>
    <w:rsid w:val="002654CF"/>
    <w:rsid w:val="002658E4"/>
    <w:rsid w:val="00265B7B"/>
    <w:rsid w:val="00265E3E"/>
    <w:rsid w:val="00265EE5"/>
    <w:rsid w:val="0026708B"/>
    <w:rsid w:val="00267217"/>
    <w:rsid w:val="002672C2"/>
    <w:rsid w:val="00267403"/>
    <w:rsid w:val="00267873"/>
    <w:rsid w:val="00267F26"/>
    <w:rsid w:val="00267F3C"/>
    <w:rsid w:val="002708DC"/>
    <w:rsid w:val="0027091C"/>
    <w:rsid w:val="00270BB8"/>
    <w:rsid w:val="00270E67"/>
    <w:rsid w:val="002712D5"/>
    <w:rsid w:val="00271689"/>
    <w:rsid w:val="002719D1"/>
    <w:rsid w:val="00272678"/>
    <w:rsid w:val="0027291A"/>
    <w:rsid w:val="00272A95"/>
    <w:rsid w:val="00273182"/>
    <w:rsid w:val="0027336D"/>
    <w:rsid w:val="0027385D"/>
    <w:rsid w:val="00273BBA"/>
    <w:rsid w:val="00273CC7"/>
    <w:rsid w:val="00273D7E"/>
    <w:rsid w:val="002746B4"/>
    <w:rsid w:val="00274C07"/>
    <w:rsid w:val="00275149"/>
    <w:rsid w:val="00275343"/>
    <w:rsid w:val="0027628C"/>
    <w:rsid w:val="00276F60"/>
    <w:rsid w:val="002776BF"/>
    <w:rsid w:val="0027781C"/>
    <w:rsid w:val="00277867"/>
    <w:rsid w:val="0028072B"/>
    <w:rsid w:val="002808E7"/>
    <w:rsid w:val="002810BD"/>
    <w:rsid w:val="00282390"/>
    <w:rsid w:val="002824DA"/>
    <w:rsid w:val="00282952"/>
    <w:rsid w:val="00282D3D"/>
    <w:rsid w:val="002837AD"/>
    <w:rsid w:val="002839A0"/>
    <w:rsid w:val="00283F7E"/>
    <w:rsid w:val="00284595"/>
    <w:rsid w:val="0028468C"/>
    <w:rsid w:val="0028544B"/>
    <w:rsid w:val="002858A1"/>
    <w:rsid w:val="00285EB1"/>
    <w:rsid w:val="00286B84"/>
    <w:rsid w:val="002871FD"/>
    <w:rsid w:val="0028733D"/>
    <w:rsid w:val="00287623"/>
    <w:rsid w:val="0028770E"/>
    <w:rsid w:val="00287A06"/>
    <w:rsid w:val="00287E6D"/>
    <w:rsid w:val="002902C0"/>
    <w:rsid w:val="002910F0"/>
    <w:rsid w:val="0029144C"/>
    <w:rsid w:val="002915F0"/>
    <w:rsid w:val="00291648"/>
    <w:rsid w:val="002919BF"/>
    <w:rsid w:val="00291E23"/>
    <w:rsid w:val="00292B13"/>
    <w:rsid w:val="00293404"/>
    <w:rsid w:val="00293CEC"/>
    <w:rsid w:val="00293F18"/>
    <w:rsid w:val="002943D8"/>
    <w:rsid w:val="0029440D"/>
    <w:rsid w:val="002946C3"/>
    <w:rsid w:val="00294B98"/>
    <w:rsid w:val="00294E87"/>
    <w:rsid w:val="00295517"/>
    <w:rsid w:val="00295C57"/>
    <w:rsid w:val="00296B75"/>
    <w:rsid w:val="00296CE7"/>
    <w:rsid w:val="002977A6"/>
    <w:rsid w:val="002A0026"/>
    <w:rsid w:val="002A079A"/>
    <w:rsid w:val="002A090F"/>
    <w:rsid w:val="002A09E0"/>
    <w:rsid w:val="002A1A33"/>
    <w:rsid w:val="002A1BAC"/>
    <w:rsid w:val="002A236A"/>
    <w:rsid w:val="002A23B4"/>
    <w:rsid w:val="002A242A"/>
    <w:rsid w:val="002A255C"/>
    <w:rsid w:val="002A288C"/>
    <w:rsid w:val="002A2B7A"/>
    <w:rsid w:val="002A3749"/>
    <w:rsid w:val="002A3B30"/>
    <w:rsid w:val="002A3BB3"/>
    <w:rsid w:val="002A3C47"/>
    <w:rsid w:val="002A421B"/>
    <w:rsid w:val="002A44B6"/>
    <w:rsid w:val="002A44FD"/>
    <w:rsid w:val="002A46CF"/>
    <w:rsid w:val="002A4B30"/>
    <w:rsid w:val="002A4C44"/>
    <w:rsid w:val="002A4F15"/>
    <w:rsid w:val="002A5F54"/>
    <w:rsid w:val="002A64F5"/>
    <w:rsid w:val="002A68F4"/>
    <w:rsid w:val="002A6DB9"/>
    <w:rsid w:val="002A7000"/>
    <w:rsid w:val="002A71AE"/>
    <w:rsid w:val="002A7C2F"/>
    <w:rsid w:val="002A7C32"/>
    <w:rsid w:val="002A7CF4"/>
    <w:rsid w:val="002A7E91"/>
    <w:rsid w:val="002A7F57"/>
    <w:rsid w:val="002B0228"/>
    <w:rsid w:val="002B08D4"/>
    <w:rsid w:val="002B0CFA"/>
    <w:rsid w:val="002B1214"/>
    <w:rsid w:val="002B25DE"/>
    <w:rsid w:val="002B28D0"/>
    <w:rsid w:val="002B3359"/>
    <w:rsid w:val="002B3834"/>
    <w:rsid w:val="002B50CC"/>
    <w:rsid w:val="002B5769"/>
    <w:rsid w:val="002B5F97"/>
    <w:rsid w:val="002B6B17"/>
    <w:rsid w:val="002B75EB"/>
    <w:rsid w:val="002B77D4"/>
    <w:rsid w:val="002B7AA2"/>
    <w:rsid w:val="002B7F3F"/>
    <w:rsid w:val="002C05E8"/>
    <w:rsid w:val="002C0A47"/>
    <w:rsid w:val="002C0EEB"/>
    <w:rsid w:val="002C0F4F"/>
    <w:rsid w:val="002C1047"/>
    <w:rsid w:val="002C1847"/>
    <w:rsid w:val="002C1E44"/>
    <w:rsid w:val="002C1FCA"/>
    <w:rsid w:val="002C23E1"/>
    <w:rsid w:val="002C28F0"/>
    <w:rsid w:val="002C2D68"/>
    <w:rsid w:val="002C2DC5"/>
    <w:rsid w:val="002C2DF5"/>
    <w:rsid w:val="002C340B"/>
    <w:rsid w:val="002C3954"/>
    <w:rsid w:val="002C3A9D"/>
    <w:rsid w:val="002C3C61"/>
    <w:rsid w:val="002C43D2"/>
    <w:rsid w:val="002C45BE"/>
    <w:rsid w:val="002C4775"/>
    <w:rsid w:val="002C4DC3"/>
    <w:rsid w:val="002C4F14"/>
    <w:rsid w:val="002C5463"/>
    <w:rsid w:val="002C574A"/>
    <w:rsid w:val="002C5A05"/>
    <w:rsid w:val="002C5E83"/>
    <w:rsid w:val="002C6A49"/>
    <w:rsid w:val="002C716C"/>
    <w:rsid w:val="002C7807"/>
    <w:rsid w:val="002C78BA"/>
    <w:rsid w:val="002C7A55"/>
    <w:rsid w:val="002D05BB"/>
    <w:rsid w:val="002D0A49"/>
    <w:rsid w:val="002D0C83"/>
    <w:rsid w:val="002D157E"/>
    <w:rsid w:val="002D199E"/>
    <w:rsid w:val="002D285D"/>
    <w:rsid w:val="002D2FA4"/>
    <w:rsid w:val="002D380A"/>
    <w:rsid w:val="002D3A17"/>
    <w:rsid w:val="002D3A26"/>
    <w:rsid w:val="002D4035"/>
    <w:rsid w:val="002D41AA"/>
    <w:rsid w:val="002D4255"/>
    <w:rsid w:val="002D42FF"/>
    <w:rsid w:val="002D43F2"/>
    <w:rsid w:val="002D483B"/>
    <w:rsid w:val="002D4DC3"/>
    <w:rsid w:val="002D56F3"/>
    <w:rsid w:val="002D5700"/>
    <w:rsid w:val="002D59B9"/>
    <w:rsid w:val="002D5E1B"/>
    <w:rsid w:val="002D6096"/>
    <w:rsid w:val="002D6444"/>
    <w:rsid w:val="002D6554"/>
    <w:rsid w:val="002D6936"/>
    <w:rsid w:val="002D69B7"/>
    <w:rsid w:val="002D6AA0"/>
    <w:rsid w:val="002D6C55"/>
    <w:rsid w:val="002D6EC8"/>
    <w:rsid w:val="002D7CEB"/>
    <w:rsid w:val="002D7E7A"/>
    <w:rsid w:val="002E0057"/>
    <w:rsid w:val="002E01C9"/>
    <w:rsid w:val="002E068B"/>
    <w:rsid w:val="002E0A22"/>
    <w:rsid w:val="002E0F04"/>
    <w:rsid w:val="002E10EA"/>
    <w:rsid w:val="002E13E1"/>
    <w:rsid w:val="002E15B9"/>
    <w:rsid w:val="002E1632"/>
    <w:rsid w:val="002E1CE1"/>
    <w:rsid w:val="002E2112"/>
    <w:rsid w:val="002E27B7"/>
    <w:rsid w:val="002E2B5D"/>
    <w:rsid w:val="002E2E0D"/>
    <w:rsid w:val="002E3421"/>
    <w:rsid w:val="002E4164"/>
    <w:rsid w:val="002E4307"/>
    <w:rsid w:val="002E4E50"/>
    <w:rsid w:val="002E4E9E"/>
    <w:rsid w:val="002E5241"/>
    <w:rsid w:val="002E54E8"/>
    <w:rsid w:val="002E57B3"/>
    <w:rsid w:val="002E615D"/>
    <w:rsid w:val="002E61BD"/>
    <w:rsid w:val="002E670B"/>
    <w:rsid w:val="002E7148"/>
    <w:rsid w:val="002E72B3"/>
    <w:rsid w:val="002E7346"/>
    <w:rsid w:val="002E7A41"/>
    <w:rsid w:val="002E7B4F"/>
    <w:rsid w:val="002E7BD9"/>
    <w:rsid w:val="002E7C30"/>
    <w:rsid w:val="002F0075"/>
    <w:rsid w:val="002F028C"/>
    <w:rsid w:val="002F10AB"/>
    <w:rsid w:val="002F10D6"/>
    <w:rsid w:val="002F123A"/>
    <w:rsid w:val="002F15C2"/>
    <w:rsid w:val="002F1788"/>
    <w:rsid w:val="002F181D"/>
    <w:rsid w:val="002F18A2"/>
    <w:rsid w:val="002F1F0B"/>
    <w:rsid w:val="002F2FE6"/>
    <w:rsid w:val="002F35F0"/>
    <w:rsid w:val="002F3762"/>
    <w:rsid w:val="002F3B4D"/>
    <w:rsid w:val="002F3F6C"/>
    <w:rsid w:val="002F4348"/>
    <w:rsid w:val="002F5488"/>
    <w:rsid w:val="002F6768"/>
    <w:rsid w:val="002F6818"/>
    <w:rsid w:val="002F7840"/>
    <w:rsid w:val="002F78CA"/>
    <w:rsid w:val="002F7CE2"/>
    <w:rsid w:val="002F7D93"/>
    <w:rsid w:val="0030027B"/>
    <w:rsid w:val="00300729"/>
    <w:rsid w:val="003009E3"/>
    <w:rsid w:val="00300B76"/>
    <w:rsid w:val="0030186A"/>
    <w:rsid w:val="003018EB"/>
    <w:rsid w:val="00301AFC"/>
    <w:rsid w:val="00301F70"/>
    <w:rsid w:val="003020A6"/>
    <w:rsid w:val="003020D3"/>
    <w:rsid w:val="003022EC"/>
    <w:rsid w:val="003026F1"/>
    <w:rsid w:val="00302B97"/>
    <w:rsid w:val="00302E4F"/>
    <w:rsid w:val="00302FBA"/>
    <w:rsid w:val="00303012"/>
    <w:rsid w:val="003032E8"/>
    <w:rsid w:val="003037E8"/>
    <w:rsid w:val="00303825"/>
    <w:rsid w:val="00303925"/>
    <w:rsid w:val="00303A56"/>
    <w:rsid w:val="00304EC0"/>
    <w:rsid w:val="00304F20"/>
    <w:rsid w:val="0030517B"/>
    <w:rsid w:val="0030562F"/>
    <w:rsid w:val="00305659"/>
    <w:rsid w:val="00306317"/>
    <w:rsid w:val="0030640A"/>
    <w:rsid w:val="003065BC"/>
    <w:rsid w:val="003065FF"/>
    <w:rsid w:val="0030684A"/>
    <w:rsid w:val="0030690B"/>
    <w:rsid w:val="0030692B"/>
    <w:rsid w:val="00307003"/>
    <w:rsid w:val="00307033"/>
    <w:rsid w:val="00307147"/>
    <w:rsid w:val="003075D6"/>
    <w:rsid w:val="00307C20"/>
    <w:rsid w:val="00310678"/>
    <w:rsid w:val="003108AA"/>
    <w:rsid w:val="00310D3B"/>
    <w:rsid w:val="00310D85"/>
    <w:rsid w:val="00310E60"/>
    <w:rsid w:val="003116DE"/>
    <w:rsid w:val="00311910"/>
    <w:rsid w:val="00311C23"/>
    <w:rsid w:val="0031229F"/>
    <w:rsid w:val="00312947"/>
    <w:rsid w:val="00312E5D"/>
    <w:rsid w:val="0031399F"/>
    <w:rsid w:val="00313B64"/>
    <w:rsid w:val="00313E52"/>
    <w:rsid w:val="00314290"/>
    <w:rsid w:val="0031486E"/>
    <w:rsid w:val="00315788"/>
    <w:rsid w:val="00315812"/>
    <w:rsid w:val="003159B1"/>
    <w:rsid w:val="003168BE"/>
    <w:rsid w:val="00317128"/>
    <w:rsid w:val="00317534"/>
    <w:rsid w:val="00317AC5"/>
    <w:rsid w:val="0032053C"/>
    <w:rsid w:val="003205E0"/>
    <w:rsid w:val="0032066A"/>
    <w:rsid w:val="00320845"/>
    <w:rsid w:val="003208A8"/>
    <w:rsid w:val="00320C1D"/>
    <w:rsid w:val="003216E4"/>
    <w:rsid w:val="003217FB"/>
    <w:rsid w:val="003218AA"/>
    <w:rsid w:val="00321E57"/>
    <w:rsid w:val="003224E7"/>
    <w:rsid w:val="00322859"/>
    <w:rsid w:val="0032295F"/>
    <w:rsid w:val="00323580"/>
    <w:rsid w:val="003239AF"/>
    <w:rsid w:val="00323B5D"/>
    <w:rsid w:val="00324082"/>
    <w:rsid w:val="00324DAC"/>
    <w:rsid w:val="00324F07"/>
    <w:rsid w:val="00325349"/>
    <w:rsid w:val="0032561F"/>
    <w:rsid w:val="00325694"/>
    <w:rsid w:val="00325C71"/>
    <w:rsid w:val="003260D7"/>
    <w:rsid w:val="00326DB7"/>
    <w:rsid w:val="00326EBD"/>
    <w:rsid w:val="0032768B"/>
    <w:rsid w:val="003278DD"/>
    <w:rsid w:val="0033015D"/>
    <w:rsid w:val="00331156"/>
    <w:rsid w:val="003316F7"/>
    <w:rsid w:val="00331F45"/>
    <w:rsid w:val="003328A7"/>
    <w:rsid w:val="0033359E"/>
    <w:rsid w:val="00333645"/>
    <w:rsid w:val="00333B91"/>
    <w:rsid w:val="0033424E"/>
    <w:rsid w:val="003348ED"/>
    <w:rsid w:val="0033497D"/>
    <w:rsid w:val="00335954"/>
    <w:rsid w:val="00335A39"/>
    <w:rsid w:val="00335BA7"/>
    <w:rsid w:val="00335D77"/>
    <w:rsid w:val="00335D8A"/>
    <w:rsid w:val="00336AF6"/>
    <w:rsid w:val="00336B6E"/>
    <w:rsid w:val="00336DDD"/>
    <w:rsid w:val="00336E92"/>
    <w:rsid w:val="0033755C"/>
    <w:rsid w:val="00337C70"/>
    <w:rsid w:val="00337E4F"/>
    <w:rsid w:val="00340156"/>
    <w:rsid w:val="00340814"/>
    <w:rsid w:val="00340ADD"/>
    <w:rsid w:val="0034143A"/>
    <w:rsid w:val="003415F8"/>
    <w:rsid w:val="0034193D"/>
    <w:rsid w:val="0034195D"/>
    <w:rsid w:val="00341D96"/>
    <w:rsid w:val="00342302"/>
    <w:rsid w:val="00342997"/>
    <w:rsid w:val="00342B5E"/>
    <w:rsid w:val="003431A0"/>
    <w:rsid w:val="0034334F"/>
    <w:rsid w:val="0034336F"/>
    <w:rsid w:val="00343447"/>
    <w:rsid w:val="00343C33"/>
    <w:rsid w:val="00343E1F"/>
    <w:rsid w:val="0034426A"/>
    <w:rsid w:val="00344ABD"/>
    <w:rsid w:val="0034507C"/>
    <w:rsid w:val="003450C2"/>
    <w:rsid w:val="00345128"/>
    <w:rsid w:val="003451D0"/>
    <w:rsid w:val="00345287"/>
    <w:rsid w:val="003458C2"/>
    <w:rsid w:val="003460D3"/>
    <w:rsid w:val="00346923"/>
    <w:rsid w:val="00346D85"/>
    <w:rsid w:val="00346F86"/>
    <w:rsid w:val="003476D9"/>
    <w:rsid w:val="003476DC"/>
    <w:rsid w:val="003477CC"/>
    <w:rsid w:val="003479C2"/>
    <w:rsid w:val="00347C21"/>
    <w:rsid w:val="00347E3A"/>
    <w:rsid w:val="003501C8"/>
    <w:rsid w:val="00350318"/>
    <w:rsid w:val="003505D1"/>
    <w:rsid w:val="00350BA2"/>
    <w:rsid w:val="00351923"/>
    <w:rsid w:val="00351C74"/>
    <w:rsid w:val="00351D89"/>
    <w:rsid w:val="00351E76"/>
    <w:rsid w:val="00352720"/>
    <w:rsid w:val="003530C4"/>
    <w:rsid w:val="00354C99"/>
    <w:rsid w:val="00354E00"/>
    <w:rsid w:val="00355DDC"/>
    <w:rsid w:val="00355DFA"/>
    <w:rsid w:val="00355E86"/>
    <w:rsid w:val="003565D1"/>
    <w:rsid w:val="00356A7F"/>
    <w:rsid w:val="00357622"/>
    <w:rsid w:val="003577CA"/>
    <w:rsid w:val="003577EB"/>
    <w:rsid w:val="0035787B"/>
    <w:rsid w:val="003578D6"/>
    <w:rsid w:val="003579AA"/>
    <w:rsid w:val="00357FA6"/>
    <w:rsid w:val="003604F0"/>
    <w:rsid w:val="00360C95"/>
    <w:rsid w:val="00360E97"/>
    <w:rsid w:val="00361039"/>
    <w:rsid w:val="00361142"/>
    <w:rsid w:val="003615B2"/>
    <w:rsid w:val="003615EE"/>
    <w:rsid w:val="0036255B"/>
    <w:rsid w:val="00362D29"/>
    <w:rsid w:val="00362E41"/>
    <w:rsid w:val="00362EB8"/>
    <w:rsid w:val="00363651"/>
    <w:rsid w:val="0036386C"/>
    <w:rsid w:val="00363A98"/>
    <w:rsid w:val="00363B0A"/>
    <w:rsid w:val="00363B1E"/>
    <w:rsid w:val="003649B3"/>
    <w:rsid w:val="00364B95"/>
    <w:rsid w:val="003656A4"/>
    <w:rsid w:val="0036588A"/>
    <w:rsid w:val="003658E2"/>
    <w:rsid w:val="003668F4"/>
    <w:rsid w:val="00366D8B"/>
    <w:rsid w:val="00366E25"/>
    <w:rsid w:val="0036713B"/>
    <w:rsid w:val="003671F6"/>
    <w:rsid w:val="0036722E"/>
    <w:rsid w:val="0036776A"/>
    <w:rsid w:val="00370049"/>
    <w:rsid w:val="0037049F"/>
    <w:rsid w:val="00370DAD"/>
    <w:rsid w:val="0037172E"/>
    <w:rsid w:val="00371B3C"/>
    <w:rsid w:val="00371F8B"/>
    <w:rsid w:val="003727D6"/>
    <w:rsid w:val="0037292C"/>
    <w:rsid w:val="00372A42"/>
    <w:rsid w:val="00372B56"/>
    <w:rsid w:val="00372F72"/>
    <w:rsid w:val="003736B7"/>
    <w:rsid w:val="00373FC8"/>
    <w:rsid w:val="00374113"/>
    <w:rsid w:val="00374F6C"/>
    <w:rsid w:val="003750F6"/>
    <w:rsid w:val="00375A69"/>
    <w:rsid w:val="00375E4E"/>
    <w:rsid w:val="00376805"/>
    <w:rsid w:val="00376A67"/>
    <w:rsid w:val="003770CB"/>
    <w:rsid w:val="003772E4"/>
    <w:rsid w:val="003773F1"/>
    <w:rsid w:val="00377559"/>
    <w:rsid w:val="00377588"/>
    <w:rsid w:val="00377761"/>
    <w:rsid w:val="00377E37"/>
    <w:rsid w:val="003805FA"/>
    <w:rsid w:val="00380755"/>
    <w:rsid w:val="0038092A"/>
    <w:rsid w:val="00380A78"/>
    <w:rsid w:val="00380AB7"/>
    <w:rsid w:val="00380FEF"/>
    <w:rsid w:val="0038134B"/>
    <w:rsid w:val="0038151A"/>
    <w:rsid w:val="00381783"/>
    <w:rsid w:val="00381A6D"/>
    <w:rsid w:val="00381DD1"/>
    <w:rsid w:val="003824CD"/>
    <w:rsid w:val="00382814"/>
    <w:rsid w:val="00383ECC"/>
    <w:rsid w:val="0038447A"/>
    <w:rsid w:val="0038455F"/>
    <w:rsid w:val="003847B3"/>
    <w:rsid w:val="003848BC"/>
    <w:rsid w:val="00384C70"/>
    <w:rsid w:val="0038500A"/>
    <w:rsid w:val="003850D1"/>
    <w:rsid w:val="00385316"/>
    <w:rsid w:val="00385466"/>
    <w:rsid w:val="00385546"/>
    <w:rsid w:val="003855C4"/>
    <w:rsid w:val="00385863"/>
    <w:rsid w:val="00385A38"/>
    <w:rsid w:val="00385AE5"/>
    <w:rsid w:val="00385F7B"/>
    <w:rsid w:val="00386030"/>
    <w:rsid w:val="00386067"/>
    <w:rsid w:val="0038734C"/>
    <w:rsid w:val="0038772E"/>
    <w:rsid w:val="00387769"/>
    <w:rsid w:val="0039013C"/>
    <w:rsid w:val="00390622"/>
    <w:rsid w:val="00390975"/>
    <w:rsid w:val="00391BB3"/>
    <w:rsid w:val="00391E6E"/>
    <w:rsid w:val="00391EAB"/>
    <w:rsid w:val="00391F0C"/>
    <w:rsid w:val="003920CB"/>
    <w:rsid w:val="00392333"/>
    <w:rsid w:val="00392546"/>
    <w:rsid w:val="00392AF8"/>
    <w:rsid w:val="00392B1E"/>
    <w:rsid w:val="00392D06"/>
    <w:rsid w:val="00392FAE"/>
    <w:rsid w:val="00393049"/>
    <w:rsid w:val="00393270"/>
    <w:rsid w:val="00393889"/>
    <w:rsid w:val="00393AAC"/>
    <w:rsid w:val="00393B31"/>
    <w:rsid w:val="00393C7D"/>
    <w:rsid w:val="00393D18"/>
    <w:rsid w:val="0039428B"/>
    <w:rsid w:val="00395343"/>
    <w:rsid w:val="00395B02"/>
    <w:rsid w:val="00395D1D"/>
    <w:rsid w:val="0039662D"/>
    <w:rsid w:val="00396F2D"/>
    <w:rsid w:val="003970CB"/>
    <w:rsid w:val="0039746D"/>
    <w:rsid w:val="003977B4"/>
    <w:rsid w:val="00397867"/>
    <w:rsid w:val="00397917"/>
    <w:rsid w:val="00397E5A"/>
    <w:rsid w:val="00397EEB"/>
    <w:rsid w:val="003A0805"/>
    <w:rsid w:val="003A0FD8"/>
    <w:rsid w:val="003A1AEF"/>
    <w:rsid w:val="003A20D8"/>
    <w:rsid w:val="003A2119"/>
    <w:rsid w:val="003A25FD"/>
    <w:rsid w:val="003A2C42"/>
    <w:rsid w:val="003A34E8"/>
    <w:rsid w:val="003A4346"/>
    <w:rsid w:val="003A4A74"/>
    <w:rsid w:val="003A4C73"/>
    <w:rsid w:val="003A4F78"/>
    <w:rsid w:val="003A5ADD"/>
    <w:rsid w:val="003A6007"/>
    <w:rsid w:val="003A6695"/>
    <w:rsid w:val="003A681C"/>
    <w:rsid w:val="003A69FC"/>
    <w:rsid w:val="003A7034"/>
    <w:rsid w:val="003A7627"/>
    <w:rsid w:val="003B0455"/>
    <w:rsid w:val="003B0954"/>
    <w:rsid w:val="003B0A68"/>
    <w:rsid w:val="003B0F4B"/>
    <w:rsid w:val="003B1106"/>
    <w:rsid w:val="003B14C0"/>
    <w:rsid w:val="003B16A9"/>
    <w:rsid w:val="003B1EAA"/>
    <w:rsid w:val="003B2268"/>
    <w:rsid w:val="003B2781"/>
    <w:rsid w:val="003B3F0B"/>
    <w:rsid w:val="003B3F0C"/>
    <w:rsid w:val="003B4005"/>
    <w:rsid w:val="003B484B"/>
    <w:rsid w:val="003B4AAD"/>
    <w:rsid w:val="003B57FA"/>
    <w:rsid w:val="003B58EE"/>
    <w:rsid w:val="003B62CF"/>
    <w:rsid w:val="003B65B6"/>
    <w:rsid w:val="003B6B67"/>
    <w:rsid w:val="003B7293"/>
    <w:rsid w:val="003B7836"/>
    <w:rsid w:val="003B7F96"/>
    <w:rsid w:val="003C00B3"/>
    <w:rsid w:val="003C1014"/>
    <w:rsid w:val="003C1233"/>
    <w:rsid w:val="003C1303"/>
    <w:rsid w:val="003C1BB5"/>
    <w:rsid w:val="003C2577"/>
    <w:rsid w:val="003C28C6"/>
    <w:rsid w:val="003C291B"/>
    <w:rsid w:val="003C365D"/>
    <w:rsid w:val="003C38F1"/>
    <w:rsid w:val="003C3D7B"/>
    <w:rsid w:val="003C418D"/>
    <w:rsid w:val="003C427C"/>
    <w:rsid w:val="003C5073"/>
    <w:rsid w:val="003C5257"/>
    <w:rsid w:val="003C53C6"/>
    <w:rsid w:val="003C54A9"/>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23D9"/>
    <w:rsid w:val="003D30F3"/>
    <w:rsid w:val="003D4625"/>
    <w:rsid w:val="003D48D3"/>
    <w:rsid w:val="003D4910"/>
    <w:rsid w:val="003D5176"/>
    <w:rsid w:val="003D5849"/>
    <w:rsid w:val="003D5B51"/>
    <w:rsid w:val="003D5FC1"/>
    <w:rsid w:val="003D6756"/>
    <w:rsid w:val="003D679D"/>
    <w:rsid w:val="003D72D7"/>
    <w:rsid w:val="003D75B6"/>
    <w:rsid w:val="003D7BDA"/>
    <w:rsid w:val="003D7EAE"/>
    <w:rsid w:val="003E0788"/>
    <w:rsid w:val="003E08E6"/>
    <w:rsid w:val="003E09E8"/>
    <w:rsid w:val="003E0B27"/>
    <w:rsid w:val="003E1116"/>
    <w:rsid w:val="003E12F2"/>
    <w:rsid w:val="003E1482"/>
    <w:rsid w:val="003E1890"/>
    <w:rsid w:val="003E1D5C"/>
    <w:rsid w:val="003E21C1"/>
    <w:rsid w:val="003E2528"/>
    <w:rsid w:val="003E30E9"/>
    <w:rsid w:val="003E343A"/>
    <w:rsid w:val="003E412A"/>
    <w:rsid w:val="003E4790"/>
    <w:rsid w:val="003E4CCD"/>
    <w:rsid w:val="003E52AE"/>
    <w:rsid w:val="003E52F7"/>
    <w:rsid w:val="003E5307"/>
    <w:rsid w:val="003E53A4"/>
    <w:rsid w:val="003E5429"/>
    <w:rsid w:val="003E5937"/>
    <w:rsid w:val="003E5B8D"/>
    <w:rsid w:val="003E5D3F"/>
    <w:rsid w:val="003E62C2"/>
    <w:rsid w:val="003E7152"/>
    <w:rsid w:val="003E71F0"/>
    <w:rsid w:val="003E72F5"/>
    <w:rsid w:val="003E7399"/>
    <w:rsid w:val="003E7513"/>
    <w:rsid w:val="003E75A3"/>
    <w:rsid w:val="003E766A"/>
    <w:rsid w:val="003E7CA1"/>
    <w:rsid w:val="003F00D1"/>
    <w:rsid w:val="003F03F1"/>
    <w:rsid w:val="003F05EB"/>
    <w:rsid w:val="003F05FF"/>
    <w:rsid w:val="003F0961"/>
    <w:rsid w:val="003F0A67"/>
    <w:rsid w:val="003F0B19"/>
    <w:rsid w:val="003F0F1C"/>
    <w:rsid w:val="003F1B31"/>
    <w:rsid w:val="003F1C5F"/>
    <w:rsid w:val="003F1D47"/>
    <w:rsid w:val="003F1EDE"/>
    <w:rsid w:val="003F261B"/>
    <w:rsid w:val="003F2835"/>
    <w:rsid w:val="003F2B56"/>
    <w:rsid w:val="003F2F9F"/>
    <w:rsid w:val="003F319D"/>
    <w:rsid w:val="003F3803"/>
    <w:rsid w:val="003F4533"/>
    <w:rsid w:val="003F4A7F"/>
    <w:rsid w:val="003F4C72"/>
    <w:rsid w:val="003F4D69"/>
    <w:rsid w:val="003F4FAA"/>
    <w:rsid w:val="003F5051"/>
    <w:rsid w:val="003F5BE2"/>
    <w:rsid w:val="003F60C9"/>
    <w:rsid w:val="003F6BE1"/>
    <w:rsid w:val="003F6FD8"/>
    <w:rsid w:val="003F7225"/>
    <w:rsid w:val="003F7898"/>
    <w:rsid w:val="003F7FD6"/>
    <w:rsid w:val="00400428"/>
    <w:rsid w:val="0040065C"/>
    <w:rsid w:val="00400EFA"/>
    <w:rsid w:val="0040139D"/>
    <w:rsid w:val="004019D2"/>
    <w:rsid w:val="00401D5A"/>
    <w:rsid w:val="00402BF2"/>
    <w:rsid w:val="00402DDD"/>
    <w:rsid w:val="004031AE"/>
    <w:rsid w:val="00403F91"/>
    <w:rsid w:val="004040A3"/>
    <w:rsid w:val="00404252"/>
    <w:rsid w:val="00404929"/>
    <w:rsid w:val="00404A17"/>
    <w:rsid w:val="00405781"/>
    <w:rsid w:val="00405824"/>
    <w:rsid w:val="00405924"/>
    <w:rsid w:val="00405A65"/>
    <w:rsid w:val="00405C13"/>
    <w:rsid w:val="00405C68"/>
    <w:rsid w:val="00405EEF"/>
    <w:rsid w:val="00406867"/>
    <w:rsid w:val="00406C4F"/>
    <w:rsid w:val="00407609"/>
    <w:rsid w:val="0040762D"/>
    <w:rsid w:val="0040770C"/>
    <w:rsid w:val="00407A6C"/>
    <w:rsid w:val="00407A8B"/>
    <w:rsid w:val="00407E59"/>
    <w:rsid w:val="00410454"/>
    <w:rsid w:val="00410487"/>
    <w:rsid w:val="004109B3"/>
    <w:rsid w:val="00410AA4"/>
    <w:rsid w:val="00410DAA"/>
    <w:rsid w:val="0041182F"/>
    <w:rsid w:val="004119E3"/>
    <w:rsid w:val="00411D15"/>
    <w:rsid w:val="00412DB9"/>
    <w:rsid w:val="00413EFC"/>
    <w:rsid w:val="00414633"/>
    <w:rsid w:val="00414740"/>
    <w:rsid w:val="00415036"/>
    <w:rsid w:val="00415219"/>
    <w:rsid w:val="004152A3"/>
    <w:rsid w:val="0041561A"/>
    <w:rsid w:val="00415B9B"/>
    <w:rsid w:val="00415DF2"/>
    <w:rsid w:val="004161FD"/>
    <w:rsid w:val="00416328"/>
    <w:rsid w:val="00416434"/>
    <w:rsid w:val="0041674E"/>
    <w:rsid w:val="00416F57"/>
    <w:rsid w:val="004171E4"/>
    <w:rsid w:val="004173E0"/>
    <w:rsid w:val="00417490"/>
    <w:rsid w:val="00417550"/>
    <w:rsid w:val="00417715"/>
    <w:rsid w:val="00420093"/>
    <w:rsid w:val="00420854"/>
    <w:rsid w:val="00420B91"/>
    <w:rsid w:val="00422049"/>
    <w:rsid w:val="004224C8"/>
    <w:rsid w:val="00422AAC"/>
    <w:rsid w:val="00422D01"/>
    <w:rsid w:val="00422D33"/>
    <w:rsid w:val="00422DA3"/>
    <w:rsid w:val="004233BD"/>
    <w:rsid w:val="00423B2E"/>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0668"/>
    <w:rsid w:val="00430F20"/>
    <w:rsid w:val="00431161"/>
    <w:rsid w:val="004317C9"/>
    <w:rsid w:val="00431AF4"/>
    <w:rsid w:val="00431C97"/>
    <w:rsid w:val="004321CF"/>
    <w:rsid w:val="00432995"/>
    <w:rsid w:val="00432DCE"/>
    <w:rsid w:val="0043317B"/>
    <w:rsid w:val="00433555"/>
    <w:rsid w:val="00433B3B"/>
    <w:rsid w:val="00433C0B"/>
    <w:rsid w:val="00433CEC"/>
    <w:rsid w:val="00433DFA"/>
    <w:rsid w:val="0043414A"/>
    <w:rsid w:val="00434462"/>
    <w:rsid w:val="00434B57"/>
    <w:rsid w:val="00434E52"/>
    <w:rsid w:val="00435511"/>
    <w:rsid w:val="00435874"/>
    <w:rsid w:val="00435B8D"/>
    <w:rsid w:val="004360CD"/>
    <w:rsid w:val="004361A4"/>
    <w:rsid w:val="004365BC"/>
    <w:rsid w:val="004365DB"/>
    <w:rsid w:val="00436BC1"/>
    <w:rsid w:val="00436EB4"/>
    <w:rsid w:val="004370C7"/>
    <w:rsid w:val="0043748F"/>
    <w:rsid w:val="00437788"/>
    <w:rsid w:val="004379E9"/>
    <w:rsid w:val="00437ACD"/>
    <w:rsid w:val="00437F5F"/>
    <w:rsid w:val="00440EC6"/>
    <w:rsid w:val="00441029"/>
    <w:rsid w:val="0044108F"/>
    <w:rsid w:val="0044124B"/>
    <w:rsid w:val="004412A1"/>
    <w:rsid w:val="0044161C"/>
    <w:rsid w:val="004418FD"/>
    <w:rsid w:val="0044191B"/>
    <w:rsid w:val="00443515"/>
    <w:rsid w:val="004435C7"/>
    <w:rsid w:val="004436D3"/>
    <w:rsid w:val="004442AB"/>
    <w:rsid w:val="0044431E"/>
    <w:rsid w:val="004447F2"/>
    <w:rsid w:val="0044494B"/>
    <w:rsid w:val="00445143"/>
    <w:rsid w:val="00445897"/>
    <w:rsid w:val="00445D1D"/>
    <w:rsid w:val="004461DC"/>
    <w:rsid w:val="0044684A"/>
    <w:rsid w:val="00446CF0"/>
    <w:rsid w:val="0044724F"/>
    <w:rsid w:val="00447583"/>
    <w:rsid w:val="00447720"/>
    <w:rsid w:val="00447A92"/>
    <w:rsid w:val="00447AEE"/>
    <w:rsid w:val="00450568"/>
    <w:rsid w:val="00450F11"/>
    <w:rsid w:val="0045141A"/>
    <w:rsid w:val="004515DB"/>
    <w:rsid w:val="0045187D"/>
    <w:rsid w:val="00451B75"/>
    <w:rsid w:val="004521AA"/>
    <w:rsid w:val="00452604"/>
    <w:rsid w:val="00452609"/>
    <w:rsid w:val="00452A3D"/>
    <w:rsid w:val="00452A8E"/>
    <w:rsid w:val="00452E0A"/>
    <w:rsid w:val="00452ECF"/>
    <w:rsid w:val="00452F14"/>
    <w:rsid w:val="00452F15"/>
    <w:rsid w:val="00452FFB"/>
    <w:rsid w:val="004530EC"/>
    <w:rsid w:val="0045319F"/>
    <w:rsid w:val="0045329A"/>
    <w:rsid w:val="00453FBD"/>
    <w:rsid w:val="004541CB"/>
    <w:rsid w:val="0045438B"/>
    <w:rsid w:val="00454B45"/>
    <w:rsid w:val="0045519D"/>
    <w:rsid w:val="00455421"/>
    <w:rsid w:val="00455431"/>
    <w:rsid w:val="00455495"/>
    <w:rsid w:val="004560E2"/>
    <w:rsid w:val="00456123"/>
    <w:rsid w:val="00456163"/>
    <w:rsid w:val="00456671"/>
    <w:rsid w:val="00457084"/>
    <w:rsid w:val="004570CA"/>
    <w:rsid w:val="004571EE"/>
    <w:rsid w:val="00457576"/>
    <w:rsid w:val="00457B05"/>
    <w:rsid w:val="00457CD5"/>
    <w:rsid w:val="00457D53"/>
    <w:rsid w:val="00460A78"/>
    <w:rsid w:val="0046113C"/>
    <w:rsid w:val="004611C2"/>
    <w:rsid w:val="00461E85"/>
    <w:rsid w:val="00462705"/>
    <w:rsid w:val="004628E8"/>
    <w:rsid w:val="004630D8"/>
    <w:rsid w:val="00463419"/>
    <w:rsid w:val="004638AF"/>
    <w:rsid w:val="00463A65"/>
    <w:rsid w:val="00463C9B"/>
    <w:rsid w:val="00464154"/>
    <w:rsid w:val="004646B0"/>
    <w:rsid w:val="004650AB"/>
    <w:rsid w:val="00465106"/>
    <w:rsid w:val="00465761"/>
    <w:rsid w:val="00465D7D"/>
    <w:rsid w:val="004662BE"/>
    <w:rsid w:val="0046664B"/>
    <w:rsid w:val="00466B67"/>
    <w:rsid w:val="00466D8F"/>
    <w:rsid w:val="00467680"/>
    <w:rsid w:val="00467A94"/>
    <w:rsid w:val="00467F64"/>
    <w:rsid w:val="0047035A"/>
    <w:rsid w:val="004706CD"/>
    <w:rsid w:val="00470791"/>
    <w:rsid w:val="004713C1"/>
    <w:rsid w:val="004715C7"/>
    <w:rsid w:val="004716B4"/>
    <w:rsid w:val="00471925"/>
    <w:rsid w:val="00471A5A"/>
    <w:rsid w:val="00471B8B"/>
    <w:rsid w:val="00471CFA"/>
    <w:rsid w:val="004721CB"/>
    <w:rsid w:val="004724D5"/>
    <w:rsid w:val="004726FE"/>
    <w:rsid w:val="00472D29"/>
    <w:rsid w:val="004730C1"/>
    <w:rsid w:val="004732F1"/>
    <w:rsid w:val="00473869"/>
    <w:rsid w:val="00473900"/>
    <w:rsid w:val="00473C6D"/>
    <w:rsid w:val="004740A9"/>
    <w:rsid w:val="0047422A"/>
    <w:rsid w:val="0047431F"/>
    <w:rsid w:val="004748B5"/>
    <w:rsid w:val="00474DB1"/>
    <w:rsid w:val="00474EC7"/>
    <w:rsid w:val="00476305"/>
    <w:rsid w:val="0047656E"/>
    <w:rsid w:val="004767FE"/>
    <w:rsid w:val="0047688A"/>
    <w:rsid w:val="00476AB0"/>
    <w:rsid w:val="00476C67"/>
    <w:rsid w:val="00476F2D"/>
    <w:rsid w:val="00477FF3"/>
    <w:rsid w:val="00480206"/>
    <w:rsid w:val="0048047C"/>
    <w:rsid w:val="004805DB"/>
    <w:rsid w:val="00480E1E"/>
    <w:rsid w:val="0048140D"/>
    <w:rsid w:val="004819BE"/>
    <w:rsid w:val="00481AB8"/>
    <w:rsid w:val="00481CEE"/>
    <w:rsid w:val="00481FB7"/>
    <w:rsid w:val="004822E9"/>
    <w:rsid w:val="00482780"/>
    <w:rsid w:val="00482A6A"/>
    <w:rsid w:val="004831EF"/>
    <w:rsid w:val="004837AB"/>
    <w:rsid w:val="004837E0"/>
    <w:rsid w:val="00483DE9"/>
    <w:rsid w:val="00484687"/>
    <w:rsid w:val="0048473E"/>
    <w:rsid w:val="00484FD5"/>
    <w:rsid w:val="004851B9"/>
    <w:rsid w:val="0048526F"/>
    <w:rsid w:val="00485C63"/>
    <w:rsid w:val="00485D0D"/>
    <w:rsid w:val="00485D6B"/>
    <w:rsid w:val="004860D0"/>
    <w:rsid w:val="00486410"/>
    <w:rsid w:val="0048647C"/>
    <w:rsid w:val="0048649A"/>
    <w:rsid w:val="00486DAE"/>
    <w:rsid w:val="0048710E"/>
    <w:rsid w:val="00487444"/>
    <w:rsid w:val="00487570"/>
    <w:rsid w:val="004905AA"/>
    <w:rsid w:val="00490FA1"/>
    <w:rsid w:val="00490FA4"/>
    <w:rsid w:val="0049106C"/>
    <w:rsid w:val="00491F6E"/>
    <w:rsid w:val="00492669"/>
    <w:rsid w:val="00492F52"/>
    <w:rsid w:val="00493292"/>
    <w:rsid w:val="00493ED7"/>
    <w:rsid w:val="00493F58"/>
    <w:rsid w:val="004942FC"/>
    <w:rsid w:val="004943CE"/>
    <w:rsid w:val="00494578"/>
    <w:rsid w:val="00495305"/>
    <w:rsid w:val="004956E5"/>
    <w:rsid w:val="004959C5"/>
    <w:rsid w:val="00495BCD"/>
    <w:rsid w:val="00495F71"/>
    <w:rsid w:val="00496579"/>
    <w:rsid w:val="004969C8"/>
    <w:rsid w:val="00496A80"/>
    <w:rsid w:val="00497277"/>
    <w:rsid w:val="004977AC"/>
    <w:rsid w:val="00497F09"/>
    <w:rsid w:val="004A0079"/>
    <w:rsid w:val="004A01DC"/>
    <w:rsid w:val="004A03D0"/>
    <w:rsid w:val="004A08BC"/>
    <w:rsid w:val="004A1D7A"/>
    <w:rsid w:val="004A1F04"/>
    <w:rsid w:val="004A2B6E"/>
    <w:rsid w:val="004A2E05"/>
    <w:rsid w:val="004A349B"/>
    <w:rsid w:val="004A34A1"/>
    <w:rsid w:val="004A3872"/>
    <w:rsid w:val="004A3A4F"/>
    <w:rsid w:val="004A3E64"/>
    <w:rsid w:val="004A48A5"/>
    <w:rsid w:val="004A48C6"/>
    <w:rsid w:val="004A51FB"/>
    <w:rsid w:val="004A5322"/>
    <w:rsid w:val="004A5943"/>
    <w:rsid w:val="004A6029"/>
    <w:rsid w:val="004A60F8"/>
    <w:rsid w:val="004B0A61"/>
    <w:rsid w:val="004B0B79"/>
    <w:rsid w:val="004B0D23"/>
    <w:rsid w:val="004B0EB0"/>
    <w:rsid w:val="004B1453"/>
    <w:rsid w:val="004B1500"/>
    <w:rsid w:val="004B17F3"/>
    <w:rsid w:val="004B1949"/>
    <w:rsid w:val="004B199C"/>
    <w:rsid w:val="004B1BD1"/>
    <w:rsid w:val="004B1CAA"/>
    <w:rsid w:val="004B1D3C"/>
    <w:rsid w:val="004B2522"/>
    <w:rsid w:val="004B2F29"/>
    <w:rsid w:val="004B3C45"/>
    <w:rsid w:val="004B52DB"/>
    <w:rsid w:val="004B57FD"/>
    <w:rsid w:val="004B588B"/>
    <w:rsid w:val="004B5B0D"/>
    <w:rsid w:val="004B5C57"/>
    <w:rsid w:val="004B6142"/>
    <w:rsid w:val="004B63E7"/>
    <w:rsid w:val="004B6414"/>
    <w:rsid w:val="004B64B3"/>
    <w:rsid w:val="004B6794"/>
    <w:rsid w:val="004B6BE9"/>
    <w:rsid w:val="004C01C3"/>
    <w:rsid w:val="004C0788"/>
    <w:rsid w:val="004C0C0D"/>
    <w:rsid w:val="004C0E5A"/>
    <w:rsid w:val="004C0EAC"/>
    <w:rsid w:val="004C1B1D"/>
    <w:rsid w:val="004C1C06"/>
    <w:rsid w:val="004C1C8A"/>
    <w:rsid w:val="004C1D23"/>
    <w:rsid w:val="004C2155"/>
    <w:rsid w:val="004C2518"/>
    <w:rsid w:val="004C2599"/>
    <w:rsid w:val="004C3206"/>
    <w:rsid w:val="004C36F7"/>
    <w:rsid w:val="004C3788"/>
    <w:rsid w:val="004C4294"/>
    <w:rsid w:val="004C4888"/>
    <w:rsid w:val="004C4A6C"/>
    <w:rsid w:val="004C4A95"/>
    <w:rsid w:val="004C50ED"/>
    <w:rsid w:val="004C565D"/>
    <w:rsid w:val="004C590D"/>
    <w:rsid w:val="004C63F4"/>
    <w:rsid w:val="004C6D26"/>
    <w:rsid w:val="004C6F92"/>
    <w:rsid w:val="004C76EB"/>
    <w:rsid w:val="004C7711"/>
    <w:rsid w:val="004C7BBE"/>
    <w:rsid w:val="004C7C7F"/>
    <w:rsid w:val="004D0162"/>
    <w:rsid w:val="004D0598"/>
    <w:rsid w:val="004D158A"/>
    <w:rsid w:val="004D19A0"/>
    <w:rsid w:val="004D1D0A"/>
    <w:rsid w:val="004D1D0B"/>
    <w:rsid w:val="004D1DED"/>
    <w:rsid w:val="004D234B"/>
    <w:rsid w:val="004D2573"/>
    <w:rsid w:val="004D2AA1"/>
    <w:rsid w:val="004D2B04"/>
    <w:rsid w:val="004D3537"/>
    <w:rsid w:val="004D37D9"/>
    <w:rsid w:val="004D3D1E"/>
    <w:rsid w:val="004D3DB3"/>
    <w:rsid w:val="004D4452"/>
    <w:rsid w:val="004D4646"/>
    <w:rsid w:val="004D4972"/>
    <w:rsid w:val="004D5000"/>
    <w:rsid w:val="004D50B9"/>
    <w:rsid w:val="004D5B87"/>
    <w:rsid w:val="004D6506"/>
    <w:rsid w:val="004D6A54"/>
    <w:rsid w:val="004D720A"/>
    <w:rsid w:val="004D7220"/>
    <w:rsid w:val="004D788D"/>
    <w:rsid w:val="004D7B6C"/>
    <w:rsid w:val="004D7DE7"/>
    <w:rsid w:val="004E0887"/>
    <w:rsid w:val="004E0AB4"/>
    <w:rsid w:val="004E1789"/>
    <w:rsid w:val="004E1A7C"/>
    <w:rsid w:val="004E201B"/>
    <w:rsid w:val="004E2137"/>
    <w:rsid w:val="004E2388"/>
    <w:rsid w:val="004E2676"/>
    <w:rsid w:val="004E2756"/>
    <w:rsid w:val="004E297D"/>
    <w:rsid w:val="004E3B4D"/>
    <w:rsid w:val="004E3B74"/>
    <w:rsid w:val="004E3E4A"/>
    <w:rsid w:val="004E4546"/>
    <w:rsid w:val="004E4550"/>
    <w:rsid w:val="004E45CD"/>
    <w:rsid w:val="004E4684"/>
    <w:rsid w:val="004E49D8"/>
    <w:rsid w:val="004E4B5D"/>
    <w:rsid w:val="004E4C13"/>
    <w:rsid w:val="004E4C67"/>
    <w:rsid w:val="004E4D41"/>
    <w:rsid w:val="004E510C"/>
    <w:rsid w:val="004E5655"/>
    <w:rsid w:val="004E5811"/>
    <w:rsid w:val="004E64F3"/>
    <w:rsid w:val="004E684F"/>
    <w:rsid w:val="004E6D87"/>
    <w:rsid w:val="004E6DA5"/>
    <w:rsid w:val="004E7516"/>
    <w:rsid w:val="004F0552"/>
    <w:rsid w:val="004F125C"/>
    <w:rsid w:val="004F16DE"/>
    <w:rsid w:val="004F18D4"/>
    <w:rsid w:val="004F1F00"/>
    <w:rsid w:val="004F2416"/>
    <w:rsid w:val="004F249D"/>
    <w:rsid w:val="004F2566"/>
    <w:rsid w:val="004F289F"/>
    <w:rsid w:val="004F2C10"/>
    <w:rsid w:val="004F2C60"/>
    <w:rsid w:val="004F3270"/>
    <w:rsid w:val="004F3759"/>
    <w:rsid w:val="004F37E3"/>
    <w:rsid w:val="004F38D7"/>
    <w:rsid w:val="004F3AF1"/>
    <w:rsid w:val="004F47D0"/>
    <w:rsid w:val="004F5828"/>
    <w:rsid w:val="004F613D"/>
    <w:rsid w:val="004F65FB"/>
    <w:rsid w:val="004F6A94"/>
    <w:rsid w:val="004F6B7E"/>
    <w:rsid w:val="004F71EC"/>
    <w:rsid w:val="004F7C77"/>
    <w:rsid w:val="004F7D18"/>
    <w:rsid w:val="004F7D1F"/>
    <w:rsid w:val="004F7E32"/>
    <w:rsid w:val="00500A10"/>
    <w:rsid w:val="00500E79"/>
    <w:rsid w:val="00500E84"/>
    <w:rsid w:val="00500E86"/>
    <w:rsid w:val="00500F46"/>
    <w:rsid w:val="0050169E"/>
    <w:rsid w:val="005017E5"/>
    <w:rsid w:val="00502839"/>
    <w:rsid w:val="00502B3C"/>
    <w:rsid w:val="005039AE"/>
    <w:rsid w:val="00503E11"/>
    <w:rsid w:val="00503EBA"/>
    <w:rsid w:val="005046E9"/>
    <w:rsid w:val="0050484B"/>
    <w:rsid w:val="00504DB0"/>
    <w:rsid w:val="00504E5C"/>
    <w:rsid w:val="0050545D"/>
    <w:rsid w:val="0050570B"/>
    <w:rsid w:val="00505CF0"/>
    <w:rsid w:val="00505E8E"/>
    <w:rsid w:val="005064FC"/>
    <w:rsid w:val="00506D39"/>
    <w:rsid w:val="00506EA6"/>
    <w:rsid w:val="00507174"/>
    <w:rsid w:val="005072B9"/>
    <w:rsid w:val="0050738E"/>
    <w:rsid w:val="00507E83"/>
    <w:rsid w:val="00510095"/>
    <w:rsid w:val="005100D9"/>
    <w:rsid w:val="005105D1"/>
    <w:rsid w:val="00511050"/>
    <w:rsid w:val="005116B4"/>
    <w:rsid w:val="00511F4C"/>
    <w:rsid w:val="00512026"/>
    <w:rsid w:val="00512463"/>
    <w:rsid w:val="00512F82"/>
    <w:rsid w:val="00512F84"/>
    <w:rsid w:val="0051379E"/>
    <w:rsid w:val="005148E0"/>
    <w:rsid w:val="00514AA5"/>
    <w:rsid w:val="00514CD7"/>
    <w:rsid w:val="00514DC0"/>
    <w:rsid w:val="0051510F"/>
    <w:rsid w:val="005165A4"/>
    <w:rsid w:val="005165C4"/>
    <w:rsid w:val="005166AD"/>
    <w:rsid w:val="00516745"/>
    <w:rsid w:val="00516ECC"/>
    <w:rsid w:val="0051714B"/>
    <w:rsid w:val="005172FB"/>
    <w:rsid w:val="00517C74"/>
    <w:rsid w:val="00517DD7"/>
    <w:rsid w:val="005201F1"/>
    <w:rsid w:val="00520436"/>
    <w:rsid w:val="005211A5"/>
    <w:rsid w:val="0052130B"/>
    <w:rsid w:val="00521CCE"/>
    <w:rsid w:val="0052207E"/>
    <w:rsid w:val="0052269A"/>
    <w:rsid w:val="005227B2"/>
    <w:rsid w:val="00522B80"/>
    <w:rsid w:val="00522CDB"/>
    <w:rsid w:val="005230C5"/>
    <w:rsid w:val="00523190"/>
    <w:rsid w:val="00523C82"/>
    <w:rsid w:val="0052457C"/>
    <w:rsid w:val="005249A4"/>
    <w:rsid w:val="00524C12"/>
    <w:rsid w:val="00525B89"/>
    <w:rsid w:val="00525FA9"/>
    <w:rsid w:val="00526137"/>
    <w:rsid w:val="00526D3B"/>
    <w:rsid w:val="00526DB1"/>
    <w:rsid w:val="0052740C"/>
    <w:rsid w:val="005277A4"/>
    <w:rsid w:val="0053035C"/>
    <w:rsid w:val="005309B1"/>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C9D"/>
    <w:rsid w:val="00534CF5"/>
    <w:rsid w:val="00534D0E"/>
    <w:rsid w:val="00534D4A"/>
    <w:rsid w:val="005356B7"/>
    <w:rsid w:val="0053593C"/>
    <w:rsid w:val="00535F57"/>
    <w:rsid w:val="005362B4"/>
    <w:rsid w:val="005362E7"/>
    <w:rsid w:val="005368C7"/>
    <w:rsid w:val="00536E00"/>
    <w:rsid w:val="00537436"/>
    <w:rsid w:val="00537DD2"/>
    <w:rsid w:val="00540171"/>
    <w:rsid w:val="0054081E"/>
    <w:rsid w:val="00540EDB"/>
    <w:rsid w:val="00541088"/>
    <w:rsid w:val="005416B1"/>
    <w:rsid w:val="00541865"/>
    <w:rsid w:val="00542300"/>
    <w:rsid w:val="0054277B"/>
    <w:rsid w:val="0054279F"/>
    <w:rsid w:val="0054330B"/>
    <w:rsid w:val="00543479"/>
    <w:rsid w:val="0054374C"/>
    <w:rsid w:val="0054379D"/>
    <w:rsid w:val="00543C27"/>
    <w:rsid w:val="00544469"/>
    <w:rsid w:val="005444C2"/>
    <w:rsid w:val="00544596"/>
    <w:rsid w:val="00544A03"/>
    <w:rsid w:val="00544FE2"/>
    <w:rsid w:val="0054511E"/>
    <w:rsid w:val="00545338"/>
    <w:rsid w:val="00545B42"/>
    <w:rsid w:val="00545E56"/>
    <w:rsid w:val="005462EC"/>
    <w:rsid w:val="00546A0B"/>
    <w:rsid w:val="00546CA9"/>
    <w:rsid w:val="005475A4"/>
    <w:rsid w:val="0054777B"/>
    <w:rsid w:val="0054787A"/>
    <w:rsid w:val="00550281"/>
    <w:rsid w:val="00550552"/>
    <w:rsid w:val="005507A9"/>
    <w:rsid w:val="005509FA"/>
    <w:rsid w:val="00550EE7"/>
    <w:rsid w:val="00550EF5"/>
    <w:rsid w:val="00551027"/>
    <w:rsid w:val="005514A2"/>
    <w:rsid w:val="005517CA"/>
    <w:rsid w:val="005517D4"/>
    <w:rsid w:val="00551A86"/>
    <w:rsid w:val="005520DC"/>
    <w:rsid w:val="005522C5"/>
    <w:rsid w:val="00552372"/>
    <w:rsid w:val="00552426"/>
    <w:rsid w:val="00552B88"/>
    <w:rsid w:val="00552CB5"/>
    <w:rsid w:val="00552E15"/>
    <w:rsid w:val="00553355"/>
    <w:rsid w:val="005534E3"/>
    <w:rsid w:val="005539D0"/>
    <w:rsid w:val="00553A93"/>
    <w:rsid w:val="00553CD6"/>
    <w:rsid w:val="00553E56"/>
    <w:rsid w:val="00554466"/>
    <w:rsid w:val="00554496"/>
    <w:rsid w:val="005544E3"/>
    <w:rsid w:val="005544E5"/>
    <w:rsid w:val="00554901"/>
    <w:rsid w:val="005555BC"/>
    <w:rsid w:val="00555861"/>
    <w:rsid w:val="005558E9"/>
    <w:rsid w:val="005559A3"/>
    <w:rsid w:val="00556671"/>
    <w:rsid w:val="0055679B"/>
    <w:rsid w:val="00556898"/>
    <w:rsid w:val="00556910"/>
    <w:rsid w:val="00556BC7"/>
    <w:rsid w:val="00556E03"/>
    <w:rsid w:val="00556FE3"/>
    <w:rsid w:val="005570DA"/>
    <w:rsid w:val="00557AC5"/>
    <w:rsid w:val="00557E92"/>
    <w:rsid w:val="00557EC6"/>
    <w:rsid w:val="005601F1"/>
    <w:rsid w:val="0056059E"/>
    <w:rsid w:val="005607B8"/>
    <w:rsid w:val="00560889"/>
    <w:rsid w:val="00560EA9"/>
    <w:rsid w:val="00560ED1"/>
    <w:rsid w:val="005612F9"/>
    <w:rsid w:val="00561963"/>
    <w:rsid w:val="0056209B"/>
    <w:rsid w:val="00562F2D"/>
    <w:rsid w:val="005638C9"/>
    <w:rsid w:val="00563A90"/>
    <w:rsid w:val="00563E8F"/>
    <w:rsid w:val="00563EC2"/>
    <w:rsid w:val="00564195"/>
    <w:rsid w:val="00564224"/>
    <w:rsid w:val="005642E8"/>
    <w:rsid w:val="00564892"/>
    <w:rsid w:val="00564A82"/>
    <w:rsid w:val="00564D33"/>
    <w:rsid w:val="00564E85"/>
    <w:rsid w:val="00565070"/>
    <w:rsid w:val="00565302"/>
    <w:rsid w:val="00565529"/>
    <w:rsid w:val="00565A16"/>
    <w:rsid w:val="00566AC7"/>
    <w:rsid w:val="00566BDA"/>
    <w:rsid w:val="00566C3B"/>
    <w:rsid w:val="00566FF8"/>
    <w:rsid w:val="00567C6D"/>
    <w:rsid w:val="00567D01"/>
    <w:rsid w:val="00570161"/>
    <w:rsid w:val="00570801"/>
    <w:rsid w:val="00570B17"/>
    <w:rsid w:val="00571046"/>
    <w:rsid w:val="00571B20"/>
    <w:rsid w:val="0057243F"/>
    <w:rsid w:val="005735CD"/>
    <w:rsid w:val="00573678"/>
    <w:rsid w:val="005736E6"/>
    <w:rsid w:val="00573940"/>
    <w:rsid w:val="00573971"/>
    <w:rsid w:val="00573BB9"/>
    <w:rsid w:val="00573CFC"/>
    <w:rsid w:val="00574269"/>
    <w:rsid w:val="0057437B"/>
    <w:rsid w:val="005748D1"/>
    <w:rsid w:val="005749BB"/>
    <w:rsid w:val="00574AFB"/>
    <w:rsid w:val="005752C4"/>
    <w:rsid w:val="00575B01"/>
    <w:rsid w:val="005760EA"/>
    <w:rsid w:val="005767C6"/>
    <w:rsid w:val="00576B7B"/>
    <w:rsid w:val="005776D4"/>
    <w:rsid w:val="005778AE"/>
    <w:rsid w:val="00581676"/>
    <w:rsid w:val="005819DD"/>
    <w:rsid w:val="00581DFD"/>
    <w:rsid w:val="00581F05"/>
    <w:rsid w:val="005821AD"/>
    <w:rsid w:val="00582B91"/>
    <w:rsid w:val="00582BC3"/>
    <w:rsid w:val="00583003"/>
    <w:rsid w:val="005837EB"/>
    <w:rsid w:val="00583AB4"/>
    <w:rsid w:val="005840AF"/>
    <w:rsid w:val="0058486D"/>
    <w:rsid w:val="005851D7"/>
    <w:rsid w:val="00585395"/>
    <w:rsid w:val="005860F7"/>
    <w:rsid w:val="005865C3"/>
    <w:rsid w:val="005866D2"/>
    <w:rsid w:val="005867C4"/>
    <w:rsid w:val="0058735D"/>
    <w:rsid w:val="0059002C"/>
    <w:rsid w:val="00590381"/>
    <w:rsid w:val="00590E4C"/>
    <w:rsid w:val="00590F46"/>
    <w:rsid w:val="00591457"/>
    <w:rsid w:val="00591568"/>
    <w:rsid w:val="005916AB"/>
    <w:rsid w:val="00591952"/>
    <w:rsid w:val="00591FD8"/>
    <w:rsid w:val="00592059"/>
    <w:rsid w:val="00592114"/>
    <w:rsid w:val="0059264E"/>
    <w:rsid w:val="00593412"/>
    <w:rsid w:val="005935A1"/>
    <w:rsid w:val="005940BF"/>
    <w:rsid w:val="00594681"/>
    <w:rsid w:val="005957A6"/>
    <w:rsid w:val="005957D1"/>
    <w:rsid w:val="005959A3"/>
    <w:rsid w:val="00595D75"/>
    <w:rsid w:val="00595FCB"/>
    <w:rsid w:val="0059600B"/>
    <w:rsid w:val="00596462"/>
    <w:rsid w:val="00596867"/>
    <w:rsid w:val="005968DF"/>
    <w:rsid w:val="0059732A"/>
    <w:rsid w:val="00597465"/>
    <w:rsid w:val="00597849"/>
    <w:rsid w:val="00597870"/>
    <w:rsid w:val="00597C2A"/>
    <w:rsid w:val="00597F2A"/>
    <w:rsid w:val="005A0381"/>
    <w:rsid w:val="005A0526"/>
    <w:rsid w:val="005A0647"/>
    <w:rsid w:val="005A0704"/>
    <w:rsid w:val="005A178E"/>
    <w:rsid w:val="005A1AC4"/>
    <w:rsid w:val="005A1B31"/>
    <w:rsid w:val="005A1F29"/>
    <w:rsid w:val="005A21C6"/>
    <w:rsid w:val="005A21D0"/>
    <w:rsid w:val="005A2585"/>
    <w:rsid w:val="005A2A1D"/>
    <w:rsid w:val="005A34AE"/>
    <w:rsid w:val="005A34EB"/>
    <w:rsid w:val="005A36C3"/>
    <w:rsid w:val="005A36F0"/>
    <w:rsid w:val="005A387C"/>
    <w:rsid w:val="005A4483"/>
    <w:rsid w:val="005A5256"/>
    <w:rsid w:val="005A61BE"/>
    <w:rsid w:val="005A6665"/>
    <w:rsid w:val="005A70F5"/>
    <w:rsid w:val="005A7425"/>
    <w:rsid w:val="005A7975"/>
    <w:rsid w:val="005A7E0F"/>
    <w:rsid w:val="005B042A"/>
    <w:rsid w:val="005B05E0"/>
    <w:rsid w:val="005B0668"/>
    <w:rsid w:val="005B0679"/>
    <w:rsid w:val="005B0850"/>
    <w:rsid w:val="005B1131"/>
    <w:rsid w:val="005B137F"/>
    <w:rsid w:val="005B1874"/>
    <w:rsid w:val="005B1CAB"/>
    <w:rsid w:val="005B22AB"/>
    <w:rsid w:val="005B2422"/>
    <w:rsid w:val="005B2A1C"/>
    <w:rsid w:val="005B349E"/>
    <w:rsid w:val="005B40E2"/>
    <w:rsid w:val="005B43FC"/>
    <w:rsid w:val="005B4974"/>
    <w:rsid w:val="005B4F43"/>
    <w:rsid w:val="005B4FE0"/>
    <w:rsid w:val="005B500F"/>
    <w:rsid w:val="005B612C"/>
    <w:rsid w:val="005B6AA5"/>
    <w:rsid w:val="005B6D81"/>
    <w:rsid w:val="005B6E2A"/>
    <w:rsid w:val="005B7001"/>
    <w:rsid w:val="005B794F"/>
    <w:rsid w:val="005B7958"/>
    <w:rsid w:val="005C086A"/>
    <w:rsid w:val="005C098E"/>
    <w:rsid w:val="005C0ACE"/>
    <w:rsid w:val="005C157E"/>
    <w:rsid w:val="005C15D3"/>
    <w:rsid w:val="005C1AF9"/>
    <w:rsid w:val="005C1D70"/>
    <w:rsid w:val="005C1ED5"/>
    <w:rsid w:val="005C2645"/>
    <w:rsid w:val="005C28C2"/>
    <w:rsid w:val="005C29F3"/>
    <w:rsid w:val="005C2B41"/>
    <w:rsid w:val="005C2C46"/>
    <w:rsid w:val="005C2CD0"/>
    <w:rsid w:val="005C31E8"/>
    <w:rsid w:val="005C327A"/>
    <w:rsid w:val="005C395F"/>
    <w:rsid w:val="005C3C9B"/>
    <w:rsid w:val="005C413C"/>
    <w:rsid w:val="005C44AE"/>
    <w:rsid w:val="005C4BDD"/>
    <w:rsid w:val="005C59FF"/>
    <w:rsid w:val="005C5BE3"/>
    <w:rsid w:val="005C5E8A"/>
    <w:rsid w:val="005C6005"/>
    <w:rsid w:val="005C638D"/>
    <w:rsid w:val="005C6764"/>
    <w:rsid w:val="005C685D"/>
    <w:rsid w:val="005C6AD4"/>
    <w:rsid w:val="005C6E0D"/>
    <w:rsid w:val="005C7229"/>
    <w:rsid w:val="005C729B"/>
    <w:rsid w:val="005C76BF"/>
    <w:rsid w:val="005C77B7"/>
    <w:rsid w:val="005C7B0C"/>
    <w:rsid w:val="005D056D"/>
    <w:rsid w:val="005D0CD4"/>
    <w:rsid w:val="005D0E2C"/>
    <w:rsid w:val="005D10D9"/>
    <w:rsid w:val="005D131B"/>
    <w:rsid w:val="005D1B28"/>
    <w:rsid w:val="005D2529"/>
    <w:rsid w:val="005D35C9"/>
    <w:rsid w:val="005D4336"/>
    <w:rsid w:val="005D43BB"/>
    <w:rsid w:val="005D45AC"/>
    <w:rsid w:val="005D4709"/>
    <w:rsid w:val="005D4719"/>
    <w:rsid w:val="005D4CD0"/>
    <w:rsid w:val="005D539B"/>
    <w:rsid w:val="005D5415"/>
    <w:rsid w:val="005D541B"/>
    <w:rsid w:val="005D56B0"/>
    <w:rsid w:val="005D57B4"/>
    <w:rsid w:val="005D694B"/>
    <w:rsid w:val="005D7073"/>
    <w:rsid w:val="005D767C"/>
    <w:rsid w:val="005D7724"/>
    <w:rsid w:val="005D77BD"/>
    <w:rsid w:val="005D7B02"/>
    <w:rsid w:val="005D7B3D"/>
    <w:rsid w:val="005D7CAA"/>
    <w:rsid w:val="005E06E7"/>
    <w:rsid w:val="005E0ACC"/>
    <w:rsid w:val="005E0BEA"/>
    <w:rsid w:val="005E0FD8"/>
    <w:rsid w:val="005E103A"/>
    <w:rsid w:val="005E1192"/>
    <w:rsid w:val="005E1348"/>
    <w:rsid w:val="005E14DD"/>
    <w:rsid w:val="005E1674"/>
    <w:rsid w:val="005E1872"/>
    <w:rsid w:val="005E1928"/>
    <w:rsid w:val="005E2369"/>
    <w:rsid w:val="005E2A0A"/>
    <w:rsid w:val="005E2AC1"/>
    <w:rsid w:val="005E2C0F"/>
    <w:rsid w:val="005E2C62"/>
    <w:rsid w:val="005E2D46"/>
    <w:rsid w:val="005E31DE"/>
    <w:rsid w:val="005E35BB"/>
    <w:rsid w:val="005E3674"/>
    <w:rsid w:val="005E3E05"/>
    <w:rsid w:val="005E419A"/>
    <w:rsid w:val="005E43F1"/>
    <w:rsid w:val="005E45A8"/>
    <w:rsid w:val="005E4899"/>
    <w:rsid w:val="005E4A0E"/>
    <w:rsid w:val="005E4AF4"/>
    <w:rsid w:val="005E4CA1"/>
    <w:rsid w:val="005E4F29"/>
    <w:rsid w:val="005E5130"/>
    <w:rsid w:val="005E5401"/>
    <w:rsid w:val="005E5572"/>
    <w:rsid w:val="005E6184"/>
    <w:rsid w:val="005E68EC"/>
    <w:rsid w:val="005E6B1C"/>
    <w:rsid w:val="005E708B"/>
    <w:rsid w:val="005E73D2"/>
    <w:rsid w:val="005E77E1"/>
    <w:rsid w:val="005E7DF9"/>
    <w:rsid w:val="005E7F1A"/>
    <w:rsid w:val="005F0833"/>
    <w:rsid w:val="005F0D67"/>
    <w:rsid w:val="005F1DFF"/>
    <w:rsid w:val="005F1E58"/>
    <w:rsid w:val="005F1F41"/>
    <w:rsid w:val="005F2342"/>
    <w:rsid w:val="005F27EB"/>
    <w:rsid w:val="005F285B"/>
    <w:rsid w:val="005F28A0"/>
    <w:rsid w:val="005F2CF3"/>
    <w:rsid w:val="005F3211"/>
    <w:rsid w:val="005F32D2"/>
    <w:rsid w:val="005F33B3"/>
    <w:rsid w:val="005F33CA"/>
    <w:rsid w:val="005F36D0"/>
    <w:rsid w:val="005F3D7B"/>
    <w:rsid w:val="005F45A6"/>
    <w:rsid w:val="005F48BC"/>
    <w:rsid w:val="005F4CCE"/>
    <w:rsid w:val="005F5264"/>
    <w:rsid w:val="005F5DA6"/>
    <w:rsid w:val="005F664B"/>
    <w:rsid w:val="005F68A2"/>
    <w:rsid w:val="005F6A24"/>
    <w:rsid w:val="005F6A31"/>
    <w:rsid w:val="005F70A4"/>
    <w:rsid w:val="005F7639"/>
    <w:rsid w:val="005F7643"/>
    <w:rsid w:val="005F7994"/>
    <w:rsid w:val="0060046D"/>
    <w:rsid w:val="0060063C"/>
    <w:rsid w:val="00600FE1"/>
    <w:rsid w:val="00600FE6"/>
    <w:rsid w:val="00601A8F"/>
    <w:rsid w:val="00601D19"/>
    <w:rsid w:val="00602809"/>
    <w:rsid w:val="006029D4"/>
    <w:rsid w:val="0060332B"/>
    <w:rsid w:val="00603B34"/>
    <w:rsid w:val="00603D77"/>
    <w:rsid w:val="00603E77"/>
    <w:rsid w:val="00603E9D"/>
    <w:rsid w:val="00603EE6"/>
    <w:rsid w:val="00604B76"/>
    <w:rsid w:val="00605430"/>
    <w:rsid w:val="00605A98"/>
    <w:rsid w:val="006065C4"/>
    <w:rsid w:val="006068E8"/>
    <w:rsid w:val="00606EA0"/>
    <w:rsid w:val="006076E8"/>
    <w:rsid w:val="006078E5"/>
    <w:rsid w:val="00610FE1"/>
    <w:rsid w:val="00611D41"/>
    <w:rsid w:val="00611FD0"/>
    <w:rsid w:val="006123C4"/>
    <w:rsid w:val="00612962"/>
    <w:rsid w:val="00612B3B"/>
    <w:rsid w:val="006130FA"/>
    <w:rsid w:val="00613116"/>
    <w:rsid w:val="0061316A"/>
    <w:rsid w:val="00613483"/>
    <w:rsid w:val="0061385B"/>
    <w:rsid w:val="006138B7"/>
    <w:rsid w:val="00613BFF"/>
    <w:rsid w:val="00613FCF"/>
    <w:rsid w:val="006140BF"/>
    <w:rsid w:val="0061477C"/>
    <w:rsid w:val="006149DA"/>
    <w:rsid w:val="00614D1F"/>
    <w:rsid w:val="00614FD5"/>
    <w:rsid w:val="006157C0"/>
    <w:rsid w:val="00615D35"/>
    <w:rsid w:val="00616070"/>
    <w:rsid w:val="006168E7"/>
    <w:rsid w:val="00616948"/>
    <w:rsid w:val="00616C51"/>
    <w:rsid w:val="00616C67"/>
    <w:rsid w:val="00616E44"/>
    <w:rsid w:val="0061783B"/>
    <w:rsid w:val="006178FE"/>
    <w:rsid w:val="00617C2D"/>
    <w:rsid w:val="00617D14"/>
    <w:rsid w:val="00617F4E"/>
    <w:rsid w:val="00620092"/>
    <w:rsid w:val="006202A0"/>
    <w:rsid w:val="0062032B"/>
    <w:rsid w:val="00620344"/>
    <w:rsid w:val="00620482"/>
    <w:rsid w:val="00620607"/>
    <w:rsid w:val="0062109A"/>
    <w:rsid w:val="0062154E"/>
    <w:rsid w:val="00621758"/>
    <w:rsid w:val="00621B13"/>
    <w:rsid w:val="006225A5"/>
    <w:rsid w:val="006225C6"/>
    <w:rsid w:val="0062266D"/>
    <w:rsid w:val="00622E6F"/>
    <w:rsid w:val="00622FD1"/>
    <w:rsid w:val="00623253"/>
    <w:rsid w:val="0062355E"/>
    <w:rsid w:val="00623A92"/>
    <w:rsid w:val="00623AC2"/>
    <w:rsid w:val="00623E61"/>
    <w:rsid w:val="00624062"/>
    <w:rsid w:val="0062489C"/>
    <w:rsid w:val="00624ED6"/>
    <w:rsid w:val="0062544F"/>
    <w:rsid w:val="006257CE"/>
    <w:rsid w:val="006269ED"/>
    <w:rsid w:val="00626B52"/>
    <w:rsid w:val="00626D1D"/>
    <w:rsid w:val="00627CE1"/>
    <w:rsid w:val="006300F6"/>
    <w:rsid w:val="00630484"/>
    <w:rsid w:val="00630823"/>
    <w:rsid w:val="00631730"/>
    <w:rsid w:val="00631922"/>
    <w:rsid w:val="00631C8C"/>
    <w:rsid w:val="0063235C"/>
    <w:rsid w:val="00632445"/>
    <w:rsid w:val="006327AE"/>
    <w:rsid w:val="006330D2"/>
    <w:rsid w:val="00633337"/>
    <w:rsid w:val="006333D9"/>
    <w:rsid w:val="006339EC"/>
    <w:rsid w:val="00633C4A"/>
    <w:rsid w:val="00633E38"/>
    <w:rsid w:val="006345A2"/>
    <w:rsid w:val="00634B93"/>
    <w:rsid w:val="00634D57"/>
    <w:rsid w:val="00634F30"/>
    <w:rsid w:val="006352BB"/>
    <w:rsid w:val="00635427"/>
    <w:rsid w:val="00635873"/>
    <w:rsid w:val="00635BBD"/>
    <w:rsid w:val="00636695"/>
    <w:rsid w:val="006368E1"/>
    <w:rsid w:val="00636991"/>
    <w:rsid w:val="00636AFB"/>
    <w:rsid w:val="00636B47"/>
    <w:rsid w:val="006371D1"/>
    <w:rsid w:val="006374F8"/>
    <w:rsid w:val="00637FB4"/>
    <w:rsid w:val="0064008C"/>
    <w:rsid w:val="00640724"/>
    <w:rsid w:val="0064111E"/>
    <w:rsid w:val="0064165D"/>
    <w:rsid w:val="00641EAF"/>
    <w:rsid w:val="006420AB"/>
    <w:rsid w:val="00642C23"/>
    <w:rsid w:val="0064378B"/>
    <w:rsid w:val="006441A3"/>
    <w:rsid w:val="00644296"/>
    <w:rsid w:val="00645210"/>
    <w:rsid w:val="00645357"/>
    <w:rsid w:val="00645E0A"/>
    <w:rsid w:val="0064645F"/>
    <w:rsid w:val="006469F2"/>
    <w:rsid w:val="00647068"/>
    <w:rsid w:val="006472E4"/>
    <w:rsid w:val="00647825"/>
    <w:rsid w:val="0064794F"/>
    <w:rsid w:val="00647C9B"/>
    <w:rsid w:val="00647D12"/>
    <w:rsid w:val="00647D1F"/>
    <w:rsid w:val="00650036"/>
    <w:rsid w:val="006503E6"/>
    <w:rsid w:val="00650A57"/>
    <w:rsid w:val="00650BFA"/>
    <w:rsid w:val="00650DD1"/>
    <w:rsid w:val="006510AB"/>
    <w:rsid w:val="00651641"/>
    <w:rsid w:val="006517E1"/>
    <w:rsid w:val="00651BDC"/>
    <w:rsid w:val="00651D2A"/>
    <w:rsid w:val="00651FCF"/>
    <w:rsid w:val="00652038"/>
    <w:rsid w:val="006523D1"/>
    <w:rsid w:val="006527DB"/>
    <w:rsid w:val="00652937"/>
    <w:rsid w:val="00653CFF"/>
    <w:rsid w:val="006545E5"/>
    <w:rsid w:val="00654676"/>
    <w:rsid w:val="00654C04"/>
    <w:rsid w:val="00654E9A"/>
    <w:rsid w:val="006552E6"/>
    <w:rsid w:val="006555F2"/>
    <w:rsid w:val="006558E5"/>
    <w:rsid w:val="00655C6B"/>
    <w:rsid w:val="00655CD3"/>
    <w:rsid w:val="006560B5"/>
    <w:rsid w:val="006562D1"/>
    <w:rsid w:val="00656532"/>
    <w:rsid w:val="00656983"/>
    <w:rsid w:val="006577BF"/>
    <w:rsid w:val="006578ED"/>
    <w:rsid w:val="00657AE9"/>
    <w:rsid w:val="00660066"/>
    <w:rsid w:val="006603CD"/>
    <w:rsid w:val="006608DC"/>
    <w:rsid w:val="006613E2"/>
    <w:rsid w:val="006616EF"/>
    <w:rsid w:val="0066183A"/>
    <w:rsid w:val="00661B46"/>
    <w:rsid w:val="00661E6F"/>
    <w:rsid w:val="0066231A"/>
    <w:rsid w:val="00662C2E"/>
    <w:rsid w:val="00662F9E"/>
    <w:rsid w:val="00663BED"/>
    <w:rsid w:val="00664AD2"/>
    <w:rsid w:val="006651F8"/>
    <w:rsid w:val="00665559"/>
    <w:rsid w:val="0066582F"/>
    <w:rsid w:val="0066640E"/>
    <w:rsid w:val="006678CC"/>
    <w:rsid w:val="0067031E"/>
    <w:rsid w:val="0067044A"/>
    <w:rsid w:val="00671066"/>
    <w:rsid w:val="00671F6C"/>
    <w:rsid w:val="00672191"/>
    <w:rsid w:val="006721D5"/>
    <w:rsid w:val="00672206"/>
    <w:rsid w:val="006726D2"/>
    <w:rsid w:val="00672BD5"/>
    <w:rsid w:val="0067306E"/>
    <w:rsid w:val="006731D2"/>
    <w:rsid w:val="0067326A"/>
    <w:rsid w:val="00673780"/>
    <w:rsid w:val="006738E7"/>
    <w:rsid w:val="006752F7"/>
    <w:rsid w:val="00675603"/>
    <w:rsid w:val="00675AA6"/>
    <w:rsid w:val="00675CDB"/>
    <w:rsid w:val="00675D21"/>
    <w:rsid w:val="00676D84"/>
    <w:rsid w:val="006771FD"/>
    <w:rsid w:val="006779BE"/>
    <w:rsid w:val="00677B60"/>
    <w:rsid w:val="00677BCD"/>
    <w:rsid w:val="0068022F"/>
    <w:rsid w:val="00680697"/>
    <w:rsid w:val="00680C19"/>
    <w:rsid w:val="00680FAC"/>
    <w:rsid w:val="00680FD1"/>
    <w:rsid w:val="0068134F"/>
    <w:rsid w:val="006815FA"/>
    <w:rsid w:val="00681852"/>
    <w:rsid w:val="00681DE0"/>
    <w:rsid w:val="006820C0"/>
    <w:rsid w:val="00682741"/>
    <w:rsid w:val="006828FA"/>
    <w:rsid w:val="00683114"/>
    <w:rsid w:val="006835BF"/>
    <w:rsid w:val="0068361C"/>
    <w:rsid w:val="00683DF4"/>
    <w:rsid w:val="00684921"/>
    <w:rsid w:val="00684F64"/>
    <w:rsid w:val="006852F7"/>
    <w:rsid w:val="0068541D"/>
    <w:rsid w:val="006855DA"/>
    <w:rsid w:val="00685C4A"/>
    <w:rsid w:val="0068602A"/>
    <w:rsid w:val="006860B3"/>
    <w:rsid w:val="00686121"/>
    <w:rsid w:val="006862E2"/>
    <w:rsid w:val="00686932"/>
    <w:rsid w:val="00686A61"/>
    <w:rsid w:val="00686C17"/>
    <w:rsid w:val="00686FA1"/>
    <w:rsid w:val="00687884"/>
    <w:rsid w:val="00687C76"/>
    <w:rsid w:val="00690748"/>
    <w:rsid w:val="006909CA"/>
    <w:rsid w:val="00691506"/>
    <w:rsid w:val="00692213"/>
    <w:rsid w:val="006922B9"/>
    <w:rsid w:val="0069267B"/>
    <w:rsid w:val="00692A5F"/>
    <w:rsid w:val="00692BB3"/>
    <w:rsid w:val="00692BD0"/>
    <w:rsid w:val="00693212"/>
    <w:rsid w:val="006933DF"/>
    <w:rsid w:val="00693BED"/>
    <w:rsid w:val="00694015"/>
    <w:rsid w:val="00694031"/>
    <w:rsid w:val="00694361"/>
    <w:rsid w:val="006947F6"/>
    <w:rsid w:val="00694AA7"/>
    <w:rsid w:val="00694B1E"/>
    <w:rsid w:val="006952B7"/>
    <w:rsid w:val="006954FB"/>
    <w:rsid w:val="006958E2"/>
    <w:rsid w:val="00696571"/>
    <w:rsid w:val="0069681F"/>
    <w:rsid w:val="00696A9B"/>
    <w:rsid w:val="00696E60"/>
    <w:rsid w:val="006970CE"/>
    <w:rsid w:val="006978CB"/>
    <w:rsid w:val="00697924"/>
    <w:rsid w:val="00697B38"/>
    <w:rsid w:val="00697B6D"/>
    <w:rsid w:val="00697D9D"/>
    <w:rsid w:val="006A00D4"/>
    <w:rsid w:val="006A0AF8"/>
    <w:rsid w:val="006A1461"/>
    <w:rsid w:val="006A1592"/>
    <w:rsid w:val="006A19F5"/>
    <w:rsid w:val="006A1D71"/>
    <w:rsid w:val="006A1DE4"/>
    <w:rsid w:val="006A1EBA"/>
    <w:rsid w:val="006A1EEF"/>
    <w:rsid w:val="006A1F6A"/>
    <w:rsid w:val="006A1FA1"/>
    <w:rsid w:val="006A2919"/>
    <w:rsid w:val="006A2C37"/>
    <w:rsid w:val="006A2DC7"/>
    <w:rsid w:val="006A2F20"/>
    <w:rsid w:val="006A33E8"/>
    <w:rsid w:val="006A34D2"/>
    <w:rsid w:val="006A375F"/>
    <w:rsid w:val="006A3768"/>
    <w:rsid w:val="006A376F"/>
    <w:rsid w:val="006A3781"/>
    <w:rsid w:val="006A4474"/>
    <w:rsid w:val="006A4592"/>
    <w:rsid w:val="006A4D99"/>
    <w:rsid w:val="006A510F"/>
    <w:rsid w:val="006A5173"/>
    <w:rsid w:val="006A5267"/>
    <w:rsid w:val="006A5535"/>
    <w:rsid w:val="006A5738"/>
    <w:rsid w:val="006A63EE"/>
    <w:rsid w:val="006A6E12"/>
    <w:rsid w:val="006A7083"/>
    <w:rsid w:val="006A72EC"/>
    <w:rsid w:val="006A75B5"/>
    <w:rsid w:val="006A78D8"/>
    <w:rsid w:val="006A78EF"/>
    <w:rsid w:val="006A7A8F"/>
    <w:rsid w:val="006B01F0"/>
    <w:rsid w:val="006B047A"/>
    <w:rsid w:val="006B08CF"/>
    <w:rsid w:val="006B0FA2"/>
    <w:rsid w:val="006B107D"/>
    <w:rsid w:val="006B1670"/>
    <w:rsid w:val="006B1ABD"/>
    <w:rsid w:val="006B222E"/>
    <w:rsid w:val="006B26C0"/>
    <w:rsid w:val="006B3A9E"/>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B7FEB"/>
    <w:rsid w:val="006C02FC"/>
    <w:rsid w:val="006C035F"/>
    <w:rsid w:val="006C0B3D"/>
    <w:rsid w:val="006C0F85"/>
    <w:rsid w:val="006C1666"/>
    <w:rsid w:val="006C2126"/>
    <w:rsid w:val="006C278A"/>
    <w:rsid w:val="006C2AB2"/>
    <w:rsid w:val="006C2B40"/>
    <w:rsid w:val="006C2EAE"/>
    <w:rsid w:val="006C3423"/>
    <w:rsid w:val="006C3920"/>
    <w:rsid w:val="006C3E29"/>
    <w:rsid w:val="006C42F6"/>
    <w:rsid w:val="006C4D33"/>
    <w:rsid w:val="006C5948"/>
    <w:rsid w:val="006C5A84"/>
    <w:rsid w:val="006C6A65"/>
    <w:rsid w:val="006C6BA9"/>
    <w:rsid w:val="006C6E10"/>
    <w:rsid w:val="006C70F5"/>
    <w:rsid w:val="006C77AF"/>
    <w:rsid w:val="006C77D6"/>
    <w:rsid w:val="006C7B29"/>
    <w:rsid w:val="006C7F23"/>
    <w:rsid w:val="006D0739"/>
    <w:rsid w:val="006D0A1C"/>
    <w:rsid w:val="006D0A6E"/>
    <w:rsid w:val="006D1078"/>
    <w:rsid w:val="006D17A5"/>
    <w:rsid w:val="006D1C4C"/>
    <w:rsid w:val="006D2047"/>
    <w:rsid w:val="006D2569"/>
    <w:rsid w:val="006D27CE"/>
    <w:rsid w:val="006D3333"/>
    <w:rsid w:val="006D35BE"/>
    <w:rsid w:val="006D3F89"/>
    <w:rsid w:val="006D478A"/>
    <w:rsid w:val="006D4877"/>
    <w:rsid w:val="006D4FFC"/>
    <w:rsid w:val="006D578E"/>
    <w:rsid w:val="006D5D00"/>
    <w:rsid w:val="006D6980"/>
    <w:rsid w:val="006D6CB5"/>
    <w:rsid w:val="006D7014"/>
    <w:rsid w:val="006D7299"/>
    <w:rsid w:val="006D73C3"/>
    <w:rsid w:val="006D7590"/>
    <w:rsid w:val="006D7626"/>
    <w:rsid w:val="006D7B08"/>
    <w:rsid w:val="006D7B0E"/>
    <w:rsid w:val="006D7B9D"/>
    <w:rsid w:val="006D7BAE"/>
    <w:rsid w:val="006E0977"/>
    <w:rsid w:val="006E0B16"/>
    <w:rsid w:val="006E0FD3"/>
    <w:rsid w:val="006E1D30"/>
    <w:rsid w:val="006E284A"/>
    <w:rsid w:val="006E33B6"/>
    <w:rsid w:val="006E33C9"/>
    <w:rsid w:val="006E3440"/>
    <w:rsid w:val="006E34FC"/>
    <w:rsid w:val="006E37D6"/>
    <w:rsid w:val="006E3F84"/>
    <w:rsid w:val="006E449C"/>
    <w:rsid w:val="006E470B"/>
    <w:rsid w:val="006E476B"/>
    <w:rsid w:val="006E4C38"/>
    <w:rsid w:val="006E51D4"/>
    <w:rsid w:val="006E5593"/>
    <w:rsid w:val="006E5737"/>
    <w:rsid w:val="006E60EC"/>
    <w:rsid w:val="006E637B"/>
    <w:rsid w:val="006E6997"/>
    <w:rsid w:val="006E6C78"/>
    <w:rsid w:val="006F04A2"/>
    <w:rsid w:val="006F0807"/>
    <w:rsid w:val="006F0A35"/>
    <w:rsid w:val="006F0D8C"/>
    <w:rsid w:val="006F0F85"/>
    <w:rsid w:val="006F1993"/>
    <w:rsid w:val="006F22D8"/>
    <w:rsid w:val="006F28A2"/>
    <w:rsid w:val="006F2C22"/>
    <w:rsid w:val="006F2C3F"/>
    <w:rsid w:val="006F2CDC"/>
    <w:rsid w:val="006F2E40"/>
    <w:rsid w:val="006F31D1"/>
    <w:rsid w:val="006F3F12"/>
    <w:rsid w:val="006F49DC"/>
    <w:rsid w:val="006F4B55"/>
    <w:rsid w:val="006F4F6F"/>
    <w:rsid w:val="006F4F73"/>
    <w:rsid w:val="006F52AF"/>
    <w:rsid w:val="006F607E"/>
    <w:rsid w:val="006F654A"/>
    <w:rsid w:val="006F6843"/>
    <w:rsid w:val="006F6C94"/>
    <w:rsid w:val="006F6FEB"/>
    <w:rsid w:val="006F7AF4"/>
    <w:rsid w:val="00700045"/>
    <w:rsid w:val="00700655"/>
    <w:rsid w:val="00701083"/>
    <w:rsid w:val="00701251"/>
    <w:rsid w:val="00701294"/>
    <w:rsid w:val="007014B3"/>
    <w:rsid w:val="00702884"/>
    <w:rsid w:val="00702BBC"/>
    <w:rsid w:val="0070404D"/>
    <w:rsid w:val="007048DA"/>
    <w:rsid w:val="00704C70"/>
    <w:rsid w:val="007050EB"/>
    <w:rsid w:val="00705CA1"/>
    <w:rsid w:val="00705D19"/>
    <w:rsid w:val="00706356"/>
    <w:rsid w:val="00706434"/>
    <w:rsid w:val="00706838"/>
    <w:rsid w:val="0070687D"/>
    <w:rsid w:val="00706E36"/>
    <w:rsid w:val="00707157"/>
    <w:rsid w:val="0070771B"/>
    <w:rsid w:val="00707D1A"/>
    <w:rsid w:val="00710201"/>
    <w:rsid w:val="007108CA"/>
    <w:rsid w:val="00710987"/>
    <w:rsid w:val="00710D67"/>
    <w:rsid w:val="00711241"/>
    <w:rsid w:val="007112E0"/>
    <w:rsid w:val="007114B5"/>
    <w:rsid w:val="0071164F"/>
    <w:rsid w:val="0071176E"/>
    <w:rsid w:val="00711865"/>
    <w:rsid w:val="00711F26"/>
    <w:rsid w:val="00712003"/>
    <w:rsid w:val="00712137"/>
    <w:rsid w:val="007128A9"/>
    <w:rsid w:val="00712C6C"/>
    <w:rsid w:val="00712D5A"/>
    <w:rsid w:val="00713366"/>
    <w:rsid w:val="007136A0"/>
    <w:rsid w:val="007136F7"/>
    <w:rsid w:val="007141CA"/>
    <w:rsid w:val="007148BC"/>
    <w:rsid w:val="00714B6F"/>
    <w:rsid w:val="00714D23"/>
    <w:rsid w:val="00715135"/>
    <w:rsid w:val="00715217"/>
    <w:rsid w:val="007155A7"/>
    <w:rsid w:val="007155E1"/>
    <w:rsid w:val="00715970"/>
    <w:rsid w:val="007159A0"/>
    <w:rsid w:val="007160ED"/>
    <w:rsid w:val="0071621B"/>
    <w:rsid w:val="00716596"/>
    <w:rsid w:val="00716757"/>
    <w:rsid w:val="00716D80"/>
    <w:rsid w:val="00716E18"/>
    <w:rsid w:val="00716F87"/>
    <w:rsid w:val="00716F9F"/>
    <w:rsid w:val="007171B2"/>
    <w:rsid w:val="007173DF"/>
    <w:rsid w:val="007177F9"/>
    <w:rsid w:val="00717907"/>
    <w:rsid w:val="00720612"/>
    <w:rsid w:val="00720FD5"/>
    <w:rsid w:val="00721364"/>
    <w:rsid w:val="00723124"/>
    <w:rsid w:val="00723197"/>
    <w:rsid w:val="007239DB"/>
    <w:rsid w:val="00723B75"/>
    <w:rsid w:val="00724188"/>
    <w:rsid w:val="0072419C"/>
    <w:rsid w:val="00724316"/>
    <w:rsid w:val="007245C3"/>
    <w:rsid w:val="0072494B"/>
    <w:rsid w:val="00724971"/>
    <w:rsid w:val="00724F35"/>
    <w:rsid w:val="00725207"/>
    <w:rsid w:val="0072538C"/>
    <w:rsid w:val="00725BBE"/>
    <w:rsid w:val="0072616C"/>
    <w:rsid w:val="00726AF4"/>
    <w:rsid w:val="00726DAF"/>
    <w:rsid w:val="00726F43"/>
    <w:rsid w:val="007271E0"/>
    <w:rsid w:val="00727344"/>
    <w:rsid w:val="00727802"/>
    <w:rsid w:val="00727F5A"/>
    <w:rsid w:val="00730331"/>
    <w:rsid w:val="007304A1"/>
    <w:rsid w:val="0073063B"/>
    <w:rsid w:val="0073096A"/>
    <w:rsid w:val="00730AA8"/>
    <w:rsid w:val="00730EEB"/>
    <w:rsid w:val="00730F7B"/>
    <w:rsid w:val="007313C0"/>
    <w:rsid w:val="00731736"/>
    <w:rsid w:val="00731E2F"/>
    <w:rsid w:val="007325D0"/>
    <w:rsid w:val="0073299D"/>
    <w:rsid w:val="00732C6A"/>
    <w:rsid w:val="00732D3C"/>
    <w:rsid w:val="00733158"/>
    <w:rsid w:val="007332E9"/>
    <w:rsid w:val="0073340D"/>
    <w:rsid w:val="007336C3"/>
    <w:rsid w:val="00733998"/>
    <w:rsid w:val="007342A7"/>
    <w:rsid w:val="00734C2F"/>
    <w:rsid w:val="00734EC9"/>
    <w:rsid w:val="007351F2"/>
    <w:rsid w:val="0073532A"/>
    <w:rsid w:val="007358BF"/>
    <w:rsid w:val="00735BC0"/>
    <w:rsid w:val="00735CA4"/>
    <w:rsid w:val="00736095"/>
    <w:rsid w:val="00736C65"/>
    <w:rsid w:val="007370CF"/>
    <w:rsid w:val="007374D4"/>
    <w:rsid w:val="00737CFF"/>
    <w:rsid w:val="00737E15"/>
    <w:rsid w:val="00737E94"/>
    <w:rsid w:val="00737EF8"/>
    <w:rsid w:val="007407B2"/>
    <w:rsid w:val="007409E0"/>
    <w:rsid w:val="00740EF9"/>
    <w:rsid w:val="00741037"/>
    <w:rsid w:val="0074149F"/>
    <w:rsid w:val="0074192F"/>
    <w:rsid w:val="0074202C"/>
    <w:rsid w:val="00742B18"/>
    <w:rsid w:val="007440AB"/>
    <w:rsid w:val="0074437A"/>
    <w:rsid w:val="00744AF1"/>
    <w:rsid w:val="00744D24"/>
    <w:rsid w:val="00744F86"/>
    <w:rsid w:val="00745163"/>
    <w:rsid w:val="00745204"/>
    <w:rsid w:val="00745E69"/>
    <w:rsid w:val="00746315"/>
    <w:rsid w:val="0074631F"/>
    <w:rsid w:val="007466ED"/>
    <w:rsid w:val="00746B92"/>
    <w:rsid w:val="00746F5A"/>
    <w:rsid w:val="0074760C"/>
    <w:rsid w:val="00747A85"/>
    <w:rsid w:val="007505A5"/>
    <w:rsid w:val="00750796"/>
    <w:rsid w:val="0075136A"/>
    <w:rsid w:val="00751622"/>
    <w:rsid w:val="00751666"/>
    <w:rsid w:val="00751DB7"/>
    <w:rsid w:val="007523E1"/>
    <w:rsid w:val="0075270A"/>
    <w:rsid w:val="007527E3"/>
    <w:rsid w:val="0075290E"/>
    <w:rsid w:val="00752B21"/>
    <w:rsid w:val="00752CC0"/>
    <w:rsid w:val="00752F9A"/>
    <w:rsid w:val="00753224"/>
    <w:rsid w:val="007532A8"/>
    <w:rsid w:val="00753616"/>
    <w:rsid w:val="00753CF4"/>
    <w:rsid w:val="00753D03"/>
    <w:rsid w:val="00753FF4"/>
    <w:rsid w:val="007547ED"/>
    <w:rsid w:val="00754EC1"/>
    <w:rsid w:val="0075599B"/>
    <w:rsid w:val="00755BC6"/>
    <w:rsid w:val="00755F36"/>
    <w:rsid w:val="0075634D"/>
    <w:rsid w:val="00756BE2"/>
    <w:rsid w:val="00756D04"/>
    <w:rsid w:val="00756E2E"/>
    <w:rsid w:val="00757740"/>
    <w:rsid w:val="00757A26"/>
    <w:rsid w:val="00757DFC"/>
    <w:rsid w:val="00757F43"/>
    <w:rsid w:val="0076010D"/>
    <w:rsid w:val="00760CCF"/>
    <w:rsid w:val="00761119"/>
    <w:rsid w:val="0076136A"/>
    <w:rsid w:val="00761527"/>
    <w:rsid w:val="0076153B"/>
    <w:rsid w:val="007618ED"/>
    <w:rsid w:val="0076253D"/>
    <w:rsid w:val="007628F5"/>
    <w:rsid w:val="00762DAD"/>
    <w:rsid w:val="00762F40"/>
    <w:rsid w:val="007636A7"/>
    <w:rsid w:val="00763886"/>
    <w:rsid w:val="00763F28"/>
    <w:rsid w:val="00763FFA"/>
    <w:rsid w:val="007644A8"/>
    <w:rsid w:val="00764579"/>
    <w:rsid w:val="00765178"/>
    <w:rsid w:val="0076572A"/>
    <w:rsid w:val="007658EC"/>
    <w:rsid w:val="00765B6E"/>
    <w:rsid w:val="00765BCD"/>
    <w:rsid w:val="00765CEA"/>
    <w:rsid w:val="00766025"/>
    <w:rsid w:val="007664D7"/>
    <w:rsid w:val="00766743"/>
    <w:rsid w:val="00766D19"/>
    <w:rsid w:val="0076757C"/>
    <w:rsid w:val="00767BF0"/>
    <w:rsid w:val="00770AC2"/>
    <w:rsid w:val="00770AC8"/>
    <w:rsid w:val="00770FA0"/>
    <w:rsid w:val="0077132D"/>
    <w:rsid w:val="00771810"/>
    <w:rsid w:val="00771A39"/>
    <w:rsid w:val="007724BB"/>
    <w:rsid w:val="007735BC"/>
    <w:rsid w:val="007741F3"/>
    <w:rsid w:val="007744F3"/>
    <w:rsid w:val="00774E6B"/>
    <w:rsid w:val="007752EB"/>
    <w:rsid w:val="00775553"/>
    <w:rsid w:val="00775A9E"/>
    <w:rsid w:val="00775BC0"/>
    <w:rsid w:val="00775CA9"/>
    <w:rsid w:val="007761A8"/>
    <w:rsid w:val="0077639F"/>
    <w:rsid w:val="007765F5"/>
    <w:rsid w:val="00776730"/>
    <w:rsid w:val="007767A5"/>
    <w:rsid w:val="007767D4"/>
    <w:rsid w:val="0077727F"/>
    <w:rsid w:val="00777C86"/>
    <w:rsid w:val="0078088D"/>
    <w:rsid w:val="00780CF6"/>
    <w:rsid w:val="00780DDF"/>
    <w:rsid w:val="00780E32"/>
    <w:rsid w:val="00780ED3"/>
    <w:rsid w:val="007810FF"/>
    <w:rsid w:val="00781750"/>
    <w:rsid w:val="00781E69"/>
    <w:rsid w:val="007831D8"/>
    <w:rsid w:val="0078389A"/>
    <w:rsid w:val="007838A4"/>
    <w:rsid w:val="007839F3"/>
    <w:rsid w:val="00783B11"/>
    <w:rsid w:val="00783C0E"/>
    <w:rsid w:val="00784199"/>
    <w:rsid w:val="007843EC"/>
    <w:rsid w:val="0078479E"/>
    <w:rsid w:val="007847D2"/>
    <w:rsid w:val="007849E0"/>
    <w:rsid w:val="00784C80"/>
    <w:rsid w:val="0078514C"/>
    <w:rsid w:val="00785168"/>
    <w:rsid w:val="007857CF"/>
    <w:rsid w:val="0078581D"/>
    <w:rsid w:val="00785AAD"/>
    <w:rsid w:val="00785B16"/>
    <w:rsid w:val="00785E9D"/>
    <w:rsid w:val="007866AE"/>
    <w:rsid w:val="007869B3"/>
    <w:rsid w:val="00786C66"/>
    <w:rsid w:val="007874DA"/>
    <w:rsid w:val="007877B5"/>
    <w:rsid w:val="007879B0"/>
    <w:rsid w:val="007879C8"/>
    <w:rsid w:val="00787AAE"/>
    <w:rsid w:val="00787FA8"/>
    <w:rsid w:val="00790641"/>
    <w:rsid w:val="0079068A"/>
    <w:rsid w:val="00791705"/>
    <w:rsid w:val="00791BE1"/>
    <w:rsid w:val="0079206F"/>
    <w:rsid w:val="00792089"/>
    <w:rsid w:val="0079259B"/>
    <w:rsid w:val="00792757"/>
    <w:rsid w:val="007929EA"/>
    <w:rsid w:val="00792C32"/>
    <w:rsid w:val="00793877"/>
    <w:rsid w:val="00793AA8"/>
    <w:rsid w:val="007941AD"/>
    <w:rsid w:val="007946BC"/>
    <w:rsid w:val="00794D84"/>
    <w:rsid w:val="0079507F"/>
    <w:rsid w:val="00795331"/>
    <w:rsid w:val="0079538C"/>
    <w:rsid w:val="00795434"/>
    <w:rsid w:val="00795D4D"/>
    <w:rsid w:val="00795F03"/>
    <w:rsid w:val="00796015"/>
    <w:rsid w:val="007966DD"/>
    <w:rsid w:val="007968FE"/>
    <w:rsid w:val="0079701B"/>
    <w:rsid w:val="00797645"/>
    <w:rsid w:val="00797BE4"/>
    <w:rsid w:val="00797C36"/>
    <w:rsid w:val="007A0300"/>
    <w:rsid w:val="007A09FC"/>
    <w:rsid w:val="007A09FF"/>
    <w:rsid w:val="007A0ADF"/>
    <w:rsid w:val="007A1085"/>
    <w:rsid w:val="007A1091"/>
    <w:rsid w:val="007A12D9"/>
    <w:rsid w:val="007A13B8"/>
    <w:rsid w:val="007A1841"/>
    <w:rsid w:val="007A24D9"/>
    <w:rsid w:val="007A317D"/>
    <w:rsid w:val="007A35CD"/>
    <w:rsid w:val="007A3A6C"/>
    <w:rsid w:val="007A3F29"/>
    <w:rsid w:val="007A40E4"/>
    <w:rsid w:val="007A42E1"/>
    <w:rsid w:val="007A4530"/>
    <w:rsid w:val="007A47E7"/>
    <w:rsid w:val="007A523A"/>
    <w:rsid w:val="007A5305"/>
    <w:rsid w:val="007A5571"/>
    <w:rsid w:val="007A5B2B"/>
    <w:rsid w:val="007A5DE0"/>
    <w:rsid w:val="007A5DE9"/>
    <w:rsid w:val="007A5F12"/>
    <w:rsid w:val="007A6084"/>
    <w:rsid w:val="007A6203"/>
    <w:rsid w:val="007A63EE"/>
    <w:rsid w:val="007A7146"/>
    <w:rsid w:val="007A7965"/>
    <w:rsid w:val="007B013D"/>
    <w:rsid w:val="007B061A"/>
    <w:rsid w:val="007B16E8"/>
    <w:rsid w:val="007B1DAC"/>
    <w:rsid w:val="007B1E70"/>
    <w:rsid w:val="007B1FFC"/>
    <w:rsid w:val="007B222B"/>
    <w:rsid w:val="007B332A"/>
    <w:rsid w:val="007B42AE"/>
    <w:rsid w:val="007B49B7"/>
    <w:rsid w:val="007B4ED2"/>
    <w:rsid w:val="007B52CF"/>
    <w:rsid w:val="007B52E0"/>
    <w:rsid w:val="007B563C"/>
    <w:rsid w:val="007B5964"/>
    <w:rsid w:val="007B5EC9"/>
    <w:rsid w:val="007B5F48"/>
    <w:rsid w:val="007B68A7"/>
    <w:rsid w:val="007B6957"/>
    <w:rsid w:val="007B6A0D"/>
    <w:rsid w:val="007B6D2D"/>
    <w:rsid w:val="007B6EFE"/>
    <w:rsid w:val="007B7D6A"/>
    <w:rsid w:val="007B7EA2"/>
    <w:rsid w:val="007C0071"/>
    <w:rsid w:val="007C0BCC"/>
    <w:rsid w:val="007C0DEE"/>
    <w:rsid w:val="007C10F2"/>
    <w:rsid w:val="007C11B0"/>
    <w:rsid w:val="007C13E3"/>
    <w:rsid w:val="007C1766"/>
    <w:rsid w:val="007C184F"/>
    <w:rsid w:val="007C1AB4"/>
    <w:rsid w:val="007C21C4"/>
    <w:rsid w:val="007C22CA"/>
    <w:rsid w:val="007C25F9"/>
    <w:rsid w:val="007C27B9"/>
    <w:rsid w:val="007C2A8F"/>
    <w:rsid w:val="007C3390"/>
    <w:rsid w:val="007C3629"/>
    <w:rsid w:val="007C3B52"/>
    <w:rsid w:val="007C3CAE"/>
    <w:rsid w:val="007C3E4A"/>
    <w:rsid w:val="007C40ED"/>
    <w:rsid w:val="007C441F"/>
    <w:rsid w:val="007C4465"/>
    <w:rsid w:val="007C4AE9"/>
    <w:rsid w:val="007C4DD1"/>
    <w:rsid w:val="007C50C2"/>
    <w:rsid w:val="007C5876"/>
    <w:rsid w:val="007C58A4"/>
    <w:rsid w:val="007C6352"/>
    <w:rsid w:val="007C64BB"/>
    <w:rsid w:val="007C663A"/>
    <w:rsid w:val="007C683A"/>
    <w:rsid w:val="007C731E"/>
    <w:rsid w:val="007C764E"/>
    <w:rsid w:val="007D0568"/>
    <w:rsid w:val="007D05E7"/>
    <w:rsid w:val="007D1241"/>
    <w:rsid w:val="007D147B"/>
    <w:rsid w:val="007D1A95"/>
    <w:rsid w:val="007D1E42"/>
    <w:rsid w:val="007D203B"/>
    <w:rsid w:val="007D2092"/>
    <w:rsid w:val="007D218C"/>
    <w:rsid w:val="007D259D"/>
    <w:rsid w:val="007D27C9"/>
    <w:rsid w:val="007D281E"/>
    <w:rsid w:val="007D2A65"/>
    <w:rsid w:val="007D2EC0"/>
    <w:rsid w:val="007D3043"/>
    <w:rsid w:val="007D3871"/>
    <w:rsid w:val="007D3AE5"/>
    <w:rsid w:val="007D3BF9"/>
    <w:rsid w:val="007D3F78"/>
    <w:rsid w:val="007D40DF"/>
    <w:rsid w:val="007D415B"/>
    <w:rsid w:val="007D4161"/>
    <w:rsid w:val="007D49F5"/>
    <w:rsid w:val="007D4DE8"/>
    <w:rsid w:val="007D53B5"/>
    <w:rsid w:val="007D593A"/>
    <w:rsid w:val="007D5C74"/>
    <w:rsid w:val="007D68D0"/>
    <w:rsid w:val="007D6A12"/>
    <w:rsid w:val="007D6C48"/>
    <w:rsid w:val="007D6E9D"/>
    <w:rsid w:val="007D7473"/>
    <w:rsid w:val="007D797D"/>
    <w:rsid w:val="007D7AF8"/>
    <w:rsid w:val="007D7F2D"/>
    <w:rsid w:val="007E0700"/>
    <w:rsid w:val="007E078A"/>
    <w:rsid w:val="007E079E"/>
    <w:rsid w:val="007E0C98"/>
    <w:rsid w:val="007E0CCB"/>
    <w:rsid w:val="007E1F98"/>
    <w:rsid w:val="007E2ED7"/>
    <w:rsid w:val="007E3582"/>
    <w:rsid w:val="007E3C01"/>
    <w:rsid w:val="007E3C3A"/>
    <w:rsid w:val="007E3E8F"/>
    <w:rsid w:val="007E4A6D"/>
    <w:rsid w:val="007E4B4C"/>
    <w:rsid w:val="007E4CF4"/>
    <w:rsid w:val="007E4F39"/>
    <w:rsid w:val="007E4F5E"/>
    <w:rsid w:val="007E5319"/>
    <w:rsid w:val="007E56BA"/>
    <w:rsid w:val="007E58D8"/>
    <w:rsid w:val="007E5D18"/>
    <w:rsid w:val="007E6462"/>
    <w:rsid w:val="007E65B7"/>
    <w:rsid w:val="007E6DE1"/>
    <w:rsid w:val="007E7054"/>
    <w:rsid w:val="007E717F"/>
    <w:rsid w:val="007E7842"/>
    <w:rsid w:val="007E79B3"/>
    <w:rsid w:val="007F0175"/>
    <w:rsid w:val="007F0593"/>
    <w:rsid w:val="007F0E61"/>
    <w:rsid w:val="007F0F79"/>
    <w:rsid w:val="007F11B2"/>
    <w:rsid w:val="007F13B8"/>
    <w:rsid w:val="007F143C"/>
    <w:rsid w:val="007F1896"/>
    <w:rsid w:val="007F1F80"/>
    <w:rsid w:val="007F22A0"/>
    <w:rsid w:val="007F2676"/>
    <w:rsid w:val="007F275C"/>
    <w:rsid w:val="007F2CAB"/>
    <w:rsid w:val="007F37CA"/>
    <w:rsid w:val="007F471A"/>
    <w:rsid w:val="007F4800"/>
    <w:rsid w:val="007F4847"/>
    <w:rsid w:val="007F49C5"/>
    <w:rsid w:val="007F4BF7"/>
    <w:rsid w:val="007F4D8F"/>
    <w:rsid w:val="007F50B3"/>
    <w:rsid w:val="007F54C1"/>
    <w:rsid w:val="007F55B3"/>
    <w:rsid w:val="007F56DE"/>
    <w:rsid w:val="007F5E45"/>
    <w:rsid w:val="007F60B5"/>
    <w:rsid w:val="007F6403"/>
    <w:rsid w:val="007F641B"/>
    <w:rsid w:val="007F64D4"/>
    <w:rsid w:val="007F6BE9"/>
    <w:rsid w:val="007F6FEA"/>
    <w:rsid w:val="007F71E7"/>
    <w:rsid w:val="007F72B2"/>
    <w:rsid w:val="007F770E"/>
    <w:rsid w:val="007F7779"/>
    <w:rsid w:val="007F7CC3"/>
    <w:rsid w:val="00800562"/>
    <w:rsid w:val="00800715"/>
    <w:rsid w:val="00800A4B"/>
    <w:rsid w:val="00801A9E"/>
    <w:rsid w:val="00801C89"/>
    <w:rsid w:val="00802A13"/>
    <w:rsid w:val="008031A1"/>
    <w:rsid w:val="00803621"/>
    <w:rsid w:val="008036C3"/>
    <w:rsid w:val="0080380D"/>
    <w:rsid w:val="00803B63"/>
    <w:rsid w:val="00803E08"/>
    <w:rsid w:val="00803E36"/>
    <w:rsid w:val="00803E4F"/>
    <w:rsid w:val="00803EA0"/>
    <w:rsid w:val="00803FE5"/>
    <w:rsid w:val="008046EA"/>
    <w:rsid w:val="00804911"/>
    <w:rsid w:val="00804CE1"/>
    <w:rsid w:val="00804E92"/>
    <w:rsid w:val="00804F05"/>
    <w:rsid w:val="00805114"/>
    <w:rsid w:val="00805653"/>
    <w:rsid w:val="0080565B"/>
    <w:rsid w:val="00805796"/>
    <w:rsid w:val="00805843"/>
    <w:rsid w:val="00805A20"/>
    <w:rsid w:val="0080628F"/>
    <w:rsid w:val="008062D8"/>
    <w:rsid w:val="008064A4"/>
    <w:rsid w:val="00806638"/>
    <w:rsid w:val="00806812"/>
    <w:rsid w:val="00806A92"/>
    <w:rsid w:val="00806B00"/>
    <w:rsid w:val="008072E3"/>
    <w:rsid w:val="00807BDF"/>
    <w:rsid w:val="00807D22"/>
    <w:rsid w:val="00807FC2"/>
    <w:rsid w:val="0081017C"/>
    <w:rsid w:val="0081039B"/>
    <w:rsid w:val="008106B7"/>
    <w:rsid w:val="008107F6"/>
    <w:rsid w:val="00810B38"/>
    <w:rsid w:val="00810E74"/>
    <w:rsid w:val="00810E83"/>
    <w:rsid w:val="00810EAC"/>
    <w:rsid w:val="008112F8"/>
    <w:rsid w:val="00811769"/>
    <w:rsid w:val="00811A2D"/>
    <w:rsid w:val="00811F41"/>
    <w:rsid w:val="00811F69"/>
    <w:rsid w:val="0081241D"/>
    <w:rsid w:val="00813155"/>
    <w:rsid w:val="008133D6"/>
    <w:rsid w:val="008133EC"/>
    <w:rsid w:val="008135E7"/>
    <w:rsid w:val="0081362F"/>
    <w:rsid w:val="00813F01"/>
    <w:rsid w:val="00813F14"/>
    <w:rsid w:val="008143D1"/>
    <w:rsid w:val="00814AE2"/>
    <w:rsid w:val="00814BEF"/>
    <w:rsid w:val="00814E39"/>
    <w:rsid w:val="00814E86"/>
    <w:rsid w:val="00815485"/>
    <w:rsid w:val="00815AEC"/>
    <w:rsid w:val="00815D73"/>
    <w:rsid w:val="00815E26"/>
    <w:rsid w:val="0081639D"/>
    <w:rsid w:val="0081648C"/>
    <w:rsid w:val="00816A07"/>
    <w:rsid w:val="00816BC8"/>
    <w:rsid w:val="008170F2"/>
    <w:rsid w:val="008178B4"/>
    <w:rsid w:val="008179F3"/>
    <w:rsid w:val="00817CF2"/>
    <w:rsid w:val="008200CE"/>
    <w:rsid w:val="008215AE"/>
    <w:rsid w:val="00821B80"/>
    <w:rsid w:val="00821DB2"/>
    <w:rsid w:val="00822356"/>
    <w:rsid w:val="008223B8"/>
    <w:rsid w:val="008228A7"/>
    <w:rsid w:val="00822F9A"/>
    <w:rsid w:val="008231B7"/>
    <w:rsid w:val="00823BD8"/>
    <w:rsid w:val="00823F95"/>
    <w:rsid w:val="0082438C"/>
    <w:rsid w:val="00824B91"/>
    <w:rsid w:val="00824F2D"/>
    <w:rsid w:val="00825747"/>
    <w:rsid w:val="00825D11"/>
    <w:rsid w:val="00826E40"/>
    <w:rsid w:val="00827972"/>
    <w:rsid w:val="008305EB"/>
    <w:rsid w:val="00830A22"/>
    <w:rsid w:val="00830F17"/>
    <w:rsid w:val="00831739"/>
    <w:rsid w:val="00831807"/>
    <w:rsid w:val="00831829"/>
    <w:rsid w:val="00831A2F"/>
    <w:rsid w:val="00832062"/>
    <w:rsid w:val="008321C9"/>
    <w:rsid w:val="008322CD"/>
    <w:rsid w:val="008326B2"/>
    <w:rsid w:val="008328C7"/>
    <w:rsid w:val="008329A2"/>
    <w:rsid w:val="00832E62"/>
    <w:rsid w:val="00833000"/>
    <w:rsid w:val="008332D7"/>
    <w:rsid w:val="008338A1"/>
    <w:rsid w:val="008338DC"/>
    <w:rsid w:val="00833921"/>
    <w:rsid w:val="00833D00"/>
    <w:rsid w:val="0083442D"/>
    <w:rsid w:val="00834C46"/>
    <w:rsid w:val="00834CCC"/>
    <w:rsid w:val="00835292"/>
    <w:rsid w:val="00835A18"/>
    <w:rsid w:val="00835E21"/>
    <w:rsid w:val="00836162"/>
    <w:rsid w:val="008361E2"/>
    <w:rsid w:val="0083660F"/>
    <w:rsid w:val="00836B5B"/>
    <w:rsid w:val="00836D09"/>
    <w:rsid w:val="00836E86"/>
    <w:rsid w:val="0083713D"/>
    <w:rsid w:val="0083730F"/>
    <w:rsid w:val="008376BF"/>
    <w:rsid w:val="008403E6"/>
    <w:rsid w:val="00840C55"/>
    <w:rsid w:val="00840D34"/>
    <w:rsid w:val="00840EC6"/>
    <w:rsid w:val="00840ECE"/>
    <w:rsid w:val="00840FEF"/>
    <w:rsid w:val="0084142A"/>
    <w:rsid w:val="008415F2"/>
    <w:rsid w:val="00841F17"/>
    <w:rsid w:val="008423A2"/>
    <w:rsid w:val="008426FC"/>
    <w:rsid w:val="008429FB"/>
    <w:rsid w:val="00842C9C"/>
    <w:rsid w:val="00842EB8"/>
    <w:rsid w:val="00843314"/>
    <w:rsid w:val="008438E4"/>
    <w:rsid w:val="00843C24"/>
    <w:rsid w:val="00844009"/>
    <w:rsid w:val="00844705"/>
    <w:rsid w:val="00844A4B"/>
    <w:rsid w:val="00844C01"/>
    <w:rsid w:val="00845029"/>
    <w:rsid w:val="0084540E"/>
    <w:rsid w:val="008454EF"/>
    <w:rsid w:val="0084566F"/>
    <w:rsid w:val="00845BEB"/>
    <w:rsid w:val="00845C20"/>
    <w:rsid w:val="008468D1"/>
    <w:rsid w:val="00846EF6"/>
    <w:rsid w:val="00847721"/>
    <w:rsid w:val="008477CB"/>
    <w:rsid w:val="00847D15"/>
    <w:rsid w:val="0085020A"/>
    <w:rsid w:val="00850518"/>
    <w:rsid w:val="00850AB6"/>
    <w:rsid w:val="00850B5D"/>
    <w:rsid w:val="00850C4A"/>
    <w:rsid w:val="00850D3D"/>
    <w:rsid w:val="00850EB2"/>
    <w:rsid w:val="00850F35"/>
    <w:rsid w:val="00851579"/>
    <w:rsid w:val="00852433"/>
    <w:rsid w:val="00852495"/>
    <w:rsid w:val="00852522"/>
    <w:rsid w:val="008528D0"/>
    <w:rsid w:val="00852BC2"/>
    <w:rsid w:val="0085334F"/>
    <w:rsid w:val="00853903"/>
    <w:rsid w:val="00853A60"/>
    <w:rsid w:val="00853AFD"/>
    <w:rsid w:val="00853C02"/>
    <w:rsid w:val="00853D09"/>
    <w:rsid w:val="008543A5"/>
    <w:rsid w:val="00854BB9"/>
    <w:rsid w:val="00855DBB"/>
    <w:rsid w:val="00856163"/>
    <w:rsid w:val="00856951"/>
    <w:rsid w:val="00857764"/>
    <w:rsid w:val="008577AC"/>
    <w:rsid w:val="008577BB"/>
    <w:rsid w:val="00857B48"/>
    <w:rsid w:val="00857E15"/>
    <w:rsid w:val="00857FC6"/>
    <w:rsid w:val="008609CE"/>
    <w:rsid w:val="00860C67"/>
    <w:rsid w:val="00860FB7"/>
    <w:rsid w:val="00861C43"/>
    <w:rsid w:val="00861E0D"/>
    <w:rsid w:val="00861EAE"/>
    <w:rsid w:val="00861F01"/>
    <w:rsid w:val="0086280D"/>
    <w:rsid w:val="00862D2E"/>
    <w:rsid w:val="00862D5B"/>
    <w:rsid w:val="00862F03"/>
    <w:rsid w:val="00862FB8"/>
    <w:rsid w:val="00863E74"/>
    <w:rsid w:val="0086420E"/>
    <w:rsid w:val="00864627"/>
    <w:rsid w:val="0086475E"/>
    <w:rsid w:val="00864D39"/>
    <w:rsid w:val="008657B4"/>
    <w:rsid w:val="00865EBD"/>
    <w:rsid w:val="00866231"/>
    <w:rsid w:val="0086688F"/>
    <w:rsid w:val="008674E6"/>
    <w:rsid w:val="00867728"/>
    <w:rsid w:val="00867836"/>
    <w:rsid w:val="00870910"/>
    <w:rsid w:val="00870D0A"/>
    <w:rsid w:val="008712E1"/>
    <w:rsid w:val="0087178D"/>
    <w:rsid w:val="00871CA7"/>
    <w:rsid w:val="00871DF6"/>
    <w:rsid w:val="00872699"/>
    <w:rsid w:val="008726ED"/>
    <w:rsid w:val="00872CDA"/>
    <w:rsid w:val="00872CDD"/>
    <w:rsid w:val="00872D5E"/>
    <w:rsid w:val="00872F21"/>
    <w:rsid w:val="008730DF"/>
    <w:rsid w:val="00873539"/>
    <w:rsid w:val="00873B7E"/>
    <w:rsid w:val="00873E21"/>
    <w:rsid w:val="00873FDE"/>
    <w:rsid w:val="00874709"/>
    <w:rsid w:val="00874B0B"/>
    <w:rsid w:val="00874B1B"/>
    <w:rsid w:val="00874C85"/>
    <w:rsid w:val="00874EC3"/>
    <w:rsid w:val="00875535"/>
    <w:rsid w:val="00875F9E"/>
    <w:rsid w:val="0087644C"/>
    <w:rsid w:val="00876DF8"/>
    <w:rsid w:val="0088019B"/>
    <w:rsid w:val="008806B6"/>
    <w:rsid w:val="00880983"/>
    <w:rsid w:val="008811CD"/>
    <w:rsid w:val="0088125C"/>
    <w:rsid w:val="00881B70"/>
    <w:rsid w:val="008826D2"/>
    <w:rsid w:val="0088349D"/>
    <w:rsid w:val="00883546"/>
    <w:rsid w:val="008835E1"/>
    <w:rsid w:val="008836F1"/>
    <w:rsid w:val="008839C5"/>
    <w:rsid w:val="0088424D"/>
    <w:rsid w:val="0088487F"/>
    <w:rsid w:val="00884D36"/>
    <w:rsid w:val="008858FE"/>
    <w:rsid w:val="00885A8F"/>
    <w:rsid w:val="0088647A"/>
    <w:rsid w:val="00886EA7"/>
    <w:rsid w:val="0088785C"/>
    <w:rsid w:val="00887C28"/>
    <w:rsid w:val="00890067"/>
    <w:rsid w:val="00890946"/>
    <w:rsid w:val="00891919"/>
    <w:rsid w:val="00891CDB"/>
    <w:rsid w:val="008921E2"/>
    <w:rsid w:val="00892338"/>
    <w:rsid w:val="00892713"/>
    <w:rsid w:val="00892BBE"/>
    <w:rsid w:val="00892FDA"/>
    <w:rsid w:val="00893472"/>
    <w:rsid w:val="008937B1"/>
    <w:rsid w:val="0089422D"/>
    <w:rsid w:val="00894498"/>
    <w:rsid w:val="008947E5"/>
    <w:rsid w:val="008949E0"/>
    <w:rsid w:val="00894CFA"/>
    <w:rsid w:val="0089509D"/>
    <w:rsid w:val="00896598"/>
    <w:rsid w:val="0089689F"/>
    <w:rsid w:val="00896967"/>
    <w:rsid w:val="008970E8"/>
    <w:rsid w:val="008971F0"/>
    <w:rsid w:val="00897638"/>
    <w:rsid w:val="00897A8F"/>
    <w:rsid w:val="00897FFE"/>
    <w:rsid w:val="008A06E4"/>
    <w:rsid w:val="008A1009"/>
    <w:rsid w:val="008A1084"/>
    <w:rsid w:val="008A1155"/>
    <w:rsid w:val="008A140E"/>
    <w:rsid w:val="008A175A"/>
    <w:rsid w:val="008A1A88"/>
    <w:rsid w:val="008A1FDF"/>
    <w:rsid w:val="008A2BEC"/>
    <w:rsid w:val="008A2E7D"/>
    <w:rsid w:val="008A322F"/>
    <w:rsid w:val="008A3243"/>
    <w:rsid w:val="008A3A4F"/>
    <w:rsid w:val="008A3E29"/>
    <w:rsid w:val="008A3F7A"/>
    <w:rsid w:val="008A4A57"/>
    <w:rsid w:val="008A4E25"/>
    <w:rsid w:val="008A4E82"/>
    <w:rsid w:val="008A52E6"/>
    <w:rsid w:val="008A587A"/>
    <w:rsid w:val="008A6465"/>
    <w:rsid w:val="008A6ADE"/>
    <w:rsid w:val="008A6D12"/>
    <w:rsid w:val="008A6DD1"/>
    <w:rsid w:val="008A70FE"/>
    <w:rsid w:val="008B0340"/>
    <w:rsid w:val="008B043A"/>
    <w:rsid w:val="008B0605"/>
    <w:rsid w:val="008B1452"/>
    <w:rsid w:val="008B15CA"/>
    <w:rsid w:val="008B17C6"/>
    <w:rsid w:val="008B28EF"/>
    <w:rsid w:val="008B2EF0"/>
    <w:rsid w:val="008B38DB"/>
    <w:rsid w:val="008B3D9E"/>
    <w:rsid w:val="008B41F1"/>
    <w:rsid w:val="008B451E"/>
    <w:rsid w:val="008B4565"/>
    <w:rsid w:val="008B4C3D"/>
    <w:rsid w:val="008B4E5C"/>
    <w:rsid w:val="008B534D"/>
    <w:rsid w:val="008B5392"/>
    <w:rsid w:val="008B55C8"/>
    <w:rsid w:val="008B5815"/>
    <w:rsid w:val="008B599B"/>
    <w:rsid w:val="008B5A02"/>
    <w:rsid w:val="008B5A23"/>
    <w:rsid w:val="008B5CC0"/>
    <w:rsid w:val="008B611D"/>
    <w:rsid w:val="008B6206"/>
    <w:rsid w:val="008B6AA8"/>
    <w:rsid w:val="008B6DD8"/>
    <w:rsid w:val="008B70C9"/>
    <w:rsid w:val="008B73CE"/>
    <w:rsid w:val="008B7758"/>
    <w:rsid w:val="008B796D"/>
    <w:rsid w:val="008B7A76"/>
    <w:rsid w:val="008B7DD5"/>
    <w:rsid w:val="008C0976"/>
    <w:rsid w:val="008C0F9B"/>
    <w:rsid w:val="008C1514"/>
    <w:rsid w:val="008C1C7D"/>
    <w:rsid w:val="008C1F8B"/>
    <w:rsid w:val="008C1FFF"/>
    <w:rsid w:val="008C2451"/>
    <w:rsid w:val="008C2B9E"/>
    <w:rsid w:val="008C2D41"/>
    <w:rsid w:val="008C36B5"/>
    <w:rsid w:val="008C37C3"/>
    <w:rsid w:val="008C4B05"/>
    <w:rsid w:val="008C4C3D"/>
    <w:rsid w:val="008C4ED4"/>
    <w:rsid w:val="008C54B6"/>
    <w:rsid w:val="008C5543"/>
    <w:rsid w:val="008C5C8B"/>
    <w:rsid w:val="008C6034"/>
    <w:rsid w:val="008C62CA"/>
    <w:rsid w:val="008C6793"/>
    <w:rsid w:val="008C67F7"/>
    <w:rsid w:val="008C70F4"/>
    <w:rsid w:val="008C7B6E"/>
    <w:rsid w:val="008D0589"/>
    <w:rsid w:val="008D0759"/>
    <w:rsid w:val="008D0DAE"/>
    <w:rsid w:val="008D12BB"/>
    <w:rsid w:val="008D1602"/>
    <w:rsid w:val="008D1A73"/>
    <w:rsid w:val="008D2114"/>
    <w:rsid w:val="008D28C1"/>
    <w:rsid w:val="008D3225"/>
    <w:rsid w:val="008D34D7"/>
    <w:rsid w:val="008D3973"/>
    <w:rsid w:val="008D3BA4"/>
    <w:rsid w:val="008D3FAC"/>
    <w:rsid w:val="008D43F0"/>
    <w:rsid w:val="008D45EA"/>
    <w:rsid w:val="008D4AAE"/>
    <w:rsid w:val="008D4FAB"/>
    <w:rsid w:val="008D5645"/>
    <w:rsid w:val="008D56B2"/>
    <w:rsid w:val="008D5770"/>
    <w:rsid w:val="008D57AB"/>
    <w:rsid w:val="008D5A59"/>
    <w:rsid w:val="008D654E"/>
    <w:rsid w:val="008D699D"/>
    <w:rsid w:val="008E005C"/>
    <w:rsid w:val="008E078E"/>
    <w:rsid w:val="008E084A"/>
    <w:rsid w:val="008E096A"/>
    <w:rsid w:val="008E0A44"/>
    <w:rsid w:val="008E0CC6"/>
    <w:rsid w:val="008E11CA"/>
    <w:rsid w:val="008E11D7"/>
    <w:rsid w:val="008E1237"/>
    <w:rsid w:val="008E15F4"/>
    <w:rsid w:val="008E18AC"/>
    <w:rsid w:val="008E1E67"/>
    <w:rsid w:val="008E2548"/>
    <w:rsid w:val="008E2582"/>
    <w:rsid w:val="008E2774"/>
    <w:rsid w:val="008E2A50"/>
    <w:rsid w:val="008E2A85"/>
    <w:rsid w:val="008E3218"/>
    <w:rsid w:val="008E3394"/>
    <w:rsid w:val="008E3A10"/>
    <w:rsid w:val="008E3EE8"/>
    <w:rsid w:val="008E4111"/>
    <w:rsid w:val="008E414A"/>
    <w:rsid w:val="008E4436"/>
    <w:rsid w:val="008E459D"/>
    <w:rsid w:val="008E4ABA"/>
    <w:rsid w:val="008E502B"/>
    <w:rsid w:val="008E5739"/>
    <w:rsid w:val="008E6C3C"/>
    <w:rsid w:val="008E6DF1"/>
    <w:rsid w:val="008E7077"/>
    <w:rsid w:val="008E72A6"/>
    <w:rsid w:val="008E739E"/>
    <w:rsid w:val="008E762D"/>
    <w:rsid w:val="008E7701"/>
    <w:rsid w:val="008E78F7"/>
    <w:rsid w:val="008E7B09"/>
    <w:rsid w:val="008E7E48"/>
    <w:rsid w:val="008F0A9B"/>
    <w:rsid w:val="008F0AB6"/>
    <w:rsid w:val="008F11D7"/>
    <w:rsid w:val="008F12A4"/>
    <w:rsid w:val="008F1866"/>
    <w:rsid w:val="008F1C7F"/>
    <w:rsid w:val="008F1FEC"/>
    <w:rsid w:val="008F20EB"/>
    <w:rsid w:val="008F218B"/>
    <w:rsid w:val="008F2DA6"/>
    <w:rsid w:val="008F4919"/>
    <w:rsid w:val="008F5081"/>
    <w:rsid w:val="008F51CE"/>
    <w:rsid w:val="008F53AF"/>
    <w:rsid w:val="008F54F9"/>
    <w:rsid w:val="008F589D"/>
    <w:rsid w:val="0090024B"/>
    <w:rsid w:val="00900594"/>
    <w:rsid w:val="00900BFA"/>
    <w:rsid w:val="00900C45"/>
    <w:rsid w:val="00901F5B"/>
    <w:rsid w:val="0090230F"/>
    <w:rsid w:val="00902AAB"/>
    <w:rsid w:val="00902BDD"/>
    <w:rsid w:val="00902C26"/>
    <w:rsid w:val="00903342"/>
    <w:rsid w:val="0090339F"/>
    <w:rsid w:val="00903870"/>
    <w:rsid w:val="00903A96"/>
    <w:rsid w:val="00903BAA"/>
    <w:rsid w:val="00904372"/>
    <w:rsid w:val="00904897"/>
    <w:rsid w:val="00905141"/>
    <w:rsid w:val="00905570"/>
    <w:rsid w:val="009055DF"/>
    <w:rsid w:val="0090571A"/>
    <w:rsid w:val="009060F9"/>
    <w:rsid w:val="00906726"/>
    <w:rsid w:val="0090675C"/>
    <w:rsid w:val="00906897"/>
    <w:rsid w:val="00906A29"/>
    <w:rsid w:val="00906D32"/>
    <w:rsid w:val="0090705A"/>
    <w:rsid w:val="00907514"/>
    <w:rsid w:val="00907BBC"/>
    <w:rsid w:val="00907BED"/>
    <w:rsid w:val="00907D11"/>
    <w:rsid w:val="009104FB"/>
    <w:rsid w:val="0091068C"/>
    <w:rsid w:val="0091087A"/>
    <w:rsid w:val="00910892"/>
    <w:rsid w:val="009110F2"/>
    <w:rsid w:val="0091184C"/>
    <w:rsid w:val="009119F2"/>
    <w:rsid w:val="00911BEF"/>
    <w:rsid w:val="00911C90"/>
    <w:rsid w:val="00912A71"/>
    <w:rsid w:val="00913161"/>
    <w:rsid w:val="00913888"/>
    <w:rsid w:val="009139EA"/>
    <w:rsid w:val="00913CEE"/>
    <w:rsid w:val="00914286"/>
    <w:rsid w:val="009146DC"/>
    <w:rsid w:val="00914BE9"/>
    <w:rsid w:val="0091561F"/>
    <w:rsid w:val="009158C3"/>
    <w:rsid w:val="00915C55"/>
    <w:rsid w:val="00915DB9"/>
    <w:rsid w:val="00915E98"/>
    <w:rsid w:val="00915FC3"/>
    <w:rsid w:val="00916095"/>
    <w:rsid w:val="00916107"/>
    <w:rsid w:val="00916C8D"/>
    <w:rsid w:val="00916F3C"/>
    <w:rsid w:val="0091724F"/>
    <w:rsid w:val="009204F5"/>
    <w:rsid w:val="00920C12"/>
    <w:rsid w:val="0092107A"/>
    <w:rsid w:val="009213E6"/>
    <w:rsid w:val="0092188E"/>
    <w:rsid w:val="0092196F"/>
    <w:rsid w:val="0092285E"/>
    <w:rsid w:val="00922F96"/>
    <w:rsid w:val="00923228"/>
    <w:rsid w:val="009233D7"/>
    <w:rsid w:val="00923555"/>
    <w:rsid w:val="009236D0"/>
    <w:rsid w:val="009237E4"/>
    <w:rsid w:val="0092380C"/>
    <w:rsid w:val="009238B1"/>
    <w:rsid w:val="009239FF"/>
    <w:rsid w:val="00923B67"/>
    <w:rsid w:val="00923E94"/>
    <w:rsid w:val="009244B2"/>
    <w:rsid w:val="00924629"/>
    <w:rsid w:val="00924F8A"/>
    <w:rsid w:val="00924FDD"/>
    <w:rsid w:val="00925111"/>
    <w:rsid w:val="00925789"/>
    <w:rsid w:val="009259B5"/>
    <w:rsid w:val="00926262"/>
    <w:rsid w:val="00926561"/>
    <w:rsid w:val="00926A0E"/>
    <w:rsid w:val="00926F7B"/>
    <w:rsid w:val="00927FE0"/>
    <w:rsid w:val="009302AF"/>
    <w:rsid w:val="0093102A"/>
    <w:rsid w:val="00931AC1"/>
    <w:rsid w:val="009325B1"/>
    <w:rsid w:val="009329F5"/>
    <w:rsid w:val="00932EF4"/>
    <w:rsid w:val="00932F4F"/>
    <w:rsid w:val="009330C2"/>
    <w:rsid w:val="009331FB"/>
    <w:rsid w:val="009337EA"/>
    <w:rsid w:val="00933BDA"/>
    <w:rsid w:val="00933CCF"/>
    <w:rsid w:val="00934179"/>
    <w:rsid w:val="0093445F"/>
    <w:rsid w:val="00934478"/>
    <w:rsid w:val="009348CE"/>
    <w:rsid w:val="009351F3"/>
    <w:rsid w:val="00935921"/>
    <w:rsid w:val="0093594D"/>
    <w:rsid w:val="0093595E"/>
    <w:rsid w:val="00935DB0"/>
    <w:rsid w:val="0093631C"/>
    <w:rsid w:val="009364F7"/>
    <w:rsid w:val="0093676C"/>
    <w:rsid w:val="00936817"/>
    <w:rsid w:val="00936A40"/>
    <w:rsid w:val="00936C4F"/>
    <w:rsid w:val="00936E00"/>
    <w:rsid w:val="00936E13"/>
    <w:rsid w:val="009379F4"/>
    <w:rsid w:val="00937B64"/>
    <w:rsid w:val="009404A8"/>
    <w:rsid w:val="00940857"/>
    <w:rsid w:val="00940AA2"/>
    <w:rsid w:val="0094116D"/>
    <w:rsid w:val="0094157B"/>
    <w:rsid w:val="009420B4"/>
    <w:rsid w:val="00942507"/>
    <w:rsid w:val="0094339D"/>
    <w:rsid w:val="009434FE"/>
    <w:rsid w:val="00943B07"/>
    <w:rsid w:val="00943CEA"/>
    <w:rsid w:val="00943DBA"/>
    <w:rsid w:val="00945269"/>
    <w:rsid w:val="00945C14"/>
    <w:rsid w:val="00945C2F"/>
    <w:rsid w:val="00945F1B"/>
    <w:rsid w:val="00946924"/>
    <w:rsid w:val="00946F33"/>
    <w:rsid w:val="0094756A"/>
    <w:rsid w:val="00947614"/>
    <w:rsid w:val="00947CAD"/>
    <w:rsid w:val="00950071"/>
    <w:rsid w:val="009508B3"/>
    <w:rsid w:val="00950F30"/>
    <w:rsid w:val="009513D0"/>
    <w:rsid w:val="00952039"/>
    <w:rsid w:val="009521DC"/>
    <w:rsid w:val="00952356"/>
    <w:rsid w:val="0095237F"/>
    <w:rsid w:val="00952F15"/>
    <w:rsid w:val="00953627"/>
    <w:rsid w:val="00953A09"/>
    <w:rsid w:val="00953E59"/>
    <w:rsid w:val="0095403A"/>
    <w:rsid w:val="009540F2"/>
    <w:rsid w:val="009541C9"/>
    <w:rsid w:val="00954F4A"/>
    <w:rsid w:val="00954FF5"/>
    <w:rsid w:val="009556E1"/>
    <w:rsid w:val="00955A2E"/>
    <w:rsid w:val="00956227"/>
    <w:rsid w:val="00956244"/>
    <w:rsid w:val="00956E7F"/>
    <w:rsid w:val="00956EA2"/>
    <w:rsid w:val="0095718B"/>
    <w:rsid w:val="00957901"/>
    <w:rsid w:val="00957950"/>
    <w:rsid w:val="00957F2C"/>
    <w:rsid w:val="0096014B"/>
    <w:rsid w:val="00960259"/>
    <w:rsid w:val="00960653"/>
    <w:rsid w:val="00960B5A"/>
    <w:rsid w:val="00960B8F"/>
    <w:rsid w:val="00960FAE"/>
    <w:rsid w:val="00961BD4"/>
    <w:rsid w:val="0096200A"/>
    <w:rsid w:val="009620A8"/>
    <w:rsid w:val="00962680"/>
    <w:rsid w:val="00962743"/>
    <w:rsid w:val="00962D6D"/>
    <w:rsid w:val="00962DCA"/>
    <w:rsid w:val="00963B0D"/>
    <w:rsid w:val="00963B21"/>
    <w:rsid w:val="00963CC6"/>
    <w:rsid w:val="00963CF1"/>
    <w:rsid w:val="009643CF"/>
    <w:rsid w:val="00964987"/>
    <w:rsid w:val="00964B45"/>
    <w:rsid w:val="00965490"/>
    <w:rsid w:val="009656BC"/>
    <w:rsid w:val="00965876"/>
    <w:rsid w:val="009669DF"/>
    <w:rsid w:val="00966A7C"/>
    <w:rsid w:val="0096768D"/>
    <w:rsid w:val="00967983"/>
    <w:rsid w:val="00967996"/>
    <w:rsid w:val="00967A62"/>
    <w:rsid w:val="00967BF6"/>
    <w:rsid w:val="00967CC3"/>
    <w:rsid w:val="00971D8D"/>
    <w:rsid w:val="00971DB8"/>
    <w:rsid w:val="00971DE0"/>
    <w:rsid w:val="009729A8"/>
    <w:rsid w:val="00972F63"/>
    <w:rsid w:val="009731E8"/>
    <w:rsid w:val="0097332E"/>
    <w:rsid w:val="00973FD7"/>
    <w:rsid w:val="00974946"/>
    <w:rsid w:val="009751A4"/>
    <w:rsid w:val="009751B4"/>
    <w:rsid w:val="009751E2"/>
    <w:rsid w:val="00975575"/>
    <w:rsid w:val="00975803"/>
    <w:rsid w:val="009759AB"/>
    <w:rsid w:val="00975A9F"/>
    <w:rsid w:val="00976031"/>
    <w:rsid w:val="00976BCB"/>
    <w:rsid w:val="009770F4"/>
    <w:rsid w:val="009777D2"/>
    <w:rsid w:val="009778C4"/>
    <w:rsid w:val="00977A74"/>
    <w:rsid w:val="00977AAC"/>
    <w:rsid w:val="00977E05"/>
    <w:rsid w:val="00980A1D"/>
    <w:rsid w:val="00980B6A"/>
    <w:rsid w:val="00980D1D"/>
    <w:rsid w:val="00980EAC"/>
    <w:rsid w:val="00981114"/>
    <w:rsid w:val="009828ED"/>
    <w:rsid w:val="0098298D"/>
    <w:rsid w:val="00983136"/>
    <w:rsid w:val="00983DFD"/>
    <w:rsid w:val="00984D45"/>
    <w:rsid w:val="00984E82"/>
    <w:rsid w:val="009852B5"/>
    <w:rsid w:val="0098530E"/>
    <w:rsid w:val="009857CA"/>
    <w:rsid w:val="00985863"/>
    <w:rsid w:val="00985CAC"/>
    <w:rsid w:val="00985DC4"/>
    <w:rsid w:val="009861A6"/>
    <w:rsid w:val="00986931"/>
    <w:rsid w:val="00986C0E"/>
    <w:rsid w:val="00986DB7"/>
    <w:rsid w:val="00987539"/>
    <w:rsid w:val="009877F7"/>
    <w:rsid w:val="00990232"/>
    <w:rsid w:val="00990903"/>
    <w:rsid w:val="00990ABB"/>
    <w:rsid w:val="00990B53"/>
    <w:rsid w:val="00990DB7"/>
    <w:rsid w:val="00991957"/>
    <w:rsid w:val="00992156"/>
    <w:rsid w:val="0099275F"/>
    <w:rsid w:val="00993A92"/>
    <w:rsid w:val="00993FF7"/>
    <w:rsid w:val="00994B6E"/>
    <w:rsid w:val="00994EB2"/>
    <w:rsid w:val="00995A2D"/>
    <w:rsid w:val="00995BF7"/>
    <w:rsid w:val="00995D57"/>
    <w:rsid w:val="00995DC5"/>
    <w:rsid w:val="0099616E"/>
    <w:rsid w:val="00996200"/>
    <w:rsid w:val="00997192"/>
    <w:rsid w:val="009972BD"/>
    <w:rsid w:val="0099746A"/>
    <w:rsid w:val="009977BA"/>
    <w:rsid w:val="00997A37"/>
    <w:rsid w:val="009A0B09"/>
    <w:rsid w:val="009A1126"/>
    <w:rsid w:val="009A141A"/>
    <w:rsid w:val="009A1710"/>
    <w:rsid w:val="009A1785"/>
    <w:rsid w:val="009A1B60"/>
    <w:rsid w:val="009A1EDE"/>
    <w:rsid w:val="009A2292"/>
    <w:rsid w:val="009A43A6"/>
    <w:rsid w:val="009A4DF1"/>
    <w:rsid w:val="009A4F8B"/>
    <w:rsid w:val="009A527E"/>
    <w:rsid w:val="009A5616"/>
    <w:rsid w:val="009A5662"/>
    <w:rsid w:val="009A5E3F"/>
    <w:rsid w:val="009A5EC2"/>
    <w:rsid w:val="009A62D4"/>
    <w:rsid w:val="009A62E2"/>
    <w:rsid w:val="009A67D5"/>
    <w:rsid w:val="009A694E"/>
    <w:rsid w:val="009A69DA"/>
    <w:rsid w:val="009A6E40"/>
    <w:rsid w:val="009A6F2D"/>
    <w:rsid w:val="009A7B16"/>
    <w:rsid w:val="009A7B30"/>
    <w:rsid w:val="009A7B8E"/>
    <w:rsid w:val="009A7BE8"/>
    <w:rsid w:val="009B035C"/>
    <w:rsid w:val="009B08A2"/>
    <w:rsid w:val="009B0CEA"/>
    <w:rsid w:val="009B1C7B"/>
    <w:rsid w:val="009B1FA6"/>
    <w:rsid w:val="009B23DF"/>
    <w:rsid w:val="009B2698"/>
    <w:rsid w:val="009B2821"/>
    <w:rsid w:val="009B295A"/>
    <w:rsid w:val="009B29F6"/>
    <w:rsid w:val="009B2D6B"/>
    <w:rsid w:val="009B3172"/>
    <w:rsid w:val="009B3364"/>
    <w:rsid w:val="009B3B57"/>
    <w:rsid w:val="009B3EEE"/>
    <w:rsid w:val="009B40CC"/>
    <w:rsid w:val="009B4359"/>
    <w:rsid w:val="009B43B9"/>
    <w:rsid w:val="009B4AA5"/>
    <w:rsid w:val="009B4B74"/>
    <w:rsid w:val="009B4C3E"/>
    <w:rsid w:val="009B51A6"/>
    <w:rsid w:val="009B5386"/>
    <w:rsid w:val="009B586A"/>
    <w:rsid w:val="009B5EC8"/>
    <w:rsid w:val="009B5F7B"/>
    <w:rsid w:val="009B5FF0"/>
    <w:rsid w:val="009B625F"/>
    <w:rsid w:val="009B64DE"/>
    <w:rsid w:val="009B6C24"/>
    <w:rsid w:val="009B716A"/>
    <w:rsid w:val="009B7959"/>
    <w:rsid w:val="009C0055"/>
    <w:rsid w:val="009C0941"/>
    <w:rsid w:val="009C1646"/>
    <w:rsid w:val="009C1828"/>
    <w:rsid w:val="009C2387"/>
    <w:rsid w:val="009C23C1"/>
    <w:rsid w:val="009C2425"/>
    <w:rsid w:val="009C243D"/>
    <w:rsid w:val="009C2466"/>
    <w:rsid w:val="009C25FE"/>
    <w:rsid w:val="009C32F6"/>
    <w:rsid w:val="009C3592"/>
    <w:rsid w:val="009C3833"/>
    <w:rsid w:val="009C43DF"/>
    <w:rsid w:val="009C47BF"/>
    <w:rsid w:val="009C4E11"/>
    <w:rsid w:val="009C5A3B"/>
    <w:rsid w:val="009C5A45"/>
    <w:rsid w:val="009C5DA8"/>
    <w:rsid w:val="009C60AB"/>
    <w:rsid w:val="009C60F5"/>
    <w:rsid w:val="009C6678"/>
    <w:rsid w:val="009C6905"/>
    <w:rsid w:val="009C7225"/>
    <w:rsid w:val="009C768A"/>
    <w:rsid w:val="009C7B79"/>
    <w:rsid w:val="009C7DE9"/>
    <w:rsid w:val="009D0031"/>
    <w:rsid w:val="009D02FE"/>
    <w:rsid w:val="009D06DB"/>
    <w:rsid w:val="009D09BE"/>
    <w:rsid w:val="009D0CB7"/>
    <w:rsid w:val="009D0F06"/>
    <w:rsid w:val="009D12DA"/>
    <w:rsid w:val="009D16A4"/>
    <w:rsid w:val="009D1F60"/>
    <w:rsid w:val="009D2105"/>
    <w:rsid w:val="009D2127"/>
    <w:rsid w:val="009D2639"/>
    <w:rsid w:val="009D2648"/>
    <w:rsid w:val="009D2DA9"/>
    <w:rsid w:val="009D2DF0"/>
    <w:rsid w:val="009D2F63"/>
    <w:rsid w:val="009D322A"/>
    <w:rsid w:val="009D32CA"/>
    <w:rsid w:val="009D3330"/>
    <w:rsid w:val="009D3485"/>
    <w:rsid w:val="009D35FF"/>
    <w:rsid w:val="009D3D76"/>
    <w:rsid w:val="009D421C"/>
    <w:rsid w:val="009D443D"/>
    <w:rsid w:val="009D45FA"/>
    <w:rsid w:val="009D47E3"/>
    <w:rsid w:val="009D4BDA"/>
    <w:rsid w:val="009D561D"/>
    <w:rsid w:val="009D5A68"/>
    <w:rsid w:val="009D5CA2"/>
    <w:rsid w:val="009D5F1A"/>
    <w:rsid w:val="009D6346"/>
    <w:rsid w:val="009D659E"/>
    <w:rsid w:val="009D6F58"/>
    <w:rsid w:val="009D7710"/>
    <w:rsid w:val="009D7955"/>
    <w:rsid w:val="009D7E54"/>
    <w:rsid w:val="009E0186"/>
    <w:rsid w:val="009E04EA"/>
    <w:rsid w:val="009E059D"/>
    <w:rsid w:val="009E0651"/>
    <w:rsid w:val="009E07E2"/>
    <w:rsid w:val="009E0DC9"/>
    <w:rsid w:val="009E0DD5"/>
    <w:rsid w:val="009E1178"/>
    <w:rsid w:val="009E165A"/>
    <w:rsid w:val="009E1B3D"/>
    <w:rsid w:val="009E27FC"/>
    <w:rsid w:val="009E2B74"/>
    <w:rsid w:val="009E2F8E"/>
    <w:rsid w:val="009E2FCC"/>
    <w:rsid w:val="009E302B"/>
    <w:rsid w:val="009E3251"/>
    <w:rsid w:val="009E377A"/>
    <w:rsid w:val="009E3B6C"/>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1C25"/>
    <w:rsid w:val="009F23BF"/>
    <w:rsid w:val="009F2510"/>
    <w:rsid w:val="009F2542"/>
    <w:rsid w:val="009F2CCE"/>
    <w:rsid w:val="009F322C"/>
    <w:rsid w:val="009F3395"/>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6F2"/>
    <w:rsid w:val="009F6AF9"/>
    <w:rsid w:val="009F6CEF"/>
    <w:rsid w:val="009F7A9F"/>
    <w:rsid w:val="009F7DF7"/>
    <w:rsid w:val="009F7E73"/>
    <w:rsid w:val="00A00422"/>
    <w:rsid w:val="00A00519"/>
    <w:rsid w:val="00A00770"/>
    <w:rsid w:val="00A00EEE"/>
    <w:rsid w:val="00A011E6"/>
    <w:rsid w:val="00A01EBE"/>
    <w:rsid w:val="00A029F9"/>
    <w:rsid w:val="00A02A8D"/>
    <w:rsid w:val="00A02D37"/>
    <w:rsid w:val="00A02DB4"/>
    <w:rsid w:val="00A031E2"/>
    <w:rsid w:val="00A03376"/>
    <w:rsid w:val="00A03D9B"/>
    <w:rsid w:val="00A04369"/>
    <w:rsid w:val="00A0460D"/>
    <w:rsid w:val="00A04A78"/>
    <w:rsid w:val="00A04B0F"/>
    <w:rsid w:val="00A04D0A"/>
    <w:rsid w:val="00A04E3F"/>
    <w:rsid w:val="00A04E87"/>
    <w:rsid w:val="00A05308"/>
    <w:rsid w:val="00A054E9"/>
    <w:rsid w:val="00A05649"/>
    <w:rsid w:val="00A05A8F"/>
    <w:rsid w:val="00A06095"/>
    <w:rsid w:val="00A062AA"/>
    <w:rsid w:val="00A064A4"/>
    <w:rsid w:val="00A069D9"/>
    <w:rsid w:val="00A06A56"/>
    <w:rsid w:val="00A06CD1"/>
    <w:rsid w:val="00A0708C"/>
    <w:rsid w:val="00A07111"/>
    <w:rsid w:val="00A0728D"/>
    <w:rsid w:val="00A072FE"/>
    <w:rsid w:val="00A07CFB"/>
    <w:rsid w:val="00A101A8"/>
    <w:rsid w:val="00A10300"/>
    <w:rsid w:val="00A1030B"/>
    <w:rsid w:val="00A1051F"/>
    <w:rsid w:val="00A1078A"/>
    <w:rsid w:val="00A10840"/>
    <w:rsid w:val="00A10DEB"/>
    <w:rsid w:val="00A10F60"/>
    <w:rsid w:val="00A115D6"/>
    <w:rsid w:val="00A11890"/>
    <w:rsid w:val="00A11C2D"/>
    <w:rsid w:val="00A11D71"/>
    <w:rsid w:val="00A11DAA"/>
    <w:rsid w:val="00A1249D"/>
    <w:rsid w:val="00A126E4"/>
    <w:rsid w:val="00A12AD1"/>
    <w:rsid w:val="00A12BF4"/>
    <w:rsid w:val="00A12CF9"/>
    <w:rsid w:val="00A12DDB"/>
    <w:rsid w:val="00A131C6"/>
    <w:rsid w:val="00A14366"/>
    <w:rsid w:val="00A146C6"/>
    <w:rsid w:val="00A1470F"/>
    <w:rsid w:val="00A14FAE"/>
    <w:rsid w:val="00A1504F"/>
    <w:rsid w:val="00A158A3"/>
    <w:rsid w:val="00A159BD"/>
    <w:rsid w:val="00A16014"/>
    <w:rsid w:val="00A16185"/>
    <w:rsid w:val="00A16275"/>
    <w:rsid w:val="00A165EB"/>
    <w:rsid w:val="00A16DA0"/>
    <w:rsid w:val="00A17003"/>
    <w:rsid w:val="00A170F9"/>
    <w:rsid w:val="00A1739D"/>
    <w:rsid w:val="00A17DF9"/>
    <w:rsid w:val="00A20074"/>
    <w:rsid w:val="00A206F2"/>
    <w:rsid w:val="00A2127F"/>
    <w:rsid w:val="00A212BD"/>
    <w:rsid w:val="00A21A9C"/>
    <w:rsid w:val="00A21DA6"/>
    <w:rsid w:val="00A220A9"/>
    <w:rsid w:val="00A22B2E"/>
    <w:rsid w:val="00A22C60"/>
    <w:rsid w:val="00A22CEE"/>
    <w:rsid w:val="00A23881"/>
    <w:rsid w:val="00A239E4"/>
    <w:rsid w:val="00A23E8B"/>
    <w:rsid w:val="00A24431"/>
    <w:rsid w:val="00A244CB"/>
    <w:rsid w:val="00A2489F"/>
    <w:rsid w:val="00A24CD6"/>
    <w:rsid w:val="00A24D35"/>
    <w:rsid w:val="00A24F94"/>
    <w:rsid w:val="00A2521D"/>
    <w:rsid w:val="00A2571E"/>
    <w:rsid w:val="00A2583B"/>
    <w:rsid w:val="00A25FAA"/>
    <w:rsid w:val="00A26195"/>
    <w:rsid w:val="00A26234"/>
    <w:rsid w:val="00A26464"/>
    <w:rsid w:val="00A264A8"/>
    <w:rsid w:val="00A26B5B"/>
    <w:rsid w:val="00A26BB8"/>
    <w:rsid w:val="00A26C93"/>
    <w:rsid w:val="00A27057"/>
    <w:rsid w:val="00A279AD"/>
    <w:rsid w:val="00A30141"/>
    <w:rsid w:val="00A3032D"/>
    <w:rsid w:val="00A303D6"/>
    <w:rsid w:val="00A30976"/>
    <w:rsid w:val="00A30A55"/>
    <w:rsid w:val="00A30B66"/>
    <w:rsid w:val="00A30F97"/>
    <w:rsid w:val="00A311EE"/>
    <w:rsid w:val="00A313E2"/>
    <w:rsid w:val="00A3165D"/>
    <w:rsid w:val="00A31EC6"/>
    <w:rsid w:val="00A32467"/>
    <w:rsid w:val="00A32816"/>
    <w:rsid w:val="00A32E17"/>
    <w:rsid w:val="00A332B4"/>
    <w:rsid w:val="00A33483"/>
    <w:rsid w:val="00A3442D"/>
    <w:rsid w:val="00A3455F"/>
    <w:rsid w:val="00A35D3E"/>
    <w:rsid w:val="00A35E3F"/>
    <w:rsid w:val="00A35E6F"/>
    <w:rsid w:val="00A361EB"/>
    <w:rsid w:val="00A3630F"/>
    <w:rsid w:val="00A366D0"/>
    <w:rsid w:val="00A36D12"/>
    <w:rsid w:val="00A37109"/>
    <w:rsid w:val="00A3727F"/>
    <w:rsid w:val="00A3753E"/>
    <w:rsid w:val="00A379B0"/>
    <w:rsid w:val="00A37F26"/>
    <w:rsid w:val="00A40118"/>
    <w:rsid w:val="00A4021C"/>
    <w:rsid w:val="00A42499"/>
    <w:rsid w:val="00A428A2"/>
    <w:rsid w:val="00A42ABC"/>
    <w:rsid w:val="00A42EBF"/>
    <w:rsid w:val="00A43C9E"/>
    <w:rsid w:val="00A4403D"/>
    <w:rsid w:val="00A4427D"/>
    <w:rsid w:val="00A447A4"/>
    <w:rsid w:val="00A44E3A"/>
    <w:rsid w:val="00A45082"/>
    <w:rsid w:val="00A45D74"/>
    <w:rsid w:val="00A465B3"/>
    <w:rsid w:val="00A46749"/>
    <w:rsid w:val="00A469BA"/>
    <w:rsid w:val="00A46A64"/>
    <w:rsid w:val="00A46F20"/>
    <w:rsid w:val="00A4736E"/>
    <w:rsid w:val="00A473E9"/>
    <w:rsid w:val="00A4783E"/>
    <w:rsid w:val="00A47978"/>
    <w:rsid w:val="00A47B8B"/>
    <w:rsid w:val="00A47C2F"/>
    <w:rsid w:val="00A51334"/>
    <w:rsid w:val="00A5173B"/>
    <w:rsid w:val="00A518C8"/>
    <w:rsid w:val="00A51CE6"/>
    <w:rsid w:val="00A521BE"/>
    <w:rsid w:val="00A522E5"/>
    <w:rsid w:val="00A52479"/>
    <w:rsid w:val="00A5253A"/>
    <w:rsid w:val="00A52A0F"/>
    <w:rsid w:val="00A52F57"/>
    <w:rsid w:val="00A531D8"/>
    <w:rsid w:val="00A534F6"/>
    <w:rsid w:val="00A53B6A"/>
    <w:rsid w:val="00A53B88"/>
    <w:rsid w:val="00A53CD1"/>
    <w:rsid w:val="00A54330"/>
    <w:rsid w:val="00A5460D"/>
    <w:rsid w:val="00A5462C"/>
    <w:rsid w:val="00A548DA"/>
    <w:rsid w:val="00A54A64"/>
    <w:rsid w:val="00A55149"/>
    <w:rsid w:val="00A55E7E"/>
    <w:rsid w:val="00A568A9"/>
    <w:rsid w:val="00A56A90"/>
    <w:rsid w:val="00A56AEB"/>
    <w:rsid w:val="00A56D77"/>
    <w:rsid w:val="00A570E4"/>
    <w:rsid w:val="00A57725"/>
    <w:rsid w:val="00A57C67"/>
    <w:rsid w:val="00A60B7D"/>
    <w:rsid w:val="00A60BE9"/>
    <w:rsid w:val="00A60F92"/>
    <w:rsid w:val="00A61469"/>
    <w:rsid w:val="00A61C71"/>
    <w:rsid w:val="00A61D4D"/>
    <w:rsid w:val="00A62672"/>
    <w:rsid w:val="00A62BD5"/>
    <w:rsid w:val="00A62DBB"/>
    <w:rsid w:val="00A62E13"/>
    <w:rsid w:val="00A633B7"/>
    <w:rsid w:val="00A63A0B"/>
    <w:rsid w:val="00A64B34"/>
    <w:rsid w:val="00A65276"/>
    <w:rsid w:val="00A65334"/>
    <w:rsid w:val="00A65357"/>
    <w:rsid w:val="00A6594B"/>
    <w:rsid w:val="00A65AB3"/>
    <w:rsid w:val="00A65F70"/>
    <w:rsid w:val="00A661B4"/>
    <w:rsid w:val="00A66482"/>
    <w:rsid w:val="00A6697C"/>
    <w:rsid w:val="00A66C32"/>
    <w:rsid w:val="00A66C5D"/>
    <w:rsid w:val="00A66D71"/>
    <w:rsid w:val="00A675AE"/>
    <w:rsid w:val="00A7048A"/>
    <w:rsid w:val="00A7096B"/>
    <w:rsid w:val="00A716DA"/>
    <w:rsid w:val="00A71786"/>
    <w:rsid w:val="00A71838"/>
    <w:rsid w:val="00A7203E"/>
    <w:rsid w:val="00A721EB"/>
    <w:rsid w:val="00A72235"/>
    <w:rsid w:val="00A72AF6"/>
    <w:rsid w:val="00A72CEA"/>
    <w:rsid w:val="00A72DEA"/>
    <w:rsid w:val="00A73236"/>
    <w:rsid w:val="00A734D0"/>
    <w:rsid w:val="00A7350F"/>
    <w:rsid w:val="00A73598"/>
    <w:rsid w:val="00A737E7"/>
    <w:rsid w:val="00A73D37"/>
    <w:rsid w:val="00A73DEF"/>
    <w:rsid w:val="00A74290"/>
    <w:rsid w:val="00A7454A"/>
    <w:rsid w:val="00A7495A"/>
    <w:rsid w:val="00A74B95"/>
    <w:rsid w:val="00A75173"/>
    <w:rsid w:val="00A755A5"/>
    <w:rsid w:val="00A75C3C"/>
    <w:rsid w:val="00A75FEA"/>
    <w:rsid w:val="00A760B0"/>
    <w:rsid w:val="00A76218"/>
    <w:rsid w:val="00A765E7"/>
    <w:rsid w:val="00A7670E"/>
    <w:rsid w:val="00A76D5A"/>
    <w:rsid w:val="00A76F8E"/>
    <w:rsid w:val="00A771F8"/>
    <w:rsid w:val="00A7733E"/>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4B8"/>
    <w:rsid w:val="00A826B0"/>
    <w:rsid w:val="00A82CA4"/>
    <w:rsid w:val="00A82DE3"/>
    <w:rsid w:val="00A83012"/>
    <w:rsid w:val="00A833A5"/>
    <w:rsid w:val="00A835D5"/>
    <w:rsid w:val="00A83982"/>
    <w:rsid w:val="00A83D04"/>
    <w:rsid w:val="00A83E3E"/>
    <w:rsid w:val="00A840AF"/>
    <w:rsid w:val="00A84EAC"/>
    <w:rsid w:val="00A84F84"/>
    <w:rsid w:val="00A860AF"/>
    <w:rsid w:val="00A86F67"/>
    <w:rsid w:val="00A871A4"/>
    <w:rsid w:val="00A87A4F"/>
    <w:rsid w:val="00A900D1"/>
    <w:rsid w:val="00A90793"/>
    <w:rsid w:val="00A91123"/>
    <w:rsid w:val="00A916E2"/>
    <w:rsid w:val="00A917A3"/>
    <w:rsid w:val="00A924BC"/>
    <w:rsid w:val="00A92635"/>
    <w:rsid w:val="00A92F87"/>
    <w:rsid w:val="00A9326E"/>
    <w:rsid w:val="00A935F3"/>
    <w:rsid w:val="00A9375A"/>
    <w:rsid w:val="00A93957"/>
    <w:rsid w:val="00A93CE2"/>
    <w:rsid w:val="00A93E2E"/>
    <w:rsid w:val="00A93E4B"/>
    <w:rsid w:val="00A940C0"/>
    <w:rsid w:val="00A94143"/>
    <w:rsid w:val="00A941C4"/>
    <w:rsid w:val="00A94762"/>
    <w:rsid w:val="00A94833"/>
    <w:rsid w:val="00A948BE"/>
    <w:rsid w:val="00A94A0F"/>
    <w:rsid w:val="00A94F76"/>
    <w:rsid w:val="00A95200"/>
    <w:rsid w:val="00A95291"/>
    <w:rsid w:val="00A96119"/>
    <w:rsid w:val="00A96233"/>
    <w:rsid w:val="00A9691F"/>
    <w:rsid w:val="00A96CA4"/>
    <w:rsid w:val="00A9721A"/>
    <w:rsid w:val="00A972C7"/>
    <w:rsid w:val="00AA00ED"/>
    <w:rsid w:val="00AA04D4"/>
    <w:rsid w:val="00AA0682"/>
    <w:rsid w:val="00AA074F"/>
    <w:rsid w:val="00AA0DD7"/>
    <w:rsid w:val="00AA1546"/>
    <w:rsid w:val="00AA1658"/>
    <w:rsid w:val="00AA1B7C"/>
    <w:rsid w:val="00AA201D"/>
    <w:rsid w:val="00AA20D9"/>
    <w:rsid w:val="00AA2281"/>
    <w:rsid w:val="00AA30F6"/>
    <w:rsid w:val="00AA3102"/>
    <w:rsid w:val="00AA38D6"/>
    <w:rsid w:val="00AA415D"/>
    <w:rsid w:val="00AA46A1"/>
    <w:rsid w:val="00AA51D0"/>
    <w:rsid w:val="00AA528B"/>
    <w:rsid w:val="00AA54A2"/>
    <w:rsid w:val="00AA59C6"/>
    <w:rsid w:val="00AA5D93"/>
    <w:rsid w:val="00AA60E2"/>
    <w:rsid w:val="00AA63DF"/>
    <w:rsid w:val="00AA6E9D"/>
    <w:rsid w:val="00AA72E6"/>
    <w:rsid w:val="00AA73E2"/>
    <w:rsid w:val="00AA7C0D"/>
    <w:rsid w:val="00AA7FBC"/>
    <w:rsid w:val="00AB05AA"/>
    <w:rsid w:val="00AB0673"/>
    <w:rsid w:val="00AB1389"/>
    <w:rsid w:val="00AB152A"/>
    <w:rsid w:val="00AB17BD"/>
    <w:rsid w:val="00AB17E7"/>
    <w:rsid w:val="00AB1B02"/>
    <w:rsid w:val="00AB205C"/>
    <w:rsid w:val="00AB2517"/>
    <w:rsid w:val="00AB2894"/>
    <w:rsid w:val="00AB30D8"/>
    <w:rsid w:val="00AB333E"/>
    <w:rsid w:val="00AB3DB3"/>
    <w:rsid w:val="00AB475E"/>
    <w:rsid w:val="00AB4773"/>
    <w:rsid w:val="00AB478B"/>
    <w:rsid w:val="00AB4E69"/>
    <w:rsid w:val="00AB550D"/>
    <w:rsid w:val="00AB664A"/>
    <w:rsid w:val="00AB6D60"/>
    <w:rsid w:val="00AB742D"/>
    <w:rsid w:val="00AB77D9"/>
    <w:rsid w:val="00AB786B"/>
    <w:rsid w:val="00AB7FDB"/>
    <w:rsid w:val="00AC0410"/>
    <w:rsid w:val="00AC0590"/>
    <w:rsid w:val="00AC08F1"/>
    <w:rsid w:val="00AC0D0F"/>
    <w:rsid w:val="00AC0EF8"/>
    <w:rsid w:val="00AC14B6"/>
    <w:rsid w:val="00AC2007"/>
    <w:rsid w:val="00AC20A8"/>
    <w:rsid w:val="00AC21D5"/>
    <w:rsid w:val="00AC25E0"/>
    <w:rsid w:val="00AC29C0"/>
    <w:rsid w:val="00AC3278"/>
    <w:rsid w:val="00AC374A"/>
    <w:rsid w:val="00AC38BE"/>
    <w:rsid w:val="00AC3941"/>
    <w:rsid w:val="00AC39B5"/>
    <w:rsid w:val="00AC3A59"/>
    <w:rsid w:val="00AC4097"/>
    <w:rsid w:val="00AC4770"/>
    <w:rsid w:val="00AC496F"/>
    <w:rsid w:val="00AC4986"/>
    <w:rsid w:val="00AC4CB0"/>
    <w:rsid w:val="00AC4CE2"/>
    <w:rsid w:val="00AC5458"/>
    <w:rsid w:val="00AC585E"/>
    <w:rsid w:val="00AC5ADF"/>
    <w:rsid w:val="00AC6209"/>
    <w:rsid w:val="00AC644E"/>
    <w:rsid w:val="00AC64D7"/>
    <w:rsid w:val="00AC6542"/>
    <w:rsid w:val="00AC6E74"/>
    <w:rsid w:val="00AC7140"/>
    <w:rsid w:val="00AC721F"/>
    <w:rsid w:val="00AD12DA"/>
    <w:rsid w:val="00AD146E"/>
    <w:rsid w:val="00AD1497"/>
    <w:rsid w:val="00AD14D0"/>
    <w:rsid w:val="00AD15D9"/>
    <w:rsid w:val="00AD1A88"/>
    <w:rsid w:val="00AD1DB2"/>
    <w:rsid w:val="00AD287D"/>
    <w:rsid w:val="00AD2C7A"/>
    <w:rsid w:val="00AD2DAB"/>
    <w:rsid w:val="00AD3011"/>
    <w:rsid w:val="00AD3A0F"/>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300"/>
    <w:rsid w:val="00AE3452"/>
    <w:rsid w:val="00AE3AD4"/>
    <w:rsid w:val="00AE3C14"/>
    <w:rsid w:val="00AE3DDA"/>
    <w:rsid w:val="00AE410F"/>
    <w:rsid w:val="00AE41EC"/>
    <w:rsid w:val="00AE499C"/>
    <w:rsid w:val="00AE4CF0"/>
    <w:rsid w:val="00AE4E6A"/>
    <w:rsid w:val="00AE4FAB"/>
    <w:rsid w:val="00AE62A0"/>
    <w:rsid w:val="00AE65AB"/>
    <w:rsid w:val="00AE683B"/>
    <w:rsid w:val="00AE73E5"/>
    <w:rsid w:val="00AF071E"/>
    <w:rsid w:val="00AF1053"/>
    <w:rsid w:val="00AF1439"/>
    <w:rsid w:val="00AF16D8"/>
    <w:rsid w:val="00AF17A4"/>
    <w:rsid w:val="00AF1E39"/>
    <w:rsid w:val="00AF33C8"/>
    <w:rsid w:val="00AF35CB"/>
    <w:rsid w:val="00AF3767"/>
    <w:rsid w:val="00AF3A41"/>
    <w:rsid w:val="00AF3DEB"/>
    <w:rsid w:val="00AF402E"/>
    <w:rsid w:val="00AF4AFA"/>
    <w:rsid w:val="00AF4C87"/>
    <w:rsid w:val="00AF50D7"/>
    <w:rsid w:val="00AF558C"/>
    <w:rsid w:val="00AF5919"/>
    <w:rsid w:val="00AF5DFE"/>
    <w:rsid w:val="00AF5E71"/>
    <w:rsid w:val="00AF6336"/>
    <w:rsid w:val="00AF6518"/>
    <w:rsid w:val="00AF70AF"/>
    <w:rsid w:val="00AF7255"/>
    <w:rsid w:val="00AF7743"/>
    <w:rsid w:val="00AF7A58"/>
    <w:rsid w:val="00AF7E63"/>
    <w:rsid w:val="00AF7F55"/>
    <w:rsid w:val="00AF7F96"/>
    <w:rsid w:val="00B0003B"/>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B3F"/>
    <w:rsid w:val="00B03B90"/>
    <w:rsid w:val="00B04738"/>
    <w:rsid w:val="00B048CB"/>
    <w:rsid w:val="00B048E1"/>
    <w:rsid w:val="00B05000"/>
    <w:rsid w:val="00B0639E"/>
    <w:rsid w:val="00B063F0"/>
    <w:rsid w:val="00B06511"/>
    <w:rsid w:val="00B06BE6"/>
    <w:rsid w:val="00B07100"/>
    <w:rsid w:val="00B073C2"/>
    <w:rsid w:val="00B07FCF"/>
    <w:rsid w:val="00B1028E"/>
    <w:rsid w:val="00B102A1"/>
    <w:rsid w:val="00B102E2"/>
    <w:rsid w:val="00B103C6"/>
    <w:rsid w:val="00B10FEF"/>
    <w:rsid w:val="00B11941"/>
    <w:rsid w:val="00B11FF3"/>
    <w:rsid w:val="00B1294E"/>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E8D"/>
    <w:rsid w:val="00B150E2"/>
    <w:rsid w:val="00B1622F"/>
    <w:rsid w:val="00B168E1"/>
    <w:rsid w:val="00B16BA4"/>
    <w:rsid w:val="00B16DF7"/>
    <w:rsid w:val="00B175D4"/>
    <w:rsid w:val="00B17FF9"/>
    <w:rsid w:val="00B206B8"/>
    <w:rsid w:val="00B210FA"/>
    <w:rsid w:val="00B2163E"/>
    <w:rsid w:val="00B216A8"/>
    <w:rsid w:val="00B21ACE"/>
    <w:rsid w:val="00B21FF0"/>
    <w:rsid w:val="00B227B8"/>
    <w:rsid w:val="00B22861"/>
    <w:rsid w:val="00B22F98"/>
    <w:rsid w:val="00B23B6C"/>
    <w:rsid w:val="00B24769"/>
    <w:rsid w:val="00B249F5"/>
    <w:rsid w:val="00B24A09"/>
    <w:rsid w:val="00B24BAB"/>
    <w:rsid w:val="00B24CE6"/>
    <w:rsid w:val="00B25051"/>
    <w:rsid w:val="00B260D5"/>
    <w:rsid w:val="00B260FF"/>
    <w:rsid w:val="00B266C0"/>
    <w:rsid w:val="00B26A01"/>
    <w:rsid w:val="00B26A20"/>
    <w:rsid w:val="00B2758B"/>
    <w:rsid w:val="00B2768D"/>
    <w:rsid w:val="00B27746"/>
    <w:rsid w:val="00B27933"/>
    <w:rsid w:val="00B3080A"/>
    <w:rsid w:val="00B30D89"/>
    <w:rsid w:val="00B30E4B"/>
    <w:rsid w:val="00B3171E"/>
    <w:rsid w:val="00B31778"/>
    <w:rsid w:val="00B31794"/>
    <w:rsid w:val="00B31B86"/>
    <w:rsid w:val="00B320B1"/>
    <w:rsid w:val="00B32301"/>
    <w:rsid w:val="00B32503"/>
    <w:rsid w:val="00B32C60"/>
    <w:rsid w:val="00B32EDB"/>
    <w:rsid w:val="00B336EA"/>
    <w:rsid w:val="00B33756"/>
    <w:rsid w:val="00B338DC"/>
    <w:rsid w:val="00B341D6"/>
    <w:rsid w:val="00B3436B"/>
    <w:rsid w:val="00B35937"/>
    <w:rsid w:val="00B35C06"/>
    <w:rsid w:val="00B35CF2"/>
    <w:rsid w:val="00B35FB9"/>
    <w:rsid w:val="00B36479"/>
    <w:rsid w:val="00B364D2"/>
    <w:rsid w:val="00B36DD3"/>
    <w:rsid w:val="00B370E3"/>
    <w:rsid w:val="00B37103"/>
    <w:rsid w:val="00B3799F"/>
    <w:rsid w:val="00B37BFE"/>
    <w:rsid w:val="00B40857"/>
    <w:rsid w:val="00B41B58"/>
    <w:rsid w:val="00B423E2"/>
    <w:rsid w:val="00B423E7"/>
    <w:rsid w:val="00B42420"/>
    <w:rsid w:val="00B42890"/>
    <w:rsid w:val="00B42FCB"/>
    <w:rsid w:val="00B4331D"/>
    <w:rsid w:val="00B44929"/>
    <w:rsid w:val="00B44B7A"/>
    <w:rsid w:val="00B44D90"/>
    <w:rsid w:val="00B453B4"/>
    <w:rsid w:val="00B45687"/>
    <w:rsid w:val="00B458D3"/>
    <w:rsid w:val="00B45BFD"/>
    <w:rsid w:val="00B45DE5"/>
    <w:rsid w:val="00B464AA"/>
    <w:rsid w:val="00B46D11"/>
    <w:rsid w:val="00B47092"/>
    <w:rsid w:val="00B479B3"/>
    <w:rsid w:val="00B47D4F"/>
    <w:rsid w:val="00B5062C"/>
    <w:rsid w:val="00B5113B"/>
    <w:rsid w:val="00B51528"/>
    <w:rsid w:val="00B51904"/>
    <w:rsid w:val="00B51C66"/>
    <w:rsid w:val="00B51CE6"/>
    <w:rsid w:val="00B52028"/>
    <w:rsid w:val="00B5228C"/>
    <w:rsid w:val="00B5263D"/>
    <w:rsid w:val="00B53661"/>
    <w:rsid w:val="00B53A47"/>
    <w:rsid w:val="00B53BF3"/>
    <w:rsid w:val="00B53D1F"/>
    <w:rsid w:val="00B53D64"/>
    <w:rsid w:val="00B53DD8"/>
    <w:rsid w:val="00B54388"/>
    <w:rsid w:val="00B54A8B"/>
    <w:rsid w:val="00B55095"/>
    <w:rsid w:val="00B5557F"/>
    <w:rsid w:val="00B5559E"/>
    <w:rsid w:val="00B5563A"/>
    <w:rsid w:val="00B556BB"/>
    <w:rsid w:val="00B56226"/>
    <w:rsid w:val="00B56294"/>
    <w:rsid w:val="00B5680C"/>
    <w:rsid w:val="00B56A2C"/>
    <w:rsid w:val="00B57649"/>
    <w:rsid w:val="00B577C3"/>
    <w:rsid w:val="00B57C1A"/>
    <w:rsid w:val="00B6062E"/>
    <w:rsid w:val="00B60669"/>
    <w:rsid w:val="00B60903"/>
    <w:rsid w:val="00B61634"/>
    <w:rsid w:val="00B6166C"/>
    <w:rsid w:val="00B61941"/>
    <w:rsid w:val="00B61DE4"/>
    <w:rsid w:val="00B620F3"/>
    <w:rsid w:val="00B634F5"/>
    <w:rsid w:val="00B63503"/>
    <w:rsid w:val="00B6385E"/>
    <w:rsid w:val="00B63C34"/>
    <w:rsid w:val="00B64525"/>
    <w:rsid w:val="00B645E3"/>
    <w:rsid w:val="00B648E2"/>
    <w:rsid w:val="00B64937"/>
    <w:rsid w:val="00B649C8"/>
    <w:rsid w:val="00B649F5"/>
    <w:rsid w:val="00B65327"/>
    <w:rsid w:val="00B65923"/>
    <w:rsid w:val="00B65E37"/>
    <w:rsid w:val="00B6638C"/>
    <w:rsid w:val="00B66506"/>
    <w:rsid w:val="00B66862"/>
    <w:rsid w:val="00B67103"/>
    <w:rsid w:val="00B67837"/>
    <w:rsid w:val="00B67876"/>
    <w:rsid w:val="00B715D9"/>
    <w:rsid w:val="00B7189A"/>
    <w:rsid w:val="00B71C9D"/>
    <w:rsid w:val="00B71F9D"/>
    <w:rsid w:val="00B72248"/>
    <w:rsid w:val="00B72CAC"/>
    <w:rsid w:val="00B7359A"/>
    <w:rsid w:val="00B738FB"/>
    <w:rsid w:val="00B73BD4"/>
    <w:rsid w:val="00B74399"/>
    <w:rsid w:val="00B74516"/>
    <w:rsid w:val="00B74604"/>
    <w:rsid w:val="00B746DA"/>
    <w:rsid w:val="00B7471A"/>
    <w:rsid w:val="00B749AD"/>
    <w:rsid w:val="00B75715"/>
    <w:rsid w:val="00B75960"/>
    <w:rsid w:val="00B76171"/>
    <w:rsid w:val="00B76ACA"/>
    <w:rsid w:val="00B76D98"/>
    <w:rsid w:val="00B7704C"/>
    <w:rsid w:val="00B77135"/>
    <w:rsid w:val="00B77569"/>
    <w:rsid w:val="00B7771B"/>
    <w:rsid w:val="00B777C9"/>
    <w:rsid w:val="00B7785C"/>
    <w:rsid w:val="00B77EC1"/>
    <w:rsid w:val="00B80132"/>
    <w:rsid w:val="00B8025E"/>
    <w:rsid w:val="00B8059A"/>
    <w:rsid w:val="00B80646"/>
    <w:rsid w:val="00B8068E"/>
    <w:rsid w:val="00B80BBD"/>
    <w:rsid w:val="00B81122"/>
    <w:rsid w:val="00B820EE"/>
    <w:rsid w:val="00B827B5"/>
    <w:rsid w:val="00B828A6"/>
    <w:rsid w:val="00B829C8"/>
    <w:rsid w:val="00B82ABB"/>
    <w:rsid w:val="00B83348"/>
    <w:rsid w:val="00B83A05"/>
    <w:rsid w:val="00B83AC5"/>
    <w:rsid w:val="00B83BF2"/>
    <w:rsid w:val="00B83C7E"/>
    <w:rsid w:val="00B842CB"/>
    <w:rsid w:val="00B84364"/>
    <w:rsid w:val="00B8499F"/>
    <w:rsid w:val="00B84BA1"/>
    <w:rsid w:val="00B8583B"/>
    <w:rsid w:val="00B858A8"/>
    <w:rsid w:val="00B85A86"/>
    <w:rsid w:val="00B85AE9"/>
    <w:rsid w:val="00B87202"/>
    <w:rsid w:val="00B8720E"/>
    <w:rsid w:val="00B878E9"/>
    <w:rsid w:val="00B87A37"/>
    <w:rsid w:val="00B87C4D"/>
    <w:rsid w:val="00B90379"/>
    <w:rsid w:val="00B9062A"/>
    <w:rsid w:val="00B90AC2"/>
    <w:rsid w:val="00B91088"/>
    <w:rsid w:val="00B91886"/>
    <w:rsid w:val="00B92597"/>
    <w:rsid w:val="00B926C9"/>
    <w:rsid w:val="00B92830"/>
    <w:rsid w:val="00B92866"/>
    <w:rsid w:val="00B938DA"/>
    <w:rsid w:val="00B93D86"/>
    <w:rsid w:val="00B9404A"/>
    <w:rsid w:val="00B9450A"/>
    <w:rsid w:val="00B946C8"/>
    <w:rsid w:val="00B94799"/>
    <w:rsid w:val="00B94903"/>
    <w:rsid w:val="00B94933"/>
    <w:rsid w:val="00B9493C"/>
    <w:rsid w:val="00B95185"/>
    <w:rsid w:val="00B95364"/>
    <w:rsid w:val="00B9584B"/>
    <w:rsid w:val="00B95FE4"/>
    <w:rsid w:val="00B96629"/>
    <w:rsid w:val="00B96CB5"/>
    <w:rsid w:val="00B97009"/>
    <w:rsid w:val="00B97185"/>
    <w:rsid w:val="00B972BB"/>
    <w:rsid w:val="00B97486"/>
    <w:rsid w:val="00B975DC"/>
    <w:rsid w:val="00B97B14"/>
    <w:rsid w:val="00B97CFC"/>
    <w:rsid w:val="00B97ED6"/>
    <w:rsid w:val="00BA0E61"/>
    <w:rsid w:val="00BA12AF"/>
    <w:rsid w:val="00BA1595"/>
    <w:rsid w:val="00BA1702"/>
    <w:rsid w:val="00BA1AFC"/>
    <w:rsid w:val="00BA1E2A"/>
    <w:rsid w:val="00BA2209"/>
    <w:rsid w:val="00BA22BA"/>
    <w:rsid w:val="00BA22DD"/>
    <w:rsid w:val="00BA2586"/>
    <w:rsid w:val="00BA2787"/>
    <w:rsid w:val="00BA2F34"/>
    <w:rsid w:val="00BA2FEC"/>
    <w:rsid w:val="00BA31D1"/>
    <w:rsid w:val="00BA3498"/>
    <w:rsid w:val="00BA3628"/>
    <w:rsid w:val="00BA36FF"/>
    <w:rsid w:val="00BA4044"/>
    <w:rsid w:val="00BA42D4"/>
    <w:rsid w:val="00BA4477"/>
    <w:rsid w:val="00BA46F6"/>
    <w:rsid w:val="00BA4B70"/>
    <w:rsid w:val="00BA4BA1"/>
    <w:rsid w:val="00BA5251"/>
    <w:rsid w:val="00BA53C3"/>
    <w:rsid w:val="00BA562D"/>
    <w:rsid w:val="00BA6249"/>
    <w:rsid w:val="00BA6423"/>
    <w:rsid w:val="00BA6F41"/>
    <w:rsid w:val="00BA7D94"/>
    <w:rsid w:val="00BB03AA"/>
    <w:rsid w:val="00BB0EAF"/>
    <w:rsid w:val="00BB0FF0"/>
    <w:rsid w:val="00BB1417"/>
    <w:rsid w:val="00BB1677"/>
    <w:rsid w:val="00BB1801"/>
    <w:rsid w:val="00BB1BB6"/>
    <w:rsid w:val="00BB22F3"/>
    <w:rsid w:val="00BB26EA"/>
    <w:rsid w:val="00BB2A3C"/>
    <w:rsid w:val="00BB2D23"/>
    <w:rsid w:val="00BB2E78"/>
    <w:rsid w:val="00BB385F"/>
    <w:rsid w:val="00BB4077"/>
    <w:rsid w:val="00BB411A"/>
    <w:rsid w:val="00BB44DB"/>
    <w:rsid w:val="00BB498B"/>
    <w:rsid w:val="00BB4B93"/>
    <w:rsid w:val="00BB4D61"/>
    <w:rsid w:val="00BB50C7"/>
    <w:rsid w:val="00BB5635"/>
    <w:rsid w:val="00BB5BDE"/>
    <w:rsid w:val="00BB64E4"/>
    <w:rsid w:val="00BB6838"/>
    <w:rsid w:val="00BB6BE3"/>
    <w:rsid w:val="00BB6C16"/>
    <w:rsid w:val="00BB7272"/>
    <w:rsid w:val="00BB72C7"/>
    <w:rsid w:val="00BB737A"/>
    <w:rsid w:val="00BB7742"/>
    <w:rsid w:val="00BB77EA"/>
    <w:rsid w:val="00BB7A5C"/>
    <w:rsid w:val="00BB7C50"/>
    <w:rsid w:val="00BB7CAA"/>
    <w:rsid w:val="00BB7D0F"/>
    <w:rsid w:val="00BB7E00"/>
    <w:rsid w:val="00BB7FF5"/>
    <w:rsid w:val="00BC03EA"/>
    <w:rsid w:val="00BC04A3"/>
    <w:rsid w:val="00BC196B"/>
    <w:rsid w:val="00BC1D5F"/>
    <w:rsid w:val="00BC1E52"/>
    <w:rsid w:val="00BC209B"/>
    <w:rsid w:val="00BC2210"/>
    <w:rsid w:val="00BC22C3"/>
    <w:rsid w:val="00BC2C91"/>
    <w:rsid w:val="00BC3504"/>
    <w:rsid w:val="00BC35C7"/>
    <w:rsid w:val="00BC4370"/>
    <w:rsid w:val="00BC475F"/>
    <w:rsid w:val="00BC481C"/>
    <w:rsid w:val="00BC56D5"/>
    <w:rsid w:val="00BC609D"/>
    <w:rsid w:val="00BC60F0"/>
    <w:rsid w:val="00BC6206"/>
    <w:rsid w:val="00BC6D49"/>
    <w:rsid w:val="00BC778F"/>
    <w:rsid w:val="00BC77DC"/>
    <w:rsid w:val="00BC7C6E"/>
    <w:rsid w:val="00BD030B"/>
    <w:rsid w:val="00BD0BF6"/>
    <w:rsid w:val="00BD1FEB"/>
    <w:rsid w:val="00BD2A2F"/>
    <w:rsid w:val="00BD2FCE"/>
    <w:rsid w:val="00BD331A"/>
    <w:rsid w:val="00BD3512"/>
    <w:rsid w:val="00BD38AB"/>
    <w:rsid w:val="00BD3906"/>
    <w:rsid w:val="00BD394A"/>
    <w:rsid w:val="00BD42D6"/>
    <w:rsid w:val="00BD47BB"/>
    <w:rsid w:val="00BD50C0"/>
    <w:rsid w:val="00BD5867"/>
    <w:rsid w:val="00BD5AA2"/>
    <w:rsid w:val="00BD5ACD"/>
    <w:rsid w:val="00BD602B"/>
    <w:rsid w:val="00BD6062"/>
    <w:rsid w:val="00BD63F1"/>
    <w:rsid w:val="00BD6645"/>
    <w:rsid w:val="00BD6BF3"/>
    <w:rsid w:val="00BD6C9F"/>
    <w:rsid w:val="00BD6E5B"/>
    <w:rsid w:val="00BD75CC"/>
    <w:rsid w:val="00BD7601"/>
    <w:rsid w:val="00BD76C8"/>
    <w:rsid w:val="00BD772F"/>
    <w:rsid w:val="00BD7D65"/>
    <w:rsid w:val="00BE027E"/>
    <w:rsid w:val="00BE08A3"/>
    <w:rsid w:val="00BE1214"/>
    <w:rsid w:val="00BE19C8"/>
    <w:rsid w:val="00BE1A43"/>
    <w:rsid w:val="00BE1A59"/>
    <w:rsid w:val="00BE20FC"/>
    <w:rsid w:val="00BE2435"/>
    <w:rsid w:val="00BE28D9"/>
    <w:rsid w:val="00BE2A92"/>
    <w:rsid w:val="00BE3065"/>
    <w:rsid w:val="00BE34CE"/>
    <w:rsid w:val="00BE37B5"/>
    <w:rsid w:val="00BE4791"/>
    <w:rsid w:val="00BE519A"/>
    <w:rsid w:val="00BE5AA5"/>
    <w:rsid w:val="00BE606A"/>
    <w:rsid w:val="00BE6D88"/>
    <w:rsid w:val="00BE7635"/>
    <w:rsid w:val="00BE7720"/>
    <w:rsid w:val="00BE7C3F"/>
    <w:rsid w:val="00BE7C59"/>
    <w:rsid w:val="00BE7D77"/>
    <w:rsid w:val="00BF053A"/>
    <w:rsid w:val="00BF0540"/>
    <w:rsid w:val="00BF0AD0"/>
    <w:rsid w:val="00BF0B48"/>
    <w:rsid w:val="00BF1127"/>
    <w:rsid w:val="00BF1268"/>
    <w:rsid w:val="00BF1D7F"/>
    <w:rsid w:val="00BF1EA8"/>
    <w:rsid w:val="00BF1F00"/>
    <w:rsid w:val="00BF2A71"/>
    <w:rsid w:val="00BF3579"/>
    <w:rsid w:val="00BF35D6"/>
    <w:rsid w:val="00BF3A5B"/>
    <w:rsid w:val="00BF3E5D"/>
    <w:rsid w:val="00BF41EB"/>
    <w:rsid w:val="00BF4DEB"/>
    <w:rsid w:val="00BF527F"/>
    <w:rsid w:val="00BF5363"/>
    <w:rsid w:val="00BF6412"/>
    <w:rsid w:val="00BF6417"/>
    <w:rsid w:val="00BF6662"/>
    <w:rsid w:val="00BF667A"/>
    <w:rsid w:val="00BF6A22"/>
    <w:rsid w:val="00BF6CA8"/>
    <w:rsid w:val="00BF72D7"/>
    <w:rsid w:val="00BF78F4"/>
    <w:rsid w:val="00C01167"/>
    <w:rsid w:val="00C0132B"/>
    <w:rsid w:val="00C01851"/>
    <w:rsid w:val="00C01ACF"/>
    <w:rsid w:val="00C01C3B"/>
    <w:rsid w:val="00C01CEB"/>
    <w:rsid w:val="00C021FB"/>
    <w:rsid w:val="00C025C7"/>
    <w:rsid w:val="00C02B87"/>
    <w:rsid w:val="00C02DF5"/>
    <w:rsid w:val="00C02E2A"/>
    <w:rsid w:val="00C02F44"/>
    <w:rsid w:val="00C039CF"/>
    <w:rsid w:val="00C03E9E"/>
    <w:rsid w:val="00C03F35"/>
    <w:rsid w:val="00C04377"/>
    <w:rsid w:val="00C04CA2"/>
    <w:rsid w:val="00C053DF"/>
    <w:rsid w:val="00C05779"/>
    <w:rsid w:val="00C061AE"/>
    <w:rsid w:val="00C06808"/>
    <w:rsid w:val="00C06C8C"/>
    <w:rsid w:val="00C07C19"/>
    <w:rsid w:val="00C07E0F"/>
    <w:rsid w:val="00C07EBC"/>
    <w:rsid w:val="00C10307"/>
    <w:rsid w:val="00C108A6"/>
    <w:rsid w:val="00C10B99"/>
    <w:rsid w:val="00C10D44"/>
    <w:rsid w:val="00C10FA8"/>
    <w:rsid w:val="00C112C9"/>
    <w:rsid w:val="00C11B19"/>
    <w:rsid w:val="00C11BFB"/>
    <w:rsid w:val="00C12B91"/>
    <w:rsid w:val="00C13105"/>
    <w:rsid w:val="00C134AD"/>
    <w:rsid w:val="00C1412E"/>
    <w:rsid w:val="00C143F5"/>
    <w:rsid w:val="00C1450D"/>
    <w:rsid w:val="00C1457F"/>
    <w:rsid w:val="00C145D1"/>
    <w:rsid w:val="00C14C17"/>
    <w:rsid w:val="00C15190"/>
    <w:rsid w:val="00C15921"/>
    <w:rsid w:val="00C15DA3"/>
    <w:rsid w:val="00C162BE"/>
    <w:rsid w:val="00C16B84"/>
    <w:rsid w:val="00C1729B"/>
    <w:rsid w:val="00C17BD7"/>
    <w:rsid w:val="00C20007"/>
    <w:rsid w:val="00C20027"/>
    <w:rsid w:val="00C20042"/>
    <w:rsid w:val="00C20166"/>
    <w:rsid w:val="00C20715"/>
    <w:rsid w:val="00C21A6D"/>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696"/>
    <w:rsid w:val="00C25928"/>
    <w:rsid w:val="00C25A76"/>
    <w:rsid w:val="00C2616A"/>
    <w:rsid w:val="00C26294"/>
    <w:rsid w:val="00C26988"/>
    <w:rsid w:val="00C26B59"/>
    <w:rsid w:val="00C26E25"/>
    <w:rsid w:val="00C26EF7"/>
    <w:rsid w:val="00C2713B"/>
    <w:rsid w:val="00C27352"/>
    <w:rsid w:val="00C277ED"/>
    <w:rsid w:val="00C300C6"/>
    <w:rsid w:val="00C30109"/>
    <w:rsid w:val="00C30B0C"/>
    <w:rsid w:val="00C3116C"/>
    <w:rsid w:val="00C313B0"/>
    <w:rsid w:val="00C32105"/>
    <w:rsid w:val="00C32E35"/>
    <w:rsid w:val="00C33C6E"/>
    <w:rsid w:val="00C342DF"/>
    <w:rsid w:val="00C34584"/>
    <w:rsid w:val="00C34715"/>
    <w:rsid w:val="00C347D9"/>
    <w:rsid w:val="00C34AF9"/>
    <w:rsid w:val="00C34F9A"/>
    <w:rsid w:val="00C3533E"/>
    <w:rsid w:val="00C355A7"/>
    <w:rsid w:val="00C35D83"/>
    <w:rsid w:val="00C360A7"/>
    <w:rsid w:val="00C36350"/>
    <w:rsid w:val="00C36799"/>
    <w:rsid w:val="00C37868"/>
    <w:rsid w:val="00C37E44"/>
    <w:rsid w:val="00C400A5"/>
    <w:rsid w:val="00C40A62"/>
    <w:rsid w:val="00C40CEE"/>
    <w:rsid w:val="00C41D64"/>
    <w:rsid w:val="00C421F7"/>
    <w:rsid w:val="00C422FB"/>
    <w:rsid w:val="00C4259B"/>
    <w:rsid w:val="00C42BBA"/>
    <w:rsid w:val="00C42DAE"/>
    <w:rsid w:val="00C42E78"/>
    <w:rsid w:val="00C42F14"/>
    <w:rsid w:val="00C431EE"/>
    <w:rsid w:val="00C431F9"/>
    <w:rsid w:val="00C43539"/>
    <w:rsid w:val="00C43852"/>
    <w:rsid w:val="00C43FEE"/>
    <w:rsid w:val="00C4418B"/>
    <w:rsid w:val="00C4455E"/>
    <w:rsid w:val="00C4484C"/>
    <w:rsid w:val="00C44DDB"/>
    <w:rsid w:val="00C452FE"/>
    <w:rsid w:val="00C4553A"/>
    <w:rsid w:val="00C45651"/>
    <w:rsid w:val="00C45D4D"/>
    <w:rsid w:val="00C45D57"/>
    <w:rsid w:val="00C46E17"/>
    <w:rsid w:val="00C474C4"/>
    <w:rsid w:val="00C47B5C"/>
    <w:rsid w:val="00C47ED2"/>
    <w:rsid w:val="00C47EE8"/>
    <w:rsid w:val="00C50D88"/>
    <w:rsid w:val="00C50ED1"/>
    <w:rsid w:val="00C51543"/>
    <w:rsid w:val="00C51B96"/>
    <w:rsid w:val="00C51D01"/>
    <w:rsid w:val="00C5212B"/>
    <w:rsid w:val="00C5218A"/>
    <w:rsid w:val="00C52ED7"/>
    <w:rsid w:val="00C53000"/>
    <w:rsid w:val="00C53A01"/>
    <w:rsid w:val="00C53E74"/>
    <w:rsid w:val="00C53F75"/>
    <w:rsid w:val="00C53F76"/>
    <w:rsid w:val="00C544C4"/>
    <w:rsid w:val="00C544F4"/>
    <w:rsid w:val="00C54C84"/>
    <w:rsid w:val="00C55087"/>
    <w:rsid w:val="00C55210"/>
    <w:rsid w:val="00C554C6"/>
    <w:rsid w:val="00C55665"/>
    <w:rsid w:val="00C55AEA"/>
    <w:rsid w:val="00C55B3D"/>
    <w:rsid w:val="00C56053"/>
    <w:rsid w:val="00C56835"/>
    <w:rsid w:val="00C569CF"/>
    <w:rsid w:val="00C56B7C"/>
    <w:rsid w:val="00C56C02"/>
    <w:rsid w:val="00C56C2E"/>
    <w:rsid w:val="00C56C4A"/>
    <w:rsid w:val="00C56CC8"/>
    <w:rsid w:val="00C57A20"/>
    <w:rsid w:val="00C602E9"/>
    <w:rsid w:val="00C6067C"/>
    <w:rsid w:val="00C6097E"/>
    <w:rsid w:val="00C60AF0"/>
    <w:rsid w:val="00C60DEF"/>
    <w:rsid w:val="00C60EEF"/>
    <w:rsid w:val="00C60FA5"/>
    <w:rsid w:val="00C61309"/>
    <w:rsid w:val="00C615FF"/>
    <w:rsid w:val="00C61A8D"/>
    <w:rsid w:val="00C62391"/>
    <w:rsid w:val="00C62487"/>
    <w:rsid w:val="00C6277D"/>
    <w:rsid w:val="00C62867"/>
    <w:rsid w:val="00C6298E"/>
    <w:rsid w:val="00C62B55"/>
    <w:rsid w:val="00C62EB3"/>
    <w:rsid w:val="00C62F55"/>
    <w:rsid w:val="00C630DF"/>
    <w:rsid w:val="00C6336F"/>
    <w:rsid w:val="00C63AFD"/>
    <w:rsid w:val="00C641F8"/>
    <w:rsid w:val="00C64543"/>
    <w:rsid w:val="00C6467A"/>
    <w:rsid w:val="00C64B35"/>
    <w:rsid w:val="00C64B76"/>
    <w:rsid w:val="00C64C38"/>
    <w:rsid w:val="00C64E96"/>
    <w:rsid w:val="00C650FF"/>
    <w:rsid w:val="00C654DA"/>
    <w:rsid w:val="00C664D4"/>
    <w:rsid w:val="00C6654E"/>
    <w:rsid w:val="00C669CF"/>
    <w:rsid w:val="00C66CBF"/>
    <w:rsid w:val="00C67E16"/>
    <w:rsid w:val="00C70567"/>
    <w:rsid w:val="00C705D4"/>
    <w:rsid w:val="00C70924"/>
    <w:rsid w:val="00C70BAC"/>
    <w:rsid w:val="00C70D0D"/>
    <w:rsid w:val="00C70E87"/>
    <w:rsid w:val="00C71135"/>
    <w:rsid w:val="00C7121A"/>
    <w:rsid w:val="00C712B8"/>
    <w:rsid w:val="00C715A4"/>
    <w:rsid w:val="00C719EB"/>
    <w:rsid w:val="00C71A97"/>
    <w:rsid w:val="00C7223D"/>
    <w:rsid w:val="00C722B0"/>
    <w:rsid w:val="00C728D3"/>
    <w:rsid w:val="00C72B1D"/>
    <w:rsid w:val="00C72C77"/>
    <w:rsid w:val="00C72E40"/>
    <w:rsid w:val="00C733D7"/>
    <w:rsid w:val="00C7420D"/>
    <w:rsid w:val="00C74393"/>
    <w:rsid w:val="00C74696"/>
    <w:rsid w:val="00C746E5"/>
    <w:rsid w:val="00C74C9C"/>
    <w:rsid w:val="00C74CA5"/>
    <w:rsid w:val="00C758A1"/>
    <w:rsid w:val="00C766A9"/>
    <w:rsid w:val="00C768F3"/>
    <w:rsid w:val="00C76F51"/>
    <w:rsid w:val="00C77532"/>
    <w:rsid w:val="00C77B81"/>
    <w:rsid w:val="00C77BD4"/>
    <w:rsid w:val="00C77C51"/>
    <w:rsid w:val="00C8020B"/>
    <w:rsid w:val="00C803B6"/>
    <w:rsid w:val="00C80438"/>
    <w:rsid w:val="00C80EE5"/>
    <w:rsid w:val="00C8139B"/>
    <w:rsid w:val="00C81770"/>
    <w:rsid w:val="00C81AF5"/>
    <w:rsid w:val="00C81D2A"/>
    <w:rsid w:val="00C82920"/>
    <w:rsid w:val="00C82CD2"/>
    <w:rsid w:val="00C837FB"/>
    <w:rsid w:val="00C83AED"/>
    <w:rsid w:val="00C83E6E"/>
    <w:rsid w:val="00C84003"/>
    <w:rsid w:val="00C8483D"/>
    <w:rsid w:val="00C85931"/>
    <w:rsid w:val="00C85CAF"/>
    <w:rsid w:val="00C85F67"/>
    <w:rsid w:val="00C86412"/>
    <w:rsid w:val="00C86741"/>
    <w:rsid w:val="00C86A55"/>
    <w:rsid w:val="00C86B61"/>
    <w:rsid w:val="00C86F41"/>
    <w:rsid w:val="00C8745D"/>
    <w:rsid w:val="00C87B2A"/>
    <w:rsid w:val="00C87D06"/>
    <w:rsid w:val="00C87F31"/>
    <w:rsid w:val="00C9078D"/>
    <w:rsid w:val="00C90DC0"/>
    <w:rsid w:val="00C90E30"/>
    <w:rsid w:val="00C91060"/>
    <w:rsid w:val="00C910CD"/>
    <w:rsid w:val="00C914C9"/>
    <w:rsid w:val="00C920D6"/>
    <w:rsid w:val="00C92419"/>
    <w:rsid w:val="00C9324D"/>
    <w:rsid w:val="00C93295"/>
    <w:rsid w:val="00C932B6"/>
    <w:rsid w:val="00C93466"/>
    <w:rsid w:val="00C93A91"/>
    <w:rsid w:val="00C93CD3"/>
    <w:rsid w:val="00C93D83"/>
    <w:rsid w:val="00C93DC9"/>
    <w:rsid w:val="00C9429C"/>
    <w:rsid w:val="00C9434D"/>
    <w:rsid w:val="00C946FC"/>
    <w:rsid w:val="00C949CE"/>
    <w:rsid w:val="00C949E4"/>
    <w:rsid w:val="00C95398"/>
    <w:rsid w:val="00C9540B"/>
    <w:rsid w:val="00C954F3"/>
    <w:rsid w:val="00C9567C"/>
    <w:rsid w:val="00C9575D"/>
    <w:rsid w:val="00C9578D"/>
    <w:rsid w:val="00C968EB"/>
    <w:rsid w:val="00CA019C"/>
    <w:rsid w:val="00CA01BC"/>
    <w:rsid w:val="00CA04A1"/>
    <w:rsid w:val="00CA06DB"/>
    <w:rsid w:val="00CA0784"/>
    <w:rsid w:val="00CA079B"/>
    <w:rsid w:val="00CA0A00"/>
    <w:rsid w:val="00CA199E"/>
    <w:rsid w:val="00CA1ADD"/>
    <w:rsid w:val="00CA1C54"/>
    <w:rsid w:val="00CA24FD"/>
    <w:rsid w:val="00CA2552"/>
    <w:rsid w:val="00CA3058"/>
    <w:rsid w:val="00CA3350"/>
    <w:rsid w:val="00CA3549"/>
    <w:rsid w:val="00CA3A89"/>
    <w:rsid w:val="00CA4357"/>
    <w:rsid w:val="00CA4CEA"/>
    <w:rsid w:val="00CA5632"/>
    <w:rsid w:val="00CA5AFA"/>
    <w:rsid w:val="00CA5B35"/>
    <w:rsid w:val="00CA5D31"/>
    <w:rsid w:val="00CA5EB8"/>
    <w:rsid w:val="00CA5F73"/>
    <w:rsid w:val="00CA6435"/>
    <w:rsid w:val="00CA6784"/>
    <w:rsid w:val="00CA6F96"/>
    <w:rsid w:val="00CA78E1"/>
    <w:rsid w:val="00CA7D98"/>
    <w:rsid w:val="00CB0EB3"/>
    <w:rsid w:val="00CB10CC"/>
    <w:rsid w:val="00CB16A4"/>
    <w:rsid w:val="00CB2233"/>
    <w:rsid w:val="00CB229A"/>
    <w:rsid w:val="00CB2457"/>
    <w:rsid w:val="00CB2703"/>
    <w:rsid w:val="00CB276A"/>
    <w:rsid w:val="00CB28C6"/>
    <w:rsid w:val="00CB2A5C"/>
    <w:rsid w:val="00CB2F9E"/>
    <w:rsid w:val="00CB3173"/>
    <w:rsid w:val="00CB3257"/>
    <w:rsid w:val="00CB3490"/>
    <w:rsid w:val="00CB3917"/>
    <w:rsid w:val="00CB3C18"/>
    <w:rsid w:val="00CB3EBD"/>
    <w:rsid w:val="00CB4C6A"/>
    <w:rsid w:val="00CB54FB"/>
    <w:rsid w:val="00CB5EF1"/>
    <w:rsid w:val="00CB6A09"/>
    <w:rsid w:val="00CB6CE2"/>
    <w:rsid w:val="00CB7008"/>
    <w:rsid w:val="00CB70FF"/>
    <w:rsid w:val="00CB73A8"/>
    <w:rsid w:val="00CB7B06"/>
    <w:rsid w:val="00CB7C03"/>
    <w:rsid w:val="00CC0A79"/>
    <w:rsid w:val="00CC0CF8"/>
    <w:rsid w:val="00CC115F"/>
    <w:rsid w:val="00CC1DE7"/>
    <w:rsid w:val="00CC1EF6"/>
    <w:rsid w:val="00CC21F8"/>
    <w:rsid w:val="00CC28FB"/>
    <w:rsid w:val="00CC2A1F"/>
    <w:rsid w:val="00CC2A2B"/>
    <w:rsid w:val="00CC3181"/>
    <w:rsid w:val="00CC322B"/>
    <w:rsid w:val="00CC32AD"/>
    <w:rsid w:val="00CC33E1"/>
    <w:rsid w:val="00CC36EE"/>
    <w:rsid w:val="00CC3FAA"/>
    <w:rsid w:val="00CC44A3"/>
    <w:rsid w:val="00CC4EC7"/>
    <w:rsid w:val="00CC505D"/>
    <w:rsid w:val="00CC5718"/>
    <w:rsid w:val="00CC5A29"/>
    <w:rsid w:val="00CC68D1"/>
    <w:rsid w:val="00CC692F"/>
    <w:rsid w:val="00CC69F4"/>
    <w:rsid w:val="00CC6B04"/>
    <w:rsid w:val="00CC7004"/>
    <w:rsid w:val="00CC764E"/>
    <w:rsid w:val="00CD0551"/>
    <w:rsid w:val="00CD0A6A"/>
    <w:rsid w:val="00CD10F4"/>
    <w:rsid w:val="00CD1831"/>
    <w:rsid w:val="00CD1A8D"/>
    <w:rsid w:val="00CD1AEC"/>
    <w:rsid w:val="00CD1CB8"/>
    <w:rsid w:val="00CD1CBB"/>
    <w:rsid w:val="00CD1DF0"/>
    <w:rsid w:val="00CD27A7"/>
    <w:rsid w:val="00CD3108"/>
    <w:rsid w:val="00CD316D"/>
    <w:rsid w:val="00CD360D"/>
    <w:rsid w:val="00CD37F6"/>
    <w:rsid w:val="00CD3D6E"/>
    <w:rsid w:val="00CD3EFE"/>
    <w:rsid w:val="00CD4172"/>
    <w:rsid w:val="00CD4D61"/>
    <w:rsid w:val="00CD512F"/>
    <w:rsid w:val="00CD5201"/>
    <w:rsid w:val="00CD5438"/>
    <w:rsid w:val="00CD5F34"/>
    <w:rsid w:val="00CD6527"/>
    <w:rsid w:val="00CD6BA1"/>
    <w:rsid w:val="00CD7432"/>
    <w:rsid w:val="00CD7A49"/>
    <w:rsid w:val="00CE03D9"/>
    <w:rsid w:val="00CE04F9"/>
    <w:rsid w:val="00CE05ED"/>
    <w:rsid w:val="00CE0FD8"/>
    <w:rsid w:val="00CE1348"/>
    <w:rsid w:val="00CE1778"/>
    <w:rsid w:val="00CE1DD2"/>
    <w:rsid w:val="00CE22E4"/>
    <w:rsid w:val="00CE2807"/>
    <w:rsid w:val="00CE2B75"/>
    <w:rsid w:val="00CE2BAE"/>
    <w:rsid w:val="00CE2C01"/>
    <w:rsid w:val="00CE38FF"/>
    <w:rsid w:val="00CE3B55"/>
    <w:rsid w:val="00CE3D09"/>
    <w:rsid w:val="00CE3D74"/>
    <w:rsid w:val="00CE3DF5"/>
    <w:rsid w:val="00CE4431"/>
    <w:rsid w:val="00CE45E2"/>
    <w:rsid w:val="00CE46D7"/>
    <w:rsid w:val="00CE4729"/>
    <w:rsid w:val="00CE48D7"/>
    <w:rsid w:val="00CE6140"/>
    <w:rsid w:val="00CE6773"/>
    <w:rsid w:val="00CE6B54"/>
    <w:rsid w:val="00CE6F7C"/>
    <w:rsid w:val="00CE7235"/>
    <w:rsid w:val="00CE7722"/>
    <w:rsid w:val="00CF137B"/>
    <w:rsid w:val="00CF1381"/>
    <w:rsid w:val="00CF168A"/>
    <w:rsid w:val="00CF1A9E"/>
    <w:rsid w:val="00CF1B49"/>
    <w:rsid w:val="00CF1BF0"/>
    <w:rsid w:val="00CF1ED4"/>
    <w:rsid w:val="00CF247B"/>
    <w:rsid w:val="00CF2C0A"/>
    <w:rsid w:val="00CF315E"/>
    <w:rsid w:val="00CF3B0D"/>
    <w:rsid w:val="00CF4783"/>
    <w:rsid w:val="00CF47EF"/>
    <w:rsid w:val="00CF4CD0"/>
    <w:rsid w:val="00CF4F05"/>
    <w:rsid w:val="00CF539E"/>
    <w:rsid w:val="00CF5462"/>
    <w:rsid w:val="00CF5869"/>
    <w:rsid w:val="00CF59AE"/>
    <w:rsid w:val="00CF5C17"/>
    <w:rsid w:val="00CF5E17"/>
    <w:rsid w:val="00CF5F53"/>
    <w:rsid w:val="00CF6392"/>
    <w:rsid w:val="00CF64D6"/>
    <w:rsid w:val="00CF65CD"/>
    <w:rsid w:val="00CF66CA"/>
    <w:rsid w:val="00CF6AC6"/>
    <w:rsid w:val="00CF7079"/>
    <w:rsid w:val="00CF749F"/>
    <w:rsid w:val="00CF7BB7"/>
    <w:rsid w:val="00D0008C"/>
    <w:rsid w:val="00D006D3"/>
    <w:rsid w:val="00D00D2A"/>
    <w:rsid w:val="00D00D59"/>
    <w:rsid w:val="00D016B2"/>
    <w:rsid w:val="00D01CE2"/>
    <w:rsid w:val="00D01F13"/>
    <w:rsid w:val="00D02027"/>
    <w:rsid w:val="00D02328"/>
    <w:rsid w:val="00D026D4"/>
    <w:rsid w:val="00D027B2"/>
    <w:rsid w:val="00D02A68"/>
    <w:rsid w:val="00D02A94"/>
    <w:rsid w:val="00D02CFC"/>
    <w:rsid w:val="00D02D71"/>
    <w:rsid w:val="00D033E0"/>
    <w:rsid w:val="00D034EA"/>
    <w:rsid w:val="00D03776"/>
    <w:rsid w:val="00D039E7"/>
    <w:rsid w:val="00D03ADC"/>
    <w:rsid w:val="00D03E15"/>
    <w:rsid w:val="00D0423B"/>
    <w:rsid w:val="00D044D9"/>
    <w:rsid w:val="00D047BC"/>
    <w:rsid w:val="00D05487"/>
    <w:rsid w:val="00D05CC1"/>
    <w:rsid w:val="00D0643F"/>
    <w:rsid w:val="00D06639"/>
    <w:rsid w:val="00D068AC"/>
    <w:rsid w:val="00D068C6"/>
    <w:rsid w:val="00D06930"/>
    <w:rsid w:val="00D073E2"/>
    <w:rsid w:val="00D07D36"/>
    <w:rsid w:val="00D1026F"/>
    <w:rsid w:val="00D10B59"/>
    <w:rsid w:val="00D10F7B"/>
    <w:rsid w:val="00D114A9"/>
    <w:rsid w:val="00D1154B"/>
    <w:rsid w:val="00D119F3"/>
    <w:rsid w:val="00D11D18"/>
    <w:rsid w:val="00D126F5"/>
    <w:rsid w:val="00D12ABF"/>
    <w:rsid w:val="00D13081"/>
    <w:rsid w:val="00D13142"/>
    <w:rsid w:val="00D134E5"/>
    <w:rsid w:val="00D139BE"/>
    <w:rsid w:val="00D13B4E"/>
    <w:rsid w:val="00D1424E"/>
    <w:rsid w:val="00D142BA"/>
    <w:rsid w:val="00D1436E"/>
    <w:rsid w:val="00D14570"/>
    <w:rsid w:val="00D14D01"/>
    <w:rsid w:val="00D14E52"/>
    <w:rsid w:val="00D14FA5"/>
    <w:rsid w:val="00D15A0E"/>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DA1"/>
    <w:rsid w:val="00D223EB"/>
    <w:rsid w:val="00D23006"/>
    <w:rsid w:val="00D23278"/>
    <w:rsid w:val="00D237EF"/>
    <w:rsid w:val="00D23B37"/>
    <w:rsid w:val="00D23BB7"/>
    <w:rsid w:val="00D23BE0"/>
    <w:rsid w:val="00D240E8"/>
    <w:rsid w:val="00D240F9"/>
    <w:rsid w:val="00D241B9"/>
    <w:rsid w:val="00D2426E"/>
    <w:rsid w:val="00D244F4"/>
    <w:rsid w:val="00D24730"/>
    <w:rsid w:val="00D248F2"/>
    <w:rsid w:val="00D25039"/>
    <w:rsid w:val="00D25ABF"/>
    <w:rsid w:val="00D2624E"/>
    <w:rsid w:val="00D2626F"/>
    <w:rsid w:val="00D26530"/>
    <w:rsid w:val="00D26C73"/>
    <w:rsid w:val="00D26D04"/>
    <w:rsid w:val="00D2703D"/>
    <w:rsid w:val="00D272FC"/>
    <w:rsid w:val="00D273D3"/>
    <w:rsid w:val="00D27848"/>
    <w:rsid w:val="00D27BF0"/>
    <w:rsid w:val="00D304EA"/>
    <w:rsid w:val="00D308C2"/>
    <w:rsid w:val="00D30FED"/>
    <w:rsid w:val="00D3162C"/>
    <w:rsid w:val="00D31653"/>
    <w:rsid w:val="00D3180C"/>
    <w:rsid w:val="00D3182A"/>
    <w:rsid w:val="00D31D8B"/>
    <w:rsid w:val="00D31E3F"/>
    <w:rsid w:val="00D321ED"/>
    <w:rsid w:val="00D328F5"/>
    <w:rsid w:val="00D32B6E"/>
    <w:rsid w:val="00D32EB2"/>
    <w:rsid w:val="00D32F96"/>
    <w:rsid w:val="00D33C62"/>
    <w:rsid w:val="00D33F3B"/>
    <w:rsid w:val="00D33F60"/>
    <w:rsid w:val="00D33FC3"/>
    <w:rsid w:val="00D34341"/>
    <w:rsid w:val="00D34410"/>
    <w:rsid w:val="00D34B71"/>
    <w:rsid w:val="00D352E3"/>
    <w:rsid w:val="00D35904"/>
    <w:rsid w:val="00D35989"/>
    <w:rsid w:val="00D35A7F"/>
    <w:rsid w:val="00D35E93"/>
    <w:rsid w:val="00D35E9A"/>
    <w:rsid w:val="00D367C1"/>
    <w:rsid w:val="00D37322"/>
    <w:rsid w:val="00D3743C"/>
    <w:rsid w:val="00D379E9"/>
    <w:rsid w:val="00D37B04"/>
    <w:rsid w:val="00D37DC8"/>
    <w:rsid w:val="00D40041"/>
    <w:rsid w:val="00D4124F"/>
    <w:rsid w:val="00D41C2F"/>
    <w:rsid w:val="00D41C93"/>
    <w:rsid w:val="00D4201B"/>
    <w:rsid w:val="00D423FF"/>
    <w:rsid w:val="00D42AF8"/>
    <w:rsid w:val="00D42EF9"/>
    <w:rsid w:val="00D4324B"/>
    <w:rsid w:val="00D4360C"/>
    <w:rsid w:val="00D43EDD"/>
    <w:rsid w:val="00D44340"/>
    <w:rsid w:val="00D44DBC"/>
    <w:rsid w:val="00D450FF"/>
    <w:rsid w:val="00D456FD"/>
    <w:rsid w:val="00D45A59"/>
    <w:rsid w:val="00D45AF1"/>
    <w:rsid w:val="00D461CF"/>
    <w:rsid w:val="00D46302"/>
    <w:rsid w:val="00D464C2"/>
    <w:rsid w:val="00D46AC8"/>
    <w:rsid w:val="00D4714F"/>
    <w:rsid w:val="00D47B8E"/>
    <w:rsid w:val="00D506DB"/>
    <w:rsid w:val="00D50D33"/>
    <w:rsid w:val="00D50D9C"/>
    <w:rsid w:val="00D50DF3"/>
    <w:rsid w:val="00D50FE1"/>
    <w:rsid w:val="00D51539"/>
    <w:rsid w:val="00D51F5C"/>
    <w:rsid w:val="00D52460"/>
    <w:rsid w:val="00D524C6"/>
    <w:rsid w:val="00D52600"/>
    <w:rsid w:val="00D52C6B"/>
    <w:rsid w:val="00D536DF"/>
    <w:rsid w:val="00D543BD"/>
    <w:rsid w:val="00D5451A"/>
    <w:rsid w:val="00D54898"/>
    <w:rsid w:val="00D5545D"/>
    <w:rsid w:val="00D554EB"/>
    <w:rsid w:val="00D559FA"/>
    <w:rsid w:val="00D55CF3"/>
    <w:rsid w:val="00D56A51"/>
    <w:rsid w:val="00D57448"/>
    <w:rsid w:val="00D57683"/>
    <w:rsid w:val="00D57C59"/>
    <w:rsid w:val="00D57CE0"/>
    <w:rsid w:val="00D602BC"/>
    <w:rsid w:val="00D60817"/>
    <w:rsid w:val="00D60C32"/>
    <w:rsid w:val="00D60DC6"/>
    <w:rsid w:val="00D6110C"/>
    <w:rsid w:val="00D61EDF"/>
    <w:rsid w:val="00D623E7"/>
    <w:rsid w:val="00D629B0"/>
    <w:rsid w:val="00D630A2"/>
    <w:rsid w:val="00D6334B"/>
    <w:rsid w:val="00D63B98"/>
    <w:rsid w:val="00D647FA"/>
    <w:rsid w:val="00D649DD"/>
    <w:rsid w:val="00D64BBC"/>
    <w:rsid w:val="00D64BEF"/>
    <w:rsid w:val="00D64C54"/>
    <w:rsid w:val="00D6514E"/>
    <w:rsid w:val="00D65735"/>
    <w:rsid w:val="00D65820"/>
    <w:rsid w:val="00D658AF"/>
    <w:rsid w:val="00D661A9"/>
    <w:rsid w:val="00D66635"/>
    <w:rsid w:val="00D66668"/>
    <w:rsid w:val="00D66814"/>
    <w:rsid w:val="00D66BC6"/>
    <w:rsid w:val="00D66F57"/>
    <w:rsid w:val="00D67120"/>
    <w:rsid w:val="00D6725E"/>
    <w:rsid w:val="00D674E9"/>
    <w:rsid w:val="00D67968"/>
    <w:rsid w:val="00D67975"/>
    <w:rsid w:val="00D70129"/>
    <w:rsid w:val="00D7031D"/>
    <w:rsid w:val="00D7061C"/>
    <w:rsid w:val="00D70728"/>
    <w:rsid w:val="00D70BD3"/>
    <w:rsid w:val="00D70CFA"/>
    <w:rsid w:val="00D7148E"/>
    <w:rsid w:val="00D7184C"/>
    <w:rsid w:val="00D71A3B"/>
    <w:rsid w:val="00D71B83"/>
    <w:rsid w:val="00D7225C"/>
    <w:rsid w:val="00D728A4"/>
    <w:rsid w:val="00D728CF"/>
    <w:rsid w:val="00D729F7"/>
    <w:rsid w:val="00D72A0F"/>
    <w:rsid w:val="00D72AAD"/>
    <w:rsid w:val="00D72D4D"/>
    <w:rsid w:val="00D7372E"/>
    <w:rsid w:val="00D737D0"/>
    <w:rsid w:val="00D737DB"/>
    <w:rsid w:val="00D74032"/>
    <w:rsid w:val="00D74B8F"/>
    <w:rsid w:val="00D75BD8"/>
    <w:rsid w:val="00D7620F"/>
    <w:rsid w:val="00D7654E"/>
    <w:rsid w:val="00D76D61"/>
    <w:rsid w:val="00D773E5"/>
    <w:rsid w:val="00D7766D"/>
    <w:rsid w:val="00D776C1"/>
    <w:rsid w:val="00D77EE7"/>
    <w:rsid w:val="00D80D81"/>
    <w:rsid w:val="00D811C9"/>
    <w:rsid w:val="00D8178B"/>
    <w:rsid w:val="00D81DF0"/>
    <w:rsid w:val="00D82156"/>
    <w:rsid w:val="00D82209"/>
    <w:rsid w:val="00D825BC"/>
    <w:rsid w:val="00D829FB"/>
    <w:rsid w:val="00D82C43"/>
    <w:rsid w:val="00D82E17"/>
    <w:rsid w:val="00D82FEF"/>
    <w:rsid w:val="00D8392A"/>
    <w:rsid w:val="00D84110"/>
    <w:rsid w:val="00D84EF3"/>
    <w:rsid w:val="00D856AF"/>
    <w:rsid w:val="00D86126"/>
    <w:rsid w:val="00D8644B"/>
    <w:rsid w:val="00D865BB"/>
    <w:rsid w:val="00D8739C"/>
    <w:rsid w:val="00D87589"/>
    <w:rsid w:val="00D877CA"/>
    <w:rsid w:val="00D87825"/>
    <w:rsid w:val="00D87CA0"/>
    <w:rsid w:val="00D90760"/>
    <w:rsid w:val="00D910F8"/>
    <w:rsid w:val="00D92037"/>
    <w:rsid w:val="00D92480"/>
    <w:rsid w:val="00D92565"/>
    <w:rsid w:val="00D9262F"/>
    <w:rsid w:val="00D92846"/>
    <w:rsid w:val="00D92BB4"/>
    <w:rsid w:val="00D92C5C"/>
    <w:rsid w:val="00D93202"/>
    <w:rsid w:val="00D9403E"/>
    <w:rsid w:val="00D96096"/>
    <w:rsid w:val="00D9613C"/>
    <w:rsid w:val="00D96329"/>
    <w:rsid w:val="00D96A70"/>
    <w:rsid w:val="00D9715B"/>
    <w:rsid w:val="00D97436"/>
    <w:rsid w:val="00D976D4"/>
    <w:rsid w:val="00D97BBA"/>
    <w:rsid w:val="00DA006D"/>
    <w:rsid w:val="00DA032F"/>
    <w:rsid w:val="00DA0337"/>
    <w:rsid w:val="00DA142D"/>
    <w:rsid w:val="00DA1432"/>
    <w:rsid w:val="00DA1434"/>
    <w:rsid w:val="00DA16E3"/>
    <w:rsid w:val="00DA1872"/>
    <w:rsid w:val="00DA2358"/>
    <w:rsid w:val="00DA2386"/>
    <w:rsid w:val="00DA24A7"/>
    <w:rsid w:val="00DA3B82"/>
    <w:rsid w:val="00DA3DC4"/>
    <w:rsid w:val="00DA3FEF"/>
    <w:rsid w:val="00DA4C61"/>
    <w:rsid w:val="00DA4EAF"/>
    <w:rsid w:val="00DA51AE"/>
    <w:rsid w:val="00DA5528"/>
    <w:rsid w:val="00DA599A"/>
    <w:rsid w:val="00DA5F27"/>
    <w:rsid w:val="00DA5F92"/>
    <w:rsid w:val="00DA5FCC"/>
    <w:rsid w:val="00DA6325"/>
    <w:rsid w:val="00DA6E10"/>
    <w:rsid w:val="00DA7455"/>
    <w:rsid w:val="00DA79FF"/>
    <w:rsid w:val="00DA7C4B"/>
    <w:rsid w:val="00DB0731"/>
    <w:rsid w:val="00DB076B"/>
    <w:rsid w:val="00DB0911"/>
    <w:rsid w:val="00DB0C1D"/>
    <w:rsid w:val="00DB0FD4"/>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4A40"/>
    <w:rsid w:val="00DB50FB"/>
    <w:rsid w:val="00DB51EA"/>
    <w:rsid w:val="00DB5593"/>
    <w:rsid w:val="00DB5C8E"/>
    <w:rsid w:val="00DB5ECD"/>
    <w:rsid w:val="00DB647C"/>
    <w:rsid w:val="00DB6766"/>
    <w:rsid w:val="00DB69DD"/>
    <w:rsid w:val="00DB6F57"/>
    <w:rsid w:val="00DB717F"/>
    <w:rsid w:val="00DB7415"/>
    <w:rsid w:val="00DB75EF"/>
    <w:rsid w:val="00DB769C"/>
    <w:rsid w:val="00DB770B"/>
    <w:rsid w:val="00DB7E39"/>
    <w:rsid w:val="00DB7F5B"/>
    <w:rsid w:val="00DC0508"/>
    <w:rsid w:val="00DC09E9"/>
    <w:rsid w:val="00DC0D3F"/>
    <w:rsid w:val="00DC10FE"/>
    <w:rsid w:val="00DC1105"/>
    <w:rsid w:val="00DC185C"/>
    <w:rsid w:val="00DC2347"/>
    <w:rsid w:val="00DC2BBC"/>
    <w:rsid w:val="00DC2D21"/>
    <w:rsid w:val="00DC2FEF"/>
    <w:rsid w:val="00DC3086"/>
    <w:rsid w:val="00DC30A6"/>
    <w:rsid w:val="00DC325A"/>
    <w:rsid w:val="00DC32C8"/>
    <w:rsid w:val="00DC34C0"/>
    <w:rsid w:val="00DC3761"/>
    <w:rsid w:val="00DC38C3"/>
    <w:rsid w:val="00DC4246"/>
    <w:rsid w:val="00DC52B2"/>
    <w:rsid w:val="00DC54B2"/>
    <w:rsid w:val="00DC552F"/>
    <w:rsid w:val="00DC5EE4"/>
    <w:rsid w:val="00DC60BD"/>
    <w:rsid w:val="00DC69FB"/>
    <w:rsid w:val="00DC6B04"/>
    <w:rsid w:val="00DC6BFA"/>
    <w:rsid w:val="00DC6FB8"/>
    <w:rsid w:val="00DC7021"/>
    <w:rsid w:val="00DC725A"/>
    <w:rsid w:val="00DC7985"/>
    <w:rsid w:val="00DD00DC"/>
    <w:rsid w:val="00DD02FF"/>
    <w:rsid w:val="00DD0A56"/>
    <w:rsid w:val="00DD1107"/>
    <w:rsid w:val="00DD1C78"/>
    <w:rsid w:val="00DD21AD"/>
    <w:rsid w:val="00DD251A"/>
    <w:rsid w:val="00DD2579"/>
    <w:rsid w:val="00DD266F"/>
    <w:rsid w:val="00DD2BF1"/>
    <w:rsid w:val="00DD31EB"/>
    <w:rsid w:val="00DD32C7"/>
    <w:rsid w:val="00DD3473"/>
    <w:rsid w:val="00DD35D0"/>
    <w:rsid w:val="00DD3C45"/>
    <w:rsid w:val="00DD3E00"/>
    <w:rsid w:val="00DD3F11"/>
    <w:rsid w:val="00DD437C"/>
    <w:rsid w:val="00DD4802"/>
    <w:rsid w:val="00DD4887"/>
    <w:rsid w:val="00DD51C3"/>
    <w:rsid w:val="00DD5B4F"/>
    <w:rsid w:val="00DD5C0F"/>
    <w:rsid w:val="00DD60DE"/>
    <w:rsid w:val="00DD6308"/>
    <w:rsid w:val="00DD6580"/>
    <w:rsid w:val="00DD6706"/>
    <w:rsid w:val="00DD67D2"/>
    <w:rsid w:val="00DD6E33"/>
    <w:rsid w:val="00DD6F39"/>
    <w:rsid w:val="00DD7980"/>
    <w:rsid w:val="00DD7CBE"/>
    <w:rsid w:val="00DE05F3"/>
    <w:rsid w:val="00DE0603"/>
    <w:rsid w:val="00DE06FC"/>
    <w:rsid w:val="00DE08D5"/>
    <w:rsid w:val="00DE104D"/>
    <w:rsid w:val="00DE1F37"/>
    <w:rsid w:val="00DE2410"/>
    <w:rsid w:val="00DE2B0C"/>
    <w:rsid w:val="00DE2C78"/>
    <w:rsid w:val="00DE3170"/>
    <w:rsid w:val="00DE328C"/>
    <w:rsid w:val="00DE38FF"/>
    <w:rsid w:val="00DE3CC3"/>
    <w:rsid w:val="00DE3EE9"/>
    <w:rsid w:val="00DE4203"/>
    <w:rsid w:val="00DE57B4"/>
    <w:rsid w:val="00DE64A1"/>
    <w:rsid w:val="00DE67C3"/>
    <w:rsid w:val="00DE6ABB"/>
    <w:rsid w:val="00DE6C58"/>
    <w:rsid w:val="00DE769F"/>
    <w:rsid w:val="00DE7E4A"/>
    <w:rsid w:val="00DF00E2"/>
    <w:rsid w:val="00DF03AF"/>
    <w:rsid w:val="00DF0461"/>
    <w:rsid w:val="00DF09AC"/>
    <w:rsid w:val="00DF09D4"/>
    <w:rsid w:val="00DF0A2A"/>
    <w:rsid w:val="00DF0DB7"/>
    <w:rsid w:val="00DF0F6A"/>
    <w:rsid w:val="00DF1F9D"/>
    <w:rsid w:val="00DF2A52"/>
    <w:rsid w:val="00DF2C8D"/>
    <w:rsid w:val="00DF2F40"/>
    <w:rsid w:val="00DF36B1"/>
    <w:rsid w:val="00DF3705"/>
    <w:rsid w:val="00DF38A1"/>
    <w:rsid w:val="00DF3E71"/>
    <w:rsid w:val="00DF4432"/>
    <w:rsid w:val="00DF4A9B"/>
    <w:rsid w:val="00DF53A7"/>
    <w:rsid w:val="00DF5870"/>
    <w:rsid w:val="00DF5D3C"/>
    <w:rsid w:val="00DF69B2"/>
    <w:rsid w:val="00DF6CB8"/>
    <w:rsid w:val="00DF7396"/>
    <w:rsid w:val="00E002CE"/>
    <w:rsid w:val="00E003C7"/>
    <w:rsid w:val="00E0070A"/>
    <w:rsid w:val="00E00C33"/>
    <w:rsid w:val="00E00C46"/>
    <w:rsid w:val="00E00DE3"/>
    <w:rsid w:val="00E01359"/>
    <w:rsid w:val="00E01376"/>
    <w:rsid w:val="00E01536"/>
    <w:rsid w:val="00E01557"/>
    <w:rsid w:val="00E02319"/>
    <w:rsid w:val="00E023C1"/>
    <w:rsid w:val="00E025E9"/>
    <w:rsid w:val="00E04122"/>
    <w:rsid w:val="00E0445F"/>
    <w:rsid w:val="00E048A7"/>
    <w:rsid w:val="00E04F8B"/>
    <w:rsid w:val="00E05616"/>
    <w:rsid w:val="00E05FFC"/>
    <w:rsid w:val="00E06054"/>
    <w:rsid w:val="00E06AD2"/>
    <w:rsid w:val="00E06B1A"/>
    <w:rsid w:val="00E070AD"/>
    <w:rsid w:val="00E070B8"/>
    <w:rsid w:val="00E077AD"/>
    <w:rsid w:val="00E07D35"/>
    <w:rsid w:val="00E07D51"/>
    <w:rsid w:val="00E07E1D"/>
    <w:rsid w:val="00E103DE"/>
    <w:rsid w:val="00E10752"/>
    <w:rsid w:val="00E10B99"/>
    <w:rsid w:val="00E10D50"/>
    <w:rsid w:val="00E10EC7"/>
    <w:rsid w:val="00E1100A"/>
    <w:rsid w:val="00E11117"/>
    <w:rsid w:val="00E11125"/>
    <w:rsid w:val="00E11EDC"/>
    <w:rsid w:val="00E125EA"/>
    <w:rsid w:val="00E1271F"/>
    <w:rsid w:val="00E12C33"/>
    <w:rsid w:val="00E13AEE"/>
    <w:rsid w:val="00E1485D"/>
    <w:rsid w:val="00E14B80"/>
    <w:rsid w:val="00E1532A"/>
    <w:rsid w:val="00E1554B"/>
    <w:rsid w:val="00E159A9"/>
    <w:rsid w:val="00E15F8A"/>
    <w:rsid w:val="00E16280"/>
    <w:rsid w:val="00E1628C"/>
    <w:rsid w:val="00E164AA"/>
    <w:rsid w:val="00E16C53"/>
    <w:rsid w:val="00E1724E"/>
    <w:rsid w:val="00E178AD"/>
    <w:rsid w:val="00E17927"/>
    <w:rsid w:val="00E17929"/>
    <w:rsid w:val="00E17C24"/>
    <w:rsid w:val="00E17D09"/>
    <w:rsid w:val="00E17D28"/>
    <w:rsid w:val="00E17E79"/>
    <w:rsid w:val="00E17FD9"/>
    <w:rsid w:val="00E21571"/>
    <w:rsid w:val="00E22D30"/>
    <w:rsid w:val="00E23713"/>
    <w:rsid w:val="00E239FC"/>
    <w:rsid w:val="00E23A45"/>
    <w:rsid w:val="00E23EB7"/>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0987"/>
    <w:rsid w:val="00E314B9"/>
    <w:rsid w:val="00E314BA"/>
    <w:rsid w:val="00E3198E"/>
    <w:rsid w:val="00E31B8C"/>
    <w:rsid w:val="00E31E33"/>
    <w:rsid w:val="00E32BD1"/>
    <w:rsid w:val="00E32F2B"/>
    <w:rsid w:val="00E33191"/>
    <w:rsid w:val="00E33937"/>
    <w:rsid w:val="00E340DE"/>
    <w:rsid w:val="00E34162"/>
    <w:rsid w:val="00E34468"/>
    <w:rsid w:val="00E34DB5"/>
    <w:rsid w:val="00E35C7A"/>
    <w:rsid w:val="00E3672C"/>
    <w:rsid w:val="00E3724A"/>
    <w:rsid w:val="00E3770D"/>
    <w:rsid w:val="00E377A7"/>
    <w:rsid w:val="00E37E6B"/>
    <w:rsid w:val="00E40167"/>
    <w:rsid w:val="00E407D3"/>
    <w:rsid w:val="00E417DA"/>
    <w:rsid w:val="00E41C37"/>
    <w:rsid w:val="00E4219C"/>
    <w:rsid w:val="00E42455"/>
    <w:rsid w:val="00E425D6"/>
    <w:rsid w:val="00E43E54"/>
    <w:rsid w:val="00E44592"/>
    <w:rsid w:val="00E4482A"/>
    <w:rsid w:val="00E44A24"/>
    <w:rsid w:val="00E44C14"/>
    <w:rsid w:val="00E44E8D"/>
    <w:rsid w:val="00E45555"/>
    <w:rsid w:val="00E45695"/>
    <w:rsid w:val="00E458D8"/>
    <w:rsid w:val="00E46274"/>
    <w:rsid w:val="00E462F8"/>
    <w:rsid w:val="00E464A8"/>
    <w:rsid w:val="00E4669C"/>
    <w:rsid w:val="00E4673D"/>
    <w:rsid w:val="00E46A35"/>
    <w:rsid w:val="00E46C6D"/>
    <w:rsid w:val="00E473C2"/>
    <w:rsid w:val="00E476F5"/>
    <w:rsid w:val="00E4780C"/>
    <w:rsid w:val="00E47E2D"/>
    <w:rsid w:val="00E5004B"/>
    <w:rsid w:val="00E50141"/>
    <w:rsid w:val="00E5023B"/>
    <w:rsid w:val="00E502E2"/>
    <w:rsid w:val="00E50B23"/>
    <w:rsid w:val="00E512D0"/>
    <w:rsid w:val="00E51381"/>
    <w:rsid w:val="00E517A3"/>
    <w:rsid w:val="00E51827"/>
    <w:rsid w:val="00E51BD3"/>
    <w:rsid w:val="00E53139"/>
    <w:rsid w:val="00E531C6"/>
    <w:rsid w:val="00E532A1"/>
    <w:rsid w:val="00E5353A"/>
    <w:rsid w:val="00E53F93"/>
    <w:rsid w:val="00E54642"/>
    <w:rsid w:val="00E54A2A"/>
    <w:rsid w:val="00E54AFB"/>
    <w:rsid w:val="00E55000"/>
    <w:rsid w:val="00E5613F"/>
    <w:rsid w:val="00E5672A"/>
    <w:rsid w:val="00E567B9"/>
    <w:rsid w:val="00E56B81"/>
    <w:rsid w:val="00E56D16"/>
    <w:rsid w:val="00E57214"/>
    <w:rsid w:val="00E57D0A"/>
    <w:rsid w:val="00E57DDD"/>
    <w:rsid w:val="00E6010B"/>
    <w:rsid w:val="00E6021F"/>
    <w:rsid w:val="00E6095F"/>
    <w:rsid w:val="00E60A45"/>
    <w:rsid w:val="00E60A9B"/>
    <w:rsid w:val="00E61271"/>
    <w:rsid w:val="00E61846"/>
    <w:rsid w:val="00E61C2E"/>
    <w:rsid w:val="00E61F2A"/>
    <w:rsid w:val="00E61F39"/>
    <w:rsid w:val="00E61FA3"/>
    <w:rsid w:val="00E620B6"/>
    <w:rsid w:val="00E62B27"/>
    <w:rsid w:val="00E63297"/>
    <w:rsid w:val="00E63A75"/>
    <w:rsid w:val="00E63D56"/>
    <w:rsid w:val="00E63D6C"/>
    <w:rsid w:val="00E643FB"/>
    <w:rsid w:val="00E6442B"/>
    <w:rsid w:val="00E66344"/>
    <w:rsid w:val="00E66950"/>
    <w:rsid w:val="00E674A1"/>
    <w:rsid w:val="00E67596"/>
    <w:rsid w:val="00E705A7"/>
    <w:rsid w:val="00E708AD"/>
    <w:rsid w:val="00E70D27"/>
    <w:rsid w:val="00E70F5E"/>
    <w:rsid w:val="00E7121C"/>
    <w:rsid w:val="00E7122F"/>
    <w:rsid w:val="00E71A41"/>
    <w:rsid w:val="00E7268A"/>
    <w:rsid w:val="00E73E23"/>
    <w:rsid w:val="00E744BB"/>
    <w:rsid w:val="00E74980"/>
    <w:rsid w:val="00E751AD"/>
    <w:rsid w:val="00E7558B"/>
    <w:rsid w:val="00E756C0"/>
    <w:rsid w:val="00E75E24"/>
    <w:rsid w:val="00E76101"/>
    <w:rsid w:val="00E76274"/>
    <w:rsid w:val="00E76729"/>
    <w:rsid w:val="00E767C7"/>
    <w:rsid w:val="00E76D6E"/>
    <w:rsid w:val="00E76F60"/>
    <w:rsid w:val="00E7747B"/>
    <w:rsid w:val="00E77778"/>
    <w:rsid w:val="00E77B3B"/>
    <w:rsid w:val="00E77D98"/>
    <w:rsid w:val="00E77E52"/>
    <w:rsid w:val="00E77EDC"/>
    <w:rsid w:val="00E803D7"/>
    <w:rsid w:val="00E80B5B"/>
    <w:rsid w:val="00E80E6A"/>
    <w:rsid w:val="00E80F0D"/>
    <w:rsid w:val="00E81404"/>
    <w:rsid w:val="00E81994"/>
    <w:rsid w:val="00E81F15"/>
    <w:rsid w:val="00E8216F"/>
    <w:rsid w:val="00E82779"/>
    <w:rsid w:val="00E827BA"/>
    <w:rsid w:val="00E82A6E"/>
    <w:rsid w:val="00E82E7C"/>
    <w:rsid w:val="00E838A6"/>
    <w:rsid w:val="00E83C44"/>
    <w:rsid w:val="00E848F3"/>
    <w:rsid w:val="00E84D6A"/>
    <w:rsid w:val="00E84F7C"/>
    <w:rsid w:val="00E8623A"/>
    <w:rsid w:val="00E86851"/>
    <w:rsid w:val="00E86A88"/>
    <w:rsid w:val="00E86D81"/>
    <w:rsid w:val="00E8703E"/>
    <w:rsid w:val="00E871F0"/>
    <w:rsid w:val="00E87346"/>
    <w:rsid w:val="00E87409"/>
    <w:rsid w:val="00E875B9"/>
    <w:rsid w:val="00E9039A"/>
    <w:rsid w:val="00E912C9"/>
    <w:rsid w:val="00E91949"/>
    <w:rsid w:val="00E91999"/>
    <w:rsid w:val="00E91B72"/>
    <w:rsid w:val="00E9233F"/>
    <w:rsid w:val="00E92C71"/>
    <w:rsid w:val="00E93763"/>
    <w:rsid w:val="00E93873"/>
    <w:rsid w:val="00E9471B"/>
    <w:rsid w:val="00E94AB4"/>
    <w:rsid w:val="00E94E36"/>
    <w:rsid w:val="00E94EDD"/>
    <w:rsid w:val="00E94F7D"/>
    <w:rsid w:val="00E9522A"/>
    <w:rsid w:val="00E9569B"/>
    <w:rsid w:val="00E95B8A"/>
    <w:rsid w:val="00E95E8F"/>
    <w:rsid w:val="00E96756"/>
    <w:rsid w:val="00E97A77"/>
    <w:rsid w:val="00E97CFF"/>
    <w:rsid w:val="00EA00A7"/>
    <w:rsid w:val="00EA01D5"/>
    <w:rsid w:val="00EA15C1"/>
    <w:rsid w:val="00EA1FF6"/>
    <w:rsid w:val="00EA2018"/>
    <w:rsid w:val="00EA2200"/>
    <w:rsid w:val="00EA28E7"/>
    <w:rsid w:val="00EA297E"/>
    <w:rsid w:val="00EA2C4B"/>
    <w:rsid w:val="00EA32EE"/>
    <w:rsid w:val="00EA3849"/>
    <w:rsid w:val="00EA3974"/>
    <w:rsid w:val="00EA3D69"/>
    <w:rsid w:val="00EA453B"/>
    <w:rsid w:val="00EA48C5"/>
    <w:rsid w:val="00EA4A4C"/>
    <w:rsid w:val="00EA4B35"/>
    <w:rsid w:val="00EA51AA"/>
    <w:rsid w:val="00EA543D"/>
    <w:rsid w:val="00EA566B"/>
    <w:rsid w:val="00EA696D"/>
    <w:rsid w:val="00EA6A48"/>
    <w:rsid w:val="00EA7062"/>
    <w:rsid w:val="00EA717C"/>
    <w:rsid w:val="00EA722C"/>
    <w:rsid w:val="00EA7499"/>
    <w:rsid w:val="00EA74B8"/>
    <w:rsid w:val="00EA7556"/>
    <w:rsid w:val="00EB02A9"/>
    <w:rsid w:val="00EB02B5"/>
    <w:rsid w:val="00EB0528"/>
    <w:rsid w:val="00EB0AC9"/>
    <w:rsid w:val="00EB0B7F"/>
    <w:rsid w:val="00EB11A4"/>
    <w:rsid w:val="00EB1205"/>
    <w:rsid w:val="00EB1557"/>
    <w:rsid w:val="00EB168E"/>
    <w:rsid w:val="00EB1DF2"/>
    <w:rsid w:val="00EB1E1F"/>
    <w:rsid w:val="00EB207F"/>
    <w:rsid w:val="00EB2B6E"/>
    <w:rsid w:val="00EB2B70"/>
    <w:rsid w:val="00EB2D41"/>
    <w:rsid w:val="00EB3262"/>
    <w:rsid w:val="00EB39C0"/>
    <w:rsid w:val="00EB3E27"/>
    <w:rsid w:val="00EB3EC0"/>
    <w:rsid w:val="00EB44ED"/>
    <w:rsid w:val="00EB4A6D"/>
    <w:rsid w:val="00EB5632"/>
    <w:rsid w:val="00EB5AE6"/>
    <w:rsid w:val="00EB5C1F"/>
    <w:rsid w:val="00EB5C2D"/>
    <w:rsid w:val="00EB5D41"/>
    <w:rsid w:val="00EB605E"/>
    <w:rsid w:val="00EB6359"/>
    <w:rsid w:val="00EB696F"/>
    <w:rsid w:val="00EB6A7C"/>
    <w:rsid w:val="00EB6B6B"/>
    <w:rsid w:val="00EB6D64"/>
    <w:rsid w:val="00EB6EAE"/>
    <w:rsid w:val="00EB700E"/>
    <w:rsid w:val="00EB71C6"/>
    <w:rsid w:val="00EB735E"/>
    <w:rsid w:val="00EB7968"/>
    <w:rsid w:val="00EB7A22"/>
    <w:rsid w:val="00EB7A94"/>
    <w:rsid w:val="00EC0061"/>
    <w:rsid w:val="00EC0086"/>
    <w:rsid w:val="00EC035A"/>
    <w:rsid w:val="00EC0541"/>
    <w:rsid w:val="00EC0E4D"/>
    <w:rsid w:val="00EC202F"/>
    <w:rsid w:val="00EC2070"/>
    <w:rsid w:val="00EC231C"/>
    <w:rsid w:val="00EC2ADA"/>
    <w:rsid w:val="00EC3044"/>
    <w:rsid w:val="00EC3887"/>
    <w:rsid w:val="00EC40CE"/>
    <w:rsid w:val="00EC460F"/>
    <w:rsid w:val="00EC472C"/>
    <w:rsid w:val="00EC4B0F"/>
    <w:rsid w:val="00EC4EE0"/>
    <w:rsid w:val="00EC5682"/>
    <w:rsid w:val="00EC5B8F"/>
    <w:rsid w:val="00EC645C"/>
    <w:rsid w:val="00EC69A3"/>
    <w:rsid w:val="00EC6A84"/>
    <w:rsid w:val="00EC6EBF"/>
    <w:rsid w:val="00EC730C"/>
    <w:rsid w:val="00EC7482"/>
    <w:rsid w:val="00EC7541"/>
    <w:rsid w:val="00EC75B3"/>
    <w:rsid w:val="00EC76CC"/>
    <w:rsid w:val="00EC7A0E"/>
    <w:rsid w:val="00EC7C12"/>
    <w:rsid w:val="00ED011F"/>
    <w:rsid w:val="00ED0494"/>
    <w:rsid w:val="00ED0B84"/>
    <w:rsid w:val="00ED0FB4"/>
    <w:rsid w:val="00ED1109"/>
    <w:rsid w:val="00ED11CB"/>
    <w:rsid w:val="00ED1254"/>
    <w:rsid w:val="00ED145D"/>
    <w:rsid w:val="00ED175B"/>
    <w:rsid w:val="00ED1DD8"/>
    <w:rsid w:val="00ED238A"/>
    <w:rsid w:val="00ED2E81"/>
    <w:rsid w:val="00ED339D"/>
    <w:rsid w:val="00ED396D"/>
    <w:rsid w:val="00ED3B66"/>
    <w:rsid w:val="00ED45F3"/>
    <w:rsid w:val="00ED4810"/>
    <w:rsid w:val="00ED4A46"/>
    <w:rsid w:val="00ED50B4"/>
    <w:rsid w:val="00ED57CC"/>
    <w:rsid w:val="00ED624F"/>
    <w:rsid w:val="00ED68FD"/>
    <w:rsid w:val="00ED6C82"/>
    <w:rsid w:val="00ED6DAD"/>
    <w:rsid w:val="00ED6F41"/>
    <w:rsid w:val="00ED7477"/>
    <w:rsid w:val="00ED7478"/>
    <w:rsid w:val="00ED7F44"/>
    <w:rsid w:val="00EE0E36"/>
    <w:rsid w:val="00EE1292"/>
    <w:rsid w:val="00EE12FA"/>
    <w:rsid w:val="00EE1A69"/>
    <w:rsid w:val="00EE1CEA"/>
    <w:rsid w:val="00EE2102"/>
    <w:rsid w:val="00EE295C"/>
    <w:rsid w:val="00EE2B74"/>
    <w:rsid w:val="00EE2F13"/>
    <w:rsid w:val="00EE34D2"/>
    <w:rsid w:val="00EE3D43"/>
    <w:rsid w:val="00EE4093"/>
    <w:rsid w:val="00EE4F6E"/>
    <w:rsid w:val="00EE543A"/>
    <w:rsid w:val="00EE56EB"/>
    <w:rsid w:val="00EE57CE"/>
    <w:rsid w:val="00EE5E7E"/>
    <w:rsid w:val="00EE6160"/>
    <w:rsid w:val="00EE6939"/>
    <w:rsid w:val="00EE6BFA"/>
    <w:rsid w:val="00EE6D81"/>
    <w:rsid w:val="00EE701B"/>
    <w:rsid w:val="00EE74FF"/>
    <w:rsid w:val="00EE7786"/>
    <w:rsid w:val="00EE7809"/>
    <w:rsid w:val="00EE784D"/>
    <w:rsid w:val="00EE7A44"/>
    <w:rsid w:val="00EF0025"/>
    <w:rsid w:val="00EF05D5"/>
    <w:rsid w:val="00EF0B9A"/>
    <w:rsid w:val="00EF0D3B"/>
    <w:rsid w:val="00EF0EB1"/>
    <w:rsid w:val="00EF12E6"/>
    <w:rsid w:val="00EF1303"/>
    <w:rsid w:val="00EF15AB"/>
    <w:rsid w:val="00EF1DCD"/>
    <w:rsid w:val="00EF2BC6"/>
    <w:rsid w:val="00EF30CD"/>
    <w:rsid w:val="00EF33DB"/>
    <w:rsid w:val="00EF351C"/>
    <w:rsid w:val="00EF41C0"/>
    <w:rsid w:val="00EF4662"/>
    <w:rsid w:val="00EF4DC2"/>
    <w:rsid w:val="00EF4E6A"/>
    <w:rsid w:val="00EF4F52"/>
    <w:rsid w:val="00EF5386"/>
    <w:rsid w:val="00EF57D2"/>
    <w:rsid w:val="00EF5A5F"/>
    <w:rsid w:val="00EF5C7E"/>
    <w:rsid w:val="00EF5D29"/>
    <w:rsid w:val="00EF5DCB"/>
    <w:rsid w:val="00EF61D7"/>
    <w:rsid w:val="00EF6684"/>
    <w:rsid w:val="00EF6C8C"/>
    <w:rsid w:val="00EF7162"/>
    <w:rsid w:val="00EF724C"/>
    <w:rsid w:val="00EF782A"/>
    <w:rsid w:val="00EF7C07"/>
    <w:rsid w:val="00EF7CF4"/>
    <w:rsid w:val="00EF7E14"/>
    <w:rsid w:val="00EF7EB5"/>
    <w:rsid w:val="00F0035A"/>
    <w:rsid w:val="00F004C0"/>
    <w:rsid w:val="00F009AE"/>
    <w:rsid w:val="00F009C3"/>
    <w:rsid w:val="00F011C2"/>
    <w:rsid w:val="00F0130C"/>
    <w:rsid w:val="00F016B7"/>
    <w:rsid w:val="00F033C8"/>
    <w:rsid w:val="00F033CC"/>
    <w:rsid w:val="00F03501"/>
    <w:rsid w:val="00F03670"/>
    <w:rsid w:val="00F03913"/>
    <w:rsid w:val="00F03D3F"/>
    <w:rsid w:val="00F03FB0"/>
    <w:rsid w:val="00F042BC"/>
    <w:rsid w:val="00F046CA"/>
    <w:rsid w:val="00F04FAE"/>
    <w:rsid w:val="00F051B2"/>
    <w:rsid w:val="00F051BC"/>
    <w:rsid w:val="00F0538D"/>
    <w:rsid w:val="00F05877"/>
    <w:rsid w:val="00F05A87"/>
    <w:rsid w:val="00F05F6C"/>
    <w:rsid w:val="00F061FF"/>
    <w:rsid w:val="00F068D5"/>
    <w:rsid w:val="00F06B12"/>
    <w:rsid w:val="00F07360"/>
    <w:rsid w:val="00F07706"/>
    <w:rsid w:val="00F0772F"/>
    <w:rsid w:val="00F07906"/>
    <w:rsid w:val="00F07FC7"/>
    <w:rsid w:val="00F100EA"/>
    <w:rsid w:val="00F1019F"/>
    <w:rsid w:val="00F10371"/>
    <w:rsid w:val="00F10968"/>
    <w:rsid w:val="00F10B59"/>
    <w:rsid w:val="00F10E14"/>
    <w:rsid w:val="00F110EA"/>
    <w:rsid w:val="00F11B16"/>
    <w:rsid w:val="00F121FF"/>
    <w:rsid w:val="00F123A0"/>
    <w:rsid w:val="00F13238"/>
    <w:rsid w:val="00F133FA"/>
    <w:rsid w:val="00F13569"/>
    <w:rsid w:val="00F136A8"/>
    <w:rsid w:val="00F14EA9"/>
    <w:rsid w:val="00F15227"/>
    <w:rsid w:val="00F15259"/>
    <w:rsid w:val="00F159AB"/>
    <w:rsid w:val="00F15CB6"/>
    <w:rsid w:val="00F15DF9"/>
    <w:rsid w:val="00F15FE4"/>
    <w:rsid w:val="00F16E46"/>
    <w:rsid w:val="00F17B3C"/>
    <w:rsid w:val="00F17BAD"/>
    <w:rsid w:val="00F17E14"/>
    <w:rsid w:val="00F204BC"/>
    <w:rsid w:val="00F204F9"/>
    <w:rsid w:val="00F20A59"/>
    <w:rsid w:val="00F20E21"/>
    <w:rsid w:val="00F21707"/>
    <w:rsid w:val="00F22827"/>
    <w:rsid w:val="00F22C95"/>
    <w:rsid w:val="00F22E3C"/>
    <w:rsid w:val="00F243C2"/>
    <w:rsid w:val="00F24E3F"/>
    <w:rsid w:val="00F24EAC"/>
    <w:rsid w:val="00F25079"/>
    <w:rsid w:val="00F257F6"/>
    <w:rsid w:val="00F25B86"/>
    <w:rsid w:val="00F260B1"/>
    <w:rsid w:val="00F262D8"/>
    <w:rsid w:val="00F267D1"/>
    <w:rsid w:val="00F26C8E"/>
    <w:rsid w:val="00F278A3"/>
    <w:rsid w:val="00F27AFF"/>
    <w:rsid w:val="00F30329"/>
    <w:rsid w:val="00F306EC"/>
    <w:rsid w:val="00F306FC"/>
    <w:rsid w:val="00F30847"/>
    <w:rsid w:val="00F30AFD"/>
    <w:rsid w:val="00F31171"/>
    <w:rsid w:val="00F3117E"/>
    <w:rsid w:val="00F3147D"/>
    <w:rsid w:val="00F31656"/>
    <w:rsid w:val="00F318C5"/>
    <w:rsid w:val="00F32937"/>
    <w:rsid w:val="00F32A40"/>
    <w:rsid w:val="00F32CF4"/>
    <w:rsid w:val="00F32DAA"/>
    <w:rsid w:val="00F3319C"/>
    <w:rsid w:val="00F339A9"/>
    <w:rsid w:val="00F33F53"/>
    <w:rsid w:val="00F34A64"/>
    <w:rsid w:val="00F34CCF"/>
    <w:rsid w:val="00F35A76"/>
    <w:rsid w:val="00F35B37"/>
    <w:rsid w:val="00F360E1"/>
    <w:rsid w:val="00F36164"/>
    <w:rsid w:val="00F36199"/>
    <w:rsid w:val="00F36A7A"/>
    <w:rsid w:val="00F3763F"/>
    <w:rsid w:val="00F3774E"/>
    <w:rsid w:val="00F37BD6"/>
    <w:rsid w:val="00F37BE3"/>
    <w:rsid w:val="00F4010B"/>
    <w:rsid w:val="00F40444"/>
    <w:rsid w:val="00F4083D"/>
    <w:rsid w:val="00F4084E"/>
    <w:rsid w:val="00F40B5D"/>
    <w:rsid w:val="00F40B71"/>
    <w:rsid w:val="00F40C24"/>
    <w:rsid w:val="00F40CF6"/>
    <w:rsid w:val="00F40F89"/>
    <w:rsid w:val="00F4110C"/>
    <w:rsid w:val="00F411D7"/>
    <w:rsid w:val="00F41297"/>
    <w:rsid w:val="00F413B2"/>
    <w:rsid w:val="00F413D7"/>
    <w:rsid w:val="00F41752"/>
    <w:rsid w:val="00F41C13"/>
    <w:rsid w:val="00F41C37"/>
    <w:rsid w:val="00F420C0"/>
    <w:rsid w:val="00F4219B"/>
    <w:rsid w:val="00F42209"/>
    <w:rsid w:val="00F422AA"/>
    <w:rsid w:val="00F42303"/>
    <w:rsid w:val="00F42358"/>
    <w:rsid w:val="00F4249F"/>
    <w:rsid w:val="00F426DB"/>
    <w:rsid w:val="00F43DCF"/>
    <w:rsid w:val="00F44AE4"/>
    <w:rsid w:val="00F44CC0"/>
    <w:rsid w:val="00F45155"/>
    <w:rsid w:val="00F4517C"/>
    <w:rsid w:val="00F452C7"/>
    <w:rsid w:val="00F456A9"/>
    <w:rsid w:val="00F45B2C"/>
    <w:rsid w:val="00F464AB"/>
    <w:rsid w:val="00F4681A"/>
    <w:rsid w:val="00F46AA4"/>
    <w:rsid w:val="00F46E19"/>
    <w:rsid w:val="00F46E67"/>
    <w:rsid w:val="00F47056"/>
    <w:rsid w:val="00F47324"/>
    <w:rsid w:val="00F47C2D"/>
    <w:rsid w:val="00F47D04"/>
    <w:rsid w:val="00F47FCB"/>
    <w:rsid w:val="00F500E6"/>
    <w:rsid w:val="00F50565"/>
    <w:rsid w:val="00F5066C"/>
    <w:rsid w:val="00F50827"/>
    <w:rsid w:val="00F508E5"/>
    <w:rsid w:val="00F512DF"/>
    <w:rsid w:val="00F5257C"/>
    <w:rsid w:val="00F52889"/>
    <w:rsid w:val="00F52950"/>
    <w:rsid w:val="00F53620"/>
    <w:rsid w:val="00F537FF"/>
    <w:rsid w:val="00F53C07"/>
    <w:rsid w:val="00F53DBB"/>
    <w:rsid w:val="00F549E9"/>
    <w:rsid w:val="00F54AB9"/>
    <w:rsid w:val="00F54AC1"/>
    <w:rsid w:val="00F54B30"/>
    <w:rsid w:val="00F54E46"/>
    <w:rsid w:val="00F54EAA"/>
    <w:rsid w:val="00F550BF"/>
    <w:rsid w:val="00F5524F"/>
    <w:rsid w:val="00F5535D"/>
    <w:rsid w:val="00F55589"/>
    <w:rsid w:val="00F55AA9"/>
    <w:rsid w:val="00F56189"/>
    <w:rsid w:val="00F5631F"/>
    <w:rsid w:val="00F563D3"/>
    <w:rsid w:val="00F56404"/>
    <w:rsid w:val="00F56560"/>
    <w:rsid w:val="00F56E88"/>
    <w:rsid w:val="00F56F54"/>
    <w:rsid w:val="00F571A8"/>
    <w:rsid w:val="00F571B3"/>
    <w:rsid w:val="00F57CD8"/>
    <w:rsid w:val="00F60025"/>
    <w:rsid w:val="00F61004"/>
    <w:rsid w:val="00F6169E"/>
    <w:rsid w:val="00F6240A"/>
    <w:rsid w:val="00F62560"/>
    <w:rsid w:val="00F62A06"/>
    <w:rsid w:val="00F62AEA"/>
    <w:rsid w:val="00F62C80"/>
    <w:rsid w:val="00F6310E"/>
    <w:rsid w:val="00F636A9"/>
    <w:rsid w:val="00F63769"/>
    <w:rsid w:val="00F638B7"/>
    <w:rsid w:val="00F63A0C"/>
    <w:rsid w:val="00F6469B"/>
    <w:rsid w:val="00F6497C"/>
    <w:rsid w:val="00F64EC7"/>
    <w:rsid w:val="00F64F53"/>
    <w:rsid w:val="00F64FC9"/>
    <w:rsid w:val="00F650EC"/>
    <w:rsid w:val="00F65653"/>
    <w:rsid w:val="00F6572A"/>
    <w:rsid w:val="00F6585C"/>
    <w:rsid w:val="00F65BE8"/>
    <w:rsid w:val="00F66208"/>
    <w:rsid w:val="00F66298"/>
    <w:rsid w:val="00F662A0"/>
    <w:rsid w:val="00F664EA"/>
    <w:rsid w:val="00F66905"/>
    <w:rsid w:val="00F66EBC"/>
    <w:rsid w:val="00F66F1E"/>
    <w:rsid w:val="00F67A79"/>
    <w:rsid w:val="00F67C68"/>
    <w:rsid w:val="00F67E27"/>
    <w:rsid w:val="00F70521"/>
    <w:rsid w:val="00F708BA"/>
    <w:rsid w:val="00F70FEE"/>
    <w:rsid w:val="00F712BB"/>
    <w:rsid w:val="00F71701"/>
    <w:rsid w:val="00F71856"/>
    <w:rsid w:val="00F71EA4"/>
    <w:rsid w:val="00F727EF"/>
    <w:rsid w:val="00F72A76"/>
    <w:rsid w:val="00F733DE"/>
    <w:rsid w:val="00F73AEA"/>
    <w:rsid w:val="00F7411C"/>
    <w:rsid w:val="00F7441A"/>
    <w:rsid w:val="00F74FA8"/>
    <w:rsid w:val="00F75593"/>
    <w:rsid w:val="00F756F7"/>
    <w:rsid w:val="00F75B91"/>
    <w:rsid w:val="00F764EB"/>
    <w:rsid w:val="00F76C0A"/>
    <w:rsid w:val="00F7781E"/>
    <w:rsid w:val="00F77B29"/>
    <w:rsid w:val="00F80490"/>
    <w:rsid w:val="00F80912"/>
    <w:rsid w:val="00F809D3"/>
    <w:rsid w:val="00F80E59"/>
    <w:rsid w:val="00F80FF3"/>
    <w:rsid w:val="00F8125D"/>
    <w:rsid w:val="00F81571"/>
    <w:rsid w:val="00F816D5"/>
    <w:rsid w:val="00F81AC1"/>
    <w:rsid w:val="00F81B39"/>
    <w:rsid w:val="00F82644"/>
    <w:rsid w:val="00F82CB1"/>
    <w:rsid w:val="00F82F2A"/>
    <w:rsid w:val="00F83168"/>
    <w:rsid w:val="00F8330C"/>
    <w:rsid w:val="00F83760"/>
    <w:rsid w:val="00F838BB"/>
    <w:rsid w:val="00F83C53"/>
    <w:rsid w:val="00F84709"/>
    <w:rsid w:val="00F84EE0"/>
    <w:rsid w:val="00F84FBC"/>
    <w:rsid w:val="00F8518C"/>
    <w:rsid w:val="00F854C7"/>
    <w:rsid w:val="00F85EBC"/>
    <w:rsid w:val="00F85FB8"/>
    <w:rsid w:val="00F86458"/>
    <w:rsid w:val="00F8673A"/>
    <w:rsid w:val="00F86D62"/>
    <w:rsid w:val="00F87048"/>
    <w:rsid w:val="00F872A6"/>
    <w:rsid w:val="00F873FF"/>
    <w:rsid w:val="00F87690"/>
    <w:rsid w:val="00F87D6D"/>
    <w:rsid w:val="00F87EA0"/>
    <w:rsid w:val="00F90441"/>
    <w:rsid w:val="00F90659"/>
    <w:rsid w:val="00F90E67"/>
    <w:rsid w:val="00F91036"/>
    <w:rsid w:val="00F9103F"/>
    <w:rsid w:val="00F91359"/>
    <w:rsid w:val="00F91911"/>
    <w:rsid w:val="00F921D4"/>
    <w:rsid w:val="00F92D04"/>
    <w:rsid w:val="00F93B9A"/>
    <w:rsid w:val="00F93D5C"/>
    <w:rsid w:val="00F93F0D"/>
    <w:rsid w:val="00F9492A"/>
    <w:rsid w:val="00F94BD8"/>
    <w:rsid w:val="00F94DC8"/>
    <w:rsid w:val="00F94FEA"/>
    <w:rsid w:val="00F953C2"/>
    <w:rsid w:val="00F95C8C"/>
    <w:rsid w:val="00F95CCF"/>
    <w:rsid w:val="00F96958"/>
    <w:rsid w:val="00F96F95"/>
    <w:rsid w:val="00F9741C"/>
    <w:rsid w:val="00FA01AB"/>
    <w:rsid w:val="00FA0305"/>
    <w:rsid w:val="00FA1158"/>
    <w:rsid w:val="00FA123F"/>
    <w:rsid w:val="00FA1582"/>
    <w:rsid w:val="00FA1A7B"/>
    <w:rsid w:val="00FA1DAD"/>
    <w:rsid w:val="00FA2396"/>
    <w:rsid w:val="00FA2558"/>
    <w:rsid w:val="00FA2BF8"/>
    <w:rsid w:val="00FA3319"/>
    <w:rsid w:val="00FA4687"/>
    <w:rsid w:val="00FA46C1"/>
    <w:rsid w:val="00FA5433"/>
    <w:rsid w:val="00FA5636"/>
    <w:rsid w:val="00FA5AB6"/>
    <w:rsid w:val="00FA697A"/>
    <w:rsid w:val="00FA6DE8"/>
    <w:rsid w:val="00FA6FD3"/>
    <w:rsid w:val="00FA7503"/>
    <w:rsid w:val="00FA7817"/>
    <w:rsid w:val="00FA7CFC"/>
    <w:rsid w:val="00FA7D37"/>
    <w:rsid w:val="00FB0DD9"/>
    <w:rsid w:val="00FB1190"/>
    <w:rsid w:val="00FB16D7"/>
    <w:rsid w:val="00FB16F1"/>
    <w:rsid w:val="00FB17A0"/>
    <w:rsid w:val="00FB28E4"/>
    <w:rsid w:val="00FB29D6"/>
    <w:rsid w:val="00FB2D00"/>
    <w:rsid w:val="00FB2E66"/>
    <w:rsid w:val="00FB3311"/>
    <w:rsid w:val="00FB33FB"/>
    <w:rsid w:val="00FB370E"/>
    <w:rsid w:val="00FB3ADD"/>
    <w:rsid w:val="00FB3B51"/>
    <w:rsid w:val="00FB3BD8"/>
    <w:rsid w:val="00FB4084"/>
    <w:rsid w:val="00FB4B45"/>
    <w:rsid w:val="00FB4F65"/>
    <w:rsid w:val="00FB53A7"/>
    <w:rsid w:val="00FB5473"/>
    <w:rsid w:val="00FB5774"/>
    <w:rsid w:val="00FB6698"/>
    <w:rsid w:val="00FB6CE1"/>
    <w:rsid w:val="00FB6CFC"/>
    <w:rsid w:val="00FB6DBC"/>
    <w:rsid w:val="00FB71CC"/>
    <w:rsid w:val="00FB7573"/>
    <w:rsid w:val="00FC0E62"/>
    <w:rsid w:val="00FC13CF"/>
    <w:rsid w:val="00FC180B"/>
    <w:rsid w:val="00FC1D9F"/>
    <w:rsid w:val="00FC1E14"/>
    <w:rsid w:val="00FC2354"/>
    <w:rsid w:val="00FC248C"/>
    <w:rsid w:val="00FC25B4"/>
    <w:rsid w:val="00FC2F10"/>
    <w:rsid w:val="00FC38B1"/>
    <w:rsid w:val="00FC3D62"/>
    <w:rsid w:val="00FC45CD"/>
    <w:rsid w:val="00FC4C27"/>
    <w:rsid w:val="00FC589B"/>
    <w:rsid w:val="00FC591E"/>
    <w:rsid w:val="00FC598C"/>
    <w:rsid w:val="00FC5CFA"/>
    <w:rsid w:val="00FC5CFE"/>
    <w:rsid w:val="00FC5E03"/>
    <w:rsid w:val="00FD0153"/>
    <w:rsid w:val="00FD024B"/>
    <w:rsid w:val="00FD03A9"/>
    <w:rsid w:val="00FD0A55"/>
    <w:rsid w:val="00FD0A92"/>
    <w:rsid w:val="00FD0B94"/>
    <w:rsid w:val="00FD0D90"/>
    <w:rsid w:val="00FD144B"/>
    <w:rsid w:val="00FD149A"/>
    <w:rsid w:val="00FD150B"/>
    <w:rsid w:val="00FD1554"/>
    <w:rsid w:val="00FD17BE"/>
    <w:rsid w:val="00FD1A44"/>
    <w:rsid w:val="00FD1BC9"/>
    <w:rsid w:val="00FD2414"/>
    <w:rsid w:val="00FD2525"/>
    <w:rsid w:val="00FD255E"/>
    <w:rsid w:val="00FD2A52"/>
    <w:rsid w:val="00FD2BA0"/>
    <w:rsid w:val="00FD2ECA"/>
    <w:rsid w:val="00FD335C"/>
    <w:rsid w:val="00FD3921"/>
    <w:rsid w:val="00FD3C88"/>
    <w:rsid w:val="00FD3FB0"/>
    <w:rsid w:val="00FD418E"/>
    <w:rsid w:val="00FD4230"/>
    <w:rsid w:val="00FD43A1"/>
    <w:rsid w:val="00FD485B"/>
    <w:rsid w:val="00FD5059"/>
    <w:rsid w:val="00FD50AD"/>
    <w:rsid w:val="00FD5176"/>
    <w:rsid w:val="00FD528B"/>
    <w:rsid w:val="00FD5436"/>
    <w:rsid w:val="00FD5FAE"/>
    <w:rsid w:val="00FD61E9"/>
    <w:rsid w:val="00FD6232"/>
    <w:rsid w:val="00FD6B06"/>
    <w:rsid w:val="00FD6D49"/>
    <w:rsid w:val="00FD7039"/>
    <w:rsid w:val="00FD75EF"/>
    <w:rsid w:val="00FD7A3F"/>
    <w:rsid w:val="00FD7EAF"/>
    <w:rsid w:val="00FE0111"/>
    <w:rsid w:val="00FE0949"/>
    <w:rsid w:val="00FE130E"/>
    <w:rsid w:val="00FE29F2"/>
    <w:rsid w:val="00FE312C"/>
    <w:rsid w:val="00FE3495"/>
    <w:rsid w:val="00FE3498"/>
    <w:rsid w:val="00FE357E"/>
    <w:rsid w:val="00FE3C4E"/>
    <w:rsid w:val="00FE3E19"/>
    <w:rsid w:val="00FE41CA"/>
    <w:rsid w:val="00FE43CF"/>
    <w:rsid w:val="00FE4F7A"/>
    <w:rsid w:val="00FE5B34"/>
    <w:rsid w:val="00FE5B7D"/>
    <w:rsid w:val="00FE5D89"/>
    <w:rsid w:val="00FE5D8F"/>
    <w:rsid w:val="00FE6090"/>
    <w:rsid w:val="00FE6609"/>
    <w:rsid w:val="00FE68AA"/>
    <w:rsid w:val="00FE69EF"/>
    <w:rsid w:val="00FE6C9D"/>
    <w:rsid w:val="00FE6E7A"/>
    <w:rsid w:val="00FE7956"/>
    <w:rsid w:val="00FF03F3"/>
    <w:rsid w:val="00FF15DC"/>
    <w:rsid w:val="00FF18A1"/>
    <w:rsid w:val="00FF1D13"/>
    <w:rsid w:val="00FF2367"/>
    <w:rsid w:val="00FF23C0"/>
    <w:rsid w:val="00FF26F7"/>
    <w:rsid w:val="00FF275C"/>
    <w:rsid w:val="00FF37F7"/>
    <w:rsid w:val="00FF3ECF"/>
    <w:rsid w:val="00FF44EF"/>
    <w:rsid w:val="00FF4728"/>
    <w:rsid w:val="00FF47C2"/>
    <w:rsid w:val="00FF5178"/>
    <w:rsid w:val="00FF542D"/>
    <w:rsid w:val="00FF5F60"/>
    <w:rsid w:val="00FF6229"/>
    <w:rsid w:val="00FF6683"/>
    <w:rsid w:val="00FF67E5"/>
    <w:rsid w:val="00FF6F4D"/>
    <w:rsid w:val="00FF71DF"/>
    <w:rsid w:val="00FF7C3A"/>
    <w:rsid w:val="00FF7E21"/>
    <w:rsid w:val="015D6846"/>
    <w:rsid w:val="040CC644"/>
    <w:rsid w:val="06E9DF4B"/>
    <w:rsid w:val="073E15B6"/>
    <w:rsid w:val="07D1F0E0"/>
    <w:rsid w:val="08B53DD4"/>
    <w:rsid w:val="0BDB0E55"/>
    <w:rsid w:val="0C310CFA"/>
    <w:rsid w:val="0EAC5830"/>
    <w:rsid w:val="0F163ED6"/>
    <w:rsid w:val="0FC27AE4"/>
    <w:rsid w:val="100225B4"/>
    <w:rsid w:val="101A2A31"/>
    <w:rsid w:val="1040CAEC"/>
    <w:rsid w:val="12FB0E8F"/>
    <w:rsid w:val="138A93AD"/>
    <w:rsid w:val="13C87E79"/>
    <w:rsid w:val="142FA9F7"/>
    <w:rsid w:val="144A6C90"/>
    <w:rsid w:val="158ADABB"/>
    <w:rsid w:val="1602390A"/>
    <w:rsid w:val="1861CE40"/>
    <w:rsid w:val="1FD527D9"/>
    <w:rsid w:val="2037F151"/>
    <w:rsid w:val="21103F41"/>
    <w:rsid w:val="21163D48"/>
    <w:rsid w:val="230D0A21"/>
    <w:rsid w:val="25BD91A3"/>
    <w:rsid w:val="27AE13C5"/>
    <w:rsid w:val="2934AA9E"/>
    <w:rsid w:val="29C5CD71"/>
    <w:rsid w:val="2C59458B"/>
    <w:rsid w:val="2CC59AD4"/>
    <w:rsid w:val="2E8C6C6F"/>
    <w:rsid w:val="2F42E145"/>
    <w:rsid w:val="2F6959EF"/>
    <w:rsid w:val="2FE5B65F"/>
    <w:rsid w:val="30FC1F7A"/>
    <w:rsid w:val="31370B25"/>
    <w:rsid w:val="31D2BE42"/>
    <w:rsid w:val="31D39179"/>
    <w:rsid w:val="31DC0E93"/>
    <w:rsid w:val="320A377F"/>
    <w:rsid w:val="32614508"/>
    <w:rsid w:val="33C39ECA"/>
    <w:rsid w:val="34405AB7"/>
    <w:rsid w:val="368EBF60"/>
    <w:rsid w:val="376C02D2"/>
    <w:rsid w:val="377E3D04"/>
    <w:rsid w:val="38933CA9"/>
    <w:rsid w:val="39372E32"/>
    <w:rsid w:val="3C96F3CB"/>
    <w:rsid w:val="3DA7545A"/>
    <w:rsid w:val="3E2FB78A"/>
    <w:rsid w:val="40B6DC9B"/>
    <w:rsid w:val="41E941D9"/>
    <w:rsid w:val="4264815F"/>
    <w:rsid w:val="447E41C3"/>
    <w:rsid w:val="46D4F4CB"/>
    <w:rsid w:val="47986863"/>
    <w:rsid w:val="49456867"/>
    <w:rsid w:val="4B11EBEB"/>
    <w:rsid w:val="4BBCDA2E"/>
    <w:rsid w:val="4CA13FD7"/>
    <w:rsid w:val="4E45BD83"/>
    <w:rsid w:val="4ED6FCA1"/>
    <w:rsid w:val="50AB1EC7"/>
    <w:rsid w:val="50E309C5"/>
    <w:rsid w:val="52319B39"/>
    <w:rsid w:val="525AF2BA"/>
    <w:rsid w:val="54A470C1"/>
    <w:rsid w:val="56385E40"/>
    <w:rsid w:val="56D618B0"/>
    <w:rsid w:val="572D5983"/>
    <w:rsid w:val="5784E234"/>
    <w:rsid w:val="593E072B"/>
    <w:rsid w:val="5AC32825"/>
    <w:rsid w:val="5AE1F284"/>
    <w:rsid w:val="5C1F23A6"/>
    <w:rsid w:val="5E520905"/>
    <w:rsid w:val="612EBE54"/>
    <w:rsid w:val="626E0C39"/>
    <w:rsid w:val="628B2DF8"/>
    <w:rsid w:val="6322F1F0"/>
    <w:rsid w:val="63AEAF17"/>
    <w:rsid w:val="650C1493"/>
    <w:rsid w:val="65283190"/>
    <w:rsid w:val="665355EB"/>
    <w:rsid w:val="6740FD48"/>
    <w:rsid w:val="696D76F5"/>
    <w:rsid w:val="69C19809"/>
    <w:rsid w:val="69F386CB"/>
    <w:rsid w:val="6AC43416"/>
    <w:rsid w:val="6B3DC602"/>
    <w:rsid w:val="6C13D4D2"/>
    <w:rsid w:val="6CA83E63"/>
    <w:rsid w:val="6DCDEDC6"/>
    <w:rsid w:val="6F3819B6"/>
    <w:rsid w:val="6FEB9EA8"/>
    <w:rsid w:val="70403527"/>
    <w:rsid w:val="70B95BD7"/>
    <w:rsid w:val="7254FD61"/>
    <w:rsid w:val="72E7F1B8"/>
    <w:rsid w:val="73AEEAD3"/>
    <w:rsid w:val="73FE6DA0"/>
    <w:rsid w:val="74557C24"/>
    <w:rsid w:val="759FC3BC"/>
    <w:rsid w:val="78173C2C"/>
    <w:rsid w:val="78C0B906"/>
    <w:rsid w:val="7C7C4C2B"/>
    <w:rsid w:val="7D22E3DF"/>
    <w:rsid w:val="7EFB9590"/>
    <w:rsid w:val="7F9672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61CE7711-4646-4A25-9CE5-196A5D43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96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CB16A4"/>
    <w:pPr>
      <w:tabs>
        <w:tab w:val="center" w:pos="4680"/>
        <w:tab w:val="right" w:pos="9360"/>
      </w:tabs>
    </w:pPr>
  </w:style>
  <w:style w:type="character" w:customStyle="1" w:styleId="HeaderChar">
    <w:name w:val="Header Char"/>
    <w:basedOn w:val="DefaultParagraphFont"/>
    <w:link w:val="Header"/>
    <w:semiHidden/>
    <w:rsid w:val="00CB16A4"/>
  </w:style>
  <w:style w:type="paragraph" w:styleId="Footer">
    <w:name w:val="footer"/>
    <w:basedOn w:val="Normal"/>
    <w:link w:val="FooterChar"/>
    <w:semiHidden/>
    <w:unhideWhenUsed/>
    <w:rsid w:val="00CB16A4"/>
    <w:pPr>
      <w:tabs>
        <w:tab w:val="center" w:pos="4680"/>
        <w:tab w:val="right" w:pos="9360"/>
      </w:tabs>
    </w:pPr>
  </w:style>
  <w:style w:type="character" w:customStyle="1" w:styleId="FooterChar">
    <w:name w:val="Footer Char"/>
    <w:basedOn w:val="DefaultParagraphFont"/>
    <w:link w:val="Footer"/>
    <w:semiHidden/>
    <w:rsid w:val="00CB1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8022482">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53282082">
      <w:bodyDiv w:val="1"/>
      <w:marLeft w:val="0"/>
      <w:marRight w:val="0"/>
      <w:marTop w:val="0"/>
      <w:marBottom w:val="0"/>
      <w:divBdr>
        <w:top w:val="none" w:sz="0" w:space="0" w:color="auto"/>
        <w:left w:val="none" w:sz="0" w:space="0" w:color="auto"/>
        <w:bottom w:val="none" w:sz="0" w:space="0" w:color="auto"/>
        <w:right w:val="none" w:sz="0" w:space="0" w:color="auto"/>
      </w:divBdr>
    </w:div>
    <w:div w:id="68312266">
      <w:bodyDiv w:val="1"/>
      <w:marLeft w:val="0"/>
      <w:marRight w:val="0"/>
      <w:marTop w:val="0"/>
      <w:marBottom w:val="0"/>
      <w:divBdr>
        <w:top w:val="none" w:sz="0" w:space="0" w:color="auto"/>
        <w:left w:val="none" w:sz="0" w:space="0" w:color="auto"/>
        <w:bottom w:val="none" w:sz="0" w:space="0" w:color="auto"/>
        <w:right w:val="none" w:sz="0" w:space="0" w:color="auto"/>
      </w:divBdr>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54885932">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41650621">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3789720">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4792907">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41552847">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49236619">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488506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0478974">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84997758">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692800517">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13152070">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4280255">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vpt.lrv.lt/lt/pirkimu-valdysena_2/tikrinimo-ataskaitos-2/tikrinimo-ataskaitos-2025m/" TargetMode="External"/><Relationship Id="rId13" Type="http://schemas.openxmlformats.org/officeDocument/2006/relationships/image" Target="media/image10.png"/><Relationship Id="rId3" Type="http://schemas.openxmlformats.org/officeDocument/2006/relationships/image" Target="media/image4.png"/><Relationship Id="rId7" Type="http://schemas.openxmlformats.org/officeDocument/2006/relationships/image" Target="media/image7.png"/><Relationship Id="rId12"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11" Type="http://schemas.openxmlformats.org/officeDocument/2006/relationships/image" Target="media/image8.png"/><Relationship Id="rId5" Type="http://schemas.openxmlformats.org/officeDocument/2006/relationships/image" Target="media/image5.png"/><Relationship Id="rId10" Type="http://schemas.openxmlformats.org/officeDocument/2006/relationships/hyperlink" Target="https://katalogas.cpo.lt/images/document_icons_old/mait_ugd_vienalapis.pdf" TargetMode="External"/><Relationship Id="rId4" Type="http://schemas.openxmlformats.org/officeDocument/2006/relationships/hyperlink" Target="https://sam.lrv.lt/lt/veiklos-sritys/visuomenes-sveikatos-prieziura/mityba-ir-fizinis-aktyvumas-2/vaiku/svedisko/" TargetMode="External"/><Relationship Id="rId9" Type="http://schemas.openxmlformats.org/officeDocument/2006/relationships/hyperlink" Target="https://katalogas.cpo.lt/images/document_icons_old/mait_ugd_rekom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26417</Words>
  <Characters>15058</Characters>
  <Application>Microsoft Office Word</Application>
  <DocSecurity>0</DocSecurity>
  <Lines>125</Lines>
  <Paragraphs>82</Paragraphs>
  <ScaleCrop>false</ScaleCrop>
  <HeadingPairs>
    <vt:vector size="2" baseType="variant">
      <vt:variant>
        <vt:lpstr>Title</vt:lpstr>
      </vt:variant>
      <vt:variant>
        <vt:i4>1</vt:i4>
      </vt:variant>
    </vt:vector>
  </HeadingPairs>
  <TitlesOfParts>
    <vt:vector size="1" baseType="lpstr">
      <vt:lpstr>Dėl Pirkimų priežiūros taisyklių patvirtinimo</vt:lpstr>
    </vt:vector>
  </TitlesOfParts>
  <Company>VPT</Company>
  <LinksUpToDate>false</LinksUpToDate>
  <CharactersWithSpaces>41393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subject/>
  <dc:creator>Giedrė Almonaitytė</dc:creator>
  <cp:keywords/>
  <dc:description/>
  <cp:lastModifiedBy>Domas Galkauskas</cp:lastModifiedBy>
  <cp:revision>9</cp:revision>
  <cp:lastPrinted>2019-02-02T06:14:00Z</cp:lastPrinted>
  <dcterms:created xsi:type="dcterms:W3CDTF">2025-12-15T09:23:00Z</dcterms:created>
  <dcterms:modified xsi:type="dcterms:W3CDTF">2025-12-16T09:55:00Z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