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29329" w14:textId="77777777" w:rsidR="000E5E32" w:rsidRPr="009E5A3B" w:rsidRDefault="000E5E32" w:rsidP="00B7189A">
      <w:pPr>
        <w:spacing w:line="276" w:lineRule="auto"/>
        <w:ind w:firstLine="720"/>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9E5A3B" w:rsidRDefault="000E5E32" w:rsidP="00B7189A">
      <w:pPr>
        <w:spacing w:line="276" w:lineRule="auto"/>
        <w:ind w:firstLine="720"/>
        <w:jc w:val="center"/>
        <w:rPr>
          <w:rFonts w:ascii="Calibri" w:hAnsi="Calibri" w:cs="Calibri"/>
          <w:b/>
          <w:bCs/>
          <w:szCs w:val="24"/>
        </w:rPr>
      </w:pP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9626" w:type="dxa"/>
        <w:tblLayout w:type="fixed"/>
        <w:tblLook w:val="0000" w:firstRow="0" w:lastRow="0" w:firstColumn="0" w:lastColumn="0" w:noHBand="0" w:noVBand="0"/>
      </w:tblPr>
      <w:tblGrid>
        <w:gridCol w:w="5245"/>
        <w:gridCol w:w="1559"/>
        <w:gridCol w:w="1134"/>
        <w:gridCol w:w="1688"/>
      </w:tblGrid>
      <w:tr w:rsidR="005B0679" w:rsidRPr="009E5A3B" w14:paraId="5804B8ED" w14:textId="77777777" w:rsidTr="00733E08">
        <w:trPr>
          <w:cantSplit/>
          <w:trHeight w:val="200"/>
        </w:trPr>
        <w:tc>
          <w:tcPr>
            <w:tcW w:w="5245" w:type="dxa"/>
          </w:tcPr>
          <w:p w14:paraId="672F1D36" w14:textId="76D78013" w:rsidR="00316975" w:rsidRPr="00316975" w:rsidRDefault="00316975" w:rsidP="008F4DB4">
            <w:pPr>
              <w:spacing w:line="276" w:lineRule="auto"/>
              <w:rPr>
                <w:rFonts w:ascii="Calibri" w:hAnsi="Calibri" w:cs="Calibri"/>
                <w:szCs w:val="24"/>
              </w:rPr>
            </w:pPr>
            <w:bookmarkStart w:id="0" w:name="_Hlk156917634"/>
            <w:r w:rsidRPr="00316975">
              <w:rPr>
                <w:rFonts w:ascii="Calibri" w:hAnsi="Calibri" w:cs="Calibri"/>
                <w:szCs w:val="24"/>
              </w:rPr>
              <w:t xml:space="preserve">Prienų „Ąžuolo" progimnazijai </w:t>
            </w:r>
          </w:p>
          <w:p w14:paraId="158092A9" w14:textId="1C6B0649" w:rsidR="00316975" w:rsidRPr="00316975" w:rsidRDefault="00316975" w:rsidP="008F4DB4">
            <w:pPr>
              <w:spacing w:line="276" w:lineRule="auto"/>
              <w:rPr>
                <w:rFonts w:ascii="Calibri" w:hAnsi="Calibri" w:cs="Calibri"/>
                <w:szCs w:val="24"/>
              </w:rPr>
            </w:pPr>
            <w:r w:rsidRPr="00316975">
              <w:rPr>
                <w:rFonts w:ascii="Calibri" w:hAnsi="Calibri" w:cs="Calibri"/>
                <w:szCs w:val="24"/>
              </w:rPr>
              <w:t>Kęstučio g. 45, 59129</w:t>
            </w:r>
            <w:r w:rsidR="006F0A83" w:rsidRPr="00316975">
              <w:rPr>
                <w:rFonts w:ascii="Calibri" w:hAnsi="Calibri" w:cs="Calibri"/>
                <w:szCs w:val="24"/>
              </w:rPr>
              <w:t xml:space="preserve"> Prienai</w:t>
            </w:r>
          </w:p>
          <w:p w14:paraId="6DCA80FA" w14:textId="00872268" w:rsidR="00A73DEF" w:rsidRPr="00963B21" w:rsidRDefault="00316975" w:rsidP="008F4DB4">
            <w:pPr>
              <w:spacing w:line="276" w:lineRule="auto"/>
              <w:rPr>
                <w:rFonts w:ascii="Calibri" w:hAnsi="Calibri" w:cs="Calibri"/>
              </w:rPr>
            </w:pPr>
            <w:r w:rsidRPr="00316975">
              <w:rPr>
                <w:rFonts w:ascii="Calibri" w:hAnsi="Calibri" w:cs="Calibri"/>
                <w:szCs w:val="24"/>
              </w:rPr>
              <w:t xml:space="preserve">El. p.: </w:t>
            </w:r>
            <w:hyperlink r:id="rId12" w:history="1">
              <w:r w:rsidRPr="00316975">
                <w:rPr>
                  <w:rStyle w:val="Hipersaitas"/>
                  <w:rFonts w:ascii="Calibri" w:hAnsi="Calibri" w:cs="Calibri"/>
                  <w:szCs w:val="24"/>
                </w:rPr>
                <w:t>mokykla@azuolas.prienai.lm.lt</w:t>
              </w:r>
            </w:hyperlink>
          </w:p>
          <w:p w14:paraId="2A0B027A" w14:textId="77777777" w:rsidR="00316975" w:rsidRDefault="00316975" w:rsidP="008F4DB4">
            <w:pPr>
              <w:spacing w:line="276" w:lineRule="auto"/>
              <w:rPr>
                <w:rFonts w:ascii="Calibri" w:hAnsi="Calibri" w:cs="Calibri"/>
              </w:rPr>
            </w:pPr>
          </w:p>
          <w:p w14:paraId="785F9353" w14:textId="409833E1" w:rsidR="005D131B" w:rsidRDefault="005D131B" w:rsidP="008F4DB4">
            <w:pPr>
              <w:spacing w:line="276" w:lineRule="auto"/>
              <w:rPr>
                <w:rFonts w:ascii="Calibri" w:hAnsi="Calibri" w:cs="Calibri"/>
              </w:rPr>
            </w:pPr>
            <w:r w:rsidRPr="00963B21">
              <w:rPr>
                <w:rFonts w:ascii="Calibri" w:hAnsi="Calibri" w:cs="Calibri"/>
              </w:rPr>
              <w:t>Žiniai</w:t>
            </w:r>
          </w:p>
          <w:p w14:paraId="62C47459" w14:textId="14E3330A" w:rsidR="00393079" w:rsidRPr="00963B21" w:rsidRDefault="009A6561" w:rsidP="008F4DB4">
            <w:pPr>
              <w:spacing w:line="276" w:lineRule="auto"/>
              <w:rPr>
                <w:rFonts w:ascii="Calibri" w:hAnsi="Calibri" w:cs="Calibri"/>
              </w:rPr>
            </w:pPr>
            <w:r w:rsidRPr="009A6561">
              <w:rPr>
                <w:rFonts w:ascii="Calibri" w:hAnsi="Calibri" w:cs="Calibri"/>
              </w:rPr>
              <w:t>Prienų rajono savivaldybė</w:t>
            </w:r>
            <w:r>
              <w:rPr>
                <w:rFonts w:ascii="Calibri" w:hAnsi="Calibri" w:cs="Calibri"/>
              </w:rPr>
              <w:t>s administracijai</w:t>
            </w:r>
          </w:p>
          <w:p w14:paraId="27781D3D" w14:textId="6B29B3E3" w:rsidR="006F0A83" w:rsidRDefault="00393079" w:rsidP="008F4DB4">
            <w:pPr>
              <w:spacing w:line="276" w:lineRule="auto"/>
              <w:rPr>
                <w:rFonts w:ascii="Calibri" w:hAnsi="Calibri" w:cs="Calibri"/>
                <w:szCs w:val="24"/>
              </w:rPr>
            </w:pPr>
            <w:r w:rsidRPr="00393079">
              <w:rPr>
                <w:rFonts w:ascii="Calibri" w:hAnsi="Calibri" w:cs="Calibri"/>
                <w:szCs w:val="24"/>
              </w:rPr>
              <w:t>Laisvės aikštė 12, 59126 Prienai</w:t>
            </w:r>
          </w:p>
          <w:p w14:paraId="693801F8" w14:textId="236F3B74" w:rsidR="00A73DEF" w:rsidRPr="00963B21" w:rsidRDefault="00A73DEF" w:rsidP="008F4DB4">
            <w:pPr>
              <w:spacing w:line="276" w:lineRule="auto"/>
              <w:rPr>
                <w:rFonts w:ascii="Calibri" w:hAnsi="Calibri" w:cs="Calibri"/>
                <w:szCs w:val="24"/>
              </w:rPr>
            </w:pPr>
            <w:r w:rsidRPr="00963B21">
              <w:rPr>
                <w:rFonts w:ascii="Calibri" w:hAnsi="Calibri" w:cs="Calibri"/>
                <w:szCs w:val="24"/>
              </w:rPr>
              <w:t>El. p.</w:t>
            </w:r>
            <w:r w:rsidR="00333C67">
              <w:rPr>
                <w:rFonts w:ascii="Calibri" w:hAnsi="Calibri" w:cs="Calibri"/>
                <w:szCs w:val="24"/>
              </w:rPr>
              <w:t>:</w:t>
            </w:r>
            <w:r w:rsidRPr="00963B21">
              <w:rPr>
                <w:rFonts w:ascii="Calibri" w:hAnsi="Calibri" w:cs="Calibri"/>
                <w:szCs w:val="24"/>
              </w:rPr>
              <w:t> </w:t>
            </w:r>
            <w:hyperlink r:id="rId13" w:history="1">
              <w:r w:rsidR="00333C67" w:rsidRPr="00333C67">
                <w:rPr>
                  <w:rStyle w:val="Hipersaitas"/>
                  <w:rFonts w:ascii="Calibri" w:hAnsi="Calibri" w:cs="Calibri"/>
                  <w:szCs w:val="24"/>
                </w:rPr>
                <w:t>dokumentai@kaisiadorys.lt</w:t>
              </w:r>
            </w:hyperlink>
          </w:p>
          <w:p w14:paraId="418D875E" w14:textId="77777777" w:rsidR="00EB0528" w:rsidRPr="00963B21" w:rsidRDefault="00EB0528" w:rsidP="008F4DB4">
            <w:pPr>
              <w:spacing w:line="276" w:lineRule="auto"/>
              <w:rPr>
                <w:rFonts w:ascii="Calibri" w:hAnsi="Calibri" w:cs="Calibri"/>
                <w:szCs w:val="24"/>
              </w:rPr>
            </w:pPr>
          </w:p>
          <w:p w14:paraId="323A1E54" w14:textId="77777777" w:rsidR="00EB0528" w:rsidRPr="00963B21" w:rsidRDefault="00EB0528" w:rsidP="008F4DB4">
            <w:pPr>
              <w:spacing w:line="276" w:lineRule="auto"/>
              <w:rPr>
                <w:rFonts w:ascii="Calibri" w:hAnsi="Calibri" w:cs="Calibri"/>
                <w:szCs w:val="24"/>
              </w:rPr>
            </w:pPr>
            <w:r w:rsidRPr="00963B21">
              <w:rPr>
                <w:rFonts w:ascii="Calibri" w:hAnsi="Calibri" w:cs="Calibri"/>
                <w:szCs w:val="24"/>
              </w:rPr>
              <w:t>Viešajai įstaigai CPO LT</w:t>
            </w:r>
          </w:p>
          <w:p w14:paraId="7AAA439F" w14:textId="77777777" w:rsidR="00EB0528" w:rsidRPr="00963B21" w:rsidRDefault="00EB0528" w:rsidP="008F4DB4">
            <w:pPr>
              <w:spacing w:line="276" w:lineRule="auto"/>
              <w:rPr>
                <w:rFonts w:ascii="Calibri" w:hAnsi="Calibri" w:cs="Calibri"/>
                <w:szCs w:val="24"/>
              </w:rPr>
            </w:pPr>
            <w:r w:rsidRPr="00963B21">
              <w:rPr>
                <w:rFonts w:ascii="Calibri" w:hAnsi="Calibri" w:cs="Calibri"/>
                <w:szCs w:val="24"/>
              </w:rPr>
              <w:t>Ukmergės g. 219-1, 07152 Vilnius</w:t>
            </w:r>
          </w:p>
          <w:p w14:paraId="20BBBED5" w14:textId="7E60AB61" w:rsidR="00EB0528" w:rsidRPr="00963B21" w:rsidRDefault="00EB0528" w:rsidP="008F4DB4">
            <w:pPr>
              <w:spacing w:line="276" w:lineRule="auto"/>
              <w:rPr>
                <w:rFonts w:ascii="Calibri" w:hAnsi="Calibri" w:cs="Calibri"/>
                <w:szCs w:val="24"/>
              </w:rPr>
            </w:pPr>
            <w:r w:rsidRPr="00963B21">
              <w:rPr>
                <w:rFonts w:ascii="Calibri" w:hAnsi="Calibri" w:cs="Calibri"/>
                <w:szCs w:val="24"/>
              </w:rPr>
              <w:t>El. p.</w:t>
            </w:r>
            <w:r w:rsidR="00333C67">
              <w:rPr>
                <w:rFonts w:ascii="Calibri" w:hAnsi="Calibri" w:cs="Calibri"/>
                <w:szCs w:val="24"/>
              </w:rPr>
              <w:t>:</w:t>
            </w:r>
            <w:r w:rsidRPr="00963B21">
              <w:rPr>
                <w:rFonts w:ascii="Calibri" w:hAnsi="Calibri" w:cs="Calibri"/>
                <w:szCs w:val="24"/>
              </w:rPr>
              <w:t xml:space="preserve"> </w:t>
            </w:r>
            <w:hyperlink r:id="rId14" w:history="1">
              <w:r w:rsidR="00333C67" w:rsidRPr="00256441">
                <w:rPr>
                  <w:rStyle w:val="Hipersaitas"/>
                  <w:rFonts w:ascii="Calibri" w:hAnsi="Calibri" w:cs="Calibri"/>
                  <w:szCs w:val="24"/>
                </w:rPr>
                <w:t>info@cpo.lt</w:t>
              </w:r>
            </w:hyperlink>
            <w:r w:rsidR="00333C67">
              <w:rPr>
                <w:rFonts w:ascii="Calibri" w:hAnsi="Calibri" w:cs="Calibri"/>
                <w:szCs w:val="24"/>
              </w:rPr>
              <w:t xml:space="preserve"> </w:t>
            </w:r>
          </w:p>
        </w:tc>
        <w:tc>
          <w:tcPr>
            <w:tcW w:w="1559" w:type="dxa"/>
          </w:tcPr>
          <w:p w14:paraId="71205BFD" w14:textId="6F3DB6C5" w:rsidR="005B0679" w:rsidRPr="008F4DB4" w:rsidRDefault="000640D9" w:rsidP="00B7189A">
            <w:pPr>
              <w:spacing w:line="276" w:lineRule="auto"/>
              <w:ind w:right="-244"/>
              <w:rPr>
                <w:rFonts w:ascii="Calibri" w:hAnsi="Calibri" w:cs="Calibri"/>
                <w:szCs w:val="24"/>
              </w:rPr>
            </w:pPr>
            <w:r>
              <w:rPr>
                <w:rFonts w:ascii="Calibri" w:hAnsi="Calibri" w:cs="Calibri"/>
                <w:szCs w:val="24"/>
              </w:rPr>
              <w:t xml:space="preserve">  </w:t>
            </w:r>
            <w:r w:rsidR="005B0679" w:rsidRPr="008F4DB4">
              <w:rPr>
                <w:rFonts w:ascii="Calibri" w:hAnsi="Calibri" w:cs="Calibri"/>
                <w:szCs w:val="24"/>
              </w:rPr>
              <w:t>202</w:t>
            </w:r>
            <w:r w:rsidR="007D2A65" w:rsidRPr="008F4DB4">
              <w:rPr>
                <w:rFonts w:ascii="Calibri" w:hAnsi="Calibri" w:cs="Calibri"/>
                <w:szCs w:val="24"/>
              </w:rPr>
              <w:t>5</w:t>
            </w:r>
            <w:r w:rsidR="005B0679" w:rsidRPr="008F4DB4">
              <w:rPr>
                <w:rFonts w:ascii="Calibri" w:hAnsi="Calibri" w:cs="Calibri"/>
                <w:szCs w:val="24"/>
              </w:rPr>
              <w:t>-</w:t>
            </w:r>
            <w:r w:rsidR="00826216" w:rsidRPr="008F4DB4">
              <w:rPr>
                <w:rFonts w:ascii="Calibri" w:hAnsi="Calibri" w:cs="Calibri"/>
                <w:szCs w:val="24"/>
              </w:rPr>
              <w:t>1</w:t>
            </w:r>
            <w:r w:rsidR="00316975" w:rsidRPr="008F4DB4">
              <w:rPr>
                <w:rFonts w:ascii="Calibri" w:hAnsi="Calibri" w:cs="Calibri"/>
                <w:szCs w:val="24"/>
              </w:rPr>
              <w:t>2</w:t>
            </w:r>
            <w:r w:rsidR="005B0679" w:rsidRPr="008F4DB4">
              <w:rPr>
                <w:rFonts w:ascii="Calibri" w:hAnsi="Calibri" w:cs="Calibri"/>
                <w:szCs w:val="24"/>
              </w:rPr>
              <w:t>-</w:t>
            </w:r>
            <w:r>
              <w:rPr>
                <w:rFonts w:ascii="Calibri" w:hAnsi="Calibri" w:cs="Calibri"/>
                <w:szCs w:val="24"/>
              </w:rPr>
              <w:t>12</w:t>
            </w:r>
          </w:p>
          <w:p w14:paraId="3245D206" w14:textId="77777777" w:rsidR="00661E6F" w:rsidRPr="008F4DB4" w:rsidRDefault="005B0679" w:rsidP="00C82920">
            <w:pPr>
              <w:spacing w:line="276" w:lineRule="auto"/>
              <w:ind w:right="-244"/>
              <w:rPr>
                <w:rFonts w:ascii="Calibri" w:hAnsi="Calibri" w:cs="Calibri"/>
                <w:szCs w:val="24"/>
              </w:rPr>
            </w:pPr>
            <w:r w:rsidRPr="008F4DB4">
              <w:rPr>
                <w:rFonts w:ascii="Calibri" w:hAnsi="Calibri" w:cs="Calibri"/>
                <w:szCs w:val="24"/>
              </w:rPr>
              <w:t xml:space="preserve">Į </w:t>
            </w:r>
            <w:r w:rsidR="00894498" w:rsidRPr="008F4DB4">
              <w:rPr>
                <w:rFonts w:ascii="Calibri" w:hAnsi="Calibri" w:cs="Calibri"/>
                <w:szCs w:val="24"/>
              </w:rPr>
              <w:t>202</w:t>
            </w:r>
            <w:r w:rsidR="007D2A65" w:rsidRPr="008F4DB4">
              <w:rPr>
                <w:rFonts w:ascii="Calibri" w:hAnsi="Calibri" w:cs="Calibri"/>
                <w:szCs w:val="24"/>
              </w:rPr>
              <w:t>5</w:t>
            </w:r>
            <w:r w:rsidR="00894498" w:rsidRPr="008F4DB4">
              <w:rPr>
                <w:rFonts w:ascii="Calibri" w:hAnsi="Calibri" w:cs="Calibri"/>
                <w:szCs w:val="24"/>
              </w:rPr>
              <w:t>-</w:t>
            </w:r>
            <w:r w:rsidR="00C82920" w:rsidRPr="008F4DB4">
              <w:rPr>
                <w:rFonts w:ascii="Calibri" w:hAnsi="Calibri" w:cs="Calibri"/>
                <w:szCs w:val="24"/>
              </w:rPr>
              <w:t>1</w:t>
            </w:r>
            <w:r w:rsidR="00316975" w:rsidRPr="008F4DB4">
              <w:rPr>
                <w:rFonts w:ascii="Calibri" w:hAnsi="Calibri" w:cs="Calibri"/>
                <w:szCs w:val="24"/>
              </w:rPr>
              <w:t>1</w:t>
            </w:r>
            <w:r w:rsidR="00C82920" w:rsidRPr="008F4DB4">
              <w:rPr>
                <w:rFonts w:ascii="Calibri" w:hAnsi="Calibri" w:cs="Calibri"/>
                <w:szCs w:val="24"/>
              </w:rPr>
              <w:t>-</w:t>
            </w:r>
            <w:r w:rsidR="00AD711A" w:rsidRPr="008F4DB4">
              <w:rPr>
                <w:rFonts w:ascii="Calibri" w:hAnsi="Calibri" w:cs="Calibri"/>
                <w:szCs w:val="24"/>
              </w:rPr>
              <w:t>25</w:t>
            </w:r>
            <w:r w:rsidR="00661E6F" w:rsidRPr="008F4DB4">
              <w:rPr>
                <w:rFonts w:ascii="Calibri" w:hAnsi="Calibri" w:cs="Calibri"/>
                <w:szCs w:val="24"/>
              </w:rPr>
              <w:t xml:space="preserve"> </w:t>
            </w:r>
          </w:p>
          <w:p w14:paraId="1A8B0443" w14:textId="539D2667" w:rsidR="008E0BE3" w:rsidRPr="008F4DB4" w:rsidRDefault="008E0BE3" w:rsidP="00C82920">
            <w:pPr>
              <w:spacing w:line="276" w:lineRule="auto"/>
              <w:ind w:right="-244"/>
              <w:rPr>
                <w:rFonts w:ascii="Calibri" w:hAnsi="Calibri" w:cs="Calibri"/>
                <w:szCs w:val="24"/>
              </w:rPr>
            </w:pPr>
            <w:r w:rsidRPr="008F4DB4">
              <w:rPr>
                <w:rFonts w:ascii="Calibri" w:hAnsi="Calibri" w:cs="Calibri"/>
                <w:szCs w:val="24"/>
              </w:rPr>
              <w:t xml:space="preserve">  2025-12-02</w:t>
            </w:r>
          </w:p>
        </w:tc>
        <w:tc>
          <w:tcPr>
            <w:tcW w:w="1134" w:type="dxa"/>
          </w:tcPr>
          <w:p w14:paraId="33EB83E2" w14:textId="1E377C81" w:rsidR="005F7639" w:rsidRPr="008F4DB4" w:rsidRDefault="005B0679" w:rsidP="00B7189A">
            <w:pPr>
              <w:spacing w:line="276" w:lineRule="auto"/>
              <w:rPr>
                <w:rFonts w:ascii="Calibri" w:hAnsi="Calibri" w:cs="Calibri"/>
                <w:szCs w:val="24"/>
              </w:rPr>
            </w:pPr>
            <w:r w:rsidRPr="008F4DB4">
              <w:rPr>
                <w:rFonts w:ascii="Calibri" w:hAnsi="Calibri" w:cs="Calibri"/>
                <w:szCs w:val="24"/>
              </w:rPr>
              <w:t>Nr</w:t>
            </w:r>
            <w:r w:rsidR="005F7639" w:rsidRPr="008F4DB4">
              <w:rPr>
                <w:rFonts w:ascii="Calibri" w:hAnsi="Calibri" w:cs="Calibri"/>
                <w:szCs w:val="24"/>
              </w:rPr>
              <w:t>.</w:t>
            </w:r>
          </w:p>
          <w:p w14:paraId="6EC7A685" w14:textId="35D4C589" w:rsidR="003F1D47" w:rsidRPr="008F4DB4" w:rsidRDefault="005B0679" w:rsidP="00B7189A">
            <w:pPr>
              <w:spacing w:line="276" w:lineRule="auto"/>
              <w:ind w:right="-107"/>
              <w:rPr>
                <w:rFonts w:ascii="Calibri" w:hAnsi="Calibri" w:cs="Calibri"/>
                <w:szCs w:val="24"/>
              </w:rPr>
            </w:pPr>
            <w:r w:rsidRPr="008F4DB4">
              <w:rPr>
                <w:rFonts w:ascii="Calibri" w:hAnsi="Calibri" w:cs="Calibri"/>
                <w:szCs w:val="24"/>
              </w:rPr>
              <w:t>Nr.</w:t>
            </w:r>
          </w:p>
          <w:p w14:paraId="2F4A5C20" w14:textId="4C6F023C" w:rsidR="00661E6F" w:rsidRPr="008F4DB4" w:rsidRDefault="00661E6F" w:rsidP="2FC07A95">
            <w:pPr>
              <w:spacing w:line="276" w:lineRule="auto"/>
              <w:ind w:right="-107"/>
              <w:rPr>
                <w:rFonts w:ascii="Calibri" w:hAnsi="Calibri" w:cs="Calibri"/>
              </w:rPr>
            </w:pPr>
            <w:r w:rsidRPr="2FC07A95">
              <w:rPr>
                <w:rFonts w:ascii="Calibri" w:hAnsi="Calibri" w:cs="Calibri"/>
              </w:rPr>
              <w:t>El. paštu</w:t>
            </w:r>
            <w:r w:rsidRPr="2FC07A95">
              <w:rPr>
                <w:rStyle w:val="Puslapioinaosnuoroda"/>
                <w:rFonts w:ascii="Calibri" w:hAnsi="Calibri" w:cs="Calibri"/>
              </w:rPr>
              <w:footnoteReference w:id="1"/>
            </w:r>
          </w:p>
        </w:tc>
        <w:tc>
          <w:tcPr>
            <w:tcW w:w="1688" w:type="dxa"/>
          </w:tcPr>
          <w:p w14:paraId="52BD1103" w14:textId="4EF6BAAF" w:rsidR="005B0679" w:rsidRPr="008F4DB4" w:rsidRDefault="005F7639" w:rsidP="00B7189A">
            <w:pPr>
              <w:spacing w:line="276" w:lineRule="auto"/>
              <w:rPr>
                <w:rFonts w:ascii="Calibri" w:hAnsi="Calibri" w:cs="Calibri"/>
                <w:szCs w:val="24"/>
              </w:rPr>
            </w:pPr>
            <w:r w:rsidRPr="008F4DB4">
              <w:rPr>
                <w:rFonts w:ascii="Calibri" w:hAnsi="Calibri" w:cs="Calibri"/>
                <w:szCs w:val="24"/>
              </w:rPr>
              <w:t>4S-</w:t>
            </w:r>
            <w:r w:rsidR="00733E08" w:rsidRPr="00733E08">
              <w:rPr>
                <w:rFonts w:ascii="Calibri" w:hAnsi="Calibri" w:cs="Calibri"/>
                <w:szCs w:val="24"/>
              </w:rPr>
              <w:t>1629</w:t>
            </w:r>
            <w:r w:rsidRPr="008F4DB4">
              <w:rPr>
                <w:rFonts w:ascii="Calibri" w:hAnsi="Calibri" w:cs="Calibri"/>
                <w:szCs w:val="24"/>
              </w:rPr>
              <w:t xml:space="preserve">  </w:t>
            </w:r>
            <w:r w:rsidR="005B0679" w:rsidRPr="008F4DB4">
              <w:rPr>
                <w:rFonts w:ascii="Calibri" w:hAnsi="Calibri" w:cs="Calibri"/>
                <w:szCs w:val="24"/>
              </w:rPr>
              <w:t>(7.4Mr)</w:t>
            </w:r>
          </w:p>
          <w:p w14:paraId="74D32A33" w14:textId="4B98A13B" w:rsidR="0055679B" w:rsidRPr="008F4DB4" w:rsidRDefault="00E16EF7" w:rsidP="00010862">
            <w:pPr>
              <w:spacing w:line="276" w:lineRule="auto"/>
              <w:rPr>
                <w:rFonts w:ascii="Calibri" w:hAnsi="Calibri" w:cs="Calibri"/>
                <w:szCs w:val="24"/>
              </w:rPr>
            </w:pPr>
            <w:proofErr w:type="spellStart"/>
            <w:r w:rsidRPr="008F4DB4">
              <w:rPr>
                <w:rFonts w:ascii="Calibri" w:hAnsi="Calibri" w:cs="Calibri"/>
                <w:szCs w:val="24"/>
              </w:rPr>
              <w:t>reg</w:t>
            </w:r>
            <w:proofErr w:type="spellEnd"/>
            <w:r w:rsidRPr="008F4DB4">
              <w:rPr>
                <w:rFonts w:ascii="Calibri" w:hAnsi="Calibri" w:cs="Calibri"/>
                <w:szCs w:val="24"/>
              </w:rPr>
              <w:t>. 3S-3229</w:t>
            </w:r>
          </w:p>
          <w:p w14:paraId="0ECEA9B6" w14:textId="3A6F70D1" w:rsidR="00BF3579" w:rsidRPr="008F4DB4" w:rsidRDefault="00BF3579" w:rsidP="00C82920">
            <w:pPr>
              <w:spacing w:line="276" w:lineRule="auto"/>
              <w:rPr>
                <w:rFonts w:ascii="Calibri" w:hAnsi="Calibri" w:cs="Calibri"/>
                <w:szCs w:val="24"/>
              </w:rPr>
            </w:pP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427E0E85" w:rsidR="004233BD" w:rsidRDefault="00765BCD" w:rsidP="00FA0C01">
      <w:pPr>
        <w:spacing w:line="276" w:lineRule="auto"/>
        <w:ind w:firstLine="851"/>
        <w:rPr>
          <w:rFonts w:ascii="Calibri" w:hAnsi="Calibri" w:cs="Calibr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940857" w:rsidRPr="004233BD">
        <w:rPr>
          <w:rFonts w:ascii="Calibri" w:hAnsi="Calibri" w:cs="Calibri"/>
          <w:bCs/>
          <w:szCs w:val="24"/>
          <w:lang w:eastAsia="lt-LT"/>
        </w:rPr>
        <w:t>VPĮ</w:t>
      </w:r>
      <w:r w:rsidR="00B96A4F">
        <w:rPr>
          <w:rFonts w:ascii="Calibri" w:hAnsi="Calibri" w:cs="Calibri"/>
          <w:bCs/>
          <w:szCs w:val="24"/>
          <w:lang w:eastAsia="lt-LT"/>
        </w:rPr>
        <w:t>, Įstatymas</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 xml:space="preserve">Pirkimų ir koncesijų priežiūros vykdymo </w:t>
      </w:r>
      <w:r w:rsidRPr="009C7B79">
        <w:rPr>
          <w:rFonts w:ascii="Calibri" w:hAnsi="Calibri" w:cs="Calibri"/>
          <w:bCs/>
          <w:szCs w:val="24"/>
          <w:lang w:eastAsia="lt-LT"/>
        </w:rPr>
        <w:t>tvarkos aprašu</w:t>
      </w:r>
      <w:bookmarkEnd w:id="1"/>
      <w:r w:rsidRPr="009C7B79">
        <w:rPr>
          <w:rFonts w:ascii="Calibri" w:hAnsi="Calibri" w:cs="Calibri"/>
          <w:bCs/>
          <w:szCs w:val="24"/>
          <w:lang w:eastAsia="lt-LT"/>
        </w:rPr>
        <w:t xml:space="preserve">, patvirtintu Tarnybos direktoriaus </w:t>
      </w:r>
      <w:bookmarkStart w:id="3" w:name="_Hlk134107696"/>
      <w:r w:rsidRPr="009C7B79">
        <w:rPr>
          <w:rFonts w:ascii="Calibri" w:hAnsi="Calibri" w:cs="Calibri"/>
          <w:bCs/>
          <w:szCs w:val="24"/>
          <w:lang w:eastAsia="lt-LT"/>
        </w:rPr>
        <w:t>2023 m. kovo 24 d. įsakymu Nr. 1S-44</w:t>
      </w:r>
      <w:bookmarkStart w:id="4" w:name="_Hlk134107511"/>
      <w:bookmarkEnd w:id="2"/>
      <w:bookmarkEnd w:id="3"/>
      <w:r w:rsidR="00EB0528" w:rsidRPr="009C7B79">
        <w:rPr>
          <w:rFonts w:ascii="Calibri" w:hAnsi="Calibri" w:cs="Calibri"/>
          <w:bCs/>
          <w:szCs w:val="24"/>
          <w:lang w:eastAsia="lt-LT"/>
        </w:rPr>
        <w:t>,</w:t>
      </w:r>
      <w:r w:rsidR="00B5557F" w:rsidRPr="009C7B79">
        <w:rPr>
          <w:rFonts w:ascii="Calibri" w:hAnsi="Calibri" w:cs="Calibri"/>
          <w:bCs/>
          <w:szCs w:val="24"/>
          <w:lang w:eastAsia="lt-LT"/>
        </w:rPr>
        <w:t xml:space="preserve"> atliko </w:t>
      </w:r>
      <w:bookmarkEnd w:id="4"/>
      <w:r w:rsidR="00333C67" w:rsidRPr="00316975">
        <w:rPr>
          <w:rFonts w:ascii="Calibri" w:hAnsi="Calibri" w:cs="Calibri"/>
          <w:szCs w:val="24"/>
        </w:rPr>
        <w:t>Prienų „Ąžuolo" progimnazij</w:t>
      </w:r>
      <w:r w:rsidR="00333C67">
        <w:rPr>
          <w:rFonts w:ascii="Calibri" w:hAnsi="Calibri" w:cs="Calibri"/>
          <w:szCs w:val="24"/>
        </w:rPr>
        <w:t xml:space="preserve">os </w:t>
      </w:r>
      <w:r w:rsidR="00B5557F" w:rsidRPr="009C7B79">
        <w:rPr>
          <w:rFonts w:ascii="Calibri" w:eastAsia="Calibri" w:hAnsi="Calibri" w:cs="Calibri"/>
          <w:color w:val="000000" w:themeColor="text1"/>
          <w:szCs w:val="24"/>
          <w:lang w:eastAsia="lt-LT"/>
        </w:rPr>
        <w:t xml:space="preserve">(toliau – </w:t>
      </w:r>
      <w:r w:rsidR="00333C67">
        <w:rPr>
          <w:rFonts w:ascii="Calibri" w:eastAsia="Calibri" w:hAnsi="Calibri" w:cs="Calibri"/>
          <w:color w:val="000000" w:themeColor="text1"/>
          <w:szCs w:val="24"/>
          <w:lang w:eastAsia="lt-LT"/>
        </w:rPr>
        <w:t>Prog</w:t>
      </w:r>
      <w:r w:rsidR="003604F0" w:rsidRPr="009C7B79">
        <w:rPr>
          <w:rFonts w:ascii="Calibri" w:eastAsia="Calibri" w:hAnsi="Calibri" w:cs="Calibri"/>
          <w:color w:val="000000" w:themeColor="text1"/>
          <w:szCs w:val="24"/>
          <w:lang w:eastAsia="lt-LT"/>
        </w:rPr>
        <w:t xml:space="preserve">imnazija, </w:t>
      </w:r>
      <w:r w:rsidR="00B5557F" w:rsidRPr="009C7B79">
        <w:rPr>
          <w:rFonts w:ascii="Calibri" w:eastAsia="Calibri" w:hAnsi="Calibri" w:cs="Calibri"/>
          <w:color w:val="000000" w:themeColor="text1"/>
          <w:szCs w:val="24"/>
          <w:lang w:eastAsia="lt-LT"/>
        </w:rPr>
        <w:t xml:space="preserve">Perkančioji organizacija) </w:t>
      </w:r>
      <w:r w:rsidR="00BB5635" w:rsidRPr="009C7B79">
        <w:rPr>
          <w:rFonts w:ascii="Calibri" w:eastAsia="Calibri" w:hAnsi="Calibri" w:cs="Calibri"/>
          <w:color w:val="000000" w:themeColor="text1"/>
          <w:szCs w:val="24"/>
          <w:lang w:eastAsia="lt-LT"/>
        </w:rPr>
        <w:t xml:space="preserve">ir </w:t>
      </w:r>
      <w:r w:rsidR="00743376">
        <w:rPr>
          <w:rFonts w:ascii="Calibri" w:eastAsia="Calibri" w:hAnsi="Calibri" w:cs="Calibri"/>
          <w:color w:val="000000" w:themeColor="text1"/>
          <w:szCs w:val="24"/>
          <w:lang w:eastAsia="lt-LT"/>
        </w:rPr>
        <w:t>UAB</w:t>
      </w:r>
      <w:r w:rsidR="000A4DEF" w:rsidRPr="009C7B79">
        <w:rPr>
          <w:rFonts w:ascii="Calibri" w:eastAsia="Calibri" w:hAnsi="Calibri" w:cs="Calibri"/>
          <w:color w:val="000000" w:themeColor="text1"/>
          <w:szCs w:val="24"/>
          <w:lang w:eastAsia="lt-LT"/>
        </w:rPr>
        <w:t xml:space="preserve"> </w:t>
      </w:r>
      <w:r w:rsidR="006C6E10" w:rsidRPr="009C7B79">
        <w:rPr>
          <w:rFonts w:ascii="Calibri" w:eastAsia="Calibri" w:hAnsi="Calibri" w:cs="Calibri"/>
          <w:color w:val="000000" w:themeColor="text1"/>
          <w:szCs w:val="24"/>
          <w:lang w:eastAsia="lt-LT"/>
        </w:rPr>
        <w:t>„</w:t>
      </w:r>
      <w:proofErr w:type="spellStart"/>
      <w:r w:rsidR="009A6561">
        <w:rPr>
          <w:rFonts w:ascii="Calibri" w:eastAsia="Calibri" w:hAnsi="Calibri" w:cs="Calibri"/>
          <w:color w:val="000000" w:themeColor="text1"/>
          <w:szCs w:val="24"/>
          <w:lang w:eastAsia="lt-LT"/>
        </w:rPr>
        <w:t>Niklita</w:t>
      </w:r>
      <w:proofErr w:type="spellEnd"/>
      <w:r w:rsidR="006C6E10" w:rsidRPr="009C7B79">
        <w:rPr>
          <w:rFonts w:ascii="Calibri" w:eastAsia="Calibri" w:hAnsi="Calibri" w:cs="Calibri"/>
          <w:color w:val="000000" w:themeColor="text1"/>
          <w:szCs w:val="24"/>
          <w:lang w:eastAsia="lt-LT"/>
        </w:rPr>
        <w:t>“</w:t>
      </w:r>
      <w:r w:rsidR="00BB5635" w:rsidRPr="009C7B79">
        <w:rPr>
          <w:rFonts w:ascii="Calibri" w:eastAsia="Calibri" w:hAnsi="Calibri" w:cs="Calibri"/>
          <w:color w:val="000000" w:themeColor="text1"/>
          <w:szCs w:val="24"/>
          <w:lang w:eastAsia="lt-LT"/>
        </w:rPr>
        <w:t xml:space="preserve"> </w:t>
      </w:r>
      <w:r w:rsidR="00EB0528" w:rsidRPr="009C7B79">
        <w:rPr>
          <w:rFonts w:ascii="Calibri" w:eastAsia="Calibri" w:hAnsi="Calibri" w:cs="Calibri"/>
          <w:color w:val="000000" w:themeColor="text1"/>
          <w:szCs w:val="24"/>
          <w:lang w:eastAsia="lt-LT"/>
        </w:rPr>
        <w:t>202</w:t>
      </w:r>
      <w:r w:rsidR="000A4DEF" w:rsidRPr="009C7B79">
        <w:rPr>
          <w:rFonts w:ascii="Calibri" w:eastAsia="Calibri" w:hAnsi="Calibri" w:cs="Calibri"/>
          <w:color w:val="000000" w:themeColor="text1"/>
          <w:szCs w:val="24"/>
          <w:lang w:eastAsia="lt-LT"/>
        </w:rPr>
        <w:t>4</w:t>
      </w:r>
      <w:r w:rsidR="00EB0528" w:rsidRPr="009C7B79">
        <w:rPr>
          <w:rFonts w:ascii="Calibri" w:eastAsia="Calibri" w:hAnsi="Calibri" w:cs="Calibri"/>
          <w:color w:val="000000" w:themeColor="text1"/>
          <w:szCs w:val="24"/>
          <w:lang w:eastAsia="lt-LT"/>
        </w:rPr>
        <w:t xml:space="preserve"> m. </w:t>
      </w:r>
      <w:r w:rsidR="00D0741C">
        <w:rPr>
          <w:rFonts w:ascii="Calibri" w:eastAsia="Calibri" w:hAnsi="Calibri" w:cs="Calibri"/>
          <w:color w:val="000000" w:themeColor="text1"/>
          <w:szCs w:val="24"/>
          <w:lang w:eastAsia="lt-LT"/>
        </w:rPr>
        <w:t>gegužės</w:t>
      </w:r>
      <w:r w:rsidR="00EB0528" w:rsidRPr="009C7B79">
        <w:rPr>
          <w:rFonts w:ascii="Calibri" w:eastAsia="Calibri" w:hAnsi="Calibri" w:cs="Calibri"/>
          <w:color w:val="000000" w:themeColor="text1"/>
          <w:szCs w:val="24"/>
          <w:lang w:eastAsia="lt-LT"/>
        </w:rPr>
        <w:t xml:space="preserve"> </w:t>
      </w:r>
      <w:r w:rsidR="00D0741C">
        <w:rPr>
          <w:rFonts w:ascii="Calibri" w:eastAsia="Calibri" w:hAnsi="Calibri" w:cs="Calibri"/>
          <w:color w:val="000000" w:themeColor="text1"/>
          <w:szCs w:val="24"/>
          <w:lang w:eastAsia="lt-LT"/>
        </w:rPr>
        <w:t>29</w:t>
      </w:r>
      <w:r w:rsidR="000045FF" w:rsidRPr="009C7B79">
        <w:rPr>
          <w:rFonts w:ascii="Calibri" w:eastAsia="Calibri" w:hAnsi="Calibri" w:cs="Calibri"/>
          <w:color w:val="000000" w:themeColor="text1"/>
          <w:szCs w:val="24"/>
          <w:lang w:eastAsia="lt-LT"/>
        </w:rPr>
        <w:t xml:space="preserve"> </w:t>
      </w:r>
      <w:r w:rsidR="00EB0528" w:rsidRPr="009C7B79">
        <w:rPr>
          <w:rFonts w:ascii="Calibri" w:eastAsia="Calibri" w:hAnsi="Calibri" w:cs="Calibri"/>
          <w:color w:val="000000" w:themeColor="text1"/>
          <w:szCs w:val="24"/>
          <w:lang w:eastAsia="lt-LT"/>
        </w:rPr>
        <w:t xml:space="preserve">d. </w:t>
      </w:r>
      <w:r w:rsidR="00F31656" w:rsidRPr="009C7B79">
        <w:rPr>
          <w:rFonts w:ascii="Calibri" w:eastAsia="Calibri" w:hAnsi="Calibri" w:cs="Calibri"/>
          <w:color w:val="000000" w:themeColor="text1"/>
          <w:szCs w:val="24"/>
          <w:lang w:eastAsia="lt-LT"/>
        </w:rPr>
        <w:t>sudary</w:t>
      </w:r>
      <w:r w:rsidR="00EB0528" w:rsidRPr="009C7B79">
        <w:rPr>
          <w:rFonts w:ascii="Calibri" w:eastAsia="Calibri" w:hAnsi="Calibri" w:cs="Calibri"/>
          <w:color w:val="000000" w:themeColor="text1"/>
          <w:szCs w:val="24"/>
          <w:lang w:eastAsia="lt-LT"/>
        </w:rPr>
        <w:t>tos</w:t>
      </w:r>
      <w:r w:rsidR="00EB0528" w:rsidRPr="000045FF">
        <w:rPr>
          <w:rFonts w:ascii="Calibri" w:eastAsia="Calibri" w:hAnsi="Calibri" w:cs="Calibri"/>
          <w:color w:val="000000" w:themeColor="text1"/>
          <w:szCs w:val="24"/>
          <w:lang w:eastAsia="lt-LT"/>
        </w:rPr>
        <w:t xml:space="preserve"> </w:t>
      </w:r>
      <w:r w:rsidR="00B17FF9" w:rsidRPr="000045FF">
        <w:rPr>
          <w:rFonts w:ascii="Calibri" w:eastAsia="Calibri" w:hAnsi="Calibri" w:cs="Calibri"/>
          <w:color w:val="000000" w:themeColor="text1"/>
          <w:szCs w:val="24"/>
          <w:lang w:eastAsia="lt-LT"/>
        </w:rPr>
        <w:t>maitinimo paslaugų</w:t>
      </w:r>
      <w:r w:rsidR="00EB0528" w:rsidRPr="000045FF">
        <w:rPr>
          <w:rFonts w:ascii="Calibri" w:eastAsia="Calibri" w:hAnsi="Calibri" w:cs="Calibri"/>
          <w:color w:val="000000" w:themeColor="text1"/>
          <w:szCs w:val="24"/>
          <w:lang w:eastAsia="lt-LT"/>
        </w:rPr>
        <w:t xml:space="preserve"> sutarties vykdymo vertinimą</w:t>
      </w:r>
      <w:r w:rsidR="00243D47" w:rsidRPr="000045FF">
        <w:rPr>
          <w:rFonts w:ascii="Calibri" w:hAnsi="Calibri" w:cs="Calibri"/>
          <w:szCs w:val="24"/>
        </w:rPr>
        <w:t>.</w:t>
      </w:r>
    </w:p>
    <w:p w14:paraId="0688434A" w14:textId="20C33B97" w:rsidR="00243D47" w:rsidRPr="00DE18A9" w:rsidRDefault="00243D47" w:rsidP="00FA0C01">
      <w:pPr>
        <w:spacing w:line="276" w:lineRule="auto"/>
        <w:ind w:firstLine="851"/>
        <w:rPr>
          <w:rFonts w:ascii="Calibri" w:hAnsi="Calibri" w:cs="Calibri"/>
          <w:szCs w:val="24"/>
        </w:rPr>
      </w:pPr>
      <w:r w:rsidRPr="00EC40CE">
        <w:rPr>
          <w:rFonts w:ascii="Calibri" w:eastAsia="Calibri" w:hAnsi="Calibri" w:cs="Calibri"/>
          <w:bCs/>
          <w:szCs w:val="24"/>
        </w:rPr>
        <w:t>Vertinimą atlikę Tarnybos atstovai 202</w:t>
      </w:r>
      <w:r w:rsidR="008674E6" w:rsidRPr="00EC40CE">
        <w:rPr>
          <w:rFonts w:ascii="Calibri" w:eastAsia="Calibri" w:hAnsi="Calibri" w:cs="Calibri"/>
          <w:bCs/>
          <w:szCs w:val="24"/>
        </w:rPr>
        <w:t>5</w:t>
      </w:r>
      <w:r w:rsidRPr="00EC40CE">
        <w:rPr>
          <w:rFonts w:ascii="Calibri" w:eastAsia="Calibri" w:hAnsi="Calibri" w:cs="Calibri"/>
          <w:bCs/>
          <w:szCs w:val="24"/>
        </w:rPr>
        <w:t xml:space="preserve"> m. </w:t>
      </w:r>
      <w:r w:rsidR="002471C3">
        <w:rPr>
          <w:rFonts w:ascii="Calibri" w:eastAsia="Calibri" w:hAnsi="Calibri" w:cs="Calibri"/>
          <w:bCs/>
          <w:szCs w:val="24"/>
        </w:rPr>
        <w:t>spalio</w:t>
      </w:r>
      <w:r w:rsidRPr="00EC40CE">
        <w:rPr>
          <w:rFonts w:ascii="Calibri" w:eastAsia="Calibri" w:hAnsi="Calibri" w:cs="Calibri"/>
          <w:bCs/>
          <w:szCs w:val="24"/>
        </w:rPr>
        <w:t xml:space="preserve"> </w:t>
      </w:r>
      <w:r w:rsidR="00374F6C" w:rsidRPr="00EC40CE">
        <w:rPr>
          <w:rFonts w:ascii="Calibri" w:eastAsia="Calibri" w:hAnsi="Calibri" w:cs="Calibri"/>
          <w:bCs/>
          <w:szCs w:val="24"/>
        </w:rPr>
        <w:t>2</w:t>
      </w:r>
      <w:r w:rsidR="00241C25">
        <w:rPr>
          <w:rFonts w:ascii="Calibri" w:eastAsia="Calibri" w:hAnsi="Calibri" w:cs="Calibri"/>
          <w:bCs/>
          <w:szCs w:val="24"/>
        </w:rPr>
        <w:t>3</w:t>
      </w:r>
      <w:r w:rsidR="008674E6" w:rsidRPr="00EC40CE">
        <w:rPr>
          <w:rFonts w:ascii="Calibri" w:eastAsia="Calibri" w:hAnsi="Calibri" w:cs="Calibri"/>
          <w:bCs/>
          <w:szCs w:val="24"/>
        </w:rPr>
        <w:t xml:space="preserve"> </w:t>
      </w:r>
      <w:r w:rsidRPr="00EC40CE">
        <w:rPr>
          <w:rFonts w:ascii="Calibri" w:eastAsia="Calibri" w:hAnsi="Calibri" w:cs="Calibri"/>
          <w:bCs/>
          <w:szCs w:val="24"/>
        </w:rPr>
        <w:t>d</w:t>
      </w:r>
      <w:r w:rsidR="00B45DE5" w:rsidRPr="00EC40CE">
        <w:rPr>
          <w:rFonts w:ascii="Calibri" w:eastAsia="Calibri" w:hAnsi="Calibri" w:cs="Calibri"/>
          <w:bCs/>
          <w:szCs w:val="24"/>
        </w:rPr>
        <w:t>.</w:t>
      </w:r>
      <w:r w:rsidRPr="00EC40CE">
        <w:rPr>
          <w:rFonts w:ascii="Calibri" w:eastAsia="Calibri" w:hAnsi="Calibri" w:cs="Calibri"/>
          <w:bCs/>
          <w:szCs w:val="24"/>
        </w:rPr>
        <w:t xml:space="preserve"> lankėsi </w:t>
      </w:r>
      <w:r w:rsidR="00241C25">
        <w:rPr>
          <w:rFonts w:ascii="Calibri" w:eastAsia="Calibri" w:hAnsi="Calibri" w:cs="Calibri"/>
          <w:bCs/>
          <w:szCs w:val="24"/>
        </w:rPr>
        <w:t>Prog</w:t>
      </w:r>
      <w:r w:rsidR="00D23B37" w:rsidRPr="00EC40CE">
        <w:rPr>
          <w:rFonts w:ascii="Calibri" w:eastAsia="Calibri" w:hAnsi="Calibri" w:cs="Calibri"/>
          <w:bCs/>
          <w:szCs w:val="24"/>
        </w:rPr>
        <w:t>imnazijo</w:t>
      </w:r>
      <w:r w:rsidRPr="00EC40CE">
        <w:rPr>
          <w:rFonts w:ascii="Calibri" w:eastAsia="Calibri" w:hAnsi="Calibri" w:cs="Calibri"/>
          <w:bCs/>
          <w:szCs w:val="24"/>
        </w:rPr>
        <w:t>je</w:t>
      </w:r>
      <w:r w:rsidR="00626B52" w:rsidRPr="00EC40CE">
        <w:rPr>
          <w:rFonts w:ascii="Calibri" w:eastAsia="Calibri" w:hAnsi="Calibri" w:cs="Calibri"/>
          <w:bCs/>
          <w:szCs w:val="24"/>
        </w:rPr>
        <w:t xml:space="preserve">. </w:t>
      </w:r>
      <w:r w:rsidR="00B45DE5" w:rsidRPr="00EC40CE">
        <w:rPr>
          <w:rFonts w:ascii="Calibri" w:eastAsia="Calibri" w:hAnsi="Calibri" w:cs="Calibri"/>
          <w:bCs/>
          <w:szCs w:val="24"/>
        </w:rPr>
        <w:t xml:space="preserve">Tarnybos atstovai </w:t>
      </w:r>
      <w:r w:rsidR="001A3422" w:rsidRPr="00EC40CE">
        <w:rPr>
          <w:rFonts w:ascii="Calibri" w:eastAsia="Calibri" w:hAnsi="Calibri" w:cs="Calibri"/>
          <w:bCs/>
          <w:szCs w:val="24"/>
        </w:rPr>
        <w:t>bendrav</w:t>
      </w:r>
      <w:r w:rsidRPr="00EC40CE">
        <w:rPr>
          <w:rFonts w:ascii="Calibri" w:eastAsia="Calibri" w:hAnsi="Calibri" w:cs="Calibri"/>
          <w:bCs/>
          <w:szCs w:val="24"/>
        </w:rPr>
        <w:t>o</w:t>
      </w:r>
      <w:r w:rsidR="00626B52" w:rsidRPr="00EC40CE">
        <w:rPr>
          <w:rFonts w:ascii="Calibri" w:eastAsia="Calibri" w:hAnsi="Calibri" w:cs="Calibri"/>
          <w:bCs/>
          <w:szCs w:val="24"/>
        </w:rPr>
        <w:t xml:space="preserve"> su</w:t>
      </w:r>
      <w:r w:rsidRPr="00EC40CE">
        <w:rPr>
          <w:rFonts w:ascii="Calibri" w:eastAsia="Calibri" w:hAnsi="Calibri" w:cs="Calibri"/>
          <w:bCs/>
          <w:szCs w:val="24"/>
        </w:rPr>
        <w:t xml:space="preserve"> </w:t>
      </w:r>
      <w:r w:rsidR="00241C25">
        <w:rPr>
          <w:rFonts w:ascii="Calibri" w:eastAsia="Calibri" w:hAnsi="Calibri" w:cs="Calibri"/>
          <w:bCs/>
          <w:szCs w:val="24"/>
        </w:rPr>
        <w:t>Prog</w:t>
      </w:r>
      <w:r w:rsidR="00093840" w:rsidRPr="00EC40CE">
        <w:rPr>
          <w:rFonts w:ascii="Calibri" w:eastAsia="Calibri" w:hAnsi="Calibri" w:cs="Calibri"/>
          <w:bCs/>
          <w:szCs w:val="24"/>
        </w:rPr>
        <w:t>imnazijos direktor</w:t>
      </w:r>
      <w:r w:rsidR="00AA1EDF">
        <w:rPr>
          <w:rFonts w:ascii="Calibri" w:eastAsia="Calibri" w:hAnsi="Calibri" w:cs="Calibri"/>
          <w:bCs/>
          <w:szCs w:val="24"/>
        </w:rPr>
        <w:t>e</w:t>
      </w:r>
      <w:r w:rsidR="009C7B79" w:rsidRPr="00EC40CE">
        <w:rPr>
          <w:rFonts w:ascii="Calibri" w:eastAsia="Calibri" w:hAnsi="Calibri" w:cs="Calibri"/>
          <w:bCs/>
          <w:szCs w:val="24"/>
        </w:rPr>
        <w:t xml:space="preserve">, </w:t>
      </w:r>
      <w:r w:rsidR="00093840" w:rsidRPr="00EC40CE">
        <w:rPr>
          <w:rFonts w:ascii="Calibri" w:eastAsia="Calibri" w:hAnsi="Calibri" w:cs="Calibri"/>
          <w:bCs/>
          <w:szCs w:val="24"/>
        </w:rPr>
        <w:t>direktor</w:t>
      </w:r>
      <w:r w:rsidR="009C7B79" w:rsidRPr="00EC40CE">
        <w:rPr>
          <w:rFonts w:ascii="Calibri" w:eastAsia="Calibri" w:hAnsi="Calibri" w:cs="Calibri"/>
          <w:bCs/>
          <w:szCs w:val="24"/>
        </w:rPr>
        <w:t>iaus</w:t>
      </w:r>
      <w:r w:rsidR="00093840" w:rsidRPr="00EC40CE">
        <w:rPr>
          <w:rFonts w:ascii="Calibri" w:eastAsia="Calibri" w:hAnsi="Calibri" w:cs="Calibri"/>
          <w:bCs/>
          <w:szCs w:val="24"/>
        </w:rPr>
        <w:t xml:space="preserve"> pavaduotoj</w:t>
      </w:r>
      <w:r w:rsidR="009C7B79" w:rsidRPr="00EC40CE">
        <w:rPr>
          <w:rFonts w:ascii="Calibri" w:eastAsia="Calibri" w:hAnsi="Calibri" w:cs="Calibri"/>
          <w:bCs/>
          <w:szCs w:val="24"/>
        </w:rPr>
        <w:t>u,</w:t>
      </w:r>
      <w:r w:rsidR="009B382A">
        <w:rPr>
          <w:rFonts w:ascii="Calibri" w:eastAsia="Calibri" w:hAnsi="Calibri" w:cs="Calibri"/>
          <w:bCs/>
          <w:szCs w:val="24"/>
        </w:rPr>
        <w:t xml:space="preserve"> asmeniu,</w:t>
      </w:r>
      <w:r w:rsidR="006473B5">
        <w:rPr>
          <w:rFonts w:ascii="Calibri" w:eastAsia="Calibri" w:hAnsi="Calibri" w:cs="Calibri"/>
          <w:bCs/>
          <w:szCs w:val="24"/>
        </w:rPr>
        <w:t xml:space="preserve"> atsakingu </w:t>
      </w:r>
      <w:r w:rsidR="009B382A">
        <w:rPr>
          <w:rFonts w:ascii="Calibri" w:eastAsia="Calibri" w:hAnsi="Calibri" w:cs="Calibri"/>
          <w:bCs/>
          <w:szCs w:val="24"/>
        </w:rPr>
        <w:t>už sutarties vykdymą, progi</w:t>
      </w:r>
      <w:r w:rsidR="005A2A1D" w:rsidRPr="00EC40CE">
        <w:rPr>
          <w:rFonts w:ascii="Calibri" w:eastAsia="Calibri" w:hAnsi="Calibri" w:cs="Calibri"/>
          <w:bCs/>
          <w:szCs w:val="24"/>
        </w:rPr>
        <w:t xml:space="preserve">mnazijos valgykloje dirbančiais </w:t>
      </w:r>
      <w:r w:rsidR="00743376" w:rsidRPr="00743376">
        <w:rPr>
          <w:rFonts w:ascii="Calibri" w:eastAsia="Calibri" w:hAnsi="Calibri" w:cs="Calibri"/>
          <w:color w:val="000000" w:themeColor="text1"/>
          <w:szCs w:val="24"/>
          <w:lang w:eastAsia="lt-LT"/>
        </w:rPr>
        <w:t>UAB „</w:t>
      </w:r>
      <w:proofErr w:type="spellStart"/>
      <w:r w:rsidR="00743376" w:rsidRPr="00743376">
        <w:rPr>
          <w:rFonts w:ascii="Calibri" w:eastAsia="Calibri" w:hAnsi="Calibri" w:cs="Calibri"/>
          <w:color w:val="000000" w:themeColor="text1"/>
          <w:szCs w:val="24"/>
          <w:lang w:eastAsia="lt-LT"/>
        </w:rPr>
        <w:t>Niklita</w:t>
      </w:r>
      <w:proofErr w:type="spellEnd"/>
      <w:r w:rsidR="00743376" w:rsidRPr="00743376">
        <w:rPr>
          <w:rFonts w:ascii="Calibri" w:eastAsia="Calibri" w:hAnsi="Calibri" w:cs="Calibri"/>
          <w:color w:val="000000" w:themeColor="text1"/>
          <w:szCs w:val="24"/>
          <w:lang w:eastAsia="lt-LT"/>
        </w:rPr>
        <w:t xml:space="preserve">“ </w:t>
      </w:r>
      <w:r w:rsidRPr="00EC40CE">
        <w:rPr>
          <w:rFonts w:ascii="Calibri" w:eastAsia="Calibri" w:hAnsi="Calibri" w:cs="Calibri"/>
          <w:bCs/>
          <w:szCs w:val="24"/>
        </w:rPr>
        <w:t>darbuotoj</w:t>
      </w:r>
      <w:r w:rsidR="00B45DE5" w:rsidRPr="00EC40CE">
        <w:rPr>
          <w:rFonts w:ascii="Calibri" w:eastAsia="Calibri" w:hAnsi="Calibri" w:cs="Calibri"/>
          <w:bCs/>
          <w:szCs w:val="24"/>
        </w:rPr>
        <w:t>ais</w:t>
      </w:r>
      <w:r w:rsidRPr="00EC40CE">
        <w:rPr>
          <w:rFonts w:ascii="Calibri" w:eastAsia="Calibri" w:hAnsi="Calibri" w:cs="Calibri"/>
          <w:bCs/>
          <w:szCs w:val="24"/>
        </w:rPr>
        <w:t xml:space="preserve">, aptarė situaciją, susijusią su </w:t>
      </w:r>
      <w:r w:rsidR="00093840" w:rsidRPr="00EC40CE">
        <w:rPr>
          <w:rFonts w:ascii="Calibri" w:eastAsia="Calibri" w:hAnsi="Calibri" w:cs="Calibri"/>
          <w:bCs/>
          <w:szCs w:val="24"/>
        </w:rPr>
        <w:t>maitinimo paslaugų sutarties</w:t>
      </w:r>
      <w:r w:rsidRPr="00EC40CE">
        <w:rPr>
          <w:rFonts w:ascii="Calibri" w:eastAsia="Calibri" w:hAnsi="Calibri" w:cs="Calibri"/>
          <w:bCs/>
          <w:szCs w:val="24"/>
        </w:rPr>
        <w:t xml:space="preserve"> vykdymu, vertino faktinius bei vizualiai identifikuojamus su </w:t>
      </w:r>
      <w:r w:rsidR="00A00422" w:rsidRPr="00EC40CE">
        <w:rPr>
          <w:rFonts w:ascii="Calibri" w:eastAsia="Calibri" w:hAnsi="Calibri" w:cs="Calibri"/>
          <w:bCs/>
          <w:szCs w:val="24"/>
        </w:rPr>
        <w:t>šios s</w:t>
      </w:r>
      <w:r w:rsidRPr="00EC40CE">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sidRPr="00EC40CE">
        <w:rPr>
          <w:rFonts w:ascii="Calibri" w:eastAsia="Calibri" w:hAnsi="Calibri" w:cs="Calibri"/>
          <w:bCs/>
          <w:szCs w:val="24"/>
        </w:rPr>
        <w:t>Apsilankym</w:t>
      </w:r>
      <w:r w:rsidRPr="00EC40CE">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1F1399EC" w14:textId="77777777" w:rsidR="00743376" w:rsidRDefault="00743376" w:rsidP="00FA0C01">
      <w:pPr>
        <w:spacing w:line="276" w:lineRule="auto"/>
        <w:ind w:firstLine="851"/>
        <w:jc w:val="center"/>
        <w:rPr>
          <w:rFonts w:ascii="Calibri" w:hAnsi="Calibri" w:cs="Calibri"/>
          <w:b/>
          <w:szCs w:val="24"/>
        </w:rPr>
      </w:pPr>
    </w:p>
    <w:p w14:paraId="29904877" w14:textId="2585F4F8" w:rsidR="003578D6" w:rsidRPr="009E5A3B" w:rsidRDefault="003578D6" w:rsidP="00B7189A">
      <w:pPr>
        <w:spacing w:line="276" w:lineRule="auto"/>
        <w:jc w:val="center"/>
        <w:rPr>
          <w:rFonts w:ascii="Calibri" w:hAnsi="Calibri" w:cs="Calibri"/>
          <w:b/>
          <w:szCs w:val="24"/>
        </w:rPr>
      </w:pPr>
      <w:r w:rsidRPr="009E5A3B">
        <w:rPr>
          <w:rFonts w:ascii="Calibri" w:hAnsi="Calibri" w:cs="Calibri"/>
          <w:b/>
          <w:szCs w:val="24"/>
        </w:rPr>
        <w:t>I dalis. Bendra informacija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6D50AB71">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 xml:space="preserve">Pirkimo* pavadinimas, numeris (jeigu skelbtas), pirkimo paskelbimo (kvietimo </w:t>
            </w:r>
            <w:r w:rsidRPr="009E5A3B">
              <w:rPr>
                <w:rFonts w:ascii="Calibri" w:eastAsia="Calibri" w:hAnsi="Calibri" w:cs="Calibri"/>
                <w:szCs w:val="24"/>
                <w:lang w:eastAsia="lt-LT"/>
              </w:rPr>
              <w:lastRenderedPageBreak/>
              <w:t>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752D2CFC" w:rsidR="003578D6" w:rsidRPr="009E5A3B" w:rsidRDefault="00B5557F" w:rsidP="00B7189A">
            <w:pPr>
              <w:spacing w:line="276" w:lineRule="auto"/>
              <w:ind w:left="72" w:right="144"/>
              <w:rPr>
                <w:rFonts w:ascii="Calibri" w:hAnsi="Calibri" w:cs="Calibri"/>
                <w:szCs w:val="24"/>
              </w:rPr>
            </w:pPr>
            <w:r w:rsidRPr="009E5A3B">
              <w:rPr>
                <w:rFonts w:ascii="Calibri" w:eastAsia="Calibri" w:hAnsi="Calibri" w:cs="Calibri"/>
                <w:color w:val="000000" w:themeColor="text1"/>
                <w:szCs w:val="24"/>
                <w:lang w:eastAsia="lt-LT"/>
              </w:rPr>
              <w:lastRenderedPageBreak/>
              <w:t>„</w:t>
            </w:r>
            <w:r w:rsidR="001133D0" w:rsidRPr="000045FF">
              <w:rPr>
                <w:rFonts w:ascii="Calibri" w:eastAsia="Calibri" w:hAnsi="Calibri" w:cs="Calibri"/>
                <w:color w:val="000000" w:themeColor="text1"/>
                <w:szCs w:val="24"/>
                <w:lang w:eastAsia="lt-LT"/>
              </w:rPr>
              <w:t xml:space="preserve">Konkretus pirkimas </w:t>
            </w:r>
            <w:r w:rsidR="00822356" w:rsidRPr="000045FF">
              <w:rPr>
                <w:rFonts w:ascii="Calibri" w:eastAsia="Calibri" w:hAnsi="Calibri" w:cs="Calibri"/>
                <w:color w:val="000000" w:themeColor="text1"/>
                <w:szCs w:val="24"/>
                <w:lang w:eastAsia="lt-LT"/>
              </w:rPr>
              <w:t xml:space="preserve">Nr. </w:t>
            </w:r>
            <w:r w:rsidR="00772A75" w:rsidRPr="00743376">
              <w:rPr>
                <w:rFonts w:ascii="Calibri" w:eastAsia="Calibri" w:hAnsi="Calibri" w:cs="Calibri"/>
                <w:color w:val="000000" w:themeColor="text1"/>
                <w:szCs w:val="24"/>
                <w:lang w:eastAsia="lt-LT"/>
              </w:rPr>
              <w:t>CPO302265</w:t>
            </w:r>
            <w:r w:rsidRPr="000045FF">
              <w:rPr>
                <w:rFonts w:ascii="Calibri" w:eastAsia="Calibri" w:hAnsi="Calibri" w:cs="Calibri"/>
                <w:color w:val="000000" w:themeColor="text1"/>
                <w:szCs w:val="24"/>
                <w:lang w:eastAsia="lt-LT"/>
              </w:rPr>
              <w:t xml:space="preserve">“ </w:t>
            </w:r>
            <w:r w:rsidRPr="000045FF">
              <w:rPr>
                <w:rFonts w:ascii="Calibri" w:hAnsi="Calibri" w:cs="Calibri"/>
                <w:szCs w:val="24"/>
                <w:lang w:eastAsia="lt-LT"/>
              </w:rPr>
              <w:t xml:space="preserve">(toliau </w:t>
            </w:r>
            <w:r w:rsidRPr="000045FF">
              <w:rPr>
                <w:rFonts w:ascii="Calibri" w:eastAsia="Calibri" w:hAnsi="Calibri" w:cs="Calibri"/>
                <w:color w:val="000000" w:themeColor="text1"/>
                <w:szCs w:val="24"/>
                <w:lang w:eastAsia="lt-LT"/>
              </w:rPr>
              <w:t xml:space="preserve">– </w:t>
            </w:r>
            <w:r w:rsidR="007128A9" w:rsidRPr="000045FF">
              <w:rPr>
                <w:rFonts w:ascii="Calibri" w:hAnsi="Calibri" w:cs="Calibri"/>
                <w:szCs w:val="24"/>
                <w:lang w:eastAsia="lt-LT"/>
              </w:rPr>
              <w:t>Pirkimas</w:t>
            </w:r>
            <w:r w:rsidRPr="000045FF">
              <w:rPr>
                <w:rFonts w:ascii="Calibri" w:hAnsi="Calibri" w:cs="Calibri"/>
                <w:szCs w:val="24"/>
                <w:lang w:eastAsia="lt-LT"/>
              </w:rPr>
              <w:t>)</w:t>
            </w:r>
            <w:r w:rsidR="007128A9" w:rsidRPr="000045FF">
              <w:rPr>
                <w:rFonts w:ascii="Calibri" w:hAnsi="Calibri" w:cs="Calibri"/>
                <w:szCs w:val="24"/>
                <w:lang w:eastAsia="lt-LT"/>
              </w:rPr>
              <w:t xml:space="preserve">. </w:t>
            </w:r>
            <w:r w:rsidR="003578D6" w:rsidRPr="000045FF">
              <w:rPr>
                <w:rFonts w:ascii="Calibri" w:eastAsia="Calibri" w:hAnsi="Calibri" w:cs="Calibri"/>
                <w:szCs w:val="24"/>
                <w:lang w:eastAsia="lt-LT"/>
              </w:rPr>
              <w:t>20</w:t>
            </w:r>
            <w:r w:rsidRPr="000045FF">
              <w:rPr>
                <w:rFonts w:ascii="Calibri" w:eastAsia="Calibri" w:hAnsi="Calibri" w:cs="Calibri"/>
                <w:szCs w:val="24"/>
                <w:lang w:eastAsia="lt-LT"/>
              </w:rPr>
              <w:t>2</w:t>
            </w:r>
            <w:r w:rsidR="007128A9" w:rsidRPr="000045FF">
              <w:rPr>
                <w:rFonts w:ascii="Calibri" w:eastAsia="Calibri" w:hAnsi="Calibri" w:cs="Calibri"/>
                <w:szCs w:val="24"/>
                <w:lang w:eastAsia="lt-LT"/>
              </w:rPr>
              <w:t>4</w:t>
            </w:r>
            <w:r w:rsidR="003578D6" w:rsidRPr="000045FF">
              <w:rPr>
                <w:rFonts w:ascii="Calibri" w:eastAsia="Calibri" w:hAnsi="Calibri" w:cs="Calibri"/>
                <w:szCs w:val="24"/>
                <w:lang w:eastAsia="lt-LT"/>
              </w:rPr>
              <w:t xml:space="preserve"> m. </w:t>
            </w:r>
            <w:r w:rsidR="00743376">
              <w:rPr>
                <w:rFonts w:ascii="Calibri" w:eastAsia="Calibri" w:hAnsi="Calibri" w:cs="Calibri"/>
                <w:szCs w:val="24"/>
                <w:lang w:eastAsia="lt-LT"/>
              </w:rPr>
              <w:t>gegužės</w:t>
            </w:r>
            <w:r w:rsidRPr="000045FF">
              <w:rPr>
                <w:rFonts w:ascii="Calibri" w:eastAsia="Calibri" w:hAnsi="Calibri" w:cs="Calibri"/>
                <w:szCs w:val="24"/>
                <w:lang w:eastAsia="lt-LT"/>
              </w:rPr>
              <w:t xml:space="preserve"> </w:t>
            </w:r>
            <w:r w:rsidR="00743376">
              <w:rPr>
                <w:rFonts w:ascii="Calibri" w:eastAsia="Calibri" w:hAnsi="Calibri" w:cs="Calibri"/>
                <w:szCs w:val="24"/>
                <w:lang w:eastAsia="lt-LT"/>
              </w:rPr>
              <w:t>29</w:t>
            </w:r>
            <w:r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 xml:space="preserve">d. </w:t>
            </w:r>
            <w:r w:rsidR="00940857" w:rsidRPr="000045FF">
              <w:rPr>
                <w:rFonts w:ascii="Calibri" w:eastAsia="Calibri" w:hAnsi="Calibri" w:cs="Calibri"/>
                <w:szCs w:val="24"/>
                <w:lang w:eastAsia="lt-LT"/>
              </w:rPr>
              <w:t xml:space="preserve">Pirkimo </w:t>
            </w:r>
            <w:r w:rsidR="003578D6" w:rsidRPr="000045FF">
              <w:rPr>
                <w:rFonts w:ascii="Calibri" w:eastAsia="Calibri" w:hAnsi="Calibri" w:cs="Calibri"/>
                <w:szCs w:val="24"/>
                <w:lang w:eastAsia="lt-LT"/>
              </w:rPr>
              <w:lastRenderedPageBreak/>
              <w:t>sutartis Nr.</w:t>
            </w:r>
            <w:r w:rsidR="007128A9" w:rsidRPr="000045FF">
              <w:rPr>
                <w:rFonts w:ascii="Calibri" w:eastAsia="Calibri" w:hAnsi="Calibri" w:cs="Calibri"/>
                <w:szCs w:val="24"/>
                <w:lang w:eastAsia="lt-LT"/>
              </w:rPr>
              <w:t> </w:t>
            </w:r>
            <w:r w:rsidR="00743376" w:rsidRPr="00743376">
              <w:rPr>
                <w:rFonts w:ascii="Calibri" w:eastAsia="Calibri" w:hAnsi="Calibri" w:cs="Calibri"/>
                <w:szCs w:val="24"/>
                <w:lang w:eastAsia="lt-LT"/>
              </w:rPr>
              <w:t>CPO302265</w:t>
            </w:r>
            <w:r w:rsidR="003578D6" w:rsidRPr="000045FF">
              <w:rPr>
                <w:rFonts w:ascii="Calibri" w:eastAsia="Calibri" w:hAnsi="Calibri" w:cs="Calibri"/>
                <w:szCs w:val="24"/>
                <w:lang w:eastAsia="lt-LT"/>
              </w:rPr>
              <w:t xml:space="preserve"> (toliau –</w:t>
            </w:r>
            <w:r w:rsidR="00965490"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w:t>
            </w:r>
            <w:r w:rsidR="00FC2354" w:rsidRPr="009E5A3B">
              <w:rPr>
                <w:rFonts w:ascii="Calibri" w:eastAsia="Calibri" w:hAnsi="Calibri" w:cs="Calibri"/>
                <w:szCs w:val="24"/>
                <w:lang w:eastAsia="lt-LT"/>
              </w:rPr>
              <w:t>, Pirkimo sutartis</w:t>
            </w:r>
            <w:r w:rsidR="003578D6" w:rsidRPr="009E5A3B">
              <w:rPr>
                <w:rFonts w:ascii="Calibri" w:eastAsia="Calibri" w:hAnsi="Calibri" w:cs="Calibri"/>
                <w:szCs w:val="24"/>
                <w:lang w:eastAsia="lt-LT"/>
              </w:rPr>
              <w:t>)</w:t>
            </w:r>
            <w:r w:rsidR="0099616E">
              <w:rPr>
                <w:rFonts w:ascii="Calibri" w:eastAsia="Calibri" w:hAnsi="Calibri" w:cs="Calibri"/>
                <w:szCs w:val="24"/>
                <w:lang w:eastAsia="lt-LT"/>
              </w:rPr>
              <w:t>.</w:t>
            </w:r>
          </w:p>
        </w:tc>
      </w:tr>
      <w:tr w:rsidR="003578D6" w:rsidRPr="009E5A3B" w14:paraId="7F508BFE" w14:textId="77777777" w:rsidTr="6D50AB71">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6D50AB71">
            <w:pPr>
              <w:spacing w:line="276" w:lineRule="auto"/>
              <w:ind w:left="130" w:right="74"/>
              <w:rPr>
                <w:rFonts w:ascii="Calibri" w:hAnsi="Calibri" w:cs="Calibri"/>
              </w:rPr>
            </w:pPr>
            <w:r w:rsidRPr="6D50AB71">
              <w:rPr>
                <w:rFonts w:ascii="Calibri" w:eastAsia="Calibri" w:hAnsi="Calibri" w:cs="Calibri"/>
                <w:lang w:eastAsia="lt-LT"/>
              </w:rPr>
              <w:lastRenderedPageBreak/>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0C43A8BA" w:rsidR="003578D6" w:rsidRPr="009E5A3B" w:rsidRDefault="000D305E" w:rsidP="6D50AB71">
            <w:pPr>
              <w:spacing w:line="276" w:lineRule="auto"/>
              <w:ind w:left="68" w:right="142"/>
              <w:rPr>
                <w:rFonts w:ascii="Calibri" w:hAnsi="Calibri" w:cs="Calibri"/>
                <w:color w:val="000000" w:themeColor="text1"/>
              </w:rPr>
            </w:pPr>
            <w:r w:rsidRPr="2FC07A95">
              <w:rPr>
                <w:rFonts w:ascii="Calibri" w:eastAsia="Calibri" w:hAnsi="Calibri" w:cs="Calibri"/>
                <w:color w:val="000000" w:themeColor="text1"/>
                <w:lang w:eastAsia="lt-LT"/>
              </w:rPr>
              <w:t>VP</w:t>
            </w:r>
            <w:r w:rsidR="00F7441A" w:rsidRPr="2FC07A95">
              <w:rPr>
                <w:rFonts w:ascii="Calibri" w:eastAsia="Calibri" w:hAnsi="Calibri" w:cs="Calibri"/>
                <w:color w:val="000000" w:themeColor="text1"/>
                <w:lang w:eastAsia="lt-LT"/>
              </w:rPr>
              <w:t>Į</w:t>
            </w:r>
            <w:r w:rsidR="003578D6" w:rsidRPr="2FC07A95">
              <w:rPr>
                <w:rFonts w:ascii="Calibri" w:eastAsia="Calibri" w:hAnsi="Calibri" w:cs="Calibri"/>
                <w:color w:val="000000" w:themeColor="text1"/>
                <w:lang w:eastAsia="lt-LT"/>
              </w:rPr>
              <w:t xml:space="preserve"> </w:t>
            </w:r>
            <w:r w:rsidR="5B78EA7C" w:rsidRPr="2FC07A95">
              <w:rPr>
                <w:rFonts w:ascii="Calibri" w:eastAsia="Calibri" w:hAnsi="Calibri" w:cs="Calibri"/>
                <w:color w:val="000000" w:themeColor="text1"/>
                <w:lang w:eastAsia="lt-LT"/>
              </w:rPr>
              <w:t>aktualios</w:t>
            </w:r>
            <w:r w:rsidR="56661547" w:rsidRPr="2FC07A95">
              <w:rPr>
                <w:rFonts w:ascii="Calibri" w:eastAsia="Calibri" w:hAnsi="Calibri" w:cs="Calibri"/>
                <w:color w:val="000000" w:themeColor="text1"/>
                <w:lang w:eastAsia="lt-LT"/>
              </w:rPr>
              <w:t xml:space="preserve"> </w:t>
            </w:r>
            <w:r w:rsidR="00253E5D" w:rsidRPr="2FC07A95">
              <w:rPr>
                <w:rFonts w:ascii="Calibri" w:eastAsia="Calibri" w:hAnsi="Calibri" w:cs="Calibri"/>
                <w:color w:val="000000" w:themeColor="text1"/>
                <w:lang w:eastAsia="lt-LT"/>
              </w:rPr>
              <w:t>redakcijos</w:t>
            </w:r>
            <w:r w:rsidR="40DA757A" w:rsidRPr="2FC07A95">
              <w:rPr>
                <w:rFonts w:ascii="Calibri" w:eastAsia="Calibri" w:hAnsi="Calibri" w:cs="Calibri"/>
                <w:color w:val="000000" w:themeColor="text1"/>
                <w:lang w:eastAsia="lt-LT"/>
              </w:rPr>
              <w:t>, galiojusios nuo</w:t>
            </w:r>
            <w:r w:rsidR="007441DA" w:rsidRPr="2FC07A95">
              <w:rPr>
                <w:rFonts w:ascii="Calibri" w:hAnsi="Calibri" w:cs="Calibri"/>
                <w:color w:val="000000"/>
                <w:shd w:val="clear" w:color="auto" w:fill="FFFFFF"/>
              </w:rPr>
              <w:t xml:space="preserve">2024-05-01 </w:t>
            </w:r>
          </w:p>
        </w:tc>
      </w:tr>
      <w:tr w:rsidR="003578D6" w:rsidRPr="009E5A3B" w14:paraId="2946DFC7" w14:textId="77777777" w:rsidTr="6D50AB71">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1365A9E" w:rsidR="003578D6" w:rsidRPr="009E5A3B" w:rsidRDefault="002F10D6" w:rsidP="2FC07A95">
            <w:pPr>
              <w:spacing w:line="276" w:lineRule="auto"/>
              <w:ind w:left="68" w:right="142"/>
              <w:rPr>
                <w:rFonts w:ascii="Calibri" w:hAnsi="Calibri" w:cs="Calibri"/>
              </w:rPr>
            </w:pPr>
            <w:r w:rsidRPr="2FC07A95">
              <w:rPr>
                <w:rFonts w:ascii="Calibri" w:eastAsia="Calibri" w:hAnsi="Calibri" w:cs="Calibri"/>
                <w:color w:val="000000" w:themeColor="text1"/>
                <w:lang w:eastAsia="lt-LT"/>
              </w:rPr>
              <w:t xml:space="preserve">Pirkimas vykdytas taikant </w:t>
            </w:r>
            <w:r w:rsidR="00B17FF9" w:rsidRPr="2FC07A95">
              <w:rPr>
                <w:rFonts w:ascii="Calibri" w:eastAsia="Calibri" w:hAnsi="Calibri" w:cs="Calibri"/>
                <w:color w:val="000000" w:themeColor="text1"/>
                <w:lang w:eastAsia="lt-LT"/>
              </w:rPr>
              <w:t>dinaminę pirkimų sistemą</w:t>
            </w:r>
            <w:r w:rsidR="004E4C13" w:rsidRPr="2FC07A95">
              <w:rPr>
                <w:rStyle w:val="Puslapioinaosnuoroda"/>
                <w:rFonts w:ascii="Calibri" w:eastAsia="Calibri" w:hAnsi="Calibri" w:cs="Calibri"/>
                <w:color w:val="000000" w:themeColor="text1"/>
                <w:lang w:eastAsia="lt-LT"/>
              </w:rPr>
              <w:footnoteReference w:id="2"/>
            </w:r>
            <w:r w:rsidR="00B17FF9" w:rsidRPr="2FC07A95">
              <w:rPr>
                <w:rFonts w:ascii="Calibri" w:eastAsia="Calibri" w:hAnsi="Calibri" w:cs="Calibri"/>
                <w:color w:val="000000" w:themeColor="text1"/>
                <w:lang w:eastAsia="lt-LT"/>
              </w:rPr>
              <w:t xml:space="preserve"> (toliau – </w:t>
            </w:r>
            <w:r w:rsidRPr="2FC07A95">
              <w:rPr>
                <w:rFonts w:ascii="Calibri" w:eastAsia="Calibri" w:hAnsi="Calibri" w:cs="Calibri"/>
                <w:color w:val="000000" w:themeColor="text1"/>
                <w:lang w:eastAsia="lt-LT"/>
              </w:rPr>
              <w:t>DPS</w:t>
            </w:r>
            <w:r w:rsidR="00B17FF9" w:rsidRPr="2FC07A95">
              <w:rPr>
                <w:rFonts w:ascii="Calibri" w:eastAsia="Calibri" w:hAnsi="Calibri" w:cs="Calibri"/>
                <w:color w:val="000000" w:themeColor="text1"/>
                <w:lang w:eastAsia="lt-LT"/>
              </w:rPr>
              <w:t>)</w:t>
            </w:r>
            <w:r w:rsidRPr="2FC07A95">
              <w:rPr>
                <w:rFonts w:ascii="Calibri" w:eastAsia="Calibri" w:hAnsi="Calibri" w:cs="Calibri"/>
                <w:color w:val="000000" w:themeColor="text1"/>
                <w:lang w:eastAsia="lt-LT"/>
              </w:rPr>
              <w:t>, laikantis riboto konkurso taisyklių</w:t>
            </w:r>
            <w:r w:rsidR="0099616E" w:rsidRPr="2FC07A95">
              <w:rPr>
                <w:rFonts w:ascii="Calibri" w:eastAsia="Calibri" w:hAnsi="Calibri" w:cs="Calibri"/>
                <w:color w:val="000000" w:themeColor="text1"/>
                <w:lang w:eastAsia="lt-LT"/>
              </w:rPr>
              <w:t>.</w:t>
            </w:r>
          </w:p>
        </w:tc>
      </w:tr>
      <w:tr w:rsidR="003578D6" w:rsidRPr="009E5A3B" w14:paraId="76377EC5" w14:textId="77777777" w:rsidTr="6D50AB71">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24A48060" w:rsidR="003578D6" w:rsidRPr="009E5A3B" w:rsidRDefault="003578D6" w:rsidP="00E61FA3">
            <w:pPr>
              <w:spacing w:line="276" w:lineRule="auto"/>
              <w:ind w:left="68" w:right="142"/>
              <w:rPr>
                <w:rFonts w:ascii="Calibri" w:hAnsi="Calibri" w:cs="Calibri"/>
                <w:color w:val="000000" w:themeColor="text1"/>
                <w:szCs w:val="24"/>
                <w:highlight w:val="yellow"/>
              </w:rPr>
            </w:pPr>
            <w:r w:rsidRPr="0030692B">
              <w:rPr>
                <w:rFonts w:ascii="Calibri" w:hAnsi="Calibri" w:cs="Calibri"/>
                <w:color w:val="000000" w:themeColor="text1"/>
                <w:szCs w:val="24"/>
              </w:rPr>
              <w:t>Planuota Pirkimo vertė</w:t>
            </w:r>
            <w:r w:rsidR="002F10D6" w:rsidRPr="0030692B">
              <w:rPr>
                <w:rFonts w:ascii="Calibri" w:hAnsi="Calibri" w:cs="Calibri"/>
                <w:color w:val="000000" w:themeColor="text1"/>
                <w:szCs w:val="24"/>
              </w:rPr>
              <w:t xml:space="preserve"> </w:t>
            </w:r>
            <w:r w:rsidR="009E10BD" w:rsidRPr="009E10BD">
              <w:rPr>
                <w:rFonts w:ascii="Calibri" w:hAnsi="Calibri" w:cs="Calibri"/>
                <w:color w:val="000000" w:themeColor="text1"/>
                <w:szCs w:val="24"/>
              </w:rPr>
              <w:t>570</w:t>
            </w:r>
            <w:r w:rsidR="007E3976" w:rsidRPr="00DE18A9">
              <w:rPr>
                <w:rFonts w:ascii="Calibri" w:hAnsi="Calibri" w:cs="Calibri"/>
                <w:color w:val="000000" w:themeColor="text1"/>
                <w:szCs w:val="24"/>
                <w:lang w:val="pt-PT"/>
              </w:rPr>
              <w:t> </w:t>
            </w:r>
            <w:r w:rsidR="009E10BD" w:rsidRPr="009E10BD">
              <w:rPr>
                <w:rFonts w:ascii="Calibri" w:hAnsi="Calibri" w:cs="Calibri"/>
                <w:color w:val="000000" w:themeColor="text1"/>
                <w:szCs w:val="24"/>
              </w:rPr>
              <w:t>247</w:t>
            </w:r>
            <w:r w:rsidR="007E3976">
              <w:rPr>
                <w:rFonts w:ascii="Calibri" w:hAnsi="Calibri" w:cs="Calibri"/>
                <w:color w:val="000000" w:themeColor="text1"/>
                <w:szCs w:val="24"/>
              </w:rPr>
              <w:t>,</w:t>
            </w:r>
            <w:r w:rsidR="009E10BD" w:rsidRPr="009E10BD">
              <w:rPr>
                <w:rFonts w:ascii="Calibri" w:hAnsi="Calibri" w:cs="Calibri"/>
                <w:color w:val="000000" w:themeColor="text1"/>
                <w:szCs w:val="24"/>
              </w:rPr>
              <w:t>93</w:t>
            </w:r>
            <w:r w:rsidR="006B5BC7">
              <w:rPr>
                <w:rFonts w:ascii="Calibri" w:hAnsi="Calibri" w:cs="Calibri"/>
                <w:color w:val="000000" w:themeColor="text1"/>
                <w:szCs w:val="24"/>
              </w:rPr>
              <w:t xml:space="preserve"> </w:t>
            </w:r>
            <w:r w:rsidR="00FB5473" w:rsidRPr="0030692B">
              <w:rPr>
                <w:rFonts w:ascii="Calibri" w:hAnsi="Calibri" w:cs="Calibri"/>
                <w:color w:val="000000" w:themeColor="text1"/>
                <w:szCs w:val="24"/>
              </w:rPr>
              <w:t>Eur be PVM</w:t>
            </w:r>
            <w:r w:rsidR="00372F72" w:rsidRPr="0030692B">
              <w:rPr>
                <w:rFonts w:ascii="Calibri" w:hAnsi="Calibri" w:cs="Calibri"/>
                <w:color w:val="000000" w:themeColor="text1"/>
                <w:szCs w:val="24"/>
              </w:rPr>
              <w:t>.</w:t>
            </w:r>
            <w:r w:rsidR="00E61FA3" w:rsidRPr="0030692B">
              <w:rPr>
                <w:rFonts w:ascii="Calibri" w:hAnsi="Calibri" w:cs="Calibri"/>
                <w:color w:val="000000" w:themeColor="text1"/>
                <w:szCs w:val="24"/>
              </w:rPr>
              <w:t xml:space="preserve"> </w:t>
            </w:r>
            <w:r w:rsidRPr="0030692B">
              <w:rPr>
                <w:rFonts w:ascii="Calibri" w:hAnsi="Calibri" w:cs="Calibri"/>
                <w:color w:val="000000" w:themeColor="text1"/>
                <w:szCs w:val="24"/>
              </w:rPr>
              <w:t xml:space="preserve">Sutarties </w:t>
            </w:r>
            <w:r w:rsidR="002F10D6" w:rsidRPr="0030692B">
              <w:rPr>
                <w:rFonts w:ascii="Calibri" w:hAnsi="Calibri" w:cs="Calibri"/>
                <w:color w:val="000000" w:themeColor="text1"/>
                <w:szCs w:val="24"/>
              </w:rPr>
              <w:t>kaina</w:t>
            </w:r>
            <w:r w:rsidR="009E302B" w:rsidRPr="0030692B">
              <w:rPr>
                <w:rFonts w:ascii="Calibri" w:hAnsi="Calibri" w:cs="Calibri"/>
                <w:color w:val="000000" w:themeColor="text1"/>
                <w:szCs w:val="24"/>
              </w:rPr>
              <w:t xml:space="preserve"> </w:t>
            </w:r>
            <w:r w:rsidR="006B5BC7" w:rsidRPr="006B5BC7">
              <w:rPr>
                <w:rFonts w:ascii="Calibri" w:hAnsi="Calibri" w:cs="Calibri"/>
                <w:color w:val="000000" w:themeColor="text1"/>
                <w:szCs w:val="24"/>
              </w:rPr>
              <w:t>570</w:t>
            </w:r>
            <w:r w:rsidR="006B5BC7" w:rsidRPr="006B5BC7">
              <w:rPr>
                <w:rFonts w:ascii="Calibri" w:hAnsi="Calibri" w:cs="Calibri"/>
                <w:color w:val="000000" w:themeColor="text1"/>
                <w:szCs w:val="24"/>
                <w:lang w:val="en-US"/>
              </w:rPr>
              <w:t> </w:t>
            </w:r>
            <w:r w:rsidR="006B5BC7" w:rsidRPr="006B5BC7">
              <w:rPr>
                <w:rFonts w:ascii="Calibri" w:hAnsi="Calibri" w:cs="Calibri"/>
                <w:color w:val="000000" w:themeColor="text1"/>
                <w:szCs w:val="24"/>
              </w:rPr>
              <w:t xml:space="preserve">247,93 </w:t>
            </w:r>
            <w:r w:rsidR="009E302B" w:rsidRPr="004173E0">
              <w:rPr>
                <w:rFonts w:ascii="Calibri" w:hAnsi="Calibri" w:cs="Calibri"/>
                <w:color w:val="000000" w:themeColor="text1"/>
                <w:szCs w:val="24"/>
              </w:rPr>
              <w:t xml:space="preserve">Eur be PVM </w:t>
            </w:r>
            <w:r w:rsidR="00AB786B" w:rsidRPr="004173E0">
              <w:rPr>
                <w:rFonts w:ascii="Calibri" w:hAnsi="Calibri" w:cs="Calibri"/>
                <w:color w:val="000000" w:themeColor="text1"/>
                <w:szCs w:val="24"/>
              </w:rPr>
              <w:t>(</w:t>
            </w:r>
            <w:r w:rsidR="006B5BC7" w:rsidRPr="006B5BC7">
              <w:rPr>
                <w:rFonts w:ascii="Calibri" w:hAnsi="Calibri" w:cs="Calibri"/>
                <w:color w:val="000000" w:themeColor="text1"/>
                <w:szCs w:val="24"/>
              </w:rPr>
              <w:t>690 000,00</w:t>
            </w:r>
            <w:r w:rsidR="0030692B" w:rsidRPr="004173E0">
              <w:rPr>
                <w:rFonts w:ascii="Calibri" w:hAnsi="Calibri" w:cs="Calibri"/>
                <w:color w:val="000000" w:themeColor="text1"/>
                <w:szCs w:val="24"/>
              </w:rPr>
              <w:t xml:space="preserve"> Eur su PVM</w:t>
            </w:r>
            <w:r w:rsidR="00AB786B" w:rsidRPr="004173E0">
              <w:rPr>
                <w:rFonts w:ascii="Calibri" w:hAnsi="Calibri" w:cs="Calibri"/>
                <w:color w:val="000000" w:themeColor="text1"/>
                <w:szCs w:val="24"/>
              </w:rPr>
              <w:t>)</w:t>
            </w:r>
            <w:r w:rsidR="0099616E" w:rsidRPr="004173E0">
              <w:rPr>
                <w:rFonts w:ascii="Calibri" w:hAnsi="Calibri" w:cs="Calibri"/>
                <w:color w:val="000000" w:themeColor="text1"/>
                <w:szCs w:val="24"/>
              </w:rPr>
              <w:t>.</w:t>
            </w:r>
          </w:p>
        </w:tc>
      </w:tr>
      <w:tr w:rsidR="003578D6" w:rsidRPr="009E5A3B" w14:paraId="4952ED56" w14:textId="77777777" w:rsidTr="6D50AB71">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216103D5" w14:textId="468F060C" w:rsidR="00CC3E02" w:rsidRDefault="004D2025" w:rsidP="005201F1">
            <w:pPr>
              <w:spacing w:line="276" w:lineRule="auto"/>
              <w:ind w:left="68"/>
              <w:rPr>
                <w:rFonts w:ascii="Calibri" w:hAnsi="Calibri" w:cs="Calibri"/>
                <w:szCs w:val="24"/>
                <w:lang w:eastAsia="lt-LT"/>
              </w:rPr>
            </w:pPr>
            <w:bookmarkStart w:id="5" w:name="_Hlk170223840"/>
            <w:r>
              <w:rPr>
                <w:rFonts w:ascii="Calibri" w:eastAsia="Calibri" w:hAnsi="Calibri" w:cs="Calibri"/>
                <w:color w:val="000000" w:themeColor="text1"/>
                <w:szCs w:val="24"/>
                <w:lang w:eastAsia="lt-LT"/>
              </w:rPr>
              <w:t>UAB</w:t>
            </w:r>
            <w:r w:rsidR="00491F6E" w:rsidRPr="0025463B">
              <w:rPr>
                <w:rFonts w:ascii="Calibri" w:eastAsia="Calibri" w:hAnsi="Calibri" w:cs="Calibri"/>
                <w:color w:val="000000" w:themeColor="text1"/>
                <w:szCs w:val="24"/>
                <w:lang w:eastAsia="lt-LT"/>
              </w:rPr>
              <w:t xml:space="preserve"> „</w:t>
            </w:r>
            <w:proofErr w:type="spellStart"/>
            <w:r>
              <w:rPr>
                <w:rFonts w:ascii="Calibri" w:eastAsia="Calibri" w:hAnsi="Calibri" w:cs="Calibri"/>
                <w:color w:val="000000" w:themeColor="text1"/>
                <w:szCs w:val="24"/>
                <w:lang w:eastAsia="lt-LT"/>
              </w:rPr>
              <w:t>Niklita</w:t>
            </w:r>
            <w:proofErr w:type="spellEnd"/>
            <w:r w:rsidR="00491F6E" w:rsidRPr="0025463B">
              <w:rPr>
                <w:rFonts w:ascii="Calibri" w:eastAsia="Calibri" w:hAnsi="Calibri" w:cs="Calibri"/>
                <w:color w:val="000000" w:themeColor="text1"/>
                <w:szCs w:val="24"/>
                <w:lang w:eastAsia="lt-LT"/>
              </w:rPr>
              <w:t xml:space="preserve">“ </w:t>
            </w:r>
            <w:r w:rsidR="00731E2F" w:rsidRPr="0025463B">
              <w:rPr>
                <w:rFonts w:ascii="Calibri" w:hAnsi="Calibri" w:cs="Calibri"/>
                <w:szCs w:val="24"/>
                <w:lang w:eastAsia="lt-LT"/>
              </w:rPr>
              <w:t>(toliau – Tiekėjas)</w:t>
            </w:r>
            <w:r w:rsidR="00A82033" w:rsidRPr="0025463B">
              <w:rPr>
                <w:rFonts w:ascii="Calibri" w:hAnsi="Calibri" w:cs="Calibri"/>
                <w:szCs w:val="24"/>
                <w:lang w:eastAsia="lt-LT"/>
              </w:rPr>
              <w:t>, juridinio asmens kodas</w:t>
            </w:r>
            <w:r w:rsidR="00CC3E02">
              <w:rPr>
                <w:rFonts w:ascii="Calibri" w:hAnsi="Calibri" w:cs="Calibri"/>
                <w:szCs w:val="24"/>
                <w:lang w:eastAsia="lt-LT"/>
              </w:rPr>
              <w:t xml:space="preserve"> </w:t>
            </w:r>
            <w:r w:rsidR="00CC3E02" w:rsidRPr="00CC3E02">
              <w:rPr>
                <w:rFonts w:ascii="Calibri" w:hAnsi="Calibri" w:cs="Calibri"/>
                <w:szCs w:val="24"/>
                <w:lang w:eastAsia="lt-LT"/>
              </w:rPr>
              <w:t>135541970</w:t>
            </w:r>
            <w:r w:rsidR="00CC3E02">
              <w:rPr>
                <w:rFonts w:ascii="Calibri" w:hAnsi="Calibri" w:cs="Calibri"/>
                <w:szCs w:val="24"/>
                <w:lang w:eastAsia="lt-LT"/>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70"/>
            </w:tblGrid>
            <w:tr w:rsidR="00CC3E02" w:rsidRPr="00CC3E02" w14:paraId="2D728AA0" w14:textId="77777777">
              <w:tc>
                <w:tcPr>
                  <w:tcW w:w="5670" w:type="dxa"/>
                  <w:tcBorders>
                    <w:top w:val="nil"/>
                    <w:left w:val="nil"/>
                    <w:bottom w:val="nil"/>
                    <w:right w:val="nil"/>
                  </w:tcBorders>
                  <w:vAlign w:val="center"/>
                  <w:hideMark/>
                </w:tcPr>
                <w:p w14:paraId="21DCC4B1" w14:textId="5B69B628" w:rsidR="00CC3E02" w:rsidRPr="00CC3E02" w:rsidRDefault="00CC3E02" w:rsidP="00CC3E02">
                  <w:pPr>
                    <w:spacing w:line="276" w:lineRule="auto"/>
                    <w:ind w:left="68"/>
                    <w:rPr>
                      <w:rFonts w:ascii="Calibri" w:hAnsi="Calibri" w:cs="Calibri"/>
                      <w:szCs w:val="24"/>
                      <w:lang w:eastAsia="lt-LT"/>
                    </w:rPr>
                  </w:pPr>
                </w:p>
              </w:tc>
            </w:tr>
            <w:bookmarkEnd w:id="5"/>
          </w:tbl>
          <w:p w14:paraId="14883B2D" w14:textId="5F87C483" w:rsidR="003578D6" w:rsidRPr="0025463B" w:rsidRDefault="003578D6" w:rsidP="005201F1">
            <w:pPr>
              <w:spacing w:line="276" w:lineRule="auto"/>
              <w:ind w:left="68"/>
              <w:rPr>
                <w:rFonts w:ascii="Calibri" w:hAnsi="Calibri" w:cs="Calibri"/>
                <w:color w:val="212529"/>
              </w:rPr>
            </w:pPr>
          </w:p>
        </w:tc>
      </w:tr>
      <w:tr w:rsidR="003578D6" w:rsidRPr="009E5A3B" w14:paraId="743F3E94" w14:textId="77777777" w:rsidTr="6D50AB71">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Išsamus sisteminis Pirkimo sutarties vykdymo vertinimas / po Sutarties sudarymo</w:t>
            </w:r>
            <w:r w:rsidR="0099616E">
              <w:rPr>
                <w:rFonts w:ascii="Calibri" w:hAnsi="Calibri" w:cs="Calibri"/>
                <w:szCs w:val="24"/>
              </w:rPr>
              <w:t>.</w:t>
            </w:r>
          </w:p>
        </w:tc>
      </w:tr>
      <w:tr w:rsidR="003578D6" w:rsidRPr="009E5A3B" w14:paraId="02178341" w14:textId="77777777" w:rsidTr="6D50AB71">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6D50AB71">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B7189A">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B7189A">
            <w:pPr>
              <w:spacing w:line="276" w:lineRule="auto"/>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spacing w:line="276" w:lineRule="auto"/>
        <w:ind w:right="142"/>
        <w:rPr>
          <w:rFonts w:ascii="Calibri" w:hAnsi="Calibri" w:cs="Calibri"/>
          <w:b/>
          <w:szCs w:val="24"/>
          <w:lang w:eastAsia="lt-LT"/>
        </w:rPr>
      </w:pPr>
    </w:p>
    <w:p w14:paraId="367E046E" w14:textId="16C0929C" w:rsidR="00FC5CFE" w:rsidRPr="009E5A3B"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41"/>
        <w:gridCol w:w="9072"/>
      </w:tblGrid>
      <w:tr w:rsidR="0000451F" w:rsidRPr="007C4465" w14:paraId="3B9B638B" w14:textId="77777777" w:rsidTr="2FC07A95">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E00229" w:rsidRDefault="001F18D9" w:rsidP="001F18D9">
            <w:pPr>
              <w:spacing w:line="276" w:lineRule="auto"/>
              <w:jc w:val="center"/>
              <w:rPr>
                <w:rFonts w:ascii="Calibri" w:hAnsi="Calibri" w:cs="Calibri"/>
                <w:bCs/>
                <w:szCs w:val="24"/>
                <w:lang w:eastAsia="lt-LT"/>
              </w:rPr>
            </w:pPr>
            <w:r w:rsidRPr="00E00229">
              <w:rPr>
                <w:rFonts w:ascii="Calibri" w:hAnsi="Calibri" w:cs="Calibri"/>
                <w:bCs/>
                <w:szCs w:val="24"/>
                <w:lang w:eastAsia="lt-LT"/>
              </w:rPr>
              <w:t>1.</w:t>
            </w:r>
          </w:p>
        </w:tc>
        <w:tc>
          <w:tcPr>
            <w:tcW w:w="9213" w:type="dxa"/>
            <w:gridSpan w:val="2"/>
            <w:tcBorders>
              <w:top w:val="single" w:sz="4" w:space="0" w:color="auto"/>
              <w:left w:val="single" w:sz="4" w:space="0" w:color="auto"/>
              <w:bottom w:val="single" w:sz="4" w:space="0" w:color="auto"/>
              <w:right w:val="single" w:sz="4" w:space="0" w:color="auto"/>
            </w:tcBorders>
            <w:vAlign w:val="center"/>
          </w:tcPr>
          <w:p w14:paraId="7F2EA5CB" w14:textId="0B45B8DA" w:rsidR="00467A94" w:rsidRPr="00E00229" w:rsidRDefault="00FF3ECF" w:rsidP="2FC07A95">
            <w:pPr>
              <w:spacing w:line="276" w:lineRule="auto"/>
              <w:rPr>
                <w:rFonts w:ascii="Calibri" w:hAnsi="Calibri" w:cs="Calibri"/>
                <w:lang w:eastAsia="lt-LT"/>
              </w:rPr>
            </w:pPr>
            <w:r w:rsidRPr="2FC07A95">
              <w:rPr>
                <w:rFonts w:ascii="Calibri" w:hAnsi="Calibri" w:cs="Calibri"/>
              </w:rPr>
              <w:t>VPĮ 17 straipsnio 1 dalis</w:t>
            </w:r>
            <w:r w:rsidRPr="2FC07A95">
              <w:rPr>
                <w:rStyle w:val="Puslapioinaosnuoroda"/>
                <w:rFonts w:ascii="Calibri" w:hAnsi="Calibri" w:cs="Calibri"/>
              </w:rPr>
              <w:footnoteReference w:id="3"/>
            </w:r>
            <w:r w:rsidR="00355DDC" w:rsidRPr="2FC07A95">
              <w:rPr>
                <w:rFonts w:ascii="Calibri" w:hAnsi="Calibri" w:cs="Calibri"/>
              </w:rPr>
              <w:t xml:space="preserve">, </w:t>
            </w:r>
            <w:r w:rsidR="00FB5473" w:rsidRPr="2FC07A95">
              <w:rPr>
                <w:rFonts w:asciiTheme="minorHAnsi" w:hAnsiTheme="minorHAnsi" w:cstheme="minorBidi"/>
              </w:rPr>
              <w:t>2 dalies 1 punktas</w:t>
            </w:r>
            <w:r w:rsidR="00FB5473" w:rsidRPr="2FC07A95">
              <w:rPr>
                <w:rFonts w:asciiTheme="minorHAnsi" w:hAnsiTheme="minorHAnsi" w:cstheme="minorBidi"/>
                <w:vertAlign w:val="superscript"/>
                <w:lang w:eastAsia="lt-LT"/>
              </w:rPr>
              <w:footnoteReference w:id="4"/>
            </w:r>
          </w:p>
        </w:tc>
      </w:tr>
      <w:tr w:rsidR="00DB2260" w:rsidRPr="007C4465" w14:paraId="697F83E0" w14:textId="77777777" w:rsidTr="2FC07A95">
        <w:tc>
          <w:tcPr>
            <w:tcW w:w="9634" w:type="dxa"/>
            <w:gridSpan w:val="3"/>
            <w:tcBorders>
              <w:top w:val="single" w:sz="4" w:space="0" w:color="auto"/>
              <w:left w:val="single" w:sz="4" w:space="0" w:color="auto"/>
              <w:bottom w:val="single" w:sz="4" w:space="0" w:color="auto"/>
              <w:right w:val="single" w:sz="4" w:space="0" w:color="auto"/>
            </w:tcBorders>
          </w:tcPr>
          <w:p w14:paraId="1E35021E" w14:textId="4ECCCEDF" w:rsidR="00AB17E7" w:rsidRPr="00DE18A9" w:rsidRDefault="00086121" w:rsidP="00FA0C01">
            <w:pPr>
              <w:spacing w:line="276" w:lineRule="auto"/>
              <w:ind w:firstLine="851"/>
              <w:rPr>
                <w:rFonts w:ascii="Calibri" w:hAnsi="Calibri" w:cs="Calibri"/>
                <w:bCs/>
                <w:iCs/>
                <w:szCs w:val="24"/>
                <w:lang w:eastAsia="lt-LT"/>
              </w:rPr>
            </w:pPr>
            <w:r w:rsidRPr="00733CBD">
              <w:rPr>
                <w:rFonts w:ascii="Calibri" w:hAnsi="Calibri" w:cs="Calibri"/>
                <w:bCs/>
                <w:iCs/>
                <w:szCs w:val="24"/>
                <w:lang w:eastAsia="lt-LT"/>
              </w:rPr>
              <w:t xml:space="preserve">Pirkimo procedūras pagal </w:t>
            </w:r>
            <w:r w:rsidR="00CC3E02" w:rsidRPr="00733CBD">
              <w:rPr>
                <w:rFonts w:ascii="Calibri" w:hAnsi="Calibri" w:cs="Calibri"/>
                <w:bCs/>
                <w:iCs/>
                <w:szCs w:val="24"/>
                <w:lang w:eastAsia="lt-LT"/>
              </w:rPr>
              <w:t>Prog</w:t>
            </w:r>
            <w:r w:rsidR="00FF3ECF" w:rsidRPr="00733CBD">
              <w:rPr>
                <w:rFonts w:ascii="Calibri" w:hAnsi="Calibri" w:cs="Calibri"/>
                <w:bCs/>
                <w:iCs/>
                <w:szCs w:val="24"/>
                <w:lang w:eastAsia="lt-LT"/>
              </w:rPr>
              <w:t>imnazijos užsakym</w:t>
            </w:r>
            <w:r w:rsidRPr="00733CBD">
              <w:rPr>
                <w:rFonts w:ascii="Calibri" w:hAnsi="Calibri" w:cs="Calibri"/>
                <w:bCs/>
                <w:iCs/>
                <w:szCs w:val="24"/>
                <w:lang w:eastAsia="lt-LT"/>
              </w:rPr>
              <w:t>ą</w:t>
            </w:r>
            <w:r w:rsidR="00FF3ECF" w:rsidRPr="00733CBD">
              <w:rPr>
                <w:rFonts w:ascii="Calibri" w:hAnsi="Calibri" w:cs="Calibri"/>
                <w:bCs/>
                <w:iCs/>
                <w:szCs w:val="24"/>
                <w:lang w:eastAsia="lt-LT"/>
              </w:rPr>
              <w:t xml:space="preserve"> Nr. </w:t>
            </w:r>
            <w:r w:rsidR="0012274A" w:rsidRPr="00733CBD">
              <w:rPr>
                <w:rFonts w:ascii="Calibri" w:hAnsi="Calibri" w:cs="Calibri"/>
                <w:bCs/>
                <w:iCs/>
                <w:szCs w:val="24"/>
                <w:lang w:eastAsia="lt-LT"/>
              </w:rPr>
              <w:t>CPO</w:t>
            </w:r>
            <w:r w:rsidR="00255B03" w:rsidRPr="00733CBD">
              <w:rPr>
                <w:rFonts w:ascii="Calibri" w:eastAsia="Calibri" w:hAnsi="Calibri" w:cs="Calibri"/>
                <w:color w:val="000000" w:themeColor="text1"/>
                <w:szCs w:val="24"/>
                <w:lang w:eastAsia="lt-LT"/>
              </w:rPr>
              <w:t>302265</w:t>
            </w:r>
            <w:r w:rsidR="00A73598" w:rsidRPr="00733CBD">
              <w:rPr>
                <w:rFonts w:ascii="Calibri" w:eastAsia="Calibri" w:hAnsi="Calibri" w:cs="Calibri"/>
                <w:color w:val="000000" w:themeColor="text1"/>
                <w:szCs w:val="24"/>
                <w:lang w:eastAsia="lt-LT"/>
              </w:rPr>
              <w:t xml:space="preserve"> (toliau – Užsakymas)</w:t>
            </w:r>
            <w:r w:rsidRPr="00733CBD">
              <w:rPr>
                <w:rFonts w:ascii="Calibri" w:hAnsi="Calibri" w:cs="Calibri"/>
                <w:bCs/>
                <w:iCs/>
                <w:szCs w:val="24"/>
                <w:lang w:eastAsia="lt-LT"/>
              </w:rPr>
              <w:t xml:space="preserve"> įvykdė</w:t>
            </w:r>
            <w:r w:rsidR="00FF3ECF" w:rsidRPr="00733CBD">
              <w:rPr>
                <w:rFonts w:ascii="Calibri" w:hAnsi="Calibri" w:cs="Calibri"/>
                <w:bCs/>
                <w:iCs/>
                <w:szCs w:val="24"/>
                <w:lang w:eastAsia="lt-LT"/>
              </w:rPr>
              <w:t xml:space="preserve"> Viešoji įstaiga CPO LT</w:t>
            </w:r>
            <w:r w:rsidRPr="00733CBD">
              <w:rPr>
                <w:rFonts w:ascii="Calibri" w:hAnsi="Calibri" w:cs="Calibri"/>
                <w:bCs/>
                <w:iCs/>
                <w:szCs w:val="24"/>
                <w:lang w:eastAsia="lt-LT"/>
              </w:rPr>
              <w:t>. V</w:t>
            </w:r>
            <w:r w:rsidR="00FF3ECF" w:rsidRPr="00733CBD">
              <w:rPr>
                <w:rFonts w:ascii="Calibri" w:hAnsi="Calibri" w:cs="Calibri"/>
                <w:bCs/>
                <w:iCs/>
                <w:szCs w:val="24"/>
                <w:lang w:eastAsia="lt-LT"/>
              </w:rPr>
              <w:t>adovau</w:t>
            </w:r>
            <w:r w:rsidRPr="00733CBD">
              <w:rPr>
                <w:rFonts w:ascii="Calibri" w:hAnsi="Calibri" w:cs="Calibri"/>
                <w:bCs/>
                <w:iCs/>
                <w:szCs w:val="24"/>
                <w:lang w:eastAsia="lt-LT"/>
              </w:rPr>
              <w:t>jantis</w:t>
            </w:r>
            <w:r w:rsidR="00FF3ECF" w:rsidRPr="00733CBD">
              <w:rPr>
                <w:rFonts w:ascii="Calibri" w:hAnsi="Calibri" w:cs="Calibri"/>
                <w:bCs/>
                <w:iCs/>
                <w:szCs w:val="24"/>
                <w:lang w:eastAsia="lt-LT"/>
              </w:rPr>
              <w:t xml:space="preserve"> DPS pagrindu įvykusio konkretaus Pirkimo Nr. </w:t>
            </w:r>
            <w:r w:rsidR="007C22CA" w:rsidRPr="00733CBD">
              <w:rPr>
                <w:rFonts w:ascii="Calibri" w:eastAsia="Calibri" w:hAnsi="Calibri" w:cs="Calibri"/>
                <w:color w:val="000000" w:themeColor="text1"/>
                <w:szCs w:val="24"/>
                <w:lang w:eastAsia="lt-LT"/>
              </w:rPr>
              <w:t>CPO</w:t>
            </w:r>
            <w:r w:rsidR="00255B03" w:rsidRPr="00733CBD">
              <w:rPr>
                <w:rFonts w:ascii="Calibri" w:eastAsia="Calibri" w:hAnsi="Calibri" w:cs="Calibri"/>
                <w:szCs w:val="24"/>
                <w:lang w:eastAsia="lt-LT"/>
              </w:rPr>
              <w:t xml:space="preserve"> </w:t>
            </w:r>
            <w:r w:rsidR="00255B03" w:rsidRPr="00733CBD">
              <w:rPr>
                <w:rFonts w:ascii="Calibri" w:eastAsia="Calibri" w:hAnsi="Calibri" w:cs="Calibri"/>
                <w:color w:val="000000" w:themeColor="text1"/>
                <w:szCs w:val="24"/>
                <w:lang w:eastAsia="lt-LT"/>
              </w:rPr>
              <w:t>CPO302265</w:t>
            </w:r>
            <w:r w:rsidR="007C22CA" w:rsidRPr="00733CBD">
              <w:rPr>
                <w:rFonts w:ascii="Calibri" w:hAnsi="Calibri" w:cs="Calibri"/>
                <w:bCs/>
                <w:iCs/>
                <w:szCs w:val="24"/>
                <w:lang w:eastAsia="lt-LT"/>
              </w:rPr>
              <w:t xml:space="preserve"> </w:t>
            </w:r>
            <w:r w:rsidR="00FF3ECF" w:rsidRPr="00733CBD">
              <w:rPr>
                <w:rFonts w:ascii="Calibri" w:hAnsi="Calibri" w:cs="Calibri"/>
                <w:bCs/>
                <w:iCs/>
                <w:szCs w:val="24"/>
                <w:lang w:eastAsia="lt-LT"/>
              </w:rPr>
              <w:t xml:space="preserve">rezultatais, </w:t>
            </w:r>
            <w:r w:rsidR="00255B03" w:rsidRPr="00733CBD">
              <w:rPr>
                <w:rFonts w:ascii="Calibri" w:hAnsi="Calibri" w:cs="Calibri"/>
                <w:bCs/>
                <w:iCs/>
                <w:szCs w:val="24"/>
                <w:lang w:eastAsia="lt-LT"/>
              </w:rPr>
              <w:t>Prog</w:t>
            </w:r>
            <w:r w:rsidRPr="00733CBD">
              <w:rPr>
                <w:rFonts w:ascii="Calibri" w:hAnsi="Calibri" w:cs="Calibri"/>
                <w:bCs/>
                <w:iCs/>
                <w:szCs w:val="24"/>
                <w:lang w:eastAsia="lt-LT"/>
              </w:rPr>
              <w:t xml:space="preserve">imnazija ir Tiekėjas </w:t>
            </w:r>
            <w:r w:rsidRPr="00733CBD">
              <w:rPr>
                <w:rFonts w:ascii="Calibri" w:eastAsia="Calibri" w:hAnsi="Calibri" w:cs="Calibri"/>
                <w:szCs w:val="24"/>
                <w:lang w:eastAsia="lt-LT"/>
              </w:rPr>
              <w:t xml:space="preserve">2024 m. </w:t>
            </w:r>
            <w:r w:rsidR="00255B03" w:rsidRPr="00733CBD">
              <w:rPr>
                <w:rFonts w:ascii="Calibri" w:eastAsia="Calibri" w:hAnsi="Calibri" w:cs="Calibri"/>
                <w:szCs w:val="24"/>
                <w:lang w:eastAsia="lt-LT"/>
              </w:rPr>
              <w:t>gegužės 29</w:t>
            </w:r>
            <w:r w:rsidR="004740A9" w:rsidRPr="00733CBD">
              <w:rPr>
                <w:rFonts w:ascii="Calibri" w:eastAsia="Calibri" w:hAnsi="Calibri" w:cs="Calibri"/>
                <w:szCs w:val="24"/>
                <w:lang w:eastAsia="lt-LT"/>
              </w:rPr>
              <w:t xml:space="preserve"> d. </w:t>
            </w:r>
            <w:r w:rsidR="004740A9" w:rsidRPr="00733CBD">
              <w:rPr>
                <w:rFonts w:ascii="Calibri" w:hAnsi="Calibri" w:cs="Calibri"/>
                <w:bCs/>
                <w:iCs/>
                <w:szCs w:val="24"/>
                <w:lang w:eastAsia="lt-LT"/>
              </w:rPr>
              <w:t xml:space="preserve">pasirašė </w:t>
            </w:r>
            <w:r w:rsidR="00FF3ECF" w:rsidRPr="00733CBD">
              <w:rPr>
                <w:rFonts w:ascii="Calibri" w:hAnsi="Calibri" w:cs="Calibri"/>
                <w:bCs/>
                <w:iCs/>
                <w:szCs w:val="24"/>
                <w:lang w:eastAsia="lt-LT"/>
              </w:rPr>
              <w:t>Sutartį. Sutartis paskelbta Centrinė</w:t>
            </w:r>
            <w:r w:rsidR="00FA01AB" w:rsidRPr="00733CBD">
              <w:rPr>
                <w:rFonts w:ascii="Calibri" w:hAnsi="Calibri" w:cs="Calibri"/>
                <w:bCs/>
                <w:iCs/>
                <w:szCs w:val="24"/>
                <w:lang w:eastAsia="lt-LT"/>
              </w:rPr>
              <w:t>je</w:t>
            </w:r>
            <w:r w:rsidR="00FF3ECF" w:rsidRPr="00733CBD">
              <w:rPr>
                <w:rFonts w:ascii="Calibri" w:hAnsi="Calibri" w:cs="Calibri"/>
                <w:bCs/>
                <w:iCs/>
                <w:szCs w:val="24"/>
                <w:lang w:eastAsia="lt-LT"/>
              </w:rPr>
              <w:t xml:space="preserve"> viešųjų pirkimų informacinė</w:t>
            </w:r>
            <w:r w:rsidR="00FA01AB" w:rsidRPr="00733CBD">
              <w:rPr>
                <w:rFonts w:ascii="Calibri" w:hAnsi="Calibri" w:cs="Calibri"/>
                <w:bCs/>
                <w:iCs/>
                <w:szCs w:val="24"/>
                <w:lang w:eastAsia="lt-LT"/>
              </w:rPr>
              <w:t>je</w:t>
            </w:r>
            <w:r w:rsidR="00FF3ECF" w:rsidRPr="00733CBD">
              <w:rPr>
                <w:rFonts w:ascii="Calibri" w:hAnsi="Calibri" w:cs="Calibri"/>
                <w:bCs/>
                <w:iCs/>
                <w:szCs w:val="24"/>
                <w:lang w:eastAsia="lt-LT"/>
              </w:rPr>
              <w:t xml:space="preserve"> sistemo</w:t>
            </w:r>
            <w:r w:rsidR="00FA01AB" w:rsidRPr="00733CBD">
              <w:rPr>
                <w:rFonts w:ascii="Calibri" w:hAnsi="Calibri" w:cs="Calibri"/>
                <w:bCs/>
                <w:iCs/>
                <w:szCs w:val="24"/>
                <w:lang w:eastAsia="lt-LT"/>
              </w:rPr>
              <w:t>je</w:t>
            </w:r>
            <w:r w:rsidR="00FF3ECF" w:rsidRPr="00733CBD">
              <w:rPr>
                <w:rFonts w:ascii="Calibri" w:hAnsi="Calibri" w:cs="Calibri"/>
                <w:bCs/>
                <w:iCs/>
                <w:szCs w:val="24"/>
                <w:lang w:eastAsia="lt-LT"/>
              </w:rPr>
              <w:t xml:space="preserve"> (toliau – CVP IS) 202</w:t>
            </w:r>
            <w:r w:rsidR="008E502B" w:rsidRPr="00733CBD">
              <w:rPr>
                <w:rFonts w:ascii="Calibri" w:hAnsi="Calibri" w:cs="Calibri"/>
                <w:bCs/>
                <w:iCs/>
                <w:szCs w:val="24"/>
                <w:lang w:eastAsia="lt-LT"/>
              </w:rPr>
              <w:t>4</w:t>
            </w:r>
            <w:r w:rsidR="00FF3ECF" w:rsidRPr="00733CBD">
              <w:rPr>
                <w:rFonts w:ascii="Calibri" w:hAnsi="Calibri" w:cs="Calibri"/>
                <w:bCs/>
                <w:iCs/>
                <w:szCs w:val="24"/>
                <w:lang w:eastAsia="lt-LT"/>
              </w:rPr>
              <w:t xml:space="preserve"> m. </w:t>
            </w:r>
            <w:r w:rsidR="00255B03" w:rsidRPr="00733CBD">
              <w:rPr>
                <w:rFonts w:ascii="Calibri" w:hAnsi="Calibri" w:cs="Calibri"/>
                <w:bCs/>
                <w:iCs/>
                <w:szCs w:val="24"/>
                <w:lang w:eastAsia="lt-LT"/>
              </w:rPr>
              <w:t xml:space="preserve">birželio </w:t>
            </w:r>
            <w:r w:rsidR="008E4111" w:rsidRPr="00733CBD">
              <w:rPr>
                <w:rFonts w:ascii="Calibri" w:hAnsi="Calibri" w:cs="Calibri"/>
                <w:bCs/>
                <w:iCs/>
                <w:szCs w:val="24"/>
                <w:lang w:eastAsia="lt-LT"/>
              </w:rPr>
              <w:t>2</w:t>
            </w:r>
            <w:r w:rsidR="00D607A2" w:rsidRPr="00733CBD">
              <w:rPr>
                <w:rFonts w:ascii="Calibri" w:hAnsi="Calibri" w:cs="Calibri"/>
                <w:bCs/>
                <w:iCs/>
                <w:szCs w:val="24"/>
                <w:lang w:eastAsia="lt-LT"/>
              </w:rPr>
              <w:t>0</w:t>
            </w:r>
            <w:r w:rsidR="00075404" w:rsidRPr="00733CBD">
              <w:rPr>
                <w:rFonts w:ascii="Calibri" w:hAnsi="Calibri" w:cs="Calibri"/>
                <w:bCs/>
                <w:iCs/>
                <w:szCs w:val="24"/>
                <w:lang w:eastAsia="lt-LT"/>
              </w:rPr>
              <w:t> </w:t>
            </w:r>
            <w:r w:rsidR="00FF3ECF" w:rsidRPr="00733CBD">
              <w:rPr>
                <w:rFonts w:ascii="Calibri" w:hAnsi="Calibri" w:cs="Calibri"/>
                <w:bCs/>
                <w:iCs/>
                <w:szCs w:val="24"/>
                <w:lang w:eastAsia="lt-LT"/>
              </w:rPr>
              <w:t>d.</w:t>
            </w:r>
          </w:p>
          <w:p w14:paraId="199404C3" w14:textId="64E0A2A8" w:rsidR="001348AE" w:rsidRPr="00CC0A79" w:rsidRDefault="001348AE" w:rsidP="00FA0C01">
            <w:pPr>
              <w:spacing w:line="276" w:lineRule="auto"/>
              <w:ind w:firstLine="851"/>
              <w:rPr>
                <w:rFonts w:ascii="Calibri" w:hAnsi="Calibri" w:cs="Calibri"/>
                <w:bCs/>
                <w:iCs/>
                <w:szCs w:val="24"/>
                <w:lang w:eastAsia="lt-LT"/>
              </w:rPr>
            </w:pPr>
            <w:r w:rsidRPr="00CC0A79">
              <w:rPr>
                <w:rFonts w:ascii="Calibri" w:hAnsi="Calibri" w:cs="Calibri"/>
                <w:bCs/>
                <w:iCs/>
                <w:szCs w:val="24"/>
                <w:lang w:eastAsia="lt-LT"/>
              </w:rPr>
              <w:lastRenderedPageBreak/>
              <w:t xml:space="preserve">Atlikus </w:t>
            </w:r>
            <w:r w:rsidRPr="00DD251A">
              <w:rPr>
                <w:rFonts w:ascii="Calibri" w:hAnsi="Calibri" w:cs="Calibri"/>
                <w:bCs/>
                <w:iCs/>
                <w:szCs w:val="24"/>
                <w:lang w:eastAsia="lt-LT"/>
              </w:rPr>
              <w:t xml:space="preserve">Pirkimo sutarties </w:t>
            </w:r>
            <w:r w:rsidRPr="00DD251A">
              <w:rPr>
                <w:rFonts w:ascii="Calibri" w:eastAsia="Calibri" w:hAnsi="Calibri" w:cs="Calibri"/>
                <w:color w:val="000000" w:themeColor="text1"/>
                <w:szCs w:val="24"/>
                <w:lang w:eastAsia="lt-LT"/>
              </w:rPr>
              <w:t>vykdymo vertinimą</w:t>
            </w:r>
            <w:r w:rsidR="00DA51AE" w:rsidRPr="00DD251A">
              <w:rPr>
                <w:rFonts w:ascii="Calibri" w:eastAsia="Calibri" w:hAnsi="Calibri" w:cs="Calibri"/>
                <w:color w:val="000000" w:themeColor="text1"/>
                <w:szCs w:val="24"/>
                <w:lang w:eastAsia="lt-LT"/>
              </w:rPr>
              <w:t>,</w:t>
            </w:r>
            <w:r w:rsidRPr="00DD251A">
              <w:rPr>
                <w:rFonts w:ascii="Calibri" w:eastAsia="Calibri" w:hAnsi="Calibri" w:cs="Calibri"/>
                <w:color w:val="000000" w:themeColor="text1"/>
                <w:szCs w:val="24"/>
                <w:lang w:eastAsia="lt-LT"/>
              </w:rPr>
              <w:t xml:space="preserve"> nustatyti šie </w:t>
            </w:r>
            <w:r w:rsidR="00DA51AE" w:rsidRPr="00DD251A">
              <w:rPr>
                <w:rFonts w:ascii="Calibri" w:eastAsia="Calibri" w:hAnsi="Calibri" w:cs="Calibri"/>
                <w:color w:val="000000" w:themeColor="text1"/>
                <w:szCs w:val="24"/>
                <w:lang w:eastAsia="lt-LT"/>
              </w:rPr>
              <w:t xml:space="preserve">Sutarties netinkamo vykdymo ir </w:t>
            </w:r>
            <w:r w:rsidR="00493F58" w:rsidRPr="00DD251A">
              <w:rPr>
                <w:rFonts w:ascii="Calibri" w:eastAsia="Calibri" w:hAnsi="Calibri" w:cs="Calibri"/>
                <w:color w:val="000000" w:themeColor="text1"/>
                <w:szCs w:val="24"/>
                <w:lang w:eastAsia="lt-LT"/>
              </w:rPr>
              <w:t xml:space="preserve">(ar) </w:t>
            </w:r>
            <w:r w:rsidR="00DA51AE" w:rsidRPr="00DD251A">
              <w:rPr>
                <w:rFonts w:ascii="Calibri" w:eastAsia="Calibri" w:hAnsi="Calibri" w:cs="Calibri"/>
                <w:color w:val="000000" w:themeColor="text1"/>
                <w:szCs w:val="24"/>
                <w:lang w:eastAsia="lt-LT"/>
              </w:rPr>
              <w:t xml:space="preserve">netinkamos kontrolės </w:t>
            </w:r>
            <w:r w:rsidRPr="00DD251A">
              <w:rPr>
                <w:rFonts w:ascii="Calibri" w:eastAsia="Calibri" w:hAnsi="Calibri" w:cs="Calibri"/>
                <w:color w:val="000000" w:themeColor="text1"/>
                <w:szCs w:val="24"/>
                <w:lang w:eastAsia="lt-LT"/>
              </w:rPr>
              <w:t xml:space="preserve">trūkumai </w:t>
            </w:r>
            <w:r w:rsidR="00DA51AE" w:rsidRPr="00DD251A">
              <w:rPr>
                <w:rFonts w:ascii="Calibri" w:eastAsia="Calibri" w:hAnsi="Calibri" w:cs="Calibri"/>
                <w:color w:val="000000" w:themeColor="text1"/>
                <w:szCs w:val="24"/>
                <w:lang w:eastAsia="lt-LT"/>
              </w:rPr>
              <w:t>bei</w:t>
            </w:r>
            <w:r w:rsidRPr="00DD251A">
              <w:rPr>
                <w:rFonts w:ascii="Calibri" w:eastAsia="Calibri" w:hAnsi="Calibri" w:cs="Calibri"/>
                <w:color w:val="000000" w:themeColor="text1"/>
                <w:szCs w:val="24"/>
                <w:lang w:eastAsia="lt-LT"/>
              </w:rPr>
              <w:t xml:space="preserve"> pažeidimai:</w:t>
            </w:r>
          </w:p>
          <w:p w14:paraId="6FD2DA8F" w14:textId="17641408" w:rsidR="00AC1350" w:rsidRPr="001313AD" w:rsidRDefault="003458C2" w:rsidP="00FA0C01">
            <w:pPr>
              <w:spacing w:line="276" w:lineRule="auto"/>
              <w:ind w:firstLine="851"/>
              <w:rPr>
                <w:rFonts w:ascii="Calibri" w:hAnsi="Calibri" w:cs="Calibri"/>
                <w:b/>
                <w:iCs/>
                <w:szCs w:val="24"/>
                <w:lang w:eastAsia="lt-LT"/>
              </w:rPr>
            </w:pPr>
            <w:r w:rsidRPr="001313AD">
              <w:rPr>
                <w:rFonts w:ascii="Calibri" w:hAnsi="Calibri" w:cs="Calibri"/>
                <w:b/>
                <w:iCs/>
                <w:szCs w:val="24"/>
                <w:lang w:eastAsia="lt-LT"/>
              </w:rPr>
              <w:t xml:space="preserve">1. </w:t>
            </w:r>
            <w:r w:rsidR="00AC1350" w:rsidRPr="001313AD">
              <w:rPr>
                <w:rFonts w:ascii="Calibri" w:hAnsi="Calibri" w:cs="Calibri"/>
                <w:b/>
                <w:iCs/>
                <w:szCs w:val="24"/>
                <w:lang w:eastAsia="lt-LT"/>
              </w:rPr>
              <w:t xml:space="preserve">Dėl </w:t>
            </w:r>
            <w:r w:rsidR="001313AD" w:rsidRPr="001313AD">
              <w:rPr>
                <w:rFonts w:ascii="Calibri" w:hAnsi="Calibri" w:cs="Calibri"/>
                <w:b/>
                <w:iCs/>
                <w:szCs w:val="24"/>
                <w:lang w:eastAsia="lt-LT"/>
              </w:rPr>
              <w:t>mokinių aptarnavimo formos</w:t>
            </w:r>
          </w:p>
          <w:p w14:paraId="33C14A7D" w14:textId="2AEA0BC9" w:rsidR="00A73598" w:rsidRPr="000B7003" w:rsidRDefault="00043169" w:rsidP="00FA0C01">
            <w:pPr>
              <w:spacing w:line="276" w:lineRule="auto"/>
              <w:ind w:firstLine="851"/>
              <w:rPr>
                <w:rFonts w:ascii="Calibri" w:hAnsi="Calibri" w:cs="Calibri"/>
                <w:bCs/>
                <w:iCs/>
                <w:szCs w:val="24"/>
                <w:lang w:eastAsia="lt-LT"/>
              </w:rPr>
            </w:pPr>
            <w:r w:rsidRPr="000B7003">
              <w:rPr>
                <w:rFonts w:ascii="Calibri" w:hAnsi="Calibri" w:cs="Calibri"/>
                <w:bCs/>
                <w:iCs/>
                <w:szCs w:val="24"/>
                <w:lang w:eastAsia="lt-LT"/>
              </w:rPr>
              <w:t>Pirkime Perkančioji organizacija kaip tiekėjų pasiūlymų ekonominio naudingumo vertinimo kriterijų pasirinko</w:t>
            </w:r>
            <w:r w:rsidR="00F15FE4" w:rsidRPr="000B7003">
              <w:rPr>
                <w:rFonts w:ascii="Calibri" w:hAnsi="Calibri" w:cs="Calibri"/>
                <w:bCs/>
                <w:iCs/>
                <w:szCs w:val="24"/>
                <w:lang w:eastAsia="lt-LT"/>
              </w:rPr>
              <w:t xml:space="preserve">: </w:t>
            </w:r>
            <w:r w:rsidRPr="000B7003">
              <w:rPr>
                <w:rFonts w:ascii="Calibri" w:hAnsi="Calibri" w:cs="Calibri"/>
                <w:bCs/>
                <w:iCs/>
                <w:szCs w:val="24"/>
                <w:lang w:eastAsia="lt-LT"/>
              </w:rPr>
              <w:t>„</w:t>
            </w:r>
            <w:r w:rsidR="00DD251A" w:rsidRPr="000B7003">
              <w:rPr>
                <w:rFonts w:ascii="Calibri" w:hAnsi="Calibri" w:cs="Calibri"/>
                <w:bCs/>
                <w:iCs/>
                <w:szCs w:val="24"/>
                <w:lang w:eastAsia="lt-LT"/>
              </w:rPr>
              <w:t>F – Mokinių aptarnavimo forma</w:t>
            </w:r>
            <w:r w:rsidRPr="000B7003">
              <w:rPr>
                <w:rFonts w:ascii="Calibri" w:hAnsi="Calibri" w:cs="Calibri"/>
                <w:bCs/>
                <w:iCs/>
                <w:szCs w:val="24"/>
                <w:lang w:eastAsia="lt-LT"/>
              </w:rPr>
              <w:t xml:space="preserve">“. </w:t>
            </w:r>
            <w:r w:rsidR="00193FAF" w:rsidRPr="000B7003">
              <w:rPr>
                <w:rFonts w:ascii="Calibri" w:hAnsi="Calibri" w:cs="Calibri"/>
                <w:bCs/>
                <w:iCs/>
                <w:szCs w:val="24"/>
                <w:lang w:eastAsia="lt-LT"/>
              </w:rPr>
              <w:t>Prog</w:t>
            </w:r>
            <w:r w:rsidR="00A73598" w:rsidRPr="000B7003">
              <w:rPr>
                <w:rFonts w:ascii="Calibri" w:hAnsi="Calibri" w:cs="Calibri"/>
                <w:bCs/>
                <w:iCs/>
                <w:szCs w:val="24"/>
                <w:lang w:eastAsia="lt-LT"/>
              </w:rPr>
              <w:t xml:space="preserve">imnazijos </w:t>
            </w:r>
            <w:r w:rsidR="00F93F0D" w:rsidRPr="000B7003">
              <w:rPr>
                <w:rFonts w:ascii="Calibri" w:hAnsi="Calibri" w:cs="Calibri"/>
                <w:bCs/>
                <w:iCs/>
                <w:szCs w:val="24"/>
                <w:lang w:eastAsia="lt-LT"/>
              </w:rPr>
              <w:t>U</w:t>
            </w:r>
            <w:r w:rsidR="00A73598" w:rsidRPr="000B7003">
              <w:rPr>
                <w:rFonts w:ascii="Calibri" w:hAnsi="Calibri" w:cs="Calibri"/>
                <w:bCs/>
                <w:iCs/>
                <w:szCs w:val="24"/>
                <w:lang w:eastAsia="lt-LT"/>
              </w:rPr>
              <w:t>žsakyme</w:t>
            </w:r>
            <w:r w:rsidR="00A73598" w:rsidRPr="000B7003">
              <w:rPr>
                <w:rFonts w:ascii="Calibri" w:eastAsia="Calibri" w:hAnsi="Calibri" w:cs="Calibri"/>
                <w:bCs/>
                <w:szCs w:val="24"/>
                <w:lang w:eastAsia="lt-LT"/>
              </w:rPr>
              <w:t xml:space="preserve"> nurodyta,</w:t>
            </w:r>
            <w:r w:rsidR="00F15FE4" w:rsidRPr="000B7003">
              <w:rPr>
                <w:rFonts w:ascii="Calibri" w:eastAsia="Calibri" w:hAnsi="Calibri" w:cs="Calibri"/>
                <w:bCs/>
                <w:szCs w:val="24"/>
                <w:lang w:eastAsia="lt-LT"/>
              </w:rPr>
              <w:t xml:space="preserve"> kad aptarnavimo formos reikalavimas taikomas </w:t>
            </w:r>
            <w:r w:rsidR="00193FAF" w:rsidRPr="000B7003">
              <w:rPr>
                <w:rFonts w:ascii="Calibri" w:eastAsia="Calibri" w:hAnsi="Calibri" w:cs="Calibri"/>
                <w:bCs/>
                <w:szCs w:val="24"/>
                <w:lang w:eastAsia="lt-LT"/>
              </w:rPr>
              <w:t>visiems</w:t>
            </w:r>
            <w:r w:rsidR="00F15FE4" w:rsidRPr="000B7003">
              <w:rPr>
                <w:rFonts w:ascii="Calibri" w:eastAsia="Calibri" w:hAnsi="Calibri" w:cs="Calibri"/>
                <w:bCs/>
                <w:szCs w:val="24"/>
                <w:lang w:eastAsia="lt-LT"/>
              </w:rPr>
              <w:t xml:space="preserve"> vaikams: </w:t>
            </w:r>
            <w:r w:rsidR="00A73598" w:rsidRPr="000B7003">
              <w:rPr>
                <w:rFonts w:ascii="Calibri" w:eastAsia="Calibri" w:hAnsi="Calibri" w:cs="Calibri"/>
                <w:bCs/>
                <w:szCs w:val="24"/>
                <w:lang w:eastAsia="lt-LT"/>
              </w:rPr>
              <w:t xml:space="preserve">„Mokinių aptarnavimo forma (F) taikoma </w:t>
            </w:r>
            <w:r w:rsidR="000B7003" w:rsidRPr="000B7003">
              <w:rPr>
                <w:rFonts w:ascii="Calibri" w:eastAsia="Calibri" w:hAnsi="Calibri" w:cs="Calibri"/>
                <w:bCs/>
                <w:szCs w:val="24"/>
                <w:lang w:eastAsia="lt-LT"/>
              </w:rPr>
              <w:t>„Visiems</w:t>
            </w:r>
            <w:r w:rsidR="00A73598" w:rsidRPr="000B7003">
              <w:rPr>
                <w:rFonts w:ascii="Calibri" w:eastAsia="Calibri" w:hAnsi="Calibri" w:cs="Calibri"/>
                <w:bCs/>
                <w:szCs w:val="24"/>
                <w:lang w:eastAsia="lt-LT"/>
              </w:rPr>
              <w:t xml:space="preserve"> vaikams“.</w:t>
            </w:r>
          </w:p>
          <w:p w14:paraId="20790D79" w14:textId="3414DED5" w:rsidR="00043169" w:rsidRDefault="00043169" w:rsidP="2FC07A95">
            <w:pPr>
              <w:spacing w:line="276" w:lineRule="auto"/>
              <w:ind w:firstLine="851"/>
              <w:rPr>
                <w:rFonts w:ascii="Calibri" w:hAnsi="Calibri" w:cs="Calibri"/>
                <w:lang w:eastAsia="lt-LT"/>
              </w:rPr>
            </w:pPr>
            <w:r w:rsidRPr="2FC07A95">
              <w:rPr>
                <w:rFonts w:ascii="Calibri" w:hAnsi="Calibri" w:cs="Calibri"/>
                <w:lang w:eastAsia="lt-LT"/>
              </w:rPr>
              <w:t>Tiekėjo pasiūlyme prie aptariamo kriterijaus nurodyta: „</w:t>
            </w:r>
            <w:r w:rsidR="00DD251A" w:rsidRPr="2FC07A95">
              <w:rPr>
                <w:rFonts w:ascii="Calibri" w:hAnsi="Calibri" w:cs="Calibri"/>
                <w:b/>
                <w:bCs/>
                <w:lang w:eastAsia="lt-LT"/>
              </w:rPr>
              <w:t>Savitarna</w:t>
            </w:r>
            <w:r w:rsidR="00DD251A" w:rsidRPr="2FC07A95">
              <w:rPr>
                <w:rFonts w:ascii="Calibri" w:hAnsi="Calibri" w:cs="Calibri"/>
                <w:lang w:eastAsia="lt-LT"/>
              </w:rPr>
              <w:t xml:space="preserve"> (2)</w:t>
            </w:r>
            <w:r w:rsidRPr="2FC07A95">
              <w:rPr>
                <w:rFonts w:ascii="Calibri" w:hAnsi="Calibri" w:cs="Calibri"/>
                <w:lang w:eastAsia="lt-LT"/>
              </w:rPr>
              <w:t>“.</w:t>
            </w:r>
            <w:r w:rsidR="00DD251A" w:rsidRPr="2FC07A95">
              <w:rPr>
                <w:rFonts w:ascii="Calibri" w:hAnsi="Calibri" w:cs="Calibri"/>
                <w:lang w:eastAsia="lt-LT"/>
              </w:rPr>
              <w:t xml:space="preserve"> Savitarna</w:t>
            </w:r>
            <w:r w:rsidR="006B7FEB" w:rsidRPr="2FC07A95">
              <w:rPr>
                <w:rFonts w:ascii="Calibri" w:hAnsi="Calibri" w:cs="Calibri"/>
                <w:lang w:eastAsia="lt-LT"/>
              </w:rPr>
              <w:t xml:space="preserve"> pagal DPS sąlygas</w:t>
            </w:r>
            <w:r w:rsidR="00BA46F6" w:rsidRPr="2FC07A95">
              <w:rPr>
                <w:rStyle w:val="Puslapioinaosnuoroda"/>
                <w:rFonts w:ascii="Calibri" w:hAnsi="Calibri" w:cs="Calibri"/>
                <w:lang w:eastAsia="lt-LT"/>
              </w:rPr>
              <w:footnoteReference w:id="5"/>
            </w:r>
            <w:r w:rsidR="006B7FEB" w:rsidRPr="2FC07A95">
              <w:rPr>
                <w:rFonts w:ascii="Calibri" w:hAnsi="Calibri" w:cs="Calibri"/>
                <w:lang w:eastAsia="lt-LT"/>
              </w:rPr>
              <w:t xml:space="preserve"> – </w:t>
            </w:r>
            <w:r w:rsidR="00DD251A" w:rsidRPr="2FC07A95">
              <w:rPr>
                <w:rFonts w:ascii="Calibri" w:hAnsi="Calibri" w:cs="Calibri"/>
                <w:lang w:eastAsia="lt-LT"/>
              </w:rPr>
              <w:t>tai aptarnavimo forma, pagal kurią mokiniai be padavėjų pagalbos pasirenka visus maisto produktus ir atsineša prie kasos</w:t>
            </w:r>
            <w:r w:rsidRPr="2FC07A95">
              <w:rPr>
                <w:rFonts w:ascii="Calibri" w:hAnsi="Calibri" w:cs="Calibri"/>
                <w:lang w:eastAsia="lt-LT"/>
              </w:rPr>
              <w:t>.</w:t>
            </w:r>
            <w:r w:rsidR="00A73598" w:rsidRPr="2FC07A95">
              <w:rPr>
                <w:rFonts w:ascii="Calibri" w:hAnsi="Calibri" w:cs="Calibri"/>
                <w:lang w:eastAsia="lt-LT"/>
              </w:rPr>
              <w:t xml:space="preserve"> Taigi, Tiekėjas </w:t>
            </w:r>
            <w:r w:rsidR="0075786F" w:rsidRPr="2FC07A95">
              <w:rPr>
                <w:rFonts w:ascii="Calibri" w:hAnsi="Calibri" w:cs="Calibri"/>
                <w:lang w:eastAsia="lt-LT"/>
              </w:rPr>
              <w:t>Prog</w:t>
            </w:r>
            <w:r w:rsidR="00A73598" w:rsidRPr="2FC07A95">
              <w:rPr>
                <w:rFonts w:ascii="Calibri" w:hAnsi="Calibri" w:cs="Calibri"/>
                <w:lang w:eastAsia="lt-LT"/>
              </w:rPr>
              <w:t xml:space="preserve">imnazijoje maitinimą </w:t>
            </w:r>
            <w:r w:rsidR="0075786F" w:rsidRPr="2FC07A95">
              <w:rPr>
                <w:rFonts w:ascii="Calibri" w:hAnsi="Calibri" w:cs="Calibri"/>
                <w:lang w:eastAsia="lt-LT"/>
              </w:rPr>
              <w:t>visiems</w:t>
            </w:r>
            <w:r w:rsidR="00A73598" w:rsidRPr="2FC07A95">
              <w:rPr>
                <w:rFonts w:ascii="Calibri" w:hAnsi="Calibri" w:cs="Calibri"/>
                <w:lang w:eastAsia="lt-LT"/>
              </w:rPr>
              <w:t xml:space="preserve"> vaikams įsipareigojo organizuoti pagal savitarnos principą – sudaryti sąlygas </w:t>
            </w:r>
            <w:r w:rsidR="00A73598" w:rsidRPr="2FC07A95">
              <w:rPr>
                <w:rFonts w:ascii="Calibri" w:hAnsi="Calibri" w:cs="Calibri"/>
                <w:b/>
                <w:bCs/>
                <w:lang w:eastAsia="lt-LT"/>
              </w:rPr>
              <w:t>vaikams patiems be padavėjų pagalbos pasirinkti visus maisto produktus</w:t>
            </w:r>
            <w:r w:rsidR="0027628C" w:rsidRPr="2FC07A95">
              <w:rPr>
                <w:rFonts w:ascii="Calibri" w:hAnsi="Calibri" w:cs="Calibri"/>
                <w:b/>
                <w:bCs/>
                <w:lang w:eastAsia="lt-LT"/>
              </w:rPr>
              <w:t xml:space="preserve"> </w:t>
            </w:r>
            <w:r w:rsidR="0027628C" w:rsidRPr="2FC07A95">
              <w:rPr>
                <w:rFonts w:ascii="Calibri" w:hAnsi="Calibri" w:cs="Calibri"/>
                <w:lang w:eastAsia="lt-LT"/>
              </w:rPr>
              <w:t xml:space="preserve">– ir už tai gavo papildomus </w:t>
            </w:r>
            <w:r w:rsidR="006C126D" w:rsidRPr="2FC07A95">
              <w:rPr>
                <w:rFonts w:ascii="Calibri" w:hAnsi="Calibri" w:cs="Calibri"/>
                <w:lang w:eastAsia="lt-LT"/>
              </w:rPr>
              <w:t xml:space="preserve">2 </w:t>
            </w:r>
            <w:r w:rsidR="0027628C" w:rsidRPr="2FC07A95">
              <w:rPr>
                <w:rFonts w:ascii="Calibri" w:hAnsi="Calibri" w:cs="Calibri"/>
                <w:lang w:eastAsia="lt-LT"/>
              </w:rPr>
              <w:t>(</w:t>
            </w:r>
            <w:r w:rsidR="006C126D" w:rsidRPr="2FC07A95">
              <w:rPr>
                <w:rFonts w:ascii="Calibri" w:hAnsi="Calibri" w:cs="Calibri"/>
                <w:lang w:eastAsia="lt-LT"/>
              </w:rPr>
              <w:t>du</w:t>
            </w:r>
            <w:r w:rsidR="0027628C" w:rsidRPr="2FC07A95">
              <w:rPr>
                <w:rFonts w:ascii="Calibri" w:hAnsi="Calibri" w:cs="Calibri"/>
                <w:lang w:eastAsia="lt-LT"/>
              </w:rPr>
              <w:t>) balus</w:t>
            </w:r>
            <w:r w:rsidR="00A73598" w:rsidRPr="2FC07A95">
              <w:rPr>
                <w:rFonts w:ascii="Calibri" w:hAnsi="Calibri" w:cs="Calibri"/>
                <w:lang w:eastAsia="lt-LT"/>
              </w:rPr>
              <w:t>.</w:t>
            </w:r>
          </w:p>
          <w:p w14:paraId="785404D0" w14:textId="355FC2C9" w:rsidR="00EC0061" w:rsidRDefault="0076572A" w:rsidP="2FC07A95">
            <w:pPr>
              <w:spacing w:line="276" w:lineRule="auto"/>
              <w:ind w:firstLine="851"/>
              <w:rPr>
                <w:rFonts w:ascii="Calibri" w:hAnsi="Calibri" w:cs="Calibri"/>
                <w:lang w:eastAsia="lt-LT"/>
              </w:rPr>
            </w:pPr>
            <w:r w:rsidRPr="2FC07A95">
              <w:rPr>
                <w:rFonts w:ascii="Calibri" w:hAnsi="Calibri" w:cs="Calibri"/>
                <w:lang w:eastAsia="lt-LT"/>
              </w:rPr>
              <w:t xml:space="preserve">Tarnybos darbuotojų apsilankymo </w:t>
            </w:r>
            <w:r w:rsidR="00F91C09" w:rsidRPr="2FC07A95">
              <w:rPr>
                <w:rFonts w:ascii="Calibri" w:hAnsi="Calibri" w:cs="Calibri"/>
                <w:lang w:eastAsia="lt-LT"/>
              </w:rPr>
              <w:t>Prog</w:t>
            </w:r>
            <w:r w:rsidRPr="2FC07A95">
              <w:rPr>
                <w:rFonts w:ascii="Calibri" w:hAnsi="Calibri" w:cs="Calibri"/>
                <w:lang w:eastAsia="lt-LT"/>
              </w:rPr>
              <w:t xml:space="preserve">imnazijoje metu (2025 m. </w:t>
            </w:r>
            <w:r w:rsidR="00F91C09" w:rsidRPr="2FC07A95">
              <w:rPr>
                <w:rFonts w:ascii="Calibri" w:hAnsi="Calibri" w:cs="Calibri"/>
                <w:lang w:eastAsia="lt-LT"/>
              </w:rPr>
              <w:t>spalio 23</w:t>
            </w:r>
            <w:r w:rsidRPr="2FC07A95">
              <w:rPr>
                <w:rFonts w:ascii="Calibri" w:hAnsi="Calibri" w:cs="Calibri"/>
                <w:lang w:eastAsia="lt-LT"/>
              </w:rPr>
              <w:t xml:space="preserve"> d.)</w:t>
            </w:r>
            <w:r w:rsidR="00A73598" w:rsidRPr="2FC07A95">
              <w:rPr>
                <w:rFonts w:ascii="Calibri" w:hAnsi="Calibri" w:cs="Calibri"/>
                <w:lang w:eastAsia="lt-LT"/>
              </w:rPr>
              <w:t xml:space="preserve"> nustatyta, kad </w:t>
            </w:r>
            <w:r w:rsidR="00A73598" w:rsidRPr="2FC07A95">
              <w:rPr>
                <w:rFonts w:ascii="Calibri" w:hAnsi="Calibri" w:cs="Calibri"/>
                <w:b/>
                <w:bCs/>
                <w:lang w:eastAsia="lt-LT"/>
              </w:rPr>
              <w:t>savitarnos principas įgyvendinamas netinkamai</w:t>
            </w:r>
            <w:r w:rsidR="007557B5" w:rsidRPr="2FC07A95">
              <w:rPr>
                <w:rFonts w:ascii="Calibri" w:hAnsi="Calibri" w:cs="Calibri"/>
                <w:lang w:eastAsia="lt-LT"/>
              </w:rPr>
              <w:t xml:space="preserve">, t. y. </w:t>
            </w:r>
            <w:r w:rsidR="00A73598" w:rsidRPr="2FC07A95">
              <w:rPr>
                <w:rFonts w:ascii="Calibri" w:hAnsi="Calibri" w:cs="Calibri"/>
                <w:lang w:eastAsia="lt-LT"/>
              </w:rPr>
              <w:t xml:space="preserve">ne pagal Sutarties, Tiekėjo pasiūlymo ir Perkančiosios </w:t>
            </w:r>
            <w:r w:rsidR="00725207" w:rsidRPr="2FC07A95">
              <w:rPr>
                <w:rFonts w:ascii="Calibri" w:hAnsi="Calibri" w:cs="Calibri"/>
                <w:lang w:eastAsia="lt-LT"/>
              </w:rPr>
              <w:t xml:space="preserve">organizacijos Užsakymo sąlygas: </w:t>
            </w:r>
            <w:r w:rsidR="0002449A" w:rsidRPr="2FC07A95">
              <w:rPr>
                <w:rFonts w:ascii="Calibri" w:hAnsi="Calibri" w:cs="Calibri"/>
                <w:lang w:eastAsia="lt-LT"/>
              </w:rPr>
              <w:t xml:space="preserve">apsilankymo dieną </w:t>
            </w:r>
            <w:r w:rsidR="00C12B91" w:rsidRPr="2FC07A95">
              <w:rPr>
                <w:rFonts w:ascii="Calibri" w:hAnsi="Calibri" w:cs="Calibri"/>
                <w:lang w:eastAsia="lt-LT"/>
              </w:rPr>
              <w:t xml:space="preserve">nustatyta, kad </w:t>
            </w:r>
            <w:r w:rsidR="00BF19D6" w:rsidRPr="2FC07A95">
              <w:rPr>
                <w:rFonts w:ascii="Calibri" w:hAnsi="Calibri" w:cs="Calibri"/>
                <w:lang w:eastAsia="lt-LT"/>
              </w:rPr>
              <w:t>valgykloje savitarnos principas visiems mokini</w:t>
            </w:r>
            <w:r w:rsidR="001C4AA8" w:rsidRPr="2FC07A95">
              <w:rPr>
                <w:rFonts w:ascii="Calibri" w:hAnsi="Calibri" w:cs="Calibri"/>
                <w:lang w:eastAsia="lt-LT"/>
              </w:rPr>
              <w:t>ams</w:t>
            </w:r>
            <w:r w:rsidR="00705CA1" w:rsidRPr="2FC07A95">
              <w:rPr>
                <w:rFonts w:ascii="Calibri" w:hAnsi="Calibri" w:cs="Calibri"/>
                <w:lang w:eastAsia="lt-LT"/>
              </w:rPr>
              <w:t xml:space="preserve"> </w:t>
            </w:r>
            <w:r w:rsidR="0002449A" w:rsidRPr="2FC07A95">
              <w:rPr>
                <w:rFonts w:ascii="Calibri" w:hAnsi="Calibri" w:cs="Calibri"/>
                <w:lang w:eastAsia="lt-LT"/>
              </w:rPr>
              <w:t>netaik</w:t>
            </w:r>
            <w:r w:rsidR="00635873" w:rsidRPr="2FC07A95">
              <w:rPr>
                <w:rFonts w:ascii="Calibri" w:hAnsi="Calibri" w:cs="Calibri"/>
                <w:lang w:eastAsia="lt-LT"/>
              </w:rPr>
              <w:t>yt</w:t>
            </w:r>
            <w:r w:rsidR="0002449A" w:rsidRPr="2FC07A95">
              <w:rPr>
                <w:rFonts w:ascii="Calibri" w:hAnsi="Calibri" w:cs="Calibri"/>
                <w:lang w:eastAsia="lt-LT"/>
              </w:rPr>
              <w:t>as</w:t>
            </w:r>
            <w:r w:rsidR="00D11C8E" w:rsidRPr="2FC07A95">
              <w:rPr>
                <w:rStyle w:val="Puslapioinaosnuoroda"/>
                <w:rFonts w:ascii="Calibri" w:hAnsi="Calibri" w:cs="Calibri"/>
                <w:lang w:eastAsia="lt-LT"/>
              </w:rPr>
              <w:footnoteReference w:id="6"/>
            </w:r>
            <w:r w:rsidR="00C12B91" w:rsidRPr="2FC07A95">
              <w:rPr>
                <w:rFonts w:ascii="Calibri" w:hAnsi="Calibri" w:cs="Calibri"/>
                <w:lang w:eastAsia="lt-LT"/>
              </w:rPr>
              <w:t>.</w:t>
            </w:r>
            <w:r w:rsidR="00776730" w:rsidRPr="2FC07A95">
              <w:rPr>
                <w:rFonts w:ascii="Calibri" w:hAnsi="Calibri" w:cs="Calibri"/>
                <w:lang w:eastAsia="lt-LT"/>
              </w:rPr>
              <w:t xml:space="preserve"> </w:t>
            </w:r>
            <w:r w:rsidR="001C4AA8" w:rsidRPr="2FC07A95">
              <w:rPr>
                <w:rFonts w:ascii="Calibri" w:hAnsi="Calibri" w:cs="Calibri"/>
                <w:lang w:eastAsia="lt-LT"/>
              </w:rPr>
              <w:t>V</w:t>
            </w:r>
            <w:r w:rsidR="00C215C9" w:rsidRPr="2FC07A95">
              <w:rPr>
                <w:rFonts w:ascii="Calibri" w:hAnsi="Calibri" w:cs="Calibri"/>
                <w:lang w:eastAsia="lt-LT"/>
              </w:rPr>
              <w:t>aikams, gaunantiems</w:t>
            </w:r>
            <w:r w:rsidR="0002449A" w:rsidRPr="2FC07A95">
              <w:rPr>
                <w:rFonts w:ascii="Calibri" w:hAnsi="Calibri" w:cs="Calibri"/>
                <w:lang w:eastAsia="lt-LT"/>
              </w:rPr>
              <w:t xml:space="preserve"> </w:t>
            </w:r>
            <w:r w:rsidR="00DF7621" w:rsidRPr="2FC07A95">
              <w:rPr>
                <w:rFonts w:ascii="Calibri" w:hAnsi="Calibri" w:cs="Calibri"/>
                <w:lang w:eastAsia="lt-LT"/>
              </w:rPr>
              <w:t>nemokam</w:t>
            </w:r>
            <w:r w:rsidR="000B7003" w:rsidRPr="2FC07A95">
              <w:rPr>
                <w:rFonts w:ascii="Calibri" w:hAnsi="Calibri" w:cs="Calibri"/>
                <w:lang w:eastAsia="lt-LT"/>
              </w:rPr>
              <w:t>ą</w:t>
            </w:r>
            <w:r w:rsidR="00DF7621" w:rsidRPr="2FC07A95">
              <w:rPr>
                <w:rFonts w:ascii="Calibri" w:hAnsi="Calibri" w:cs="Calibri"/>
                <w:lang w:eastAsia="lt-LT"/>
              </w:rPr>
              <w:t xml:space="preserve"> maitinim</w:t>
            </w:r>
            <w:r w:rsidR="000B7003" w:rsidRPr="2FC07A95">
              <w:rPr>
                <w:rFonts w:ascii="Calibri" w:hAnsi="Calibri" w:cs="Calibri"/>
                <w:lang w:eastAsia="lt-LT"/>
              </w:rPr>
              <w:t xml:space="preserve">ą, </w:t>
            </w:r>
            <w:r w:rsidR="00C941C1" w:rsidRPr="2FC07A95">
              <w:rPr>
                <w:rFonts w:ascii="Calibri" w:hAnsi="Calibri" w:cs="Calibri"/>
                <w:lang w:eastAsia="lt-LT"/>
              </w:rPr>
              <w:t xml:space="preserve">maitinimas </w:t>
            </w:r>
            <w:r w:rsidR="007B5573" w:rsidRPr="2FC07A95">
              <w:rPr>
                <w:rFonts w:ascii="Calibri" w:hAnsi="Calibri" w:cs="Calibri"/>
                <w:lang w:eastAsia="lt-LT"/>
              </w:rPr>
              <w:t>organizuojamas taip, kad sriuba ir garnyrai pateikiami bendrai (puode ar kit</w:t>
            </w:r>
            <w:r w:rsidR="0086757C" w:rsidRPr="2FC07A95">
              <w:rPr>
                <w:rFonts w:ascii="Calibri" w:hAnsi="Calibri" w:cs="Calibri"/>
                <w:lang w:eastAsia="lt-LT"/>
              </w:rPr>
              <w:t>ame inde</w:t>
            </w:r>
            <w:r w:rsidR="007B5573" w:rsidRPr="2FC07A95">
              <w:rPr>
                <w:rFonts w:ascii="Calibri" w:hAnsi="Calibri" w:cs="Calibri"/>
                <w:lang w:eastAsia="lt-LT"/>
              </w:rPr>
              <w:t xml:space="preserve">) </w:t>
            </w:r>
            <w:r w:rsidR="00C90015" w:rsidRPr="2FC07A95">
              <w:rPr>
                <w:rFonts w:ascii="Calibri" w:hAnsi="Calibri" w:cs="Calibri"/>
                <w:lang w:eastAsia="lt-LT"/>
              </w:rPr>
              <w:t>ant stalų</w:t>
            </w:r>
            <w:r w:rsidR="00C941C1" w:rsidRPr="2FC07A95">
              <w:rPr>
                <w:rFonts w:ascii="Calibri" w:hAnsi="Calibri" w:cs="Calibri"/>
                <w:lang w:eastAsia="lt-LT"/>
              </w:rPr>
              <w:t xml:space="preserve"> bei </w:t>
            </w:r>
            <w:r w:rsidR="007B5573" w:rsidRPr="2FC07A95">
              <w:rPr>
                <w:rFonts w:ascii="Calibri" w:hAnsi="Calibri" w:cs="Calibri"/>
                <w:lang w:eastAsia="lt-LT"/>
              </w:rPr>
              <w:t>išd</w:t>
            </w:r>
            <w:r w:rsidR="00C941C1" w:rsidRPr="2FC07A95">
              <w:rPr>
                <w:rFonts w:ascii="Calibri" w:hAnsi="Calibri" w:cs="Calibri"/>
                <w:lang w:eastAsia="lt-LT"/>
              </w:rPr>
              <w:t>alij</w:t>
            </w:r>
            <w:r w:rsidR="00503945" w:rsidRPr="2FC07A95">
              <w:rPr>
                <w:rFonts w:ascii="Calibri" w:hAnsi="Calibri" w:cs="Calibri"/>
                <w:lang w:eastAsia="lt-LT"/>
              </w:rPr>
              <w:t>am</w:t>
            </w:r>
            <w:r w:rsidR="007B5573" w:rsidRPr="2FC07A95">
              <w:rPr>
                <w:rFonts w:ascii="Calibri" w:hAnsi="Calibri" w:cs="Calibri"/>
                <w:lang w:eastAsia="lt-LT"/>
              </w:rPr>
              <w:t>i</w:t>
            </w:r>
            <w:r w:rsidR="6E9DF7C9" w:rsidRPr="2FC07A95">
              <w:rPr>
                <w:rFonts w:ascii="Calibri" w:hAnsi="Calibri" w:cs="Calibri"/>
                <w:lang w:eastAsia="lt-LT"/>
              </w:rPr>
              <w:t xml:space="preserve"> </w:t>
            </w:r>
            <w:r w:rsidR="00503945" w:rsidRPr="2FC07A95">
              <w:rPr>
                <w:rFonts w:ascii="Calibri" w:hAnsi="Calibri" w:cs="Calibri"/>
                <w:lang w:eastAsia="lt-LT"/>
              </w:rPr>
              <w:t>/</w:t>
            </w:r>
            <w:r w:rsidR="2B1628B6" w:rsidRPr="2FC07A95">
              <w:rPr>
                <w:rFonts w:ascii="Calibri" w:hAnsi="Calibri" w:cs="Calibri"/>
                <w:lang w:eastAsia="lt-LT"/>
              </w:rPr>
              <w:t xml:space="preserve"> </w:t>
            </w:r>
            <w:r w:rsidR="00503945" w:rsidRPr="2FC07A95">
              <w:rPr>
                <w:rFonts w:ascii="Calibri" w:hAnsi="Calibri" w:cs="Calibri"/>
                <w:lang w:eastAsia="lt-LT"/>
              </w:rPr>
              <w:t>paskirstomi</w:t>
            </w:r>
            <w:r w:rsidR="007B5573" w:rsidRPr="2FC07A95">
              <w:rPr>
                <w:rFonts w:ascii="Calibri" w:hAnsi="Calibri" w:cs="Calibri"/>
                <w:lang w:eastAsia="lt-LT"/>
              </w:rPr>
              <w:t xml:space="preserve"> atskirai pagal klases. Dėl to vaikai turi galimybę patys įsipilti norimą kiekį sriubos bei įsidėti pageidaujamą kiekį garnyro ir daržovių, o pagrindinį patiekalą jiems įdeda Tiekėjo</w:t>
            </w:r>
            <w:r w:rsidR="00BA24F7" w:rsidRPr="2FC07A95">
              <w:rPr>
                <w:rFonts w:ascii="Calibri" w:hAnsi="Calibri" w:cs="Calibri"/>
                <w:lang w:eastAsia="lt-LT"/>
              </w:rPr>
              <w:t xml:space="preserve"> (valgyklos)</w:t>
            </w:r>
            <w:r w:rsidR="007B5573" w:rsidRPr="2FC07A95">
              <w:rPr>
                <w:rFonts w:ascii="Calibri" w:hAnsi="Calibri" w:cs="Calibri"/>
                <w:lang w:eastAsia="lt-LT"/>
              </w:rPr>
              <w:t xml:space="preserve"> darbuotojas.</w:t>
            </w:r>
            <w:r w:rsidR="0038017A" w:rsidRPr="2FC07A95">
              <w:rPr>
                <w:rFonts w:ascii="Calibri" w:hAnsi="Calibri" w:cs="Calibri"/>
                <w:lang w:eastAsia="lt-LT"/>
              </w:rPr>
              <w:t xml:space="preserve"> </w:t>
            </w:r>
            <w:r w:rsidR="00776730" w:rsidRPr="2FC07A95">
              <w:rPr>
                <w:rFonts w:ascii="Calibri" w:hAnsi="Calibri" w:cs="Calibri"/>
                <w:lang w:eastAsia="lt-LT"/>
              </w:rPr>
              <w:t xml:space="preserve">Pažymėtina, kad pasiūlymų vertinimo kriterijus dėl mokinių aptarnavimo formos </w:t>
            </w:r>
            <w:r w:rsidR="00DE2B04" w:rsidRPr="2FC07A95">
              <w:rPr>
                <w:rFonts w:ascii="Calibri" w:hAnsi="Calibri" w:cs="Calibri"/>
                <w:lang w:eastAsia="lt-LT"/>
              </w:rPr>
              <w:t>Prog</w:t>
            </w:r>
            <w:r w:rsidR="00A82CA4" w:rsidRPr="2FC07A95">
              <w:rPr>
                <w:rFonts w:ascii="Calibri" w:hAnsi="Calibri" w:cs="Calibri"/>
                <w:lang w:eastAsia="lt-LT"/>
              </w:rPr>
              <w:t xml:space="preserve">imnazijos </w:t>
            </w:r>
            <w:r w:rsidR="00635873" w:rsidRPr="2FC07A95">
              <w:rPr>
                <w:rFonts w:ascii="Calibri" w:hAnsi="Calibri" w:cs="Calibri"/>
                <w:lang w:eastAsia="lt-LT"/>
              </w:rPr>
              <w:t xml:space="preserve">Užsakyme </w:t>
            </w:r>
            <w:r w:rsidR="00776730" w:rsidRPr="2FC07A95">
              <w:rPr>
                <w:rFonts w:ascii="Calibri" w:hAnsi="Calibri" w:cs="Calibri"/>
                <w:lang w:eastAsia="lt-LT"/>
              </w:rPr>
              <w:t xml:space="preserve">nustatytas </w:t>
            </w:r>
            <w:r w:rsidR="00561723" w:rsidRPr="2FC07A95">
              <w:rPr>
                <w:rFonts w:ascii="Calibri" w:hAnsi="Calibri" w:cs="Calibri"/>
                <w:lang w:eastAsia="lt-LT"/>
              </w:rPr>
              <w:t>visiems vaikams</w:t>
            </w:r>
            <w:r w:rsidR="0073419C" w:rsidRPr="2FC07A95">
              <w:rPr>
                <w:rFonts w:ascii="Calibri" w:hAnsi="Calibri" w:cs="Calibri"/>
                <w:lang w:eastAsia="lt-LT"/>
              </w:rPr>
              <w:t>, Tiekėjas</w:t>
            </w:r>
            <w:r w:rsidR="00561723" w:rsidRPr="2FC07A95">
              <w:rPr>
                <w:rFonts w:ascii="Calibri" w:hAnsi="Calibri" w:cs="Calibri"/>
                <w:lang w:eastAsia="lt-LT"/>
              </w:rPr>
              <w:t xml:space="preserve"> </w:t>
            </w:r>
            <w:r w:rsidR="00776730" w:rsidRPr="2FC07A95">
              <w:rPr>
                <w:rFonts w:ascii="Calibri" w:hAnsi="Calibri" w:cs="Calibri"/>
                <w:lang w:eastAsia="lt-LT"/>
              </w:rPr>
              <w:t xml:space="preserve">pasiūlyme įsipareigojo </w:t>
            </w:r>
            <w:r w:rsidR="0073419C" w:rsidRPr="2FC07A95">
              <w:rPr>
                <w:rFonts w:ascii="Calibri" w:hAnsi="Calibri" w:cs="Calibri"/>
                <w:lang w:eastAsia="lt-LT"/>
              </w:rPr>
              <w:t>taikyti tokį</w:t>
            </w:r>
            <w:r w:rsidR="00776730" w:rsidRPr="2FC07A95">
              <w:rPr>
                <w:rFonts w:ascii="Calibri" w:hAnsi="Calibri" w:cs="Calibri"/>
                <w:lang w:eastAsia="lt-LT"/>
              </w:rPr>
              <w:t xml:space="preserve"> savitarnos principą</w:t>
            </w:r>
            <w:r w:rsidR="009C3833" w:rsidRPr="2FC07A95">
              <w:rPr>
                <w:rFonts w:ascii="Calibri" w:hAnsi="Calibri" w:cs="Calibri"/>
                <w:lang w:eastAsia="lt-LT"/>
              </w:rPr>
              <w:t xml:space="preserve"> (sudarant galimybę </w:t>
            </w:r>
            <w:r w:rsidR="00C422FB" w:rsidRPr="2FC07A95">
              <w:rPr>
                <w:rFonts w:ascii="Calibri" w:hAnsi="Calibri" w:cs="Calibri"/>
                <w:lang w:eastAsia="lt-LT"/>
              </w:rPr>
              <w:t>mokiniui pačiam pasirinkti visus maisto produktus ir atsinešti prie kasos</w:t>
            </w:r>
            <w:r w:rsidR="009C3833" w:rsidRPr="2FC07A95">
              <w:rPr>
                <w:rFonts w:ascii="Calibri" w:hAnsi="Calibri" w:cs="Calibri"/>
                <w:lang w:eastAsia="lt-LT"/>
              </w:rPr>
              <w:t>)</w:t>
            </w:r>
            <w:r w:rsidR="0073419C" w:rsidRPr="2FC07A95">
              <w:rPr>
                <w:rFonts w:ascii="Calibri" w:hAnsi="Calibri" w:cs="Calibri"/>
                <w:lang w:eastAsia="lt-LT"/>
              </w:rPr>
              <w:t xml:space="preserve">. </w:t>
            </w:r>
            <w:r w:rsidR="00513A60" w:rsidRPr="2FC07A95">
              <w:rPr>
                <w:rFonts w:ascii="Calibri" w:hAnsi="Calibri" w:cs="Calibri"/>
                <w:lang w:eastAsia="lt-LT"/>
              </w:rPr>
              <w:t xml:space="preserve">Taigi, </w:t>
            </w:r>
            <w:r w:rsidR="00513A60" w:rsidRPr="2FC07A95">
              <w:rPr>
                <w:rFonts w:ascii="Calibri" w:hAnsi="Calibri" w:cs="Calibri"/>
                <w:b/>
                <w:bCs/>
                <w:lang w:eastAsia="lt-LT"/>
              </w:rPr>
              <w:t>visų</w:t>
            </w:r>
            <w:r w:rsidR="00D42AF8" w:rsidRPr="2FC07A95">
              <w:rPr>
                <w:rFonts w:ascii="Calibri" w:hAnsi="Calibri" w:cs="Calibri"/>
                <w:b/>
                <w:bCs/>
                <w:lang w:eastAsia="lt-LT"/>
              </w:rPr>
              <w:t xml:space="preserve"> mokinių maitinimas privalo būti organizuojamas savitarnos principu</w:t>
            </w:r>
            <w:r w:rsidR="009852B5" w:rsidRPr="2FC07A95">
              <w:rPr>
                <w:rFonts w:ascii="Calibri" w:hAnsi="Calibri" w:cs="Calibri"/>
                <w:b/>
                <w:bCs/>
                <w:lang w:eastAsia="lt-LT"/>
              </w:rPr>
              <w:t xml:space="preserve"> </w:t>
            </w:r>
            <w:r w:rsidR="009852B5" w:rsidRPr="2FC07A95">
              <w:rPr>
                <w:rFonts w:ascii="Calibri" w:hAnsi="Calibri" w:cs="Calibri"/>
                <w:lang w:eastAsia="lt-LT"/>
              </w:rPr>
              <w:t>(sudarant mokiniams galimybę be padavėjų pagalbos pasirinkti visus maisto produktus, jų kiekius ir atsinešti prie kasos)</w:t>
            </w:r>
            <w:r w:rsidR="00D42AF8" w:rsidRPr="2FC07A95">
              <w:rPr>
                <w:rFonts w:ascii="Calibri" w:hAnsi="Calibri" w:cs="Calibri"/>
                <w:lang w:eastAsia="lt-LT"/>
              </w:rPr>
              <w:t>, nes tai seka iš Tiekėjo pasiūlymo.</w:t>
            </w:r>
          </w:p>
          <w:p w14:paraId="1E0E2C8F" w14:textId="55624312" w:rsidR="005517D4" w:rsidRDefault="009C3833" w:rsidP="00FA0C01">
            <w:pPr>
              <w:spacing w:line="276" w:lineRule="auto"/>
              <w:ind w:firstLine="851"/>
              <w:rPr>
                <w:rFonts w:ascii="Calibri" w:hAnsi="Calibri" w:cs="Calibri"/>
                <w:bCs/>
                <w:iCs/>
                <w:szCs w:val="24"/>
                <w:lang w:eastAsia="lt-LT"/>
              </w:rPr>
            </w:pPr>
            <w:r>
              <w:rPr>
                <w:rFonts w:ascii="Calibri" w:hAnsi="Calibri" w:cs="Calibri"/>
                <w:bCs/>
                <w:iCs/>
                <w:szCs w:val="24"/>
                <w:lang w:eastAsia="lt-LT"/>
              </w:rPr>
              <w:t xml:space="preserve">Tarnybos darbuotojams žodžiu paklausus </w:t>
            </w:r>
            <w:r w:rsidR="00513A60">
              <w:rPr>
                <w:rFonts w:ascii="Calibri" w:hAnsi="Calibri" w:cs="Calibri"/>
                <w:bCs/>
                <w:iCs/>
                <w:szCs w:val="24"/>
                <w:lang w:eastAsia="lt-LT"/>
              </w:rPr>
              <w:t>Prog</w:t>
            </w:r>
            <w:r>
              <w:rPr>
                <w:rFonts w:ascii="Calibri" w:hAnsi="Calibri" w:cs="Calibri"/>
                <w:bCs/>
                <w:iCs/>
                <w:szCs w:val="24"/>
                <w:lang w:eastAsia="lt-LT"/>
              </w:rPr>
              <w:t xml:space="preserve">imnazijos valgykloje dirbančių Tiekėjo darbuotojų, kodėl maitinimas nėra organizuojamas </w:t>
            </w:r>
            <w:r w:rsidR="00513A60">
              <w:rPr>
                <w:rFonts w:ascii="Calibri" w:hAnsi="Calibri" w:cs="Calibri"/>
                <w:bCs/>
                <w:iCs/>
                <w:szCs w:val="24"/>
                <w:lang w:eastAsia="lt-LT"/>
              </w:rPr>
              <w:t>savitarnos principu</w:t>
            </w:r>
            <w:r w:rsidR="00834CCC">
              <w:rPr>
                <w:rFonts w:ascii="Calibri" w:hAnsi="Calibri" w:cs="Calibri"/>
                <w:bCs/>
                <w:iCs/>
                <w:szCs w:val="24"/>
                <w:lang w:eastAsia="lt-LT"/>
              </w:rPr>
              <w:t>,</w:t>
            </w:r>
            <w:r w:rsidR="00504DB0">
              <w:rPr>
                <w:rFonts w:ascii="Calibri" w:hAnsi="Calibri" w:cs="Calibri"/>
                <w:bCs/>
                <w:iCs/>
                <w:szCs w:val="24"/>
                <w:lang w:eastAsia="lt-LT"/>
              </w:rPr>
              <w:t xml:space="preserve"> </w:t>
            </w:r>
            <w:r>
              <w:rPr>
                <w:rFonts w:ascii="Calibri" w:hAnsi="Calibri" w:cs="Calibri"/>
                <w:bCs/>
                <w:iCs/>
                <w:szCs w:val="24"/>
                <w:lang w:eastAsia="lt-LT"/>
              </w:rPr>
              <w:t>buvo atsakyta, kad</w:t>
            </w:r>
            <w:r w:rsidR="00AF781F">
              <w:rPr>
                <w:rFonts w:ascii="Calibri" w:hAnsi="Calibri" w:cs="Calibri"/>
                <w:bCs/>
                <w:iCs/>
                <w:szCs w:val="24"/>
                <w:lang w:eastAsia="lt-LT"/>
              </w:rPr>
              <w:t xml:space="preserve"> tai padaryti sudėtinga dėl </w:t>
            </w:r>
            <w:r w:rsidR="004A5856">
              <w:rPr>
                <w:rFonts w:ascii="Calibri" w:hAnsi="Calibri" w:cs="Calibri"/>
                <w:bCs/>
                <w:iCs/>
                <w:szCs w:val="24"/>
                <w:lang w:eastAsia="lt-LT"/>
              </w:rPr>
              <w:t>valgančiųjų srauto</w:t>
            </w:r>
            <w:r w:rsidR="00CF4A74">
              <w:rPr>
                <w:rFonts w:ascii="Calibri" w:hAnsi="Calibri" w:cs="Calibri"/>
                <w:bCs/>
                <w:iCs/>
                <w:szCs w:val="24"/>
                <w:lang w:eastAsia="lt-LT"/>
              </w:rPr>
              <w:t xml:space="preserve"> ir per trumpo laiko pavalgymui</w:t>
            </w:r>
            <w:r w:rsidR="006C126D">
              <w:rPr>
                <w:rFonts w:ascii="Calibri" w:hAnsi="Calibri" w:cs="Calibri"/>
                <w:bCs/>
                <w:iCs/>
                <w:szCs w:val="24"/>
                <w:lang w:eastAsia="lt-LT"/>
              </w:rPr>
              <w:t>, techninių galimybių.</w:t>
            </w:r>
          </w:p>
          <w:p w14:paraId="08B66AC5" w14:textId="51B9A1D2" w:rsidR="009A7E38" w:rsidRDefault="00856A11" w:rsidP="2FC07A95">
            <w:pPr>
              <w:spacing w:line="276" w:lineRule="auto"/>
              <w:ind w:firstLine="851"/>
              <w:rPr>
                <w:rFonts w:ascii="Calibri" w:hAnsi="Calibri" w:cs="Calibri"/>
              </w:rPr>
            </w:pPr>
            <w:r w:rsidRPr="2FC07A95">
              <w:rPr>
                <w:rFonts w:ascii="Calibri" w:hAnsi="Calibri" w:cs="Calibri"/>
              </w:rPr>
              <w:t>Pro</w:t>
            </w:r>
            <w:r w:rsidR="00261FEC" w:rsidRPr="2FC07A95">
              <w:rPr>
                <w:rFonts w:ascii="Calibri" w:hAnsi="Calibri" w:cs="Calibri"/>
              </w:rPr>
              <w:t>g</w:t>
            </w:r>
            <w:r w:rsidR="000D0EA0" w:rsidRPr="2FC07A95">
              <w:rPr>
                <w:rFonts w:ascii="Calibri" w:hAnsi="Calibri" w:cs="Calibri"/>
              </w:rPr>
              <w:t xml:space="preserve">imnazija </w:t>
            </w:r>
            <w:r w:rsidR="00705CA1" w:rsidRPr="2FC07A95">
              <w:rPr>
                <w:rFonts w:ascii="Calibri" w:hAnsi="Calibri" w:cs="Calibri"/>
              </w:rPr>
              <w:t>Tarnybai raštu</w:t>
            </w:r>
            <w:r w:rsidR="00705CA1" w:rsidRPr="2FC07A95">
              <w:rPr>
                <w:rStyle w:val="Puslapioinaosnuoroda"/>
                <w:rFonts w:ascii="Calibri" w:hAnsi="Calibri" w:cs="Calibri"/>
              </w:rPr>
              <w:footnoteReference w:id="7"/>
            </w:r>
            <w:r w:rsidR="00705CA1" w:rsidRPr="2FC07A95">
              <w:rPr>
                <w:rFonts w:ascii="Calibri" w:hAnsi="Calibri" w:cs="Calibri"/>
              </w:rPr>
              <w:t xml:space="preserve"> nurod</w:t>
            </w:r>
            <w:r w:rsidR="000D0EA0" w:rsidRPr="2FC07A95">
              <w:rPr>
                <w:rFonts w:ascii="Calibri" w:hAnsi="Calibri" w:cs="Calibri"/>
              </w:rPr>
              <w:t>ė</w:t>
            </w:r>
            <w:r w:rsidR="00EC0061" w:rsidRPr="2FC07A95">
              <w:rPr>
                <w:rFonts w:ascii="Calibri" w:hAnsi="Calibri" w:cs="Calibri"/>
              </w:rPr>
              <w:t>, kad</w:t>
            </w:r>
            <w:r w:rsidR="000D0EA0" w:rsidRPr="2FC07A95">
              <w:rPr>
                <w:rFonts w:ascii="Calibri" w:hAnsi="Calibri" w:cs="Calibri"/>
              </w:rPr>
              <w:t>: „</w:t>
            </w:r>
            <w:r w:rsidR="005F4BAA" w:rsidRPr="2FC07A95">
              <w:rPr>
                <w:rFonts w:ascii="Calibri" w:hAnsi="Calibri" w:cs="Calibri"/>
              </w:rPr>
              <w:t>9</w:t>
            </w:r>
            <w:r w:rsidR="00EC0061" w:rsidRPr="2FC07A95">
              <w:rPr>
                <w:rFonts w:ascii="Calibri" w:hAnsi="Calibri" w:cs="Calibri"/>
              </w:rPr>
              <w:t xml:space="preserve">. </w:t>
            </w:r>
            <w:r w:rsidR="005F4BAA" w:rsidRPr="2FC07A95">
              <w:rPr>
                <w:rFonts w:ascii="Calibri" w:hAnsi="Calibri" w:cs="Calibri"/>
              </w:rPr>
              <w:t>Visiems vaikams sudarytos galimybės įsidėti salotas, įsipilti sriubos savarankiškai.</w:t>
            </w:r>
            <w:r w:rsidR="00693C6C" w:rsidRPr="2FC07A95">
              <w:rPr>
                <w:rFonts w:ascii="Calibri" w:hAnsi="Calibri" w:cs="Calibri"/>
              </w:rPr>
              <w:t xml:space="preserve"> &lt;...&gt;</w:t>
            </w:r>
            <w:r w:rsidR="008D6AD1" w:rsidRPr="2FC07A95">
              <w:rPr>
                <w:rFonts w:ascii="Calibri" w:hAnsi="Calibri" w:cs="Calibri"/>
              </w:rPr>
              <w:t xml:space="preserve">. </w:t>
            </w:r>
            <w:r w:rsidR="00930C1C" w:rsidRPr="2FC07A95">
              <w:rPr>
                <w:rFonts w:ascii="Calibri" w:hAnsi="Calibri" w:cs="Calibri"/>
              </w:rPr>
              <w:t>15. T</w:t>
            </w:r>
            <w:r w:rsidR="00693C6C" w:rsidRPr="2FC07A95">
              <w:rPr>
                <w:rFonts w:ascii="Calibri" w:hAnsi="Calibri" w:cs="Calibri"/>
              </w:rPr>
              <w:t>iekėjas tinkamai vykdo kitus sutartinius įsipareigojimus, t. y. maitinimo paslaugos teikiamos laiku ir kokybiškai</w:t>
            </w:r>
            <w:r w:rsidR="00930C1C" w:rsidRPr="2FC07A95">
              <w:rPr>
                <w:rFonts w:ascii="Calibri" w:hAnsi="Calibri" w:cs="Calibri"/>
              </w:rPr>
              <w:t xml:space="preserve"> &lt;...&gt;</w:t>
            </w:r>
            <w:r w:rsidR="000D0EA0" w:rsidRPr="2FC07A95">
              <w:rPr>
                <w:rFonts w:ascii="Calibri" w:hAnsi="Calibri" w:cs="Calibri"/>
              </w:rPr>
              <w:t>“</w:t>
            </w:r>
            <w:r w:rsidR="00930C1C" w:rsidRPr="2FC07A95">
              <w:rPr>
                <w:rFonts w:ascii="Calibri" w:hAnsi="Calibri" w:cs="Calibri"/>
              </w:rPr>
              <w:t xml:space="preserve">, tačiau plačiau </w:t>
            </w:r>
            <w:r w:rsidR="00C85961" w:rsidRPr="2FC07A95">
              <w:rPr>
                <w:rFonts w:ascii="Calibri" w:hAnsi="Calibri" w:cs="Calibri"/>
              </w:rPr>
              <w:lastRenderedPageBreak/>
              <w:t xml:space="preserve">savitarnos principo taikymo </w:t>
            </w:r>
            <w:r w:rsidR="008258CF" w:rsidRPr="2FC07A95">
              <w:rPr>
                <w:rFonts w:ascii="Calibri" w:hAnsi="Calibri" w:cs="Calibri"/>
              </w:rPr>
              <w:t xml:space="preserve">raštu </w:t>
            </w:r>
            <w:r w:rsidR="00C85961" w:rsidRPr="2FC07A95">
              <w:rPr>
                <w:rFonts w:ascii="Calibri" w:hAnsi="Calibri" w:cs="Calibri"/>
              </w:rPr>
              <w:t xml:space="preserve">nekomentavo. </w:t>
            </w:r>
            <w:r w:rsidR="009A7E38" w:rsidRPr="2FC07A95">
              <w:rPr>
                <w:rFonts w:ascii="Calibri" w:hAnsi="Calibri" w:cs="Calibri"/>
              </w:rPr>
              <w:t xml:space="preserve">Progimnazijos direktorė </w:t>
            </w:r>
            <w:r w:rsidR="00261E57" w:rsidRPr="2FC07A95">
              <w:rPr>
                <w:rFonts w:ascii="Calibri" w:hAnsi="Calibri" w:cs="Calibri"/>
              </w:rPr>
              <w:t xml:space="preserve">telefoninio pokalbio metu </w:t>
            </w:r>
            <w:r w:rsidR="00474C31" w:rsidRPr="2FC07A95">
              <w:rPr>
                <w:rFonts w:ascii="Calibri" w:hAnsi="Calibri" w:cs="Calibri"/>
              </w:rPr>
              <w:t>(2025 m. gruodžio 2 d.)</w:t>
            </w:r>
            <w:r w:rsidR="009A7E38" w:rsidRPr="2FC07A95">
              <w:rPr>
                <w:rFonts w:ascii="Calibri" w:hAnsi="Calibri" w:cs="Calibri"/>
              </w:rPr>
              <w:t xml:space="preserve"> </w:t>
            </w:r>
            <w:r w:rsidR="00BB5555" w:rsidRPr="2FC07A95">
              <w:rPr>
                <w:rFonts w:ascii="Calibri" w:hAnsi="Calibri" w:cs="Calibri"/>
              </w:rPr>
              <w:t xml:space="preserve">taip pat </w:t>
            </w:r>
            <w:r w:rsidR="0088737E" w:rsidRPr="2FC07A95">
              <w:rPr>
                <w:rFonts w:ascii="Calibri" w:hAnsi="Calibri" w:cs="Calibri"/>
              </w:rPr>
              <w:t>teigė</w:t>
            </w:r>
            <w:r w:rsidR="009A7E38" w:rsidRPr="2FC07A95">
              <w:rPr>
                <w:rFonts w:ascii="Calibri" w:hAnsi="Calibri" w:cs="Calibri"/>
              </w:rPr>
              <w:t xml:space="preserve">, kad galimybė įsipilti sriubos, </w:t>
            </w:r>
            <w:r w:rsidR="000975D5" w:rsidRPr="2FC07A95">
              <w:rPr>
                <w:rFonts w:ascii="Calibri" w:hAnsi="Calibri" w:cs="Calibri"/>
              </w:rPr>
              <w:t xml:space="preserve">įsidėti </w:t>
            </w:r>
            <w:r w:rsidR="009A7E38" w:rsidRPr="2FC07A95">
              <w:rPr>
                <w:rFonts w:ascii="Calibri" w:hAnsi="Calibri" w:cs="Calibri"/>
              </w:rPr>
              <w:t>daržovių</w:t>
            </w:r>
            <w:r w:rsidR="00C266FA" w:rsidRPr="2FC07A95">
              <w:rPr>
                <w:rFonts w:ascii="Calibri" w:hAnsi="Calibri" w:cs="Calibri"/>
              </w:rPr>
              <w:t xml:space="preserve"> yra sudaroma visiems mokinia</w:t>
            </w:r>
            <w:r w:rsidR="00DE18A9" w:rsidRPr="2FC07A95">
              <w:rPr>
                <w:rFonts w:ascii="Calibri" w:hAnsi="Calibri" w:cs="Calibri"/>
              </w:rPr>
              <w:t>m</w:t>
            </w:r>
            <w:r w:rsidR="00C266FA" w:rsidRPr="2FC07A95">
              <w:rPr>
                <w:rFonts w:ascii="Calibri" w:hAnsi="Calibri" w:cs="Calibri"/>
              </w:rPr>
              <w:t>s, leidžiama</w:t>
            </w:r>
            <w:r w:rsidR="008258CF" w:rsidRPr="2FC07A95">
              <w:rPr>
                <w:rFonts w:ascii="Calibri" w:hAnsi="Calibri" w:cs="Calibri"/>
              </w:rPr>
              <w:t xml:space="preserve"> </w:t>
            </w:r>
            <w:r w:rsidR="00C266FA" w:rsidRPr="2FC07A95">
              <w:rPr>
                <w:rFonts w:ascii="Calibri" w:hAnsi="Calibri" w:cs="Calibri"/>
              </w:rPr>
              <w:t>pakartoti</w:t>
            </w:r>
            <w:r w:rsidR="0071451D" w:rsidRPr="2FC07A95">
              <w:rPr>
                <w:rFonts w:ascii="Calibri" w:hAnsi="Calibri" w:cs="Calibri"/>
              </w:rPr>
              <w:t xml:space="preserve"> sriubą</w:t>
            </w:r>
            <w:r w:rsidR="00C266FA" w:rsidRPr="2FC07A95">
              <w:rPr>
                <w:rFonts w:ascii="Calibri" w:hAnsi="Calibri" w:cs="Calibri"/>
              </w:rPr>
              <w:t>, ypač atsižvelgiant į sociali</w:t>
            </w:r>
            <w:r w:rsidR="00111CD6" w:rsidRPr="2FC07A95">
              <w:rPr>
                <w:rFonts w:ascii="Calibri" w:hAnsi="Calibri" w:cs="Calibri"/>
              </w:rPr>
              <w:t>nį aspektą (</w:t>
            </w:r>
            <w:r w:rsidR="00474C31" w:rsidRPr="2FC07A95">
              <w:rPr>
                <w:rFonts w:ascii="Calibri" w:hAnsi="Calibri" w:cs="Calibri"/>
              </w:rPr>
              <w:t xml:space="preserve">pvz., </w:t>
            </w:r>
            <w:r w:rsidR="00111CD6" w:rsidRPr="2FC07A95">
              <w:rPr>
                <w:rFonts w:ascii="Calibri" w:hAnsi="Calibri" w:cs="Calibri"/>
              </w:rPr>
              <w:t>vaikams iš nepasiturinčių</w:t>
            </w:r>
            <w:r w:rsidR="00474C31" w:rsidRPr="2FC07A95">
              <w:rPr>
                <w:rFonts w:ascii="Calibri" w:hAnsi="Calibri" w:cs="Calibri"/>
              </w:rPr>
              <w:t xml:space="preserve"> ar</w:t>
            </w:r>
            <w:r w:rsidR="00111CD6" w:rsidRPr="2FC07A95">
              <w:rPr>
                <w:rFonts w:ascii="Calibri" w:hAnsi="Calibri" w:cs="Calibri"/>
              </w:rPr>
              <w:t xml:space="preserve"> probleminių šeimų)</w:t>
            </w:r>
            <w:r w:rsidR="006C126D" w:rsidRPr="2FC07A95">
              <w:rPr>
                <w:rFonts w:ascii="Calibri" w:hAnsi="Calibri" w:cs="Calibri"/>
              </w:rPr>
              <w:t>, tačiau patvirtino, kad savitarna visiems mokini</w:t>
            </w:r>
            <w:r w:rsidR="00E13560" w:rsidRPr="2FC07A95">
              <w:rPr>
                <w:rFonts w:ascii="Calibri" w:hAnsi="Calibri" w:cs="Calibri"/>
              </w:rPr>
              <w:t>a</w:t>
            </w:r>
            <w:r w:rsidR="006C126D" w:rsidRPr="2FC07A95">
              <w:rPr>
                <w:rFonts w:ascii="Calibri" w:hAnsi="Calibri" w:cs="Calibri"/>
              </w:rPr>
              <w:t>ms nėra taikoma.</w:t>
            </w:r>
          </w:p>
          <w:p w14:paraId="58F2620D" w14:textId="53E55472" w:rsidR="00591E5A" w:rsidRDefault="0088737E" w:rsidP="00FA0C01">
            <w:pPr>
              <w:spacing w:line="276" w:lineRule="auto"/>
              <w:ind w:firstLine="851"/>
              <w:rPr>
                <w:rFonts w:ascii="Calibri" w:hAnsi="Calibri" w:cs="Calibri"/>
                <w:szCs w:val="24"/>
              </w:rPr>
            </w:pPr>
            <w:r>
              <w:rPr>
                <w:rFonts w:ascii="Calibri" w:hAnsi="Calibri" w:cs="Calibri"/>
                <w:szCs w:val="24"/>
              </w:rPr>
              <w:t>Tarnyba nekvestionuoja</w:t>
            </w:r>
            <w:r w:rsidR="00E1513B">
              <w:rPr>
                <w:rFonts w:ascii="Calibri" w:hAnsi="Calibri" w:cs="Calibri"/>
                <w:szCs w:val="24"/>
              </w:rPr>
              <w:t xml:space="preserve"> </w:t>
            </w:r>
            <w:r w:rsidR="00F0559D">
              <w:rPr>
                <w:rFonts w:ascii="Calibri" w:hAnsi="Calibri" w:cs="Calibri"/>
                <w:szCs w:val="24"/>
              </w:rPr>
              <w:t>Perkančiosios organizacijos</w:t>
            </w:r>
            <w:r w:rsidR="00627845">
              <w:rPr>
                <w:rFonts w:ascii="Calibri" w:hAnsi="Calibri" w:cs="Calibri"/>
                <w:szCs w:val="24"/>
              </w:rPr>
              <w:t xml:space="preserve"> paaiškinimo</w:t>
            </w:r>
            <w:r w:rsidR="00F0559D">
              <w:rPr>
                <w:rFonts w:ascii="Calibri" w:hAnsi="Calibri" w:cs="Calibri"/>
                <w:szCs w:val="24"/>
              </w:rPr>
              <w:t xml:space="preserve"> (raštu ir žodžiu)</w:t>
            </w:r>
            <w:r w:rsidR="00782B4A">
              <w:rPr>
                <w:rFonts w:ascii="Calibri" w:hAnsi="Calibri" w:cs="Calibri"/>
                <w:szCs w:val="24"/>
              </w:rPr>
              <w:t>, tačiau</w:t>
            </w:r>
            <w:r w:rsidR="00627845">
              <w:rPr>
                <w:rFonts w:ascii="Calibri" w:hAnsi="Calibri" w:cs="Calibri"/>
                <w:szCs w:val="24"/>
              </w:rPr>
              <w:t xml:space="preserve"> </w:t>
            </w:r>
            <w:r w:rsidR="001403BA">
              <w:rPr>
                <w:rFonts w:ascii="Calibri" w:hAnsi="Calibri" w:cs="Calibri"/>
                <w:szCs w:val="24"/>
              </w:rPr>
              <w:t xml:space="preserve">tai nekeičia fakto, kad </w:t>
            </w:r>
            <w:r w:rsidR="00574AC2">
              <w:rPr>
                <w:rFonts w:ascii="Calibri" w:hAnsi="Calibri" w:cs="Calibri"/>
                <w:szCs w:val="24"/>
              </w:rPr>
              <w:t xml:space="preserve">pagrindiniai patiekalai yra </w:t>
            </w:r>
            <w:proofErr w:type="spellStart"/>
            <w:r w:rsidR="00574AC2">
              <w:rPr>
                <w:rFonts w:ascii="Calibri" w:hAnsi="Calibri" w:cs="Calibri"/>
                <w:szCs w:val="24"/>
              </w:rPr>
              <w:t>porcijuojami</w:t>
            </w:r>
            <w:proofErr w:type="spellEnd"/>
            <w:r w:rsidR="00574AC2">
              <w:rPr>
                <w:rFonts w:ascii="Calibri" w:hAnsi="Calibri" w:cs="Calibri"/>
                <w:szCs w:val="24"/>
              </w:rPr>
              <w:t xml:space="preserve"> (įdedami) Tiekėjo darbuotojo.</w:t>
            </w:r>
            <w:r w:rsidR="00B31EA7" w:rsidRPr="00B31EA7">
              <w:rPr>
                <w:rFonts w:ascii="Calibri" w:hAnsi="Calibri" w:cs="Calibri"/>
                <w:szCs w:val="24"/>
              </w:rPr>
              <w:t xml:space="preserve"> Atsižvelgiant į tai, būtina pažymėti, kad pirkimo dokumentuose maitinimo organizavimas buvo apibrėžtas kaip savitarna, kai mokiniai patys turi galimybę </w:t>
            </w:r>
            <w:r w:rsidR="00024790">
              <w:rPr>
                <w:rFonts w:ascii="Calibri" w:hAnsi="Calibri" w:cs="Calibri"/>
                <w:szCs w:val="24"/>
              </w:rPr>
              <w:t xml:space="preserve">pasirinkti ir </w:t>
            </w:r>
            <w:r w:rsidR="00B31EA7" w:rsidRPr="00B31EA7">
              <w:rPr>
                <w:rFonts w:ascii="Calibri" w:hAnsi="Calibri" w:cs="Calibri"/>
                <w:szCs w:val="24"/>
              </w:rPr>
              <w:t>įsidėti</w:t>
            </w:r>
            <w:r w:rsidR="00080FD4">
              <w:rPr>
                <w:rFonts w:ascii="Calibri" w:hAnsi="Calibri" w:cs="Calibri"/>
                <w:szCs w:val="24"/>
              </w:rPr>
              <w:t xml:space="preserve"> visus</w:t>
            </w:r>
            <w:r w:rsidR="00B31EA7" w:rsidRPr="00B31EA7">
              <w:rPr>
                <w:rFonts w:ascii="Calibri" w:hAnsi="Calibri" w:cs="Calibri"/>
                <w:szCs w:val="24"/>
              </w:rPr>
              <w:t xml:space="preserve"> patiekalus.</w:t>
            </w:r>
            <w:r w:rsidR="008E236C" w:rsidRPr="008E236C">
              <w:t xml:space="preserve"> </w:t>
            </w:r>
            <w:r w:rsidR="008E236C" w:rsidRPr="00E1513B">
              <w:rPr>
                <w:rFonts w:ascii="Calibri" w:hAnsi="Calibri" w:cs="Calibri"/>
                <w:szCs w:val="24"/>
              </w:rPr>
              <w:t>Todėl dalinė savitarna</w:t>
            </w:r>
            <w:r w:rsidR="005B51EA" w:rsidRPr="00E1513B">
              <w:rPr>
                <w:rFonts w:ascii="Calibri" w:hAnsi="Calibri" w:cs="Calibri"/>
                <w:szCs w:val="24"/>
              </w:rPr>
              <w:t xml:space="preserve"> (mišrus aptarnavimo būdas)</w:t>
            </w:r>
            <w:r w:rsidR="008E236C" w:rsidRPr="00E1513B">
              <w:rPr>
                <w:rFonts w:ascii="Calibri" w:hAnsi="Calibri" w:cs="Calibri"/>
                <w:szCs w:val="24"/>
              </w:rPr>
              <w:t>, kai pagrindiniai patiekalai įdedami virtuvės darbuotojo, neatitinka Pirkimo dokumentuose nustatyto savitarnos principo.</w:t>
            </w:r>
          </w:p>
          <w:p w14:paraId="33272415" w14:textId="45CC3C82" w:rsidR="00FB1190" w:rsidRPr="0076010D" w:rsidRDefault="00FB1190" w:rsidP="2FC07A95">
            <w:pPr>
              <w:spacing w:line="276" w:lineRule="auto"/>
              <w:ind w:firstLine="851"/>
              <w:rPr>
                <w:rFonts w:ascii="Calibri" w:hAnsi="Calibri" w:cs="Calibri"/>
                <w:lang w:eastAsia="lt-LT"/>
              </w:rPr>
            </w:pPr>
            <w:r w:rsidRPr="2FC07A95">
              <w:rPr>
                <w:rFonts w:ascii="Calibri" w:hAnsi="Calibri" w:cs="Calibri"/>
                <w:lang w:eastAsia="lt-LT"/>
              </w:rPr>
              <w:t xml:space="preserve">Atsižvelgiant į išdėstytą, konstatuotina, kad </w:t>
            </w:r>
            <w:r w:rsidRPr="2FC07A95">
              <w:rPr>
                <w:rFonts w:ascii="Calibri" w:hAnsi="Calibri" w:cs="Calibri"/>
                <w:b/>
                <w:bCs/>
                <w:lang w:eastAsia="lt-LT"/>
              </w:rPr>
              <w:t xml:space="preserve">Tiekėjas neišpildė </w:t>
            </w:r>
            <w:r w:rsidR="0076010D" w:rsidRPr="2FC07A95">
              <w:rPr>
                <w:rFonts w:ascii="Calibri" w:hAnsi="Calibri" w:cs="Calibri"/>
                <w:b/>
                <w:bCs/>
                <w:lang w:eastAsia="lt-LT"/>
              </w:rPr>
              <w:t xml:space="preserve">ekonominio naudingumo </w:t>
            </w:r>
            <w:r w:rsidRPr="2FC07A95">
              <w:rPr>
                <w:rFonts w:ascii="Calibri" w:hAnsi="Calibri" w:cs="Calibri"/>
                <w:b/>
                <w:bCs/>
                <w:lang w:eastAsia="lt-LT"/>
              </w:rPr>
              <w:t>kriterijaus</w:t>
            </w:r>
            <w:r w:rsidR="0076010D" w:rsidRPr="2FC07A95">
              <w:rPr>
                <w:rFonts w:ascii="Calibri" w:hAnsi="Calibri" w:cs="Calibri"/>
                <w:b/>
                <w:bCs/>
                <w:lang w:eastAsia="lt-LT"/>
              </w:rPr>
              <w:t xml:space="preserve"> dėl savitarnos aptarnavimo modelio taikymo </w:t>
            </w:r>
            <w:r w:rsidR="00C17530" w:rsidRPr="2FC07A95">
              <w:rPr>
                <w:rFonts w:ascii="Calibri" w:hAnsi="Calibri" w:cs="Calibri"/>
                <w:b/>
                <w:bCs/>
                <w:lang w:eastAsia="lt-LT"/>
              </w:rPr>
              <w:t>visiems</w:t>
            </w:r>
            <w:r w:rsidR="0076010D" w:rsidRPr="2FC07A95">
              <w:rPr>
                <w:rFonts w:ascii="Calibri" w:hAnsi="Calibri" w:cs="Calibri"/>
                <w:b/>
                <w:bCs/>
                <w:lang w:eastAsia="lt-LT"/>
              </w:rPr>
              <w:t xml:space="preserve"> </w:t>
            </w:r>
            <w:r w:rsidR="00C17530" w:rsidRPr="2FC07A95">
              <w:rPr>
                <w:rFonts w:ascii="Calibri" w:hAnsi="Calibri" w:cs="Calibri"/>
                <w:b/>
                <w:bCs/>
                <w:lang w:eastAsia="lt-LT"/>
              </w:rPr>
              <w:t>vaikams</w:t>
            </w:r>
            <w:r w:rsidRPr="2FC07A95">
              <w:rPr>
                <w:rFonts w:ascii="Calibri" w:hAnsi="Calibri" w:cs="Calibri"/>
                <w:b/>
                <w:bCs/>
                <w:lang w:eastAsia="lt-LT"/>
              </w:rPr>
              <w:t xml:space="preserve">, o </w:t>
            </w:r>
            <w:r w:rsidRPr="2FC07A95">
              <w:rPr>
                <w:rFonts w:ascii="Calibri" w:hAnsi="Calibri" w:cs="Calibri"/>
                <w:b/>
                <w:bCs/>
                <w:spacing w:val="2"/>
                <w:shd w:val="clear" w:color="auto" w:fill="FFFFFF"/>
              </w:rPr>
              <w:t>Perkančioji organizacija netinkamai kontroliuoja šio ekonominio naudingumo kriterijaus įgyvendinimą</w:t>
            </w:r>
            <w:r w:rsidRPr="2FC07A95">
              <w:rPr>
                <w:rFonts w:ascii="Calibri" w:hAnsi="Calibri" w:cs="Calibri"/>
                <w:spacing w:val="2"/>
                <w:shd w:val="clear" w:color="auto" w:fill="FFFFFF"/>
              </w:rPr>
              <w:t>.</w:t>
            </w:r>
          </w:p>
          <w:p w14:paraId="79A60847" w14:textId="50E20E4A" w:rsidR="00FB1190" w:rsidRPr="00CC0A79" w:rsidRDefault="00FB1190" w:rsidP="2FC07A95">
            <w:pPr>
              <w:spacing w:line="276" w:lineRule="auto"/>
              <w:ind w:firstLine="851"/>
              <w:rPr>
                <w:rFonts w:ascii="Calibri" w:hAnsi="Calibri" w:cs="Calibri"/>
                <w:lang w:eastAsia="lt-LT"/>
              </w:rPr>
            </w:pPr>
            <w:r w:rsidRPr="2FC07A95">
              <w:rPr>
                <w:rFonts w:ascii="Calibri" w:hAnsi="Calibri" w:cs="Calibri"/>
                <w:lang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Pr="2FC07A95">
              <w:rPr>
                <w:rStyle w:val="Puslapioinaosnuoroda"/>
                <w:rFonts w:ascii="Calibri" w:hAnsi="Calibri" w:cs="Calibri"/>
                <w:lang w:eastAsia="lt-LT"/>
              </w:rPr>
              <w:footnoteReference w:id="8"/>
            </w:r>
            <w:r w:rsidRPr="2FC07A95">
              <w:rPr>
                <w:rFonts w:ascii="Calibri" w:hAnsi="Calibri" w:cs="Calibri"/>
                <w:lang w:eastAsia="lt-LT"/>
              </w:rPr>
              <w:t xml:space="preserve">. </w:t>
            </w:r>
            <w:r w:rsidRPr="2FC07A95">
              <w:rPr>
                <w:rFonts w:asciiTheme="minorHAnsi" w:hAnsiTheme="minorHAnsi" w:cstheme="minorBidi"/>
              </w:rPr>
              <w:t>LAT praktikoje taip pat konstatuota, kad racionalų lėšų panaudojimą užtikrina ne tik laimėtojo parinkimas, bet ir kruopštus bei dėmesingas viešojo pirkimo sutarties vykdymas ir jo priežiūra</w:t>
            </w:r>
            <w:r w:rsidRPr="2FC07A95">
              <w:rPr>
                <w:rStyle w:val="Puslapioinaosnuoroda"/>
                <w:rFonts w:asciiTheme="minorHAnsi" w:hAnsiTheme="minorHAnsi" w:cstheme="minorBidi"/>
              </w:rPr>
              <w:footnoteReference w:id="9"/>
            </w:r>
            <w:r w:rsidRPr="2FC07A95">
              <w:rPr>
                <w:rFonts w:asciiTheme="minorHAnsi" w:hAnsiTheme="minorHAnsi" w:cstheme="minorBidi"/>
              </w:rPr>
              <w:t>.</w:t>
            </w:r>
            <w:r w:rsidRPr="2FC07A95">
              <w:rPr>
                <w:rFonts w:ascii="Calibri" w:hAnsi="Calibri" w:cs="Calibri"/>
                <w:lang w:eastAsia="lt-LT"/>
              </w:rPr>
              <w:t xml:space="preserve"> Vertinamos Sutarties kontekste tai reiškia, kad Tiekėjas privalėjo / privalo išpildyti ekonominio naudingumo kriterij</w:t>
            </w:r>
            <w:r w:rsidR="006330D2" w:rsidRPr="2FC07A95">
              <w:rPr>
                <w:rFonts w:ascii="Calibri" w:hAnsi="Calibri" w:cs="Calibri"/>
                <w:lang w:eastAsia="lt-LT"/>
              </w:rPr>
              <w:t>ų</w:t>
            </w:r>
            <w:r w:rsidRPr="2FC07A95">
              <w:rPr>
                <w:rFonts w:ascii="Calibri" w:hAnsi="Calibri" w:cs="Calibri"/>
                <w:lang w:eastAsia="lt-LT"/>
              </w:rPr>
              <w:t xml:space="preserve"> </w:t>
            </w:r>
            <w:r w:rsidR="006330D2" w:rsidRPr="2FC07A95">
              <w:rPr>
                <w:rFonts w:ascii="Calibri" w:hAnsi="Calibri" w:cs="Calibri"/>
                <w:lang w:eastAsia="lt-LT"/>
              </w:rPr>
              <w:t xml:space="preserve">dėl savitarnos aptarnavimo modelio taikymo </w:t>
            </w:r>
            <w:r w:rsidR="00C17530" w:rsidRPr="2FC07A95">
              <w:rPr>
                <w:rFonts w:ascii="Calibri" w:hAnsi="Calibri" w:cs="Calibri"/>
                <w:lang w:eastAsia="lt-LT"/>
              </w:rPr>
              <w:t>visiems</w:t>
            </w:r>
            <w:r w:rsidR="0023329B" w:rsidRPr="2FC07A95">
              <w:rPr>
                <w:rFonts w:ascii="Calibri" w:hAnsi="Calibri" w:cs="Calibri"/>
                <w:lang w:eastAsia="lt-LT"/>
              </w:rPr>
              <w:t xml:space="preserve"> Progimnazijos</w:t>
            </w:r>
            <w:r w:rsidR="006330D2" w:rsidRPr="2FC07A95">
              <w:rPr>
                <w:rFonts w:ascii="Calibri" w:hAnsi="Calibri" w:cs="Calibri"/>
                <w:lang w:eastAsia="lt-LT"/>
              </w:rPr>
              <w:t xml:space="preserve"> mokiniams</w:t>
            </w:r>
            <w:r w:rsidRPr="2FC07A95">
              <w:rPr>
                <w:rFonts w:ascii="Calibri" w:hAnsi="Calibri" w:cs="Calibri"/>
                <w:lang w:eastAsia="lt-LT"/>
              </w:rPr>
              <w:t xml:space="preserve">, kadangi tai atlikti įsipareigojo pagal Pirkime pateiktą pasiūlymą. Tuo tarpu, Perkančioji organizacija, kuri </w:t>
            </w:r>
            <w:r w:rsidR="006330D2" w:rsidRPr="2FC07A95">
              <w:rPr>
                <w:rFonts w:ascii="Calibri" w:hAnsi="Calibri" w:cs="Calibri"/>
                <w:lang w:eastAsia="lt-LT"/>
              </w:rPr>
              <w:t>U</w:t>
            </w:r>
            <w:r w:rsidRPr="2FC07A95">
              <w:rPr>
                <w:rFonts w:ascii="Calibri" w:hAnsi="Calibri" w:cs="Calibri"/>
                <w:lang w:eastAsia="lt-LT"/>
              </w:rPr>
              <w:t>žsakyme pageidavo minėt</w:t>
            </w:r>
            <w:r w:rsidR="006330D2" w:rsidRPr="2FC07A95">
              <w:rPr>
                <w:rFonts w:ascii="Calibri" w:hAnsi="Calibri" w:cs="Calibri"/>
                <w:lang w:eastAsia="lt-LT"/>
              </w:rPr>
              <w:t>o</w:t>
            </w:r>
            <w:r w:rsidRPr="2FC07A95">
              <w:rPr>
                <w:rFonts w:ascii="Calibri" w:hAnsi="Calibri" w:cs="Calibri"/>
                <w:lang w:eastAsia="lt-LT"/>
              </w:rPr>
              <w:t xml:space="preserve"> ekonominio naudingumo kriterij</w:t>
            </w:r>
            <w:r w:rsidR="006330D2" w:rsidRPr="2FC07A95">
              <w:rPr>
                <w:rFonts w:ascii="Calibri" w:hAnsi="Calibri" w:cs="Calibri"/>
                <w:lang w:eastAsia="lt-LT"/>
              </w:rPr>
              <w:t>aus</w:t>
            </w:r>
            <w:r w:rsidRPr="2FC07A95">
              <w:rPr>
                <w:rFonts w:ascii="Calibri" w:hAnsi="Calibri" w:cs="Calibri"/>
                <w:lang w:eastAsia="lt-LT"/>
              </w:rPr>
              <w:t>, turėjo / turi reikalauti iš Tiekėjo paslaugas teikti laikantis Sutartyje, Tiekėjo pasiūlyme, Pirkimo dokumentuose, DPS pirkimo dokumentuose numatytų sąlygų, o už pažeidimus (ekonominio naudingumo kriterij</w:t>
            </w:r>
            <w:r w:rsidR="006330D2" w:rsidRPr="2FC07A95">
              <w:rPr>
                <w:rFonts w:ascii="Calibri" w:hAnsi="Calibri" w:cs="Calibri"/>
                <w:lang w:eastAsia="lt-LT"/>
              </w:rPr>
              <w:t>aus</w:t>
            </w:r>
            <w:r w:rsidRPr="2FC07A95">
              <w:rPr>
                <w:rFonts w:ascii="Calibri" w:hAnsi="Calibri" w:cs="Calibri"/>
                <w:lang w:eastAsia="lt-LT"/>
              </w:rPr>
              <w:t xml:space="preserve"> neįgyvendinimą) taikyti Sutartyje numatytas sankcijas ir reikalauti minėt</w:t>
            </w:r>
            <w:r w:rsidR="006330D2" w:rsidRPr="2FC07A95">
              <w:rPr>
                <w:rFonts w:ascii="Calibri" w:hAnsi="Calibri" w:cs="Calibri"/>
                <w:lang w:eastAsia="lt-LT"/>
              </w:rPr>
              <w:t>o</w:t>
            </w:r>
            <w:r w:rsidRPr="2FC07A95">
              <w:rPr>
                <w:rFonts w:ascii="Calibri" w:hAnsi="Calibri" w:cs="Calibri"/>
                <w:lang w:eastAsia="lt-LT"/>
              </w:rPr>
              <w:t xml:space="preserve"> kriterij</w:t>
            </w:r>
            <w:r w:rsidR="006330D2" w:rsidRPr="2FC07A95">
              <w:rPr>
                <w:rFonts w:ascii="Calibri" w:hAnsi="Calibri" w:cs="Calibri"/>
                <w:lang w:eastAsia="lt-LT"/>
              </w:rPr>
              <w:t>aus</w:t>
            </w:r>
            <w:r w:rsidRPr="2FC07A95">
              <w:rPr>
                <w:rFonts w:ascii="Calibri" w:hAnsi="Calibri" w:cs="Calibri"/>
                <w:lang w:eastAsia="lt-LT"/>
              </w:rPr>
              <w:t xml:space="preserve"> tinkamo išpildymo.</w:t>
            </w:r>
          </w:p>
          <w:p w14:paraId="4F8C98C4" w14:textId="424D4F5A" w:rsidR="00484549" w:rsidRPr="00AC1350" w:rsidRDefault="00463AAC" w:rsidP="00FA0C01">
            <w:pPr>
              <w:spacing w:line="276" w:lineRule="auto"/>
              <w:ind w:firstLine="851"/>
              <w:rPr>
                <w:rFonts w:ascii="Calibri" w:hAnsi="Calibri" w:cs="Calibri"/>
                <w:b/>
                <w:iCs/>
                <w:szCs w:val="24"/>
                <w:lang w:eastAsia="lt-LT"/>
              </w:rPr>
            </w:pPr>
            <w:r w:rsidRPr="00AC1350">
              <w:rPr>
                <w:rFonts w:ascii="Calibri" w:hAnsi="Calibri" w:cs="Calibri"/>
                <w:b/>
                <w:iCs/>
                <w:szCs w:val="24"/>
                <w:lang w:eastAsia="lt-LT"/>
              </w:rPr>
              <w:t>2</w:t>
            </w:r>
            <w:r w:rsidR="00845C20" w:rsidRPr="00AC1350">
              <w:rPr>
                <w:rFonts w:ascii="Calibri" w:hAnsi="Calibri" w:cs="Calibri"/>
                <w:b/>
                <w:iCs/>
                <w:szCs w:val="24"/>
                <w:lang w:eastAsia="lt-LT"/>
              </w:rPr>
              <w:t xml:space="preserve">. </w:t>
            </w:r>
            <w:r w:rsidR="00484549" w:rsidRPr="00AC1350">
              <w:rPr>
                <w:rFonts w:ascii="Calibri" w:hAnsi="Calibri" w:cs="Calibri"/>
                <w:b/>
                <w:iCs/>
                <w:szCs w:val="24"/>
                <w:lang w:eastAsia="lt-LT"/>
              </w:rPr>
              <w:t xml:space="preserve">Dėl </w:t>
            </w:r>
            <w:r w:rsidR="00AC1350">
              <w:rPr>
                <w:rFonts w:ascii="Calibri" w:hAnsi="Calibri" w:cs="Calibri"/>
                <w:b/>
                <w:iCs/>
                <w:szCs w:val="24"/>
                <w:lang w:eastAsia="lt-LT"/>
              </w:rPr>
              <w:t>laisvai pasirenkamo komercinio patiekalo</w:t>
            </w:r>
          </w:p>
          <w:p w14:paraId="5BBB149B" w14:textId="3A1FA8DB" w:rsidR="001334D9" w:rsidRDefault="00D96096" w:rsidP="00FA0C01">
            <w:pPr>
              <w:spacing w:line="276" w:lineRule="auto"/>
              <w:ind w:firstLine="851"/>
              <w:rPr>
                <w:rFonts w:ascii="Calibri" w:hAnsi="Calibri" w:cs="Calibri"/>
                <w:bCs/>
                <w:iCs/>
                <w:szCs w:val="24"/>
                <w:lang w:eastAsia="lt-LT"/>
              </w:rPr>
            </w:pPr>
            <w:r w:rsidRPr="00BB5555">
              <w:rPr>
                <w:rFonts w:ascii="Calibri" w:hAnsi="Calibri" w:cs="Calibri"/>
                <w:bCs/>
                <w:iCs/>
                <w:szCs w:val="24"/>
                <w:lang w:eastAsia="lt-LT"/>
              </w:rPr>
              <w:t xml:space="preserve">Sutarties priedo Nr. 1 </w:t>
            </w:r>
            <w:r w:rsidR="00BE19C8" w:rsidRPr="00BB5555">
              <w:rPr>
                <w:rFonts w:ascii="Calibri" w:hAnsi="Calibri" w:cs="Calibri"/>
                <w:bCs/>
                <w:iCs/>
                <w:szCs w:val="24"/>
                <w:lang w:eastAsia="lt-LT"/>
              </w:rPr>
              <w:t xml:space="preserve">/ Tiekėjo pasiūlymo </w:t>
            </w:r>
            <w:r w:rsidR="007E4A12" w:rsidRPr="00BB5555">
              <w:rPr>
                <w:rFonts w:ascii="Calibri" w:hAnsi="Calibri" w:cs="Calibri"/>
                <w:bCs/>
                <w:iCs/>
                <w:szCs w:val="24"/>
                <w:lang w:eastAsia="lt-LT"/>
              </w:rPr>
              <w:t xml:space="preserve">1 punkte „2. </w:t>
            </w:r>
            <w:r w:rsidRPr="00BB5555">
              <w:rPr>
                <w:rFonts w:ascii="Calibri" w:hAnsi="Calibri" w:cs="Calibri"/>
                <w:bCs/>
                <w:iCs/>
                <w:szCs w:val="24"/>
                <w:lang w:eastAsia="lt-LT"/>
              </w:rPr>
              <w:t>Komercinės paslaugos</w:t>
            </w:r>
            <w:r w:rsidR="007E4A12" w:rsidRPr="00BB5555">
              <w:rPr>
                <w:rFonts w:ascii="Calibri" w:hAnsi="Calibri" w:cs="Calibri"/>
                <w:bCs/>
                <w:iCs/>
                <w:szCs w:val="24"/>
                <w:lang w:eastAsia="lt-LT"/>
              </w:rPr>
              <w:t>“</w:t>
            </w:r>
            <w:r w:rsidRPr="00BB5555">
              <w:rPr>
                <w:rFonts w:ascii="Calibri" w:hAnsi="Calibri" w:cs="Calibri"/>
                <w:bCs/>
                <w:iCs/>
                <w:szCs w:val="24"/>
                <w:lang w:eastAsia="lt-LT"/>
              </w:rPr>
              <w:t xml:space="preserve"> Eil. Nr. 1 numatyta, kad </w:t>
            </w:r>
            <w:r w:rsidR="00B75960" w:rsidRPr="00BB5555">
              <w:rPr>
                <w:rFonts w:ascii="Calibri" w:hAnsi="Calibri" w:cs="Calibri"/>
                <w:bCs/>
                <w:iCs/>
                <w:szCs w:val="24"/>
                <w:lang w:eastAsia="lt-LT"/>
              </w:rPr>
              <w:t>T</w:t>
            </w:r>
            <w:r w:rsidRPr="00BB5555">
              <w:rPr>
                <w:rFonts w:ascii="Calibri" w:hAnsi="Calibri" w:cs="Calibri"/>
                <w:bCs/>
                <w:iCs/>
                <w:szCs w:val="24"/>
                <w:lang w:eastAsia="lt-LT"/>
              </w:rPr>
              <w:t>iekėjas pasiūlė už 0,0</w:t>
            </w:r>
            <w:r w:rsidR="00BE19C8" w:rsidRPr="00BB5555">
              <w:rPr>
                <w:rFonts w:ascii="Calibri" w:hAnsi="Calibri" w:cs="Calibri"/>
                <w:bCs/>
                <w:iCs/>
                <w:szCs w:val="24"/>
                <w:lang w:eastAsia="lt-LT"/>
              </w:rPr>
              <w:t>0</w:t>
            </w:r>
            <w:r w:rsidRPr="00BB5555">
              <w:rPr>
                <w:rFonts w:ascii="Calibri" w:hAnsi="Calibri" w:cs="Calibri"/>
                <w:bCs/>
                <w:iCs/>
                <w:szCs w:val="24"/>
                <w:lang w:eastAsia="lt-LT"/>
              </w:rPr>
              <w:t xml:space="preserve"> Eur be PVM įkainį</w:t>
            </w:r>
            <w:r w:rsidR="00BE19C8" w:rsidRPr="00BB5555">
              <w:rPr>
                <w:rFonts w:ascii="Calibri" w:hAnsi="Calibri" w:cs="Calibri"/>
                <w:bCs/>
                <w:iCs/>
                <w:szCs w:val="24"/>
                <w:lang w:eastAsia="lt-LT"/>
              </w:rPr>
              <w:t xml:space="preserve"> (t. y. nemokamai)</w:t>
            </w:r>
            <w:r w:rsidRPr="00BB5555">
              <w:rPr>
                <w:rFonts w:ascii="Calibri" w:hAnsi="Calibri" w:cs="Calibri"/>
                <w:bCs/>
                <w:iCs/>
                <w:szCs w:val="24"/>
                <w:lang w:eastAsia="lt-LT"/>
              </w:rPr>
              <w:t xml:space="preserve"> už 1 asmenį tiekti</w:t>
            </w:r>
            <w:r w:rsidRPr="007C0071">
              <w:rPr>
                <w:rFonts w:ascii="Calibri" w:hAnsi="Calibri" w:cs="Calibri"/>
                <w:bCs/>
                <w:iCs/>
                <w:szCs w:val="24"/>
                <w:lang w:eastAsia="lt-LT"/>
              </w:rPr>
              <w:t xml:space="preserve"> preliminariai </w:t>
            </w:r>
            <w:r w:rsidR="00463AAC">
              <w:rPr>
                <w:rFonts w:ascii="Calibri" w:hAnsi="Calibri" w:cs="Calibri"/>
                <w:bCs/>
                <w:iCs/>
                <w:szCs w:val="24"/>
                <w:lang w:eastAsia="lt-LT"/>
              </w:rPr>
              <w:t>3</w:t>
            </w:r>
            <w:r w:rsidRPr="007C0071">
              <w:rPr>
                <w:rFonts w:ascii="Calibri" w:hAnsi="Calibri" w:cs="Calibri"/>
                <w:bCs/>
                <w:iCs/>
                <w:szCs w:val="24"/>
                <w:lang w:eastAsia="lt-LT"/>
              </w:rPr>
              <w:t>0 vnt. (porcijų) laisvai pasirenkamų komercinių patiekalų per dieną, 1</w:t>
            </w:r>
            <w:r w:rsidR="007C0071" w:rsidRPr="007C0071">
              <w:rPr>
                <w:rFonts w:ascii="Calibri" w:hAnsi="Calibri" w:cs="Calibri"/>
                <w:bCs/>
                <w:iCs/>
                <w:szCs w:val="24"/>
                <w:lang w:eastAsia="lt-LT"/>
              </w:rPr>
              <w:t>7</w:t>
            </w:r>
            <w:r w:rsidRPr="007C0071">
              <w:rPr>
                <w:rFonts w:ascii="Calibri" w:hAnsi="Calibri" w:cs="Calibri"/>
                <w:bCs/>
                <w:iCs/>
                <w:szCs w:val="24"/>
                <w:lang w:eastAsia="lt-LT"/>
              </w:rPr>
              <w:t>5 dienas per mokslo metus.</w:t>
            </w:r>
          </w:p>
          <w:p w14:paraId="5A04E8E3" w14:textId="5C958205" w:rsidR="007737ED" w:rsidRDefault="001334D9" w:rsidP="2FC07A95">
            <w:pPr>
              <w:spacing w:line="276" w:lineRule="auto"/>
              <w:ind w:firstLine="851"/>
              <w:rPr>
                <w:rFonts w:ascii="Calibri" w:hAnsi="Calibri" w:cs="Calibri"/>
                <w:lang w:eastAsia="lt-LT"/>
              </w:rPr>
            </w:pPr>
            <w:r w:rsidRPr="2FC07A95">
              <w:rPr>
                <w:rFonts w:ascii="Calibri" w:hAnsi="Calibri" w:cs="Calibri"/>
                <w:lang w:eastAsia="lt-LT"/>
              </w:rPr>
              <w:t xml:space="preserve">Tarnybos atstovų apsilankymo Perkančiojoje organizacijoje </w:t>
            </w:r>
            <w:r w:rsidR="00C20715" w:rsidRPr="2FC07A95">
              <w:rPr>
                <w:rFonts w:ascii="Calibri" w:hAnsi="Calibri" w:cs="Calibri"/>
                <w:lang w:eastAsia="lt-LT"/>
              </w:rPr>
              <w:t>dieną (</w:t>
            </w:r>
            <w:r w:rsidRPr="2FC07A95">
              <w:rPr>
                <w:rFonts w:ascii="Calibri" w:hAnsi="Calibri" w:cs="Calibri"/>
                <w:lang w:eastAsia="lt-LT"/>
              </w:rPr>
              <w:t>202</w:t>
            </w:r>
            <w:r w:rsidR="003970CB" w:rsidRPr="2FC07A95">
              <w:rPr>
                <w:rFonts w:ascii="Calibri" w:hAnsi="Calibri" w:cs="Calibri"/>
                <w:lang w:eastAsia="lt-LT"/>
              </w:rPr>
              <w:t>5</w:t>
            </w:r>
            <w:r w:rsidRPr="2FC07A95">
              <w:rPr>
                <w:rFonts w:ascii="Calibri" w:hAnsi="Calibri" w:cs="Calibri"/>
                <w:lang w:eastAsia="lt-LT"/>
              </w:rPr>
              <w:t xml:space="preserve"> m. </w:t>
            </w:r>
            <w:r w:rsidR="00B67E60" w:rsidRPr="2FC07A95">
              <w:rPr>
                <w:rFonts w:ascii="Calibri" w:hAnsi="Calibri" w:cs="Calibri"/>
                <w:lang w:eastAsia="lt-LT"/>
              </w:rPr>
              <w:t>spalio</w:t>
            </w:r>
            <w:r w:rsidRPr="2FC07A95">
              <w:rPr>
                <w:rFonts w:ascii="Calibri" w:hAnsi="Calibri" w:cs="Calibri"/>
                <w:lang w:eastAsia="lt-LT"/>
              </w:rPr>
              <w:t xml:space="preserve"> 2</w:t>
            </w:r>
            <w:r w:rsidR="00B67E60" w:rsidRPr="2FC07A95">
              <w:rPr>
                <w:rFonts w:ascii="Calibri" w:hAnsi="Calibri" w:cs="Calibri"/>
                <w:lang w:eastAsia="lt-LT"/>
              </w:rPr>
              <w:t>3</w:t>
            </w:r>
            <w:r w:rsidRPr="2FC07A95">
              <w:rPr>
                <w:rFonts w:ascii="Calibri" w:hAnsi="Calibri" w:cs="Calibri"/>
                <w:lang w:eastAsia="lt-LT"/>
              </w:rPr>
              <w:t xml:space="preserve"> d.</w:t>
            </w:r>
            <w:r w:rsidR="00C20715" w:rsidRPr="2FC07A95">
              <w:rPr>
                <w:rFonts w:ascii="Calibri" w:hAnsi="Calibri" w:cs="Calibri"/>
                <w:lang w:eastAsia="lt-LT"/>
              </w:rPr>
              <w:t>)</w:t>
            </w:r>
            <w:r w:rsidRPr="2FC07A95">
              <w:rPr>
                <w:rFonts w:ascii="Calibri" w:hAnsi="Calibri" w:cs="Calibri"/>
                <w:lang w:eastAsia="lt-LT"/>
              </w:rPr>
              <w:t xml:space="preserve"> </w:t>
            </w:r>
            <w:r w:rsidR="00B67E60" w:rsidRPr="2FC07A95">
              <w:rPr>
                <w:rFonts w:ascii="Calibri" w:hAnsi="Calibri" w:cs="Calibri"/>
                <w:lang w:eastAsia="lt-LT"/>
              </w:rPr>
              <w:t>joks</w:t>
            </w:r>
            <w:r w:rsidR="00D034EA" w:rsidRPr="2FC07A95">
              <w:rPr>
                <w:rFonts w:ascii="Calibri" w:hAnsi="Calibri" w:cs="Calibri"/>
                <w:lang w:eastAsia="lt-LT"/>
              </w:rPr>
              <w:t xml:space="preserve"> laisvai pasirenkamas </w:t>
            </w:r>
            <w:r w:rsidR="00E81994" w:rsidRPr="2FC07A95">
              <w:rPr>
                <w:rFonts w:ascii="Calibri" w:hAnsi="Calibri" w:cs="Calibri"/>
                <w:lang w:eastAsia="lt-LT"/>
              </w:rPr>
              <w:t>komercini</w:t>
            </w:r>
            <w:r w:rsidR="00D034EA" w:rsidRPr="2FC07A95">
              <w:rPr>
                <w:rFonts w:ascii="Calibri" w:hAnsi="Calibri" w:cs="Calibri"/>
                <w:lang w:eastAsia="lt-LT"/>
              </w:rPr>
              <w:t>s</w:t>
            </w:r>
            <w:r w:rsidR="00E81994" w:rsidRPr="2FC07A95">
              <w:rPr>
                <w:rFonts w:ascii="Calibri" w:hAnsi="Calibri" w:cs="Calibri"/>
                <w:lang w:eastAsia="lt-LT"/>
              </w:rPr>
              <w:t xml:space="preserve"> </w:t>
            </w:r>
            <w:r w:rsidR="00C10D44" w:rsidRPr="2FC07A95">
              <w:rPr>
                <w:rFonts w:ascii="Calibri" w:hAnsi="Calibri" w:cs="Calibri"/>
                <w:lang w:eastAsia="lt-LT"/>
              </w:rPr>
              <w:t>patiekala</w:t>
            </w:r>
            <w:r w:rsidR="00D034EA" w:rsidRPr="2FC07A95">
              <w:rPr>
                <w:rFonts w:ascii="Calibri" w:hAnsi="Calibri" w:cs="Calibri"/>
                <w:lang w:eastAsia="lt-LT"/>
              </w:rPr>
              <w:t xml:space="preserve">s </w:t>
            </w:r>
            <w:r w:rsidR="005B5CF1" w:rsidRPr="2FC07A95">
              <w:rPr>
                <w:rFonts w:ascii="Calibri" w:hAnsi="Calibri" w:cs="Calibri"/>
                <w:lang w:eastAsia="lt-LT"/>
              </w:rPr>
              <w:t>už</w:t>
            </w:r>
            <w:r w:rsidR="005B48DB" w:rsidRPr="2FC07A95">
              <w:rPr>
                <w:rFonts w:ascii="Calibri" w:hAnsi="Calibri" w:cs="Calibri"/>
                <w:lang w:eastAsia="lt-LT"/>
              </w:rPr>
              <w:t xml:space="preserve"> </w:t>
            </w:r>
            <w:r w:rsidR="005B5CF1" w:rsidRPr="2FC07A95">
              <w:rPr>
                <w:rFonts w:ascii="Calibri" w:hAnsi="Calibri" w:cs="Calibri"/>
                <w:lang w:eastAsia="lt-LT"/>
              </w:rPr>
              <w:t>0,00 Eur</w:t>
            </w:r>
            <w:r w:rsidR="005B48DB" w:rsidRPr="2FC07A95">
              <w:rPr>
                <w:rFonts w:ascii="Calibri" w:hAnsi="Calibri" w:cs="Calibri"/>
                <w:lang w:eastAsia="lt-LT"/>
              </w:rPr>
              <w:t xml:space="preserve"> </w:t>
            </w:r>
            <w:r w:rsidR="00D034EA" w:rsidRPr="2FC07A95">
              <w:rPr>
                <w:rFonts w:ascii="Calibri" w:hAnsi="Calibri" w:cs="Calibri"/>
                <w:lang w:eastAsia="lt-LT"/>
              </w:rPr>
              <w:t xml:space="preserve">einamosios dienos valgiaraštyje </w:t>
            </w:r>
            <w:r w:rsidR="00B67E60" w:rsidRPr="2FC07A95">
              <w:rPr>
                <w:rFonts w:ascii="Calibri" w:hAnsi="Calibri" w:cs="Calibri"/>
                <w:lang w:eastAsia="lt-LT"/>
              </w:rPr>
              <w:lastRenderedPageBreak/>
              <w:t>nurodytas nebuvo</w:t>
            </w:r>
            <w:r w:rsidR="00D034EA" w:rsidRPr="2FC07A95">
              <w:rPr>
                <w:rStyle w:val="Puslapioinaosnuoroda"/>
                <w:rFonts w:ascii="Calibri" w:hAnsi="Calibri" w:cs="Calibri"/>
                <w:lang w:eastAsia="lt-LT"/>
              </w:rPr>
              <w:footnoteReference w:id="10"/>
            </w:r>
            <w:r w:rsidR="00074608" w:rsidRPr="2FC07A95">
              <w:rPr>
                <w:rFonts w:ascii="Calibri" w:hAnsi="Calibri" w:cs="Calibri"/>
                <w:lang w:eastAsia="lt-LT"/>
              </w:rPr>
              <w:t xml:space="preserve">, toks patiekalas </w:t>
            </w:r>
            <w:r w:rsidR="00674004" w:rsidRPr="2FC07A95">
              <w:rPr>
                <w:rFonts w:ascii="Calibri" w:hAnsi="Calibri" w:cs="Calibri"/>
                <w:lang w:eastAsia="lt-LT"/>
              </w:rPr>
              <w:t xml:space="preserve">nebuvo </w:t>
            </w:r>
            <w:r w:rsidR="00074608" w:rsidRPr="2FC07A95">
              <w:rPr>
                <w:rFonts w:ascii="Calibri" w:hAnsi="Calibri" w:cs="Calibri"/>
                <w:lang w:eastAsia="lt-LT"/>
              </w:rPr>
              <w:t>numatytas ir patvirtintuose valgiaraščiuose</w:t>
            </w:r>
            <w:r w:rsidR="00074608" w:rsidRPr="2FC07A95">
              <w:rPr>
                <w:rStyle w:val="Puslapioinaosnuoroda"/>
                <w:rFonts w:ascii="Calibri" w:hAnsi="Calibri" w:cs="Calibri"/>
                <w:lang w:eastAsia="lt-LT"/>
              </w:rPr>
              <w:footnoteReference w:id="11"/>
            </w:r>
            <w:r w:rsidR="00074608" w:rsidRPr="2FC07A95">
              <w:rPr>
                <w:rFonts w:ascii="Calibri" w:hAnsi="Calibri" w:cs="Calibri"/>
                <w:lang w:eastAsia="lt-LT"/>
              </w:rPr>
              <w:t xml:space="preserve">. </w:t>
            </w:r>
            <w:r w:rsidR="0088019B" w:rsidRPr="2FC07A95">
              <w:rPr>
                <w:rFonts w:ascii="Calibri" w:hAnsi="Calibri" w:cs="Calibri"/>
                <w:lang w:eastAsia="lt-LT"/>
              </w:rPr>
              <w:t>A</w:t>
            </w:r>
            <w:r w:rsidRPr="2FC07A95">
              <w:rPr>
                <w:rFonts w:ascii="Calibri" w:hAnsi="Calibri" w:cs="Calibri"/>
                <w:lang w:eastAsia="lt-LT"/>
              </w:rPr>
              <w:t xml:space="preserve">pklausus </w:t>
            </w:r>
            <w:r w:rsidR="003970CB" w:rsidRPr="2FC07A95">
              <w:rPr>
                <w:rFonts w:ascii="Calibri" w:hAnsi="Calibri" w:cs="Calibri"/>
                <w:lang w:eastAsia="lt-LT"/>
              </w:rPr>
              <w:t>valgykloje dirbusius</w:t>
            </w:r>
            <w:r w:rsidRPr="2FC07A95">
              <w:rPr>
                <w:rFonts w:ascii="Calibri" w:hAnsi="Calibri" w:cs="Calibri"/>
                <w:lang w:eastAsia="lt-LT"/>
              </w:rPr>
              <w:t xml:space="preserve"> </w:t>
            </w:r>
            <w:r w:rsidR="003970CB" w:rsidRPr="2FC07A95">
              <w:rPr>
                <w:rFonts w:ascii="Calibri" w:hAnsi="Calibri" w:cs="Calibri"/>
                <w:lang w:eastAsia="lt-LT"/>
              </w:rPr>
              <w:t>T</w:t>
            </w:r>
            <w:r w:rsidRPr="2FC07A95">
              <w:rPr>
                <w:rFonts w:ascii="Calibri" w:hAnsi="Calibri" w:cs="Calibri"/>
                <w:lang w:eastAsia="lt-LT"/>
              </w:rPr>
              <w:t>iekėjo darbuotojus</w:t>
            </w:r>
            <w:r w:rsidR="00D27E4D" w:rsidRPr="2FC07A95">
              <w:rPr>
                <w:rFonts w:ascii="Calibri" w:hAnsi="Calibri" w:cs="Calibri"/>
                <w:lang w:eastAsia="lt-LT"/>
              </w:rPr>
              <w:t xml:space="preserve">, </w:t>
            </w:r>
            <w:r w:rsidR="00483B76" w:rsidRPr="2FC07A95">
              <w:rPr>
                <w:rFonts w:ascii="Calibri" w:hAnsi="Calibri" w:cs="Calibri"/>
                <w:lang w:eastAsia="lt-LT"/>
              </w:rPr>
              <w:t xml:space="preserve">pastarieji </w:t>
            </w:r>
            <w:r w:rsidR="00F131BA" w:rsidRPr="2FC07A95">
              <w:rPr>
                <w:rFonts w:ascii="Calibri" w:hAnsi="Calibri" w:cs="Calibri"/>
                <w:lang w:eastAsia="lt-LT"/>
              </w:rPr>
              <w:t>negalėjo paaiškinti</w:t>
            </w:r>
            <w:r w:rsidR="288B60D7" w:rsidRPr="2FC07A95">
              <w:rPr>
                <w:rFonts w:ascii="Calibri" w:hAnsi="Calibri" w:cs="Calibri"/>
                <w:lang w:eastAsia="lt-LT"/>
              </w:rPr>
              <w:t>,</w:t>
            </w:r>
            <w:r w:rsidR="00F131BA" w:rsidRPr="2FC07A95">
              <w:rPr>
                <w:rFonts w:ascii="Calibri" w:hAnsi="Calibri" w:cs="Calibri"/>
                <w:lang w:eastAsia="lt-LT"/>
              </w:rPr>
              <w:t xml:space="preserve"> apie</w:t>
            </w:r>
            <w:r w:rsidR="00FB2CB2" w:rsidRPr="2FC07A95">
              <w:rPr>
                <w:rFonts w:ascii="Calibri" w:hAnsi="Calibri" w:cs="Calibri"/>
                <w:lang w:eastAsia="lt-LT"/>
              </w:rPr>
              <w:t xml:space="preserve"> tokį Tiekėjo įsipareigojimą</w:t>
            </w:r>
            <w:r w:rsidR="00A00C31" w:rsidRPr="2FC07A95">
              <w:rPr>
                <w:rFonts w:ascii="Calibri" w:hAnsi="Calibri" w:cs="Calibri"/>
                <w:lang w:eastAsia="lt-LT"/>
              </w:rPr>
              <w:t xml:space="preserve">. </w:t>
            </w:r>
            <w:r w:rsidR="005E3D5C" w:rsidRPr="2FC07A95">
              <w:rPr>
                <w:rFonts w:ascii="Calibri" w:hAnsi="Calibri" w:cs="Calibri"/>
                <w:lang w:eastAsia="lt-LT"/>
              </w:rPr>
              <w:t xml:space="preserve">Teigė, kad </w:t>
            </w:r>
            <w:r w:rsidR="005B48DB" w:rsidRPr="2FC07A95">
              <w:rPr>
                <w:rFonts w:ascii="Calibri" w:hAnsi="Calibri" w:cs="Calibri"/>
                <w:lang w:eastAsia="lt-LT"/>
              </w:rPr>
              <w:t>negavo nurodymo</w:t>
            </w:r>
            <w:r w:rsidR="005E3D5C" w:rsidRPr="2FC07A95">
              <w:rPr>
                <w:rFonts w:ascii="Calibri" w:hAnsi="Calibri" w:cs="Calibri"/>
                <w:lang w:eastAsia="lt-LT"/>
              </w:rPr>
              <w:t xml:space="preserve"> pagaminti ir patiekti kokį nors patiekalą už 0,00</w:t>
            </w:r>
            <w:r w:rsidR="00110F43" w:rsidRPr="2FC07A95">
              <w:rPr>
                <w:rFonts w:ascii="Calibri" w:hAnsi="Calibri" w:cs="Calibri"/>
                <w:lang w:eastAsia="lt-LT"/>
              </w:rPr>
              <w:t xml:space="preserve"> </w:t>
            </w:r>
            <w:r w:rsidR="005E3D5C" w:rsidRPr="2FC07A95">
              <w:rPr>
                <w:rFonts w:ascii="Calibri" w:hAnsi="Calibri" w:cs="Calibri"/>
                <w:lang w:eastAsia="lt-LT"/>
              </w:rPr>
              <w:t>Eur</w:t>
            </w:r>
            <w:r w:rsidR="00F15E06" w:rsidRPr="2FC07A95">
              <w:rPr>
                <w:rFonts w:ascii="Calibri" w:hAnsi="Calibri" w:cs="Calibri"/>
                <w:lang w:eastAsia="lt-LT"/>
              </w:rPr>
              <w:t>, o</w:t>
            </w:r>
            <w:r w:rsidR="00110F43" w:rsidRPr="2FC07A95">
              <w:rPr>
                <w:rFonts w:ascii="Calibri" w:hAnsi="Calibri" w:cs="Calibri"/>
                <w:lang w:eastAsia="lt-LT"/>
              </w:rPr>
              <w:t xml:space="preserve"> nemokamo patiekalo tiekimą siejo tik su tuo, kad atskirais atvejais </w:t>
            </w:r>
            <w:r w:rsidR="00C25FFA" w:rsidRPr="2FC07A95">
              <w:rPr>
                <w:rFonts w:ascii="Calibri" w:hAnsi="Calibri" w:cs="Calibri"/>
                <w:lang w:eastAsia="lt-LT"/>
              </w:rPr>
              <w:t xml:space="preserve">mokiniams </w:t>
            </w:r>
            <w:r w:rsidR="00110F43" w:rsidRPr="2FC07A95">
              <w:rPr>
                <w:rFonts w:ascii="Calibri" w:hAnsi="Calibri" w:cs="Calibri"/>
                <w:lang w:eastAsia="lt-LT"/>
              </w:rPr>
              <w:t>leidžia</w:t>
            </w:r>
            <w:r w:rsidR="00C25FFA" w:rsidRPr="2FC07A95">
              <w:rPr>
                <w:rFonts w:ascii="Calibri" w:hAnsi="Calibri" w:cs="Calibri"/>
                <w:lang w:eastAsia="lt-LT"/>
              </w:rPr>
              <w:t xml:space="preserve">ma </w:t>
            </w:r>
            <w:r w:rsidR="00110F43" w:rsidRPr="2FC07A95">
              <w:rPr>
                <w:rFonts w:ascii="Calibri" w:hAnsi="Calibri" w:cs="Calibri"/>
                <w:lang w:eastAsia="lt-LT"/>
              </w:rPr>
              <w:t>nemokamai įsipilti sriubos</w:t>
            </w:r>
            <w:r w:rsidR="00FB2CB2" w:rsidRPr="2FC07A95">
              <w:rPr>
                <w:rFonts w:ascii="Calibri" w:hAnsi="Calibri" w:cs="Calibri"/>
                <w:lang w:eastAsia="lt-LT"/>
              </w:rPr>
              <w:t xml:space="preserve"> ir (ar) </w:t>
            </w:r>
            <w:r w:rsidR="00C25FFA" w:rsidRPr="2FC07A95">
              <w:rPr>
                <w:rFonts w:ascii="Calibri" w:hAnsi="Calibri" w:cs="Calibri"/>
                <w:lang w:eastAsia="lt-LT"/>
              </w:rPr>
              <w:t xml:space="preserve">įsidėti </w:t>
            </w:r>
            <w:r w:rsidR="00FB2CB2" w:rsidRPr="2FC07A95">
              <w:rPr>
                <w:rFonts w:ascii="Calibri" w:hAnsi="Calibri" w:cs="Calibri"/>
                <w:lang w:eastAsia="lt-LT"/>
              </w:rPr>
              <w:t>daržovių.</w:t>
            </w:r>
          </w:p>
          <w:p w14:paraId="0B19A406" w14:textId="4DE43E84" w:rsidR="008D3225" w:rsidRPr="001F4ECB" w:rsidRDefault="001334D9" w:rsidP="2FC07A95">
            <w:pPr>
              <w:spacing w:line="276" w:lineRule="auto"/>
              <w:ind w:firstLine="851"/>
              <w:rPr>
                <w:rFonts w:ascii="Calibri" w:hAnsi="Calibri" w:cs="Calibri"/>
                <w:lang w:eastAsia="lt-LT"/>
              </w:rPr>
            </w:pPr>
            <w:r w:rsidRPr="2FC07A95">
              <w:rPr>
                <w:rFonts w:ascii="Calibri" w:hAnsi="Calibri" w:cs="Calibri"/>
                <w:lang w:eastAsia="lt-LT"/>
              </w:rPr>
              <w:t xml:space="preserve">Tarnyba </w:t>
            </w:r>
            <w:r w:rsidR="003970CB" w:rsidRPr="2FC07A95">
              <w:rPr>
                <w:rFonts w:ascii="Calibri" w:hAnsi="Calibri" w:cs="Calibri"/>
                <w:lang w:eastAsia="lt-LT"/>
              </w:rPr>
              <w:t xml:space="preserve">raštu </w:t>
            </w:r>
            <w:r w:rsidRPr="2FC07A95">
              <w:rPr>
                <w:rFonts w:ascii="Calibri" w:hAnsi="Calibri" w:cs="Calibri"/>
                <w:lang w:eastAsia="lt-LT"/>
              </w:rPr>
              <w:t>kreipėsi</w:t>
            </w:r>
            <w:r w:rsidR="003970CB" w:rsidRPr="2FC07A95">
              <w:rPr>
                <w:rStyle w:val="Puslapioinaosnuoroda"/>
                <w:rFonts w:ascii="Calibri" w:hAnsi="Calibri" w:cs="Calibri"/>
                <w:lang w:eastAsia="lt-LT"/>
              </w:rPr>
              <w:footnoteReference w:id="12"/>
            </w:r>
            <w:r w:rsidRPr="2FC07A95">
              <w:rPr>
                <w:rFonts w:ascii="Calibri" w:hAnsi="Calibri" w:cs="Calibri"/>
                <w:lang w:eastAsia="lt-LT"/>
              </w:rPr>
              <w:t xml:space="preserve"> į Perkančiąją organizaciją</w:t>
            </w:r>
            <w:r w:rsidR="003970CB" w:rsidRPr="2FC07A95">
              <w:rPr>
                <w:rFonts w:ascii="Calibri" w:hAnsi="Calibri" w:cs="Calibri"/>
                <w:lang w:eastAsia="lt-LT"/>
              </w:rPr>
              <w:t xml:space="preserve"> ir prašė: „</w:t>
            </w:r>
            <w:r w:rsidR="00166D55" w:rsidRPr="2FC07A95">
              <w:rPr>
                <w:rFonts w:ascii="Calibri" w:hAnsi="Calibri" w:cs="Calibri"/>
              </w:rPr>
              <w:t>10.</w:t>
            </w:r>
            <w:r w:rsidR="00080DDE" w:rsidRPr="2FC07A95">
              <w:rPr>
                <w:rFonts w:ascii="Calibri" w:hAnsi="Calibri" w:cs="Calibri"/>
              </w:rPr>
              <w:t xml:space="preserve"> </w:t>
            </w:r>
            <w:r w:rsidR="00080DDE" w:rsidRPr="2FC07A95">
              <w:rPr>
                <w:rFonts w:ascii="Calibri" w:eastAsia="Calibri" w:hAnsi="Calibri" w:cs="Calibri"/>
                <w:color w:val="000000"/>
                <w:lang w:eastAsia="lt-LT"/>
              </w:rPr>
              <w:t>nurodyti, ar Tiekėjas išpildė įsipareigojimą, nustatytą Sutarties priedo Nr. 1 1 punkte „2. Komercinės paslaugos“ ir kasdien patiekia nurodytą kiekį (30 vnt.) laisvai pasirenkamo mokamo komercinio patiekalo</w:t>
            </w:r>
            <w:r w:rsidR="00080DDE" w:rsidRPr="2FC07A95">
              <w:rPr>
                <w:rFonts w:ascii="Calibri" w:eastAsia="Calibri" w:hAnsi="Calibri" w:cs="Calibri"/>
                <w:color w:val="000000"/>
                <w:vertAlign w:val="superscript"/>
                <w:lang w:eastAsia="lt-LT"/>
              </w:rPr>
              <w:footnoteReference w:id="13"/>
            </w:r>
            <w:r w:rsidR="00080DDE" w:rsidRPr="2FC07A95">
              <w:rPr>
                <w:rFonts w:ascii="Calibri" w:eastAsia="Calibri" w:hAnsi="Calibri" w:cs="Calibri"/>
                <w:color w:val="000000"/>
                <w:lang w:eastAsia="lt-LT"/>
              </w:rPr>
              <w:t xml:space="preserve"> už 0,00 Eur</w:t>
            </w:r>
            <w:r w:rsidR="002E4C6B" w:rsidRPr="2FC07A95">
              <w:rPr>
                <w:rFonts w:ascii="Calibri" w:eastAsia="Calibri" w:hAnsi="Calibri" w:cs="Calibri"/>
                <w:color w:val="000000"/>
                <w:lang w:eastAsia="lt-LT"/>
              </w:rPr>
              <w:t>“</w:t>
            </w:r>
            <w:r w:rsidR="00F71379" w:rsidRPr="2FC07A95">
              <w:rPr>
                <w:rFonts w:ascii="Calibri" w:eastAsia="Calibri" w:hAnsi="Calibri" w:cs="Calibri"/>
                <w:color w:val="000000"/>
                <w:lang w:eastAsia="lt-LT"/>
              </w:rPr>
              <w:t xml:space="preserve"> bei p</w:t>
            </w:r>
            <w:r w:rsidR="00080DDE" w:rsidRPr="2FC07A95">
              <w:rPr>
                <w:rFonts w:ascii="Calibri" w:eastAsia="Calibri" w:hAnsi="Calibri" w:cs="Calibri"/>
                <w:color w:val="000000"/>
                <w:lang w:eastAsia="lt-LT"/>
              </w:rPr>
              <w:t>aaiškin</w:t>
            </w:r>
            <w:r w:rsidR="00F71379" w:rsidRPr="2FC07A95">
              <w:rPr>
                <w:rFonts w:ascii="Calibri" w:eastAsia="Calibri" w:hAnsi="Calibri" w:cs="Calibri"/>
                <w:color w:val="000000"/>
                <w:lang w:eastAsia="lt-LT"/>
              </w:rPr>
              <w:t>ti</w:t>
            </w:r>
            <w:r w:rsidR="00080DDE" w:rsidRPr="2FC07A95">
              <w:rPr>
                <w:rFonts w:ascii="Calibri" w:eastAsia="Calibri" w:hAnsi="Calibri" w:cs="Calibri"/>
                <w:color w:val="000000"/>
                <w:lang w:eastAsia="lt-LT"/>
              </w:rPr>
              <w:t xml:space="preserve"> ir </w:t>
            </w:r>
            <w:r w:rsidR="00F71379" w:rsidRPr="2FC07A95">
              <w:rPr>
                <w:rFonts w:ascii="Calibri" w:eastAsia="Calibri" w:hAnsi="Calibri" w:cs="Calibri"/>
                <w:color w:val="000000"/>
                <w:lang w:eastAsia="lt-LT"/>
              </w:rPr>
              <w:t>pagrįsti,</w:t>
            </w:r>
            <w:r w:rsidR="00080DDE" w:rsidRPr="2FC07A95">
              <w:rPr>
                <w:rFonts w:ascii="Calibri" w:eastAsia="Calibri" w:hAnsi="Calibri" w:cs="Calibri"/>
                <w:color w:val="000000"/>
                <w:lang w:eastAsia="lt-LT"/>
              </w:rPr>
              <w:t xml:space="preserve"> kaip Progimnazija kontroliuoja šios sąlygos laikymąsi. </w:t>
            </w:r>
          </w:p>
          <w:p w14:paraId="07B3D19A" w14:textId="24F0BAEF" w:rsidR="00C451D3" w:rsidRDefault="001334D9" w:rsidP="2FC07A95">
            <w:pPr>
              <w:spacing w:line="276" w:lineRule="auto"/>
              <w:ind w:firstLine="851"/>
              <w:rPr>
                <w:rFonts w:ascii="Calibri" w:hAnsi="Calibri" w:cs="Calibri"/>
                <w:lang w:eastAsia="lt-LT"/>
              </w:rPr>
            </w:pPr>
            <w:r w:rsidRPr="2FC07A95">
              <w:rPr>
                <w:rFonts w:ascii="Calibri" w:hAnsi="Calibri" w:cs="Calibri"/>
                <w:lang w:eastAsia="lt-LT"/>
              </w:rPr>
              <w:t xml:space="preserve">Perkančioji organizacija </w:t>
            </w:r>
            <w:r w:rsidR="006F28A2" w:rsidRPr="2FC07A95">
              <w:rPr>
                <w:rFonts w:ascii="Calibri" w:hAnsi="Calibri" w:cs="Calibri"/>
                <w:lang w:eastAsia="lt-LT"/>
              </w:rPr>
              <w:t>atsakė</w:t>
            </w:r>
            <w:r w:rsidR="007B42AE" w:rsidRPr="2FC07A95">
              <w:rPr>
                <w:rStyle w:val="Puslapioinaosnuoroda"/>
                <w:rFonts w:ascii="Calibri" w:hAnsi="Calibri" w:cs="Calibri"/>
                <w:lang w:eastAsia="lt-LT"/>
              </w:rPr>
              <w:footnoteReference w:id="14"/>
            </w:r>
            <w:r w:rsidRPr="2FC07A95">
              <w:rPr>
                <w:rFonts w:ascii="Calibri" w:hAnsi="Calibri" w:cs="Calibri"/>
                <w:lang w:eastAsia="lt-LT"/>
              </w:rPr>
              <w:t>: „</w:t>
            </w:r>
            <w:r w:rsidR="006F28A2" w:rsidRPr="2FC07A95">
              <w:rPr>
                <w:rFonts w:ascii="Calibri" w:hAnsi="Calibri" w:cs="Calibri"/>
                <w:lang w:eastAsia="lt-LT"/>
              </w:rPr>
              <w:t xml:space="preserve">10. </w:t>
            </w:r>
            <w:r w:rsidR="00E6621D" w:rsidRPr="2FC07A95">
              <w:rPr>
                <w:rFonts w:ascii="Calibri" w:hAnsi="Calibri" w:cs="Calibri"/>
                <w:lang w:eastAsia="lt-LT"/>
              </w:rPr>
              <w:t>P</w:t>
            </w:r>
            <w:r w:rsidR="00CA7280" w:rsidRPr="2FC07A95">
              <w:rPr>
                <w:rFonts w:ascii="Calibri" w:hAnsi="Calibri" w:cs="Calibri"/>
                <w:lang w:eastAsia="lt-LT"/>
              </w:rPr>
              <w:t>atiekalus už 0 Eur gauna specialiai atrinkti mokiniai. Apie šiuo</w:t>
            </w:r>
            <w:r w:rsidR="00783C24" w:rsidRPr="2FC07A95">
              <w:rPr>
                <w:rFonts w:ascii="Calibri" w:hAnsi="Calibri" w:cs="Calibri"/>
                <w:lang w:eastAsia="lt-LT"/>
              </w:rPr>
              <w:t>s</w:t>
            </w:r>
            <w:r w:rsidR="00CA7280" w:rsidRPr="2FC07A95">
              <w:rPr>
                <w:rFonts w:ascii="Calibri" w:hAnsi="Calibri" w:cs="Calibri"/>
                <w:lang w:eastAsia="lt-LT"/>
              </w:rPr>
              <w:t xml:space="preserve"> patiekalus neskelbiama einamosios dienos valgiaraštyje tam, kad jų nepaimtų kiti mokiniai ar darbuotojai, kuriems toks patiekalas nepriklauso</w:t>
            </w:r>
            <w:r w:rsidR="00E6621D" w:rsidRPr="2FC07A95">
              <w:rPr>
                <w:rFonts w:ascii="Calibri" w:hAnsi="Calibri" w:cs="Calibri"/>
                <w:lang w:eastAsia="lt-LT"/>
              </w:rPr>
              <w:t>“</w:t>
            </w:r>
            <w:r w:rsidR="00C451D3" w:rsidRPr="2FC07A95">
              <w:rPr>
                <w:rFonts w:ascii="Calibri" w:hAnsi="Calibri" w:cs="Calibri"/>
                <w:lang w:eastAsia="lt-LT"/>
              </w:rPr>
              <w:t>. T</w:t>
            </w:r>
            <w:r w:rsidR="00E6621D" w:rsidRPr="2FC07A95">
              <w:rPr>
                <w:rFonts w:ascii="Calibri" w:hAnsi="Calibri" w:cs="Calibri"/>
                <w:lang w:eastAsia="lt-LT"/>
              </w:rPr>
              <w:t xml:space="preserve">ačiau </w:t>
            </w:r>
            <w:r w:rsidR="00C451D3" w:rsidRPr="2FC07A95">
              <w:rPr>
                <w:rFonts w:ascii="Calibri" w:hAnsi="Calibri" w:cs="Calibri"/>
                <w:lang w:eastAsia="lt-LT"/>
              </w:rPr>
              <w:t xml:space="preserve">Progimnazija </w:t>
            </w:r>
            <w:r w:rsidR="00E6621D" w:rsidRPr="2FC07A95">
              <w:rPr>
                <w:rFonts w:ascii="Calibri" w:hAnsi="Calibri" w:cs="Calibri"/>
                <w:lang w:eastAsia="lt-LT"/>
              </w:rPr>
              <w:t>nepaaiškino</w:t>
            </w:r>
            <w:r w:rsidR="00CB176C" w:rsidRPr="2FC07A95">
              <w:rPr>
                <w:rFonts w:ascii="Calibri" w:hAnsi="Calibri" w:cs="Calibri"/>
                <w:lang w:eastAsia="lt-LT"/>
              </w:rPr>
              <w:t xml:space="preserve">, </w:t>
            </w:r>
            <w:r w:rsidR="00EB030E" w:rsidRPr="2FC07A95">
              <w:rPr>
                <w:rFonts w:ascii="Calibri" w:hAnsi="Calibri" w:cs="Calibri"/>
                <w:lang w:eastAsia="lt-LT"/>
              </w:rPr>
              <w:t xml:space="preserve">kokie konkretūs patiekalai yra tiekiami, kokiu būdu atrenkami minėti mokiniai, kaip fiksuojamas, dokumentuojamas ar kontroliuojamas šio </w:t>
            </w:r>
            <w:r w:rsidR="00C451D3" w:rsidRPr="2FC07A95">
              <w:rPr>
                <w:rFonts w:ascii="Calibri" w:hAnsi="Calibri" w:cs="Calibri"/>
                <w:lang w:eastAsia="lt-LT"/>
              </w:rPr>
              <w:t xml:space="preserve">Tiekėjo </w:t>
            </w:r>
            <w:r w:rsidR="00EB030E" w:rsidRPr="2FC07A95">
              <w:rPr>
                <w:rFonts w:ascii="Calibri" w:hAnsi="Calibri" w:cs="Calibri"/>
                <w:lang w:eastAsia="lt-LT"/>
              </w:rPr>
              <w:t xml:space="preserve">įsipareigojimo vykdymas, ir nepateikė jokių objektyvių tai pagrindžiančių </w:t>
            </w:r>
            <w:r w:rsidR="00C451D3" w:rsidRPr="2FC07A95">
              <w:rPr>
                <w:rFonts w:ascii="Calibri" w:hAnsi="Calibri" w:cs="Calibri"/>
                <w:lang w:eastAsia="lt-LT"/>
              </w:rPr>
              <w:t>dokumentų ir (</w:t>
            </w:r>
            <w:r w:rsidR="00EB030E" w:rsidRPr="2FC07A95">
              <w:rPr>
                <w:rFonts w:ascii="Calibri" w:hAnsi="Calibri" w:cs="Calibri"/>
                <w:lang w:eastAsia="lt-LT"/>
              </w:rPr>
              <w:t>ar</w:t>
            </w:r>
            <w:r w:rsidR="00C451D3" w:rsidRPr="2FC07A95">
              <w:rPr>
                <w:rFonts w:ascii="Calibri" w:hAnsi="Calibri" w:cs="Calibri"/>
                <w:lang w:eastAsia="lt-LT"/>
              </w:rPr>
              <w:t>)</w:t>
            </w:r>
            <w:r w:rsidR="00EB030E" w:rsidRPr="2FC07A95">
              <w:rPr>
                <w:rFonts w:ascii="Calibri" w:hAnsi="Calibri" w:cs="Calibri"/>
                <w:lang w:eastAsia="lt-LT"/>
              </w:rPr>
              <w:t xml:space="preserve"> </w:t>
            </w:r>
            <w:r w:rsidR="00C451D3" w:rsidRPr="2FC07A95">
              <w:rPr>
                <w:rFonts w:ascii="Calibri" w:hAnsi="Calibri" w:cs="Calibri"/>
                <w:lang w:eastAsia="lt-LT"/>
              </w:rPr>
              <w:t>duomenų.</w:t>
            </w:r>
          </w:p>
          <w:p w14:paraId="022FCA2D" w14:textId="4F67ABA6" w:rsidR="006D2751" w:rsidRDefault="0075290E" w:rsidP="2FC07A95">
            <w:pPr>
              <w:spacing w:line="276" w:lineRule="auto"/>
              <w:ind w:firstLine="851"/>
              <w:rPr>
                <w:rFonts w:ascii="Calibri" w:hAnsi="Calibri" w:cs="Calibri"/>
                <w:lang w:eastAsia="lt-LT"/>
              </w:rPr>
            </w:pPr>
            <w:r w:rsidRPr="2FC07A95">
              <w:rPr>
                <w:rFonts w:ascii="Calibri" w:hAnsi="Calibri" w:cs="Calibri"/>
                <w:lang w:eastAsia="lt-LT"/>
              </w:rPr>
              <w:t xml:space="preserve">Tarnyba </w:t>
            </w:r>
            <w:r w:rsidR="00D14431" w:rsidRPr="2FC07A95">
              <w:rPr>
                <w:rFonts w:ascii="Calibri" w:hAnsi="Calibri" w:cs="Calibri"/>
                <w:lang w:eastAsia="lt-LT"/>
              </w:rPr>
              <w:t>pažymi</w:t>
            </w:r>
            <w:r w:rsidRPr="2FC07A95">
              <w:rPr>
                <w:rFonts w:ascii="Calibri" w:hAnsi="Calibri" w:cs="Calibri"/>
                <w:lang w:eastAsia="lt-LT"/>
              </w:rPr>
              <w:t xml:space="preserve">, </w:t>
            </w:r>
            <w:r w:rsidR="007E0822" w:rsidRPr="2FC07A95">
              <w:rPr>
                <w:rFonts w:ascii="Calibri" w:hAnsi="Calibri" w:cs="Calibri"/>
                <w:lang w:eastAsia="lt-LT"/>
              </w:rPr>
              <w:t>kad</w:t>
            </w:r>
            <w:r w:rsidR="00630D8D" w:rsidRPr="2FC07A95">
              <w:rPr>
                <w:rFonts w:ascii="Calibri" w:hAnsi="Calibri" w:cs="Calibri"/>
                <w:lang w:eastAsia="lt-LT"/>
              </w:rPr>
              <w:t xml:space="preserve"> Perkančiosios organizacijos paaiškinimas nedera nei su faktinėmis aplinkybėmis, nei su Tiekėjo darbuotojų paaiškinimu</w:t>
            </w:r>
            <w:r w:rsidR="00D14431" w:rsidRPr="2FC07A95">
              <w:rPr>
                <w:rFonts w:ascii="Calibri" w:hAnsi="Calibri" w:cs="Calibri"/>
                <w:lang w:eastAsia="lt-LT"/>
              </w:rPr>
              <w:t xml:space="preserve">, </w:t>
            </w:r>
            <w:r w:rsidR="00D946EC" w:rsidRPr="2FC07A95">
              <w:rPr>
                <w:rFonts w:ascii="Calibri" w:hAnsi="Calibri" w:cs="Calibri"/>
                <w:lang w:eastAsia="lt-LT"/>
              </w:rPr>
              <w:t>be to</w:t>
            </w:r>
            <w:r w:rsidR="007F727D" w:rsidRPr="2FC07A95">
              <w:rPr>
                <w:rFonts w:ascii="Calibri" w:hAnsi="Calibri" w:cs="Calibri"/>
                <w:lang w:eastAsia="lt-LT"/>
              </w:rPr>
              <w:t>, Perkančioji organizacija nepateikė</w:t>
            </w:r>
            <w:r w:rsidR="00D946EC" w:rsidRPr="2FC07A95">
              <w:rPr>
                <w:rFonts w:ascii="Calibri" w:hAnsi="Calibri" w:cs="Calibri"/>
                <w:lang w:eastAsia="lt-LT"/>
              </w:rPr>
              <w:t xml:space="preserve"> </w:t>
            </w:r>
            <w:r w:rsidR="00D14431" w:rsidRPr="2FC07A95">
              <w:rPr>
                <w:rFonts w:ascii="Calibri" w:hAnsi="Calibri" w:cs="Calibri"/>
                <w:lang w:eastAsia="lt-LT"/>
              </w:rPr>
              <w:t>jokių objektyvių ir patikrinamų duomenų</w:t>
            </w:r>
            <w:r w:rsidR="00D946EC" w:rsidRPr="2FC07A95">
              <w:rPr>
                <w:rFonts w:ascii="Calibri" w:hAnsi="Calibri" w:cs="Calibri"/>
                <w:lang w:eastAsia="lt-LT"/>
              </w:rPr>
              <w:t xml:space="preserve"> apie tokio įsipareigojimo vykdymą, todėl </w:t>
            </w:r>
            <w:r w:rsidR="00D946EC" w:rsidRPr="2FC07A95">
              <w:rPr>
                <w:rFonts w:ascii="Calibri" w:hAnsi="Calibri" w:cs="Calibri"/>
                <w:b/>
                <w:bCs/>
                <w:lang w:eastAsia="lt-LT"/>
              </w:rPr>
              <w:t>Tarnyba vertina</w:t>
            </w:r>
            <w:r w:rsidR="001F4ECB" w:rsidRPr="2FC07A95">
              <w:rPr>
                <w:rFonts w:ascii="Calibri" w:hAnsi="Calibri" w:cs="Calibri"/>
                <w:b/>
                <w:bCs/>
                <w:lang w:eastAsia="lt-LT"/>
              </w:rPr>
              <w:t xml:space="preserve">, kad laisvai pasirenkami komerciniai patiekalai </w:t>
            </w:r>
            <w:r w:rsidR="00D946EC" w:rsidRPr="2FC07A95">
              <w:rPr>
                <w:rFonts w:ascii="Calibri" w:hAnsi="Calibri" w:cs="Calibri"/>
                <w:b/>
                <w:bCs/>
                <w:lang w:eastAsia="lt-LT"/>
              </w:rPr>
              <w:t xml:space="preserve">nėra </w:t>
            </w:r>
            <w:r w:rsidR="001F4ECB" w:rsidRPr="2FC07A95">
              <w:rPr>
                <w:rFonts w:ascii="Calibri" w:hAnsi="Calibri" w:cs="Calibri"/>
                <w:b/>
                <w:bCs/>
                <w:lang w:eastAsia="lt-LT"/>
              </w:rPr>
              <w:t xml:space="preserve">tiekiami </w:t>
            </w:r>
            <w:r w:rsidR="00D946EC" w:rsidRPr="2FC07A95">
              <w:rPr>
                <w:rFonts w:ascii="Calibri" w:hAnsi="Calibri" w:cs="Calibri"/>
                <w:b/>
                <w:bCs/>
                <w:lang w:eastAsia="lt-LT"/>
              </w:rPr>
              <w:t>T</w:t>
            </w:r>
            <w:r w:rsidR="001F4ECB" w:rsidRPr="2FC07A95">
              <w:rPr>
                <w:rFonts w:ascii="Calibri" w:hAnsi="Calibri" w:cs="Calibri"/>
                <w:b/>
                <w:bCs/>
                <w:lang w:eastAsia="lt-LT"/>
              </w:rPr>
              <w:t>iekėjo pasiūlyme nurodyta</w:t>
            </w:r>
            <w:r w:rsidR="00D946EC" w:rsidRPr="2FC07A95">
              <w:rPr>
                <w:rFonts w:ascii="Calibri" w:hAnsi="Calibri" w:cs="Calibri"/>
                <w:b/>
                <w:bCs/>
                <w:lang w:eastAsia="lt-LT"/>
              </w:rPr>
              <w:t xml:space="preserve"> kaina (0,00 Eur) ir </w:t>
            </w:r>
            <w:r w:rsidR="001F4ECB" w:rsidRPr="2FC07A95">
              <w:rPr>
                <w:rFonts w:ascii="Calibri" w:hAnsi="Calibri" w:cs="Calibri"/>
                <w:b/>
                <w:bCs/>
                <w:lang w:eastAsia="lt-LT"/>
              </w:rPr>
              <w:t>kiekiais</w:t>
            </w:r>
            <w:r w:rsidR="00D946EC" w:rsidRPr="2FC07A95">
              <w:rPr>
                <w:rFonts w:ascii="Calibri" w:hAnsi="Calibri" w:cs="Calibri"/>
                <w:b/>
                <w:bCs/>
                <w:lang w:eastAsia="lt-LT"/>
              </w:rPr>
              <w:t xml:space="preserve"> (30 vnt</w:t>
            </w:r>
            <w:r w:rsidR="002C1425" w:rsidRPr="2FC07A95">
              <w:rPr>
                <w:rFonts w:ascii="Calibri" w:hAnsi="Calibri" w:cs="Calibri"/>
                <w:b/>
                <w:bCs/>
                <w:lang w:eastAsia="lt-LT"/>
              </w:rPr>
              <w:t>. per dieną</w:t>
            </w:r>
            <w:r w:rsidR="007F727D" w:rsidRPr="2FC07A95">
              <w:rPr>
                <w:rFonts w:ascii="Calibri" w:hAnsi="Calibri" w:cs="Calibri"/>
                <w:b/>
                <w:bCs/>
                <w:lang w:eastAsia="lt-LT"/>
              </w:rPr>
              <w:t>)</w:t>
            </w:r>
            <w:r w:rsidR="001F4ECB" w:rsidRPr="2FC07A95">
              <w:rPr>
                <w:rFonts w:ascii="Calibri" w:hAnsi="Calibri" w:cs="Calibri"/>
                <w:b/>
                <w:bCs/>
                <w:lang w:eastAsia="lt-LT"/>
              </w:rPr>
              <w:t xml:space="preserve">. </w:t>
            </w:r>
            <w:r w:rsidR="00293D40" w:rsidRPr="2FC07A95">
              <w:rPr>
                <w:rFonts w:ascii="Calibri" w:hAnsi="Calibri" w:cs="Calibri"/>
                <w:lang w:eastAsia="lt-LT"/>
              </w:rPr>
              <w:t>Atkreiptinas dėmesys, kad per vienerius mokslo metus</w:t>
            </w:r>
            <w:r w:rsidR="00DC3849" w:rsidRPr="2FC07A95">
              <w:rPr>
                <w:rFonts w:ascii="Calibri" w:hAnsi="Calibri" w:cs="Calibri"/>
                <w:lang w:eastAsia="lt-LT"/>
              </w:rPr>
              <w:t>,</w:t>
            </w:r>
            <w:r w:rsidR="00293D40" w:rsidRPr="2FC07A95">
              <w:rPr>
                <w:rFonts w:ascii="Calibri" w:hAnsi="Calibri" w:cs="Calibri"/>
                <w:lang w:eastAsia="lt-LT"/>
              </w:rPr>
              <w:t xml:space="preserve"> netiekiant Užsakyme, Tiekėjo pasiūlyme ir Sutartyje numatytų komercinių patiekalų, Tiekėjas faktiškai išvengtų maždaug 5 250 vnt. (30 vnt. × 175 dienų) tokių patiekalų paruošimo</w:t>
            </w:r>
            <w:r w:rsidR="00DC3849" w:rsidRPr="2FC07A95">
              <w:rPr>
                <w:rFonts w:ascii="Calibri" w:hAnsi="Calibri" w:cs="Calibri"/>
                <w:lang w:eastAsia="lt-LT"/>
              </w:rPr>
              <w:t xml:space="preserve"> </w:t>
            </w:r>
            <w:r w:rsidR="00DC3849" w:rsidRPr="2FC07A95">
              <w:rPr>
                <w:rFonts w:ascii="Calibri" w:hAnsi="Calibri" w:cs="Calibri"/>
                <w:lang w:eastAsia="lt-LT"/>
              </w:rPr>
              <w:lastRenderedPageBreak/>
              <w:t>sąnaudų.</w:t>
            </w:r>
            <w:r w:rsidR="00293D40" w:rsidRPr="2FC07A95">
              <w:rPr>
                <w:rFonts w:ascii="Calibri" w:hAnsi="Calibri" w:cs="Calibri"/>
                <w:lang w:eastAsia="lt-LT"/>
              </w:rPr>
              <w:t xml:space="preserve"> </w:t>
            </w:r>
            <w:r w:rsidR="00CD0A52" w:rsidRPr="2FC07A95">
              <w:rPr>
                <w:rFonts w:ascii="Calibri" w:hAnsi="Calibri" w:cs="Calibri"/>
                <w:lang w:eastAsia="lt-LT"/>
              </w:rPr>
              <w:t>N</w:t>
            </w:r>
            <w:r w:rsidR="00293D40" w:rsidRPr="2FC07A95">
              <w:rPr>
                <w:rFonts w:ascii="Calibri" w:hAnsi="Calibri" w:cs="Calibri"/>
                <w:lang w:eastAsia="lt-LT"/>
              </w:rPr>
              <w:t xml:space="preserve">evykdomas įsipareigojimas </w:t>
            </w:r>
            <w:r w:rsidR="006D2751" w:rsidRPr="2FC07A95">
              <w:rPr>
                <w:rFonts w:ascii="Calibri" w:hAnsi="Calibri" w:cs="Calibri"/>
                <w:lang w:eastAsia="lt-LT"/>
              </w:rPr>
              <w:t xml:space="preserve">sudaro sąlygas Tiekėjui gauti finansinės naudos, palyginti su tuo, jei šis įsipareigojimas būtų vykdomas. </w:t>
            </w:r>
          </w:p>
          <w:p w14:paraId="2A0A7CB4" w14:textId="0609D9FE" w:rsidR="005A7B11" w:rsidRPr="00484549" w:rsidRDefault="005B1131" w:rsidP="2FC07A95">
            <w:pPr>
              <w:spacing w:line="276" w:lineRule="auto"/>
              <w:ind w:firstLine="851"/>
              <w:rPr>
                <w:rFonts w:ascii="Calibri" w:hAnsi="Calibri" w:cs="Calibri"/>
                <w:spacing w:val="2"/>
                <w:shd w:val="clear" w:color="auto" w:fill="FFFFFF"/>
              </w:rPr>
            </w:pPr>
            <w:r w:rsidRPr="2FC07A95">
              <w:rPr>
                <w:rFonts w:ascii="Calibri" w:hAnsi="Calibri" w:cs="Calibri"/>
                <w:lang w:eastAsia="lt-LT"/>
              </w:rPr>
              <w:t>Atsižvelgiant į pirmiau aprašytą</w:t>
            </w:r>
            <w:r w:rsidR="00B01718" w:rsidRPr="2FC07A95">
              <w:rPr>
                <w:rFonts w:ascii="Calibri" w:hAnsi="Calibri" w:cs="Calibri"/>
                <w:lang w:eastAsia="lt-LT"/>
              </w:rPr>
              <w:t xml:space="preserve">, </w:t>
            </w:r>
            <w:r w:rsidRPr="2FC07A95">
              <w:rPr>
                <w:rFonts w:ascii="Calibri" w:hAnsi="Calibri" w:cs="Calibri"/>
                <w:lang w:eastAsia="lt-LT"/>
              </w:rPr>
              <w:t xml:space="preserve">konstatuotina, kad </w:t>
            </w:r>
            <w:r w:rsidR="00BE519A" w:rsidRPr="2FC07A95">
              <w:rPr>
                <w:rFonts w:ascii="Calibri" w:hAnsi="Calibri" w:cs="Calibri"/>
                <w:lang w:eastAsia="lt-LT"/>
              </w:rPr>
              <w:t xml:space="preserve">Tiekėjas </w:t>
            </w:r>
            <w:r w:rsidR="00143C43" w:rsidRPr="2FC07A95">
              <w:rPr>
                <w:rFonts w:ascii="Calibri" w:hAnsi="Calibri" w:cs="Calibri"/>
                <w:lang w:eastAsia="lt-LT"/>
              </w:rPr>
              <w:t xml:space="preserve">faktiškai </w:t>
            </w:r>
            <w:r w:rsidR="00BE519A" w:rsidRPr="2FC07A95">
              <w:rPr>
                <w:rFonts w:ascii="Calibri" w:hAnsi="Calibri" w:cs="Calibri"/>
                <w:lang w:eastAsia="lt-LT"/>
              </w:rPr>
              <w:t xml:space="preserve">nevykdo </w:t>
            </w:r>
            <w:r w:rsidR="00175357" w:rsidRPr="2FC07A95">
              <w:rPr>
                <w:rFonts w:ascii="Calibri" w:hAnsi="Calibri" w:cs="Calibri"/>
                <w:lang w:eastAsia="lt-LT"/>
              </w:rPr>
              <w:t>pareigos tiekti laisvai pasirenkamus komercinius patiekalus</w:t>
            </w:r>
            <w:r w:rsidR="00143C43" w:rsidRPr="2FC07A95">
              <w:rPr>
                <w:rFonts w:ascii="Calibri" w:hAnsi="Calibri" w:cs="Calibri"/>
                <w:lang w:eastAsia="lt-LT"/>
              </w:rPr>
              <w:t xml:space="preserve"> </w:t>
            </w:r>
            <w:r w:rsidR="00175357" w:rsidRPr="2FC07A95">
              <w:rPr>
                <w:rFonts w:ascii="Calibri" w:hAnsi="Calibri" w:cs="Calibri"/>
                <w:lang w:eastAsia="lt-LT"/>
              </w:rPr>
              <w:t>pasiūlyme</w:t>
            </w:r>
            <w:r w:rsidR="00783C24" w:rsidRPr="2FC07A95">
              <w:rPr>
                <w:rFonts w:ascii="Calibri" w:hAnsi="Calibri" w:cs="Calibri"/>
                <w:lang w:eastAsia="lt-LT"/>
              </w:rPr>
              <w:t>,</w:t>
            </w:r>
            <w:r w:rsidR="00175357" w:rsidRPr="2FC07A95">
              <w:rPr>
                <w:rFonts w:ascii="Calibri" w:hAnsi="Calibri" w:cs="Calibri"/>
                <w:lang w:eastAsia="lt-LT"/>
              </w:rPr>
              <w:t xml:space="preserve"> </w:t>
            </w:r>
            <w:r w:rsidR="00B44929" w:rsidRPr="2FC07A95">
              <w:rPr>
                <w:rFonts w:ascii="Calibri" w:hAnsi="Calibri" w:cs="Calibri"/>
                <w:lang w:eastAsia="lt-LT"/>
              </w:rPr>
              <w:t xml:space="preserve">Sutartyje </w:t>
            </w:r>
            <w:r w:rsidR="00175357" w:rsidRPr="2FC07A95">
              <w:rPr>
                <w:rFonts w:ascii="Calibri" w:hAnsi="Calibri" w:cs="Calibri"/>
                <w:lang w:eastAsia="lt-LT"/>
              </w:rPr>
              <w:t>nustaty</w:t>
            </w:r>
            <w:r w:rsidR="00B44929" w:rsidRPr="2FC07A95">
              <w:rPr>
                <w:rFonts w:ascii="Calibri" w:hAnsi="Calibri" w:cs="Calibri"/>
                <w:lang w:eastAsia="lt-LT"/>
              </w:rPr>
              <w:t>tomis sąlygomis</w:t>
            </w:r>
            <w:r w:rsidR="00772599" w:rsidRPr="2FC07A95">
              <w:rPr>
                <w:rFonts w:ascii="Calibri" w:hAnsi="Calibri" w:cs="Calibri"/>
                <w:lang w:eastAsia="lt-LT"/>
              </w:rPr>
              <w:t>, o</w:t>
            </w:r>
            <w:r w:rsidR="00582ECD" w:rsidRPr="2FC07A95">
              <w:rPr>
                <w:rFonts w:ascii="Calibri" w:hAnsi="Calibri" w:cs="Calibri"/>
                <w:lang w:eastAsia="lt-LT"/>
              </w:rPr>
              <w:t xml:space="preserve"> </w:t>
            </w:r>
            <w:r w:rsidR="00C86741" w:rsidRPr="2FC07A95">
              <w:rPr>
                <w:rFonts w:ascii="Calibri" w:hAnsi="Calibri" w:cs="Calibri"/>
                <w:spacing w:val="2"/>
                <w:shd w:val="clear" w:color="auto" w:fill="FFFFFF"/>
              </w:rPr>
              <w:t xml:space="preserve">Perkančioji organizacija </w:t>
            </w:r>
            <w:r w:rsidR="0062424F" w:rsidRPr="2FC07A95">
              <w:rPr>
                <w:rFonts w:ascii="Calibri" w:hAnsi="Calibri" w:cs="Calibri"/>
                <w:spacing w:val="2"/>
                <w:shd w:val="clear" w:color="auto" w:fill="FFFFFF"/>
              </w:rPr>
              <w:t xml:space="preserve">to </w:t>
            </w:r>
            <w:r w:rsidR="005A7B11" w:rsidRPr="2FC07A95">
              <w:rPr>
                <w:rFonts w:ascii="Calibri" w:hAnsi="Calibri" w:cs="Calibri"/>
                <w:spacing w:val="2"/>
                <w:shd w:val="clear" w:color="auto" w:fill="FFFFFF"/>
              </w:rPr>
              <w:t>nereikalauja</w:t>
            </w:r>
            <w:r w:rsidR="008A07F5" w:rsidRPr="2FC07A95">
              <w:rPr>
                <w:rFonts w:ascii="Calibri" w:hAnsi="Calibri" w:cs="Calibri"/>
                <w:spacing w:val="2"/>
                <w:shd w:val="clear" w:color="auto" w:fill="FFFFFF"/>
              </w:rPr>
              <w:t>,</w:t>
            </w:r>
            <w:r w:rsidR="00B51B96" w:rsidRPr="2FC07A95">
              <w:rPr>
                <w:rFonts w:ascii="Calibri" w:hAnsi="Calibri" w:cs="Calibri"/>
                <w:spacing w:val="2"/>
                <w:shd w:val="clear" w:color="auto" w:fill="FFFFFF"/>
              </w:rPr>
              <w:t xml:space="preserve"> neužtikrina tinkamos kontrolės,</w:t>
            </w:r>
            <w:r w:rsidR="008A07F5" w:rsidRPr="2FC07A95">
              <w:rPr>
                <w:rFonts w:ascii="Calibri" w:hAnsi="Calibri" w:cs="Calibri"/>
                <w:spacing w:val="2"/>
                <w:shd w:val="clear" w:color="auto" w:fill="FFFFFF"/>
              </w:rPr>
              <w:t xml:space="preserve"> </w:t>
            </w:r>
            <w:r w:rsidR="005A7B11" w:rsidRPr="2FC07A95">
              <w:rPr>
                <w:rFonts w:ascii="Calibri" w:hAnsi="Calibri" w:cs="Calibri"/>
                <w:spacing w:val="2"/>
                <w:shd w:val="clear" w:color="auto" w:fill="FFFFFF"/>
              </w:rPr>
              <w:t>todėl Tiekėjo įsipareigojimo nevykdymas lieka neidentifikuotas ir faktiškai yra toleruojamas.</w:t>
            </w:r>
          </w:p>
          <w:p w14:paraId="5FC2CC81" w14:textId="6129FDC4" w:rsidR="00EB5767" w:rsidRPr="00484549" w:rsidRDefault="00DE7A22" w:rsidP="00FA0C01">
            <w:pPr>
              <w:spacing w:line="276" w:lineRule="auto"/>
              <w:ind w:firstLine="851"/>
              <w:rPr>
                <w:rFonts w:ascii="Calibri" w:hAnsi="Calibri" w:cs="Calibri"/>
                <w:b/>
                <w:iCs/>
                <w:szCs w:val="24"/>
                <w:lang w:eastAsia="lt-LT"/>
              </w:rPr>
            </w:pPr>
            <w:r w:rsidRPr="00484549">
              <w:rPr>
                <w:rFonts w:ascii="Calibri" w:hAnsi="Calibri" w:cs="Calibri"/>
                <w:b/>
                <w:iCs/>
                <w:szCs w:val="24"/>
                <w:lang w:eastAsia="lt-LT"/>
              </w:rPr>
              <w:t>3</w:t>
            </w:r>
            <w:r w:rsidR="00BA6F41" w:rsidRPr="00484549">
              <w:rPr>
                <w:rFonts w:ascii="Calibri" w:hAnsi="Calibri" w:cs="Calibri"/>
                <w:b/>
                <w:iCs/>
                <w:szCs w:val="24"/>
                <w:lang w:eastAsia="lt-LT"/>
              </w:rPr>
              <w:t>.</w:t>
            </w:r>
            <w:r w:rsidR="00EB5767" w:rsidRPr="00484549">
              <w:rPr>
                <w:rFonts w:ascii="Calibri" w:hAnsi="Calibri" w:cs="Calibri"/>
                <w:b/>
                <w:iCs/>
                <w:szCs w:val="24"/>
                <w:lang w:eastAsia="lt-LT"/>
              </w:rPr>
              <w:t xml:space="preserve"> Dėl </w:t>
            </w:r>
            <w:r w:rsidR="00484549" w:rsidRPr="00484549">
              <w:rPr>
                <w:rFonts w:ascii="Calibri" w:hAnsi="Calibri" w:cs="Calibri"/>
                <w:b/>
                <w:iCs/>
                <w:szCs w:val="24"/>
                <w:lang w:eastAsia="lt-LT"/>
              </w:rPr>
              <w:t>maitinimo įkainių / kainų</w:t>
            </w:r>
          </w:p>
          <w:p w14:paraId="3B0AB022" w14:textId="6C10F2E4" w:rsidR="00864D39" w:rsidRDefault="00FE4C6E" w:rsidP="00FA0C01">
            <w:pPr>
              <w:spacing w:line="276" w:lineRule="auto"/>
              <w:ind w:firstLine="851"/>
              <w:rPr>
                <w:rFonts w:ascii="Calibri" w:hAnsi="Calibri" w:cs="Calibri"/>
                <w:bCs/>
                <w:iCs/>
                <w:szCs w:val="24"/>
                <w:lang w:eastAsia="lt-LT"/>
              </w:rPr>
            </w:pPr>
            <w:r>
              <w:rPr>
                <w:rFonts w:ascii="Calibri" w:hAnsi="Calibri" w:cs="Calibri"/>
                <w:bCs/>
                <w:iCs/>
                <w:szCs w:val="24"/>
                <w:lang w:eastAsia="lt-LT"/>
              </w:rPr>
              <w:t>M</w:t>
            </w:r>
            <w:r w:rsidR="00C8190C" w:rsidRPr="00C8190C">
              <w:rPr>
                <w:rFonts w:ascii="Calibri" w:hAnsi="Calibri" w:cs="Calibri"/>
                <w:bCs/>
                <w:iCs/>
                <w:szCs w:val="24"/>
                <w:lang w:eastAsia="lt-LT"/>
              </w:rPr>
              <w:t>aitinim</w:t>
            </w:r>
            <w:r w:rsidR="008E4A69">
              <w:rPr>
                <w:rFonts w:ascii="Calibri" w:hAnsi="Calibri" w:cs="Calibri"/>
                <w:bCs/>
                <w:iCs/>
                <w:szCs w:val="24"/>
                <w:lang w:eastAsia="lt-LT"/>
              </w:rPr>
              <w:t xml:space="preserve">as </w:t>
            </w:r>
            <w:r w:rsidR="00C8190C" w:rsidRPr="00C8190C">
              <w:rPr>
                <w:rFonts w:ascii="Calibri" w:hAnsi="Calibri" w:cs="Calibri"/>
                <w:bCs/>
                <w:iCs/>
                <w:szCs w:val="24"/>
                <w:lang w:eastAsia="lt-LT"/>
              </w:rPr>
              <w:t xml:space="preserve">Progimnazijoje </w:t>
            </w:r>
            <w:r>
              <w:rPr>
                <w:rFonts w:ascii="Calibri" w:hAnsi="Calibri" w:cs="Calibri"/>
                <w:bCs/>
                <w:iCs/>
                <w:szCs w:val="24"/>
                <w:lang w:eastAsia="lt-LT"/>
              </w:rPr>
              <w:t>organizuojamas</w:t>
            </w:r>
            <w:r w:rsidR="00C8190C" w:rsidRPr="00C8190C">
              <w:rPr>
                <w:rFonts w:ascii="Calibri" w:hAnsi="Calibri" w:cs="Calibri"/>
                <w:bCs/>
                <w:iCs/>
                <w:szCs w:val="24"/>
                <w:lang w:eastAsia="lt-LT"/>
              </w:rPr>
              <w:t xml:space="preserve"> pagal Perkančiosios organizacijos ir Tiekėjo suderintą 15 darbo dienų (trijų savaičių)</w:t>
            </w:r>
            <w:r w:rsidR="008266EA">
              <w:rPr>
                <w:rFonts w:ascii="Calibri" w:hAnsi="Calibri" w:cs="Calibri"/>
                <w:bCs/>
                <w:iCs/>
                <w:szCs w:val="24"/>
                <w:lang w:eastAsia="lt-LT"/>
              </w:rPr>
              <w:t xml:space="preserve"> valgiaraščių</w:t>
            </w:r>
            <w:r w:rsidR="00C8190C" w:rsidRPr="00C8190C">
              <w:rPr>
                <w:rFonts w:ascii="Calibri" w:hAnsi="Calibri" w:cs="Calibri"/>
                <w:bCs/>
                <w:iCs/>
                <w:szCs w:val="24"/>
                <w:lang w:eastAsia="lt-LT"/>
              </w:rPr>
              <w:t xml:space="preserve"> </w:t>
            </w:r>
            <w:r w:rsidR="008266EA">
              <w:rPr>
                <w:rFonts w:ascii="Calibri" w:hAnsi="Calibri" w:cs="Calibri"/>
                <w:bCs/>
                <w:iCs/>
                <w:szCs w:val="24"/>
                <w:lang w:eastAsia="lt-LT"/>
              </w:rPr>
              <w:t xml:space="preserve">pasikartojantį </w:t>
            </w:r>
            <w:r w:rsidR="00C8190C" w:rsidRPr="00C8190C">
              <w:rPr>
                <w:rFonts w:ascii="Calibri" w:hAnsi="Calibri" w:cs="Calibri"/>
                <w:bCs/>
                <w:iCs/>
                <w:szCs w:val="24"/>
                <w:lang w:eastAsia="lt-LT"/>
              </w:rPr>
              <w:t>ciklą</w:t>
            </w:r>
            <w:r w:rsidR="008266EA">
              <w:rPr>
                <w:rFonts w:ascii="Calibri" w:hAnsi="Calibri" w:cs="Calibri"/>
                <w:bCs/>
                <w:iCs/>
                <w:szCs w:val="24"/>
                <w:lang w:eastAsia="lt-LT"/>
              </w:rPr>
              <w:t xml:space="preserve">. </w:t>
            </w:r>
            <w:r w:rsidR="008266EA" w:rsidRPr="008266EA">
              <w:rPr>
                <w:rFonts w:ascii="Calibri" w:hAnsi="Calibri" w:cs="Calibri"/>
                <w:bCs/>
                <w:iCs/>
                <w:szCs w:val="24"/>
                <w:lang w:eastAsia="lt-LT"/>
              </w:rPr>
              <w:t>Tarnybos darbuotojų apsilankymo</w:t>
            </w:r>
            <w:r w:rsidR="008266EA">
              <w:rPr>
                <w:rFonts w:ascii="Calibri" w:hAnsi="Calibri" w:cs="Calibri"/>
                <w:bCs/>
                <w:iCs/>
                <w:szCs w:val="24"/>
                <w:lang w:eastAsia="lt-LT"/>
              </w:rPr>
              <w:t xml:space="preserve"> Progimnazijoje dieną </w:t>
            </w:r>
            <w:r w:rsidR="00C8190C" w:rsidRPr="00C8190C">
              <w:rPr>
                <w:rFonts w:ascii="Calibri" w:hAnsi="Calibri" w:cs="Calibri"/>
                <w:bCs/>
                <w:iCs/>
                <w:szCs w:val="24"/>
                <w:lang w:eastAsia="lt-LT"/>
              </w:rPr>
              <w:t xml:space="preserve">2025 m. spalio 23 d. turėjo būti taikomas antrosios savaitės ketvirtadienio valgiaraštis. </w:t>
            </w:r>
          </w:p>
          <w:p w14:paraId="18C3BDF2" w14:textId="55137556" w:rsidR="000A22AD" w:rsidRDefault="00A170F9" w:rsidP="2FC07A95">
            <w:pPr>
              <w:spacing w:line="276" w:lineRule="auto"/>
              <w:ind w:firstLine="851"/>
              <w:rPr>
                <w:rFonts w:ascii="Calibri" w:hAnsi="Calibri" w:cs="Calibri"/>
                <w:lang w:eastAsia="lt-LT"/>
              </w:rPr>
            </w:pPr>
            <w:r w:rsidRPr="2FC07A95">
              <w:rPr>
                <w:rFonts w:ascii="Calibri" w:hAnsi="Calibri" w:cs="Calibri"/>
                <w:lang w:eastAsia="lt-LT"/>
              </w:rPr>
              <w:t>Tiekėjo pasiūlyme</w:t>
            </w:r>
            <w:r w:rsidR="00363B1E" w:rsidRPr="2FC07A95">
              <w:rPr>
                <w:rStyle w:val="Puslapioinaosnuoroda"/>
                <w:rFonts w:ascii="Calibri" w:hAnsi="Calibri" w:cs="Calibri"/>
                <w:lang w:eastAsia="lt-LT"/>
              </w:rPr>
              <w:footnoteReference w:id="15"/>
            </w:r>
            <w:r w:rsidRPr="2FC07A95">
              <w:rPr>
                <w:rFonts w:ascii="Calibri" w:hAnsi="Calibri" w:cs="Calibri"/>
                <w:lang w:eastAsia="lt-LT"/>
              </w:rPr>
              <w:t xml:space="preserve"> nurodyta </w:t>
            </w:r>
            <w:r w:rsidRPr="2FC07A95">
              <w:rPr>
                <w:rFonts w:ascii="Calibri" w:hAnsi="Calibri" w:cs="Calibri"/>
                <w:b/>
                <w:bCs/>
                <w:lang w:eastAsia="lt-LT"/>
              </w:rPr>
              <w:t>mokamo</w:t>
            </w:r>
            <w:r w:rsidR="000A22AD" w:rsidRPr="2FC07A95">
              <w:rPr>
                <w:rFonts w:ascii="Calibri" w:hAnsi="Calibri" w:cs="Calibri"/>
                <w:b/>
                <w:bCs/>
                <w:lang w:eastAsia="lt-LT"/>
              </w:rPr>
              <w:t xml:space="preserve"> ir nemokamo</w:t>
            </w:r>
            <w:r w:rsidRPr="2FC07A95">
              <w:rPr>
                <w:rFonts w:ascii="Calibri" w:hAnsi="Calibri" w:cs="Calibri"/>
                <w:b/>
                <w:bCs/>
                <w:lang w:eastAsia="lt-LT"/>
              </w:rPr>
              <w:t xml:space="preserve"> maitinimo </w:t>
            </w:r>
            <w:r w:rsidR="00EC314C" w:rsidRPr="2FC07A95">
              <w:rPr>
                <w:rFonts w:ascii="Calibri" w:hAnsi="Calibri" w:cs="Calibri"/>
                <w:b/>
                <w:bCs/>
                <w:lang w:eastAsia="lt-LT"/>
              </w:rPr>
              <w:t xml:space="preserve">įkainis/ </w:t>
            </w:r>
            <w:r w:rsidRPr="2FC07A95">
              <w:rPr>
                <w:rFonts w:ascii="Calibri" w:hAnsi="Calibri" w:cs="Calibri"/>
                <w:b/>
                <w:bCs/>
                <w:lang w:eastAsia="lt-LT"/>
              </w:rPr>
              <w:t>kaina</w:t>
            </w:r>
            <w:r w:rsidR="00C504EA" w:rsidRPr="2FC07A95">
              <w:rPr>
                <w:rFonts w:ascii="Calibri" w:hAnsi="Calibri" w:cs="Calibri"/>
                <w:lang w:eastAsia="lt-LT"/>
              </w:rPr>
              <w:t xml:space="preserve"> </w:t>
            </w:r>
            <w:r w:rsidR="00EC314C" w:rsidRPr="2FC07A95">
              <w:rPr>
                <w:rFonts w:ascii="Calibri" w:hAnsi="Calibri" w:cs="Calibri"/>
                <w:lang w:eastAsia="lt-LT"/>
              </w:rPr>
              <w:t>(ž</w:t>
            </w:r>
            <w:r w:rsidR="00CC248B" w:rsidRPr="2FC07A95">
              <w:rPr>
                <w:rFonts w:ascii="Calibri" w:hAnsi="Calibri" w:cs="Calibri"/>
                <w:lang w:eastAsia="lt-LT"/>
              </w:rPr>
              <w:t>r. lentelėje Nr. 1</w:t>
            </w:r>
            <w:r w:rsidR="00EC314C" w:rsidRPr="2FC07A95">
              <w:rPr>
                <w:rFonts w:ascii="Calibri" w:hAnsi="Calibri" w:cs="Calibri"/>
                <w:lang w:eastAsia="lt-LT"/>
              </w:rPr>
              <w:t xml:space="preserve"> </w:t>
            </w:r>
            <w:r w:rsidR="00CC248B" w:rsidRPr="2FC07A95">
              <w:rPr>
                <w:rFonts w:ascii="Calibri" w:hAnsi="Calibri" w:cs="Calibri"/>
                <w:lang w:eastAsia="lt-LT"/>
              </w:rPr>
              <w:t>pateiktus duomenis, parengtus pagal Tiekėjo pasiūlymą</w:t>
            </w:r>
            <w:r w:rsidR="00C504EA" w:rsidRPr="2FC07A95">
              <w:rPr>
                <w:rFonts w:ascii="Calibri" w:hAnsi="Calibri" w:cs="Calibri"/>
                <w:lang w:eastAsia="lt-LT"/>
              </w:rPr>
              <w:t>)</w:t>
            </w:r>
            <w:r w:rsidR="000A22AD" w:rsidRPr="2FC07A95">
              <w:rPr>
                <w:rFonts w:ascii="Calibri" w:hAnsi="Calibri" w:cs="Calibri"/>
                <w:lang w:eastAsia="lt-LT"/>
              </w:rPr>
              <w:t>:</w:t>
            </w:r>
          </w:p>
          <w:tbl>
            <w:tblPr>
              <w:tblStyle w:val="Lentelstinklelis"/>
              <w:tblW w:w="9573" w:type="dxa"/>
              <w:tblLook w:val="04A0" w:firstRow="1" w:lastRow="0" w:firstColumn="1" w:lastColumn="0" w:noHBand="0" w:noVBand="1"/>
            </w:tblPr>
            <w:tblGrid>
              <w:gridCol w:w="676"/>
              <w:gridCol w:w="2856"/>
              <w:gridCol w:w="1701"/>
              <w:gridCol w:w="2126"/>
              <w:gridCol w:w="2214"/>
            </w:tblGrid>
            <w:tr w:rsidR="00615EA0" w:rsidRPr="00500660" w14:paraId="061590EA" w14:textId="7F9A4972" w:rsidTr="2FC07A95">
              <w:trPr>
                <w:trHeight w:val="378"/>
              </w:trPr>
              <w:tc>
                <w:tcPr>
                  <w:tcW w:w="676" w:type="dxa"/>
                  <w:tcBorders>
                    <w:bottom w:val="single" w:sz="4" w:space="0" w:color="auto"/>
                  </w:tcBorders>
                  <w:vAlign w:val="center"/>
                </w:tcPr>
                <w:p w14:paraId="4837DF08" w14:textId="77777777" w:rsidR="00615EA0" w:rsidRDefault="00615EA0" w:rsidP="00C504EA">
                  <w:pPr>
                    <w:rPr>
                      <w:rFonts w:ascii="Calibri" w:hAnsi="Calibri" w:cs="Calibri"/>
                      <w:iCs/>
                      <w:szCs w:val="24"/>
                      <w:lang w:eastAsia="lt-LT"/>
                    </w:rPr>
                  </w:pPr>
                </w:p>
              </w:tc>
              <w:tc>
                <w:tcPr>
                  <w:tcW w:w="2856" w:type="dxa"/>
                  <w:tcBorders>
                    <w:bottom w:val="single" w:sz="4" w:space="0" w:color="auto"/>
                  </w:tcBorders>
                  <w:vAlign w:val="center"/>
                </w:tcPr>
                <w:p w14:paraId="22740F39" w14:textId="77777777" w:rsidR="00615EA0" w:rsidRDefault="00615EA0" w:rsidP="00C504EA">
                  <w:pPr>
                    <w:rPr>
                      <w:rFonts w:ascii="Calibri" w:hAnsi="Calibri" w:cs="Calibri"/>
                      <w:iCs/>
                      <w:szCs w:val="24"/>
                      <w:lang w:eastAsia="lt-LT"/>
                    </w:rPr>
                  </w:pPr>
                </w:p>
              </w:tc>
              <w:tc>
                <w:tcPr>
                  <w:tcW w:w="1701" w:type="dxa"/>
                  <w:tcBorders>
                    <w:bottom w:val="single" w:sz="4" w:space="0" w:color="auto"/>
                  </w:tcBorders>
                  <w:vAlign w:val="center"/>
                </w:tcPr>
                <w:p w14:paraId="5978C4F6" w14:textId="6DBDDF3E" w:rsidR="00615EA0" w:rsidRPr="00C504EA" w:rsidRDefault="00615EA0" w:rsidP="00C504EA">
                  <w:pPr>
                    <w:jc w:val="right"/>
                    <w:rPr>
                      <w:rFonts w:ascii="Calibri" w:hAnsi="Calibri" w:cs="Calibri"/>
                      <w:i/>
                      <w:szCs w:val="24"/>
                      <w:lang w:eastAsia="lt-LT"/>
                    </w:rPr>
                  </w:pPr>
                </w:p>
              </w:tc>
              <w:tc>
                <w:tcPr>
                  <w:tcW w:w="2126" w:type="dxa"/>
                  <w:tcBorders>
                    <w:bottom w:val="single" w:sz="4" w:space="0" w:color="auto"/>
                  </w:tcBorders>
                  <w:vAlign w:val="center"/>
                </w:tcPr>
                <w:p w14:paraId="0929079C" w14:textId="598F3795" w:rsidR="00615EA0" w:rsidRDefault="00615EA0" w:rsidP="00C504EA">
                  <w:pPr>
                    <w:jc w:val="center"/>
                    <w:rPr>
                      <w:rFonts w:ascii="Calibri" w:hAnsi="Calibri" w:cs="Calibri"/>
                      <w:iCs/>
                      <w:szCs w:val="24"/>
                      <w:lang w:eastAsia="lt-LT"/>
                    </w:rPr>
                  </w:pPr>
                </w:p>
              </w:tc>
              <w:tc>
                <w:tcPr>
                  <w:tcW w:w="2214" w:type="dxa"/>
                  <w:tcBorders>
                    <w:bottom w:val="single" w:sz="4" w:space="0" w:color="auto"/>
                  </w:tcBorders>
                </w:tcPr>
                <w:p w14:paraId="5D00900D" w14:textId="6654401E" w:rsidR="00615EA0" w:rsidRDefault="001B3DFA" w:rsidP="00C504EA">
                  <w:pPr>
                    <w:jc w:val="center"/>
                    <w:rPr>
                      <w:rFonts w:ascii="Calibri" w:hAnsi="Calibri" w:cs="Calibri"/>
                      <w:i/>
                      <w:szCs w:val="24"/>
                      <w:lang w:eastAsia="lt-LT"/>
                    </w:rPr>
                  </w:pPr>
                  <w:r>
                    <w:rPr>
                      <w:rFonts w:ascii="Calibri" w:hAnsi="Calibri" w:cs="Calibri"/>
                      <w:i/>
                      <w:szCs w:val="24"/>
                      <w:lang w:eastAsia="lt-LT"/>
                    </w:rPr>
                    <w:t>Lentelė Nr. 1</w:t>
                  </w:r>
                </w:p>
              </w:tc>
            </w:tr>
            <w:tr w:rsidR="00615EA0" w:rsidRPr="00500660" w14:paraId="66BD6683" w14:textId="03BA5808" w:rsidTr="2FC07A95">
              <w:trPr>
                <w:trHeight w:val="378"/>
              </w:trPr>
              <w:tc>
                <w:tcPr>
                  <w:tcW w:w="676" w:type="dxa"/>
                  <w:tcBorders>
                    <w:top w:val="single" w:sz="4" w:space="0" w:color="auto"/>
                    <w:left w:val="single" w:sz="4" w:space="0" w:color="auto"/>
                    <w:bottom w:val="single" w:sz="4" w:space="0" w:color="auto"/>
                    <w:right w:val="single" w:sz="4" w:space="0" w:color="auto"/>
                  </w:tcBorders>
                  <w:vAlign w:val="center"/>
                </w:tcPr>
                <w:p w14:paraId="318EE98E" w14:textId="77777777" w:rsidR="00615EA0" w:rsidRPr="00500660" w:rsidRDefault="00615EA0" w:rsidP="00C504EA">
                  <w:pPr>
                    <w:rPr>
                      <w:rFonts w:ascii="Calibri" w:hAnsi="Calibri" w:cs="Calibri"/>
                      <w:iCs/>
                      <w:szCs w:val="24"/>
                      <w:lang w:eastAsia="lt-LT"/>
                    </w:rPr>
                  </w:pPr>
                  <w:r>
                    <w:rPr>
                      <w:rFonts w:ascii="Calibri" w:hAnsi="Calibri" w:cs="Calibri"/>
                      <w:iCs/>
                      <w:szCs w:val="24"/>
                      <w:lang w:eastAsia="lt-LT"/>
                    </w:rPr>
                    <w:t>Eil. Nr.</w:t>
                  </w:r>
                </w:p>
              </w:tc>
              <w:tc>
                <w:tcPr>
                  <w:tcW w:w="2856" w:type="dxa"/>
                  <w:tcBorders>
                    <w:top w:val="single" w:sz="4" w:space="0" w:color="auto"/>
                    <w:left w:val="single" w:sz="4" w:space="0" w:color="auto"/>
                    <w:bottom w:val="single" w:sz="4" w:space="0" w:color="auto"/>
                    <w:right w:val="single" w:sz="4" w:space="0" w:color="auto"/>
                  </w:tcBorders>
                  <w:vAlign w:val="center"/>
                </w:tcPr>
                <w:p w14:paraId="52A2B5B7" w14:textId="566A3CB9" w:rsidR="00615EA0" w:rsidRPr="00500660" w:rsidRDefault="00615EA0" w:rsidP="00C504EA">
                  <w:pPr>
                    <w:rPr>
                      <w:rFonts w:ascii="Calibri" w:hAnsi="Calibri" w:cs="Calibri"/>
                      <w:iCs/>
                      <w:szCs w:val="24"/>
                      <w:lang w:eastAsia="lt-LT"/>
                    </w:rPr>
                  </w:pPr>
                  <w:r>
                    <w:rPr>
                      <w:rFonts w:ascii="Calibri" w:hAnsi="Calibri" w:cs="Calibri"/>
                      <w:iCs/>
                      <w:szCs w:val="24"/>
                      <w:lang w:eastAsia="lt-LT"/>
                    </w:rPr>
                    <w:t>Paslaugos pavadinimas</w:t>
                  </w:r>
                </w:p>
              </w:tc>
              <w:tc>
                <w:tcPr>
                  <w:tcW w:w="1701" w:type="dxa"/>
                  <w:tcBorders>
                    <w:top w:val="single" w:sz="4" w:space="0" w:color="auto"/>
                    <w:left w:val="single" w:sz="4" w:space="0" w:color="auto"/>
                    <w:bottom w:val="single" w:sz="4" w:space="0" w:color="auto"/>
                    <w:right w:val="single" w:sz="4" w:space="0" w:color="auto"/>
                  </w:tcBorders>
                  <w:vAlign w:val="center"/>
                </w:tcPr>
                <w:p w14:paraId="4722121C" w14:textId="748DF3FF" w:rsidR="00615EA0" w:rsidRPr="00500660" w:rsidRDefault="00615EA0" w:rsidP="00C504EA">
                  <w:pPr>
                    <w:rPr>
                      <w:rFonts w:ascii="Calibri" w:hAnsi="Calibri" w:cs="Calibri"/>
                      <w:iCs/>
                      <w:szCs w:val="24"/>
                      <w:lang w:eastAsia="lt-LT"/>
                    </w:rPr>
                  </w:pPr>
                  <w:r w:rsidRPr="00500660">
                    <w:rPr>
                      <w:rFonts w:ascii="Calibri" w:hAnsi="Calibri" w:cs="Calibri"/>
                      <w:iCs/>
                      <w:szCs w:val="24"/>
                      <w:lang w:eastAsia="lt-LT"/>
                    </w:rPr>
                    <w:t>Pasiūlymo kaina be PVM</w:t>
                  </w:r>
                  <w:r>
                    <w:rPr>
                      <w:rFonts w:ascii="Calibri" w:hAnsi="Calibri" w:cs="Calibri"/>
                      <w:iCs/>
                      <w:szCs w:val="24"/>
                      <w:lang w:eastAsia="lt-LT"/>
                    </w:rPr>
                    <w:t>/ įkainis už 1 asmenį, Eur</w:t>
                  </w:r>
                </w:p>
              </w:tc>
              <w:tc>
                <w:tcPr>
                  <w:tcW w:w="2126" w:type="dxa"/>
                  <w:tcBorders>
                    <w:top w:val="single" w:sz="4" w:space="0" w:color="auto"/>
                    <w:left w:val="single" w:sz="4" w:space="0" w:color="auto"/>
                    <w:bottom w:val="single" w:sz="4" w:space="0" w:color="auto"/>
                    <w:right w:val="single" w:sz="4" w:space="0" w:color="auto"/>
                  </w:tcBorders>
                  <w:vAlign w:val="center"/>
                </w:tcPr>
                <w:p w14:paraId="011D93D8" w14:textId="61B8A878" w:rsidR="00615EA0" w:rsidRPr="004E6A5A" w:rsidRDefault="00615EA0" w:rsidP="00C504EA">
                  <w:pPr>
                    <w:rPr>
                      <w:rFonts w:ascii="Calibri" w:hAnsi="Calibri" w:cs="Calibri"/>
                      <w:iCs/>
                      <w:szCs w:val="24"/>
                      <w:lang w:eastAsia="lt-LT"/>
                    </w:rPr>
                  </w:pPr>
                  <w:r w:rsidRPr="004E6A5A">
                    <w:rPr>
                      <w:rFonts w:ascii="Calibri" w:hAnsi="Calibri" w:cs="Calibri"/>
                      <w:iCs/>
                      <w:szCs w:val="24"/>
                      <w:lang w:eastAsia="lt-LT"/>
                    </w:rPr>
                    <w:t>Faktinė kaina su PVM, Eur</w:t>
                  </w:r>
                  <w:r w:rsidR="00B57ADF" w:rsidRPr="004E6A5A">
                    <w:rPr>
                      <w:rFonts w:ascii="Calibri" w:hAnsi="Calibri" w:cs="Calibri"/>
                      <w:iCs/>
                      <w:szCs w:val="24"/>
                      <w:lang w:eastAsia="lt-LT"/>
                    </w:rPr>
                    <w:t xml:space="preserve"> (nemokamam ir mokamam maitinimui)</w:t>
                  </w:r>
                  <w:r w:rsidR="002E2021" w:rsidRPr="004E6A5A">
                    <w:rPr>
                      <w:rFonts w:ascii="Calibri" w:hAnsi="Calibri" w:cs="Calibri"/>
                      <w:iCs/>
                      <w:szCs w:val="24"/>
                      <w:lang w:eastAsia="lt-LT"/>
                    </w:rPr>
                    <w:t xml:space="preserve"> </w:t>
                  </w:r>
                </w:p>
              </w:tc>
              <w:tc>
                <w:tcPr>
                  <w:tcW w:w="2214" w:type="dxa"/>
                  <w:tcBorders>
                    <w:top w:val="single" w:sz="4" w:space="0" w:color="auto"/>
                    <w:bottom w:val="single" w:sz="4" w:space="0" w:color="auto"/>
                    <w:right w:val="single" w:sz="4" w:space="0" w:color="auto"/>
                  </w:tcBorders>
                </w:tcPr>
                <w:p w14:paraId="1ECFDCD0" w14:textId="7228D802" w:rsidR="00615EA0" w:rsidRDefault="00615EA0" w:rsidP="2FC07A95">
                  <w:pPr>
                    <w:rPr>
                      <w:rFonts w:ascii="Calibri" w:hAnsi="Calibri" w:cs="Calibri"/>
                      <w:lang w:eastAsia="lt-LT"/>
                    </w:rPr>
                  </w:pPr>
                  <w:r w:rsidRPr="2FC07A95">
                    <w:rPr>
                      <w:rFonts w:ascii="Calibri" w:hAnsi="Calibri" w:cs="Calibri"/>
                      <w:lang w:eastAsia="lt-LT"/>
                    </w:rPr>
                    <w:t xml:space="preserve">Faktinė kaina su PVM </w:t>
                  </w:r>
                  <w:r w:rsidRPr="2FC07A95">
                    <w:rPr>
                      <w:rFonts w:ascii="Calibri" w:hAnsi="Calibri" w:cs="Calibri"/>
                      <w:b/>
                      <w:bCs/>
                      <w:lang w:eastAsia="lt-LT"/>
                    </w:rPr>
                    <w:t xml:space="preserve">nuo </w:t>
                  </w:r>
                  <w:r w:rsidR="00E83D17" w:rsidRPr="2FC07A95">
                    <w:rPr>
                      <w:rFonts w:ascii="Calibri" w:hAnsi="Calibri" w:cs="Calibri"/>
                      <w:b/>
                      <w:bCs/>
                      <w:lang w:eastAsia="lt-LT"/>
                    </w:rPr>
                    <w:t>2025-01-06</w:t>
                  </w:r>
                  <w:r w:rsidR="00822A76" w:rsidRPr="2FC07A95">
                    <w:rPr>
                      <w:rStyle w:val="Puslapioinaosnuoroda"/>
                      <w:rFonts w:ascii="Calibri" w:hAnsi="Calibri" w:cs="Calibri"/>
                      <w:lang w:eastAsia="lt-LT"/>
                    </w:rPr>
                    <w:footnoteReference w:id="16"/>
                  </w:r>
                  <w:r w:rsidRPr="2FC07A95">
                    <w:rPr>
                      <w:rFonts w:ascii="Calibri" w:hAnsi="Calibri" w:cs="Calibri"/>
                      <w:lang w:eastAsia="lt-LT"/>
                    </w:rPr>
                    <w:t>, Eur</w:t>
                  </w:r>
                  <w:r w:rsidR="00573D31" w:rsidRPr="2FC07A95">
                    <w:rPr>
                      <w:rFonts w:ascii="Calibri" w:hAnsi="Calibri" w:cs="Calibri"/>
                      <w:lang w:eastAsia="lt-LT"/>
                    </w:rPr>
                    <w:t xml:space="preserve"> </w:t>
                  </w:r>
                  <w:r w:rsidR="00573D31" w:rsidRPr="2FC07A95">
                    <w:rPr>
                      <w:rFonts w:ascii="Calibri" w:hAnsi="Calibri" w:cs="Calibri"/>
                      <w:b/>
                      <w:bCs/>
                      <w:lang w:eastAsia="lt-LT"/>
                    </w:rPr>
                    <w:t>(nemokamam maitinimui)</w:t>
                  </w:r>
                </w:p>
              </w:tc>
            </w:tr>
            <w:tr w:rsidR="001B3DFA" w:rsidRPr="00500660" w14:paraId="2A02EE1A" w14:textId="77777777" w:rsidTr="2FC07A95">
              <w:trPr>
                <w:trHeight w:val="275"/>
              </w:trPr>
              <w:tc>
                <w:tcPr>
                  <w:tcW w:w="676" w:type="dxa"/>
                  <w:tcBorders>
                    <w:top w:val="single" w:sz="4" w:space="0" w:color="auto"/>
                    <w:left w:val="single" w:sz="4" w:space="0" w:color="auto"/>
                    <w:bottom w:val="single" w:sz="4" w:space="0" w:color="auto"/>
                    <w:right w:val="single" w:sz="4" w:space="0" w:color="auto"/>
                  </w:tcBorders>
                  <w:vAlign w:val="center"/>
                </w:tcPr>
                <w:p w14:paraId="04387832" w14:textId="4D75300A" w:rsidR="001B3DFA" w:rsidRPr="001B3DFA" w:rsidRDefault="001B3DFA" w:rsidP="001B3DFA">
                  <w:pPr>
                    <w:jc w:val="center"/>
                    <w:rPr>
                      <w:rFonts w:ascii="Calibri" w:hAnsi="Calibri" w:cs="Calibri"/>
                      <w:i/>
                      <w:sz w:val="20"/>
                      <w:lang w:eastAsia="lt-LT"/>
                    </w:rPr>
                  </w:pPr>
                  <w:r w:rsidRPr="001B3DFA">
                    <w:rPr>
                      <w:rFonts w:ascii="Calibri" w:hAnsi="Calibri" w:cs="Calibri"/>
                      <w:i/>
                      <w:sz w:val="20"/>
                      <w:lang w:eastAsia="lt-LT"/>
                    </w:rPr>
                    <w:t>1</w:t>
                  </w:r>
                </w:p>
              </w:tc>
              <w:tc>
                <w:tcPr>
                  <w:tcW w:w="2856" w:type="dxa"/>
                  <w:tcBorders>
                    <w:top w:val="single" w:sz="4" w:space="0" w:color="auto"/>
                    <w:left w:val="single" w:sz="4" w:space="0" w:color="auto"/>
                    <w:bottom w:val="single" w:sz="4" w:space="0" w:color="auto"/>
                    <w:right w:val="single" w:sz="4" w:space="0" w:color="auto"/>
                  </w:tcBorders>
                  <w:vAlign w:val="center"/>
                </w:tcPr>
                <w:p w14:paraId="0567CAFE" w14:textId="23C0CC3F" w:rsidR="001B3DFA" w:rsidRPr="001B3DFA" w:rsidRDefault="001B3DFA" w:rsidP="001B3DFA">
                  <w:pPr>
                    <w:jc w:val="center"/>
                    <w:rPr>
                      <w:rFonts w:ascii="Calibri" w:hAnsi="Calibri" w:cs="Calibri"/>
                      <w:i/>
                      <w:sz w:val="20"/>
                      <w:lang w:eastAsia="lt-LT"/>
                    </w:rPr>
                  </w:pPr>
                  <w:r w:rsidRPr="001B3DFA">
                    <w:rPr>
                      <w:rFonts w:ascii="Calibri" w:hAnsi="Calibri" w:cs="Calibri"/>
                      <w:i/>
                      <w:sz w:val="20"/>
                      <w:lang w:eastAsia="lt-LT"/>
                    </w:rPr>
                    <w:t>2</w:t>
                  </w:r>
                </w:p>
              </w:tc>
              <w:tc>
                <w:tcPr>
                  <w:tcW w:w="1701" w:type="dxa"/>
                  <w:tcBorders>
                    <w:top w:val="single" w:sz="4" w:space="0" w:color="auto"/>
                    <w:left w:val="single" w:sz="4" w:space="0" w:color="auto"/>
                    <w:bottom w:val="single" w:sz="4" w:space="0" w:color="auto"/>
                    <w:right w:val="single" w:sz="4" w:space="0" w:color="auto"/>
                  </w:tcBorders>
                  <w:vAlign w:val="center"/>
                </w:tcPr>
                <w:p w14:paraId="79E327EB" w14:textId="366853D8" w:rsidR="001B3DFA" w:rsidRPr="001B3DFA" w:rsidRDefault="001B3DFA" w:rsidP="001B3DFA">
                  <w:pPr>
                    <w:jc w:val="center"/>
                    <w:rPr>
                      <w:rFonts w:ascii="Calibri" w:hAnsi="Calibri" w:cs="Calibri"/>
                      <w:i/>
                      <w:sz w:val="20"/>
                      <w:lang w:eastAsia="lt-LT"/>
                    </w:rPr>
                  </w:pPr>
                  <w:r w:rsidRPr="001B3DFA">
                    <w:rPr>
                      <w:rFonts w:ascii="Calibri" w:hAnsi="Calibri" w:cs="Calibri"/>
                      <w:i/>
                      <w:sz w:val="20"/>
                      <w:lang w:eastAsia="lt-LT"/>
                    </w:rPr>
                    <w:t>3</w:t>
                  </w:r>
                </w:p>
              </w:tc>
              <w:tc>
                <w:tcPr>
                  <w:tcW w:w="2126" w:type="dxa"/>
                  <w:tcBorders>
                    <w:top w:val="single" w:sz="4" w:space="0" w:color="auto"/>
                    <w:left w:val="single" w:sz="4" w:space="0" w:color="auto"/>
                    <w:bottom w:val="single" w:sz="4" w:space="0" w:color="auto"/>
                    <w:right w:val="single" w:sz="4" w:space="0" w:color="auto"/>
                  </w:tcBorders>
                  <w:vAlign w:val="center"/>
                </w:tcPr>
                <w:p w14:paraId="1A7F64AD" w14:textId="1AA79A23" w:rsidR="001B3DFA" w:rsidRPr="001B3DFA" w:rsidRDefault="001B3DFA" w:rsidP="001B3DFA">
                  <w:pPr>
                    <w:jc w:val="center"/>
                    <w:rPr>
                      <w:rFonts w:ascii="Calibri" w:hAnsi="Calibri" w:cs="Calibri"/>
                      <w:i/>
                      <w:sz w:val="20"/>
                      <w:lang w:eastAsia="lt-LT"/>
                    </w:rPr>
                  </w:pPr>
                  <w:r w:rsidRPr="001B3DFA">
                    <w:rPr>
                      <w:rFonts w:ascii="Calibri" w:hAnsi="Calibri" w:cs="Calibri"/>
                      <w:i/>
                      <w:sz w:val="20"/>
                      <w:lang w:eastAsia="lt-LT"/>
                    </w:rPr>
                    <w:t>4</w:t>
                  </w:r>
                </w:p>
              </w:tc>
              <w:tc>
                <w:tcPr>
                  <w:tcW w:w="2214" w:type="dxa"/>
                  <w:tcBorders>
                    <w:top w:val="single" w:sz="4" w:space="0" w:color="auto"/>
                    <w:bottom w:val="single" w:sz="4" w:space="0" w:color="auto"/>
                    <w:right w:val="single" w:sz="4" w:space="0" w:color="auto"/>
                  </w:tcBorders>
                </w:tcPr>
                <w:p w14:paraId="2445EF88" w14:textId="2AD10190" w:rsidR="001B3DFA" w:rsidRPr="001B3DFA" w:rsidRDefault="001B3DFA" w:rsidP="001B3DFA">
                  <w:pPr>
                    <w:jc w:val="center"/>
                    <w:rPr>
                      <w:rFonts w:ascii="Calibri" w:hAnsi="Calibri" w:cs="Calibri"/>
                      <w:i/>
                      <w:sz w:val="20"/>
                      <w:lang w:eastAsia="lt-LT"/>
                    </w:rPr>
                  </w:pPr>
                  <w:r w:rsidRPr="001B3DFA">
                    <w:rPr>
                      <w:rFonts w:ascii="Calibri" w:hAnsi="Calibri" w:cs="Calibri"/>
                      <w:i/>
                      <w:sz w:val="20"/>
                      <w:lang w:eastAsia="lt-LT"/>
                    </w:rPr>
                    <w:t>5</w:t>
                  </w:r>
                </w:p>
              </w:tc>
            </w:tr>
            <w:tr w:rsidR="00615EA0" w:rsidRPr="00500660" w14:paraId="085EFDFC" w14:textId="24251A70" w:rsidTr="2FC07A95">
              <w:trPr>
                <w:trHeight w:val="378"/>
              </w:trPr>
              <w:tc>
                <w:tcPr>
                  <w:tcW w:w="676" w:type="dxa"/>
                  <w:tcBorders>
                    <w:top w:val="single" w:sz="4" w:space="0" w:color="auto"/>
                    <w:left w:val="single" w:sz="4" w:space="0" w:color="auto"/>
                    <w:bottom w:val="single" w:sz="4" w:space="0" w:color="auto"/>
                    <w:right w:val="single" w:sz="4" w:space="0" w:color="auto"/>
                  </w:tcBorders>
                  <w:vAlign w:val="center"/>
                </w:tcPr>
                <w:p w14:paraId="4317A0C9" w14:textId="7F86110C" w:rsidR="00615EA0" w:rsidRDefault="00615EA0" w:rsidP="00C504EA">
                  <w:pPr>
                    <w:rPr>
                      <w:rFonts w:ascii="Calibri" w:hAnsi="Calibri" w:cs="Calibri"/>
                      <w:iCs/>
                      <w:szCs w:val="24"/>
                      <w:lang w:eastAsia="lt-LT"/>
                    </w:rPr>
                  </w:pPr>
                  <w:r>
                    <w:rPr>
                      <w:rFonts w:ascii="Calibri" w:hAnsi="Calibri" w:cs="Calibri"/>
                      <w:iCs/>
                      <w:szCs w:val="24"/>
                      <w:lang w:eastAsia="lt-LT"/>
                    </w:rPr>
                    <w:t>1.</w:t>
                  </w:r>
                </w:p>
              </w:tc>
              <w:tc>
                <w:tcPr>
                  <w:tcW w:w="6683" w:type="dxa"/>
                  <w:gridSpan w:val="3"/>
                  <w:tcBorders>
                    <w:top w:val="single" w:sz="4" w:space="0" w:color="auto"/>
                    <w:left w:val="single" w:sz="4" w:space="0" w:color="auto"/>
                    <w:bottom w:val="single" w:sz="4" w:space="0" w:color="auto"/>
                    <w:right w:val="single" w:sz="4" w:space="0" w:color="auto"/>
                  </w:tcBorders>
                  <w:vAlign w:val="center"/>
                </w:tcPr>
                <w:p w14:paraId="6D26E653" w14:textId="7571069C" w:rsidR="00615EA0" w:rsidRPr="00FA1E5A" w:rsidRDefault="00615EA0" w:rsidP="00C504EA">
                  <w:pPr>
                    <w:rPr>
                      <w:rFonts w:ascii="Calibri" w:hAnsi="Calibri" w:cs="Calibri"/>
                      <w:b/>
                      <w:bCs/>
                      <w:iCs/>
                      <w:szCs w:val="24"/>
                      <w:lang w:eastAsia="lt-LT"/>
                    </w:rPr>
                  </w:pPr>
                  <w:r w:rsidRPr="00FA1E5A">
                    <w:rPr>
                      <w:rFonts w:ascii="Calibri" w:hAnsi="Calibri" w:cs="Calibri"/>
                      <w:b/>
                      <w:bCs/>
                      <w:iCs/>
                      <w:szCs w:val="24"/>
                      <w:lang w:eastAsia="lt-LT"/>
                    </w:rPr>
                    <w:t>Pusryčiai</w:t>
                  </w:r>
                </w:p>
              </w:tc>
              <w:tc>
                <w:tcPr>
                  <w:tcW w:w="2214" w:type="dxa"/>
                  <w:tcBorders>
                    <w:top w:val="single" w:sz="4" w:space="0" w:color="auto"/>
                    <w:bottom w:val="single" w:sz="4" w:space="0" w:color="auto"/>
                    <w:right w:val="single" w:sz="4" w:space="0" w:color="auto"/>
                  </w:tcBorders>
                </w:tcPr>
                <w:p w14:paraId="3E741174" w14:textId="77777777" w:rsidR="00615EA0" w:rsidRPr="00FA1E5A" w:rsidRDefault="00615EA0" w:rsidP="00C504EA">
                  <w:pPr>
                    <w:rPr>
                      <w:rFonts w:ascii="Calibri" w:hAnsi="Calibri" w:cs="Calibri"/>
                      <w:b/>
                      <w:bCs/>
                      <w:iCs/>
                      <w:szCs w:val="24"/>
                      <w:lang w:eastAsia="lt-LT"/>
                    </w:rPr>
                  </w:pPr>
                </w:p>
              </w:tc>
            </w:tr>
            <w:tr w:rsidR="00615EA0" w:rsidRPr="004B62DF" w14:paraId="698409FC" w14:textId="768741EC" w:rsidTr="2FC07A95">
              <w:trPr>
                <w:trHeight w:val="405"/>
              </w:trPr>
              <w:tc>
                <w:tcPr>
                  <w:tcW w:w="676" w:type="dxa"/>
                  <w:tcBorders>
                    <w:top w:val="single" w:sz="4" w:space="0" w:color="auto"/>
                    <w:left w:val="single" w:sz="4" w:space="0" w:color="auto"/>
                    <w:bottom w:val="single" w:sz="4" w:space="0" w:color="auto"/>
                    <w:right w:val="single" w:sz="4" w:space="0" w:color="auto"/>
                  </w:tcBorders>
                </w:tcPr>
                <w:p w14:paraId="0D73BEC5" w14:textId="693696AE" w:rsidR="00615EA0" w:rsidRPr="002C7B0F" w:rsidRDefault="00615EA0" w:rsidP="00C504EA">
                  <w:pPr>
                    <w:rPr>
                      <w:rFonts w:ascii="Calibri" w:eastAsia="Calibri" w:hAnsi="Calibri" w:cs="Calibri"/>
                      <w:color w:val="000000" w:themeColor="text1"/>
                      <w:szCs w:val="24"/>
                    </w:rPr>
                  </w:pPr>
                  <w:r w:rsidRPr="002C7B0F">
                    <w:rPr>
                      <w:rFonts w:ascii="Calibri" w:eastAsia="Calibri" w:hAnsi="Calibri" w:cs="Calibri"/>
                      <w:color w:val="000000" w:themeColor="text1"/>
                      <w:szCs w:val="24"/>
                    </w:rPr>
                    <w:t>1.</w:t>
                  </w:r>
                  <w:r>
                    <w:rPr>
                      <w:rFonts w:ascii="Calibri" w:eastAsia="Calibri" w:hAnsi="Calibri" w:cs="Calibri"/>
                      <w:color w:val="000000" w:themeColor="text1"/>
                      <w:szCs w:val="24"/>
                    </w:rPr>
                    <w:t>1.</w:t>
                  </w:r>
                </w:p>
              </w:tc>
              <w:tc>
                <w:tcPr>
                  <w:tcW w:w="2856" w:type="dxa"/>
                  <w:tcBorders>
                    <w:top w:val="single" w:sz="4" w:space="0" w:color="auto"/>
                    <w:left w:val="single" w:sz="4" w:space="0" w:color="auto"/>
                    <w:bottom w:val="single" w:sz="4" w:space="0" w:color="auto"/>
                    <w:right w:val="single" w:sz="4" w:space="0" w:color="auto"/>
                  </w:tcBorders>
                </w:tcPr>
                <w:p w14:paraId="2C6A4916" w14:textId="63285711" w:rsidR="00615EA0" w:rsidRPr="004E6A5A" w:rsidRDefault="00615EA0" w:rsidP="00C504EA">
                  <w:pPr>
                    <w:rPr>
                      <w:rFonts w:ascii="Calibri" w:eastAsia="Calibri" w:hAnsi="Calibri" w:cs="Calibri"/>
                      <w:color w:val="000000" w:themeColor="text1"/>
                      <w:szCs w:val="24"/>
                    </w:rPr>
                  </w:pPr>
                  <w:r w:rsidRPr="004E6A5A">
                    <w:rPr>
                      <w:rFonts w:ascii="Calibri" w:eastAsia="Calibri" w:hAnsi="Calibri" w:cs="Calibri"/>
                      <w:color w:val="000000" w:themeColor="text1"/>
                      <w:szCs w:val="24"/>
                    </w:rPr>
                    <w:t>Pusryčiai 6</w:t>
                  </w:r>
                  <w:r w:rsidR="00370DC0">
                    <w:rPr>
                      <w:rFonts w:ascii="Calibri" w:eastAsia="Calibri" w:hAnsi="Calibri" w:cs="Calibri"/>
                      <w:color w:val="000000" w:themeColor="text1"/>
                      <w:szCs w:val="24"/>
                    </w:rPr>
                    <w:t>–</w:t>
                  </w:r>
                  <w:r w:rsidRPr="004E6A5A">
                    <w:rPr>
                      <w:rFonts w:ascii="Calibri" w:eastAsia="Calibri" w:hAnsi="Calibri" w:cs="Calibri"/>
                      <w:color w:val="000000" w:themeColor="text1"/>
                      <w:szCs w:val="24"/>
                    </w:rPr>
                    <w:t>10 metų vaikams</w:t>
                  </w:r>
                </w:p>
              </w:tc>
              <w:tc>
                <w:tcPr>
                  <w:tcW w:w="1701" w:type="dxa"/>
                  <w:tcBorders>
                    <w:top w:val="single" w:sz="4" w:space="0" w:color="auto"/>
                    <w:left w:val="single" w:sz="4" w:space="0" w:color="auto"/>
                    <w:bottom w:val="single" w:sz="4" w:space="0" w:color="auto"/>
                    <w:right w:val="single" w:sz="4" w:space="0" w:color="auto"/>
                  </w:tcBorders>
                </w:tcPr>
                <w:p w14:paraId="04828958" w14:textId="6D6D06AB" w:rsidR="00615EA0" w:rsidRPr="00500660" w:rsidRDefault="00615EA0" w:rsidP="00C504EA">
                  <w:pPr>
                    <w:jc w:val="center"/>
                    <w:rPr>
                      <w:rFonts w:ascii="Calibri" w:eastAsia="Calibri" w:hAnsi="Calibri" w:cs="Calibri"/>
                      <w:color w:val="000000" w:themeColor="text1"/>
                      <w:szCs w:val="24"/>
                    </w:rPr>
                  </w:pPr>
                  <w:r>
                    <w:rPr>
                      <w:rFonts w:ascii="Calibri" w:eastAsia="Calibri" w:hAnsi="Calibri" w:cs="Calibri"/>
                      <w:color w:val="000000" w:themeColor="text1"/>
                      <w:szCs w:val="24"/>
                    </w:rPr>
                    <w:t>1,44</w:t>
                  </w:r>
                </w:p>
              </w:tc>
              <w:tc>
                <w:tcPr>
                  <w:tcW w:w="2126" w:type="dxa"/>
                  <w:tcBorders>
                    <w:top w:val="single" w:sz="4" w:space="0" w:color="auto"/>
                    <w:left w:val="single" w:sz="4" w:space="0" w:color="auto"/>
                    <w:bottom w:val="single" w:sz="4" w:space="0" w:color="auto"/>
                    <w:right w:val="single" w:sz="4" w:space="0" w:color="auto"/>
                  </w:tcBorders>
                </w:tcPr>
                <w:p w14:paraId="1EDB98DD" w14:textId="5671867E" w:rsidR="00615EA0" w:rsidRPr="004B62DF" w:rsidRDefault="00615EA0" w:rsidP="00C504EA">
                  <w:pPr>
                    <w:rPr>
                      <w:rFonts w:ascii="Calibri" w:hAnsi="Calibri" w:cs="Calibri"/>
                      <w:iCs/>
                      <w:szCs w:val="24"/>
                      <w:lang w:eastAsia="lt-LT"/>
                    </w:rPr>
                  </w:pPr>
                  <w:r>
                    <w:rPr>
                      <w:rFonts w:ascii="Calibri" w:hAnsi="Calibri" w:cs="Calibri"/>
                      <w:iCs/>
                      <w:szCs w:val="24"/>
                      <w:lang w:eastAsia="lt-LT"/>
                    </w:rPr>
                    <w:t>1,74</w:t>
                  </w:r>
                </w:p>
              </w:tc>
              <w:tc>
                <w:tcPr>
                  <w:tcW w:w="2214" w:type="dxa"/>
                  <w:tcBorders>
                    <w:top w:val="single" w:sz="4" w:space="0" w:color="auto"/>
                    <w:bottom w:val="single" w:sz="4" w:space="0" w:color="auto"/>
                    <w:right w:val="single" w:sz="4" w:space="0" w:color="auto"/>
                  </w:tcBorders>
                </w:tcPr>
                <w:p w14:paraId="3DF8E3C9" w14:textId="4D9CC709" w:rsidR="00615EA0" w:rsidRDefault="004C1697" w:rsidP="00C504EA">
                  <w:pPr>
                    <w:rPr>
                      <w:rFonts w:ascii="Calibri" w:hAnsi="Calibri" w:cs="Calibri"/>
                      <w:iCs/>
                      <w:szCs w:val="24"/>
                      <w:lang w:eastAsia="lt-LT"/>
                    </w:rPr>
                  </w:pPr>
                  <w:r>
                    <w:rPr>
                      <w:rFonts w:ascii="Calibri" w:hAnsi="Calibri" w:cs="Calibri"/>
                      <w:iCs/>
                      <w:szCs w:val="24"/>
                      <w:lang w:eastAsia="lt-LT"/>
                    </w:rPr>
                    <w:t>2,21</w:t>
                  </w:r>
                </w:p>
              </w:tc>
            </w:tr>
            <w:tr w:rsidR="00615EA0" w:rsidRPr="00500660" w14:paraId="0280FB41" w14:textId="0555A76B" w:rsidTr="2FC07A95">
              <w:trPr>
                <w:trHeight w:val="378"/>
              </w:trPr>
              <w:tc>
                <w:tcPr>
                  <w:tcW w:w="676" w:type="dxa"/>
                  <w:tcBorders>
                    <w:top w:val="single" w:sz="4" w:space="0" w:color="auto"/>
                    <w:left w:val="single" w:sz="4" w:space="0" w:color="auto"/>
                    <w:bottom w:val="single" w:sz="4" w:space="0" w:color="auto"/>
                    <w:right w:val="single" w:sz="4" w:space="0" w:color="auto"/>
                  </w:tcBorders>
                </w:tcPr>
                <w:p w14:paraId="097FEF21" w14:textId="1350B402" w:rsidR="00615EA0" w:rsidRPr="00EB3CEC" w:rsidRDefault="00615EA0" w:rsidP="00C504EA">
                  <w:pPr>
                    <w:rPr>
                      <w:rFonts w:ascii="Calibri" w:hAnsi="Calibri" w:cs="Calibri"/>
                      <w:iCs/>
                      <w:szCs w:val="24"/>
                      <w:lang w:eastAsia="lt-LT"/>
                    </w:rPr>
                  </w:pPr>
                  <w:r w:rsidRPr="00EB3CEC">
                    <w:rPr>
                      <w:rFonts w:ascii="Calibri" w:eastAsia="Calibri" w:hAnsi="Calibri" w:cs="Calibri"/>
                      <w:color w:val="000000" w:themeColor="text1"/>
                      <w:szCs w:val="24"/>
                    </w:rPr>
                    <w:t>1.2.</w:t>
                  </w:r>
                </w:p>
              </w:tc>
              <w:tc>
                <w:tcPr>
                  <w:tcW w:w="2856" w:type="dxa"/>
                  <w:tcBorders>
                    <w:top w:val="single" w:sz="4" w:space="0" w:color="auto"/>
                    <w:left w:val="single" w:sz="4" w:space="0" w:color="auto"/>
                    <w:bottom w:val="single" w:sz="4" w:space="0" w:color="auto"/>
                    <w:right w:val="single" w:sz="4" w:space="0" w:color="auto"/>
                  </w:tcBorders>
                </w:tcPr>
                <w:p w14:paraId="0C056BA8" w14:textId="09CE1989" w:rsidR="00615EA0" w:rsidRPr="004E6A5A" w:rsidRDefault="00615EA0" w:rsidP="00C504EA">
                  <w:pPr>
                    <w:rPr>
                      <w:rFonts w:ascii="Calibri" w:hAnsi="Calibri" w:cs="Calibri"/>
                      <w:iCs/>
                      <w:szCs w:val="24"/>
                      <w:lang w:eastAsia="lt-LT"/>
                    </w:rPr>
                  </w:pPr>
                  <w:r w:rsidRPr="004E6A5A">
                    <w:rPr>
                      <w:rFonts w:ascii="Calibri" w:eastAsia="Calibri" w:hAnsi="Calibri" w:cs="Calibri"/>
                      <w:color w:val="000000" w:themeColor="text1"/>
                      <w:szCs w:val="24"/>
                    </w:rPr>
                    <w:t>Pusryčiai 11 metų ir vyresniems vaikams</w:t>
                  </w:r>
                </w:p>
              </w:tc>
              <w:tc>
                <w:tcPr>
                  <w:tcW w:w="1701" w:type="dxa"/>
                  <w:tcBorders>
                    <w:top w:val="single" w:sz="4" w:space="0" w:color="auto"/>
                    <w:left w:val="single" w:sz="4" w:space="0" w:color="auto"/>
                    <w:bottom w:val="single" w:sz="4" w:space="0" w:color="auto"/>
                    <w:right w:val="single" w:sz="4" w:space="0" w:color="auto"/>
                  </w:tcBorders>
                </w:tcPr>
                <w:p w14:paraId="46FFB504" w14:textId="07CC8C2D" w:rsidR="00615EA0" w:rsidRPr="00EB3CEC" w:rsidRDefault="00615EA0" w:rsidP="00C504EA">
                  <w:pPr>
                    <w:jc w:val="center"/>
                    <w:rPr>
                      <w:rFonts w:ascii="Calibri" w:hAnsi="Calibri" w:cs="Calibri"/>
                      <w:iCs/>
                      <w:szCs w:val="24"/>
                      <w:lang w:eastAsia="lt-LT"/>
                    </w:rPr>
                  </w:pPr>
                  <w:r>
                    <w:rPr>
                      <w:rFonts w:ascii="Calibri" w:hAnsi="Calibri" w:cs="Calibri"/>
                      <w:iCs/>
                      <w:szCs w:val="24"/>
                      <w:lang w:eastAsia="lt-LT"/>
                    </w:rPr>
                    <w:t>1,65</w:t>
                  </w:r>
                </w:p>
              </w:tc>
              <w:tc>
                <w:tcPr>
                  <w:tcW w:w="2126" w:type="dxa"/>
                  <w:tcBorders>
                    <w:top w:val="single" w:sz="4" w:space="0" w:color="auto"/>
                    <w:left w:val="single" w:sz="4" w:space="0" w:color="auto"/>
                    <w:bottom w:val="single" w:sz="4" w:space="0" w:color="auto"/>
                    <w:right w:val="single" w:sz="4" w:space="0" w:color="auto"/>
                  </w:tcBorders>
                </w:tcPr>
                <w:p w14:paraId="5AD04201" w14:textId="1694743D" w:rsidR="00615EA0" w:rsidRPr="00EB3CEC" w:rsidRDefault="00615EA0" w:rsidP="00C504EA">
                  <w:pPr>
                    <w:rPr>
                      <w:rFonts w:ascii="Calibri" w:hAnsi="Calibri" w:cs="Calibri"/>
                      <w:iCs/>
                      <w:szCs w:val="24"/>
                      <w:lang w:eastAsia="lt-LT"/>
                    </w:rPr>
                  </w:pPr>
                  <w:r>
                    <w:rPr>
                      <w:rFonts w:ascii="Calibri" w:hAnsi="Calibri" w:cs="Calibri"/>
                      <w:iCs/>
                      <w:szCs w:val="24"/>
                      <w:lang w:eastAsia="lt-LT"/>
                    </w:rPr>
                    <w:t>2,00</w:t>
                  </w:r>
                </w:p>
              </w:tc>
              <w:tc>
                <w:tcPr>
                  <w:tcW w:w="2214" w:type="dxa"/>
                  <w:tcBorders>
                    <w:top w:val="single" w:sz="4" w:space="0" w:color="auto"/>
                    <w:bottom w:val="single" w:sz="4" w:space="0" w:color="auto"/>
                    <w:right w:val="single" w:sz="4" w:space="0" w:color="auto"/>
                  </w:tcBorders>
                </w:tcPr>
                <w:p w14:paraId="42046805" w14:textId="37F13AA0" w:rsidR="00615EA0" w:rsidRDefault="004C1697" w:rsidP="00C504EA">
                  <w:pPr>
                    <w:rPr>
                      <w:rFonts w:ascii="Calibri" w:hAnsi="Calibri" w:cs="Calibri"/>
                      <w:iCs/>
                      <w:szCs w:val="24"/>
                      <w:lang w:eastAsia="lt-LT"/>
                    </w:rPr>
                  </w:pPr>
                  <w:r>
                    <w:rPr>
                      <w:rFonts w:ascii="Calibri" w:hAnsi="Calibri" w:cs="Calibri"/>
                      <w:iCs/>
                      <w:szCs w:val="24"/>
                      <w:lang w:eastAsia="lt-LT"/>
                    </w:rPr>
                    <w:t>2,55</w:t>
                  </w:r>
                </w:p>
              </w:tc>
            </w:tr>
            <w:tr w:rsidR="00615EA0" w:rsidRPr="00500660" w14:paraId="5DE26C44" w14:textId="090A9A2B" w:rsidTr="2FC07A95">
              <w:trPr>
                <w:trHeight w:val="405"/>
              </w:trPr>
              <w:tc>
                <w:tcPr>
                  <w:tcW w:w="676" w:type="dxa"/>
                  <w:tcBorders>
                    <w:top w:val="single" w:sz="4" w:space="0" w:color="auto"/>
                    <w:left w:val="single" w:sz="4" w:space="0" w:color="auto"/>
                    <w:bottom w:val="single" w:sz="4" w:space="0" w:color="auto"/>
                    <w:right w:val="single" w:sz="4" w:space="0" w:color="auto"/>
                  </w:tcBorders>
                </w:tcPr>
                <w:p w14:paraId="2933ACC1" w14:textId="1E6086CB" w:rsidR="00615EA0" w:rsidRPr="00EB3CEC" w:rsidRDefault="00615EA0" w:rsidP="00C504EA">
                  <w:pPr>
                    <w:rPr>
                      <w:rFonts w:ascii="Calibri" w:hAnsi="Calibri" w:cs="Calibri"/>
                      <w:iCs/>
                      <w:szCs w:val="24"/>
                      <w:lang w:eastAsia="lt-LT"/>
                    </w:rPr>
                  </w:pPr>
                  <w:r w:rsidRPr="00EB3CEC">
                    <w:rPr>
                      <w:rFonts w:ascii="Calibri" w:eastAsia="Calibri" w:hAnsi="Calibri" w:cs="Calibri"/>
                      <w:color w:val="000000" w:themeColor="text1"/>
                      <w:szCs w:val="24"/>
                    </w:rPr>
                    <w:t>2.</w:t>
                  </w:r>
                </w:p>
              </w:tc>
              <w:tc>
                <w:tcPr>
                  <w:tcW w:w="6683" w:type="dxa"/>
                  <w:gridSpan w:val="3"/>
                  <w:tcBorders>
                    <w:top w:val="single" w:sz="4" w:space="0" w:color="auto"/>
                    <w:left w:val="single" w:sz="4" w:space="0" w:color="auto"/>
                    <w:bottom w:val="single" w:sz="4" w:space="0" w:color="auto"/>
                    <w:right w:val="single" w:sz="4" w:space="0" w:color="auto"/>
                  </w:tcBorders>
                </w:tcPr>
                <w:p w14:paraId="3109BE9D" w14:textId="4D14F04A" w:rsidR="00615EA0" w:rsidRPr="00EB3CEC" w:rsidRDefault="00615EA0" w:rsidP="00EB3CEC">
                  <w:pPr>
                    <w:rPr>
                      <w:rFonts w:ascii="Calibri" w:hAnsi="Calibri" w:cs="Calibri"/>
                      <w:b/>
                      <w:bCs/>
                      <w:iCs/>
                      <w:szCs w:val="24"/>
                      <w:lang w:eastAsia="lt-LT"/>
                    </w:rPr>
                  </w:pPr>
                  <w:r w:rsidRPr="00EB3CEC">
                    <w:rPr>
                      <w:rFonts w:ascii="Calibri" w:eastAsia="Calibri" w:hAnsi="Calibri" w:cs="Calibri"/>
                      <w:b/>
                      <w:bCs/>
                      <w:color w:val="000000" w:themeColor="text1"/>
                      <w:szCs w:val="24"/>
                    </w:rPr>
                    <w:t>Pietūs</w:t>
                  </w:r>
                </w:p>
              </w:tc>
              <w:tc>
                <w:tcPr>
                  <w:tcW w:w="2214" w:type="dxa"/>
                  <w:tcBorders>
                    <w:top w:val="single" w:sz="4" w:space="0" w:color="auto"/>
                    <w:bottom w:val="single" w:sz="4" w:space="0" w:color="auto"/>
                    <w:right w:val="single" w:sz="4" w:space="0" w:color="auto"/>
                  </w:tcBorders>
                </w:tcPr>
                <w:p w14:paraId="76C90FAD" w14:textId="77777777" w:rsidR="00615EA0" w:rsidRPr="00EB3CEC" w:rsidRDefault="00615EA0" w:rsidP="00EB3CEC">
                  <w:pPr>
                    <w:rPr>
                      <w:rFonts w:ascii="Calibri" w:eastAsia="Calibri" w:hAnsi="Calibri" w:cs="Calibri"/>
                      <w:b/>
                      <w:bCs/>
                      <w:color w:val="000000" w:themeColor="text1"/>
                      <w:szCs w:val="24"/>
                    </w:rPr>
                  </w:pPr>
                </w:p>
              </w:tc>
            </w:tr>
            <w:tr w:rsidR="00615EA0" w:rsidRPr="00500660" w14:paraId="348483A5" w14:textId="314112E3" w:rsidTr="2FC07A95">
              <w:trPr>
                <w:trHeight w:val="378"/>
              </w:trPr>
              <w:tc>
                <w:tcPr>
                  <w:tcW w:w="676" w:type="dxa"/>
                  <w:tcBorders>
                    <w:top w:val="single" w:sz="4" w:space="0" w:color="auto"/>
                    <w:left w:val="single" w:sz="4" w:space="0" w:color="auto"/>
                    <w:bottom w:val="single" w:sz="4" w:space="0" w:color="auto"/>
                    <w:right w:val="single" w:sz="4" w:space="0" w:color="auto"/>
                  </w:tcBorders>
                </w:tcPr>
                <w:p w14:paraId="526067BC" w14:textId="6B7B67D5" w:rsidR="00615EA0" w:rsidRPr="00EB3CEC" w:rsidRDefault="00615EA0" w:rsidP="00EB3CEC">
                  <w:pPr>
                    <w:rPr>
                      <w:rFonts w:ascii="Calibri" w:hAnsi="Calibri" w:cs="Calibri"/>
                      <w:iCs/>
                      <w:szCs w:val="24"/>
                      <w:lang w:eastAsia="lt-LT"/>
                    </w:rPr>
                  </w:pPr>
                  <w:r>
                    <w:rPr>
                      <w:rFonts w:ascii="Calibri" w:eastAsia="Calibri" w:hAnsi="Calibri" w:cs="Calibri"/>
                      <w:color w:val="000000" w:themeColor="text1"/>
                      <w:szCs w:val="24"/>
                    </w:rPr>
                    <w:t>2.1.</w:t>
                  </w:r>
                </w:p>
              </w:tc>
              <w:tc>
                <w:tcPr>
                  <w:tcW w:w="2856" w:type="dxa"/>
                  <w:tcBorders>
                    <w:top w:val="single" w:sz="4" w:space="0" w:color="auto"/>
                    <w:left w:val="single" w:sz="4" w:space="0" w:color="auto"/>
                    <w:bottom w:val="single" w:sz="4" w:space="0" w:color="auto"/>
                    <w:right w:val="single" w:sz="4" w:space="0" w:color="auto"/>
                  </w:tcBorders>
                </w:tcPr>
                <w:p w14:paraId="57787AE0" w14:textId="34E124DF" w:rsidR="00615EA0" w:rsidRPr="00EB3CEC" w:rsidRDefault="00615EA0" w:rsidP="00EB3CEC">
                  <w:pPr>
                    <w:rPr>
                      <w:rFonts w:ascii="Calibri" w:hAnsi="Calibri" w:cs="Calibri"/>
                      <w:iCs/>
                      <w:szCs w:val="24"/>
                      <w:lang w:eastAsia="lt-LT"/>
                    </w:rPr>
                  </w:pPr>
                  <w:r w:rsidRPr="00EB3CEC">
                    <w:rPr>
                      <w:rFonts w:ascii="Calibri" w:hAnsi="Calibri" w:cs="Calibri"/>
                    </w:rPr>
                    <w:t>Pietūs 6</w:t>
                  </w:r>
                  <w:r w:rsidR="00370DC0">
                    <w:rPr>
                      <w:rFonts w:ascii="Calibri" w:hAnsi="Calibri" w:cs="Calibri"/>
                    </w:rPr>
                    <w:t>–</w:t>
                  </w:r>
                  <w:r w:rsidRPr="00EB3CEC">
                    <w:rPr>
                      <w:rFonts w:ascii="Calibri" w:hAnsi="Calibri" w:cs="Calibri"/>
                    </w:rPr>
                    <w:t>10 metų vaikams</w:t>
                  </w:r>
                </w:p>
              </w:tc>
              <w:tc>
                <w:tcPr>
                  <w:tcW w:w="1701" w:type="dxa"/>
                  <w:tcBorders>
                    <w:top w:val="single" w:sz="4" w:space="0" w:color="auto"/>
                    <w:left w:val="single" w:sz="4" w:space="0" w:color="auto"/>
                    <w:bottom w:val="single" w:sz="4" w:space="0" w:color="auto"/>
                    <w:right w:val="single" w:sz="4" w:space="0" w:color="auto"/>
                  </w:tcBorders>
                </w:tcPr>
                <w:p w14:paraId="440ECC93" w14:textId="5EF2DC8C" w:rsidR="00615EA0" w:rsidRPr="00EB3CEC" w:rsidRDefault="00615EA0" w:rsidP="00EB3CEC">
                  <w:pPr>
                    <w:jc w:val="center"/>
                    <w:rPr>
                      <w:rFonts w:ascii="Calibri" w:hAnsi="Calibri" w:cs="Calibri"/>
                      <w:iCs/>
                      <w:szCs w:val="24"/>
                      <w:lang w:eastAsia="lt-LT"/>
                    </w:rPr>
                  </w:pPr>
                  <w:r>
                    <w:rPr>
                      <w:rFonts w:ascii="Calibri" w:hAnsi="Calibri" w:cs="Calibri"/>
                      <w:iCs/>
                      <w:szCs w:val="24"/>
                      <w:lang w:eastAsia="lt-LT"/>
                    </w:rPr>
                    <w:t>2,74</w:t>
                  </w:r>
                </w:p>
              </w:tc>
              <w:tc>
                <w:tcPr>
                  <w:tcW w:w="2126" w:type="dxa"/>
                  <w:tcBorders>
                    <w:top w:val="single" w:sz="4" w:space="0" w:color="auto"/>
                    <w:left w:val="single" w:sz="4" w:space="0" w:color="auto"/>
                    <w:bottom w:val="single" w:sz="4" w:space="0" w:color="auto"/>
                    <w:right w:val="single" w:sz="4" w:space="0" w:color="auto"/>
                  </w:tcBorders>
                </w:tcPr>
                <w:p w14:paraId="06CAFE25" w14:textId="77BE7E64" w:rsidR="00615EA0" w:rsidRPr="00EB3CEC" w:rsidRDefault="00615EA0" w:rsidP="00EB3CEC">
                  <w:pPr>
                    <w:rPr>
                      <w:rFonts w:ascii="Calibri" w:hAnsi="Calibri" w:cs="Calibri"/>
                      <w:iCs/>
                      <w:szCs w:val="24"/>
                      <w:lang w:eastAsia="lt-LT"/>
                    </w:rPr>
                  </w:pPr>
                  <w:r>
                    <w:rPr>
                      <w:rFonts w:ascii="Calibri" w:hAnsi="Calibri" w:cs="Calibri"/>
                      <w:iCs/>
                      <w:szCs w:val="24"/>
                      <w:lang w:eastAsia="lt-LT"/>
                    </w:rPr>
                    <w:t>3,32</w:t>
                  </w:r>
                </w:p>
              </w:tc>
              <w:tc>
                <w:tcPr>
                  <w:tcW w:w="2214" w:type="dxa"/>
                  <w:tcBorders>
                    <w:top w:val="single" w:sz="4" w:space="0" w:color="auto"/>
                    <w:bottom w:val="single" w:sz="4" w:space="0" w:color="auto"/>
                    <w:right w:val="single" w:sz="4" w:space="0" w:color="auto"/>
                  </w:tcBorders>
                </w:tcPr>
                <w:p w14:paraId="287E5978" w14:textId="1DCBA307" w:rsidR="00615EA0" w:rsidRDefault="004C1697" w:rsidP="00EB3CEC">
                  <w:pPr>
                    <w:rPr>
                      <w:rFonts w:ascii="Calibri" w:hAnsi="Calibri" w:cs="Calibri"/>
                      <w:iCs/>
                      <w:szCs w:val="24"/>
                      <w:lang w:eastAsia="lt-LT"/>
                    </w:rPr>
                  </w:pPr>
                  <w:r>
                    <w:rPr>
                      <w:rFonts w:ascii="Calibri" w:hAnsi="Calibri" w:cs="Calibri"/>
                      <w:iCs/>
                      <w:szCs w:val="24"/>
                      <w:lang w:eastAsia="lt-LT"/>
                    </w:rPr>
                    <w:t>4,21</w:t>
                  </w:r>
                  <w:r w:rsidR="0070737D">
                    <w:rPr>
                      <w:rFonts w:ascii="Calibri" w:hAnsi="Calibri" w:cs="Calibri"/>
                      <w:iCs/>
                      <w:szCs w:val="24"/>
                      <w:lang w:eastAsia="lt-LT"/>
                    </w:rPr>
                    <w:t xml:space="preserve"> </w:t>
                  </w:r>
                </w:p>
              </w:tc>
            </w:tr>
            <w:tr w:rsidR="00615EA0" w:rsidRPr="004B62DF" w14:paraId="01972528" w14:textId="75662CF9" w:rsidTr="2FC07A95">
              <w:trPr>
                <w:trHeight w:val="405"/>
              </w:trPr>
              <w:tc>
                <w:tcPr>
                  <w:tcW w:w="676" w:type="dxa"/>
                  <w:tcBorders>
                    <w:top w:val="single" w:sz="4" w:space="0" w:color="auto"/>
                    <w:left w:val="single" w:sz="4" w:space="0" w:color="auto"/>
                    <w:bottom w:val="single" w:sz="4" w:space="0" w:color="auto"/>
                    <w:right w:val="single" w:sz="4" w:space="0" w:color="auto"/>
                  </w:tcBorders>
                </w:tcPr>
                <w:p w14:paraId="5ABB1F3D" w14:textId="4DBC6100" w:rsidR="00615EA0" w:rsidRPr="00EB3CEC" w:rsidRDefault="00615EA0" w:rsidP="00EB3CEC">
                  <w:pPr>
                    <w:rPr>
                      <w:rFonts w:ascii="Calibri" w:hAnsi="Calibri" w:cs="Calibri"/>
                      <w:iCs/>
                      <w:szCs w:val="24"/>
                      <w:lang w:eastAsia="lt-LT"/>
                    </w:rPr>
                  </w:pPr>
                  <w:r>
                    <w:rPr>
                      <w:rFonts w:ascii="Calibri" w:eastAsia="Calibri" w:hAnsi="Calibri" w:cs="Calibri"/>
                      <w:color w:val="000000" w:themeColor="text1"/>
                      <w:szCs w:val="24"/>
                    </w:rPr>
                    <w:t>2.2.</w:t>
                  </w:r>
                </w:p>
              </w:tc>
              <w:tc>
                <w:tcPr>
                  <w:tcW w:w="2856" w:type="dxa"/>
                  <w:tcBorders>
                    <w:top w:val="single" w:sz="4" w:space="0" w:color="auto"/>
                    <w:left w:val="single" w:sz="4" w:space="0" w:color="auto"/>
                    <w:bottom w:val="single" w:sz="4" w:space="0" w:color="auto"/>
                    <w:right w:val="single" w:sz="4" w:space="0" w:color="auto"/>
                  </w:tcBorders>
                </w:tcPr>
                <w:p w14:paraId="57AA603E" w14:textId="62ED21AC" w:rsidR="00615EA0" w:rsidRPr="00EB3CEC" w:rsidRDefault="00615EA0" w:rsidP="00EB3CEC">
                  <w:pPr>
                    <w:rPr>
                      <w:rFonts w:ascii="Calibri" w:hAnsi="Calibri" w:cs="Calibri"/>
                      <w:iCs/>
                      <w:szCs w:val="24"/>
                      <w:lang w:eastAsia="lt-LT"/>
                    </w:rPr>
                  </w:pPr>
                  <w:r w:rsidRPr="00EB3CEC">
                    <w:rPr>
                      <w:rFonts w:ascii="Calibri" w:hAnsi="Calibri" w:cs="Calibri"/>
                    </w:rPr>
                    <w:t>Pietūs 11 metų ir vyresniems vaikams</w:t>
                  </w:r>
                </w:p>
              </w:tc>
              <w:tc>
                <w:tcPr>
                  <w:tcW w:w="1701" w:type="dxa"/>
                  <w:tcBorders>
                    <w:top w:val="single" w:sz="4" w:space="0" w:color="auto"/>
                    <w:left w:val="single" w:sz="4" w:space="0" w:color="auto"/>
                    <w:bottom w:val="single" w:sz="4" w:space="0" w:color="auto"/>
                    <w:right w:val="single" w:sz="4" w:space="0" w:color="auto"/>
                  </w:tcBorders>
                </w:tcPr>
                <w:p w14:paraId="3E3B18BE" w14:textId="37B9BB9D" w:rsidR="00615EA0" w:rsidRPr="00EB3CEC" w:rsidRDefault="00615EA0" w:rsidP="00EB3CEC">
                  <w:pPr>
                    <w:jc w:val="center"/>
                    <w:rPr>
                      <w:rFonts w:ascii="Calibri" w:hAnsi="Calibri" w:cs="Calibri"/>
                      <w:iCs/>
                      <w:szCs w:val="24"/>
                      <w:lang w:eastAsia="lt-LT"/>
                    </w:rPr>
                  </w:pPr>
                  <w:r>
                    <w:rPr>
                      <w:rFonts w:ascii="Calibri" w:hAnsi="Calibri" w:cs="Calibri"/>
                      <w:iCs/>
                      <w:szCs w:val="24"/>
                      <w:lang w:eastAsia="lt-LT"/>
                    </w:rPr>
                    <w:t>2,95</w:t>
                  </w:r>
                </w:p>
              </w:tc>
              <w:tc>
                <w:tcPr>
                  <w:tcW w:w="2126" w:type="dxa"/>
                  <w:tcBorders>
                    <w:top w:val="single" w:sz="4" w:space="0" w:color="auto"/>
                    <w:left w:val="single" w:sz="4" w:space="0" w:color="auto"/>
                    <w:bottom w:val="single" w:sz="4" w:space="0" w:color="auto"/>
                    <w:right w:val="single" w:sz="4" w:space="0" w:color="auto"/>
                  </w:tcBorders>
                </w:tcPr>
                <w:p w14:paraId="7C311247" w14:textId="52C7344D" w:rsidR="00615EA0" w:rsidRPr="00EB3CEC" w:rsidRDefault="00615EA0" w:rsidP="00EB3CEC">
                  <w:pPr>
                    <w:rPr>
                      <w:rFonts w:ascii="Calibri" w:hAnsi="Calibri" w:cs="Calibri"/>
                      <w:iCs/>
                      <w:szCs w:val="24"/>
                      <w:lang w:eastAsia="lt-LT"/>
                    </w:rPr>
                  </w:pPr>
                  <w:r>
                    <w:rPr>
                      <w:rFonts w:ascii="Calibri" w:hAnsi="Calibri" w:cs="Calibri"/>
                      <w:iCs/>
                      <w:szCs w:val="24"/>
                      <w:lang w:eastAsia="lt-LT"/>
                    </w:rPr>
                    <w:t>3,57</w:t>
                  </w:r>
                </w:p>
              </w:tc>
              <w:tc>
                <w:tcPr>
                  <w:tcW w:w="2214" w:type="dxa"/>
                  <w:tcBorders>
                    <w:top w:val="single" w:sz="4" w:space="0" w:color="auto"/>
                    <w:bottom w:val="single" w:sz="4" w:space="0" w:color="auto"/>
                    <w:right w:val="single" w:sz="4" w:space="0" w:color="auto"/>
                  </w:tcBorders>
                </w:tcPr>
                <w:p w14:paraId="6BD84551" w14:textId="3619FB54" w:rsidR="00615EA0" w:rsidRDefault="004C1697" w:rsidP="00EB3CEC">
                  <w:pPr>
                    <w:rPr>
                      <w:rFonts w:ascii="Calibri" w:hAnsi="Calibri" w:cs="Calibri"/>
                      <w:iCs/>
                      <w:szCs w:val="24"/>
                      <w:lang w:eastAsia="lt-LT"/>
                    </w:rPr>
                  </w:pPr>
                  <w:r>
                    <w:rPr>
                      <w:rFonts w:ascii="Calibri" w:hAnsi="Calibri" w:cs="Calibri"/>
                      <w:iCs/>
                      <w:szCs w:val="24"/>
                      <w:lang w:eastAsia="lt-LT"/>
                    </w:rPr>
                    <w:t>4,55</w:t>
                  </w:r>
                </w:p>
              </w:tc>
            </w:tr>
          </w:tbl>
          <w:p w14:paraId="6D211CC2" w14:textId="66555EB4" w:rsidR="00147263" w:rsidRDefault="00147263" w:rsidP="00FA0C01">
            <w:pPr>
              <w:spacing w:line="276" w:lineRule="auto"/>
              <w:ind w:firstLine="851"/>
              <w:rPr>
                <w:rFonts w:ascii="Calibri" w:hAnsi="Calibri" w:cs="Calibri"/>
                <w:bCs/>
                <w:iCs/>
                <w:szCs w:val="24"/>
                <w:lang w:eastAsia="lt-LT"/>
              </w:rPr>
            </w:pPr>
            <w:r>
              <w:rPr>
                <w:rFonts w:ascii="Calibri" w:hAnsi="Calibri" w:cs="Calibri"/>
                <w:bCs/>
                <w:iCs/>
                <w:szCs w:val="24"/>
                <w:lang w:eastAsia="lt-LT"/>
              </w:rPr>
              <w:t xml:space="preserve">Sutarties </w:t>
            </w:r>
            <w:r w:rsidR="003C3BA9">
              <w:rPr>
                <w:rFonts w:ascii="Calibri" w:hAnsi="Calibri" w:cs="Calibri"/>
                <w:bCs/>
                <w:iCs/>
                <w:szCs w:val="24"/>
                <w:lang w:eastAsia="lt-LT"/>
              </w:rPr>
              <w:t xml:space="preserve">5.1 punkte nurodyta: </w:t>
            </w:r>
            <w:r w:rsidR="003C3BA9" w:rsidRPr="003C3BA9">
              <w:rPr>
                <w:rFonts w:ascii="Calibri" w:hAnsi="Calibri" w:cs="Calibri"/>
                <w:bCs/>
                <w:iCs/>
                <w:szCs w:val="24"/>
                <w:lang w:eastAsia="lt-LT"/>
              </w:rPr>
              <w:t xml:space="preserve">„Pirkimo sutartis yra </w:t>
            </w:r>
            <w:r w:rsidR="003C3BA9" w:rsidRPr="003C3BA9">
              <w:rPr>
                <w:rFonts w:ascii="Calibri" w:hAnsi="Calibri" w:cs="Calibri"/>
                <w:b/>
                <w:bCs/>
                <w:iCs/>
                <w:szCs w:val="24"/>
                <w:lang w:eastAsia="lt-LT"/>
              </w:rPr>
              <w:t>fiksuoto įkainio</w:t>
            </w:r>
            <w:r w:rsidR="003C3BA9" w:rsidRPr="003C3BA9">
              <w:rPr>
                <w:rFonts w:ascii="Calibri" w:hAnsi="Calibri" w:cs="Calibri"/>
                <w:bCs/>
                <w:iCs/>
                <w:szCs w:val="24"/>
                <w:lang w:eastAsia="lt-LT"/>
              </w:rPr>
              <w:t xml:space="preserve"> sutartis, kurios </w:t>
            </w:r>
            <w:r w:rsidR="003C3BA9" w:rsidRPr="00507168">
              <w:rPr>
                <w:rFonts w:ascii="Calibri" w:hAnsi="Calibri" w:cs="Calibri"/>
                <w:iCs/>
                <w:szCs w:val="24"/>
                <w:lang w:eastAsia="lt-LT"/>
              </w:rPr>
              <w:t>kainos yra nurodytos Pirkimo sutarties priede Nr. 1.</w:t>
            </w:r>
            <w:r w:rsidR="00507168" w:rsidRPr="00507168">
              <w:rPr>
                <w:rFonts w:ascii="Calibri" w:hAnsi="Calibri" w:cs="Calibri"/>
                <w:bCs/>
                <w:iCs/>
                <w:szCs w:val="24"/>
                <w:lang w:eastAsia="lt-LT"/>
              </w:rPr>
              <w:t xml:space="preserve"> Fiksuotas įkainis gali būti peržiūrėtas pagal Pirkimo sutartyje nustatytą fiksuoto įkainio peržiūros tvarką</w:t>
            </w:r>
            <w:r w:rsidR="00507168">
              <w:rPr>
                <w:rFonts w:ascii="Calibri" w:hAnsi="Calibri" w:cs="Calibri"/>
                <w:bCs/>
                <w:iCs/>
                <w:szCs w:val="24"/>
                <w:lang w:eastAsia="lt-LT"/>
              </w:rPr>
              <w:t xml:space="preserve">“. Sutarties </w:t>
            </w:r>
            <w:r>
              <w:rPr>
                <w:rFonts w:ascii="Calibri" w:hAnsi="Calibri" w:cs="Calibri"/>
                <w:bCs/>
                <w:iCs/>
                <w:szCs w:val="24"/>
                <w:lang w:eastAsia="lt-LT"/>
              </w:rPr>
              <w:t>5.8 punkte nustatyta, kad: „</w:t>
            </w:r>
            <w:r w:rsidR="000479E1" w:rsidRPr="000479E1">
              <w:rPr>
                <w:rFonts w:ascii="Calibri" w:hAnsi="Calibri" w:cs="Calibri"/>
                <w:bCs/>
                <w:iCs/>
                <w:szCs w:val="24"/>
                <w:lang w:eastAsia="lt-LT"/>
              </w:rPr>
              <w:t>Atsiskaitant už Paslaugas negali būti taikomi Pirkimo sutartyje nenumatyti mokesčiai ar kainos</w:t>
            </w:r>
            <w:r w:rsidR="000479E1">
              <w:rPr>
                <w:rFonts w:ascii="Calibri" w:hAnsi="Calibri" w:cs="Calibri"/>
                <w:bCs/>
                <w:iCs/>
                <w:szCs w:val="24"/>
                <w:lang w:eastAsia="lt-LT"/>
              </w:rPr>
              <w:t xml:space="preserve">“. </w:t>
            </w:r>
          </w:p>
          <w:p w14:paraId="592ECD98" w14:textId="7C53F8D9" w:rsidR="00C0536B" w:rsidRDefault="007F7199" w:rsidP="00FA0C01">
            <w:pPr>
              <w:spacing w:line="276" w:lineRule="auto"/>
              <w:ind w:firstLine="851"/>
              <w:rPr>
                <w:rFonts w:ascii="Calibri" w:hAnsi="Calibri" w:cs="Calibri"/>
                <w:bCs/>
                <w:iCs/>
                <w:szCs w:val="24"/>
                <w:lang w:eastAsia="lt-LT"/>
              </w:rPr>
            </w:pPr>
            <w:r>
              <w:rPr>
                <w:rFonts w:ascii="Calibri" w:hAnsi="Calibri" w:cs="Calibri"/>
                <w:bCs/>
                <w:iCs/>
                <w:szCs w:val="24"/>
                <w:lang w:eastAsia="lt-LT"/>
              </w:rPr>
              <w:t xml:space="preserve">Einamosios dienos </w:t>
            </w:r>
            <w:r w:rsidR="00A93773">
              <w:rPr>
                <w:rFonts w:ascii="Calibri" w:hAnsi="Calibri" w:cs="Calibri"/>
                <w:bCs/>
                <w:iCs/>
                <w:szCs w:val="24"/>
                <w:lang w:eastAsia="lt-LT"/>
              </w:rPr>
              <w:t xml:space="preserve">(2025 m. spalio 23 d.) valgiaraštyje </w:t>
            </w:r>
            <w:r w:rsidR="002D2A47">
              <w:rPr>
                <w:rFonts w:ascii="Calibri" w:hAnsi="Calibri" w:cs="Calibri"/>
                <w:bCs/>
                <w:iCs/>
                <w:szCs w:val="24"/>
                <w:lang w:eastAsia="lt-LT"/>
              </w:rPr>
              <w:t xml:space="preserve">pateiktas </w:t>
            </w:r>
            <w:r w:rsidR="006820BD">
              <w:rPr>
                <w:rFonts w:ascii="Calibri" w:hAnsi="Calibri" w:cs="Calibri"/>
                <w:bCs/>
                <w:iCs/>
                <w:szCs w:val="24"/>
                <w:lang w:eastAsia="lt-LT"/>
              </w:rPr>
              <w:t>4 (keturių) karštų pietų patiekalų kainos</w:t>
            </w:r>
            <w:r w:rsidR="0021202B">
              <w:rPr>
                <w:rFonts w:ascii="Calibri" w:hAnsi="Calibri" w:cs="Calibri"/>
                <w:bCs/>
                <w:iCs/>
                <w:szCs w:val="24"/>
                <w:lang w:eastAsia="lt-LT"/>
              </w:rPr>
              <w:t xml:space="preserve"> (su PVM)</w:t>
            </w:r>
            <w:r w:rsidR="006820BD">
              <w:rPr>
                <w:rFonts w:ascii="Calibri" w:hAnsi="Calibri" w:cs="Calibri"/>
                <w:bCs/>
                <w:iCs/>
                <w:szCs w:val="24"/>
                <w:lang w:eastAsia="lt-LT"/>
              </w:rPr>
              <w:t>:</w:t>
            </w:r>
          </w:p>
          <w:p w14:paraId="653672FF" w14:textId="30420D8B" w:rsidR="006820BD" w:rsidRDefault="00EC33ED" w:rsidP="006820BD">
            <w:pPr>
              <w:pStyle w:val="Sraopastraipa"/>
              <w:numPr>
                <w:ilvl w:val="0"/>
                <w:numId w:val="12"/>
              </w:numPr>
              <w:spacing w:line="276" w:lineRule="auto"/>
              <w:rPr>
                <w:rFonts w:ascii="Calibri" w:hAnsi="Calibri" w:cs="Calibri"/>
                <w:bCs/>
                <w:iCs/>
                <w:szCs w:val="24"/>
                <w:lang w:eastAsia="lt-LT"/>
              </w:rPr>
            </w:pPr>
            <w:r>
              <w:rPr>
                <w:rFonts w:ascii="Calibri" w:hAnsi="Calibri" w:cs="Calibri"/>
                <w:bCs/>
                <w:iCs/>
                <w:szCs w:val="24"/>
                <w:lang w:eastAsia="lt-LT"/>
              </w:rPr>
              <w:lastRenderedPageBreak/>
              <w:t>v</w:t>
            </w:r>
            <w:r w:rsidR="006820BD">
              <w:rPr>
                <w:rFonts w:ascii="Calibri" w:hAnsi="Calibri" w:cs="Calibri"/>
                <w:bCs/>
                <w:iCs/>
                <w:szCs w:val="24"/>
                <w:lang w:eastAsia="lt-LT"/>
              </w:rPr>
              <w:t>ištienos karbonada</w:t>
            </w:r>
            <w:r w:rsidR="004E655E">
              <w:rPr>
                <w:rFonts w:ascii="Calibri" w:hAnsi="Calibri" w:cs="Calibri"/>
                <w:bCs/>
                <w:iCs/>
                <w:szCs w:val="24"/>
                <w:lang w:eastAsia="lt-LT"/>
              </w:rPr>
              <w:t xml:space="preserve">s 2,20 Eur ir 4,00 </w:t>
            </w:r>
            <w:r w:rsidR="00EA2586">
              <w:rPr>
                <w:rFonts w:ascii="Calibri" w:hAnsi="Calibri" w:cs="Calibri"/>
                <w:bCs/>
                <w:iCs/>
                <w:szCs w:val="24"/>
                <w:lang w:eastAsia="lt-LT"/>
              </w:rPr>
              <w:t>Eur</w:t>
            </w:r>
            <w:r w:rsidR="00CA3EE2">
              <w:rPr>
                <w:rFonts w:ascii="Calibri" w:hAnsi="Calibri" w:cs="Calibri"/>
                <w:bCs/>
                <w:iCs/>
                <w:szCs w:val="24"/>
                <w:lang w:eastAsia="lt-LT"/>
              </w:rPr>
              <w:t xml:space="preserve"> </w:t>
            </w:r>
            <w:r w:rsidR="004E655E">
              <w:rPr>
                <w:rFonts w:ascii="Calibri" w:hAnsi="Calibri" w:cs="Calibri"/>
                <w:bCs/>
                <w:iCs/>
                <w:szCs w:val="24"/>
                <w:lang w:eastAsia="lt-LT"/>
              </w:rPr>
              <w:t>(didesnė porcija)</w:t>
            </w:r>
            <w:r>
              <w:rPr>
                <w:rFonts w:ascii="Calibri" w:hAnsi="Calibri" w:cs="Calibri"/>
                <w:bCs/>
                <w:iCs/>
                <w:szCs w:val="24"/>
                <w:lang w:eastAsia="lt-LT"/>
              </w:rPr>
              <w:t>;</w:t>
            </w:r>
          </w:p>
          <w:p w14:paraId="4E3F2599" w14:textId="38029D36" w:rsidR="004E655E" w:rsidRDefault="00EC33ED" w:rsidP="006820BD">
            <w:pPr>
              <w:pStyle w:val="Sraopastraipa"/>
              <w:numPr>
                <w:ilvl w:val="0"/>
                <w:numId w:val="12"/>
              </w:numPr>
              <w:spacing w:line="276" w:lineRule="auto"/>
              <w:rPr>
                <w:rFonts w:ascii="Calibri" w:hAnsi="Calibri" w:cs="Calibri"/>
                <w:bCs/>
                <w:iCs/>
                <w:szCs w:val="24"/>
                <w:lang w:eastAsia="lt-LT"/>
              </w:rPr>
            </w:pPr>
            <w:r>
              <w:rPr>
                <w:rFonts w:ascii="Calibri" w:hAnsi="Calibri" w:cs="Calibri"/>
                <w:bCs/>
                <w:iCs/>
                <w:szCs w:val="24"/>
                <w:lang w:eastAsia="lt-LT"/>
              </w:rPr>
              <w:t>m</w:t>
            </w:r>
            <w:r w:rsidR="004E655E">
              <w:rPr>
                <w:rFonts w:ascii="Calibri" w:hAnsi="Calibri" w:cs="Calibri"/>
                <w:bCs/>
                <w:iCs/>
                <w:szCs w:val="24"/>
                <w:lang w:eastAsia="lt-LT"/>
              </w:rPr>
              <w:t xml:space="preserve">altas kiaulienos kepsnys </w:t>
            </w:r>
            <w:r>
              <w:rPr>
                <w:rFonts w:ascii="Calibri" w:hAnsi="Calibri" w:cs="Calibri"/>
                <w:bCs/>
                <w:iCs/>
                <w:szCs w:val="24"/>
                <w:lang w:eastAsia="lt-LT"/>
              </w:rPr>
              <w:t>„B</w:t>
            </w:r>
            <w:r w:rsidR="004E655E">
              <w:rPr>
                <w:rFonts w:ascii="Calibri" w:hAnsi="Calibri" w:cs="Calibri"/>
                <w:bCs/>
                <w:iCs/>
                <w:szCs w:val="24"/>
                <w:lang w:eastAsia="lt-LT"/>
              </w:rPr>
              <w:t>erželis“</w:t>
            </w:r>
            <w:r w:rsidR="00EA2586">
              <w:rPr>
                <w:rFonts w:ascii="Calibri" w:hAnsi="Calibri" w:cs="Calibri"/>
                <w:bCs/>
                <w:iCs/>
                <w:szCs w:val="24"/>
                <w:lang w:eastAsia="lt-LT"/>
              </w:rPr>
              <w:t xml:space="preserve"> už</w:t>
            </w:r>
            <w:r>
              <w:rPr>
                <w:rFonts w:ascii="Calibri" w:hAnsi="Calibri" w:cs="Calibri"/>
                <w:bCs/>
                <w:iCs/>
                <w:szCs w:val="24"/>
                <w:lang w:eastAsia="lt-LT"/>
              </w:rPr>
              <w:t xml:space="preserve"> 3,70 Eur;</w:t>
            </w:r>
          </w:p>
          <w:p w14:paraId="4D532160" w14:textId="0D24BACF" w:rsidR="00EC33ED" w:rsidRDefault="00EA2586" w:rsidP="006820BD">
            <w:pPr>
              <w:pStyle w:val="Sraopastraipa"/>
              <w:numPr>
                <w:ilvl w:val="0"/>
                <w:numId w:val="12"/>
              </w:numPr>
              <w:spacing w:line="276" w:lineRule="auto"/>
              <w:rPr>
                <w:rFonts w:ascii="Calibri" w:hAnsi="Calibri" w:cs="Calibri"/>
                <w:bCs/>
                <w:iCs/>
                <w:szCs w:val="24"/>
                <w:lang w:eastAsia="lt-LT"/>
              </w:rPr>
            </w:pPr>
            <w:r>
              <w:rPr>
                <w:rFonts w:ascii="Calibri" w:hAnsi="Calibri" w:cs="Calibri"/>
                <w:bCs/>
                <w:iCs/>
                <w:szCs w:val="24"/>
                <w:lang w:eastAsia="lt-LT"/>
              </w:rPr>
              <w:t>tarkuotų bulvių cepelinai už 3,70 Eur;</w:t>
            </w:r>
          </w:p>
          <w:p w14:paraId="165CA45D" w14:textId="154B8FB8" w:rsidR="00EA2586" w:rsidRPr="006820BD" w:rsidRDefault="00EA2586" w:rsidP="006820BD">
            <w:pPr>
              <w:pStyle w:val="Sraopastraipa"/>
              <w:numPr>
                <w:ilvl w:val="0"/>
                <w:numId w:val="12"/>
              </w:numPr>
              <w:spacing w:line="276" w:lineRule="auto"/>
              <w:rPr>
                <w:rFonts w:ascii="Calibri" w:hAnsi="Calibri" w:cs="Calibri"/>
                <w:bCs/>
                <w:iCs/>
                <w:szCs w:val="24"/>
                <w:lang w:eastAsia="lt-LT"/>
              </w:rPr>
            </w:pPr>
            <w:r>
              <w:rPr>
                <w:rFonts w:ascii="Calibri" w:hAnsi="Calibri" w:cs="Calibri"/>
                <w:bCs/>
                <w:iCs/>
                <w:szCs w:val="24"/>
                <w:lang w:eastAsia="lt-LT"/>
              </w:rPr>
              <w:t>kepti varškėčiai už 3,40 Eur</w:t>
            </w:r>
            <w:r w:rsidR="00CE664A">
              <w:rPr>
                <w:rFonts w:ascii="Calibri" w:hAnsi="Calibri" w:cs="Calibri"/>
                <w:bCs/>
                <w:iCs/>
                <w:szCs w:val="24"/>
                <w:lang w:eastAsia="lt-LT"/>
              </w:rPr>
              <w:t>.</w:t>
            </w:r>
          </w:p>
          <w:p w14:paraId="31954BC1" w14:textId="34B47349" w:rsidR="00541773" w:rsidRDefault="00507168" w:rsidP="00FA0C01">
            <w:pPr>
              <w:spacing w:line="276" w:lineRule="auto"/>
              <w:ind w:firstLine="851"/>
              <w:rPr>
                <w:rFonts w:ascii="Calibri" w:hAnsi="Calibri" w:cs="Calibri"/>
                <w:bCs/>
                <w:iCs/>
                <w:szCs w:val="24"/>
                <w:lang w:eastAsia="lt-LT"/>
              </w:rPr>
            </w:pPr>
            <w:r>
              <w:rPr>
                <w:rFonts w:ascii="Calibri" w:hAnsi="Calibri" w:cs="Calibri"/>
                <w:bCs/>
                <w:iCs/>
                <w:szCs w:val="24"/>
                <w:lang w:eastAsia="lt-LT"/>
              </w:rPr>
              <w:t>Atkreiptinas dėmesys, kad apsilankymo dieną e</w:t>
            </w:r>
            <w:r w:rsidR="00CA3EE2">
              <w:rPr>
                <w:rFonts w:ascii="Calibri" w:hAnsi="Calibri" w:cs="Calibri"/>
                <w:bCs/>
                <w:iCs/>
                <w:szCs w:val="24"/>
                <w:lang w:eastAsia="lt-LT"/>
              </w:rPr>
              <w:t xml:space="preserve">inamajame </w:t>
            </w:r>
            <w:r w:rsidR="007860F9">
              <w:rPr>
                <w:rFonts w:ascii="Calibri" w:hAnsi="Calibri" w:cs="Calibri"/>
                <w:bCs/>
                <w:iCs/>
                <w:szCs w:val="24"/>
                <w:lang w:eastAsia="lt-LT"/>
              </w:rPr>
              <w:t xml:space="preserve">dienos </w:t>
            </w:r>
            <w:r w:rsidR="00CA3EE2">
              <w:rPr>
                <w:rFonts w:ascii="Calibri" w:hAnsi="Calibri" w:cs="Calibri"/>
                <w:bCs/>
                <w:iCs/>
                <w:szCs w:val="24"/>
                <w:lang w:eastAsia="lt-LT"/>
              </w:rPr>
              <w:t>valgiaraštyje</w:t>
            </w:r>
            <w:r w:rsidR="007860F9">
              <w:rPr>
                <w:rFonts w:ascii="Calibri" w:hAnsi="Calibri" w:cs="Calibri"/>
                <w:bCs/>
                <w:iCs/>
                <w:szCs w:val="24"/>
                <w:lang w:eastAsia="lt-LT"/>
              </w:rPr>
              <w:t xml:space="preserve"> patiekalų išeigos, taip pat</w:t>
            </w:r>
            <w:r w:rsidR="00582ECD">
              <w:rPr>
                <w:rFonts w:ascii="Calibri" w:hAnsi="Calibri" w:cs="Calibri"/>
                <w:bCs/>
                <w:iCs/>
                <w:szCs w:val="24"/>
                <w:lang w:eastAsia="lt-LT"/>
              </w:rPr>
              <w:t xml:space="preserve"> </w:t>
            </w:r>
            <w:r w:rsidR="00CA3EE2" w:rsidRPr="00CA3EE2">
              <w:rPr>
                <w:rFonts w:ascii="Calibri" w:hAnsi="Calibri" w:cs="Calibri"/>
                <w:bCs/>
                <w:iCs/>
                <w:szCs w:val="24"/>
                <w:lang w:eastAsia="lt-LT"/>
              </w:rPr>
              <w:t>mokamo ir nemokamo maitinimo pietų</w:t>
            </w:r>
            <w:r w:rsidR="004256D8">
              <w:rPr>
                <w:rFonts w:ascii="Calibri" w:hAnsi="Calibri" w:cs="Calibri"/>
                <w:bCs/>
                <w:iCs/>
                <w:szCs w:val="24"/>
                <w:lang w:eastAsia="lt-LT"/>
              </w:rPr>
              <w:t xml:space="preserve"> komplekso</w:t>
            </w:r>
            <w:r w:rsidR="00CA3EE2" w:rsidRPr="00CA3EE2">
              <w:rPr>
                <w:rFonts w:ascii="Calibri" w:hAnsi="Calibri" w:cs="Calibri"/>
                <w:bCs/>
                <w:iCs/>
                <w:szCs w:val="24"/>
                <w:lang w:eastAsia="lt-LT"/>
              </w:rPr>
              <w:t xml:space="preserve"> kainos ne</w:t>
            </w:r>
            <w:r w:rsidR="00FC50E4">
              <w:rPr>
                <w:rFonts w:ascii="Calibri" w:hAnsi="Calibri" w:cs="Calibri"/>
                <w:bCs/>
                <w:iCs/>
                <w:szCs w:val="24"/>
                <w:lang w:eastAsia="lt-LT"/>
              </w:rPr>
              <w:t xml:space="preserve">buvo </w:t>
            </w:r>
            <w:r w:rsidR="00CA3EE2" w:rsidRPr="00CA3EE2">
              <w:rPr>
                <w:rFonts w:ascii="Calibri" w:hAnsi="Calibri" w:cs="Calibri"/>
                <w:bCs/>
                <w:iCs/>
                <w:szCs w:val="24"/>
                <w:lang w:eastAsia="lt-LT"/>
              </w:rPr>
              <w:t>nurodytos</w:t>
            </w:r>
            <w:r w:rsidR="007860F9">
              <w:rPr>
                <w:rFonts w:ascii="Calibri" w:hAnsi="Calibri" w:cs="Calibri"/>
                <w:bCs/>
                <w:iCs/>
                <w:szCs w:val="24"/>
                <w:lang w:eastAsia="lt-LT"/>
              </w:rPr>
              <w:t xml:space="preserve">. </w:t>
            </w:r>
          </w:p>
          <w:p w14:paraId="6BB46073" w14:textId="52A59830" w:rsidR="0042669C" w:rsidRDefault="007B44CF" w:rsidP="2FC07A95">
            <w:pPr>
              <w:spacing w:line="276" w:lineRule="auto"/>
              <w:ind w:firstLine="851"/>
              <w:rPr>
                <w:rFonts w:ascii="Calibri" w:hAnsi="Calibri" w:cs="Calibri"/>
                <w:lang w:eastAsia="lt-LT"/>
              </w:rPr>
            </w:pPr>
            <w:r w:rsidRPr="2FC07A95">
              <w:rPr>
                <w:rFonts w:ascii="Calibri" w:hAnsi="Calibri" w:cs="Calibri"/>
                <w:lang w:eastAsia="lt-LT"/>
              </w:rPr>
              <w:t xml:space="preserve">Be </w:t>
            </w:r>
            <w:r w:rsidR="009201DF" w:rsidRPr="2FC07A95">
              <w:rPr>
                <w:rFonts w:ascii="Calibri" w:hAnsi="Calibri" w:cs="Calibri"/>
                <w:lang w:eastAsia="lt-LT"/>
              </w:rPr>
              <w:t xml:space="preserve">einamosios </w:t>
            </w:r>
            <w:r w:rsidRPr="2FC07A95">
              <w:rPr>
                <w:rFonts w:ascii="Calibri" w:hAnsi="Calibri" w:cs="Calibri"/>
                <w:lang w:eastAsia="lt-LT"/>
              </w:rPr>
              <w:t xml:space="preserve">dienos </w:t>
            </w:r>
            <w:r w:rsidR="00FA0C01" w:rsidRPr="2FC07A95">
              <w:rPr>
                <w:rFonts w:ascii="Calibri" w:hAnsi="Calibri" w:cs="Calibri"/>
                <w:lang w:eastAsia="lt-LT"/>
              </w:rPr>
              <w:t>valgiaraščio</w:t>
            </w:r>
            <w:r w:rsidR="00FA0C01" w:rsidRPr="2FC07A95">
              <w:rPr>
                <w:rFonts w:ascii="Calibri" w:hAnsi="Calibri" w:cs="Calibri"/>
                <w:vertAlign w:val="superscript"/>
                <w:lang w:eastAsia="lt-LT"/>
              </w:rPr>
              <w:footnoteReference w:id="17"/>
            </w:r>
            <w:r w:rsidR="00180D26" w:rsidRPr="2FC07A95">
              <w:rPr>
                <w:rFonts w:ascii="Calibri" w:hAnsi="Calibri" w:cs="Calibri"/>
                <w:lang w:eastAsia="lt-LT"/>
              </w:rPr>
              <w:t xml:space="preserve">, </w:t>
            </w:r>
            <w:r w:rsidR="00541773" w:rsidRPr="2FC07A95">
              <w:rPr>
                <w:rFonts w:ascii="Calibri" w:hAnsi="Calibri" w:cs="Calibri"/>
                <w:lang w:eastAsia="lt-LT"/>
              </w:rPr>
              <w:t xml:space="preserve">Progimnazijos valgykloje </w:t>
            </w:r>
            <w:r w:rsidR="00180D26" w:rsidRPr="2FC07A95">
              <w:rPr>
                <w:rFonts w:ascii="Calibri" w:hAnsi="Calibri" w:cs="Calibri"/>
                <w:lang w:eastAsia="lt-LT"/>
              </w:rPr>
              <w:t xml:space="preserve">iškabinti atitinkamos </w:t>
            </w:r>
            <w:r w:rsidR="00676DBC" w:rsidRPr="2FC07A95">
              <w:rPr>
                <w:rFonts w:ascii="Calibri" w:hAnsi="Calibri" w:cs="Calibri"/>
                <w:lang w:eastAsia="lt-LT"/>
              </w:rPr>
              <w:t xml:space="preserve">maitinimo </w:t>
            </w:r>
            <w:r w:rsidR="00180D26" w:rsidRPr="2FC07A95">
              <w:rPr>
                <w:rFonts w:ascii="Calibri" w:hAnsi="Calibri" w:cs="Calibri"/>
                <w:lang w:eastAsia="lt-LT"/>
              </w:rPr>
              <w:t xml:space="preserve">savaitės ir dienos </w:t>
            </w:r>
            <w:r w:rsidR="000A456C" w:rsidRPr="2FC07A95">
              <w:rPr>
                <w:rFonts w:ascii="Calibri" w:hAnsi="Calibri" w:cs="Calibri"/>
                <w:lang w:eastAsia="lt-LT"/>
              </w:rPr>
              <w:t xml:space="preserve">(antros savaitės ketvirtadienio) </w:t>
            </w:r>
            <w:r w:rsidR="00180D26" w:rsidRPr="2FC07A95">
              <w:rPr>
                <w:rFonts w:ascii="Calibri" w:hAnsi="Calibri" w:cs="Calibri"/>
                <w:lang w:eastAsia="lt-LT"/>
              </w:rPr>
              <w:t>patvirtinti valgiaraščiai</w:t>
            </w:r>
            <w:r w:rsidR="000A456C" w:rsidRPr="2FC07A95">
              <w:rPr>
                <w:rFonts w:ascii="Calibri" w:hAnsi="Calibri" w:cs="Calibri"/>
                <w:lang w:eastAsia="lt-LT"/>
              </w:rPr>
              <w:t xml:space="preserve"> bei </w:t>
            </w:r>
            <w:r w:rsidR="00FC50E4" w:rsidRPr="2FC07A95">
              <w:rPr>
                <w:rFonts w:ascii="Calibri" w:hAnsi="Calibri" w:cs="Calibri"/>
                <w:b/>
                <w:bCs/>
                <w:lang w:eastAsia="lt-LT"/>
              </w:rPr>
              <w:t xml:space="preserve">bendrai </w:t>
            </w:r>
            <w:r w:rsidR="000A456C" w:rsidRPr="2FC07A95">
              <w:rPr>
                <w:rFonts w:ascii="Calibri" w:hAnsi="Calibri" w:cs="Calibri"/>
                <w:b/>
                <w:bCs/>
                <w:lang w:eastAsia="lt-LT"/>
              </w:rPr>
              <w:t>Tiekėjo tiekiam</w:t>
            </w:r>
            <w:r w:rsidR="00BD2750" w:rsidRPr="2FC07A95">
              <w:rPr>
                <w:rFonts w:ascii="Calibri" w:hAnsi="Calibri" w:cs="Calibri"/>
                <w:b/>
                <w:bCs/>
                <w:lang w:eastAsia="lt-LT"/>
              </w:rPr>
              <w:t xml:space="preserve">ų patiekalų sąrašas bei </w:t>
            </w:r>
            <w:r w:rsidR="00546EAD" w:rsidRPr="2FC07A95">
              <w:rPr>
                <w:rFonts w:ascii="Calibri" w:hAnsi="Calibri" w:cs="Calibri"/>
                <w:b/>
                <w:bCs/>
                <w:lang w:eastAsia="lt-LT"/>
              </w:rPr>
              <w:t>patiekalų kain</w:t>
            </w:r>
            <w:r w:rsidR="00541773" w:rsidRPr="2FC07A95">
              <w:rPr>
                <w:rFonts w:ascii="Calibri" w:hAnsi="Calibri" w:cs="Calibri"/>
                <w:b/>
                <w:bCs/>
                <w:lang w:eastAsia="lt-LT"/>
              </w:rPr>
              <w:t>o</w:t>
            </w:r>
            <w:r w:rsidR="00546EAD" w:rsidRPr="2FC07A95">
              <w:rPr>
                <w:rFonts w:ascii="Calibri" w:hAnsi="Calibri" w:cs="Calibri"/>
                <w:b/>
                <w:bCs/>
                <w:lang w:eastAsia="lt-LT"/>
              </w:rPr>
              <w:t>s</w:t>
            </w:r>
            <w:r w:rsidR="00CB316C" w:rsidRPr="2FC07A95">
              <w:rPr>
                <w:rFonts w:ascii="Calibri" w:hAnsi="Calibri" w:cs="Calibri"/>
                <w:b/>
                <w:bCs/>
                <w:lang w:eastAsia="lt-LT"/>
              </w:rPr>
              <w:t xml:space="preserve"> </w:t>
            </w:r>
            <w:r w:rsidR="00CB316C" w:rsidRPr="2FC07A95">
              <w:rPr>
                <w:rFonts w:ascii="Calibri" w:hAnsi="Calibri" w:cs="Calibri"/>
                <w:lang w:eastAsia="lt-LT"/>
              </w:rPr>
              <w:t>(toliau – Informacinis pranešimas)</w:t>
            </w:r>
            <w:r w:rsidR="00861107" w:rsidRPr="2FC07A95">
              <w:rPr>
                <w:rStyle w:val="Puslapioinaosnuoroda"/>
                <w:rFonts w:ascii="Calibri" w:hAnsi="Calibri" w:cs="Calibri"/>
                <w:lang w:eastAsia="lt-LT"/>
              </w:rPr>
              <w:footnoteReference w:id="18"/>
            </w:r>
            <w:r w:rsidR="00546EAD" w:rsidRPr="2FC07A95">
              <w:rPr>
                <w:rFonts w:ascii="Calibri" w:hAnsi="Calibri" w:cs="Calibri"/>
                <w:lang w:eastAsia="lt-LT"/>
              </w:rPr>
              <w:t xml:space="preserve">, </w:t>
            </w:r>
            <w:r w:rsidR="00507168" w:rsidRPr="2FC07A95">
              <w:rPr>
                <w:rFonts w:ascii="Calibri" w:hAnsi="Calibri" w:cs="Calibri"/>
                <w:lang w:eastAsia="lt-LT"/>
              </w:rPr>
              <w:t xml:space="preserve">kuriame nurodyta, kokiomis kainomis </w:t>
            </w:r>
            <w:r w:rsidR="00546EAD" w:rsidRPr="2FC07A95">
              <w:rPr>
                <w:rFonts w:ascii="Calibri" w:hAnsi="Calibri" w:cs="Calibri"/>
                <w:lang w:eastAsia="lt-LT"/>
              </w:rPr>
              <w:t>Tiekėjas tieks maitinimą</w:t>
            </w:r>
            <w:r w:rsidR="00541773" w:rsidRPr="2FC07A95">
              <w:rPr>
                <w:rFonts w:ascii="Calibri" w:hAnsi="Calibri" w:cs="Calibri"/>
                <w:lang w:eastAsia="lt-LT"/>
              </w:rPr>
              <w:t xml:space="preserve"> nuo 2025 m. rugsėjo 1 d.</w:t>
            </w:r>
            <w:r w:rsidR="00EA0CBD" w:rsidRPr="2FC07A95">
              <w:rPr>
                <w:rFonts w:ascii="Calibri" w:hAnsi="Calibri" w:cs="Calibri"/>
                <w:lang w:eastAsia="lt-LT"/>
              </w:rPr>
              <w:t xml:space="preserve"> </w:t>
            </w:r>
            <w:r w:rsidR="00367D1E" w:rsidRPr="2FC07A95">
              <w:rPr>
                <w:rFonts w:ascii="Calibri" w:hAnsi="Calibri" w:cs="Calibri"/>
                <w:lang w:eastAsia="lt-LT"/>
              </w:rPr>
              <w:t xml:space="preserve">Tarnyba pastebi, </w:t>
            </w:r>
            <w:r w:rsidR="00E3101F" w:rsidRPr="2FC07A95">
              <w:rPr>
                <w:rFonts w:ascii="Calibri" w:hAnsi="Calibri" w:cs="Calibri"/>
                <w:lang w:eastAsia="lt-LT"/>
              </w:rPr>
              <w:t>kad</w:t>
            </w:r>
            <w:r w:rsidR="0098722F" w:rsidRPr="2FC07A95">
              <w:rPr>
                <w:rFonts w:ascii="Calibri" w:hAnsi="Calibri" w:cs="Calibri"/>
                <w:lang w:eastAsia="lt-LT"/>
              </w:rPr>
              <w:t xml:space="preserve"> Informaciniame pranešime</w:t>
            </w:r>
            <w:r w:rsidR="00E3101F" w:rsidRPr="2FC07A95">
              <w:rPr>
                <w:rFonts w:ascii="Calibri" w:hAnsi="Calibri" w:cs="Calibri"/>
                <w:lang w:eastAsia="lt-LT"/>
              </w:rPr>
              <w:t xml:space="preserve"> nurodytos nemokamo maitinimo pietų kainos 3,24 Eur ir 3,60 Eur</w:t>
            </w:r>
            <w:r w:rsidR="0098722F" w:rsidRPr="2FC07A95">
              <w:rPr>
                <w:rFonts w:ascii="Calibri" w:hAnsi="Calibri" w:cs="Calibri"/>
                <w:lang w:eastAsia="lt-LT"/>
              </w:rPr>
              <w:t xml:space="preserve"> yra klaidinančios ir </w:t>
            </w:r>
            <w:r w:rsidR="00E3101F" w:rsidRPr="2FC07A95">
              <w:rPr>
                <w:rFonts w:ascii="Calibri" w:hAnsi="Calibri" w:cs="Calibri"/>
                <w:lang w:eastAsia="lt-LT"/>
              </w:rPr>
              <w:t xml:space="preserve">neatitinka </w:t>
            </w:r>
            <w:r w:rsidR="0098722F" w:rsidRPr="2FC07A95">
              <w:rPr>
                <w:rFonts w:ascii="Calibri" w:hAnsi="Calibri" w:cs="Calibri"/>
                <w:lang w:eastAsia="lt-LT"/>
              </w:rPr>
              <w:t xml:space="preserve">faktiškai </w:t>
            </w:r>
            <w:r w:rsidR="00E3101F" w:rsidRPr="2FC07A95">
              <w:rPr>
                <w:rFonts w:ascii="Calibri" w:hAnsi="Calibri" w:cs="Calibri"/>
                <w:lang w:eastAsia="lt-LT"/>
              </w:rPr>
              <w:t>taikomų</w:t>
            </w:r>
            <w:r w:rsidR="0042669C" w:rsidRPr="2FC07A95">
              <w:rPr>
                <w:rFonts w:ascii="Calibri" w:hAnsi="Calibri" w:cs="Calibri"/>
                <w:lang w:eastAsia="lt-LT"/>
              </w:rPr>
              <w:t xml:space="preserve"> nemokamo maitinimo</w:t>
            </w:r>
            <w:r w:rsidR="00E3101F" w:rsidRPr="2FC07A95">
              <w:rPr>
                <w:rFonts w:ascii="Calibri" w:hAnsi="Calibri" w:cs="Calibri"/>
                <w:lang w:eastAsia="lt-LT"/>
              </w:rPr>
              <w:t xml:space="preserve"> kainų</w:t>
            </w:r>
            <w:r w:rsidR="00EC1C72" w:rsidRPr="2FC07A95">
              <w:rPr>
                <w:rFonts w:ascii="Calibri" w:hAnsi="Calibri" w:cs="Calibri"/>
                <w:lang w:eastAsia="lt-LT"/>
              </w:rPr>
              <w:t>: pagal 2025 m. sausio 6 d. pasirašytą Susitarimą Nr. 2</w:t>
            </w:r>
            <w:r w:rsidR="00A56B5F" w:rsidRPr="2FC07A95">
              <w:rPr>
                <w:rFonts w:ascii="Calibri" w:hAnsi="Calibri" w:cs="Calibri"/>
                <w:lang w:eastAsia="lt-LT"/>
              </w:rPr>
              <w:t>,</w:t>
            </w:r>
            <w:r w:rsidR="0027718B" w:rsidRPr="2FC07A95">
              <w:rPr>
                <w:rFonts w:ascii="Calibri" w:hAnsi="Calibri" w:cs="Calibri"/>
                <w:lang w:eastAsia="lt-LT"/>
              </w:rPr>
              <w:t xml:space="preserve"> </w:t>
            </w:r>
            <w:r w:rsidR="00A56B5F" w:rsidRPr="2FC07A95">
              <w:rPr>
                <w:rFonts w:ascii="Calibri" w:hAnsi="Calibri" w:cs="Calibri"/>
                <w:lang w:eastAsia="lt-LT"/>
              </w:rPr>
              <w:t>atsižvelgus į Sutarties 5.5.2 papunktį</w:t>
            </w:r>
            <w:r w:rsidR="00A56B5F" w:rsidRPr="2FC07A95">
              <w:rPr>
                <w:rStyle w:val="Puslapioinaosnuoroda"/>
                <w:rFonts w:ascii="Calibri" w:hAnsi="Calibri" w:cs="Calibri"/>
                <w:lang w:eastAsia="lt-LT"/>
              </w:rPr>
              <w:footnoteReference w:id="19"/>
            </w:r>
            <w:r w:rsidR="00A56B5F" w:rsidRPr="2FC07A95">
              <w:rPr>
                <w:rFonts w:ascii="Calibri" w:hAnsi="Calibri" w:cs="Calibri"/>
                <w:lang w:eastAsia="lt-LT"/>
              </w:rPr>
              <w:t xml:space="preserve">, </w:t>
            </w:r>
            <w:r w:rsidR="0027718B" w:rsidRPr="2FC07A95">
              <w:rPr>
                <w:rFonts w:ascii="Calibri" w:hAnsi="Calibri" w:cs="Calibri"/>
                <w:b/>
                <w:bCs/>
                <w:lang w:eastAsia="lt-LT"/>
              </w:rPr>
              <w:t>nemokamo maitinimo įkainiai buvo perskaičiuoti</w:t>
            </w:r>
            <w:r w:rsidR="00FA784D" w:rsidRPr="2FC07A95">
              <w:rPr>
                <w:rFonts w:ascii="Calibri" w:hAnsi="Calibri" w:cs="Calibri"/>
                <w:b/>
                <w:bCs/>
                <w:lang w:eastAsia="lt-LT"/>
              </w:rPr>
              <w:t xml:space="preserve"> </w:t>
            </w:r>
            <w:r w:rsidR="000E1ADA" w:rsidRPr="2FC07A95">
              <w:rPr>
                <w:rFonts w:ascii="Calibri" w:hAnsi="Calibri" w:cs="Calibri"/>
                <w:lang w:eastAsia="lt-LT"/>
              </w:rPr>
              <w:t>ir faktiškai</w:t>
            </w:r>
            <w:r w:rsidR="00F91722" w:rsidRPr="2FC07A95">
              <w:rPr>
                <w:rFonts w:ascii="Calibri" w:hAnsi="Calibri" w:cs="Calibri"/>
                <w:lang w:eastAsia="lt-LT"/>
              </w:rPr>
              <w:t xml:space="preserve"> pietų kaina</w:t>
            </w:r>
            <w:r w:rsidR="000E1ADA" w:rsidRPr="2FC07A95">
              <w:rPr>
                <w:rFonts w:ascii="Calibri" w:hAnsi="Calibri" w:cs="Calibri"/>
                <w:lang w:eastAsia="lt-LT"/>
              </w:rPr>
              <w:t xml:space="preserve"> </w:t>
            </w:r>
            <w:r w:rsidR="001B3DFA" w:rsidRPr="2FC07A95">
              <w:rPr>
                <w:rFonts w:ascii="Calibri" w:hAnsi="Calibri" w:cs="Calibri"/>
                <w:lang w:eastAsia="lt-LT"/>
              </w:rPr>
              <w:t>sudarė 4,21</w:t>
            </w:r>
            <w:r w:rsidR="00FB7441" w:rsidRPr="2FC07A95">
              <w:rPr>
                <w:rFonts w:ascii="Calibri" w:hAnsi="Calibri" w:cs="Calibri"/>
                <w:lang w:eastAsia="lt-LT"/>
              </w:rPr>
              <w:t xml:space="preserve"> Eur 6</w:t>
            </w:r>
            <w:r w:rsidR="00370DC0" w:rsidRPr="2FC07A95">
              <w:rPr>
                <w:rFonts w:ascii="Calibri" w:hAnsi="Calibri" w:cs="Calibri"/>
                <w:lang w:eastAsia="lt-LT"/>
              </w:rPr>
              <w:t xml:space="preserve"> – </w:t>
            </w:r>
            <w:r w:rsidR="00FB7441" w:rsidRPr="2FC07A95">
              <w:rPr>
                <w:rFonts w:ascii="Calibri" w:hAnsi="Calibri" w:cs="Calibri"/>
                <w:lang w:eastAsia="lt-LT"/>
              </w:rPr>
              <w:t>10 metų vaikams</w:t>
            </w:r>
            <w:r w:rsidR="001B3DFA" w:rsidRPr="2FC07A95">
              <w:rPr>
                <w:rFonts w:ascii="Calibri" w:hAnsi="Calibri" w:cs="Calibri"/>
                <w:lang w:eastAsia="lt-LT"/>
              </w:rPr>
              <w:t xml:space="preserve"> ir 4,55 Eur</w:t>
            </w:r>
            <w:r w:rsidR="00FB7441" w:rsidRPr="2FC07A95">
              <w:rPr>
                <w:rFonts w:ascii="Calibri" w:hAnsi="Calibri" w:cs="Calibri"/>
                <w:lang w:eastAsia="lt-LT"/>
              </w:rPr>
              <w:t xml:space="preserve"> 11 metų ir vyresniems vaikams</w:t>
            </w:r>
            <w:r w:rsidR="001B3DFA" w:rsidRPr="2FC07A95">
              <w:rPr>
                <w:rFonts w:ascii="Calibri" w:hAnsi="Calibri" w:cs="Calibri"/>
                <w:lang w:eastAsia="lt-LT"/>
              </w:rPr>
              <w:t xml:space="preserve"> (žr. Lentelę Nr. 1, 5 stulpelio duomenis).</w:t>
            </w:r>
            <w:r w:rsidR="00683231" w:rsidRPr="2FC07A95">
              <w:rPr>
                <w:rFonts w:ascii="Calibri" w:hAnsi="Calibri" w:cs="Calibri"/>
                <w:lang w:eastAsia="lt-LT"/>
              </w:rPr>
              <w:t xml:space="preserve"> Ši</w:t>
            </w:r>
            <w:r w:rsidR="002F0D6C" w:rsidRPr="2FC07A95">
              <w:rPr>
                <w:rFonts w:ascii="Calibri" w:hAnsi="Calibri" w:cs="Calibri"/>
                <w:lang w:eastAsia="lt-LT"/>
              </w:rPr>
              <w:t>e</w:t>
            </w:r>
            <w:r w:rsidR="00683231" w:rsidRPr="2FC07A95">
              <w:rPr>
                <w:rFonts w:ascii="Calibri" w:hAnsi="Calibri" w:cs="Calibri"/>
                <w:lang w:eastAsia="lt-LT"/>
              </w:rPr>
              <w:t xml:space="preserve"> </w:t>
            </w:r>
            <w:r w:rsidR="00FD61FA" w:rsidRPr="2FC07A95">
              <w:rPr>
                <w:rFonts w:ascii="Calibri" w:hAnsi="Calibri" w:cs="Calibri"/>
                <w:lang w:eastAsia="lt-LT"/>
              </w:rPr>
              <w:t>Susitarimu Nr. 2 patvirtint</w:t>
            </w:r>
            <w:r w:rsidR="002F0D6C" w:rsidRPr="2FC07A95">
              <w:rPr>
                <w:rFonts w:ascii="Calibri" w:hAnsi="Calibri" w:cs="Calibri"/>
                <w:lang w:eastAsia="lt-LT"/>
              </w:rPr>
              <w:t>i</w:t>
            </w:r>
            <w:r w:rsidR="00FD61FA" w:rsidRPr="2FC07A95">
              <w:rPr>
                <w:rFonts w:ascii="Calibri" w:hAnsi="Calibri" w:cs="Calibri"/>
                <w:lang w:eastAsia="lt-LT"/>
              </w:rPr>
              <w:t xml:space="preserve"> </w:t>
            </w:r>
            <w:r w:rsidR="002F0D6C" w:rsidRPr="2FC07A95">
              <w:rPr>
                <w:rFonts w:ascii="Calibri" w:hAnsi="Calibri" w:cs="Calibri"/>
                <w:lang w:eastAsia="lt-LT"/>
              </w:rPr>
              <w:t>nemokamo maitinimo įkainiai</w:t>
            </w:r>
            <w:r w:rsidR="00683231" w:rsidRPr="2FC07A95">
              <w:rPr>
                <w:rFonts w:ascii="Calibri" w:hAnsi="Calibri" w:cs="Calibri"/>
                <w:lang w:eastAsia="lt-LT"/>
              </w:rPr>
              <w:t xml:space="preserve"> taikyt</w:t>
            </w:r>
            <w:r w:rsidR="002F0D6C" w:rsidRPr="2FC07A95">
              <w:rPr>
                <w:rFonts w:ascii="Calibri" w:hAnsi="Calibri" w:cs="Calibri"/>
                <w:lang w:eastAsia="lt-LT"/>
              </w:rPr>
              <w:t>i</w:t>
            </w:r>
            <w:r w:rsidR="00683231" w:rsidRPr="2FC07A95">
              <w:rPr>
                <w:rFonts w:ascii="Calibri" w:hAnsi="Calibri" w:cs="Calibri"/>
                <w:lang w:eastAsia="lt-LT"/>
              </w:rPr>
              <w:t xml:space="preserve"> ir atsiskaitymui už suteiktas nemokamo maitinimo paslaugas</w:t>
            </w:r>
            <w:r w:rsidR="00683231" w:rsidRPr="2FC07A95">
              <w:rPr>
                <w:rStyle w:val="Puslapioinaosnuoroda"/>
                <w:rFonts w:ascii="Calibri" w:hAnsi="Calibri" w:cs="Calibri"/>
                <w:lang w:eastAsia="lt-LT"/>
              </w:rPr>
              <w:footnoteReference w:id="20"/>
            </w:r>
            <w:r w:rsidR="00683231" w:rsidRPr="2FC07A95">
              <w:rPr>
                <w:rFonts w:ascii="Calibri" w:hAnsi="Calibri" w:cs="Calibri"/>
                <w:lang w:eastAsia="lt-LT"/>
              </w:rPr>
              <w:t>.</w:t>
            </w:r>
          </w:p>
          <w:p w14:paraId="582F9C16" w14:textId="61F84745" w:rsidR="005F1EEF" w:rsidRDefault="001A41A4" w:rsidP="00010F60">
            <w:pPr>
              <w:spacing w:line="276" w:lineRule="auto"/>
              <w:ind w:firstLine="851"/>
              <w:rPr>
                <w:rFonts w:ascii="Calibri" w:hAnsi="Calibri" w:cs="Calibri"/>
                <w:bCs/>
                <w:iCs/>
                <w:szCs w:val="24"/>
                <w:lang w:eastAsia="lt-LT"/>
              </w:rPr>
            </w:pPr>
            <w:r w:rsidRPr="001A41A4">
              <w:rPr>
                <w:rFonts w:ascii="Calibri" w:hAnsi="Calibri" w:cs="Calibri"/>
                <w:bCs/>
                <w:iCs/>
                <w:szCs w:val="24"/>
                <w:lang w:eastAsia="lt-LT"/>
              </w:rPr>
              <w:t xml:space="preserve">Analizuojant einamosios dienos valgiaraščius, </w:t>
            </w:r>
            <w:r w:rsidR="00421C41">
              <w:rPr>
                <w:rFonts w:ascii="Calibri" w:hAnsi="Calibri" w:cs="Calibri"/>
                <w:bCs/>
                <w:iCs/>
                <w:szCs w:val="24"/>
                <w:lang w:eastAsia="lt-LT"/>
              </w:rPr>
              <w:t xml:space="preserve">suderintus valgiaraščius, </w:t>
            </w:r>
            <w:r w:rsidRPr="001A41A4">
              <w:rPr>
                <w:rFonts w:ascii="Calibri" w:hAnsi="Calibri" w:cs="Calibri"/>
                <w:bCs/>
                <w:iCs/>
                <w:szCs w:val="24"/>
                <w:lang w:eastAsia="lt-LT"/>
              </w:rPr>
              <w:t xml:space="preserve">Tiekėjo siūlomus patiekalus ir faktiškai taikomas kainas, matyti, kad Tiekėjas tiekia atskirus pietų patiekalus, kurių įkainiai nebuvo pasiūlyti, o </w:t>
            </w:r>
            <w:r w:rsidR="00507168" w:rsidRPr="001A41A4">
              <w:rPr>
                <w:rFonts w:ascii="Calibri" w:hAnsi="Calibri" w:cs="Calibri"/>
                <w:bCs/>
                <w:iCs/>
                <w:szCs w:val="24"/>
                <w:lang w:eastAsia="lt-LT"/>
              </w:rPr>
              <w:t xml:space="preserve">Perkančioji organizacija </w:t>
            </w:r>
            <w:r w:rsidRPr="001A41A4">
              <w:rPr>
                <w:rFonts w:ascii="Calibri" w:hAnsi="Calibri" w:cs="Calibri"/>
                <w:bCs/>
                <w:iCs/>
                <w:szCs w:val="24"/>
                <w:lang w:eastAsia="lt-LT"/>
              </w:rPr>
              <w:t>tokių patiekalų tiekimo Užsakyme nenurodė. Analizė atskleidžia, kad</w:t>
            </w:r>
            <w:r w:rsidRPr="001A41A4">
              <w:rPr>
                <w:rFonts w:ascii="Calibri" w:hAnsi="Calibri" w:cs="Calibri"/>
                <w:b/>
                <w:bCs/>
                <w:iCs/>
                <w:szCs w:val="24"/>
                <w:lang w:eastAsia="lt-LT"/>
              </w:rPr>
              <w:t xml:space="preserve"> Tiekėjo faktiškai taikomos kainos </w:t>
            </w:r>
            <w:r w:rsidRPr="001A41A4">
              <w:rPr>
                <w:rFonts w:ascii="Calibri" w:hAnsi="Calibri" w:cs="Calibri"/>
                <w:bCs/>
                <w:iCs/>
                <w:szCs w:val="24"/>
                <w:lang w:eastAsia="lt-LT"/>
              </w:rPr>
              <w:t>(k</w:t>
            </w:r>
            <w:r>
              <w:rPr>
                <w:rFonts w:ascii="Calibri" w:hAnsi="Calibri" w:cs="Calibri"/>
                <w:bCs/>
                <w:iCs/>
                <w:szCs w:val="24"/>
                <w:lang w:eastAsia="lt-LT"/>
              </w:rPr>
              <w:t>ai</w:t>
            </w:r>
            <w:r w:rsidRPr="001A41A4">
              <w:rPr>
                <w:rFonts w:ascii="Calibri" w:hAnsi="Calibri" w:cs="Calibri"/>
                <w:bCs/>
                <w:iCs/>
                <w:szCs w:val="24"/>
                <w:lang w:eastAsia="lt-LT"/>
              </w:rPr>
              <w:t xml:space="preserve"> įsigyjami atskiri mokamo maitinimo </w:t>
            </w:r>
            <w:r w:rsidRPr="001A41A4">
              <w:rPr>
                <w:rFonts w:ascii="Calibri" w:hAnsi="Calibri" w:cs="Calibri"/>
                <w:bCs/>
                <w:iCs/>
                <w:szCs w:val="24"/>
                <w:lang w:eastAsia="lt-LT"/>
              </w:rPr>
              <w:lastRenderedPageBreak/>
              <w:t xml:space="preserve">patiekalai) </w:t>
            </w:r>
            <w:r w:rsidRPr="001A41A4">
              <w:rPr>
                <w:rFonts w:ascii="Calibri" w:hAnsi="Calibri" w:cs="Calibri"/>
                <w:b/>
                <w:bCs/>
                <w:iCs/>
                <w:szCs w:val="24"/>
                <w:lang w:eastAsia="lt-LT"/>
              </w:rPr>
              <w:t xml:space="preserve">kai kuriais atvejais viršija </w:t>
            </w:r>
            <w:r w:rsidRPr="001A41A4">
              <w:rPr>
                <w:rFonts w:ascii="Calibri" w:hAnsi="Calibri" w:cs="Calibri"/>
                <w:bCs/>
                <w:iCs/>
                <w:szCs w:val="24"/>
                <w:lang w:eastAsia="lt-LT"/>
              </w:rPr>
              <w:t>Tiekėjo pasiūlyme nurodytas</w:t>
            </w:r>
            <w:r w:rsidR="00005BF6">
              <w:rPr>
                <w:rFonts w:ascii="Calibri" w:hAnsi="Calibri" w:cs="Calibri"/>
                <w:bCs/>
                <w:iCs/>
                <w:szCs w:val="24"/>
                <w:lang w:eastAsia="lt-LT"/>
              </w:rPr>
              <w:t xml:space="preserve"> mokamo</w:t>
            </w:r>
            <w:r w:rsidRPr="001A41A4">
              <w:rPr>
                <w:rFonts w:ascii="Calibri" w:hAnsi="Calibri" w:cs="Calibri"/>
                <w:bCs/>
                <w:iCs/>
                <w:szCs w:val="24"/>
                <w:lang w:eastAsia="lt-LT"/>
              </w:rPr>
              <w:t xml:space="preserve"> pietų komplekso kainas.</w:t>
            </w:r>
            <w:r w:rsidR="00010F60">
              <w:rPr>
                <w:rFonts w:ascii="Calibri" w:hAnsi="Calibri" w:cs="Calibri"/>
                <w:bCs/>
                <w:iCs/>
                <w:szCs w:val="24"/>
                <w:lang w:eastAsia="lt-LT"/>
              </w:rPr>
              <w:t xml:space="preserve"> Pavyzdžiui:</w:t>
            </w:r>
          </w:p>
          <w:p w14:paraId="1292D4F9" w14:textId="7AF59AB8" w:rsidR="000215A4" w:rsidRPr="009F03A4" w:rsidRDefault="005F1EEF" w:rsidP="2FC07A95">
            <w:pPr>
              <w:spacing w:line="276" w:lineRule="auto"/>
              <w:ind w:firstLine="851"/>
              <w:rPr>
                <w:rFonts w:ascii="Calibri" w:hAnsi="Calibri" w:cs="Calibri"/>
                <w:lang w:eastAsia="lt-LT"/>
              </w:rPr>
            </w:pPr>
            <w:r w:rsidRPr="2FC07A95">
              <w:rPr>
                <w:rFonts w:ascii="Calibri" w:hAnsi="Calibri" w:cs="Calibri"/>
                <w:lang w:eastAsia="lt-LT"/>
              </w:rPr>
              <w:t xml:space="preserve">1) </w:t>
            </w:r>
            <w:r w:rsidR="00891570" w:rsidRPr="009F03A4">
              <w:rPr>
                <w:rFonts w:ascii="Calibri" w:hAnsi="Calibri" w:cs="Calibri"/>
                <w:lang w:eastAsia="lt-LT"/>
              </w:rPr>
              <w:t xml:space="preserve">einamosios dienos valgiaraštyje </w:t>
            </w:r>
            <w:r w:rsidR="00D14D24" w:rsidRPr="009F03A4">
              <w:rPr>
                <w:rFonts w:ascii="Calibri" w:hAnsi="Calibri" w:cs="Calibri"/>
                <w:i/>
                <w:iCs/>
                <w:lang w:eastAsia="lt-LT"/>
              </w:rPr>
              <w:t>vištienos karbonadas</w:t>
            </w:r>
            <w:r w:rsidR="00652329" w:rsidRPr="009F03A4">
              <w:rPr>
                <w:rFonts w:ascii="Calibri" w:hAnsi="Calibri" w:cs="Calibri"/>
                <w:lang w:eastAsia="lt-LT"/>
              </w:rPr>
              <w:t xml:space="preserve"> įkainotas 4</w:t>
            </w:r>
            <w:r w:rsidR="00802AD8" w:rsidRPr="009F03A4">
              <w:rPr>
                <w:rFonts w:ascii="Calibri" w:hAnsi="Calibri" w:cs="Calibri"/>
                <w:lang w:eastAsia="lt-LT"/>
              </w:rPr>
              <w:t>,00</w:t>
            </w:r>
            <w:r w:rsidR="00652329" w:rsidRPr="009F03A4">
              <w:rPr>
                <w:rFonts w:ascii="Calibri" w:hAnsi="Calibri" w:cs="Calibri"/>
                <w:lang w:eastAsia="lt-LT"/>
              </w:rPr>
              <w:t xml:space="preserve"> Eur su PVM</w:t>
            </w:r>
            <w:r w:rsidR="000D642C" w:rsidRPr="009F03A4">
              <w:rPr>
                <w:rFonts w:ascii="Calibri" w:hAnsi="Calibri" w:cs="Calibri"/>
                <w:lang w:eastAsia="lt-LT"/>
              </w:rPr>
              <w:t>, mažesnė porcija – 2,20 Eur</w:t>
            </w:r>
            <w:r w:rsidR="00D94D21" w:rsidRPr="009F03A4">
              <w:rPr>
                <w:rFonts w:ascii="Calibri" w:hAnsi="Calibri" w:cs="Calibri"/>
                <w:lang w:eastAsia="lt-LT"/>
              </w:rPr>
              <w:t xml:space="preserve"> su PVM.</w:t>
            </w:r>
            <w:r w:rsidR="000D642C" w:rsidRPr="009F03A4">
              <w:rPr>
                <w:rFonts w:ascii="Calibri" w:hAnsi="Calibri" w:cs="Calibri"/>
                <w:lang w:eastAsia="lt-LT"/>
              </w:rPr>
              <w:t xml:space="preserve"> </w:t>
            </w:r>
            <w:r w:rsidR="00552A62" w:rsidRPr="009F03A4">
              <w:rPr>
                <w:rFonts w:ascii="Calibri" w:hAnsi="Calibri" w:cs="Calibri"/>
                <w:lang w:eastAsia="lt-LT"/>
              </w:rPr>
              <w:t>Š</w:t>
            </w:r>
            <w:r w:rsidR="00B03E04" w:rsidRPr="009F03A4">
              <w:rPr>
                <w:rFonts w:ascii="Calibri" w:hAnsi="Calibri" w:cs="Calibri"/>
                <w:lang w:eastAsia="lt-LT"/>
              </w:rPr>
              <w:t>io patiekalo kaina</w:t>
            </w:r>
            <w:r w:rsidR="003948CE" w:rsidRPr="009F03A4">
              <w:rPr>
                <w:rFonts w:ascii="Calibri" w:hAnsi="Calibri" w:cs="Calibri"/>
                <w:lang w:eastAsia="lt-LT"/>
              </w:rPr>
              <w:t xml:space="preserve"> </w:t>
            </w:r>
            <w:r w:rsidR="00420528" w:rsidRPr="009F03A4">
              <w:rPr>
                <w:rFonts w:ascii="Calibri" w:hAnsi="Calibri" w:cs="Calibri"/>
                <w:lang w:eastAsia="lt-LT"/>
              </w:rPr>
              <w:t>(be sriubos</w:t>
            </w:r>
            <w:r w:rsidR="00F44291" w:rsidRPr="009F03A4">
              <w:rPr>
                <w:rFonts w:ascii="Calibri" w:hAnsi="Calibri" w:cs="Calibri"/>
                <w:lang w:eastAsia="lt-LT"/>
              </w:rPr>
              <w:t xml:space="preserve">, kitų priedų) </w:t>
            </w:r>
            <w:r w:rsidR="00D67016" w:rsidRPr="009F03A4">
              <w:rPr>
                <w:rFonts w:ascii="Calibri" w:hAnsi="Calibri" w:cs="Calibri"/>
                <w:lang w:eastAsia="lt-LT"/>
              </w:rPr>
              <w:t>viršija</w:t>
            </w:r>
            <w:r w:rsidR="00564173" w:rsidRPr="009F03A4">
              <w:rPr>
                <w:rFonts w:ascii="Calibri" w:hAnsi="Calibri" w:cs="Calibri"/>
                <w:lang w:eastAsia="lt-LT"/>
              </w:rPr>
              <w:t xml:space="preserve"> Tiekėjo pasiūlyme</w:t>
            </w:r>
            <w:r w:rsidR="00D67016" w:rsidRPr="009F03A4">
              <w:rPr>
                <w:rFonts w:ascii="Calibri" w:hAnsi="Calibri" w:cs="Calibri"/>
                <w:lang w:eastAsia="lt-LT"/>
              </w:rPr>
              <w:t xml:space="preserve"> nurodytą </w:t>
            </w:r>
            <w:r w:rsidR="000338C6" w:rsidRPr="009F03A4">
              <w:rPr>
                <w:rFonts w:ascii="Calibri" w:hAnsi="Calibri" w:cs="Calibri"/>
                <w:lang w:eastAsia="lt-LT"/>
              </w:rPr>
              <w:t xml:space="preserve">visą </w:t>
            </w:r>
            <w:r w:rsidR="00D67016" w:rsidRPr="009F03A4">
              <w:rPr>
                <w:rFonts w:ascii="Calibri" w:hAnsi="Calibri" w:cs="Calibri"/>
                <w:lang w:eastAsia="lt-LT"/>
              </w:rPr>
              <w:t>pietų kompleks</w:t>
            </w:r>
            <w:r w:rsidR="005A308D" w:rsidRPr="009F03A4">
              <w:rPr>
                <w:rFonts w:ascii="Calibri" w:hAnsi="Calibri" w:cs="Calibri"/>
                <w:lang w:eastAsia="lt-LT"/>
              </w:rPr>
              <w:t>o kainą</w:t>
            </w:r>
            <w:r w:rsidR="00D67016" w:rsidRPr="009F03A4">
              <w:rPr>
                <w:rFonts w:ascii="Calibri" w:hAnsi="Calibri" w:cs="Calibri"/>
                <w:lang w:eastAsia="lt-LT"/>
              </w:rPr>
              <w:t xml:space="preserve"> </w:t>
            </w:r>
            <w:r w:rsidR="000338C6" w:rsidRPr="009F03A4">
              <w:rPr>
                <w:rFonts w:ascii="Calibri" w:hAnsi="Calibri" w:cs="Calibri"/>
                <w:lang w:eastAsia="lt-LT"/>
              </w:rPr>
              <w:t>0,43 Eur</w:t>
            </w:r>
            <w:r w:rsidR="00802AD8" w:rsidRPr="009F03A4">
              <w:rPr>
                <w:rFonts w:ascii="Calibri" w:hAnsi="Calibri" w:cs="Calibri"/>
                <w:lang w:eastAsia="lt-LT"/>
              </w:rPr>
              <w:t xml:space="preserve"> (4,00</w:t>
            </w:r>
            <w:r w:rsidR="005A308D" w:rsidRPr="009F03A4">
              <w:rPr>
                <w:rFonts w:ascii="Calibri" w:hAnsi="Calibri" w:cs="Calibri"/>
                <w:lang w:eastAsia="lt-LT"/>
              </w:rPr>
              <w:t xml:space="preserve"> Eur</w:t>
            </w:r>
            <w:r w:rsidR="00BD2D29" w:rsidRPr="009F03A4">
              <w:rPr>
                <w:rFonts w:ascii="Calibri" w:hAnsi="Calibri" w:cs="Calibri"/>
                <w:lang w:eastAsia="lt-LT"/>
              </w:rPr>
              <w:t xml:space="preserve"> </w:t>
            </w:r>
            <w:r w:rsidR="00802AD8" w:rsidRPr="009F03A4">
              <w:rPr>
                <w:rFonts w:ascii="Calibri" w:hAnsi="Calibri" w:cs="Calibri"/>
                <w:lang w:eastAsia="lt-LT"/>
              </w:rPr>
              <w:t xml:space="preserve">- 3,57 Eur) </w:t>
            </w:r>
            <w:r w:rsidR="009F03A4" w:rsidRPr="009F03A4">
              <w:rPr>
                <w:rFonts w:ascii="Calibri" w:hAnsi="Calibri" w:cs="Calibri"/>
                <w:lang w:eastAsia="lt-LT"/>
              </w:rPr>
              <w:t xml:space="preserve">arba 12,04 proc. </w:t>
            </w:r>
            <w:r w:rsidR="005A308D" w:rsidRPr="009F03A4">
              <w:rPr>
                <w:rFonts w:ascii="Calibri" w:hAnsi="Calibri" w:cs="Calibri"/>
                <w:lang w:eastAsia="lt-LT"/>
              </w:rPr>
              <w:t>11 m. ir vyresnių vaikų amžiaus grupei</w:t>
            </w:r>
            <w:r w:rsidR="00C832D0" w:rsidRPr="009F03A4">
              <w:rPr>
                <w:rFonts w:ascii="Calibri" w:hAnsi="Calibri" w:cs="Calibri"/>
                <w:lang w:eastAsia="lt-LT"/>
              </w:rPr>
              <w:t xml:space="preserve"> </w:t>
            </w:r>
            <w:r w:rsidR="00DC1E4A" w:rsidRPr="009F03A4">
              <w:rPr>
                <w:rFonts w:ascii="Calibri" w:hAnsi="Calibri" w:cs="Calibri"/>
                <w:lang w:eastAsia="lt-LT"/>
              </w:rPr>
              <w:t xml:space="preserve">ir </w:t>
            </w:r>
            <w:r w:rsidR="005A308D" w:rsidRPr="009F03A4">
              <w:rPr>
                <w:rFonts w:ascii="Calibri" w:hAnsi="Calibri" w:cs="Calibri"/>
                <w:lang w:eastAsia="lt-LT"/>
              </w:rPr>
              <w:t>0,68 Eur</w:t>
            </w:r>
            <w:r w:rsidR="009477F6" w:rsidRPr="009F03A4">
              <w:rPr>
                <w:rFonts w:ascii="Calibri" w:hAnsi="Calibri" w:cs="Calibri"/>
                <w:lang w:eastAsia="lt-LT"/>
              </w:rPr>
              <w:t xml:space="preserve"> (4,00 Eur -</w:t>
            </w:r>
            <w:r w:rsidR="00BD2D29" w:rsidRPr="009F03A4">
              <w:rPr>
                <w:rFonts w:ascii="Calibri" w:hAnsi="Calibri" w:cs="Calibri"/>
                <w:lang w:eastAsia="lt-LT"/>
              </w:rPr>
              <w:t xml:space="preserve"> </w:t>
            </w:r>
            <w:r w:rsidR="009477F6" w:rsidRPr="009F03A4">
              <w:rPr>
                <w:rFonts w:ascii="Calibri" w:hAnsi="Calibri" w:cs="Calibri"/>
                <w:lang w:eastAsia="lt-LT"/>
              </w:rPr>
              <w:t>3,32 Eur)</w:t>
            </w:r>
            <w:r w:rsidR="005A308D" w:rsidRPr="009F03A4">
              <w:rPr>
                <w:rFonts w:ascii="Calibri" w:hAnsi="Calibri" w:cs="Calibri"/>
              </w:rPr>
              <w:t xml:space="preserve"> </w:t>
            </w:r>
            <w:r w:rsidR="009F03A4" w:rsidRPr="009F03A4">
              <w:rPr>
                <w:rFonts w:ascii="Calibri" w:hAnsi="Calibri" w:cs="Calibri"/>
              </w:rPr>
              <w:t xml:space="preserve">arba 20,48 proc. </w:t>
            </w:r>
            <w:r w:rsidR="005A308D" w:rsidRPr="009F03A4">
              <w:rPr>
                <w:rFonts w:ascii="Calibri" w:hAnsi="Calibri" w:cs="Calibri"/>
                <w:lang w:eastAsia="lt-LT"/>
              </w:rPr>
              <w:t>6 – 10 metų vaikų amžiaus grupei</w:t>
            </w:r>
            <w:r w:rsidR="00D94D21" w:rsidRPr="009F03A4">
              <w:rPr>
                <w:rFonts w:ascii="Calibri" w:hAnsi="Calibri" w:cs="Calibri"/>
                <w:lang w:eastAsia="lt-LT"/>
              </w:rPr>
              <w:t>;</w:t>
            </w:r>
          </w:p>
          <w:p w14:paraId="24CF146C" w14:textId="2A3F8C08" w:rsidR="00D94D21" w:rsidRDefault="00D94D21" w:rsidP="005F1EEF">
            <w:pPr>
              <w:spacing w:line="276" w:lineRule="auto"/>
              <w:ind w:firstLine="851"/>
              <w:rPr>
                <w:rFonts w:ascii="Calibri" w:hAnsi="Calibri" w:cs="Calibri"/>
                <w:bCs/>
                <w:iCs/>
                <w:szCs w:val="24"/>
                <w:lang w:eastAsia="lt-LT"/>
              </w:rPr>
            </w:pPr>
            <w:r>
              <w:rPr>
                <w:rFonts w:ascii="Calibri" w:hAnsi="Calibri" w:cs="Calibri"/>
                <w:bCs/>
                <w:iCs/>
                <w:szCs w:val="24"/>
                <w:lang w:eastAsia="lt-LT"/>
              </w:rPr>
              <w:t>2)</w:t>
            </w:r>
            <w:r w:rsidR="00891570" w:rsidRPr="00891570">
              <w:rPr>
                <w:rFonts w:ascii="Calibri" w:hAnsi="Calibri" w:cs="Calibri"/>
                <w:bCs/>
                <w:iCs/>
                <w:szCs w:val="24"/>
                <w:lang w:eastAsia="lt-LT"/>
              </w:rPr>
              <w:t xml:space="preserve"> einamosios dienos valgiaraštyje</w:t>
            </w:r>
            <w:r>
              <w:rPr>
                <w:rFonts w:ascii="Calibri" w:hAnsi="Calibri" w:cs="Calibri"/>
                <w:bCs/>
                <w:iCs/>
                <w:szCs w:val="24"/>
                <w:lang w:eastAsia="lt-LT"/>
              </w:rPr>
              <w:t xml:space="preserve"> </w:t>
            </w:r>
            <w:r w:rsidR="00B06D38" w:rsidRPr="008505B7">
              <w:rPr>
                <w:rFonts w:ascii="Calibri" w:hAnsi="Calibri" w:cs="Calibri"/>
                <w:bCs/>
                <w:i/>
                <w:szCs w:val="24"/>
                <w:lang w:eastAsia="lt-LT"/>
              </w:rPr>
              <w:t>maltas kiaulienos kepsnys „Berželis“</w:t>
            </w:r>
            <w:r w:rsidR="008505B7">
              <w:rPr>
                <w:rFonts w:ascii="Calibri" w:hAnsi="Calibri" w:cs="Calibri"/>
                <w:bCs/>
                <w:iCs/>
                <w:szCs w:val="24"/>
                <w:lang w:eastAsia="lt-LT"/>
              </w:rPr>
              <w:t xml:space="preserve"> ir </w:t>
            </w:r>
            <w:r w:rsidR="008505B7" w:rsidRPr="008505B7">
              <w:rPr>
                <w:rFonts w:ascii="Calibri" w:hAnsi="Calibri" w:cs="Calibri"/>
                <w:bCs/>
                <w:i/>
                <w:szCs w:val="24"/>
                <w:lang w:eastAsia="lt-LT"/>
              </w:rPr>
              <w:t>tarkuotų bulvių cepelinai</w:t>
            </w:r>
            <w:r w:rsidR="00B06D38" w:rsidRPr="008505B7">
              <w:rPr>
                <w:rFonts w:ascii="Calibri" w:hAnsi="Calibri" w:cs="Calibri"/>
                <w:bCs/>
                <w:i/>
                <w:szCs w:val="24"/>
                <w:lang w:eastAsia="lt-LT"/>
              </w:rPr>
              <w:t xml:space="preserve"> </w:t>
            </w:r>
            <w:r w:rsidR="00420528">
              <w:rPr>
                <w:rFonts w:ascii="Calibri" w:hAnsi="Calibri" w:cs="Calibri"/>
                <w:bCs/>
                <w:iCs/>
                <w:szCs w:val="24"/>
                <w:lang w:eastAsia="lt-LT"/>
              </w:rPr>
              <w:t>įkainot</w:t>
            </w:r>
            <w:r w:rsidR="008505B7">
              <w:rPr>
                <w:rFonts w:ascii="Calibri" w:hAnsi="Calibri" w:cs="Calibri"/>
                <w:bCs/>
                <w:iCs/>
                <w:szCs w:val="24"/>
                <w:lang w:eastAsia="lt-LT"/>
              </w:rPr>
              <w:t>i po</w:t>
            </w:r>
            <w:r w:rsidR="00420528">
              <w:rPr>
                <w:rFonts w:ascii="Calibri" w:hAnsi="Calibri" w:cs="Calibri"/>
                <w:bCs/>
                <w:iCs/>
                <w:szCs w:val="24"/>
                <w:lang w:eastAsia="lt-LT"/>
              </w:rPr>
              <w:t xml:space="preserve"> </w:t>
            </w:r>
            <w:r w:rsidR="008B3823">
              <w:rPr>
                <w:rFonts w:ascii="Calibri" w:hAnsi="Calibri" w:cs="Calibri"/>
                <w:bCs/>
                <w:iCs/>
                <w:szCs w:val="24"/>
                <w:lang w:eastAsia="lt-LT"/>
              </w:rPr>
              <w:t>3,70</w:t>
            </w:r>
            <w:r w:rsidR="001C13C0">
              <w:rPr>
                <w:rFonts w:ascii="Calibri" w:hAnsi="Calibri" w:cs="Calibri"/>
                <w:bCs/>
                <w:iCs/>
                <w:szCs w:val="24"/>
                <w:lang w:eastAsia="lt-LT"/>
              </w:rPr>
              <w:t xml:space="preserve"> </w:t>
            </w:r>
            <w:r w:rsidR="008B3823">
              <w:rPr>
                <w:rFonts w:ascii="Calibri" w:hAnsi="Calibri" w:cs="Calibri"/>
                <w:bCs/>
                <w:iCs/>
                <w:szCs w:val="24"/>
                <w:lang w:eastAsia="lt-LT"/>
              </w:rPr>
              <w:t>Eur su PVM</w:t>
            </w:r>
            <w:r w:rsidR="008505B7">
              <w:rPr>
                <w:rFonts w:ascii="Calibri" w:hAnsi="Calibri" w:cs="Calibri"/>
                <w:bCs/>
                <w:iCs/>
                <w:szCs w:val="24"/>
                <w:lang w:eastAsia="lt-LT"/>
              </w:rPr>
              <w:t>. Šių</w:t>
            </w:r>
            <w:r w:rsidR="00552A62" w:rsidRPr="00552A62">
              <w:rPr>
                <w:rFonts w:ascii="Calibri" w:hAnsi="Calibri" w:cs="Calibri"/>
                <w:bCs/>
                <w:iCs/>
                <w:szCs w:val="24"/>
                <w:lang w:eastAsia="lt-LT"/>
              </w:rPr>
              <w:t xml:space="preserve"> patiekal</w:t>
            </w:r>
            <w:r w:rsidR="008505B7">
              <w:rPr>
                <w:rFonts w:ascii="Calibri" w:hAnsi="Calibri" w:cs="Calibri"/>
                <w:bCs/>
                <w:iCs/>
                <w:szCs w:val="24"/>
                <w:lang w:eastAsia="lt-LT"/>
              </w:rPr>
              <w:t>ų</w:t>
            </w:r>
            <w:r w:rsidR="00552A62" w:rsidRPr="00552A62">
              <w:rPr>
                <w:rFonts w:ascii="Calibri" w:hAnsi="Calibri" w:cs="Calibri"/>
                <w:bCs/>
                <w:iCs/>
                <w:szCs w:val="24"/>
                <w:lang w:eastAsia="lt-LT"/>
              </w:rPr>
              <w:t xml:space="preserve"> kaina (be sriubos, kitų priedų) viršija Tiekėjo pasiūlyme nurodytą visą pietų komplekso kainą 0,</w:t>
            </w:r>
            <w:r w:rsidR="00552A62">
              <w:rPr>
                <w:rFonts w:ascii="Calibri" w:hAnsi="Calibri" w:cs="Calibri"/>
                <w:bCs/>
                <w:iCs/>
                <w:szCs w:val="24"/>
                <w:lang w:eastAsia="lt-LT"/>
              </w:rPr>
              <w:t>13</w:t>
            </w:r>
            <w:r w:rsidR="00552A62" w:rsidRPr="00552A62">
              <w:rPr>
                <w:rFonts w:ascii="Calibri" w:hAnsi="Calibri" w:cs="Calibri"/>
                <w:bCs/>
                <w:iCs/>
                <w:szCs w:val="24"/>
                <w:lang w:eastAsia="lt-LT"/>
              </w:rPr>
              <w:t xml:space="preserve"> Eur (</w:t>
            </w:r>
            <w:r w:rsidR="00552A62">
              <w:rPr>
                <w:rFonts w:ascii="Calibri" w:hAnsi="Calibri" w:cs="Calibri"/>
                <w:bCs/>
                <w:iCs/>
                <w:szCs w:val="24"/>
                <w:lang w:eastAsia="lt-LT"/>
              </w:rPr>
              <w:t>3,70</w:t>
            </w:r>
            <w:r w:rsidR="00552A62" w:rsidRPr="00552A62">
              <w:rPr>
                <w:rFonts w:ascii="Calibri" w:hAnsi="Calibri" w:cs="Calibri"/>
                <w:bCs/>
                <w:iCs/>
                <w:szCs w:val="24"/>
                <w:lang w:eastAsia="lt-LT"/>
              </w:rPr>
              <w:t xml:space="preserve"> Eur</w:t>
            </w:r>
            <w:r w:rsidR="00BD2D29">
              <w:rPr>
                <w:rFonts w:ascii="Calibri" w:hAnsi="Calibri" w:cs="Calibri"/>
                <w:bCs/>
                <w:iCs/>
                <w:szCs w:val="24"/>
                <w:lang w:eastAsia="lt-LT"/>
              </w:rPr>
              <w:t xml:space="preserve"> </w:t>
            </w:r>
            <w:r w:rsidR="00552A62" w:rsidRPr="00552A62">
              <w:rPr>
                <w:rFonts w:ascii="Calibri" w:hAnsi="Calibri" w:cs="Calibri"/>
                <w:bCs/>
                <w:iCs/>
                <w:szCs w:val="24"/>
                <w:lang w:eastAsia="lt-LT"/>
              </w:rPr>
              <w:t>- 3,57 Eur)</w:t>
            </w:r>
            <w:r w:rsidR="00804832">
              <w:rPr>
                <w:rFonts w:ascii="Calibri" w:hAnsi="Calibri" w:cs="Calibri"/>
                <w:bCs/>
                <w:iCs/>
                <w:szCs w:val="24"/>
                <w:lang w:eastAsia="lt-LT"/>
              </w:rPr>
              <w:t xml:space="preserve"> arba </w:t>
            </w:r>
            <w:r w:rsidR="002F6D43">
              <w:rPr>
                <w:rFonts w:ascii="Calibri" w:hAnsi="Calibri" w:cs="Calibri"/>
                <w:bCs/>
                <w:iCs/>
                <w:szCs w:val="24"/>
                <w:lang w:eastAsia="lt-LT"/>
              </w:rPr>
              <w:t>3,64 proc.</w:t>
            </w:r>
            <w:r w:rsidR="00552A62" w:rsidRPr="00552A62">
              <w:rPr>
                <w:rFonts w:ascii="Calibri" w:hAnsi="Calibri" w:cs="Calibri"/>
                <w:bCs/>
                <w:iCs/>
                <w:szCs w:val="24"/>
                <w:lang w:eastAsia="lt-LT"/>
              </w:rPr>
              <w:t xml:space="preserve"> 11 m. ir vyresnių vaikų amžiaus grupei </w:t>
            </w:r>
            <w:r w:rsidR="006E16F0">
              <w:rPr>
                <w:rFonts w:ascii="Calibri" w:hAnsi="Calibri" w:cs="Calibri"/>
                <w:bCs/>
                <w:iCs/>
                <w:szCs w:val="24"/>
                <w:lang w:eastAsia="lt-LT"/>
              </w:rPr>
              <w:t>ir</w:t>
            </w:r>
            <w:r w:rsidR="006E16F0" w:rsidRPr="00552A62">
              <w:rPr>
                <w:rFonts w:ascii="Calibri" w:hAnsi="Calibri" w:cs="Calibri"/>
                <w:bCs/>
                <w:iCs/>
                <w:szCs w:val="24"/>
                <w:lang w:eastAsia="lt-LT"/>
              </w:rPr>
              <w:t xml:space="preserve"> </w:t>
            </w:r>
            <w:r w:rsidR="00552A62" w:rsidRPr="00552A62">
              <w:rPr>
                <w:rFonts w:ascii="Calibri" w:hAnsi="Calibri" w:cs="Calibri"/>
                <w:bCs/>
                <w:iCs/>
                <w:szCs w:val="24"/>
                <w:lang w:eastAsia="lt-LT"/>
              </w:rPr>
              <w:t>0,</w:t>
            </w:r>
            <w:r w:rsidR="00003465">
              <w:rPr>
                <w:rFonts w:ascii="Calibri" w:hAnsi="Calibri" w:cs="Calibri"/>
                <w:bCs/>
                <w:iCs/>
                <w:szCs w:val="24"/>
                <w:lang w:eastAsia="lt-LT"/>
              </w:rPr>
              <w:t>3</w:t>
            </w:r>
            <w:r w:rsidR="00552A62" w:rsidRPr="00552A62">
              <w:rPr>
                <w:rFonts w:ascii="Calibri" w:hAnsi="Calibri" w:cs="Calibri"/>
                <w:bCs/>
                <w:iCs/>
                <w:szCs w:val="24"/>
                <w:lang w:eastAsia="lt-LT"/>
              </w:rPr>
              <w:t>8 Eur (</w:t>
            </w:r>
            <w:r w:rsidR="00552A62">
              <w:rPr>
                <w:rFonts w:ascii="Calibri" w:hAnsi="Calibri" w:cs="Calibri"/>
                <w:bCs/>
                <w:iCs/>
                <w:szCs w:val="24"/>
                <w:lang w:eastAsia="lt-LT"/>
              </w:rPr>
              <w:t>3,70</w:t>
            </w:r>
            <w:r w:rsidR="00552A62" w:rsidRPr="00552A62">
              <w:rPr>
                <w:rFonts w:ascii="Calibri" w:hAnsi="Calibri" w:cs="Calibri"/>
                <w:bCs/>
                <w:iCs/>
                <w:szCs w:val="24"/>
                <w:lang w:eastAsia="lt-LT"/>
              </w:rPr>
              <w:t xml:space="preserve"> Eur -</w:t>
            </w:r>
            <w:r w:rsidR="00BD2D29">
              <w:rPr>
                <w:rFonts w:ascii="Calibri" w:hAnsi="Calibri" w:cs="Calibri"/>
                <w:bCs/>
                <w:iCs/>
                <w:szCs w:val="24"/>
                <w:lang w:eastAsia="lt-LT"/>
              </w:rPr>
              <w:t xml:space="preserve"> </w:t>
            </w:r>
            <w:r w:rsidR="00552A62" w:rsidRPr="00552A62">
              <w:rPr>
                <w:rFonts w:ascii="Calibri" w:hAnsi="Calibri" w:cs="Calibri"/>
                <w:bCs/>
                <w:iCs/>
                <w:szCs w:val="24"/>
                <w:lang w:eastAsia="lt-LT"/>
              </w:rPr>
              <w:t xml:space="preserve">3,32 Eur) </w:t>
            </w:r>
            <w:r w:rsidR="006E16F0">
              <w:rPr>
                <w:rFonts w:ascii="Calibri" w:hAnsi="Calibri" w:cs="Calibri"/>
                <w:bCs/>
                <w:iCs/>
                <w:szCs w:val="24"/>
                <w:lang w:eastAsia="lt-LT"/>
              </w:rPr>
              <w:t xml:space="preserve">arba </w:t>
            </w:r>
            <w:r w:rsidR="00DC53CA">
              <w:rPr>
                <w:rFonts w:ascii="Calibri" w:hAnsi="Calibri" w:cs="Calibri"/>
                <w:bCs/>
                <w:iCs/>
                <w:szCs w:val="24"/>
                <w:lang w:eastAsia="lt-LT"/>
              </w:rPr>
              <w:t xml:space="preserve">11,45 proc. </w:t>
            </w:r>
            <w:r w:rsidR="00552A62" w:rsidRPr="00552A62">
              <w:rPr>
                <w:rFonts w:ascii="Calibri" w:hAnsi="Calibri" w:cs="Calibri"/>
                <w:bCs/>
                <w:iCs/>
                <w:szCs w:val="24"/>
                <w:lang w:eastAsia="lt-LT"/>
              </w:rPr>
              <w:t>6 – 10 metų vaikų amžiaus grupei</w:t>
            </w:r>
            <w:r w:rsidR="00003465">
              <w:rPr>
                <w:rFonts w:ascii="Calibri" w:hAnsi="Calibri" w:cs="Calibri"/>
                <w:bCs/>
                <w:iCs/>
                <w:szCs w:val="24"/>
                <w:lang w:eastAsia="lt-LT"/>
              </w:rPr>
              <w:t>;</w:t>
            </w:r>
          </w:p>
          <w:p w14:paraId="4CC3ECB9" w14:textId="0DD8FC81" w:rsidR="00003465" w:rsidRDefault="00003465" w:rsidP="005F1EEF">
            <w:pPr>
              <w:spacing w:line="276" w:lineRule="auto"/>
              <w:ind w:firstLine="851"/>
              <w:rPr>
                <w:rFonts w:ascii="Calibri" w:hAnsi="Calibri" w:cs="Calibri"/>
                <w:bCs/>
                <w:iCs/>
                <w:szCs w:val="24"/>
                <w:lang w:eastAsia="lt-LT"/>
              </w:rPr>
            </w:pPr>
            <w:r>
              <w:rPr>
                <w:rFonts w:ascii="Calibri" w:hAnsi="Calibri" w:cs="Calibri"/>
                <w:bCs/>
                <w:iCs/>
                <w:szCs w:val="24"/>
                <w:lang w:eastAsia="lt-LT"/>
              </w:rPr>
              <w:t>3)</w:t>
            </w:r>
            <w:r w:rsidR="0039639F">
              <w:rPr>
                <w:rFonts w:ascii="Calibri" w:hAnsi="Calibri" w:cs="Calibri"/>
                <w:bCs/>
                <w:iCs/>
                <w:szCs w:val="24"/>
                <w:lang w:eastAsia="lt-LT"/>
              </w:rPr>
              <w:t xml:space="preserve"> </w:t>
            </w:r>
            <w:r w:rsidR="008505B7" w:rsidRPr="008505B7">
              <w:rPr>
                <w:rFonts w:ascii="Calibri" w:hAnsi="Calibri" w:cs="Calibri"/>
                <w:bCs/>
                <w:iCs/>
                <w:szCs w:val="24"/>
                <w:lang w:eastAsia="lt-LT"/>
              </w:rPr>
              <w:t xml:space="preserve">einamosios dienos valgiaraštyje </w:t>
            </w:r>
            <w:r w:rsidR="008505B7" w:rsidRPr="008505B7">
              <w:rPr>
                <w:rFonts w:ascii="Calibri" w:hAnsi="Calibri" w:cs="Calibri"/>
                <w:bCs/>
                <w:i/>
                <w:szCs w:val="24"/>
                <w:lang w:eastAsia="lt-LT"/>
              </w:rPr>
              <w:t>kepti varškėčiai</w:t>
            </w:r>
            <w:r w:rsidR="008505B7">
              <w:rPr>
                <w:rFonts w:ascii="Calibri" w:hAnsi="Calibri" w:cs="Calibri"/>
                <w:bCs/>
                <w:iCs/>
                <w:szCs w:val="24"/>
                <w:lang w:eastAsia="lt-LT"/>
              </w:rPr>
              <w:t xml:space="preserve"> įkainoti 3,40</w:t>
            </w:r>
            <w:r w:rsidR="0076056A">
              <w:rPr>
                <w:rFonts w:ascii="Calibri" w:hAnsi="Calibri" w:cs="Calibri"/>
                <w:bCs/>
                <w:iCs/>
                <w:szCs w:val="24"/>
                <w:lang w:eastAsia="lt-LT"/>
              </w:rPr>
              <w:t xml:space="preserve"> </w:t>
            </w:r>
            <w:r w:rsidR="008505B7">
              <w:rPr>
                <w:rFonts w:ascii="Calibri" w:hAnsi="Calibri" w:cs="Calibri"/>
                <w:bCs/>
                <w:iCs/>
                <w:szCs w:val="24"/>
                <w:lang w:eastAsia="lt-LT"/>
              </w:rPr>
              <w:t>Eur.</w:t>
            </w:r>
            <w:r w:rsidR="0076056A" w:rsidRPr="0076056A">
              <w:rPr>
                <w:rFonts w:ascii="Calibri" w:hAnsi="Calibri" w:cs="Calibri"/>
                <w:bCs/>
                <w:iCs/>
                <w:szCs w:val="24"/>
                <w:lang w:eastAsia="lt-LT"/>
              </w:rPr>
              <w:t xml:space="preserve"> Šio patiekalo kaina (be sriubos, kitų priedų)</w:t>
            </w:r>
            <w:r w:rsidR="005E368F">
              <w:rPr>
                <w:rFonts w:ascii="Calibri" w:hAnsi="Calibri" w:cs="Calibri"/>
                <w:bCs/>
                <w:iCs/>
                <w:szCs w:val="24"/>
                <w:lang w:eastAsia="lt-LT"/>
              </w:rPr>
              <w:t xml:space="preserve"> 0,17 </w:t>
            </w:r>
            <w:r w:rsidR="0076056A" w:rsidRPr="0076056A">
              <w:rPr>
                <w:rFonts w:ascii="Calibri" w:hAnsi="Calibri" w:cs="Calibri"/>
                <w:bCs/>
                <w:iCs/>
                <w:szCs w:val="24"/>
                <w:lang w:eastAsia="lt-LT"/>
              </w:rPr>
              <w:t>Eur</w:t>
            </w:r>
            <w:r w:rsidR="00D57F3E">
              <w:rPr>
                <w:rFonts w:ascii="Calibri" w:hAnsi="Calibri" w:cs="Calibri"/>
                <w:bCs/>
                <w:iCs/>
                <w:szCs w:val="24"/>
                <w:lang w:eastAsia="lt-LT"/>
              </w:rPr>
              <w:t xml:space="preserve"> mažesnė</w:t>
            </w:r>
            <w:r w:rsidR="0076056A" w:rsidRPr="0076056A">
              <w:rPr>
                <w:rFonts w:ascii="Calibri" w:hAnsi="Calibri" w:cs="Calibri"/>
                <w:bCs/>
                <w:iCs/>
                <w:szCs w:val="24"/>
                <w:lang w:eastAsia="lt-LT"/>
              </w:rPr>
              <w:t xml:space="preserve"> </w:t>
            </w:r>
            <w:r w:rsidR="00B62BB9">
              <w:rPr>
                <w:rFonts w:ascii="Calibri" w:hAnsi="Calibri" w:cs="Calibri"/>
                <w:bCs/>
                <w:iCs/>
                <w:szCs w:val="24"/>
                <w:lang w:eastAsia="lt-LT"/>
              </w:rPr>
              <w:t xml:space="preserve">už </w:t>
            </w:r>
            <w:r w:rsidR="00B62BB9" w:rsidRPr="00B62BB9">
              <w:rPr>
                <w:rFonts w:ascii="Calibri" w:hAnsi="Calibri" w:cs="Calibri"/>
                <w:bCs/>
                <w:iCs/>
                <w:szCs w:val="24"/>
                <w:lang w:eastAsia="lt-LT"/>
              </w:rPr>
              <w:t xml:space="preserve">Tiekėjo pasiūlyme nurodytą visą pietų komplekso kainą </w:t>
            </w:r>
            <w:r w:rsidR="0076056A" w:rsidRPr="0076056A">
              <w:rPr>
                <w:rFonts w:ascii="Calibri" w:hAnsi="Calibri" w:cs="Calibri"/>
                <w:bCs/>
                <w:iCs/>
                <w:szCs w:val="24"/>
                <w:lang w:eastAsia="lt-LT"/>
              </w:rPr>
              <w:t>(</w:t>
            </w:r>
            <w:r w:rsidR="005E368F" w:rsidRPr="0076056A">
              <w:rPr>
                <w:rFonts w:ascii="Calibri" w:hAnsi="Calibri" w:cs="Calibri"/>
                <w:bCs/>
                <w:iCs/>
                <w:szCs w:val="24"/>
                <w:lang w:eastAsia="lt-LT"/>
              </w:rPr>
              <w:t>3,</w:t>
            </w:r>
            <w:r w:rsidR="005E368F">
              <w:rPr>
                <w:rFonts w:ascii="Calibri" w:hAnsi="Calibri" w:cs="Calibri"/>
                <w:bCs/>
                <w:iCs/>
                <w:szCs w:val="24"/>
                <w:lang w:eastAsia="lt-LT"/>
              </w:rPr>
              <w:t>57</w:t>
            </w:r>
            <w:r w:rsidR="005E368F" w:rsidRPr="0076056A">
              <w:rPr>
                <w:rFonts w:ascii="Calibri" w:hAnsi="Calibri" w:cs="Calibri"/>
                <w:bCs/>
                <w:iCs/>
                <w:szCs w:val="24"/>
                <w:lang w:eastAsia="lt-LT"/>
              </w:rPr>
              <w:t xml:space="preserve"> Eur-</w:t>
            </w:r>
            <w:r w:rsidR="005E368F">
              <w:rPr>
                <w:rFonts w:ascii="Calibri" w:hAnsi="Calibri" w:cs="Calibri"/>
                <w:bCs/>
                <w:iCs/>
                <w:szCs w:val="24"/>
                <w:lang w:eastAsia="lt-LT"/>
              </w:rPr>
              <w:t xml:space="preserve"> </w:t>
            </w:r>
            <w:r w:rsidR="0076056A" w:rsidRPr="0076056A">
              <w:rPr>
                <w:rFonts w:ascii="Calibri" w:hAnsi="Calibri" w:cs="Calibri"/>
                <w:bCs/>
                <w:iCs/>
                <w:szCs w:val="24"/>
                <w:lang w:eastAsia="lt-LT"/>
              </w:rPr>
              <w:t>3,</w:t>
            </w:r>
            <w:r w:rsidR="005E368F">
              <w:rPr>
                <w:rFonts w:ascii="Calibri" w:hAnsi="Calibri" w:cs="Calibri"/>
                <w:bCs/>
                <w:iCs/>
                <w:szCs w:val="24"/>
                <w:lang w:eastAsia="lt-LT"/>
              </w:rPr>
              <w:t>4</w:t>
            </w:r>
            <w:r w:rsidR="0076056A" w:rsidRPr="0076056A">
              <w:rPr>
                <w:rFonts w:ascii="Calibri" w:hAnsi="Calibri" w:cs="Calibri"/>
                <w:bCs/>
                <w:iCs/>
                <w:szCs w:val="24"/>
                <w:lang w:eastAsia="lt-LT"/>
              </w:rPr>
              <w:t>0 Eur)</w:t>
            </w:r>
            <w:r w:rsidR="00151826">
              <w:rPr>
                <w:rFonts w:ascii="Calibri" w:hAnsi="Calibri" w:cs="Calibri"/>
                <w:bCs/>
                <w:iCs/>
                <w:szCs w:val="24"/>
                <w:lang w:eastAsia="lt-LT"/>
              </w:rPr>
              <w:t xml:space="preserve"> </w:t>
            </w:r>
            <w:r w:rsidR="0076056A" w:rsidRPr="0076056A">
              <w:rPr>
                <w:rFonts w:ascii="Calibri" w:hAnsi="Calibri" w:cs="Calibri"/>
                <w:bCs/>
                <w:iCs/>
                <w:szCs w:val="24"/>
                <w:lang w:eastAsia="lt-LT"/>
              </w:rPr>
              <w:t xml:space="preserve">11 m. ir vyresnių vaikų amžiaus grupei </w:t>
            </w:r>
            <w:r w:rsidR="005E368F">
              <w:rPr>
                <w:rFonts w:ascii="Calibri" w:hAnsi="Calibri" w:cs="Calibri"/>
                <w:bCs/>
                <w:iCs/>
                <w:szCs w:val="24"/>
                <w:lang w:eastAsia="lt-LT"/>
              </w:rPr>
              <w:t>ir</w:t>
            </w:r>
            <w:r w:rsidR="0076056A" w:rsidRPr="0076056A">
              <w:rPr>
                <w:rFonts w:ascii="Calibri" w:hAnsi="Calibri" w:cs="Calibri"/>
                <w:bCs/>
                <w:iCs/>
                <w:szCs w:val="24"/>
                <w:lang w:eastAsia="lt-LT"/>
              </w:rPr>
              <w:t xml:space="preserve"> 0,</w:t>
            </w:r>
            <w:r w:rsidR="007D02D2">
              <w:rPr>
                <w:rFonts w:ascii="Calibri" w:hAnsi="Calibri" w:cs="Calibri"/>
                <w:bCs/>
                <w:iCs/>
                <w:szCs w:val="24"/>
                <w:lang w:eastAsia="lt-LT"/>
              </w:rPr>
              <w:t>08</w:t>
            </w:r>
            <w:r w:rsidR="0076056A" w:rsidRPr="0076056A">
              <w:rPr>
                <w:rFonts w:ascii="Calibri" w:hAnsi="Calibri" w:cs="Calibri"/>
                <w:bCs/>
                <w:iCs/>
                <w:szCs w:val="24"/>
                <w:lang w:eastAsia="lt-LT"/>
              </w:rPr>
              <w:t xml:space="preserve"> Eur (3,</w:t>
            </w:r>
            <w:r w:rsidR="007D02D2">
              <w:rPr>
                <w:rFonts w:ascii="Calibri" w:hAnsi="Calibri" w:cs="Calibri"/>
                <w:bCs/>
                <w:iCs/>
                <w:szCs w:val="24"/>
                <w:lang w:eastAsia="lt-LT"/>
              </w:rPr>
              <w:t>4</w:t>
            </w:r>
            <w:r w:rsidR="0076056A" w:rsidRPr="0076056A">
              <w:rPr>
                <w:rFonts w:ascii="Calibri" w:hAnsi="Calibri" w:cs="Calibri"/>
                <w:bCs/>
                <w:iCs/>
                <w:szCs w:val="24"/>
                <w:lang w:eastAsia="lt-LT"/>
              </w:rPr>
              <w:t>0 Eur</w:t>
            </w:r>
            <w:r w:rsidR="00BD2D29">
              <w:rPr>
                <w:rFonts w:ascii="Calibri" w:hAnsi="Calibri" w:cs="Calibri"/>
                <w:bCs/>
                <w:iCs/>
                <w:szCs w:val="24"/>
                <w:lang w:eastAsia="lt-LT"/>
              </w:rPr>
              <w:t xml:space="preserve"> </w:t>
            </w:r>
            <w:r w:rsidR="0076056A" w:rsidRPr="0076056A">
              <w:rPr>
                <w:rFonts w:ascii="Calibri" w:hAnsi="Calibri" w:cs="Calibri"/>
                <w:bCs/>
                <w:iCs/>
                <w:szCs w:val="24"/>
                <w:lang w:eastAsia="lt-LT"/>
              </w:rPr>
              <w:t>-</w:t>
            </w:r>
            <w:r w:rsidR="00BD2D29">
              <w:rPr>
                <w:rFonts w:ascii="Calibri" w:hAnsi="Calibri" w:cs="Calibri"/>
                <w:bCs/>
                <w:iCs/>
                <w:szCs w:val="24"/>
                <w:lang w:eastAsia="lt-LT"/>
              </w:rPr>
              <w:t xml:space="preserve"> </w:t>
            </w:r>
            <w:r w:rsidR="0076056A" w:rsidRPr="0076056A">
              <w:rPr>
                <w:rFonts w:ascii="Calibri" w:hAnsi="Calibri" w:cs="Calibri"/>
                <w:bCs/>
                <w:iCs/>
                <w:szCs w:val="24"/>
                <w:lang w:eastAsia="lt-LT"/>
              </w:rPr>
              <w:t>3,32 Eur)</w:t>
            </w:r>
            <w:r w:rsidR="007D02D2">
              <w:rPr>
                <w:rFonts w:ascii="Calibri" w:hAnsi="Calibri" w:cs="Calibri"/>
                <w:bCs/>
                <w:iCs/>
                <w:szCs w:val="24"/>
                <w:lang w:eastAsia="lt-LT"/>
              </w:rPr>
              <w:t xml:space="preserve"> </w:t>
            </w:r>
            <w:r w:rsidR="00DC53CA">
              <w:rPr>
                <w:rFonts w:ascii="Calibri" w:hAnsi="Calibri" w:cs="Calibri"/>
                <w:bCs/>
                <w:iCs/>
                <w:szCs w:val="24"/>
                <w:lang w:eastAsia="lt-LT"/>
              </w:rPr>
              <w:t xml:space="preserve">arba </w:t>
            </w:r>
            <w:r w:rsidR="00E55FD0">
              <w:rPr>
                <w:rFonts w:ascii="Calibri" w:hAnsi="Calibri" w:cs="Calibri"/>
                <w:bCs/>
                <w:iCs/>
                <w:szCs w:val="24"/>
                <w:lang w:eastAsia="lt-LT"/>
              </w:rPr>
              <w:t xml:space="preserve">2,41 proc. </w:t>
            </w:r>
            <w:r w:rsidR="00B62BB9">
              <w:rPr>
                <w:rFonts w:ascii="Calibri" w:hAnsi="Calibri" w:cs="Calibri"/>
                <w:bCs/>
                <w:iCs/>
                <w:szCs w:val="24"/>
                <w:lang w:eastAsia="lt-LT"/>
              </w:rPr>
              <w:t>didesnė</w:t>
            </w:r>
            <w:r w:rsidR="0076056A" w:rsidRPr="0076056A">
              <w:rPr>
                <w:rFonts w:ascii="Calibri" w:hAnsi="Calibri" w:cs="Calibri"/>
                <w:bCs/>
                <w:iCs/>
                <w:szCs w:val="24"/>
                <w:lang w:eastAsia="lt-LT"/>
              </w:rPr>
              <w:t xml:space="preserve"> 6 – 10 metų vaikų amžiaus grupei</w:t>
            </w:r>
            <w:r w:rsidR="00B62BB9">
              <w:rPr>
                <w:rFonts w:ascii="Calibri" w:hAnsi="Calibri" w:cs="Calibri"/>
                <w:bCs/>
                <w:iCs/>
                <w:szCs w:val="24"/>
                <w:lang w:eastAsia="lt-LT"/>
              </w:rPr>
              <w:t>.</w:t>
            </w:r>
          </w:p>
          <w:p w14:paraId="28EDCC14" w14:textId="3618F3CD" w:rsidR="000040FF" w:rsidRDefault="00010F60" w:rsidP="2FC07A95">
            <w:pPr>
              <w:spacing w:line="276" w:lineRule="auto"/>
              <w:ind w:firstLine="851"/>
              <w:rPr>
                <w:rFonts w:ascii="Calibri" w:hAnsi="Calibri" w:cs="Calibri"/>
                <w:lang w:eastAsia="lt-LT"/>
              </w:rPr>
            </w:pPr>
            <w:r w:rsidRPr="2FC07A95">
              <w:rPr>
                <w:rFonts w:ascii="Calibri" w:hAnsi="Calibri" w:cs="Calibri"/>
                <w:lang w:eastAsia="lt-LT"/>
              </w:rPr>
              <w:t>Perkančioji organizacija pateikė</w:t>
            </w:r>
            <w:r w:rsidR="00005BF6" w:rsidRPr="2FC07A95">
              <w:rPr>
                <w:rStyle w:val="Puslapioinaosnuoroda"/>
                <w:rFonts w:ascii="Calibri" w:hAnsi="Calibri" w:cs="Calibri"/>
                <w:lang w:eastAsia="lt-LT"/>
              </w:rPr>
              <w:footnoteReference w:id="21"/>
            </w:r>
            <w:r w:rsidRPr="2FC07A95">
              <w:rPr>
                <w:rFonts w:ascii="Calibri" w:hAnsi="Calibri" w:cs="Calibri"/>
                <w:lang w:eastAsia="lt-LT"/>
              </w:rPr>
              <w:t xml:space="preserve"> </w:t>
            </w:r>
            <w:r w:rsidR="00257815" w:rsidRPr="2FC07A95">
              <w:rPr>
                <w:rFonts w:ascii="Calibri" w:hAnsi="Calibri" w:cs="Calibri"/>
                <w:lang w:eastAsia="lt-LT"/>
              </w:rPr>
              <w:t>2025 m. lapkričio 17 d.</w:t>
            </w:r>
            <w:r w:rsidR="00450A5A" w:rsidRPr="2FC07A95">
              <w:rPr>
                <w:rFonts w:ascii="Calibri" w:hAnsi="Calibri" w:cs="Calibri"/>
                <w:lang w:eastAsia="lt-LT"/>
              </w:rPr>
              <w:t xml:space="preserve"> ir 2025 m. lapkričio 19 d.</w:t>
            </w:r>
            <w:r w:rsidR="00F105CA" w:rsidRPr="2FC07A95">
              <w:rPr>
                <w:rFonts w:ascii="Calibri" w:hAnsi="Calibri" w:cs="Calibri"/>
                <w:lang w:eastAsia="lt-LT"/>
              </w:rPr>
              <w:t xml:space="preserve"> </w:t>
            </w:r>
            <w:r w:rsidR="000527F2" w:rsidRPr="2FC07A95">
              <w:rPr>
                <w:rFonts w:ascii="Calibri" w:hAnsi="Calibri" w:cs="Calibri"/>
                <w:lang w:eastAsia="lt-LT"/>
              </w:rPr>
              <w:t xml:space="preserve">dienos </w:t>
            </w:r>
            <w:r w:rsidR="00F105CA" w:rsidRPr="2FC07A95">
              <w:rPr>
                <w:rFonts w:ascii="Calibri" w:hAnsi="Calibri" w:cs="Calibri"/>
                <w:lang w:eastAsia="lt-LT"/>
              </w:rPr>
              <w:t>valgiaraščius</w:t>
            </w:r>
            <w:r w:rsidR="00F105CA" w:rsidRPr="2FC07A95">
              <w:rPr>
                <w:rStyle w:val="Puslapioinaosnuoroda"/>
                <w:rFonts w:ascii="Calibri" w:hAnsi="Calibri" w:cs="Calibri"/>
                <w:lang w:eastAsia="lt-LT"/>
              </w:rPr>
              <w:footnoteReference w:id="22"/>
            </w:r>
            <w:r w:rsidR="00257815" w:rsidRPr="2FC07A95">
              <w:rPr>
                <w:rFonts w:ascii="Calibri" w:hAnsi="Calibri" w:cs="Calibri"/>
                <w:lang w:eastAsia="lt-LT"/>
              </w:rPr>
              <w:t>, kuri</w:t>
            </w:r>
            <w:r w:rsidR="00754CA2" w:rsidRPr="2FC07A95">
              <w:rPr>
                <w:rFonts w:ascii="Calibri" w:hAnsi="Calibri" w:cs="Calibri"/>
                <w:lang w:eastAsia="lt-LT"/>
              </w:rPr>
              <w:t>uose</w:t>
            </w:r>
            <w:r w:rsidR="00257815" w:rsidRPr="2FC07A95">
              <w:rPr>
                <w:rFonts w:ascii="Calibri" w:hAnsi="Calibri" w:cs="Calibri"/>
                <w:lang w:eastAsia="lt-LT"/>
              </w:rPr>
              <w:t>, be kita ko</w:t>
            </w:r>
            <w:r w:rsidR="00455955" w:rsidRPr="2FC07A95">
              <w:rPr>
                <w:rFonts w:ascii="Calibri" w:hAnsi="Calibri" w:cs="Calibri"/>
                <w:lang w:eastAsia="lt-LT"/>
              </w:rPr>
              <w:t>, jau</w:t>
            </w:r>
            <w:r w:rsidR="00860D1B" w:rsidRPr="2FC07A95">
              <w:rPr>
                <w:rFonts w:ascii="Calibri" w:hAnsi="Calibri" w:cs="Calibri"/>
                <w:lang w:eastAsia="lt-LT"/>
              </w:rPr>
              <w:t xml:space="preserve"> </w:t>
            </w:r>
            <w:r w:rsidR="00913C81" w:rsidRPr="2FC07A95">
              <w:rPr>
                <w:rFonts w:ascii="Calibri" w:hAnsi="Calibri" w:cs="Calibri"/>
                <w:lang w:eastAsia="lt-LT"/>
              </w:rPr>
              <w:t xml:space="preserve">buvo </w:t>
            </w:r>
            <w:r w:rsidR="00455955" w:rsidRPr="2FC07A95">
              <w:rPr>
                <w:rFonts w:ascii="Calibri" w:hAnsi="Calibri" w:cs="Calibri"/>
                <w:lang w:eastAsia="lt-LT"/>
              </w:rPr>
              <w:t xml:space="preserve">įtraukti ir </w:t>
            </w:r>
            <w:r w:rsidR="00860D1B" w:rsidRPr="2FC07A95">
              <w:rPr>
                <w:rFonts w:ascii="Calibri" w:hAnsi="Calibri" w:cs="Calibri"/>
                <w:lang w:eastAsia="lt-LT"/>
              </w:rPr>
              <w:t>siūlom</w:t>
            </w:r>
            <w:r w:rsidR="00455955" w:rsidRPr="2FC07A95">
              <w:rPr>
                <w:rFonts w:ascii="Calibri" w:hAnsi="Calibri" w:cs="Calibri"/>
                <w:lang w:eastAsia="lt-LT"/>
              </w:rPr>
              <w:t>i</w:t>
            </w:r>
            <w:r w:rsidR="00860D1B" w:rsidRPr="2FC07A95">
              <w:rPr>
                <w:rFonts w:ascii="Calibri" w:hAnsi="Calibri" w:cs="Calibri"/>
                <w:lang w:eastAsia="lt-LT"/>
              </w:rPr>
              <w:t>:</w:t>
            </w:r>
          </w:p>
          <w:p w14:paraId="4A085E9A" w14:textId="3965D0DB" w:rsidR="000040FF" w:rsidRDefault="00DD388E" w:rsidP="2FC07A95">
            <w:pPr>
              <w:spacing w:line="276" w:lineRule="auto"/>
              <w:ind w:firstLine="851"/>
              <w:rPr>
                <w:rFonts w:ascii="Calibri" w:hAnsi="Calibri" w:cs="Calibri"/>
                <w:lang w:eastAsia="lt-LT"/>
              </w:rPr>
            </w:pPr>
            <w:r w:rsidRPr="2FC07A95">
              <w:rPr>
                <w:rFonts w:ascii="Calibri" w:hAnsi="Calibri" w:cs="Calibri"/>
                <w:lang w:eastAsia="lt-LT"/>
              </w:rPr>
              <w:t>-</w:t>
            </w:r>
            <w:r w:rsidR="000040FF" w:rsidRPr="2FC07A95">
              <w:rPr>
                <w:rFonts w:ascii="Calibri" w:hAnsi="Calibri" w:cs="Calibri"/>
                <w:lang w:eastAsia="lt-LT"/>
              </w:rPr>
              <w:t xml:space="preserve"> </w:t>
            </w:r>
            <w:r w:rsidR="00860D1B" w:rsidRPr="2FC07A95">
              <w:rPr>
                <w:rFonts w:ascii="Calibri" w:hAnsi="Calibri" w:cs="Calibri"/>
                <w:lang w:eastAsia="lt-LT"/>
              </w:rPr>
              <w:t>pietų kompleksas (</w:t>
            </w:r>
            <w:r w:rsidR="00860D1B" w:rsidRPr="2FC07A95">
              <w:rPr>
                <w:rFonts w:ascii="Calibri" w:hAnsi="Calibri" w:cs="Calibri"/>
                <w:i/>
                <w:iCs/>
                <w:lang w:eastAsia="lt-LT"/>
              </w:rPr>
              <w:t xml:space="preserve">varškės apkepas+ </w:t>
            </w:r>
            <w:r w:rsidR="006A28FE" w:rsidRPr="2FC07A95">
              <w:rPr>
                <w:rFonts w:ascii="Calibri" w:hAnsi="Calibri" w:cs="Calibri"/>
                <w:i/>
                <w:iCs/>
                <w:lang w:eastAsia="lt-LT"/>
              </w:rPr>
              <w:t>pupelių</w:t>
            </w:r>
            <w:r w:rsidR="00473BDE" w:rsidRPr="2FC07A95">
              <w:rPr>
                <w:rFonts w:ascii="Calibri" w:hAnsi="Calibri" w:cs="Calibri"/>
                <w:i/>
                <w:iCs/>
                <w:lang w:eastAsia="lt-LT"/>
              </w:rPr>
              <w:t>-daržovių</w:t>
            </w:r>
            <w:r w:rsidR="00450A5A" w:rsidRPr="2FC07A95">
              <w:rPr>
                <w:rFonts w:ascii="Calibri" w:hAnsi="Calibri" w:cs="Calibri"/>
                <w:i/>
                <w:iCs/>
                <w:lang w:eastAsia="lt-LT"/>
              </w:rPr>
              <w:t xml:space="preserve"> ir makaronų</w:t>
            </w:r>
            <w:r w:rsidR="00473BDE" w:rsidRPr="2FC07A95">
              <w:rPr>
                <w:rFonts w:ascii="Calibri" w:hAnsi="Calibri" w:cs="Calibri"/>
                <w:i/>
                <w:iCs/>
                <w:lang w:eastAsia="lt-LT"/>
              </w:rPr>
              <w:t xml:space="preserve"> </w:t>
            </w:r>
            <w:r w:rsidR="00860D1B" w:rsidRPr="2FC07A95">
              <w:rPr>
                <w:rFonts w:ascii="Calibri" w:hAnsi="Calibri" w:cs="Calibri"/>
                <w:i/>
                <w:iCs/>
                <w:lang w:eastAsia="lt-LT"/>
              </w:rPr>
              <w:t>sriuba</w:t>
            </w:r>
            <w:r w:rsidR="00860D1B" w:rsidRPr="2FC07A95">
              <w:rPr>
                <w:rFonts w:ascii="Calibri" w:hAnsi="Calibri" w:cs="Calibri"/>
                <w:lang w:eastAsia="lt-LT"/>
              </w:rPr>
              <w:t>)</w:t>
            </w:r>
            <w:r w:rsidR="00450A5A" w:rsidRPr="2FC07A95">
              <w:rPr>
                <w:rFonts w:ascii="Calibri" w:hAnsi="Calibri" w:cs="Calibri"/>
                <w:lang w:eastAsia="lt-LT"/>
              </w:rPr>
              <w:t xml:space="preserve"> už 4,20 Eur</w:t>
            </w:r>
            <w:r w:rsidR="00B33637" w:rsidRPr="2FC07A95">
              <w:rPr>
                <w:rFonts w:ascii="Calibri" w:hAnsi="Calibri" w:cs="Calibri"/>
                <w:lang w:eastAsia="lt-LT"/>
              </w:rPr>
              <w:t xml:space="preserve"> su PVM</w:t>
            </w:r>
            <w:r w:rsidR="00450A5A" w:rsidRPr="2FC07A95">
              <w:rPr>
                <w:rFonts w:ascii="Calibri" w:hAnsi="Calibri" w:cs="Calibri"/>
                <w:lang w:eastAsia="lt-LT"/>
              </w:rPr>
              <w:t>.</w:t>
            </w:r>
            <w:r w:rsidR="00984369" w:rsidRPr="2FC07A95">
              <w:rPr>
                <w:rFonts w:ascii="Calibri" w:hAnsi="Calibri" w:cs="Calibri"/>
                <w:lang w:eastAsia="lt-LT"/>
              </w:rPr>
              <w:t xml:space="preserve"> </w:t>
            </w:r>
            <w:r w:rsidR="6C143019" w:rsidRPr="2FC07A95">
              <w:rPr>
                <w:rFonts w:ascii="Calibri" w:hAnsi="Calibri" w:cs="Calibri"/>
                <w:lang w:eastAsia="lt-LT"/>
              </w:rPr>
              <w:t>Taigi,</w:t>
            </w:r>
            <w:r w:rsidR="00984369" w:rsidRPr="2FC07A95">
              <w:rPr>
                <w:rFonts w:ascii="Calibri" w:hAnsi="Calibri" w:cs="Calibri"/>
                <w:lang w:eastAsia="lt-LT"/>
              </w:rPr>
              <w:t xml:space="preserve"> </w:t>
            </w:r>
            <w:r w:rsidR="006832FF" w:rsidRPr="2FC07A95">
              <w:rPr>
                <w:rFonts w:ascii="Calibri" w:hAnsi="Calibri" w:cs="Calibri"/>
                <w:lang w:eastAsia="lt-LT"/>
              </w:rPr>
              <w:t xml:space="preserve">šio komplekso kaina </w:t>
            </w:r>
            <w:r w:rsidR="004014CE" w:rsidRPr="2FC07A95">
              <w:rPr>
                <w:rFonts w:ascii="Calibri" w:hAnsi="Calibri" w:cs="Calibri"/>
                <w:lang w:eastAsia="lt-LT"/>
              </w:rPr>
              <w:t xml:space="preserve">viršija Tiekėjo pasiūlyme nurodytą </w:t>
            </w:r>
            <w:r w:rsidR="00367FC2" w:rsidRPr="2FC07A95">
              <w:rPr>
                <w:rFonts w:ascii="Calibri" w:hAnsi="Calibri" w:cs="Calibri"/>
                <w:lang w:eastAsia="lt-LT"/>
              </w:rPr>
              <w:t xml:space="preserve">mokamo maitinimo </w:t>
            </w:r>
            <w:r w:rsidR="004014CE" w:rsidRPr="2FC07A95">
              <w:rPr>
                <w:rFonts w:ascii="Calibri" w:hAnsi="Calibri" w:cs="Calibri"/>
                <w:lang w:eastAsia="lt-LT"/>
              </w:rPr>
              <w:t>pietų komplekso kainą 0,</w:t>
            </w:r>
            <w:r w:rsidR="00BA2390" w:rsidRPr="2FC07A95">
              <w:rPr>
                <w:rFonts w:ascii="Calibri" w:hAnsi="Calibri" w:cs="Calibri"/>
                <w:lang w:eastAsia="lt-LT"/>
              </w:rPr>
              <w:t>6</w:t>
            </w:r>
            <w:r w:rsidR="004014CE" w:rsidRPr="2FC07A95">
              <w:rPr>
                <w:rFonts w:ascii="Calibri" w:hAnsi="Calibri" w:cs="Calibri"/>
                <w:lang w:eastAsia="lt-LT"/>
              </w:rPr>
              <w:t>3 Eur (4,20 Eur - 3,57 Eur)</w:t>
            </w:r>
            <w:r w:rsidR="00EB2C3F" w:rsidRPr="2FC07A95">
              <w:rPr>
                <w:rFonts w:ascii="Calibri" w:hAnsi="Calibri" w:cs="Calibri"/>
                <w:lang w:eastAsia="lt-LT"/>
              </w:rPr>
              <w:t xml:space="preserve"> arba 17,65 proc.</w:t>
            </w:r>
            <w:r w:rsidR="004014CE" w:rsidRPr="2FC07A95">
              <w:rPr>
                <w:rFonts w:ascii="Calibri" w:hAnsi="Calibri" w:cs="Calibri"/>
                <w:lang w:eastAsia="lt-LT"/>
              </w:rPr>
              <w:t xml:space="preserve"> 11 m. ir vyresnių vaikų amžiaus grupei </w:t>
            </w:r>
            <w:r w:rsidR="00EB2C3F" w:rsidRPr="2FC07A95">
              <w:rPr>
                <w:rFonts w:ascii="Calibri" w:hAnsi="Calibri" w:cs="Calibri"/>
                <w:lang w:eastAsia="lt-LT"/>
              </w:rPr>
              <w:t xml:space="preserve">ir </w:t>
            </w:r>
            <w:r w:rsidR="004014CE" w:rsidRPr="2FC07A95">
              <w:rPr>
                <w:rFonts w:ascii="Calibri" w:hAnsi="Calibri" w:cs="Calibri"/>
                <w:lang w:eastAsia="lt-LT"/>
              </w:rPr>
              <w:t>0,</w:t>
            </w:r>
            <w:r w:rsidR="007F1ACD" w:rsidRPr="2FC07A95">
              <w:rPr>
                <w:rFonts w:ascii="Calibri" w:hAnsi="Calibri" w:cs="Calibri"/>
                <w:lang w:eastAsia="lt-LT"/>
              </w:rPr>
              <w:t>88</w:t>
            </w:r>
            <w:r w:rsidR="004014CE" w:rsidRPr="2FC07A95">
              <w:rPr>
                <w:rFonts w:ascii="Calibri" w:hAnsi="Calibri" w:cs="Calibri"/>
                <w:lang w:eastAsia="lt-LT"/>
              </w:rPr>
              <w:t xml:space="preserve"> Eur (</w:t>
            </w:r>
            <w:r w:rsidR="00BA2390" w:rsidRPr="2FC07A95">
              <w:rPr>
                <w:rFonts w:ascii="Calibri" w:hAnsi="Calibri" w:cs="Calibri"/>
                <w:lang w:eastAsia="lt-LT"/>
              </w:rPr>
              <w:t>4,20</w:t>
            </w:r>
            <w:r w:rsidR="004014CE" w:rsidRPr="2FC07A95">
              <w:rPr>
                <w:rFonts w:ascii="Calibri" w:hAnsi="Calibri" w:cs="Calibri"/>
                <w:lang w:eastAsia="lt-LT"/>
              </w:rPr>
              <w:t xml:space="preserve"> Eur - 3,32 Eur) </w:t>
            </w:r>
            <w:r w:rsidR="00EB2C3F" w:rsidRPr="2FC07A95">
              <w:rPr>
                <w:rFonts w:ascii="Calibri" w:hAnsi="Calibri" w:cs="Calibri"/>
                <w:lang w:eastAsia="lt-LT"/>
              </w:rPr>
              <w:t xml:space="preserve">arba </w:t>
            </w:r>
            <w:r w:rsidR="009318D0" w:rsidRPr="2FC07A95">
              <w:rPr>
                <w:rFonts w:ascii="Calibri" w:hAnsi="Calibri" w:cs="Calibri"/>
                <w:lang w:eastAsia="lt-LT"/>
              </w:rPr>
              <w:t>26,51</w:t>
            </w:r>
            <w:r w:rsidR="004F78C5" w:rsidRPr="2FC07A95">
              <w:rPr>
                <w:rFonts w:ascii="Calibri" w:hAnsi="Calibri" w:cs="Calibri"/>
                <w:lang w:eastAsia="lt-LT"/>
              </w:rPr>
              <w:t xml:space="preserve"> proc. </w:t>
            </w:r>
            <w:r w:rsidR="004014CE" w:rsidRPr="2FC07A95">
              <w:rPr>
                <w:rFonts w:ascii="Calibri" w:hAnsi="Calibri" w:cs="Calibri"/>
                <w:lang w:eastAsia="lt-LT"/>
              </w:rPr>
              <w:t>6 – 10 metų vaikų amžiaus grupei</w:t>
            </w:r>
            <w:r w:rsidR="000040FF" w:rsidRPr="2FC07A95">
              <w:rPr>
                <w:rFonts w:ascii="Calibri" w:hAnsi="Calibri" w:cs="Calibri"/>
                <w:lang w:eastAsia="lt-LT"/>
              </w:rPr>
              <w:t>;</w:t>
            </w:r>
          </w:p>
          <w:p w14:paraId="409DF07F" w14:textId="120A26DF" w:rsidR="000040FF" w:rsidRPr="000040FF" w:rsidRDefault="00DD388E" w:rsidP="2FC07A95">
            <w:pPr>
              <w:spacing w:line="276" w:lineRule="auto"/>
              <w:ind w:firstLine="851"/>
              <w:rPr>
                <w:rFonts w:ascii="Calibri" w:hAnsi="Calibri" w:cs="Calibri"/>
                <w:lang w:eastAsia="lt-LT"/>
              </w:rPr>
            </w:pPr>
            <w:r w:rsidRPr="2FC07A95">
              <w:rPr>
                <w:rFonts w:ascii="Calibri" w:hAnsi="Calibri" w:cs="Calibri"/>
                <w:lang w:eastAsia="lt-LT"/>
              </w:rPr>
              <w:t>-</w:t>
            </w:r>
            <w:r w:rsidR="000040FF" w:rsidRPr="2FC07A95">
              <w:rPr>
                <w:rFonts w:ascii="Calibri" w:hAnsi="Calibri" w:cs="Calibri"/>
                <w:lang w:eastAsia="lt-LT"/>
              </w:rPr>
              <w:t xml:space="preserve"> </w:t>
            </w:r>
            <w:r w:rsidR="00E8000F" w:rsidRPr="2FC07A95">
              <w:rPr>
                <w:rFonts w:ascii="Calibri" w:hAnsi="Calibri" w:cs="Calibri"/>
                <w:lang w:eastAsia="lt-LT"/>
              </w:rPr>
              <w:t>pietų kompleksas (</w:t>
            </w:r>
            <w:r w:rsidR="00E8000F" w:rsidRPr="2FC07A95">
              <w:rPr>
                <w:rFonts w:ascii="Calibri" w:hAnsi="Calibri" w:cs="Calibri"/>
                <w:i/>
                <w:iCs/>
                <w:lang w:eastAsia="lt-LT"/>
              </w:rPr>
              <w:t>vištienos troškinys su ryžiais</w:t>
            </w:r>
            <w:r w:rsidR="00B33637" w:rsidRPr="2FC07A95">
              <w:rPr>
                <w:rFonts w:ascii="Calibri" w:hAnsi="Calibri" w:cs="Calibri"/>
                <w:i/>
                <w:iCs/>
                <w:lang w:eastAsia="lt-LT"/>
              </w:rPr>
              <w:t>+ ankštinių daržovių lęšių sriuba su bulvėmis</w:t>
            </w:r>
            <w:r w:rsidR="00B33637" w:rsidRPr="2FC07A95">
              <w:rPr>
                <w:rFonts w:ascii="Calibri" w:hAnsi="Calibri" w:cs="Calibri"/>
                <w:lang w:eastAsia="lt-LT"/>
              </w:rPr>
              <w:t>) už 4,20 Eur su PVM.</w:t>
            </w:r>
            <w:r w:rsidR="000040FF">
              <w:t xml:space="preserve"> </w:t>
            </w:r>
            <w:r w:rsidR="756D9E9D" w:rsidRPr="2FC07A95">
              <w:rPr>
                <w:rFonts w:ascii="Calibri" w:hAnsi="Calibri" w:cs="Calibri"/>
                <w:lang w:eastAsia="lt-LT"/>
              </w:rPr>
              <w:t>Taigi,</w:t>
            </w:r>
            <w:r w:rsidR="000040FF" w:rsidRPr="2FC07A95">
              <w:rPr>
                <w:rFonts w:ascii="Calibri" w:hAnsi="Calibri" w:cs="Calibri"/>
                <w:lang w:eastAsia="lt-LT"/>
              </w:rPr>
              <w:t xml:space="preserve"> šio komplekso kaina taip pat viršija Tiekėjo pasiūlyme nurodytą </w:t>
            </w:r>
            <w:r w:rsidR="00367FC2" w:rsidRPr="2FC07A95">
              <w:rPr>
                <w:rFonts w:ascii="Calibri" w:hAnsi="Calibri" w:cs="Calibri"/>
                <w:lang w:eastAsia="lt-LT"/>
              </w:rPr>
              <w:t xml:space="preserve">mokamo </w:t>
            </w:r>
            <w:r w:rsidR="000040FF" w:rsidRPr="2FC07A95">
              <w:rPr>
                <w:rFonts w:ascii="Calibri" w:hAnsi="Calibri" w:cs="Calibri"/>
                <w:lang w:eastAsia="lt-LT"/>
              </w:rPr>
              <w:t xml:space="preserve">pietų komplekso kainą 0,63 Eur (4,20 Eur - 3,57 Eur) arba 17,65 proc. 11 m. ir vyresnių vaikų amžiaus grupei ir 0,88 Eur (4,20 Eur - 3,32 Eur) </w:t>
            </w:r>
            <w:r w:rsidR="004256D8" w:rsidRPr="2FC07A95">
              <w:rPr>
                <w:rFonts w:ascii="Calibri" w:hAnsi="Calibri" w:cs="Calibri"/>
                <w:lang w:eastAsia="lt-LT"/>
              </w:rPr>
              <w:t>ir</w:t>
            </w:r>
            <w:r w:rsidR="000040FF" w:rsidRPr="2FC07A95">
              <w:rPr>
                <w:rFonts w:ascii="Calibri" w:hAnsi="Calibri" w:cs="Calibri"/>
                <w:lang w:eastAsia="lt-LT"/>
              </w:rPr>
              <w:t xml:space="preserve"> 26,51 proc. 6 – 10 metų vaikų amžiaus grupei.</w:t>
            </w:r>
            <w:r w:rsidR="00367FC2" w:rsidRPr="2FC07A95">
              <w:rPr>
                <w:rFonts w:ascii="Calibri" w:hAnsi="Calibri" w:cs="Calibri"/>
                <w:lang w:eastAsia="lt-LT"/>
              </w:rPr>
              <w:t xml:space="preserve"> </w:t>
            </w:r>
          </w:p>
          <w:p w14:paraId="172321CD" w14:textId="733777B8" w:rsidR="008468D1" w:rsidRPr="008468D1" w:rsidRDefault="008468D1" w:rsidP="2FC07A95">
            <w:pPr>
              <w:spacing w:line="276" w:lineRule="auto"/>
              <w:ind w:firstLine="601"/>
              <w:rPr>
                <w:rFonts w:ascii="Calibri" w:hAnsi="Calibri" w:cs="Calibri"/>
                <w:spacing w:val="2"/>
                <w:highlight w:val="yellow"/>
                <w:shd w:val="clear" w:color="auto" w:fill="FFFFFF"/>
              </w:rPr>
            </w:pPr>
            <w:r w:rsidRPr="2FC07A95">
              <w:rPr>
                <w:rFonts w:ascii="Calibri" w:hAnsi="Calibri" w:cs="Calibri"/>
                <w:spacing w:val="2"/>
                <w:shd w:val="clear" w:color="auto" w:fill="FFFFFF"/>
              </w:rPr>
              <w:t>Pirmiau aprašyta Tiekėjo pasiūlyme pateiktų ir faktiškai taikomų kainų analizė atskleidžia</w:t>
            </w:r>
            <w:r w:rsidR="00E01376" w:rsidRPr="2FC07A95">
              <w:rPr>
                <w:rFonts w:ascii="Calibri" w:hAnsi="Calibri" w:cs="Calibri"/>
                <w:spacing w:val="2"/>
                <w:shd w:val="clear" w:color="auto" w:fill="FFFFFF"/>
              </w:rPr>
              <w:t>, kad</w:t>
            </w:r>
            <w:r w:rsidRPr="2FC07A95">
              <w:rPr>
                <w:rFonts w:ascii="Calibri" w:hAnsi="Calibri" w:cs="Calibri"/>
                <w:spacing w:val="2"/>
                <w:shd w:val="clear" w:color="auto" w:fill="FFFFFF"/>
              </w:rPr>
              <w:t xml:space="preserve"> </w:t>
            </w:r>
            <w:r w:rsidRPr="2FC07A95">
              <w:rPr>
                <w:rFonts w:ascii="Calibri" w:hAnsi="Calibri" w:cs="Calibri"/>
                <w:b/>
                <w:bCs/>
                <w:spacing w:val="2"/>
                <w:shd w:val="clear" w:color="auto" w:fill="FFFFFF"/>
              </w:rPr>
              <w:t xml:space="preserve">faktinės </w:t>
            </w:r>
            <w:r w:rsidR="00507168" w:rsidRPr="2FC07A95">
              <w:rPr>
                <w:rFonts w:ascii="Calibri" w:hAnsi="Calibri" w:cs="Calibri"/>
                <w:b/>
                <w:bCs/>
                <w:spacing w:val="2"/>
                <w:shd w:val="clear" w:color="auto" w:fill="FFFFFF"/>
              </w:rPr>
              <w:t>mokamo maitinimo</w:t>
            </w:r>
            <w:r w:rsidR="003476D9" w:rsidRPr="2FC07A95">
              <w:rPr>
                <w:rFonts w:ascii="Calibri" w:hAnsi="Calibri" w:cs="Calibri"/>
                <w:b/>
                <w:bCs/>
                <w:spacing w:val="2"/>
                <w:shd w:val="clear" w:color="auto" w:fill="FFFFFF"/>
              </w:rPr>
              <w:t xml:space="preserve"> </w:t>
            </w:r>
            <w:r w:rsidR="00E96BA6" w:rsidRPr="2FC07A95">
              <w:rPr>
                <w:rFonts w:ascii="Calibri" w:hAnsi="Calibri" w:cs="Calibri"/>
                <w:b/>
                <w:bCs/>
                <w:spacing w:val="2"/>
                <w:shd w:val="clear" w:color="auto" w:fill="FFFFFF"/>
              </w:rPr>
              <w:t>kainos</w:t>
            </w:r>
            <w:r w:rsidR="00C228B8" w:rsidRPr="2FC07A95">
              <w:rPr>
                <w:rStyle w:val="Puslapioinaosnuoroda"/>
                <w:rFonts w:ascii="Calibri" w:hAnsi="Calibri" w:cs="Calibri"/>
                <w:b/>
                <w:bCs/>
                <w:spacing w:val="2"/>
                <w:shd w:val="clear" w:color="auto" w:fill="FFFFFF"/>
              </w:rPr>
              <w:footnoteReference w:id="23"/>
            </w:r>
            <w:r w:rsidR="00E96BA6" w:rsidRPr="2FC07A95">
              <w:rPr>
                <w:rFonts w:ascii="Calibri" w:hAnsi="Calibri" w:cs="Calibri"/>
                <w:b/>
                <w:bCs/>
                <w:spacing w:val="2"/>
                <w:shd w:val="clear" w:color="auto" w:fill="FFFFFF"/>
              </w:rPr>
              <w:t xml:space="preserve"> daugum</w:t>
            </w:r>
            <w:r w:rsidR="004256D8" w:rsidRPr="2FC07A95">
              <w:rPr>
                <w:rFonts w:ascii="Calibri" w:hAnsi="Calibri" w:cs="Calibri"/>
                <w:b/>
                <w:bCs/>
                <w:spacing w:val="2"/>
                <w:shd w:val="clear" w:color="auto" w:fill="FFFFFF"/>
              </w:rPr>
              <w:t>oje</w:t>
            </w:r>
            <w:r w:rsidR="00E96BA6" w:rsidRPr="2FC07A95">
              <w:rPr>
                <w:rFonts w:ascii="Calibri" w:hAnsi="Calibri" w:cs="Calibri"/>
                <w:b/>
                <w:bCs/>
                <w:spacing w:val="2"/>
                <w:shd w:val="clear" w:color="auto" w:fill="FFFFFF"/>
              </w:rPr>
              <w:t xml:space="preserve"> atvejų </w:t>
            </w:r>
            <w:r w:rsidRPr="2FC07A95">
              <w:rPr>
                <w:rFonts w:ascii="Calibri" w:hAnsi="Calibri" w:cs="Calibri"/>
                <w:b/>
                <w:bCs/>
                <w:spacing w:val="2"/>
                <w:shd w:val="clear" w:color="auto" w:fill="FFFFFF"/>
              </w:rPr>
              <w:t>viršija Tiekėjo pasiūlyme nurodytas kainas</w:t>
            </w:r>
            <w:r w:rsidR="00ED011F" w:rsidRPr="2FC07A95">
              <w:rPr>
                <w:rFonts w:ascii="Calibri" w:hAnsi="Calibri" w:cs="Calibri"/>
                <w:spacing w:val="2"/>
                <w:shd w:val="clear" w:color="auto" w:fill="FFFFFF"/>
              </w:rPr>
              <w:t xml:space="preserve"> ir </w:t>
            </w:r>
            <w:r w:rsidR="00ED011F" w:rsidRPr="2FC07A95">
              <w:rPr>
                <w:rFonts w:ascii="Calibri" w:hAnsi="Calibri" w:cs="Calibri"/>
                <w:b/>
                <w:bCs/>
                <w:spacing w:val="2"/>
                <w:shd w:val="clear" w:color="auto" w:fill="FFFFFF"/>
              </w:rPr>
              <w:t>nėra užtikrinama tinkama Tiekėjo taikomų kainų kontrolė</w:t>
            </w:r>
            <w:r w:rsidR="00ED011F" w:rsidRPr="2FC07A95">
              <w:rPr>
                <w:rFonts w:ascii="Calibri" w:hAnsi="Calibri" w:cs="Calibri"/>
                <w:spacing w:val="2"/>
                <w:shd w:val="clear" w:color="auto" w:fill="FFFFFF"/>
              </w:rPr>
              <w:t xml:space="preserve"> iš Perkančiosios organizacijos pusės.</w:t>
            </w:r>
          </w:p>
          <w:p w14:paraId="6EBC7F52" w14:textId="3401F748" w:rsidR="00D168A3" w:rsidRPr="008949E0" w:rsidRDefault="008468D1" w:rsidP="2FC07A95">
            <w:pPr>
              <w:spacing w:line="276" w:lineRule="auto"/>
              <w:ind w:firstLine="601"/>
              <w:rPr>
                <w:rFonts w:ascii="Calibri" w:hAnsi="Calibri" w:cs="Calibri"/>
                <w:lang w:eastAsia="lt-LT"/>
              </w:rPr>
            </w:pPr>
            <w:r w:rsidRPr="2FC07A95">
              <w:rPr>
                <w:rFonts w:ascii="Calibri" w:hAnsi="Calibri" w:cs="Calibri"/>
                <w:lang w:eastAsia="lt-LT"/>
              </w:rPr>
              <w:t xml:space="preserve">Šiame kontekste atkreiptinas dėmesys į LAT praktiką, kurioje yra konstatuota, kad racionalų lėšų panaudojimą užtikrina ne tik laimėtojo parinkimas, bet ir kruopštus bei dėmesingas viešojo </w:t>
            </w:r>
            <w:r w:rsidRPr="2FC07A95">
              <w:rPr>
                <w:rFonts w:ascii="Calibri" w:hAnsi="Calibri" w:cs="Calibri"/>
                <w:lang w:eastAsia="lt-LT"/>
              </w:rPr>
              <w:lastRenderedPageBreak/>
              <w:t>pirkimo sutarties vykdymas ir jo priežiūra</w:t>
            </w:r>
            <w:r w:rsidRPr="2FC07A95">
              <w:rPr>
                <w:rStyle w:val="Puslapioinaosnuoroda"/>
                <w:rFonts w:ascii="Calibri" w:hAnsi="Calibri" w:cs="Calibri"/>
                <w:lang w:eastAsia="lt-LT"/>
              </w:rPr>
              <w:footnoteReference w:id="24"/>
            </w:r>
            <w:r w:rsidRPr="2FC07A95">
              <w:rPr>
                <w:rFonts w:ascii="Calibri" w:hAnsi="Calibri" w:cs="Calibri"/>
                <w:lang w:eastAsia="lt-LT"/>
              </w:rPr>
              <w:t>. Perkančioji organizacija turi pareigą prižiūrėti, ar vykdant viešojo pirkimo sutartį nėra permokama, ar tiekėjas faktiškai taiko pasiūlyme nurodytas kainas. Priešinga situacija (didesnių nei nurodyta tiekėjo pasiūlyme kainų taikymas) gali suponuoti esminį sutarties pakeitimą, pažeisti kitų viešajame pirkime dalyvavusių, bet dėl pasiūlytų didesnių kainų pirkimo nelaimėjusių, tiekėjų teisėtus interesus.</w:t>
            </w:r>
          </w:p>
          <w:p w14:paraId="722DA136" w14:textId="3156594A" w:rsidR="00AE7A4D" w:rsidRPr="00EB5767" w:rsidRDefault="00E96BA6" w:rsidP="00844570">
            <w:pPr>
              <w:tabs>
                <w:tab w:val="left" w:pos="557"/>
              </w:tabs>
              <w:spacing w:line="276" w:lineRule="auto"/>
              <w:ind w:right="142" w:firstLine="851"/>
              <w:rPr>
                <w:rFonts w:ascii="Calibri" w:hAnsi="Calibri" w:cs="Calibri"/>
                <w:b/>
                <w:iCs/>
                <w:szCs w:val="24"/>
                <w:lang w:eastAsia="lt-LT"/>
              </w:rPr>
            </w:pPr>
            <w:r w:rsidRPr="00EB5767">
              <w:rPr>
                <w:rFonts w:ascii="Calibri" w:hAnsi="Calibri" w:cs="Calibri"/>
                <w:b/>
                <w:iCs/>
                <w:szCs w:val="24"/>
                <w:lang w:eastAsia="lt-LT"/>
              </w:rPr>
              <w:t>4</w:t>
            </w:r>
            <w:r w:rsidR="00B3436B" w:rsidRPr="00EB5767">
              <w:rPr>
                <w:rFonts w:ascii="Calibri" w:hAnsi="Calibri" w:cs="Calibri"/>
                <w:b/>
                <w:iCs/>
                <w:szCs w:val="24"/>
                <w:lang w:eastAsia="lt-LT"/>
              </w:rPr>
              <w:t xml:space="preserve">. </w:t>
            </w:r>
            <w:r w:rsidR="00AE7A4D" w:rsidRPr="00EB5767">
              <w:rPr>
                <w:rFonts w:ascii="Calibri" w:hAnsi="Calibri" w:cs="Calibri"/>
                <w:b/>
                <w:iCs/>
                <w:szCs w:val="24"/>
                <w:lang w:eastAsia="lt-LT"/>
              </w:rPr>
              <w:t xml:space="preserve">Dėl </w:t>
            </w:r>
            <w:r w:rsidR="00EB5767" w:rsidRPr="00EB5767">
              <w:rPr>
                <w:rFonts w:ascii="Calibri" w:hAnsi="Calibri" w:cs="Calibri"/>
                <w:b/>
                <w:iCs/>
                <w:szCs w:val="24"/>
                <w:lang w:eastAsia="lt-LT"/>
              </w:rPr>
              <w:t>valgiaraščių</w:t>
            </w:r>
          </w:p>
          <w:p w14:paraId="5D5E5E6F" w14:textId="60FF655D" w:rsidR="006C18BB" w:rsidRDefault="00DD2169" w:rsidP="00844570">
            <w:pPr>
              <w:tabs>
                <w:tab w:val="left" w:pos="557"/>
              </w:tabs>
              <w:spacing w:line="276" w:lineRule="auto"/>
              <w:ind w:right="142" w:firstLine="851"/>
              <w:rPr>
                <w:rFonts w:ascii="Calibri" w:hAnsi="Calibri" w:cs="Calibri"/>
                <w:bCs/>
                <w:iCs/>
                <w:szCs w:val="24"/>
                <w:lang w:eastAsia="lt-LT"/>
              </w:rPr>
            </w:pPr>
            <w:r>
              <w:rPr>
                <w:rFonts w:ascii="Calibri" w:hAnsi="Calibri" w:cs="Calibri"/>
                <w:bCs/>
                <w:iCs/>
                <w:szCs w:val="24"/>
                <w:lang w:eastAsia="lt-LT"/>
              </w:rPr>
              <w:t xml:space="preserve">Sutarties </w:t>
            </w:r>
            <w:r w:rsidR="007F3245">
              <w:rPr>
                <w:rFonts w:ascii="Calibri" w:hAnsi="Calibri" w:cs="Calibri"/>
                <w:bCs/>
                <w:iCs/>
                <w:szCs w:val="24"/>
                <w:lang w:eastAsia="lt-LT"/>
              </w:rPr>
              <w:t>3.1</w:t>
            </w:r>
            <w:r w:rsidR="00D561EB">
              <w:rPr>
                <w:rFonts w:ascii="Calibri" w:hAnsi="Calibri" w:cs="Calibri"/>
                <w:bCs/>
                <w:iCs/>
                <w:szCs w:val="24"/>
                <w:lang w:eastAsia="lt-LT"/>
              </w:rPr>
              <w:t xml:space="preserve"> </w:t>
            </w:r>
            <w:r w:rsidR="00073B51">
              <w:rPr>
                <w:rFonts w:ascii="Calibri" w:hAnsi="Calibri" w:cs="Calibri"/>
                <w:bCs/>
                <w:iCs/>
                <w:szCs w:val="24"/>
                <w:lang w:eastAsia="lt-LT"/>
              </w:rPr>
              <w:t>punkt</w:t>
            </w:r>
            <w:r w:rsidR="008E2C9B">
              <w:rPr>
                <w:rFonts w:ascii="Calibri" w:hAnsi="Calibri" w:cs="Calibri"/>
                <w:bCs/>
                <w:iCs/>
                <w:szCs w:val="24"/>
                <w:lang w:eastAsia="lt-LT"/>
              </w:rPr>
              <w:t>e įtvirtinti</w:t>
            </w:r>
            <w:r w:rsidR="005B746F">
              <w:rPr>
                <w:rFonts w:ascii="Calibri" w:hAnsi="Calibri" w:cs="Calibri"/>
                <w:bCs/>
                <w:iCs/>
                <w:szCs w:val="24"/>
                <w:lang w:eastAsia="lt-LT"/>
              </w:rPr>
              <w:t xml:space="preserve"> Tiekėjo įsipareigojima</w:t>
            </w:r>
            <w:r w:rsidR="008E2C9B">
              <w:rPr>
                <w:rFonts w:ascii="Calibri" w:hAnsi="Calibri" w:cs="Calibri"/>
                <w:bCs/>
                <w:iCs/>
                <w:szCs w:val="24"/>
                <w:lang w:eastAsia="lt-LT"/>
              </w:rPr>
              <w:t>i</w:t>
            </w:r>
            <w:r w:rsidR="005B746F">
              <w:rPr>
                <w:rFonts w:ascii="Calibri" w:hAnsi="Calibri" w:cs="Calibri"/>
                <w:bCs/>
                <w:iCs/>
                <w:szCs w:val="24"/>
                <w:lang w:eastAsia="lt-LT"/>
              </w:rPr>
              <w:t>: „</w:t>
            </w:r>
            <w:r w:rsidR="003B154C">
              <w:rPr>
                <w:rFonts w:ascii="Calibri" w:hAnsi="Calibri" w:cs="Calibri"/>
                <w:bCs/>
                <w:iCs/>
                <w:szCs w:val="24"/>
                <w:lang w:eastAsia="lt-LT"/>
              </w:rPr>
              <w:t xml:space="preserve">3.1.1. </w:t>
            </w:r>
            <w:r w:rsidR="008E2C9B" w:rsidRPr="008E2C9B">
              <w:rPr>
                <w:rFonts w:ascii="Calibri" w:hAnsi="Calibri" w:cs="Calibri"/>
                <w:bCs/>
                <w:iCs/>
                <w:szCs w:val="24"/>
                <w:lang w:eastAsia="lt-LT"/>
              </w:rPr>
              <w:t>Pirkimo sutartyje nustatyta tvarka ir sąlygomis, kaip įmanoma rūpestingiau bei efektyviau, panaudodamas visus reikiamus įgūdžius, žinias ir priemones suteikti Pirkimo sutarties priede Nr. 1 nurodytas Paslaugas</w:t>
            </w:r>
            <w:r w:rsidR="003B154C">
              <w:rPr>
                <w:rFonts w:ascii="Calibri" w:hAnsi="Calibri" w:cs="Calibri"/>
                <w:bCs/>
                <w:iCs/>
                <w:szCs w:val="24"/>
                <w:lang w:eastAsia="lt-LT"/>
              </w:rPr>
              <w:t>; &lt;...&gt;</w:t>
            </w:r>
            <w:r w:rsidR="002F0D6C">
              <w:rPr>
                <w:rFonts w:ascii="Calibri" w:hAnsi="Calibri" w:cs="Calibri"/>
                <w:bCs/>
                <w:iCs/>
                <w:szCs w:val="24"/>
                <w:lang w:eastAsia="lt-LT"/>
              </w:rPr>
              <w:t xml:space="preserve"> </w:t>
            </w:r>
            <w:r w:rsidR="003B154C">
              <w:rPr>
                <w:rFonts w:ascii="Calibri" w:hAnsi="Calibri" w:cs="Calibri"/>
                <w:bCs/>
                <w:iCs/>
                <w:szCs w:val="24"/>
                <w:lang w:eastAsia="lt-LT"/>
              </w:rPr>
              <w:t>3.1.3. U</w:t>
            </w:r>
            <w:r w:rsidR="005B746F">
              <w:rPr>
                <w:rFonts w:ascii="Calibri" w:hAnsi="Calibri" w:cs="Calibri"/>
                <w:bCs/>
                <w:iCs/>
                <w:szCs w:val="24"/>
                <w:lang w:eastAsia="lt-LT"/>
              </w:rPr>
              <w:t>ž</w:t>
            </w:r>
            <w:r w:rsidR="005B746F" w:rsidRPr="005B746F">
              <w:rPr>
                <w:rFonts w:ascii="Calibri" w:hAnsi="Calibri" w:cs="Calibri"/>
                <w:bCs/>
                <w:iCs/>
                <w:szCs w:val="24"/>
                <w:lang w:eastAsia="lt-LT"/>
              </w:rPr>
              <w:t>tikrinti, kad Paslaugos būtų teikiamos laiku, kokybiškai, įskaitant Paslaugų teikimą pagal profesinius, techninius standartus bei praktiką, ir atitiktų visus Pirkimo sutartyje bei Paslaugų teikimą reglamentuojančiuose teisės aktuose nustatytus reikalavimus</w:t>
            </w:r>
            <w:r w:rsidR="00073B51">
              <w:rPr>
                <w:rFonts w:ascii="Calibri" w:hAnsi="Calibri" w:cs="Calibri"/>
                <w:bCs/>
                <w:iCs/>
                <w:szCs w:val="24"/>
                <w:lang w:eastAsia="lt-LT"/>
              </w:rPr>
              <w:t xml:space="preserve"> &lt;...&gt;“.</w:t>
            </w:r>
          </w:p>
          <w:p w14:paraId="541B60E6" w14:textId="1E8AE295" w:rsidR="00B3310B" w:rsidRDefault="00B3310B" w:rsidP="2FC07A95">
            <w:pPr>
              <w:tabs>
                <w:tab w:val="left" w:pos="557"/>
              </w:tabs>
              <w:spacing w:line="276" w:lineRule="auto"/>
              <w:ind w:right="142" w:firstLine="851"/>
              <w:rPr>
                <w:rFonts w:ascii="Calibri" w:hAnsi="Calibri" w:cs="Calibri"/>
                <w:lang w:eastAsia="lt-LT"/>
              </w:rPr>
            </w:pPr>
            <w:r w:rsidRPr="2FC07A95">
              <w:rPr>
                <w:rFonts w:ascii="Calibri" w:hAnsi="Calibri" w:cs="Calibri"/>
                <w:lang w:eastAsia="lt-LT"/>
              </w:rPr>
              <w:t>Vaikų maitinimo organizavimo tvarkos aprašo</w:t>
            </w:r>
            <w:r w:rsidRPr="2FC07A95">
              <w:rPr>
                <w:rFonts w:ascii="Calibri" w:hAnsi="Calibri" w:cs="Calibri"/>
                <w:vertAlign w:val="superscript"/>
                <w:lang w:eastAsia="lt-LT"/>
              </w:rPr>
              <w:footnoteReference w:id="25"/>
            </w:r>
            <w:r w:rsidRPr="2FC07A95">
              <w:rPr>
                <w:rFonts w:ascii="Calibri" w:hAnsi="Calibri" w:cs="Calibri"/>
                <w:lang w:eastAsia="lt-LT"/>
              </w:rPr>
              <w:t xml:space="preserve"> (toliau – Maitinimo aprašas) 34 punkte nustatyta: „Visi pietų metu patiekiami patiekalai turi būti nurodyti valgiaraštyje. &lt;...&gt;“. Pirkimo Techninės specifikacijos (Pirkimo sutarties priedas Nr. 1) V skyriuje nustatyta: „21. Mokamas ir nemokamas maitinimas (išskyrus šaltų užkandžių stalą – (bufetą)) turi būti organizuojami pagal valgiaraščius 15 dienų laikotarpiui, sudarytais vadovaujantis mokinių maitinimo valgiaraščių sudarymo reikalavimais &lt;...&gt;. 22. Suderintus valgiaraščius ir jų technines korteles tiekėjas galės keisti, pildyti ar tikslinti, suderinęs su Perkančiąja organizacija, ir laikydamasis techninės specifikacijos 23 punkte nustatytų taisyklių &lt;...&gt;; 23.11. valgiaraščiuose nurodytų patiekalų technologinėse kortelėse turi būti nurodyti naudojami maisto produktai, jų bruto ir </w:t>
            </w:r>
            <w:proofErr w:type="spellStart"/>
            <w:r w:rsidRPr="2FC07A95">
              <w:rPr>
                <w:rFonts w:ascii="Calibri" w:hAnsi="Calibri" w:cs="Calibri"/>
                <w:lang w:eastAsia="lt-LT"/>
              </w:rPr>
              <w:t>neto</w:t>
            </w:r>
            <w:proofErr w:type="spellEnd"/>
            <w:r w:rsidRPr="2FC07A95">
              <w:rPr>
                <w:rFonts w:ascii="Calibri" w:hAnsi="Calibri" w:cs="Calibri"/>
                <w:lang w:eastAsia="lt-LT"/>
              </w:rPr>
              <w:t xml:space="preserve"> kiekiai (g), gamybos būdas (virimas vandenyje ar garuose, kepimas ir pan.), energetinė vertė kalorijomis, baltymais, riebalais ir angliavandeniais bei aiškiai nurodytas druskų ir cukrų kiekis. Valgiaraščiai turi būti sudaromi priklausomai nuo mokykloje besimokančių mokinių amžiaus; &lt;...&gt; 24. Tiekėjas privalo užtikrinti, kad nemokamo ir mokamo maitinimo pusryčiai, pietūs, pavakariai ir vakarienė būtų ruošiami pagal su Perkančiąja organizacija suderintus valgiaraščius &lt;...&gt;“.</w:t>
            </w:r>
          </w:p>
          <w:p w14:paraId="3F671346" w14:textId="6B9DBC50" w:rsidR="002A71A2" w:rsidRDefault="0096793E" w:rsidP="2FC07A95">
            <w:pPr>
              <w:tabs>
                <w:tab w:val="left" w:pos="557"/>
              </w:tabs>
              <w:spacing w:line="276" w:lineRule="auto"/>
              <w:ind w:right="142" w:firstLine="851"/>
              <w:rPr>
                <w:rFonts w:ascii="Calibri" w:hAnsi="Calibri" w:cs="Calibri"/>
                <w:lang w:eastAsia="lt-LT"/>
              </w:rPr>
            </w:pPr>
            <w:r w:rsidRPr="2FC07A95">
              <w:rPr>
                <w:rFonts w:ascii="Calibri" w:hAnsi="Calibri" w:cs="Calibri"/>
                <w:lang w:eastAsia="lt-LT"/>
              </w:rPr>
              <w:t>Tarnyba prašė</w:t>
            </w:r>
            <w:r w:rsidRPr="2FC07A95">
              <w:rPr>
                <w:rFonts w:ascii="Calibri" w:hAnsi="Calibri" w:cs="Calibri"/>
                <w:vertAlign w:val="superscript"/>
                <w:lang w:eastAsia="lt-LT"/>
              </w:rPr>
              <w:footnoteReference w:id="26"/>
            </w:r>
            <w:r w:rsidRPr="2FC07A95">
              <w:rPr>
                <w:rFonts w:ascii="Calibri" w:hAnsi="Calibri" w:cs="Calibri"/>
                <w:lang w:eastAsia="lt-LT"/>
              </w:rPr>
              <w:t xml:space="preserve"> pateikti 2025 m. spalio 23 d. galiojusių suderintų maitinimo valgiaraščių kopijas. Perkančioji organizacija pateikė</w:t>
            </w:r>
            <w:r w:rsidR="000045C1" w:rsidRPr="2FC07A95">
              <w:rPr>
                <w:rStyle w:val="Puslapioinaosnuoroda"/>
                <w:rFonts w:ascii="Calibri" w:hAnsi="Calibri" w:cs="Calibri"/>
                <w:lang w:eastAsia="lt-LT"/>
              </w:rPr>
              <w:footnoteReference w:id="27"/>
            </w:r>
            <w:r w:rsidR="009A65F6" w:rsidRPr="2FC07A95">
              <w:rPr>
                <w:rFonts w:ascii="Calibri" w:hAnsi="Calibri" w:cs="Calibri"/>
                <w:lang w:eastAsia="lt-LT"/>
              </w:rPr>
              <w:t>: 1.</w:t>
            </w:r>
            <w:r w:rsidR="00E4064B" w:rsidRPr="2FC07A95">
              <w:rPr>
                <w:rFonts w:ascii="Calibri" w:hAnsi="Calibri" w:cs="Calibri"/>
                <w:lang w:eastAsia="lt-LT"/>
              </w:rPr>
              <w:t xml:space="preserve"> 15 dienų </w:t>
            </w:r>
            <w:r w:rsidR="000A1FB7" w:rsidRPr="2FC07A95">
              <w:rPr>
                <w:rFonts w:ascii="Calibri" w:hAnsi="Calibri" w:cs="Calibri"/>
                <w:lang w:eastAsia="lt-LT"/>
              </w:rPr>
              <w:t xml:space="preserve">pietų </w:t>
            </w:r>
            <w:r w:rsidR="00E4064B" w:rsidRPr="2FC07A95">
              <w:rPr>
                <w:rFonts w:ascii="Calibri" w:hAnsi="Calibri" w:cs="Calibri"/>
                <w:lang w:eastAsia="lt-LT"/>
              </w:rPr>
              <w:t>valgiaraštį 6-10</w:t>
            </w:r>
            <w:r w:rsidR="000A1FB7" w:rsidRPr="2FC07A95">
              <w:rPr>
                <w:rFonts w:ascii="Calibri" w:hAnsi="Calibri" w:cs="Calibri"/>
                <w:lang w:eastAsia="lt-LT"/>
              </w:rPr>
              <w:t xml:space="preserve"> m.</w:t>
            </w:r>
            <w:r w:rsidR="00E4064B" w:rsidRPr="2FC07A95">
              <w:rPr>
                <w:rFonts w:ascii="Calibri" w:hAnsi="Calibri" w:cs="Calibri"/>
                <w:lang w:eastAsia="lt-LT"/>
              </w:rPr>
              <w:t xml:space="preserve">, 11 m. ir vyresniems vaikams </w:t>
            </w:r>
            <w:r w:rsidR="00B8670A" w:rsidRPr="2FC07A95">
              <w:rPr>
                <w:rFonts w:ascii="Calibri" w:hAnsi="Calibri" w:cs="Calibri"/>
                <w:b/>
                <w:bCs/>
                <w:lang w:eastAsia="lt-LT"/>
              </w:rPr>
              <w:t>nemokamam maitinimui</w:t>
            </w:r>
            <w:r w:rsidR="00086287" w:rsidRPr="2FC07A95">
              <w:rPr>
                <w:rFonts w:ascii="Calibri" w:hAnsi="Calibri" w:cs="Calibri"/>
                <w:b/>
                <w:bCs/>
                <w:lang w:eastAsia="lt-LT"/>
              </w:rPr>
              <w:t xml:space="preserve">. </w:t>
            </w:r>
            <w:r w:rsidR="00086287" w:rsidRPr="2FC07A95">
              <w:rPr>
                <w:rFonts w:ascii="Calibri" w:hAnsi="Calibri" w:cs="Calibri"/>
                <w:lang w:eastAsia="lt-LT"/>
              </w:rPr>
              <w:t>Jame</w:t>
            </w:r>
            <w:r w:rsidR="002E02F9" w:rsidRPr="2FC07A95">
              <w:rPr>
                <w:rFonts w:ascii="Calibri" w:hAnsi="Calibri" w:cs="Calibri"/>
                <w:lang w:eastAsia="lt-LT"/>
              </w:rPr>
              <w:t xml:space="preserve"> patvirtinti po vieną</w:t>
            </w:r>
            <w:r w:rsidR="008C65A2" w:rsidRPr="2FC07A95">
              <w:rPr>
                <w:rFonts w:ascii="Calibri" w:hAnsi="Calibri" w:cs="Calibri"/>
                <w:lang w:eastAsia="lt-LT"/>
              </w:rPr>
              <w:t xml:space="preserve"> </w:t>
            </w:r>
            <w:r w:rsidR="004D6562" w:rsidRPr="2FC07A95">
              <w:rPr>
                <w:rFonts w:ascii="Calibri" w:hAnsi="Calibri" w:cs="Calibri"/>
                <w:lang w:eastAsia="lt-LT"/>
              </w:rPr>
              <w:t xml:space="preserve">pietų kompleksą </w:t>
            </w:r>
            <w:r w:rsidR="00C57CBE" w:rsidRPr="2FC07A95">
              <w:rPr>
                <w:rFonts w:ascii="Calibri" w:hAnsi="Calibri" w:cs="Calibri"/>
                <w:lang w:eastAsia="lt-LT"/>
              </w:rPr>
              <w:t>(sriuba</w:t>
            </w:r>
            <w:r w:rsidR="00801688" w:rsidRPr="2FC07A95">
              <w:rPr>
                <w:rFonts w:ascii="Calibri" w:hAnsi="Calibri" w:cs="Calibri"/>
                <w:lang w:eastAsia="lt-LT"/>
              </w:rPr>
              <w:t xml:space="preserve">, pagrindinis patiekalas, </w:t>
            </w:r>
            <w:r w:rsidR="00A5774D" w:rsidRPr="2FC07A95">
              <w:rPr>
                <w:rFonts w:ascii="Calibri" w:hAnsi="Calibri" w:cs="Calibri"/>
                <w:lang w:eastAsia="lt-LT"/>
              </w:rPr>
              <w:t>g</w:t>
            </w:r>
            <w:r w:rsidR="00801688" w:rsidRPr="2FC07A95">
              <w:rPr>
                <w:rFonts w:ascii="Calibri" w:hAnsi="Calibri" w:cs="Calibri"/>
                <w:lang w:eastAsia="lt-LT"/>
              </w:rPr>
              <w:t>arnyras</w:t>
            </w:r>
            <w:r w:rsidR="006256BB" w:rsidRPr="2FC07A95">
              <w:rPr>
                <w:rFonts w:ascii="Calibri" w:hAnsi="Calibri" w:cs="Calibri"/>
                <w:lang w:eastAsia="lt-LT"/>
              </w:rPr>
              <w:t>, 2-jų rūšių daržovės, sezoniniai vaisiai</w:t>
            </w:r>
            <w:r w:rsidR="00A5774D" w:rsidRPr="2FC07A95">
              <w:rPr>
                <w:rFonts w:ascii="Calibri" w:hAnsi="Calibri" w:cs="Calibri"/>
                <w:lang w:eastAsia="lt-LT"/>
              </w:rPr>
              <w:t xml:space="preserve"> ir priedai (pvz., grietinė) </w:t>
            </w:r>
            <w:r w:rsidR="009762AF" w:rsidRPr="2FC07A95">
              <w:rPr>
                <w:rFonts w:ascii="Calibri" w:hAnsi="Calibri" w:cs="Calibri"/>
                <w:lang w:eastAsia="lt-LT"/>
              </w:rPr>
              <w:t>kiekvienai atitinkamos maitinimo savaitės dienai.</w:t>
            </w:r>
            <w:r w:rsidR="00086287" w:rsidRPr="2FC07A95">
              <w:rPr>
                <w:rFonts w:ascii="Calibri" w:hAnsi="Calibri" w:cs="Calibri"/>
                <w:b/>
                <w:bCs/>
                <w:lang w:eastAsia="lt-LT"/>
              </w:rPr>
              <w:t xml:space="preserve"> </w:t>
            </w:r>
            <w:r w:rsidR="000A1FB7" w:rsidRPr="2FC07A95">
              <w:rPr>
                <w:rFonts w:ascii="Calibri" w:hAnsi="Calibri" w:cs="Calibri"/>
                <w:lang w:eastAsia="lt-LT"/>
              </w:rPr>
              <w:t xml:space="preserve">2. 15 dienų pietų valgiaraštį 6-10 m., 11 m. ir vyresniems vaikams </w:t>
            </w:r>
            <w:r w:rsidR="000A1FB7" w:rsidRPr="2FC07A95">
              <w:rPr>
                <w:rFonts w:ascii="Calibri" w:hAnsi="Calibri" w:cs="Calibri"/>
                <w:b/>
                <w:bCs/>
                <w:lang w:eastAsia="lt-LT"/>
              </w:rPr>
              <w:t>mokamam maitinimui</w:t>
            </w:r>
            <w:r w:rsidR="000A1FB7" w:rsidRPr="2FC07A95">
              <w:rPr>
                <w:rFonts w:ascii="Calibri" w:hAnsi="Calibri" w:cs="Calibri"/>
                <w:lang w:eastAsia="lt-LT"/>
              </w:rPr>
              <w:t xml:space="preserve"> (pasirinktinai</w:t>
            </w:r>
            <w:r w:rsidR="00805A81" w:rsidRPr="2FC07A95">
              <w:rPr>
                <w:rFonts w:ascii="Calibri" w:hAnsi="Calibri" w:cs="Calibri"/>
                <w:lang w:eastAsia="lt-LT"/>
              </w:rPr>
              <w:t xml:space="preserve">): patvirtinta </w:t>
            </w:r>
            <w:r w:rsidR="0098366E" w:rsidRPr="2FC07A95">
              <w:rPr>
                <w:rFonts w:ascii="Calibri" w:hAnsi="Calibri" w:cs="Calibri"/>
                <w:lang w:eastAsia="lt-LT"/>
              </w:rPr>
              <w:t>vienos</w:t>
            </w:r>
            <w:r w:rsidR="00805A81" w:rsidRPr="2FC07A95">
              <w:rPr>
                <w:rFonts w:ascii="Calibri" w:hAnsi="Calibri" w:cs="Calibri"/>
                <w:lang w:eastAsia="lt-LT"/>
              </w:rPr>
              <w:t xml:space="preserve"> </w:t>
            </w:r>
            <w:r w:rsidR="00F9730B" w:rsidRPr="2FC07A95">
              <w:rPr>
                <w:rFonts w:ascii="Calibri" w:hAnsi="Calibri" w:cs="Calibri"/>
                <w:lang w:eastAsia="lt-LT"/>
              </w:rPr>
              <w:t>s</w:t>
            </w:r>
            <w:r w:rsidR="00805A81" w:rsidRPr="2FC07A95">
              <w:rPr>
                <w:rFonts w:ascii="Calibri" w:hAnsi="Calibri" w:cs="Calibri"/>
                <w:lang w:eastAsia="lt-LT"/>
              </w:rPr>
              <w:t>riubos, penkių pagrindinių patiekalų (įskaitant vegetarišk</w:t>
            </w:r>
            <w:r w:rsidR="00F9730B" w:rsidRPr="2FC07A95">
              <w:rPr>
                <w:rFonts w:ascii="Calibri" w:hAnsi="Calibri" w:cs="Calibri"/>
                <w:lang w:eastAsia="lt-LT"/>
              </w:rPr>
              <w:t>o</w:t>
            </w:r>
            <w:r w:rsidR="00805A81" w:rsidRPr="2FC07A95">
              <w:rPr>
                <w:rFonts w:ascii="Calibri" w:hAnsi="Calibri" w:cs="Calibri"/>
                <w:lang w:eastAsia="lt-LT"/>
              </w:rPr>
              <w:t>)</w:t>
            </w:r>
            <w:r w:rsidR="00F9730B" w:rsidRPr="2FC07A95">
              <w:rPr>
                <w:rFonts w:ascii="Calibri" w:hAnsi="Calibri" w:cs="Calibri"/>
                <w:lang w:eastAsia="lt-LT"/>
              </w:rPr>
              <w:t xml:space="preserve">, dviejų </w:t>
            </w:r>
            <w:r w:rsidR="002945FE" w:rsidRPr="2FC07A95">
              <w:rPr>
                <w:rFonts w:ascii="Calibri" w:hAnsi="Calibri" w:cs="Calibri"/>
                <w:lang w:eastAsia="lt-LT"/>
              </w:rPr>
              <w:t xml:space="preserve">skirtingų </w:t>
            </w:r>
            <w:r w:rsidR="00F9730B" w:rsidRPr="2FC07A95">
              <w:rPr>
                <w:rFonts w:ascii="Calibri" w:hAnsi="Calibri" w:cs="Calibri"/>
                <w:lang w:eastAsia="lt-LT"/>
              </w:rPr>
              <w:t>garnyrų</w:t>
            </w:r>
            <w:r w:rsidR="002945FE" w:rsidRPr="2FC07A95">
              <w:rPr>
                <w:rFonts w:ascii="Calibri" w:hAnsi="Calibri" w:cs="Calibri"/>
                <w:lang w:eastAsia="lt-LT"/>
              </w:rPr>
              <w:t xml:space="preserve">, </w:t>
            </w:r>
            <w:r w:rsidR="0098366E" w:rsidRPr="2FC07A95">
              <w:rPr>
                <w:rFonts w:ascii="Calibri" w:hAnsi="Calibri" w:cs="Calibri"/>
                <w:lang w:eastAsia="lt-LT"/>
              </w:rPr>
              <w:t>keturių</w:t>
            </w:r>
            <w:r w:rsidR="002945FE" w:rsidRPr="2FC07A95">
              <w:rPr>
                <w:rFonts w:ascii="Calibri" w:hAnsi="Calibri" w:cs="Calibri"/>
                <w:lang w:eastAsia="lt-LT"/>
              </w:rPr>
              <w:t xml:space="preserve"> skirtingų rūšių salotų</w:t>
            </w:r>
            <w:r w:rsidR="00E32134" w:rsidRPr="2FC07A95">
              <w:rPr>
                <w:rFonts w:ascii="Calibri" w:hAnsi="Calibri" w:cs="Calibri"/>
                <w:lang w:eastAsia="lt-LT"/>
              </w:rPr>
              <w:t xml:space="preserve">, taip pat sezoninių vaisių ir priedų (pvz., grietinės, padažo) pasirinkimo galimybė </w:t>
            </w:r>
            <w:r w:rsidR="009762AF" w:rsidRPr="2FC07A95">
              <w:rPr>
                <w:rFonts w:ascii="Calibri" w:hAnsi="Calibri" w:cs="Calibri"/>
                <w:lang w:eastAsia="lt-LT"/>
              </w:rPr>
              <w:t>kiekvienai atitinkamos maitinimo savaitės dienai.</w:t>
            </w:r>
            <w:r w:rsidR="009762AF" w:rsidRPr="2FC07A95">
              <w:rPr>
                <w:rFonts w:ascii="Calibri" w:hAnsi="Calibri" w:cs="Calibri"/>
                <w:b/>
                <w:bCs/>
                <w:lang w:eastAsia="lt-LT"/>
              </w:rPr>
              <w:t xml:space="preserve"> </w:t>
            </w:r>
            <w:r w:rsidR="002A71A2" w:rsidRPr="2FC07A95">
              <w:rPr>
                <w:rFonts w:ascii="Calibri" w:hAnsi="Calibri" w:cs="Calibri"/>
                <w:lang w:eastAsia="lt-LT"/>
              </w:rPr>
              <w:t xml:space="preserve">Tarnyba atkreipia dėmesį, </w:t>
            </w:r>
            <w:r w:rsidR="002A71A2" w:rsidRPr="2FC07A95">
              <w:rPr>
                <w:rFonts w:ascii="Calibri" w:hAnsi="Calibri" w:cs="Calibri"/>
                <w:b/>
                <w:bCs/>
                <w:lang w:eastAsia="lt-LT"/>
              </w:rPr>
              <w:t xml:space="preserve">kad pagal Tiekėjo pasiūlymą </w:t>
            </w:r>
            <w:r w:rsidR="002A71A2" w:rsidRPr="2FC07A95">
              <w:rPr>
                <w:rFonts w:ascii="Calibri" w:hAnsi="Calibri" w:cs="Calibri"/>
                <w:b/>
                <w:bCs/>
                <w:lang w:eastAsia="lt-LT"/>
              </w:rPr>
              <w:lastRenderedPageBreak/>
              <w:t>mokamo ir nemokamo maitinimo</w:t>
            </w:r>
            <w:r w:rsidR="002A71A2" w:rsidRPr="2FC07A95">
              <w:rPr>
                <w:rFonts w:ascii="Calibri" w:hAnsi="Calibri" w:cs="Calibri"/>
                <w:lang w:eastAsia="lt-LT"/>
              </w:rPr>
              <w:t xml:space="preserve"> </w:t>
            </w:r>
            <w:r w:rsidR="00DC43FC" w:rsidRPr="2FC07A95">
              <w:rPr>
                <w:rFonts w:ascii="Calibri" w:hAnsi="Calibri" w:cs="Calibri"/>
                <w:b/>
                <w:bCs/>
                <w:lang w:eastAsia="lt-LT"/>
              </w:rPr>
              <w:t>paslauga buvo įkainota vienodai</w:t>
            </w:r>
            <w:r w:rsidR="002A71A2" w:rsidRPr="2FC07A95">
              <w:rPr>
                <w:rFonts w:ascii="Calibri" w:hAnsi="Calibri" w:cs="Calibri"/>
                <w:lang w:eastAsia="lt-LT"/>
              </w:rPr>
              <w:t xml:space="preserve">. Tačiau 2025 m. sausio 6 d. Susitarimu Nr. 2 </w:t>
            </w:r>
            <w:r w:rsidR="002A71A2" w:rsidRPr="2FC07A95">
              <w:rPr>
                <w:rFonts w:ascii="Calibri" w:hAnsi="Calibri" w:cs="Calibri"/>
                <w:b/>
                <w:bCs/>
                <w:lang w:eastAsia="lt-LT"/>
              </w:rPr>
              <w:t>nemokamo maitinimo įkainiai</w:t>
            </w:r>
            <w:r w:rsidR="00AB5457" w:rsidRPr="2FC07A95">
              <w:rPr>
                <w:rFonts w:ascii="Calibri" w:hAnsi="Calibri" w:cs="Calibri"/>
                <w:lang w:eastAsia="lt-LT"/>
              </w:rPr>
              <w:t xml:space="preserve"> Sutarties 5.5.2</w:t>
            </w:r>
            <w:r w:rsidR="00C0434E" w:rsidRPr="2FC07A95">
              <w:rPr>
                <w:rFonts w:ascii="Calibri" w:hAnsi="Calibri" w:cs="Calibri"/>
                <w:lang w:eastAsia="lt-LT"/>
              </w:rPr>
              <w:t xml:space="preserve"> papunkčio</w:t>
            </w:r>
            <w:r w:rsidR="00C0434E" w:rsidRPr="2FC07A95">
              <w:rPr>
                <w:rStyle w:val="Puslapioinaosnuoroda"/>
                <w:rFonts w:ascii="Calibri" w:hAnsi="Calibri" w:cs="Calibri"/>
                <w:lang w:eastAsia="lt-LT"/>
              </w:rPr>
              <w:footnoteReference w:id="28"/>
            </w:r>
            <w:r w:rsidR="00C0434E" w:rsidRPr="2FC07A95">
              <w:rPr>
                <w:rFonts w:ascii="Calibri" w:hAnsi="Calibri" w:cs="Calibri"/>
                <w:lang w:eastAsia="lt-LT"/>
              </w:rPr>
              <w:t xml:space="preserve"> pagrindu</w:t>
            </w:r>
            <w:r w:rsidR="002A71A2" w:rsidRPr="2FC07A95">
              <w:rPr>
                <w:rFonts w:ascii="Calibri" w:hAnsi="Calibri" w:cs="Calibri"/>
                <w:lang w:eastAsia="lt-LT"/>
              </w:rPr>
              <w:t xml:space="preserve"> buvo perskaičiuoti ir padidėjo 26,81 proc. (6–10 metų vaikams) ir 27,45 proc. (11 metų ir vyresniems vaikams), o mokamo maitinimo įkainiai nepakito.</w:t>
            </w:r>
          </w:p>
          <w:p w14:paraId="0B75D169" w14:textId="7F464DFB" w:rsidR="00951AAA" w:rsidRPr="00951AAA" w:rsidRDefault="0091088D" w:rsidP="00951AAA">
            <w:pPr>
              <w:tabs>
                <w:tab w:val="left" w:pos="557"/>
              </w:tabs>
              <w:spacing w:line="276" w:lineRule="auto"/>
              <w:ind w:right="142" w:firstLine="851"/>
              <w:rPr>
                <w:rFonts w:ascii="Calibri" w:hAnsi="Calibri" w:cs="Calibri"/>
                <w:bCs/>
                <w:iCs/>
                <w:szCs w:val="24"/>
                <w:lang w:eastAsia="lt-LT"/>
              </w:rPr>
            </w:pPr>
            <w:r>
              <w:rPr>
                <w:rFonts w:ascii="Calibri" w:hAnsi="Calibri" w:cs="Calibri"/>
                <w:bCs/>
                <w:iCs/>
                <w:szCs w:val="24"/>
                <w:lang w:eastAsia="lt-LT"/>
              </w:rPr>
              <w:t>Pažymėtina, kad atsižvelgus į tai, j</w:t>
            </w:r>
            <w:r w:rsidR="00AC1D85">
              <w:rPr>
                <w:rFonts w:ascii="Calibri" w:hAnsi="Calibri" w:cs="Calibri"/>
                <w:bCs/>
                <w:iCs/>
                <w:szCs w:val="24"/>
                <w:lang w:eastAsia="lt-LT"/>
              </w:rPr>
              <w:t xml:space="preserve">og </w:t>
            </w:r>
            <w:r w:rsidR="00951AAA" w:rsidRPr="00951AAA">
              <w:rPr>
                <w:rFonts w:ascii="Calibri" w:hAnsi="Calibri" w:cs="Calibri"/>
                <w:bCs/>
                <w:iCs/>
                <w:szCs w:val="24"/>
                <w:lang w:eastAsia="lt-LT"/>
              </w:rPr>
              <w:t>Sutartyje numatyta, kad maitinimo paslaugos turi būti organizuojamos savitarnos būdu</w:t>
            </w:r>
            <w:r w:rsidR="00AC1D85">
              <w:rPr>
                <w:rFonts w:ascii="Calibri" w:hAnsi="Calibri" w:cs="Calibri"/>
                <w:bCs/>
                <w:iCs/>
                <w:szCs w:val="24"/>
                <w:lang w:eastAsia="lt-LT"/>
              </w:rPr>
              <w:t xml:space="preserve"> visiems vaikams</w:t>
            </w:r>
            <w:r w:rsidR="00951AAA" w:rsidRPr="00951AAA">
              <w:rPr>
                <w:rFonts w:ascii="Calibri" w:hAnsi="Calibri" w:cs="Calibri"/>
                <w:bCs/>
                <w:iCs/>
                <w:szCs w:val="24"/>
                <w:lang w:eastAsia="lt-LT"/>
              </w:rPr>
              <w:t xml:space="preserve">, tai pat į tai, jog visi pietų metu patiekiami patiekalai turi būti nurodyti valgiaraštyje, reiškia, jog visi vaikai - tiek gaunantys nemokamą, tiek mokamą maitinimą, turi turėti galimybę rinkis iš visų patiekalų, nurodytų valgiaraštyje. Todėl, jeigu valgiaraštyje nurodyti </w:t>
            </w:r>
            <w:r w:rsidR="0011138B">
              <w:rPr>
                <w:rFonts w:ascii="Calibri" w:hAnsi="Calibri" w:cs="Calibri"/>
                <w:bCs/>
                <w:iCs/>
                <w:szCs w:val="24"/>
                <w:lang w:eastAsia="lt-LT"/>
              </w:rPr>
              <w:t>5</w:t>
            </w:r>
            <w:r w:rsidR="00951AAA" w:rsidRPr="00951AAA">
              <w:rPr>
                <w:rFonts w:ascii="Calibri" w:hAnsi="Calibri" w:cs="Calibri"/>
                <w:bCs/>
                <w:iCs/>
                <w:szCs w:val="24"/>
                <w:lang w:eastAsia="lt-LT"/>
              </w:rPr>
              <w:t xml:space="preserve"> karšti patiekalai, tai nemokamą maitinimą gaunantys vaikai turi turėti galimybę rinktis iš </w:t>
            </w:r>
            <w:r w:rsidR="0011138B">
              <w:rPr>
                <w:rFonts w:ascii="Calibri" w:hAnsi="Calibri" w:cs="Calibri"/>
                <w:bCs/>
                <w:iCs/>
                <w:szCs w:val="24"/>
                <w:lang w:eastAsia="lt-LT"/>
              </w:rPr>
              <w:t>5</w:t>
            </w:r>
            <w:r w:rsidR="00951AAA" w:rsidRPr="00951AAA">
              <w:rPr>
                <w:rFonts w:ascii="Calibri" w:hAnsi="Calibri" w:cs="Calibri"/>
                <w:bCs/>
                <w:iCs/>
                <w:szCs w:val="24"/>
                <w:lang w:eastAsia="lt-LT"/>
              </w:rPr>
              <w:t xml:space="preserve"> karštų patiekalų. Tarnyba pažymi, jeigu valgiaraštyje nurodyti papildomi patiekalai (ranka įrašyti) yra nesuderinti, nenumatyti suderintame tos dienos valgiaraštyje, tokiu būdu pažeidžiamos Sutarties sąlygos</w:t>
            </w:r>
            <w:r w:rsidR="007D0C1A">
              <w:rPr>
                <w:rFonts w:ascii="Calibri" w:hAnsi="Calibri" w:cs="Calibri"/>
                <w:bCs/>
                <w:iCs/>
                <w:szCs w:val="24"/>
                <w:lang w:eastAsia="lt-LT"/>
              </w:rPr>
              <w:t xml:space="preserve"> (</w:t>
            </w:r>
            <w:r w:rsidR="00054E8A">
              <w:rPr>
                <w:rFonts w:ascii="Calibri" w:hAnsi="Calibri" w:cs="Calibri"/>
                <w:bCs/>
                <w:iCs/>
                <w:szCs w:val="24"/>
                <w:lang w:eastAsia="lt-LT"/>
              </w:rPr>
              <w:t xml:space="preserve">pirmiau minėti </w:t>
            </w:r>
            <w:r w:rsidR="004D1486">
              <w:rPr>
                <w:rFonts w:ascii="Calibri" w:hAnsi="Calibri" w:cs="Calibri"/>
                <w:bCs/>
                <w:iCs/>
                <w:szCs w:val="24"/>
                <w:lang w:eastAsia="lt-LT"/>
              </w:rPr>
              <w:t>Techninės specifikacijos 21</w:t>
            </w:r>
            <w:r w:rsidR="00054E8A">
              <w:rPr>
                <w:rFonts w:ascii="Calibri" w:hAnsi="Calibri" w:cs="Calibri"/>
                <w:bCs/>
                <w:iCs/>
                <w:szCs w:val="24"/>
                <w:lang w:eastAsia="lt-LT"/>
              </w:rPr>
              <w:t>-24 punktai)</w:t>
            </w:r>
            <w:r w:rsidR="00951AAA" w:rsidRPr="00951AAA">
              <w:rPr>
                <w:rFonts w:ascii="Calibri" w:hAnsi="Calibri" w:cs="Calibri"/>
                <w:bCs/>
                <w:iCs/>
                <w:szCs w:val="24"/>
                <w:lang w:eastAsia="lt-LT"/>
              </w:rPr>
              <w:t>, jog maitinimas tiekiamas pagal suderintus valgiaraščius, ir tai suponuoja galimus Aprašo pažeidimus.</w:t>
            </w:r>
          </w:p>
          <w:p w14:paraId="0650D826" w14:textId="6E67840A" w:rsidR="004C7FB3" w:rsidRDefault="00E50958" w:rsidP="002A71A2">
            <w:pPr>
              <w:tabs>
                <w:tab w:val="left" w:pos="557"/>
              </w:tabs>
              <w:spacing w:line="276" w:lineRule="auto"/>
              <w:ind w:right="142" w:firstLine="851"/>
              <w:rPr>
                <w:rFonts w:ascii="Calibri" w:hAnsi="Calibri" w:cs="Calibri"/>
                <w:bCs/>
                <w:iCs/>
                <w:szCs w:val="24"/>
                <w:lang w:eastAsia="lt-LT"/>
              </w:rPr>
            </w:pPr>
            <w:r>
              <w:rPr>
                <w:rFonts w:ascii="Calibri" w:hAnsi="Calibri" w:cs="Calibri"/>
                <w:bCs/>
                <w:iCs/>
                <w:szCs w:val="24"/>
                <w:lang w:eastAsia="lt-LT"/>
              </w:rPr>
              <w:t>Palyginus</w:t>
            </w:r>
            <w:r w:rsidRPr="00E50958">
              <w:rPr>
                <w:rFonts w:ascii="Calibri" w:hAnsi="Calibri" w:cs="Calibri"/>
                <w:bCs/>
                <w:iCs/>
                <w:szCs w:val="24"/>
                <w:lang w:eastAsia="lt-LT"/>
              </w:rPr>
              <w:t xml:space="preserve"> Tiekėjo pasiūlyme nurodytą maitinimo modelį ir Perkančiosios organizacijos bei Tiekėjo suderintus 15 dienų valgiaraščius, nustatyta, kad mokamo ir nemokamo maitinimo patiekalų įvairovė ir pasirinkimo galimybės iš esmės skiriasi, nors įkainiai pagal Tiekėjo pasiūlymą abiem maitinimo rūšims buvo vienodi</w:t>
            </w:r>
            <w:r w:rsidR="004B1EA3">
              <w:rPr>
                <w:rFonts w:ascii="Calibri" w:hAnsi="Calibri" w:cs="Calibri"/>
                <w:bCs/>
                <w:iCs/>
                <w:szCs w:val="24"/>
                <w:lang w:eastAsia="lt-LT"/>
              </w:rPr>
              <w:t xml:space="preserve"> (užsakydama maitinimo paslaugą, Perkančioji organizacija pasirinko I kainos variantą)</w:t>
            </w:r>
            <w:r w:rsidR="00282565">
              <w:rPr>
                <w:rFonts w:ascii="Calibri" w:hAnsi="Calibri" w:cs="Calibri"/>
                <w:bCs/>
                <w:iCs/>
                <w:szCs w:val="24"/>
                <w:lang w:eastAsia="lt-LT"/>
              </w:rPr>
              <w:t>.</w:t>
            </w:r>
            <w:r w:rsidRPr="00E50958">
              <w:rPr>
                <w:rFonts w:ascii="Calibri" w:hAnsi="Calibri" w:cs="Calibri"/>
                <w:bCs/>
                <w:iCs/>
                <w:szCs w:val="24"/>
                <w:lang w:eastAsia="lt-LT"/>
              </w:rPr>
              <w:t xml:space="preserve"> Patvirtintuose valgiaraščiuose </w:t>
            </w:r>
            <w:r w:rsidRPr="006D16A6">
              <w:rPr>
                <w:rFonts w:ascii="Calibri" w:hAnsi="Calibri" w:cs="Calibri"/>
                <w:b/>
                <w:iCs/>
                <w:szCs w:val="24"/>
                <w:lang w:eastAsia="lt-LT"/>
              </w:rPr>
              <w:t>mokamo maitinimo paslaugai</w:t>
            </w:r>
            <w:r w:rsidRPr="00E50958">
              <w:rPr>
                <w:rFonts w:ascii="Calibri" w:hAnsi="Calibri" w:cs="Calibri"/>
                <w:bCs/>
                <w:iCs/>
                <w:szCs w:val="24"/>
                <w:lang w:eastAsia="lt-LT"/>
              </w:rPr>
              <w:t xml:space="preserve"> numatyta žymiai platesnė patiekalų pasiūla (skirtingos sriubos, penki pagrindiniai patiekalai, keli garnyrai, kelios salotų rūšys ir kt.), tuo tarpu </w:t>
            </w:r>
            <w:r w:rsidRPr="006D16A6">
              <w:rPr>
                <w:rFonts w:ascii="Calibri" w:hAnsi="Calibri" w:cs="Calibri"/>
                <w:b/>
                <w:iCs/>
                <w:szCs w:val="24"/>
                <w:lang w:eastAsia="lt-LT"/>
              </w:rPr>
              <w:t>nemokamam maitinimui</w:t>
            </w:r>
            <w:r w:rsidRPr="00E50958">
              <w:rPr>
                <w:rFonts w:ascii="Calibri" w:hAnsi="Calibri" w:cs="Calibri"/>
                <w:bCs/>
                <w:iCs/>
                <w:szCs w:val="24"/>
                <w:lang w:eastAsia="lt-LT"/>
              </w:rPr>
              <w:t xml:space="preserve"> kiekvienai dienai nustatytas tik vienas pietų komplektas.</w:t>
            </w:r>
            <w:r w:rsidR="001A63C9" w:rsidRPr="001A63C9">
              <w:t xml:space="preserve"> </w:t>
            </w:r>
            <w:r w:rsidR="001A63C9">
              <w:rPr>
                <w:rFonts w:ascii="Calibri" w:hAnsi="Calibri" w:cs="Calibri"/>
                <w:bCs/>
                <w:iCs/>
                <w:szCs w:val="24"/>
                <w:lang w:eastAsia="lt-LT"/>
              </w:rPr>
              <w:t>Tokiu būdu, Tarnybos vertinimu</w:t>
            </w:r>
            <w:r w:rsidR="00F95AFD">
              <w:rPr>
                <w:rFonts w:ascii="Calibri" w:hAnsi="Calibri" w:cs="Calibri"/>
                <w:bCs/>
                <w:iCs/>
                <w:szCs w:val="24"/>
                <w:lang w:eastAsia="lt-LT"/>
              </w:rPr>
              <w:t>,</w:t>
            </w:r>
            <w:r w:rsidR="001A63C9" w:rsidRPr="001A63C9">
              <w:rPr>
                <w:rFonts w:ascii="Calibri" w:hAnsi="Calibri" w:cs="Calibri"/>
                <w:bCs/>
                <w:iCs/>
                <w:szCs w:val="24"/>
                <w:lang w:eastAsia="lt-LT"/>
              </w:rPr>
              <w:t xml:space="preserve"> jau patvirtintų valgiaraščių lygmeniu susiformavo akivaizdi disproporcija tarp mokamo ir nemokamo maitinimo: </w:t>
            </w:r>
            <w:r w:rsidR="001A63C9">
              <w:rPr>
                <w:rFonts w:ascii="Calibri" w:hAnsi="Calibri" w:cs="Calibri"/>
                <w:bCs/>
                <w:iCs/>
                <w:szCs w:val="24"/>
                <w:lang w:eastAsia="lt-LT"/>
              </w:rPr>
              <w:t xml:space="preserve">nors taikytini </w:t>
            </w:r>
            <w:r w:rsidR="001A63C9" w:rsidRPr="001A63C9">
              <w:rPr>
                <w:rFonts w:ascii="Calibri" w:hAnsi="Calibri" w:cs="Calibri"/>
                <w:bCs/>
                <w:iCs/>
                <w:szCs w:val="24"/>
                <w:lang w:eastAsia="lt-LT"/>
              </w:rPr>
              <w:t xml:space="preserve">vienodi įkainiai, tačiau </w:t>
            </w:r>
            <w:r w:rsidR="00AD6E1D">
              <w:rPr>
                <w:rFonts w:ascii="Calibri" w:hAnsi="Calibri" w:cs="Calibri"/>
                <w:bCs/>
                <w:iCs/>
                <w:szCs w:val="24"/>
                <w:lang w:eastAsia="lt-LT"/>
              </w:rPr>
              <w:t xml:space="preserve">patvirtinta </w:t>
            </w:r>
            <w:r w:rsidR="001A63C9" w:rsidRPr="001A63C9">
              <w:rPr>
                <w:rFonts w:ascii="Calibri" w:hAnsi="Calibri" w:cs="Calibri"/>
                <w:bCs/>
                <w:iCs/>
                <w:szCs w:val="24"/>
                <w:lang w:eastAsia="lt-LT"/>
              </w:rPr>
              <w:t xml:space="preserve">skirtinga </w:t>
            </w:r>
            <w:r w:rsidR="001A63C9">
              <w:rPr>
                <w:rFonts w:ascii="Calibri" w:hAnsi="Calibri" w:cs="Calibri"/>
                <w:bCs/>
                <w:iCs/>
                <w:szCs w:val="24"/>
                <w:lang w:eastAsia="lt-LT"/>
              </w:rPr>
              <w:t xml:space="preserve">patiekalų </w:t>
            </w:r>
            <w:r w:rsidR="001A63C9" w:rsidRPr="001A63C9">
              <w:rPr>
                <w:rFonts w:ascii="Calibri" w:hAnsi="Calibri" w:cs="Calibri"/>
                <w:bCs/>
                <w:iCs/>
                <w:szCs w:val="24"/>
                <w:lang w:eastAsia="lt-LT"/>
              </w:rPr>
              <w:t>pasirinkimo įvairovė.</w:t>
            </w:r>
            <w:r w:rsidR="00AD6E1D" w:rsidRPr="00AD6E1D">
              <w:t xml:space="preserve"> </w:t>
            </w:r>
            <w:r w:rsidR="00AD6E1D">
              <w:t>Š</w:t>
            </w:r>
            <w:r w:rsidR="00AD6E1D" w:rsidRPr="00AD6E1D">
              <w:rPr>
                <w:rFonts w:ascii="Calibri" w:hAnsi="Calibri" w:cs="Calibri"/>
                <w:bCs/>
                <w:iCs/>
                <w:szCs w:val="24"/>
                <w:lang w:eastAsia="lt-LT"/>
              </w:rPr>
              <w:t xml:space="preserve">i disproporcija dar labiau padidėjo po 2025 m. sausio 6 d. Susitarimo Nr. 2, kuriuo nemokamo maitinimo įkainiai buvo reikšmingai padidinti (atitinkamai 26,81 proc. ir 27,45 proc.), tuo tarpu mokamo maitinimo įkainiai liko nepakitę. Esant tokiai situacijai, </w:t>
            </w:r>
            <w:r w:rsidR="003C0D46">
              <w:rPr>
                <w:rFonts w:ascii="Calibri" w:hAnsi="Calibri" w:cs="Calibri"/>
                <w:bCs/>
                <w:iCs/>
                <w:szCs w:val="24"/>
                <w:lang w:eastAsia="lt-LT"/>
              </w:rPr>
              <w:t>faktiškai susiklosto ydinga situacija</w:t>
            </w:r>
            <w:r w:rsidR="00AD6E1D" w:rsidRPr="00AD6E1D">
              <w:rPr>
                <w:rFonts w:ascii="Calibri" w:hAnsi="Calibri" w:cs="Calibri"/>
                <w:bCs/>
                <w:iCs/>
                <w:szCs w:val="24"/>
                <w:lang w:eastAsia="lt-LT"/>
              </w:rPr>
              <w:t>, kai už didesnį nemokamo maitinimo įkainį siūloma siauresnė patiekalų įvairovė, nei numatyta mokamam maitinimui už mažesnį įkainį.</w:t>
            </w:r>
          </w:p>
          <w:p w14:paraId="28A28141" w14:textId="44DF8E1F" w:rsidR="000E3EC2" w:rsidRDefault="007004F7" w:rsidP="000E3EC2">
            <w:pPr>
              <w:tabs>
                <w:tab w:val="left" w:pos="557"/>
              </w:tabs>
              <w:spacing w:line="276" w:lineRule="auto"/>
              <w:ind w:right="142" w:firstLine="851"/>
              <w:rPr>
                <w:rFonts w:ascii="Calibri" w:hAnsi="Calibri" w:cs="Calibri"/>
                <w:bCs/>
                <w:iCs/>
                <w:szCs w:val="24"/>
                <w:lang w:eastAsia="lt-LT"/>
              </w:rPr>
            </w:pPr>
            <w:r>
              <w:rPr>
                <w:rFonts w:ascii="Calibri" w:hAnsi="Calibri" w:cs="Calibri"/>
                <w:bCs/>
                <w:iCs/>
                <w:szCs w:val="24"/>
                <w:lang w:eastAsia="lt-LT"/>
              </w:rPr>
              <w:t>Be to</w:t>
            </w:r>
            <w:r w:rsidR="00F12E57">
              <w:rPr>
                <w:rFonts w:ascii="Calibri" w:hAnsi="Calibri" w:cs="Calibri"/>
                <w:bCs/>
                <w:iCs/>
                <w:szCs w:val="24"/>
                <w:lang w:eastAsia="lt-LT"/>
              </w:rPr>
              <w:t>, į</w:t>
            </w:r>
            <w:r w:rsidR="008B3B70" w:rsidRPr="008B3B70">
              <w:rPr>
                <w:rFonts w:ascii="Calibri" w:hAnsi="Calibri" w:cs="Calibri"/>
                <w:bCs/>
                <w:iCs/>
                <w:szCs w:val="24"/>
                <w:lang w:eastAsia="lt-LT"/>
              </w:rPr>
              <w:t xml:space="preserve">vertinus pateiktus suderintus valgiaraščius ir palyginus su apsilankymo dienos valgiaraščiais, matyti, kad faktiškai dienos valgiaraščiuose nėra </w:t>
            </w:r>
            <w:r w:rsidR="00765922">
              <w:rPr>
                <w:rFonts w:ascii="Calibri" w:hAnsi="Calibri" w:cs="Calibri"/>
                <w:bCs/>
                <w:iCs/>
                <w:szCs w:val="24"/>
                <w:lang w:eastAsia="lt-LT"/>
              </w:rPr>
              <w:t>nurodyti patiekalai</w:t>
            </w:r>
            <w:r w:rsidR="003A5DA5">
              <w:rPr>
                <w:rFonts w:ascii="Calibri" w:hAnsi="Calibri" w:cs="Calibri"/>
                <w:bCs/>
                <w:iCs/>
                <w:szCs w:val="24"/>
                <w:lang w:eastAsia="lt-LT"/>
              </w:rPr>
              <w:t xml:space="preserve"> iš </w:t>
            </w:r>
            <w:r w:rsidR="008B3B70" w:rsidRPr="008B3B70">
              <w:rPr>
                <w:rFonts w:ascii="Calibri" w:hAnsi="Calibri" w:cs="Calibri"/>
                <w:bCs/>
                <w:iCs/>
                <w:szCs w:val="24"/>
                <w:lang w:eastAsia="lt-LT"/>
              </w:rPr>
              <w:t>patvirtint</w:t>
            </w:r>
            <w:r w:rsidR="003A5DA5">
              <w:rPr>
                <w:rFonts w:ascii="Calibri" w:hAnsi="Calibri" w:cs="Calibri"/>
                <w:bCs/>
                <w:iCs/>
                <w:szCs w:val="24"/>
                <w:lang w:eastAsia="lt-LT"/>
              </w:rPr>
              <w:t>ų</w:t>
            </w:r>
            <w:r w:rsidR="008B3B70" w:rsidRPr="008B3B70">
              <w:rPr>
                <w:rFonts w:ascii="Calibri" w:hAnsi="Calibri" w:cs="Calibri"/>
                <w:bCs/>
                <w:iCs/>
                <w:szCs w:val="24"/>
                <w:lang w:eastAsia="lt-LT"/>
              </w:rPr>
              <w:t xml:space="preserve"> valgiarašč</w:t>
            </w:r>
            <w:r w:rsidR="003A5DA5">
              <w:rPr>
                <w:rFonts w:ascii="Calibri" w:hAnsi="Calibri" w:cs="Calibri"/>
                <w:bCs/>
                <w:iCs/>
                <w:szCs w:val="24"/>
                <w:lang w:eastAsia="lt-LT"/>
              </w:rPr>
              <w:t>ių</w:t>
            </w:r>
            <w:r w:rsidR="003A5D3E">
              <w:rPr>
                <w:rFonts w:ascii="Calibri" w:hAnsi="Calibri" w:cs="Calibri"/>
                <w:bCs/>
                <w:iCs/>
                <w:szCs w:val="24"/>
                <w:lang w:eastAsia="lt-LT"/>
              </w:rPr>
              <w:t>,</w:t>
            </w:r>
            <w:r w:rsidR="003A5DA5">
              <w:rPr>
                <w:rFonts w:ascii="Calibri" w:hAnsi="Calibri" w:cs="Calibri"/>
                <w:bCs/>
                <w:iCs/>
                <w:szCs w:val="24"/>
                <w:lang w:eastAsia="lt-LT"/>
              </w:rPr>
              <w:t xml:space="preserve"> </w:t>
            </w:r>
            <w:r w:rsidR="006D16A6">
              <w:rPr>
                <w:rFonts w:ascii="Calibri" w:hAnsi="Calibri" w:cs="Calibri"/>
                <w:bCs/>
                <w:iCs/>
                <w:szCs w:val="24"/>
                <w:lang w:eastAsia="lt-LT"/>
              </w:rPr>
              <w:t>neskelbiama</w:t>
            </w:r>
            <w:r w:rsidR="003A5DA5">
              <w:rPr>
                <w:rFonts w:ascii="Calibri" w:hAnsi="Calibri" w:cs="Calibri"/>
                <w:bCs/>
                <w:iCs/>
                <w:szCs w:val="24"/>
                <w:lang w:eastAsia="lt-LT"/>
              </w:rPr>
              <w:t xml:space="preserve"> jų kaina,</w:t>
            </w:r>
            <w:r w:rsidR="003A5D3E">
              <w:rPr>
                <w:rFonts w:ascii="Calibri" w:hAnsi="Calibri" w:cs="Calibri"/>
                <w:bCs/>
                <w:iCs/>
                <w:szCs w:val="24"/>
                <w:lang w:eastAsia="lt-LT"/>
              </w:rPr>
              <w:t xml:space="preserve"> o tiekiami patiekalai nėra</w:t>
            </w:r>
            <w:r w:rsidR="00FB7039">
              <w:rPr>
                <w:rFonts w:ascii="Calibri" w:hAnsi="Calibri" w:cs="Calibri"/>
                <w:bCs/>
                <w:iCs/>
                <w:szCs w:val="24"/>
                <w:lang w:eastAsia="lt-LT"/>
              </w:rPr>
              <w:t xml:space="preserve"> patvirtinti</w:t>
            </w:r>
            <w:r w:rsidR="00F672B3">
              <w:rPr>
                <w:rFonts w:ascii="Calibri" w:hAnsi="Calibri" w:cs="Calibri"/>
                <w:bCs/>
                <w:iCs/>
                <w:szCs w:val="24"/>
                <w:lang w:eastAsia="lt-LT"/>
              </w:rPr>
              <w:t xml:space="preserve"> ir/arba nesilaikoma jų tiekimo cikliškumo</w:t>
            </w:r>
            <w:r w:rsidR="006D16A6">
              <w:rPr>
                <w:rFonts w:ascii="Calibri" w:hAnsi="Calibri" w:cs="Calibri"/>
                <w:bCs/>
                <w:iCs/>
                <w:szCs w:val="24"/>
                <w:lang w:eastAsia="lt-LT"/>
              </w:rPr>
              <w:t xml:space="preserve"> (atsižvelgiant į atitinkamos maitinimo savaitės dieną)</w:t>
            </w:r>
            <w:r w:rsidR="00FB7039">
              <w:rPr>
                <w:rFonts w:ascii="Calibri" w:hAnsi="Calibri" w:cs="Calibri"/>
                <w:bCs/>
                <w:iCs/>
                <w:szCs w:val="24"/>
                <w:lang w:eastAsia="lt-LT"/>
              </w:rPr>
              <w:t>, nežinomos jų išeigos</w:t>
            </w:r>
            <w:r w:rsidR="00A806D1">
              <w:rPr>
                <w:rFonts w:ascii="Calibri" w:hAnsi="Calibri" w:cs="Calibri"/>
                <w:bCs/>
                <w:iCs/>
                <w:szCs w:val="24"/>
                <w:lang w:eastAsia="lt-LT"/>
              </w:rPr>
              <w:t xml:space="preserve"> ir pan.</w:t>
            </w:r>
            <w:r w:rsidR="000E3EC2">
              <w:rPr>
                <w:rFonts w:ascii="Calibri" w:hAnsi="Calibri" w:cs="Calibri"/>
                <w:bCs/>
                <w:iCs/>
                <w:szCs w:val="24"/>
                <w:lang w:eastAsia="lt-LT"/>
              </w:rPr>
              <w:t>:</w:t>
            </w:r>
          </w:p>
          <w:p w14:paraId="19388CE6" w14:textId="1D4E3257" w:rsidR="004D0373" w:rsidRDefault="000E3EC2" w:rsidP="000E3EC2">
            <w:pPr>
              <w:tabs>
                <w:tab w:val="left" w:pos="557"/>
              </w:tabs>
              <w:spacing w:line="276" w:lineRule="auto"/>
              <w:ind w:right="142" w:firstLine="851"/>
              <w:rPr>
                <w:rFonts w:ascii="Calibri" w:hAnsi="Calibri" w:cs="Calibri"/>
                <w:bCs/>
                <w:iCs/>
                <w:szCs w:val="24"/>
                <w:lang w:eastAsia="lt-LT"/>
              </w:rPr>
            </w:pPr>
            <w:r>
              <w:rPr>
                <w:rFonts w:ascii="Calibri" w:hAnsi="Calibri" w:cs="Calibri"/>
                <w:bCs/>
                <w:iCs/>
                <w:szCs w:val="24"/>
                <w:lang w:eastAsia="lt-LT"/>
              </w:rPr>
              <w:t xml:space="preserve">1) </w:t>
            </w:r>
            <w:r w:rsidR="00CE0C33" w:rsidRPr="000E3EC2">
              <w:rPr>
                <w:rFonts w:ascii="Calibri" w:hAnsi="Calibri" w:cs="Calibri"/>
                <w:bCs/>
                <w:iCs/>
                <w:szCs w:val="24"/>
                <w:lang w:eastAsia="lt-LT"/>
              </w:rPr>
              <w:t>apsilankymo dienos valgiaraštyje nurodyti patiekalai „</w:t>
            </w:r>
            <w:r>
              <w:rPr>
                <w:rFonts w:ascii="Calibri" w:hAnsi="Calibri" w:cs="Calibri"/>
                <w:bCs/>
                <w:iCs/>
                <w:szCs w:val="24"/>
                <w:lang w:eastAsia="lt-LT"/>
              </w:rPr>
              <w:t>v</w:t>
            </w:r>
            <w:r w:rsidR="00CE0C33" w:rsidRPr="000E3EC2">
              <w:rPr>
                <w:rFonts w:ascii="Calibri" w:hAnsi="Calibri" w:cs="Calibri"/>
                <w:bCs/>
                <w:iCs/>
                <w:szCs w:val="24"/>
                <w:lang w:eastAsia="lt-LT"/>
              </w:rPr>
              <w:t>iš</w:t>
            </w:r>
            <w:r>
              <w:rPr>
                <w:rFonts w:ascii="Calibri" w:hAnsi="Calibri" w:cs="Calibri"/>
                <w:bCs/>
                <w:iCs/>
                <w:szCs w:val="24"/>
                <w:lang w:eastAsia="lt-LT"/>
              </w:rPr>
              <w:t>t</w:t>
            </w:r>
            <w:r w:rsidR="00CE0C33" w:rsidRPr="000E3EC2">
              <w:rPr>
                <w:rFonts w:ascii="Calibri" w:hAnsi="Calibri" w:cs="Calibri"/>
                <w:bCs/>
                <w:iCs/>
                <w:szCs w:val="24"/>
                <w:lang w:eastAsia="lt-LT"/>
              </w:rPr>
              <w:t>ienos karbonadas“</w:t>
            </w:r>
            <w:r>
              <w:rPr>
                <w:rFonts w:ascii="Calibri" w:hAnsi="Calibri" w:cs="Calibri"/>
                <w:bCs/>
                <w:iCs/>
                <w:szCs w:val="24"/>
                <w:lang w:eastAsia="lt-LT"/>
              </w:rPr>
              <w:t>,</w:t>
            </w:r>
            <w:r w:rsidRPr="000E3EC2">
              <w:rPr>
                <w:rFonts w:ascii="Calibri" w:hAnsi="Calibri" w:cs="Calibri"/>
                <w:bCs/>
                <w:iCs/>
                <w:szCs w:val="24"/>
                <w:lang w:eastAsia="lt-LT"/>
              </w:rPr>
              <w:t xml:space="preserve"> „tarkuotų bul</w:t>
            </w:r>
            <w:r>
              <w:rPr>
                <w:rFonts w:ascii="Calibri" w:hAnsi="Calibri" w:cs="Calibri"/>
                <w:bCs/>
                <w:iCs/>
                <w:szCs w:val="24"/>
                <w:lang w:eastAsia="lt-LT"/>
              </w:rPr>
              <w:t>v</w:t>
            </w:r>
            <w:r w:rsidRPr="000E3EC2">
              <w:rPr>
                <w:rFonts w:ascii="Calibri" w:hAnsi="Calibri" w:cs="Calibri"/>
                <w:bCs/>
                <w:iCs/>
                <w:szCs w:val="24"/>
                <w:lang w:eastAsia="lt-LT"/>
              </w:rPr>
              <w:t>ių cepelinai“</w:t>
            </w:r>
            <w:r w:rsidR="00297FD1">
              <w:rPr>
                <w:rFonts w:ascii="Calibri" w:hAnsi="Calibri" w:cs="Calibri"/>
                <w:bCs/>
                <w:iCs/>
                <w:szCs w:val="24"/>
                <w:lang w:eastAsia="lt-LT"/>
              </w:rPr>
              <w:t>, „kepti varškėčiai“</w:t>
            </w:r>
            <w:r w:rsidR="001663F8">
              <w:rPr>
                <w:rFonts w:ascii="Calibri" w:hAnsi="Calibri" w:cs="Calibri"/>
                <w:bCs/>
                <w:iCs/>
                <w:szCs w:val="24"/>
                <w:lang w:eastAsia="lt-LT"/>
              </w:rPr>
              <w:t xml:space="preserve"> nėra nurodyti </w:t>
            </w:r>
            <w:r w:rsidR="00282565">
              <w:rPr>
                <w:rFonts w:ascii="Calibri" w:hAnsi="Calibri" w:cs="Calibri"/>
                <w:bCs/>
                <w:iCs/>
                <w:szCs w:val="24"/>
                <w:lang w:eastAsia="lt-LT"/>
              </w:rPr>
              <w:t>antros</w:t>
            </w:r>
            <w:r w:rsidR="001663F8">
              <w:rPr>
                <w:rFonts w:ascii="Calibri" w:hAnsi="Calibri" w:cs="Calibri"/>
                <w:bCs/>
                <w:iCs/>
                <w:szCs w:val="24"/>
                <w:lang w:eastAsia="lt-LT"/>
              </w:rPr>
              <w:t xml:space="preserve"> maitinimo savaitės ketvirtadienio valgiaraščiuose; </w:t>
            </w:r>
          </w:p>
          <w:p w14:paraId="17557986" w14:textId="5BEDEF06" w:rsidR="001663F8" w:rsidRDefault="00527AB8" w:rsidP="000E3EC2">
            <w:pPr>
              <w:tabs>
                <w:tab w:val="left" w:pos="557"/>
              </w:tabs>
              <w:spacing w:line="276" w:lineRule="auto"/>
              <w:ind w:right="142" w:firstLine="851"/>
              <w:rPr>
                <w:rFonts w:ascii="Calibri" w:hAnsi="Calibri" w:cs="Calibri"/>
                <w:bCs/>
                <w:iCs/>
                <w:szCs w:val="24"/>
                <w:lang w:eastAsia="lt-LT"/>
              </w:rPr>
            </w:pPr>
            <w:r>
              <w:rPr>
                <w:rFonts w:ascii="Calibri" w:hAnsi="Calibri" w:cs="Calibri"/>
                <w:bCs/>
                <w:iCs/>
                <w:szCs w:val="24"/>
                <w:lang w:eastAsia="lt-LT"/>
              </w:rPr>
              <w:lastRenderedPageBreak/>
              <w:t>2) nenurodytos tiekiamų patiekalų išeigos (kiekiai)</w:t>
            </w:r>
            <w:r w:rsidR="00537B5A">
              <w:rPr>
                <w:rFonts w:ascii="Calibri" w:hAnsi="Calibri" w:cs="Calibri"/>
                <w:bCs/>
                <w:iCs/>
                <w:szCs w:val="24"/>
                <w:lang w:eastAsia="lt-LT"/>
              </w:rPr>
              <w:t>, nenurodyt</w:t>
            </w:r>
            <w:r w:rsidR="00282565">
              <w:rPr>
                <w:rFonts w:ascii="Calibri" w:hAnsi="Calibri" w:cs="Calibri"/>
                <w:bCs/>
                <w:iCs/>
                <w:szCs w:val="24"/>
                <w:lang w:eastAsia="lt-LT"/>
              </w:rPr>
              <w:t>as</w:t>
            </w:r>
            <w:r w:rsidR="00DD2ACE">
              <w:rPr>
                <w:rFonts w:ascii="Calibri" w:hAnsi="Calibri" w:cs="Calibri"/>
                <w:bCs/>
                <w:iCs/>
                <w:szCs w:val="24"/>
                <w:lang w:eastAsia="lt-LT"/>
              </w:rPr>
              <w:t xml:space="preserve"> tiekiam</w:t>
            </w:r>
            <w:r w:rsidR="004067DF">
              <w:rPr>
                <w:rFonts w:ascii="Calibri" w:hAnsi="Calibri" w:cs="Calibri"/>
                <w:bCs/>
                <w:iCs/>
                <w:szCs w:val="24"/>
                <w:lang w:eastAsia="lt-LT"/>
              </w:rPr>
              <w:t>ų</w:t>
            </w:r>
            <w:r w:rsidR="00DD2ACE">
              <w:rPr>
                <w:rFonts w:ascii="Calibri" w:hAnsi="Calibri" w:cs="Calibri"/>
                <w:bCs/>
                <w:iCs/>
                <w:szCs w:val="24"/>
                <w:lang w:eastAsia="lt-LT"/>
              </w:rPr>
              <w:t xml:space="preserve"> garnyr</w:t>
            </w:r>
            <w:r w:rsidR="004067DF">
              <w:rPr>
                <w:rFonts w:ascii="Calibri" w:hAnsi="Calibri" w:cs="Calibri"/>
                <w:bCs/>
                <w:iCs/>
                <w:szCs w:val="24"/>
                <w:lang w:eastAsia="lt-LT"/>
              </w:rPr>
              <w:t>ų pasiri</w:t>
            </w:r>
            <w:r w:rsidR="00915167">
              <w:rPr>
                <w:rFonts w:ascii="Calibri" w:hAnsi="Calibri" w:cs="Calibri"/>
                <w:bCs/>
                <w:iCs/>
                <w:szCs w:val="24"/>
                <w:lang w:eastAsia="lt-LT"/>
              </w:rPr>
              <w:t>nkimas</w:t>
            </w:r>
            <w:r w:rsidR="00DD2ACE">
              <w:rPr>
                <w:rFonts w:ascii="Calibri" w:hAnsi="Calibri" w:cs="Calibri"/>
                <w:bCs/>
                <w:iCs/>
                <w:szCs w:val="24"/>
                <w:lang w:eastAsia="lt-LT"/>
              </w:rPr>
              <w:t>;</w:t>
            </w:r>
          </w:p>
          <w:p w14:paraId="76CCAC3C" w14:textId="2C2F49FE" w:rsidR="00DD2ACE" w:rsidRDefault="006A295B" w:rsidP="000E3EC2">
            <w:pPr>
              <w:tabs>
                <w:tab w:val="left" w:pos="557"/>
              </w:tabs>
              <w:spacing w:line="276" w:lineRule="auto"/>
              <w:ind w:right="142" w:firstLine="851"/>
              <w:rPr>
                <w:rFonts w:ascii="Calibri" w:hAnsi="Calibri" w:cs="Calibri"/>
                <w:bCs/>
                <w:iCs/>
                <w:szCs w:val="24"/>
                <w:lang w:eastAsia="lt-LT"/>
              </w:rPr>
            </w:pPr>
            <w:r>
              <w:rPr>
                <w:rFonts w:ascii="Calibri" w:hAnsi="Calibri" w:cs="Calibri"/>
                <w:bCs/>
                <w:iCs/>
                <w:szCs w:val="24"/>
                <w:lang w:eastAsia="lt-LT"/>
              </w:rPr>
              <w:t>3) apsilankymo dien</w:t>
            </w:r>
            <w:r w:rsidR="00F036F0">
              <w:rPr>
                <w:rFonts w:ascii="Calibri" w:hAnsi="Calibri" w:cs="Calibri"/>
                <w:bCs/>
                <w:iCs/>
                <w:szCs w:val="24"/>
                <w:lang w:eastAsia="lt-LT"/>
              </w:rPr>
              <w:t>os valgiaraštyje n</w:t>
            </w:r>
            <w:r w:rsidR="00E341B8">
              <w:rPr>
                <w:rFonts w:ascii="Calibri" w:hAnsi="Calibri" w:cs="Calibri"/>
                <w:bCs/>
                <w:iCs/>
                <w:szCs w:val="24"/>
                <w:lang w:eastAsia="lt-LT"/>
              </w:rPr>
              <w:t>enurodyti patiekalai</w:t>
            </w:r>
            <w:r w:rsidR="00027029">
              <w:rPr>
                <w:rFonts w:ascii="Calibri" w:hAnsi="Calibri" w:cs="Calibri"/>
                <w:bCs/>
                <w:iCs/>
                <w:szCs w:val="24"/>
                <w:lang w:eastAsia="lt-LT"/>
              </w:rPr>
              <w:t xml:space="preserve"> iš patvirtintų valgiaraščių: „</w:t>
            </w:r>
            <w:r w:rsidR="00915167">
              <w:rPr>
                <w:rFonts w:ascii="Calibri" w:hAnsi="Calibri" w:cs="Calibri"/>
                <w:bCs/>
                <w:iCs/>
                <w:szCs w:val="24"/>
                <w:lang w:eastAsia="lt-LT"/>
              </w:rPr>
              <w:t>j</w:t>
            </w:r>
            <w:r w:rsidR="00027029">
              <w:rPr>
                <w:rFonts w:ascii="Calibri" w:hAnsi="Calibri" w:cs="Calibri"/>
                <w:bCs/>
                <w:iCs/>
                <w:szCs w:val="24"/>
                <w:lang w:eastAsia="lt-LT"/>
              </w:rPr>
              <w:t>autienos-kiaulienos maltinis“, „cukinijų, moliūgų</w:t>
            </w:r>
            <w:r w:rsidR="003F5901">
              <w:rPr>
                <w:rFonts w:ascii="Calibri" w:hAnsi="Calibri" w:cs="Calibri"/>
                <w:bCs/>
                <w:iCs/>
                <w:szCs w:val="24"/>
                <w:lang w:eastAsia="lt-LT"/>
              </w:rPr>
              <w:t xml:space="preserve">, morkų, </w:t>
            </w:r>
            <w:proofErr w:type="spellStart"/>
            <w:r w:rsidR="003F5901">
              <w:rPr>
                <w:rFonts w:ascii="Calibri" w:hAnsi="Calibri" w:cs="Calibri"/>
                <w:bCs/>
                <w:iCs/>
                <w:szCs w:val="24"/>
                <w:lang w:eastAsia="lt-LT"/>
              </w:rPr>
              <w:t>avinžirnių</w:t>
            </w:r>
            <w:proofErr w:type="spellEnd"/>
            <w:r w:rsidR="003F5901">
              <w:rPr>
                <w:rFonts w:ascii="Calibri" w:hAnsi="Calibri" w:cs="Calibri"/>
                <w:bCs/>
                <w:iCs/>
                <w:szCs w:val="24"/>
                <w:lang w:eastAsia="lt-LT"/>
              </w:rPr>
              <w:t xml:space="preserve"> troškiny</w:t>
            </w:r>
            <w:r w:rsidR="00095B16">
              <w:rPr>
                <w:rFonts w:ascii="Calibri" w:hAnsi="Calibri" w:cs="Calibri"/>
                <w:bCs/>
                <w:iCs/>
                <w:szCs w:val="24"/>
                <w:lang w:eastAsia="lt-LT"/>
              </w:rPr>
              <w:t>s</w:t>
            </w:r>
            <w:r w:rsidR="00A40A8A">
              <w:rPr>
                <w:rFonts w:ascii="Calibri" w:hAnsi="Calibri" w:cs="Calibri"/>
                <w:bCs/>
                <w:iCs/>
                <w:szCs w:val="24"/>
                <w:lang w:eastAsia="lt-LT"/>
              </w:rPr>
              <w:t>“, „lietiniai su varške“, „žuvies maltinis“ ir kt.</w:t>
            </w:r>
          </w:p>
          <w:p w14:paraId="1B62E7F2" w14:textId="28B3F0B9" w:rsidR="00840681" w:rsidRDefault="00840681" w:rsidP="2FC07A95">
            <w:pPr>
              <w:tabs>
                <w:tab w:val="left" w:pos="557"/>
              </w:tabs>
              <w:spacing w:line="276" w:lineRule="auto"/>
              <w:ind w:right="142" w:firstLine="851"/>
              <w:rPr>
                <w:rFonts w:ascii="Calibri" w:hAnsi="Calibri" w:cs="Calibri"/>
                <w:lang w:eastAsia="lt-LT"/>
              </w:rPr>
            </w:pPr>
            <w:r w:rsidRPr="2FC07A95">
              <w:rPr>
                <w:rFonts w:ascii="Calibri" w:hAnsi="Calibri" w:cs="Calibri"/>
                <w:lang w:eastAsia="lt-LT"/>
              </w:rPr>
              <w:t xml:space="preserve">4) </w:t>
            </w:r>
            <w:r w:rsidR="00FF67D7" w:rsidRPr="2FC07A95">
              <w:rPr>
                <w:rFonts w:ascii="Calibri" w:hAnsi="Calibri" w:cs="Calibri"/>
                <w:lang w:eastAsia="lt-LT"/>
              </w:rPr>
              <w:t xml:space="preserve">Tiekėjo Informaciniame </w:t>
            </w:r>
            <w:r w:rsidR="002331A9" w:rsidRPr="2FC07A95">
              <w:rPr>
                <w:rFonts w:ascii="Calibri" w:hAnsi="Calibri" w:cs="Calibri"/>
                <w:lang w:eastAsia="lt-LT"/>
              </w:rPr>
              <w:t xml:space="preserve">pranešime </w:t>
            </w:r>
            <w:r w:rsidR="00FF67D7" w:rsidRPr="2FC07A95">
              <w:rPr>
                <w:rFonts w:ascii="Calibri" w:hAnsi="Calibri" w:cs="Calibri"/>
                <w:lang w:eastAsia="lt-LT"/>
              </w:rPr>
              <w:t xml:space="preserve">nurodyta informacija pagrįstai leidžia teigti, kad </w:t>
            </w:r>
            <w:r w:rsidR="00403835" w:rsidRPr="2FC07A95">
              <w:rPr>
                <w:rFonts w:ascii="Calibri" w:hAnsi="Calibri" w:cs="Calibri"/>
                <w:lang w:eastAsia="lt-LT"/>
              </w:rPr>
              <w:t xml:space="preserve">Tiekėjas išplėtė </w:t>
            </w:r>
            <w:r w:rsidR="003022B0" w:rsidRPr="2FC07A95">
              <w:rPr>
                <w:rFonts w:ascii="Calibri" w:hAnsi="Calibri" w:cs="Calibri"/>
                <w:lang w:eastAsia="lt-LT"/>
              </w:rPr>
              <w:t>Sutartyje ir jos prieduose nurodytų maitinimo paslaugų apimtį</w:t>
            </w:r>
            <w:r w:rsidR="009E79E0" w:rsidRPr="2FC07A95">
              <w:rPr>
                <w:rStyle w:val="Puslapioinaosnuoroda"/>
                <w:rFonts w:ascii="Calibri" w:hAnsi="Calibri" w:cs="Calibri"/>
                <w:lang w:eastAsia="lt-LT"/>
              </w:rPr>
              <w:footnoteReference w:id="29"/>
            </w:r>
            <w:r w:rsidR="005A67E5" w:rsidRPr="2FC07A95">
              <w:rPr>
                <w:rFonts w:ascii="Calibri" w:hAnsi="Calibri" w:cs="Calibri"/>
                <w:lang w:eastAsia="lt-LT"/>
              </w:rPr>
              <w:t xml:space="preserve"> </w:t>
            </w:r>
            <w:r w:rsidR="00BE0898" w:rsidRPr="2FC07A95">
              <w:rPr>
                <w:rFonts w:ascii="Calibri" w:hAnsi="Calibri" w:cs="Calibri"/>
                <w:lang w:eastAsia="lt-LT"/>
              </w:rPr>
              <w:t>ir tiekia maitinimą</w:t>
            </w:r>
            <w:r w:rsidR="00E43D15" w:rsidRPr="2FC07A95">
              <w:rPr>
                <w:rFonts w:ascii="Calibri" w:hAnsi="Calibri" w:cs="Calibri"/>
                <w:lang w:eastAsia="lt-LT"/>
              </w:rPr>
              <w:t>, kurio Perkančioji organizacija neužsakė („Pasirinktinai perkami patiekalai“) savo pasiūlytais įkainiais</w:t>
            </w:r>
            <w:r w:rsidR="002745C5" w:rsidRPr="2FC07A95">
              <w:rPr>
                <w:rFonts w:ascii="Calibri" w:hAnsi="Calibri" w:cs="Calibri"/>
                <w:lang w:eastAsia="lt-LT"/>
              </w:rPr>
              <w:t>.</w:t>
            </w:r>
          </w:p>
          <w:p w14:paraId="359B52FA" w14:textId="1CF93127" w:rsidR="00B830EA" w:rsidRDefault="00B830EA" w:rsidP="2FC07A95">
            <w:pPr>
              <w:tabs>
                <w:tab w:val="left" w:pos="557"/>
              </w:tabs>
              <w:spacing w:line="276" w:lineRule="auto"/>
              <w:ind w:right="142" w:firstLine="851"/>
              <w:rPr>
                <w:rFonts w:ascii="Calibri" w:hAnsi="Calibri" w:cs="Calibri"/>
                <w:lang w:eastAsia="lt-LT"/>
              </w:rPr>
            </w:pPr>
            <w:r w:rsidRPr="2FC07A95">
              <w:rPr>
                <w:rFonts w:ascii="Calibri" w:hAnsi="Calibri" w:cs="Calibri"/>
                <w:lang w:eastAsia="lt-LT"/>
              </w:rPr>
              <w:t>Nepaisant pirmiau nurodytų aplinkybių, Progimnazija Tarnybai raštu</w:t>
            </w:r>
            <w:r w:rsidRPr="2FC07A95">
              <w:rPr>
                <w:rFonts w:ascii="Calibri" w:hAnsi="Calibri" w:cs="Calibri"/>
                <w:vertAlign w:val="superscript"/>
                <w:lang w:eastAsia="lt-LT"/>
              </w:rPr>
              <w:footnoteReference w:id="30"/>
            </w:r>
            <w:r w:rsidRPr="2FC07A95">
              <w:rPr>
                <w:rFonts w:ascii="Calibri" w:hAnsi="Calibri" w:cs="Calibri"/>
                <w:lang w:eastAsia="lt-LT"/>
              </w:rPr>
              <w:t xml:space="preserve"> nurodė, kad: „&lt;...&gt;</w:t>
            </w:r>
            <w:r w:rsidR="00E4730E" w:rsidRPr="2FC07A95">
              <w:rPr>
                <w:rFonts w:ascii="Calibri" w:hAnsi="Calibri" w:cs="Calibri"/>
                <w:lang w:eastAsia="lt-LT"/>
              </w:rPr>
              <w:t xml:space="preserve"> 11. Patvirtiname, kad šiuo metu</w:t>
            </w:r>
            <w:r w:rsidR="00F4298F" w:rsidRPr="2FC07A95">
              <w:rPr>
                <w:rFonts w:ascii="Calibri" w:hAnsi="Calibri" w:cs="Calibri"/>
                <w:lang w:eastAsia="lt-LT"/>
              </w:rPr>
              <w:t xml:space="preserve"> maitinimas organizuojamas vadovaujantis bendrovės paruoštais ir Progimnazijos patvirtintais valgiaraščiais bei atitinka Sutarties 21-30 p. nustatytus reikalavimus. Valgiaraščio ir maitinimo kontrolę atlieka visuomenės sveikatos specialistė &lt;...&gt;</w:t>
            </w:r>
            <w:r w:rsidR="009F19BC" w:rsidRPr="2FC07A95">
              <w:rPr>
                <w:rStyle w:val="Puslapioinaosnuoroda"/>
                <w:rFonts w:ascii="Calibri" w:hAnsi="Calibri" w:cs="Calibri"/>
                <w:lang w:eastAsia="lt-LT"/>
              </w:rPr>
              <w:footnoteReference w:id="31"/>
            </w:r>
            <w:r w:rsidR="00F4298F" w:rsidRPr="2FC07A95">
              <w:rPr>
                <w:rFonts w:ascii="Calibri" w:hAnsi="Calibri" w:cs="Calibri"/>
                <w:lang w:eastAsia="lt-LT"/>
              </w:rPr>
              <w:t>.</w:t>
            </w:r>
            <w:r w:rsidR="003E01D3" w:rsidRPr="2FC07A95">
              <w:rPr>
                <w:rFonts w:ascii="ArialMT" w:hAnsi="ArialMT"/>
                <w:color w:val="000000"/>
              </w:rPr>
              <w:t xml:space="preserve"> </w:t>
            </w:r>
            <w:r w:rsidR="003E01D3" w:rsidRPr="2FC07A95">
              <w:rPr>
                <w:rFonts w:ascii="Calibri" w:hAnsi="Calibri" w:cs="Calibri"/>
                <w:lang w:eastAsia="lt-LT"/>
              </w:rPr>
              <w:t>15. Tiekėjas tinkamai vykdo kitus sutartinius įsipareigojimus, t. y. maitinimo paslaugos teikiamos laiku ir kokybiškai, laikantis Progimnazijos vidaus tvarkos taisyklių ir pagal technologines korteles, tiekėjas bendradarbiauja su Progimnazija Sutarties vykdymo klausimais, atsižvelgia į pastabas</w:t>
            </w:r>
            <w:r w:rsidR="00E4730E" w:rsidRPr="2FC07A95">
              <w:rPr>
                <w:rFonts w:ascii="Calibri" w:hAnsi="Calibri" w:cs="Calibri"/>
                <w:lang w:eastAsia="lt-LT"/>
              </w:rPr>
              <w:t>.</w:t>
            </w:r>
            <w:r w:rsidRPr="2FC07A95">
              <w:rPr>
                <w:rFonts w:ascii="Calibri" w:hAnsi="Calibri" w:cs="Calibri"/>
                <w:lang w:eastAsia="lt-LT"/>
              </w:rPr>
              <w:t>“</w:t>
            </w:r>
          </w:p>
          <w:p w14:paraId="7996D109" w14:textId="498E664D" w:rsidR="002745C5" w:rsidRDefault="00FD344D" w:rsidP="002745C5">
            <w:pPr>
              <w:tabs>
                <w:tab w:val="left" w:pos="557"/>
              </w:tabs>
              <w:spacing w:line="276" w:lineRule="auto"/>
              <w:ind w:right="142" w:firstLine="851"/>
              <w:rPr>
                <w:rFonts w:ascii="Calibri" w:hAnsi="Calibri" w:cs="Calibri"/>
                <w:bCs/>
                <w:iCs/>
                <w:szCs w:val="24"/>
                <w:lang w:eastAsia="lt-LT"/>
              </w:rPr>
            </w:pPr>
            <w:r w:rsidRPr="00FD344D">
              <w:rPr>
                <w:rFonts w:ascii="Calibri" w:hAnsi="Calibri" w:cs="Calibri"/>
                <w:bCs/>
                <w:iCs/>
                <w:szCs w:val="24"/>
                <w:lang w:eastAsia="lt-LT"/>
              </w:rPr>
              <w:t>Atkreiptinas dėmesys, kad Perkančiosios organizacijos atsakymas neatitinka Tarnybos apsilankymo metu (2025 m. spalio 2</w:t>
            </w:r>
            <w:r>
              <w:rPr>
                <w:rFonts w:ascii="Calibri" w:hAnsi="Calibri" w:cs="Calibri"/>
                <w:bCs/>
                <w:iCs/>
                <w:szCs w:val="24"/>
                <w:lang w:eastAsia="lt-LT"/>
              </w:rPr>
              <w:t>3</w:t>
            </w:r>
            <w:r w:rsidRPr="00FD344D">
              <w:rPr>
                <w:rFonts w:ascii="Calibri" w:hAnsi="Calibri" w:cs="Calibri"/>
                <w:bCs/>
                <w:iCs/>
                <w:szCs w:val="24"/>
                <w:lang w:eastAsia="lt-LT"/>
              </w:rPr>
              <w:t xml:space="preserve"> d.</w:t>
            </w:r>
            <w:r w:rsidR="006D16A6">
              <w:rPr>
                <w:rFonts w:ascii="Calibri" w:hAnsi="Calibri" w:cs="Calibri"/>
                <w:bCs/>
                <w:iCs/>
                <w:szCs w:val="24"/>
                <w:lang w:eastAsia="lt-LT"/>
              </w:rPr>
              <w:t>, ketvirtadienis</w:t>
            </w:r>
            <w:r w:rsidRPr="00FD344D">
              <w:rPr>
                <w:rFonts w:ascii="Calibri" w:hAnsi="Calibri" w:cs="Calibri"/>
                <w:bCs/>
                <w:iCs/>
                <w:szCs w:val="24"/>
                <w:lang w:eastAsia="lt-LT"/>
              </w:rPr>
              <w:t>) užfiksuotų faktinių aplinkybių.</w:t>
            </w:r>
            <w:r w:rsidR="006D16A6">
              <w:rPr>
                <w:rFonts w:ascii="Calibri" w:hAnsi="Calibri" w:cs="Calibri"/>
                <w:bCs/>
                <w:iCs/>
                <w:szCs w:val="24"/>
                <w:lang w:eastAsia="lt-LT"/>
              </w:rPr>
              <w:t xml:space="preserve"> </w:t>
            </w:r>
            <w:r w:rsidRPr="00FD344D">
              <w:rPr>
                <w:rFonts w:ascii="Calibri" w:hAnsi="Calibri" w:cs="Calibri"/>
                <w:bCs/>
                <w:iCs/>
                <w:szCs w:val="24"/>
                <w:lang w:eastAsia="lt-LT"/>
              </w:rPr>
              <w:t>Tarnyba vertina, jog</w:t>
            </w:r>
            <w:r w:rsidR="000A6D43" w:rsidRPr="000A6D43">
              <w:rPr>
                <w:rFonts w:ascii="Calibri" w:hAnsi="Calibri" w:cs="Calibri"/>
                <w:szCs w:val="24"/>
              </w:rPr>
              <w:t xml:space="preserve"> </w:t>
            </w:r>
            <w:r w:rsidR="000A6D43" w:rsidRPr="000A6D43">
              <w:rPr>
                <w:rFonts w:ascii="Calibri" w:hAnsi="Calibri" w:cs="Calibri"/>
                <w:bCs/>
                <w:iCs/>
                <w:szCs w:val="24"/>
                <w:lang w:eastAsia="lt-LT"/>
              </w:rPr>
              <w:t>Perkančioji organizacija neteisingai interpretuoja Sutarties ir jos priedų sąlygas, taip pat Tiekėjo pasiūlym</w:t>
            </w:r>
            <w:r w:rsidR="009D789D">
              <w:rPr>
                <w:rFonts w:ascii="Calibri" w:hAnsi="Calibri" w:cs="Calibri"/>
                <w:bCs/>
                <w:iCs/>
                <w:szCs w:val="24"/>
                <w:lang w:eastAsia="lt-LT"/>
              </w:rPr>
              <w:t>o</w:t>
            </w:r>
            <w:r w:rsidR="000A6D43" w:rsidRPr="000A6D43">
              <w:rPr>
                <w:rFonts w:ascii="Calibri" w:hAnsi="Calibri" w:cs="Calibri"/>
                <w:bCs/>
                <w:iCs/>
                <w:szCs w:val="24"/>
                <w:lang w:eastAsia="lt-LT"/>
              </w:rPr>
              <w:t xml:space="preserve"> dalies dėl </w:t>
            </w:r>
            <w:r w:rsidR="009D789D">
              <w:rPr>
                <w:rFonts w:ascii="Calibri" w:hAnsi="Calibri" w:cs="Calibri"/>
                <w:bCs/>
                <w:iCs/>
                <w:szCs w:val="24"/>
                <w:lang w:eastAsia="lt-LT"/>
              </w:rPr>
              <w:t xml:space="preserve">suderintuose valgiaraščiuose nurodytų </w:t>
            </w:r>
            <w:r w:rsidR="000A6D43" w:rsidRPr="000A6D43">
              <w:rPr>
                <w:rFonts w:ascii="Calibri" w:hAnsi="Calibri" w:cs="Calibri"/>
                <w:bCs/>
                <w:iCs/>
                <w:szCs w:val="24"/>
                <w:lang w:eastAsia="lt-LT"/>
              </w:rPr>
              <w:t>patiekalų</w:t>
            </w:r>
            <w:r w:rsidR="00804D92">
              <w:rPr>
                <w:rFonts w:ascii="Calibri" w:hAnsi="Calibri" w:cs="Calibri"/>
                <w:bCs/>
                <w:iCs/>
                <w:szCs w:val="24"/>
                <w:lang w:eastAsia="lt-LT"/>
              </w:rPr>
              <w:t>, jų</w:t>
            </w:r>
            <w:r w:rsidR="000A6D43" w:rsidRPr="000A6D43">
              <w:rPr>
                <w:rFonts w:ascii="Calibri" w:hAnsi="Calibri" w:cs="Calibri"/>
                <w:bCs/>
                <w:iCs/>
                <w:szCs w:val="24"/>
                <w:lang w:eastAsia="lt-LT"/>
              </w:rPr>
              <w:t xml:space="preserve"> </w:t>
            </w:r>
            <w:r w:rsidR="00200EE5">
              <w:rPr>
                <w:rFonts w:ascii="Calibri" w:hAnsi="Calibri" w:cs="Calibri"/>
                <w:bCs/>
                <w:iCs/>
                <w:szCs w:val="24"/>
                <w:lang w:eastAsia="lt-LT"/>
              </w:rPr>
              <w:t>kainų</w:t>
            </w:r>
            <w:r w:rsidR="000A6D43" w:rsidRPr="000A6D43">
              <w:rPr>
                <w:rFonts w:ascii="Calibri" w:hAnsi="Calibri" w:cs="Calibri"/>
                <w:bCs/>
                <w:iCs/>
                <w:szCs w:val="24"/>
                <w:lang w:eastAsia="lt-LT"/>
              </w:rPr>
              <w:t xml:space="preserve"> išpildymo</w:t>
            </w:r>
            <w:r w:rsidR="00200EE5">
              <w:rPr>
                <w:rFonts w:ascii="Calibri" w:hAnsi="Calibri" w:cs="Calibri"/>
                <w:bCs/>
                <w:iCs/>
                <w:szCs w:val="24"/>
                <w:lang w:eastAsia="lt-LT"/>
              </w:rPr>
              <w:t xml:space="preserve">, </w:t>
            </w:r>
            <w:r w:rsidR="0085682B">
              <w:rPr>
                <w:rFonts w:ascii="Calibri" w:hAnsi="Calibri" w:cs="Calibri"/>
                <w:bCs/>
                <w:iCs/>
                <w:szCs w:val="24"/>
                <w:lang w:eastAsia="lt-LT"/>
              </w:rPr>
              <w:t xml:space="preserve">paslaugos apimties, </w:t>
            </w:r>
            <w:r w:rsidR="00200EE5">
              <w:rPr>
                <w:rFonts w:ascii="Calibri" w:hAnsi="Calibri" w:cs="Calibri"/>
                <w:bCs/>
                <w:iCs/>
                <w:szCs w:val="24"/>
                <w:lang w:eastAsia="lt-LT"/>
              </w:rPr>
              <w:t>maitinimo organizavimo</w:t>
            </w:r>
            <w:r w:rsidR="00B55504">
              <w:rPr>
                <w:rFonts w:ascii="Calibri" w:hAnsi="Calibri" w:cs="Calibri"/>
                <w:bCs/>
                <w:iCs/>
                <w:szCs w:val="24"/>
                <w:lang w:eastAsia="lt-LT"/>
              </w:rPr>
              <w:t xml:space="preserve"> </w:t>
            </w:r>
            <w:r w:rsidR="00200EE5">
              <w:rPr>
                <w:rFonts w:ascii="Calibri" w:hAnsi="Calibri" w:cs="Calibri"/>
                <w:bCs/>
                <w:iCs/>
                <w:szCs w:val="24"/>
                <w:lang w:eastAsia="lt-LT"/>
              </w:rPr>
              <w:t>principo</w:t>
            </w:r>
            <w:r w:rsidR="0085682B">
              <w:rPr>
                <w:rFonts w:ascii="Calibri" w:hAnsi="Calibri" w:cs="Calibri"/>
                <w:bCs/>
                <w:iCs/>
                <w:szCs w:val="24"/>
                <w:lang w:eastAsia="lt-LT"/>
              </w:rPr>
              <w:t>.</w:t>
            </w:r>
            <w:r w:rsidR="002160C5">
              <w:rPr>
                <w:rFonts w:ascii="Calibri" w:hAnsi="Calibri" w:cs="Calibri"/>
                <w:bCs/>
                <w:iCs/>
                <w:szCs w:val="24"/>
                <w:lang w:eastAsia="lt-LT"/>
              </w:rPr>
              <w:t xml:space="preserve"> </w:t>
            </w:r>
          </w:p>
          <w:p w14:paraId="0CAC761F" w14:textId="3BE7BF0E" w:rsidR="004A6E4C" w:rsidRDefault="00BE5A49" w:rsidP="2FC07A95">
            <w:pPr>
              <w:tabs>
                <w:tab w:val="left" w:pos="557"/>
              </w:tabs>
              <w:spacing w:line="276" w:lineRule="auto"/>
              <w:ind w:right="142" w:firstLine="851"/>
              <w:rPr>
                <w:rFonts w:ascii="Calibri" w:hAnsi="Calibri" w:cs="Calibri"/>
                <w:lang w:eastAsia="lt-LT"/>
              </w:rPr>
            </w:pPr>
            <w:r w:rsidRPr="2FC07A95">
              <w:rPr>
                <w:rFonts w:ascii="Calibri" w:hAnsi="Calibri" w:cs="Calibri"/>
                <w:lang w:eastAsia="lt-LT"/>
              </w:rPr>
              <w:t>Techninės specifikacijos 7</w:t>
            </w:r>
            <w:r w:rsidR="00CE244F" w:rsidRPr="2FC07A95">
              <w:rPr>
                <w:rFonts w:ascii="Calibri" w:hAnsi="Calibri" w:cs="Calibri"/>
                <w:lang w:eastAsia="lt-LT"/>
              </w:rPr>
              <w:t xml:space="preserve"> </w:t>
            </w:r>
            <w:r w:rsidR="006E38CC" w:rsidRPr="2FC07A95">
              <w:rPr>
                <w:rFonts w:ascii="Calibri" w:hAnsi="Calibri" w:cs="Calibri"/>
                <w:lang w:eastAsia="lt-LT"/>
              </w:rPr>
              <w:t>punkte nu</w:t>
            </w:r>
            <w:r w:rsidR="16F79D04" w:rsidRPr="2FC07A95">
              <w:rPr>
                <w:rFonts w:ascii="Calibri" w:hAnsi="Calibri" w:cs="Calibri"/>
                <w:lang w:eastAsia="lt-LT"/>
              </w:rPr>
              <w:t>m</w:t>
            </w:r>
            <w:r w:rsidR="006E38CC" w:rsidRPr="2FC07A95">
              <w:rPr>
                <w:rFonts w:ascii="Calibri" w:hAnsi="Calibri" w:cs="Calibri"/>
                <w:lang w:eastAsia="lt-LT"/>
              </w:rPr>
              <w:t>atyta: „</w:t>
            </w:r>
            <w:r w:rsidR="00CE244F" w:rsidRPr="2FC07A95">
              <w:rPr>
                <w:rFonts w:ascii="Calibri" w:hAnsi="Calibri" w:cs="Calibri"/>
                <w:lang w:eastAsia="lt-LT"/>
              </w:rPr>
              <w:t xml:space="preserve">7. Už nemokamą ir mokamą maitinimą bus apmokama priklausomai nuo to, kokį atsiskaitymo būdą pasirinks perkančioji organizacija: </w:t>
            </w:r>
            <w:r w:rsidR="00D00E0B" w:rsidRPr="2FC07A95">
              <w:rPr>
                <w:rFonts w:ascii="Calibri" w:hAnsi="Calibri" w:cs="Calibri"/>
                <w:lang w:eastAsia="lt-LT"/>
              </w:rPr>
              <w:t xml:space="preserve">7.1. I kainos variantas: </w:t>
            </w:r>
            <w:r w:rsidR="00CE244F" w:rsidRPr="2FC07A95">
              <w:rPr>
                <w:rFonts w:ascii="Calibri" w:hAnsi="Calibri" w:cs="Calibri"/>
                <w:lang w:eastAsia="lt-LT"/>
              </w:rPr>
              <w:t>7.1.1</w:t>
            </w:r>
            <w:r w:rsidR="00D00E0B" w:rsidRPr="2FC07A95">
              <w:rPr>
                <w:rFonts w:ascii="Calibri" w:hAnsi="Calibri" w:cs="Calibri"/>
                <w:lang w:eastAsia="lt-LT"/>
              </w:rPr>
              <w:t xml:space="preserve">. </w:t>
            </w:r>
            <w:r w:rsidRPr="2FC07A95">
              <w:rPr>
                <w:rFonts w:ascii="Calibri" w:hAnsi="Calibri" w:cs="Calibri"/>
                <w:lang w:eastAsia="lt-LT"/>
              </w:rPr>
              <w:t>už nemokamą ir mokamą maitinimą įkainiais, nustatytais nemokamam maitinimui Savivaldybės administracijos direktoriaus įsakymais dėl lėšų dydžio nustatymo maisto produktams ir iš savivaldybės biudžeto lėšų – gamybos išlaidoms finansuoti. Nemokamo ir mokamo maitinimo įkainiai yra vienodi ir juos nurodo perkančioji organizacija (jeigu perkančioji organizacija pasirenka tokį atsiskaitymo už nemokamą ir mokamą maitinimą būdą (I kainos variantas)</w:t>
            </w:r>
            <w:r w:rsidR="00D73AF9" w:rsidRPr="2FC07A95">
              <w:rPr>
                <w:rFonts w:ascii="Calibri" w:hAnsi="Calibri" w:cs="Calibri"/>
                <w:lang w:eastAsia="lt-LT"/>
              </w:rPr>
              <w:t xml:space="preserve"> &lt;...&gt;“</w:t>
            </w:r>
            <w:r w:rsidRPr="2FC07A95">
              <w:rPr>
                <w:rFonts w:ascii="Calibri" w:hAnsi="Calibri" w:cs="Calibri"/>
                <w:lang w:eastAsia="lt-LT"/>
              </w:rPr>
              <w:t>.</w:t>
            </w:r>
            <w:r w:rsidR="002148CC" w:rsidRPr="2FC07A95">
              <w:rPr>
                <w:rFonts w:ascii="Calibri" w:hAnsi="Calibri" w:cs="Calibri"/>
                <w:lang w:eastAsia="lt-LT"/>
              </w:rPr>
              <w:t xml:space="preserve"> Sutarties 5</w:t>
            </w:r>
            <w:r w:rsidR="009F538D" w:rsidRPr="2FC07A95">
              <w:rPr>
                <w:rFonts w:ascii="Calibri" w:hAnsi="Calibri" w:cs="Calibri"/>
                <w:lang w:eastAsia="lt-LT"/>
              </w:rPr>
              <w:t xml:space="preserve"> punkte</w:t>
            </w:r>
            <w:r w:rsidR="00B54A47" w:rsidRPr="2FC07A95">
              <w:rPr>
                <w:rFonts w:ascii="Calibri" w:hAnsi="Calibri" w:cs="Calibri"/>
                <w:lang w:eastAsia="lt-LT"/>
              </w:rPr>
              <w:t xml:space="preserve"> nustatytos </w:t>
            </w:r>
            <w:r w:rsidR="009F538D" w:rsidRPr="2FC07A95">
              <w:rPr>
                <w:rFonts w:ascii="Calibri" w:hAnsi="Calibri" w:cs="Calibri"/>
                <w:lang w:eastAsia="lt-LT"/>
              </w:rPr>
              <w:t>K</w:t>
            </w:r>
            <w:r w:rsidR="00B54A47" w:rsidRPr="2FC07A95">
              <w:rPr>
                <w:rFonts w:ascii="Calibri" w:hAnsi="Calibri" w:cs="Calibri"/>
                <w:lang w:eastAsia="lt-LT"/>
              </w:rPr>
              <w:t>ainos</w:t>
            </w:r>
            <w:r w:rsidR="00882EA3" w:rsidRPr="2FC07A95">
              <w:rPr>
                <w:rFonts w:ascii="Calibri" w:hAnsi="Calibri" w:cs="Calibri"/>
                <w:lang w:eastAsia="lt-LT"/>
              </w:rPr>
              <w:t xml:space="preserve"> ir atsiskaitymo sąlygos ir, be kita ko, nustatyta: „</w:t>
            </w:r>
            <w:r w:rsidR="00B971CC" w:rsidRPr="2FC07A95">
              <w:rPr>
                <w:rFonts w:ascii="Calibri" w:hAnsi="Calibri" w:cs="Calibri"/>
                <w:lang w:eastAsia="lt-LT"/>
              </w:rPr>
              <w:t>5.1. Pirkimo sutartis yra fiksuoto įkainio sutartis, kurios kainos yra nurodytos Pirkimo sutarties priede Nr. 1. Fiksuotas įkainis gali būti peržiūrėtas pagal Pirkimo sutartyje nustatytą fiksuoto įkainio peržiūros tvarką“.</w:t>
            </w:r>
            <w:r w:rsidR="00D84D16" w:rsidRPr="2FC07A95">
              <w:rPr>
                <w:rFonts w:ascii="Calibri" w:hAnsi="Calibri" w:cs="Calibri"/>
                <w:lang w:eastAsia="lt-LT"/>
              </w:rPr>
              <w:t xml:space="preserve"> </w:t>
            </w:r>
          </w:p>
          <w:p w14:paraId="2E18470E" w14:textId="46C07B88" w:rsidR="002C45DE" w:rsidRPr="002C45DE" w:rsidRDefault="006C4EB6" w:rsidP="2FC07A95">
            <w:pPr>
              <w:tabs>
                <w:tab w:val="left" w:pos="557"/>
              </w:tabs>
              <w:spacing w:line="276" w:lineRule="auto"/>
              <w:ind w:right="142" w:firstLine="851"/>
              <w:rPr>
                <w:rFonts w:ascii="Calibri" w:hAnsi="Calibri" w:cs="Calibri"/>
                <w:lang w:eastAsia="lt-LT"/>
              </w:rPr>
            </w:pPr>
            <w:r w:rsidRPr="2FC07A95">
              <w:rPr>
                <w:rFonts w:ascii="Calibri" w:hAnsi="Calibri" w:cs="Calibri"/>
                <w:lang w:eastAsia="lt-LT"/>
              </w:rPr>
              <w:t xml:space="preserve">Pagal </w:t>
            </w:r>
            <w:r w:rsidR="00D84D16" w:rsidRPr="2FC07A95">
              <w:rPr>
                <w:rFonts w:ascii="Calibri" w:hAnsi="Calibri" w:cs="Calibri"/>
                <w:lang w:eastAsia="lt-LT"/>
              </w:rPr>
              <w:t xml:space="preserve">Pirkimo sutartį teikiamos maitinimo paslaugos, kurių techninės specifikacijos </w:t>
            </w:r>
            <w:r w:rsidR="00F5633E" w:rsidRPr="2FC07A95">
              <w:rPr>
                <w:rFonts w:ascii="Calibri" w:hAnsi="Calibri" w:cs="Calibri"/>
                <w:lang w:eastAsia="lt-LT"/>
              </w:rPr>
              <w:t>Perkančiosios organizacijos</w:t>
            </w:r>
            <w:r w:rsidR="00D84D16" w:rsidRPr="2FC07A95">
              <w:rPr>
                <w:rFonts w:ascii="Calibri" w:hAnsi="Calibri" w:cs="Calibri"/>
                <w:lang w:eastAsia="lt-LT"/>
              </w:rPr>
              <w:t xml:space="preserve"> pasirinktos ir nurodytos Pirkimo sutarties priede Nr. 1</w:t>
            </w:r>
            <w:r w:rsidR="06FBC961" w:rsidRPr="2FC07A95">
              <w:rPr>
                <w:rFonts w:ascii="Calibri" w:hAnsi="Calibri" w:cs="Calibri"/>
                <w:lang w:eastAsia="lt-LT"/>
              </w:rPr>
              <w:t>,</w:t>
            </w:r>
            <w:r w:rsidR="004A6E4C" w:rsidRPr="2FC07A95">
              <w:rPr>
                <w:rFonts w:ascii="Calibri" w:hAnsi="Calibri" w:cs="Calibri"/>
                <w:lang w:eastAsia="lt-LT"/>
              </w:rPr>
              <w:t xml:space="preserve"> sudaro</w:t>
            </w:r>
            <w:r w:rsidR="00EE0EAC" w:rsidRPr="2FC07A95">
              <w:rPr>
                <w:rFonts w:ascii="Calibri" w:hAnsi="Calibri" w:cs="Calibri"/>
                <w:lang w:eastAsia="lt-LT"/>
              </w:rPr>
              <w:t>:</w:t>
            </w:r>
            <w:r w:rsidR="00BC7DAB" w:rsidRPr="2FC07A95">
              <w:rPr>
                <w:rFonts w:ascii="Calibri" w:hAnsi="Calibri" w:cs="Calibri"/>
                <w:lang w:eastAsia="lt-LT"/>
              </w:rPr>
              <w:t xml:space="preserve"> 1. </w:t>
            </w:r>
            <w:r w:rsidR="00EE0EAC" w:rsidRPr="2FC07A95">
              <w:rPr>
                <w:rFonts w:ascii="Calibri" w:hAnsi="Calibri" w:cs="Calibri"/>
                <w:lang w:eastAsia="lt-LT"/>
              </w:rPr>
              <w:lastRenderedPageBreak/>
              <w:t>mokam</w:t>
            </w:r>
            <w:r w:rsidR="003E0FAD" w:rsidRPr="2FC07A95">
              <w:rPr>
                <w:rFonts w:ascii="Calibri" w:hAnsi="Calibri" w:cs="Calibri"/>
                <w:lang w:eastAsia="lt-LT"/>
              </w:rPr>
              <w:t>o</w:t>
            </w:r>
            <w:r w:rsidR="00EE0EAC" w:rsidRPr="2FC07A95">
              <w:rPr>
                <w:rFonts w:ascii="Calibri" w:hAnsi="Calibri" w:cs="Calibri"/>
                <w:lang w:eastAsia="lt-LT"/>
              </w:rPr>
              <w:t xml:space="preserve"> ir nemokam</w:t>
            </w:r>
            <w:r w:rsidR="46856EE2" w:rsidRPr="2FC07A95">
              <w:rPr>
                <w:rFonts w:ascii="Calibri" w:hAnsi="Calibri" w:cs="Calibri"/>
                <w:lang w:eastAsia="lt-LT"/>
              </w:rPr>
              <w:t>o</w:t>
            </w:r>
            <w:r w:rsidR="00EE0EAC" w:rsidRPr="2FC07A95">
              <w:rPr>
                <w:rFonts w:ascii="Calibri" w:hAnsi="Calibri" w:cs="Calibri"/>
                <w:lang w:eastAsia="lt-LT"/>
              </w:rPr>
              <w:t xml:space="preserve"> maitinim</w:t>
            </w:r>
            <w:r w:rsidR="003E0FAD" w:rsidRPr="2FC07A95">
              <w:rPr>
                <w:rFonts w:ascii="Calibri" w:hAnsi="Calibri" w:cs="Calibri"/>
                <w:lang w:eastAsia="lt-LT"/>
              </w:rPr>
              <w:t>o paslaugos</w:t>
            </w:r>
            <w:r w:rsidR="00EE0EAC" w:rsidRPr="2FC07A95">
              <w:rPr>
                <w:rFonts w:ascii="Calibri" w:hAnsi="Calibri" w:cs="Calibri"/>
                <w:lang w:eastAsia="lt-LT"/>
              </w:rPr>
              <w:t xml:space="preserve"> (I kainos variantas) ir</w:t>
            </w:r>
            <w:r w:rsidR="00EC122A" w:rsidRPr="2FC07A95">
              <w:rPr>
                <w:rFonts w:ascii="Calibri" w:hAnsi="Calibri" w:cs="Calibri"/>
                <w:lang w:eastAsia="lt-LT"/>
              </w:rPr>
              <w:t xml:space="preserve"> 2. Komercinės paslaugos</w:t>
            </w:r>
            <w:r w:rsidR="003E0FAD" w:rsidRPr="2FC07A95">
              <w:rPr>
                <w:rFonts w:ascii="Calibri" w:hAnsi="Calibri" w:cs="Calibri"/>
                <w:lang w:eastAsia="lt-LT"/>
              </w:rPr>
              <w:t xml:space="preserve"> (</w:t>
            </w:r>
            <w:r w:rsidR="00CE191D" w:rsidRPr="2FC07A95">
              <w:rPr>
                <w:rFonts w:ascii="Calibri" w:hAnsi="Calibri" w:cs="Calibri"/>
                <w:lang w:eastAsia="lt-LT"/>
              </w:rPr>
              <w:t>laisvai pasirenkamas komercinis patiekalas</w:t>
            </w:r>
            <w:r w:rsidR="003E0FAD" w:rsidRPr="2FC07A95">
              <w:rPr>
                <w:rFonts w:ascii="Calibri" w:hAnsi="Calibri" w:cs="Calibri"/>
                <w:lang w:eastAsia="lt-LT"/>
              </w:rPr>
              <w:t>).</w:t>
            </w:r>
            <w:r w:rsidR="00EE0EAC" w:rsidRPr="2FC07A95">
              <w:rPr>
                <w:rFonts w:ascii="Calibri" w:hAnsi="Calibri" w:cs="Calibri"/>
                <w:lang w:eastAsia="lt-LT"/>
              </w:rPr>
              <w:t xml:space="preserve"> </w:t>
            </w:r>
          </w:p>
          <w:p w14:paraId="4C36B500" w14:textId="7B9D4552" w:rsidR="000E0076" w:rsidRPr="000E0076" w:rsidRDefault="000E0076" w:rsidP="000E0076">
            <w:pPr>
              <w:tabs>
                <w:tab w:val="left" w:pos="557"/>
              </w:tabs>
              <w:spacing w:line="276" w:lineRule="auto"/>
              <w:ind w:right="142" w:firstLine="601"/>
              <w:rPr>
                <w:rFonts w:ascii="Calibri" w:hAnsi="Calibri" w:cs="Calibri"/>
                <w:bCs/>
                <w:iCs/>
                <w:szCs w:val="24"/>
                <w:lang w:eastAsia="lt-LT"/>
              </w:rPr>
            </w:pPr>
            <w:r w:rsidRPr="000E0076">
              <w:rPr>
                <w:rFonts w:ascii="Calibri" w:hAnsi="Calibri" w:cs="Calibri"/>
                <w:bCs/>
                <w:iCs/>
                <w:szCs w:val="24"/>
                <w:lang w:eastAsia="lt-LT"/>
              </w:rPr>
              <w:t xml:space="preserve">Taigi, atsakyme Tarnybai teigdama, kad aptariamą įsipareigojimą Tiekėjas vykdo tinkamai, Progimnazija ne tik toleruoja netinkamą Tiekėjo sutartinių įsipareigojimų vykdymą, bet nepaiso savo pačios Pirkimo </w:t>
            </w:r>
            <w:r w:rsidR="004A6E4C">
              <w:rPr>
                <w:rFonts w:ascii="Calibri" w:hAnsi="Calibri" w:cs="Calibri"/>
                <w:bCs/>
                <w:iCs/>
                <w:szCs w:val="24"/>
                <w:lang w:eastAsia="lt-LT"/>
              </w:rPr>
              <w:t xml:space="preserve">sutarties </w:t>
            </w:r>
            <w:r w:rsidRPr="000E0076">
              <w:rPr>
                <w:rFonts w:ascii="Calibri" w:hAnsi="Calibri" w:cs="Calibri"/>
                <w:bCs/>
                <w:iCs/>
                <w:szCs w:val="24"/>
                <w:lang w:eastAsia="lt-LT"/>
              </w:rPr>
              <w:t xml:space="preserve">sąlygų. </w:t>
            </w:r>
            <w:r w:rsidR="00A44C84" w:rsidRPr="00A44C84">
              <w:rPr>
                <w:rFonts w:ascii="Calibri" w:hAnsi="Calibri" w:cs="Calibri"/>
                <w:bCs/>
                <w:iCs/>
                <w:szCs w:val="24"/>
                <w:lang w:eastAsia="lt-LT"/>
              </w:rPr>
              <w:t xml:space="preserve">Tiekėjo pasiūlyme pateiktų ir faktiškai taikomų kainų, taip pat patvirtintų valgiaraščių ir </w:t>
            </w:r>
            <w:r w:rsidR="00A44C84">
              <w:rPr>
                <w:rFonts w:ascii="Calibri" w:hAnsi="Calibri" w:cs="Calibri"/>
                <w:bCs/>
                <w:iCs/>
                <w:szCs w:val="24"/>
                <w:lang w:eastAsia="lt-LT"/>
              </w:rPr>
              <w:t>apsilankymo dienos valgiaraštyje</w:t>
            </w:r>
            <w:r w:rsidR="00A44C84" w:rsidRPr="00A44C84">
              <w:rPr>
                <w:rFonts w:ascii="Calibri" w:hAnsi="Calibri" w:cs="Calibri"/>
                <w:bCs/>
                <w:iCs/>
                <w:szCs w:val="24"/>
                <w:lang w:eastAsia="lt-LT"/>
              </w:rPr>
              <w:t xml:space="preserve"> nurodytų patiekalų ir jų kainų analizė, atskleidžia, kad faktinė maitinimo organizavimo praktika neatitinka</w:t>
            </w:r>
            <w:r w:rsidR="000C2A5F">
              <w:rPr>
                <w:rFonts w:ascii="Calibri" w:hAnsi="Calibri" w:cs="Calibri"/>
                <w:bCs/>
                <w:iCs/>
                <w:szCs w:val="24"/>
                <w:lang w:eastAsia="lt-LT"/>
              </w:rPr>
              <w:t xml:space="preserve"> Perkančiosios organizacijos Užsakyme,</w:t>
            </w:r>
            <w:r w:rsidR="00A44C84" w:rsidRPr="00A44C84">
              <w:rPr>
                <w:rFonts w:ascii="Calibri" w:hAnsi="Calibri" w:cs="Calibri"/>
                <w:bCs/>
                <w:iCs/>
                <w:szCs w:val="24"/>
                <w:lang w:eastAsia="lt-LT"/>
              </w:rPr>
              <w:t xml:space="preserve"> Tiekėjo pasiūlyme nurodyt</w:t>
            </w:r>
            <w:r w:rsidR="000C2A5F">
              <w:rPr>
                <w:rFonts w:ascii="Calibri" w:hAnsi="Calibri" w:cs="Calibri"/>
                <w:bCs/>
                <w:iCs/>
                <w:szCs w:val="24"/>
                <w:lang w:eastAsia="lt-LT"/>
              </w:rPr>
              <w:t>ų</w:t>
            </w:r>
            <w:r w:rsidR="00DD0DAE">
              <w:rPr>
                <w:rFonts w:ascii="Calibri" w:hAnsi="Calibri" w:cs="Calibri"/>
                <w:bCs/>
                <w:iCs/>
                <w:szCs w:val="24"/>
                <w:lang w:eastAsia="lt-LT"/>
              </w:rPr>
              <w:t xml:space="preserve"> </w:t>
            </w:r>
            <w:r w:rsidR="00096330">
              <w:rPr>
                <w:rFonts w:ascii="Calibri" w:hAnsi="Calibri" w:cs="Calibri"/>
                <w:bCs/>
                <w:iCs/>
                <w:szCs w:val="24"/>
                <w:lang w:eastAsia="lt-LT"/>
              </w:rPr>
              <w:t xml:space="preserve">ir Sutartyje nustatytų sąlygų. </w:t>
            </w:r>
          </w:p>
          <w:p w14:paraId="4186C62D" w14:textId="4E435C81" w:rsidR="00BD0822" w:rsidRPr="00BD0822" w:rsidRDefault="003036A9" w:rsidP="00A77E9C">
            <w:pPr>
              <w:tabs>
                <w:tab w:val="left" w:pos="557"/>
              </w:tabs>
              <w:spacing w:line="276" w:lineRule="auto"/>
              <w:ind w:right="142" w:firstLine="601"/>
              <w:rPr>
                <w:rFonts w:ascii="Calibri" w:hAnsi="Calibri" w:cs="Calibri"/>
                <w:bCs/>
                <w:iCs/>
                <w:lang w:eastAsia="lt-LT"/>
              </w:rPr>
            </w:pPr>
            <w:r w:rsidRPr="003036A9">
              <w:rPr>
                <w:rFonts w:ascii="Calibri" w:hAnsi="Calibri" w:cs="Calibri"/>
                <w:bCs/>
                <w:iCs/>
                <w:szCs w:val="24"/>
                <w:lang w:eastAsia="lt-LT"/>
              </w:rPr>
              <w:t xml:space="preserve">Atsižvelgus į pirmiau aprašytas aplinkybes, konstatuojama, kad </w:t>
            </w:r>
            <w:r w:rsidR="00BD0822" w:rsidRPr="00BD0822">
              <w:rPr>
                <w:rFonts w:ascii="Calibri" w:hAnsi="Calibri" w:cs="Calibri"/>
                <w:bCs/>
                <w:iCs/>
                <w:lang w:eastAsia="lt-LT"/>
              </w:rPr>
              <w:t>Tiekėjas faktiškai nesilaiko Tiekėjo pasiūlyme ir Sutartyje</w:t>
            </w:r>
            <w:r w:rsidR="000E1B5D">
              <w:rPr>
                <w:rFonts w:ascii="Calibri" w:hAnsi="Calibri" w:cs="Calibri"/>
                <w:bCs/>
                <w:iCs/>
                <w:lang w:eastAsia="lt-LT"/>
              </w:rPr>
              <w:t>,</w:t>
            </w:r>
            <w:r w:rsidR="0011158A">
              <w:rPr>
                <w:rFonts w:ascii="Calibri" w:hAnsi="Calibri" w:cs="Calibri"/>
                <w:bCs/>
                <w:iCs/>
                <w:lang w:eastAsia="lt-LT"/>
              </w:rPr>
              <w:t xml:space="preserve"> jos prieduose </w:t>
            </w:r>
            <w:r w:rsidR="00BD0822" w:rsidRPr="00BD0822">
              <w:rPr>
                <w:rFonts w:ascii="Calibri" w:hAnsi="Calibri" w:cs="Calibri"/>
                <w:bCs/>
                <w:iCs/>
                <w:lang w:eastAsia="lt-LT"/>
              </w:rPr>
              <w:t xml:space="preserve">nustatytos maitinimo paslaugos teikimo tvarkos ir apimties. Nustatyta, kad mokamam ir nemokamam maitinimui sudaromi skirtingi valgiaraščiai ir taikoma skirtinga patiekalų pasirinkimo įvairovė, nors pagal Tiekėjo pasiūlymą abiem maitinimo rūšims yra patvirtintas vienodas įkainis. </w:t>
            </w:r>
            <w:r w:rsidR="00D46F41" w:rsidRPr="00D46F41">
              <w:rPr>
                <w:rFonts w:ascii="Calibri" w:hAnsi="Calibri" w:cs="Calibri"/>
                <w:bCs/>
                <w:iCs/>
                <w:lang w:eastAsia="lt-LT"/>
              </w:rPr>
              <w:t>Vėliau, padidinus nemokamo maitinimo įkainius (atitinkamai 26,81 proc. ir 27,45 proc.), ši disproporcija dar labiau išaugo.</w:t>
            </w:r>
            <w:r w:rsidR="00D46F41">
              <w:rPr>
                <w:rFonts w:ascii="Calibri" w:hAnsi="Calibri" w:cs="Calibri"/>
                <w:bCs/>
                <w:iCs/>
                <w:lang w:eastAsia="lt-LT"/>
              </w:rPr>
              <w:t xml:space="preserve"> </w:t>
            </w:r>
            <w:r w:rsidR="00BD0822" w:rsidRPr="00BD0822">
              <w:rPr>
                <w:rFonts w:ascii="Calibri" w:hAnsi="Calibri" w:cs="Calibri"/>
                <w:bCs/>
                <w:iCs/>
                <w:lang w:eastAsia="lt-LT"/>
              </w:rPr>
              <w:t xml:space="preserve">Be to, Tiekėjas prekiauja patiekalais, </w:t>
            </w:r>
            <w:r w:rsidR="005A42D9" w:rsidRPr="00BD0822">
              <w:rPr>
                <w:rFonts w:ascii="Calibri" w:hAnsi="Calibri" w:cs="Calibri"/>
                <w:bCs/>
                <w:iCs/>
                <w:lang w:eastAsia="lt-LT"/>
              </w:rPr>
              <w:t>įvardijant juos kaip „pasirinktinai perkamus patiekalus“</w:t>
            </w:r>
            <w:r w:rsidR="005A42D9">
              <w:rPr>
                <w:rFonts w:ascii="Calibri" w:hAnsi="Calibri" w:cs="Calibri"/>
                <w:bCs/>
                <w:iCs/>
                <w:lang w:eastAsia="lt-LT"/>
              </w:rPr>
              <w:t>, nors tai</w:t>
            </w:r>
            <w:r w:rsidR="00BD0822" w:rsidRPr="00BD0822">
              <w:rPr>
                <w:rFonts w:ascii="Calibri" w:hAnsi="Calibri" w:cs="Calibri"/>
                <w:bCs/>
                <w:iCs/>
                <w:lang w:eastAsia="lt-LT"/>
              </w:rPr>
              <w:t xml:space="preserve"> nėra numatyt</w:t>
            </w:r>
            <w:r w:rsidR="005A42D9">
              <w:rPr>
                <w:rFonts w:ascii="Calibri" w:hAnsi="Calibri" w:cs="Calibri"/>
                <w:bCs/>
                <w:iCs/>
                <w:lang w:eastAsia="lt-LT"/>
              </w:rPr>
              <w:t>a</w:t>
            </w:r>
            <w:r w:rsidR="00BD0822" w:rsidRPr="00BD0822">
              <w:rPr>
                <w:rFonts w:ascii="Calibri" w:hAnsi="Calibri" w:cs="Calibri"/>
                <w:bCs/>
                <w:iCs/>
                <w:lang w:eastAsia="lt-LT"/>
              </w:rPr>
              <w:t xml:space="preserve"> Sutartyje</w:t>
            </w:r>
            <w:r w:rsidR="00BD0822">
              <w:rPr>
                <w:rFonts w:ascii="Calibri" w:hAnsi="Calibri" w:cs="Calibri"/>
                <w:bCs/>
                <w:iCs/>
                <w:lang w:eastAsia="lt-LT"/>
              </w:rPr>
              <w:t xml:space="preserve"> ir (ar) Perkančiosios organizacijos užsakyme</w:t>
            </w:r>
            <w:r w:rsidR="005A42D9">
              <w:rPr>
                <w:rFonts w:ascii="Calibri" w:hAnsi="Calibri" w:cs="Calibri"/>
                <w:bCs/>
                <w:iCs/>
                <w:lang w:eastAsia="lt-LT"/>
              </w:rPr>
              <w:t xml:space="preserve"> ir</w:t>
            </w:r>
            <w:r w:rsidR="00BD0822" w:rsidRPr="00BD0822">
              <w:rPr>
                <w:rFonts w:ascii="Calibri" w:hAnsi="Calibri" w:cs="Calibri"/>
                <w:bCs/>
                <w:iCs/>
                <w:lang w:eastAsia="lt-LT"/>
              </w:rPr>
              <w:t xml:space="preserve"> neatitinka Sutarties sąlygų dėl fiksuotų įkainių ir patiekalų grupių</w:t>
            </w:r>
            <w:r w:rsidR="005A42D9">
              <w:rPr>
                <w:rFonts w:ascii="Calibri" w:hAnsi="Calibri" w:cs="Calibri"/>
                <w:bCs/>
                <w:iCs/>
                <w:lang w:eastAsia="lt-LT"/>
              </w:rPr>
              <w:t>. T</w:t>
            </w:r>
            <w:r w:rsidR="00BD0822">
              <w:rPr>
                <w:rFonts w:ascii="Calibri" w:hAnsi="Calibri" w:cs="Calibri"/>
                <w:bCs/>
                <w:iCs/>
                <w:lang w:eastAsia="lt-LT"/>
              </w:rPr>
              <w:t xml:space="preserve">ačiau </w:t>
            </w:r>
            <w:r w:rsidR="005A42D9">
              <w:rPr>
                <w:rFonts w:ascii="Calibri" w:hAnsi="Calibri" w:cs="Calibri"/>
                <w:bCs/>
                <w:iCs/>
                <w:lang w:eastAsia="lt-LT"/>
              </w:rPr>
              <w:t>nėra tiekiamas</w:t>
            </w:r>
            <w:r w:rsidR="00BD0822">
              <w:rPr>
                <w:rFonts w:ascii="Calibri" w:hAnsi="Calibri" w:cs="Calibri"/>
                <w:bCs/>
                <w:iCs/>
                <w:lang w:eastAsia="lt-LT"/>
              </w:rPr>
              <w:t xml:space="preserve"> „laisvai pasirenkam</w:t>
            </w:r>
            <w:r w:rsidR="000E1B5D">
              <w:rPr>
                <w:rFonts w:ascii="Calibri" w:hAnsi="Calibri" w:cs="Calibri"/>
                <w:bCs/>
                <w:iCs/>
                <w:lang w:eastAsia="lt-LT"/>
              </w:rPr>
              <w:t>as</w:t>
            </w:r>
            <w:r w:rsidR="00BD0822">
              <w:rPr>
                <w:rFonts w:ascii="Calibri" w:hAnsi="Calibri" w:cs="Calibri"/>
                <w:bCs/>
                <w:iCs/>
                <w:lang w:eastAsia="lt-LT"/>
              </w:rPr>
              <w:t xml:space="preserve"> komercini</w:t>
            </w:r>
            <w:r w:rsidR="005A42D9">
              <w:rPr>
                <w:rFonts w:ascii="Calibri" w:hAnsi="Calibri" w:cs="Calibri"/>
                <w:bCs/>
                <w:iCs/>
                <w:lang w:eastAsia="lt-LT"/>
              </w:rPr>
              <w:t>s</w:t>
            </w:r>
            <w:r w:rsidR="00BD0822">
              <w:rPr>
                <w:rFonts w:ascii="Calibri" w:hAnsi="Calibri" w:cs="Calibri"/>
                <w:bCs/>
                <w:iCs/>
                <w:lang w:eastAsia="lt-LT"/>
              </w:rPr>
              <w:t xml:space="preserve"> patiekal</w:t>
            </w:r>
            <w:r w:rsidR="005A42D9">
              <w:rPr>
                <w:rFonts w:ascii="Calibri" w:hAnsi="Calibri" w:cs="Calibri"/>
                <w:bCs/>
                <w:iCs/>
                <w:lang w:eastAsia="lt-LT"/>
              </w:rPr>
              <w:t>as</w:t>
            </w:r>
            <w:r w:rsidR="00BD0822">
              <w:rPr>
                <w:rFonts w:ascii="Calibri" w:hAnsi="Calibri" w:cs="Calibri"/>
                <w:bCs/>
                <w:iCs/>
                <w:lang w:eastAsia="lt-LT"/>
              </w:rPr>
              <w:t xml:space="preserve">“. </w:t>
            </w:r>
            <w:r w:rsidR="00BD0822" w:rsidRPr="00BD0822">
              <w:rPr>
                <w:rFonts w:ascii="Calibri" w:hAnsi="Calibri" w:cs="Calibri"/>
                <w:bCs/>
                <w:iCs/>
                <w:szCs w:val="24"/>
                <w:lang w:eastAsia="lt-LT"/>
              </w:rPr>
              <w:t>Taip pat vertintina, kad Perkančioji organizacija neužtikrina tinkamos šių Tiekėjo įsipareigojimų kontrolės ir nevykdo Sutarties sąlygų laikymosi priežiūros, dėl ko Tiekėjo įsipareigojimų nevykdymas nėra identifikuojamas ir faktiškai lieka toleruojamas.</w:t>
            </w:r>
          </w:p>
          <w:p w14:paraId="4DF3E944" w14:textId="188F28A8" w:rsidR="002C45DE" w:rsidRPr="001524F0" w:rsidRDefault="00A77F60" w:rsidP="00E75940">
            <w:pPr>
              <w:tabs>
                <w:tab w:val="left" w:pos="557"/>
              </w:tabs>
              <w:spacing w:line="276" w:lineRule="auto"/>
              <w:ind w:right="142" w:firstLine="601"/>
              <w:rPr>
                <w:rFonts w:ascii="Calibri" w:hAnsi="Calibri" w:cs="Calibri"/>
                <w:bCs/>
                <w:iCs/>
                <w:szCs w:val="24"/>
                <w:lang w:eastAsia="lt-LT"/>
              </w:rPr>
            </w:pPr>
            <w:r w:rsidRPr="001524F0">
              <w:rPr>
                <w:rFonts w:ascii="Calibri" w:hAnsi="Calibri" w:cs="Calibri"/>
                <w:b/>
                <w:bCs/>
                <w:lang w:eastAsia="lt-LT"/>
              </w:rPr>
              <w:t xml:space="preserve">5. Dėl </w:t>
            </w:r>
            <w:r w:rsidR="00F11795" w:rsidRPr="001524F0">
              <w:rPr>
                <w:rFonts w:ascii="Calibri" w:hAnsi="Calibri" w:cs="Calibri"/>
                <w:b/>
                <w:bCs/>
                <w:lang w:eastAsia="lt-LT"/>
              </w:rPr>
              <w:t>aplinkos apsaugos kriterijų</w:t>
            </w:r>
          </w:p>
          <w:p w14:paraId="2041FCCA" w14:textId="4EE2FC5B" w:rsidR="00D5299B" w:rsidRPr="001524F0" w:rsidRDefault="00A77E9C" w:rsidP="2FC07A95">
            <w:pPr>
              <w:tabs>
                <w:tab w:val="left" w:pos="557"/>
              </w:tabs>
              <w:spacing w:line="276" w:lineRule="auto"/>
              <w:ind w:right="142" w:firstLine="601"/>
              <w:rPr>
                <w:rFonts w:ascii="Calibri" w:hAnsi="Calibri" w:cs="Calibri"/>
                <w:spacing w:val="2"/>
                <w:shd w:val="clear" w:color="auto" w:fill="FFFFFF"/>
              </w:rPr>
            </w:pPr>
            <w:r w:rsidRPr="001524F0">
              <w:rPr>
                <w:rFonts w:ascii="Calibri" w:hAnsi="Calibri" w:cs="Calibri"/>
                <w:spacing w:val="2"/>
                <w:shd w:val="clear" w:color="auto" w:fill="FFFFFF"/>
              </w:rPr>
              <w:t xml:space="preserve">Sutarties </w:t>
            </w:r>
            <w:r w:rsidR="00B00F37" w:rsidRPr="001524F0">
              <w:rPr>
                <w:rFonts w:ascii="Calibri" w:hAnsi="Calibri" w:cs="Calibri"/>
                <w:spacing w:val="2"/>
                <w:shd w:val="clear" w:color="auto" w:fill="FFFFFF"/>
              </w:rPr>
              <w:t xml:space="preserve">3.1.14 </w:t>
            </w:r>
            <w:r w:rsidRPr="001524F0">
              <w:rPr>
                <w:rFonts w:ascii="Calibri" w:hAnsi="Calibri" w:cs="Calibri"/>
                <w:spacing w:val="2"/>
                <w:shd w:val="clear" w:color="auto" w:fill="FFFFFF"/>
              </w:rPr>
              <w:t xml:space="preserve">papunktyje nurodytas </w:t>
            </w:r>
            <w:r w:rsidR="00EB7B4A" w:rsidRPr="001524F0">
              <w:rPr>
                <w:rFonts w:ascii="Calibri" w:hAnsi="Calibri" w:cs="Calibri"/>
                <w:spacing w:val="2"/>
                <w:shd w:val="clear" w:color="auto" w:fill="FFFFFF"/>
              </w:rPr>
              <w:t>t</w:t>
            </w:r>
            <w:r w:rsidRPr="001524F0">
              <w:rPr>
                <w:rFonts w:ascii="Calibri" w:hAnsi="Calibri" w:cs="Calibri"/>
                <w:spacing w:val="2"/>
                <w:shd w:val="clear" w:color="auto" w:fill="FFFFFF"/>
              </w:rPr>
              <w:t xml:space="preserve">iekėjo įsipareigojimas </w:t>
            </w:r>
            <w:r w:rsidR="001F5C1D" w:rsidRPr="001524F0">
              <w:rPr>
                <w:rFonts w:ascii="Calibri" w:hAnsi="Calibri" w:cs="Calibri"/>
                <w:spacing w:val="2"/>
                <w:shd w:val="clear" w:color="auto" w:fill="FFFFFF"/>
              </w:rPr>
              <w:t>S</w:t>
            </w:r>
            <w:r w:rsidRPr="001524F0">
              <w:rPr>
                <w:rFonts w:ascii="Calibri" w:hAnsi="Calibri" w:cs="Calibri"/>
                <w:spacing w:val="2"/>
                <w:shd w:val="clear" w:color="auto" w:fill="FFFFFF"/>
              </w:rPr>
              <w:t>utarties vykdymo metu laikytis aplinkos apsaugos kriterijų</w:t>
            </w:r>
            <w:r w:rsidR="002B7C5B" w:rsidRPr="001524F0">
              <w:rPr>
                <w:rFonts w:ascii="Calibri" w:hAnsi="Calibri" w:cs="Calibri"/>
                <w:spacing w:val="2"/>
                <w:shd w:val="clear" w:color="auto" w:fill="FFFFFF"/>
              </w:rPr>
              <w:t>, išvardintų 3.1.14.1.1. - 3.1.14.1.3 papunkčiuose</w:t>
            </w:r>
            <w:r w:rsidR="00C741E8" w:rsidRPr="001524F0">
              <w:rPr>
                <w:rStyle w:val="Puslapioinaosnuoroda"/>
                <w:rFonts w:ascii="Calibri" w:hAnsi="Calibri" w:cs="Calibri"/>
                <w:spacing w:val="2"/>
                <w:shd w:val="clear" w:color="auto" w:fill="FFFFFF"/>
              </w:rPr>
              <w:footnoteReference w:id="32"/>
            </w:r>
            <w:r w:rsidR="002B7C5B" w:rsidRPr="001524F0">
              <w:rPr>
                <w:rFonts w:ascii="Calibri" w:hAnsi="Calibri" w:cs="Calibri"/>
                <w:spacing w:val="2"/>
                <w:shd w:val="clear" w:color="auto" w:fill="FFFFFF"/>
              </w:rPr>
              <w:t>,</w:t>
            </w:r>
            <w:r w:rsidR="00A41DE9" w:rsidRPr="001524F0">
              <w:rPr>
                <w:rFonts w:ascii="Calibri" w:hAnsi="Calibri" w:cs="Calibri"/>
                <w:spacing w:val="2"/>
                <w:shd w:val="clear" w:color="auto" w:fill="FFFFFF"/>
              </w:rPr>
              <w:t xml:space="preserve"> o </w:t>
            </w:r>
            <w:r w:rsidR="00EC6AE9" w:rsidRPr="001524F0">
              <w:rPr>
                <w:rFonts w:ascii="Calibri" w:hAnsi="Calibri" w:cs="Calibri"/>
                <w:spacing w:val="2"/>
                <w:shd w:val="clear" w:color="auto" w:fill="FFFFFF"/>
              </w:rPr>
              <w:t>3.4.4</w:t>
            </w:r>
            <w:r w:rsidR="002B7C5B" w:rsidRPr="001524F0">
              <w:rPr>
                <w:rFonts w:ascii="Calibri" w:hAnsi="Calibri" w:cs="Calibri"/>
                <w:spacing w:val="2"/>
                <w:shd w:val="clear" w:color="auto" w:fill="FFFFFF"/>
              </w:rPr>
              <w:t xml:space="preserve"> </w:t>
            </w:r>
            <w:r w:rsidR="001B0B45" w:rsidRPr="001524F0">
              <w:rPr>
                <w:rFonts w:ascii="Calibri" w:hAnsi="Calibri" w:cs="Calibri"/>
                <w:spacing w:val="2"/>
                <w:shd w:val="clear" w:color="auto" w:fill="FFFFFF"/>
              </w:rPr>
              <w:t>pa</w:t>
            </w:r>
            <w:r w:rsidR="002B7C5B" w:rsidRPr="001524F0">
              <w:rPr>
                <w:rFonts w:ascii="Calibri" w:hAnsi="Calibri" w:cs="Calibri"/>
                <w:spacing w:val="2"/>
                <w:shd w:val="clear" w:color="auto" w:fill="FFFFFF"/>
              </w:rPr>
              <w:t>punkt</w:t>
            </w:r>
            <w:r w:rsidR="001B0B45" w:rsidRPr="001524F0">
              <w:rPr>
                <w:rFonts w:ascii="Calibri" w:hAnsi="Calibri" w:cs="Calibri"/>
                <w:spacing w:val="2"/>
                <w:shd w:val="clear" w:color="auto" w:fill="FFFFFF"/>
              </w:rPr>
              <w:t>yje</w:t>
            </w:r>
            <w:r w:rsidR="00EC6AE9" w:rsidRPr="001524F0">
              <w:rPr>
                <w:rFonts w:ascii="Calibri" w:hAnsi="Calibri" w:cs="Calibri"/>
                <w:spacing w:val="2"/>
                <w:shd w:val="clear" w:color="auto" w:fill="FFFFFF"/>
              </w:rPr>
              <w:t xml:space="preserve"> </w:t>
            </w:r>
            <w:r w:rsidR="00EB7B4A" w:rsidRPr="001524F0">
              <w:rPr>
                <w:rFonts w:ascii="Calibri" w:hAnsi="Calibri" w:cs="Calibri"/>
                <w:spacing w:val="2"/>
                <w:shd w:val="clear" w:color="auto" w:fill="FFFFFF"/>
              </w:rPr>
              <w:t xml:space="preserve">Perkančiosios organizacijos teisė </w:t>
            </w:r>
            <w:r w:rsidR="00E24C8A" w:rsidRPr="001524F0">
              <w:rPr>
                <w:rFonts w:ascii="Calibri" w:hAnsi="Calibri" w:cs="Calibri"/>
                <w:spacing w:val="2"/>
                <w:shd w:val="clear" w:color="auto" w:fill="FFFFFF"/>
              </w:rPr>
              <w:t>„</w:t>
            </w:r>
            <w:r w:rsidR="00EB7B4A" w:rsidRPr="001524F0">
              <w:rPr>
                <w:rFonts w:ascii="Calibri" w:hAnsi="Calibri" w:cs="Calibri"/>
                <w:spacing w:val="2"/>
                <w:shd w:val="clear" w:color="auto" w:fill="FFFFFF"/>
              </w:rPr>
              <w:t>r</w:t>
            </w:r>
            <w:r w:rsidR="00D5299B" w:rsidRPr="001524F0">
              <w:rPr>
                <w:rFonts w:ascii="Calibri" w:hAnsi="Calibri" w:cs="Calibri"/>
                <w:spacing w:val="2"/>
                <w:shd w:val="clear" w:color="auto" w:fill="FFFFFF"/>
              </w:rPr>
              <w:t xml:space="preserve">eikalauti tiekėjo pateikti užpildytą Pirkimo sutarties 2 priedą su ataskaitinio mėnesio informacija bei galiojančių ekologinę gamybą patvirtinančių dokumentų, sertifikatų produktams ir (arba) perdirbimo, gamybos veiklai, taip pat galiojančių NKP gamintojų sertifikatų, </w:t>
            </w:r>
            <w:r w:rsidR="00F0693B" w:rsidRPr="001524F0">
              <w:rPr>
                <w:rFonts w:ascii="Calibri" w:hAnsi="Calibri" w:cs="Calibri"/>
                <w:spacing w:val="2"/>
                <w:shd w:val="clear" w:color="auto" w:fill="FFFFFF"/>
              </w:rPr>
              <w:t>&lt;...&gt;</w:t>
            </w:r>
            <w:r w:rsidR="00D5299B" w:rsidRPr="001524F0">
              <w:rPr>
                <w:rFonts w:ascii="Calibri" w:hAnsi="Calibri" w:cs="Calibri"/>
                <w:spacing w:val="2"/>
                <w:shd w:val="clear" w:color="auto" w:fill="FFFFFF"/>
              </w:rPr>
              <w:t xml:space="preserve"> kopijų arba kitų lygiaverčių įrodymų, siekiant įsitikinti, kad tiekėjas laikosi 3.1.14.1.1 - 3.1.14.1.3 papunkčiuose nustatytų reikalavimų</w:t>
            </w:r>
            <w:r w:rsidR="00F0693B" w:rsidRPr="001524F0">
              <w:rPr>
                <w:rFonts w:ascii="Calibri" w:hAnsi="Calibri" w:cs="Calibri"/>
                <w:spacing w:val="2"/>
                <w:shd w:val="clear" w:color="auto" w:fill="FFFFFF"/>
              </w:rPr>
              <w:t xml:space="preserve"> &lt;...&gt;“</w:t>
            </w:r>
            <w:r w:rsidR="002B7C5B" w:rsidRPr="001524F0">
              <w:rPr>
                <w:rFonts w:ascii="Calibri" w:hAnsi="Calibri" w:cs="Calibri"/>
                <w:spacing w:val="2"/>
                <w:shd w:val="clear" w:color="auto" w:fill="FFFFFF"/>
              </w:rPr>
              <w:t xml:space="preserve"> </w:t>
            </w:r>
            <w:r w:rsidR="00C741E8" w:rsidRPr="001524F0">
              <w:rPr>
                <w:rFonts w:ascii="Calibri" w:hAnsi="Calibri" w:cs="Calibri"/>
                <w:spacing w:val="2"/>
                <w:shd w:val="clear" w:color="auto" w:fill="FFFFFF"/>
              </w:rPr>
              <w:t>.</w:t>
            </w:r>
          </w:p>
          <w:p w14:paraId="1B7D4CC6" w14:textId="0D0BCCBD" w:rsidR="000F5329" w:rsidRDefault="001B0B45" w:rsidP="00E07D35">
            <w:pPr>
              <w:tabs>
                <w:tab w:val="left" w:pos="557"/>
              </w:tabs>
              <w:spacing w:line="276" w:lineRule="auto"/>
              <w:ind w:right="142" w:firstLine="601"/>
              <w:rPr>
                <w:rFonts w:ascii="Calibri" w:hAnsi="Calibri" w:cs="Calibri"/>
              </w:rPr>
            </w:pPr>
            <w:r w:rsidRPr="001524F0">
              <w:rPr>
                <w:rFonts w:ascii="Calibri" w:hAnsi="Calibri" w:cs="Calibri"/>
                <w:spacing w:val="2"/>
                <w:shd w:val="clear" w:color="auto" w:fill="FFFFFF"/>
              </w:rPr>
              <w:t xml:space="preserve">Pagal </w:t>
            </w:r>
            <w:r w:rsidR="000E4CCF" w:rsidRPr="001524F0">
              <w:rPr>
                <w:rFonts w:ascii="Calibri" w:hAnsi="Calibri" w:cs="Calibri"/>
                <w:spacing w:val="2"/>
                <w:shd w:val="clear" w:color="auto" w:fill="FFFFFF"/>
              </w:rPr>
              <w:t>Sutarties 3.1.14.1.1. - 3.1.14.1.3 papunkčiuose nurodytus kriterijus perkamas</w:t>
            </w:r>
            <w:r w:rsidR="000E4CCF" w:rsidRPr="2FC07A95">
              <w:rPr>
                <w:rFonts w:ascii="Calibri" w:hAnsi="Calibri" w:cs="Calibri"/>
                <w:spacing w:val="2"/>
                <w:shd w:val="clear" w:color="auto" w:fill="FFFFFF"/>
              </w:rPr>
              <w:t xml:space="preserve"> patiekalams ruošti produktų kiekis turi sudaryti ne mažiau nei 30 procentų viso perkamų </w:t>
            </w:r>
            <w:r w:rsidR="000E4CCF" w:rsidRPr="2FC07A95">
              <w:rPr>
                <w:rFonts w:ascii="Calibri" w:hAnsi="Calibri" w:cs="Calibri"/>
                <w:spacing w:val="2"/>
                <w:shd w:val="clear" w:color="auto" w:fill="FFFFFF"/>
              </w:rPr>
              <w:lastRenderedPageBreak/>
              <w:t>patiekalams ruošti maisto produktų kiekio (kilogramais, litrais, vienetais)</w:t>
            </w:r>
            <w:r w:rsidR="00B7771B" w:rsidRPr="2FC07A95">
              <w:rPr>
                <w:rFonts w:ascii="Calibri" w:hAnsi="Calibri" w:cs="Calibri"/>
                <w:spacing w:val="2"/>
                <w:shd w:val="clear" w:color="auto" w:fill="FFFFFF"/>
              </w:rPr>
              <w:t xml:space="preserve"> </w:t>
            </w:r>
            <w:r w:rsidR="000F5329">
              <w:rPr>
                <w:rFonts w:ascii="Calibri" w:hAnsi="Calibri" w:cs="Calibri"/>
              </w:rPr>
              <w:t xml:space="preserve">(Sutarties </w:t>
            </w:r>
            <w:r w:rsidR="00785AAD" w:rsidRPr="00AE499C">
              <w:rPr>
                <w:rFonts w:ascii="Calibri" w:hAnsi="Calibri" w:cs="Calibri"/>
              </w:rPr>
              <w:t>3.1.14.1.4</w:t>
            </w:r>
            <w:r w:rsidR="00785AAD">
              <w:rPr>
                <w:rFonts w:ascii="Calibri" w:hAnsi="Calibri" w:cs="Calibri"/>
              </w:rPr>
              <w:t xml:space="preserve"> punktas).</w:t>
            </w:r>
          </w:p>
          <w:p w14:paraId="0ADC8442" w14:textId="6404216E" w:rsidR="00B3436B" w:rsidRDefault="00B3436B" w:rsidP="2FC07A95">
            <w:pPr>
              <w:spacing w:line="276" w:lineRule="auto"/>
              <w:ind w:firstLine="851"/>
              <w:rPr>
                <w:rFonts w:ascii="Calibri" w:hAnsi="Calibri" w:cs="Calibri"/>
              </w:rPr>
            </w:pPr>
            <w:r w:rsidRPr="2FC07A95">
              <w:rPr>
                <w:rFonts w:ascii="Calibri" w:hAnsi="Calibri" w:cs="Calibri"/>
                <w:lang w:eastAsia="lt-LT"/>
              </w:rPr>
              <w:t>Tarnyba prašė</w:t>
            </w:r>
            <w:r w:rsidRPr="2FC07A95">
              <w:rPr>
                <w:rStyle w:val="Puslapioinaosnuoroda"/>
                <w:rFonts w:ascii="Calibri" w:hAnsi="Calibri" w:cs="Calibri"/>
                <w:lang w:eastAsia="lt-LT"/>
              </w:rPr>
              <w:footnoteReference w:id="33"/>
            </w:r>
            <w:r w:rsidRPr="2FC07A95">
              <w:rPr>
                <w:rFonts w:ascii="Calibri" w:hAnsi="Calibri" w:cs="Calibri"/>
                <w:lang w:eastAsia="lt-LT"/>
              </w:rPr>
              <w:t xml:space="preserve"> </w:t>
            </w:r>
            <w:r w:rsidR="0089702D" w:rsidRPr="2FC07A95">
              <w:rPr>
                <w:rFonts w:ascii="Calibri" w:hAnsi="Calibri" w:cs="Calibri"/>
                <w:lang w:eastAsia="lt-LT"/>
              </w:rPr>
              <w:t>Prog</w:t>
            </w:r>
            <w:r w:rsidRPr="2FC07A95">
              <w:rPr>
                <w:rFonts w:ascii="Calibri" w:hAnsi="Calibri" w:cs="Calibri"/>
                <w:lang w:eastAsia="lt-LT"/>
              </w:rPr>
              <w:t xml:space="preserve">imnazijos pateikti </w:t>
            </w:r>
            <w:r w:rsidRPr="2FC07A95">
              <w:rPr>
                <w:rFonts w:ascii="Calibri" w:hAnsi="Calibri" w:cs="Calibri"/>
              </w:rPr>
              <w:t>dokumentų, įrodančių, kad Tiekėjas laikosi Sutarties 3.1.14.1.1 – 3.1.14.1.3 papunkčiuose nurodytų aplinkos apsaugos kriterijų, kopijas už 2025 m. rugsėjo</w:t>
            </w:r>
            <w:r w:rsidR="00DC4340" w:rsidRPr="2FC07A95">
              <w:rPr>
                <w:rFonts w:ascii="Calibri" w:hAnsi="Calibri" w:cs="Calibri"/>
              </w:rPr>
              <w:t>-spalio</w:t>
            </w:r>
            <w:r w:rsidRPr="2FC07A95">
              <w:rPr>
                <w:rFonts w:ascii="Calibri" w:hAnsi="Calibri" w:cs="Calibri"/>
              </w:rPr>
              <w:t xml:space="preserve"> mėn.</w:t>
            </w:r>
          </w:p>
          <w:p w14:paraId="6DFA8ED3" w14:textId="094096F6" w:rsidR="007C4DD1" w:rsidRPr="001524F0" w:rsidRDefault="007C4DD1" w:rsidP="2FC07A95">
            <w:pPr>
              <w:spacing w:line="276" w:lineRule="auto"/>
              <w:ind w:firstLine="851"/>
              <w:rPr>
                <w:rFonts w:ascii="Calibri" w:hAnsi="Calibri" w:cs="Calibri"/>
                <w:lang w:eastAsia="lt-LT"/>
              </w:rPr>
            </w:pPr>
            <w:r w:rsidRPr="001524F0">
              <w:rPr>
                <w:rFonts w:ascii="Calibri" w:hAnsi="Calibri" w:cs="Calibri"/>
              </w:rPr>
              <w:t xml:space="preserve">Perkančioji organizacija </w:t>
            </w:r>
            <w:r w:rsidR="00BF41EB" w:rsidRPr="001524F0">
              <w:rPr>
                <w:rFonts w:ascii="Calibri" w:hAnsi="Calibri" w:cs="Calibri"/>
              </w:rPr>
              <w:t xml:space="preserve">Tarnybai </w:t>
            </w:r>
            <w:r w:rsidRPr="001524F0">
              <w:rPr>
                <w:rFonts w:ascii="Calibri" w:hAnsi="Calibri" w:cs="Calibri"/>
              </w:rPr>
              <w:t>pateikė</w:t>
            </w:r>
            <w:r w:rsidR="003B16A9" w:rsidRPr="001524F0">
              <w:rPr>
                <w:rFonts w:ascii="Calibri" w:hAnsi="Calibri" w:cs="Calibri"/>
              </w:rPr>
              <w:t xml:space="preserve"> „Aplinkos apsaugos kriterijų laikymosi, Tiekėjo įsigytų ir sunaudotų maisto produktų“ ataskait</w:t>
            </w:r>
            <w:r w:rsidR="00CC6A64" w:rsidRPr="001524F0">
              <w:rPr>
                <w:rFonts w:ascii="Calibri" w:hAnsi="Calibri" w:cs="Calibri"/>
              </w:rPr>
              <w:t>as</w:t>
            </w:r>
            <w:r w:rsidR="0094025D" w:rsidRPr="001524F0">
              <w:rPr>
                <w:rFonts w:ascii="Calibri" w:hAnsi="Calibri" w:cs="Calibri"/>
              </w:rPr>
              <w:t xml:space="preserve"> ir </w:t>
            </w:r>
            <w:r w:rsidR="000E286D" w:rsidRPr="001524F0">
              <w:rPr>
                <w:rFonts w:ascii="Calibri" w:hAnsi="Calibri" w:cs="Calibri"/>
              </w:rPr>
              <w:t>sertifikatus</w:t>
            </w:r>
            <w:r w:rsidR="003B16A9" w:rsidRPr="001524F0">
              <w:rPr>
                <w:rFonts w:ascii="Calibri" w:hAnsi="Calibri" w:cs="Calibri"/>
              </w:rPr>
              <w:t xml:space="preserve">, tačiau kartu su ja nepateikė ataskaitoje nurodytus duomenis pagrindžiančių / įrodančių dokumentų. </w:t>
            </w:r>
            <w:r w:rsidR="00331F45" w:rsidRPr="001524F0">
              <w:rPr>
                <w:rFonts w:ascii="Calibri" w:hAnsi="Calibri" w:cs="Calibri"/>
                <w:spacing w:val="2"/>
                <w:shd w:val="clear" w:color="auto" w:fill="FFFFFF"/>
              </w:rPr>
              <w:t xml:space="preserve">Todėl, nors Tiekėjo deklaruojamos vertės formaliai atitinka aplinkos apsaugos kriterijų reikalavimus dėl ekologiškos produkcijos kiekio, tačiau </w:t>
            </w:r>
            <w:r w:rsidR="003B16A9" w:rsidRPr="001524F0">
              <w:rPr>
                <w:rFonts w:ascii="Calibri" w:hAnsi="Calibri" w:cs="Calibri"/>
              </w:rPr>
              <w:t>ataskait</w:t>
            </w:r>
            <w:r w:rsidR="00DE104D" w:rsidRPr="001524F0">
              <w:rPr>
                <w:rFonts w:ascii="Calibri" w:hAnsi="Calibri" w:cs="Calibri"/>
              </w:rPr>
              <w:t xml:space="preserve">oje nurodyti duomenys suformuoti Tiekėjo </w:t>
            </w:r>
            <w:proofErr w:type="spellStart"/>
            <w:r w:rsidR="00DE104D" w:rsidRPr="001524F0">
              <w:rPr>
                <w:rFonts w:ascii="Calibri" w:hAnsi="Calibri" w:cs="Calibri"/>
              </w:rPr>
              <w:t>savideklaracijos</w:t>
            </w:r>
            <w:proofErr w:type="spellEnd"/>
            <w:r w:rsidR="00DE104D" w:rsidRPr="001524F0">
              <w:rPr>
                <w:rFonts w:ascii="Calibri" w:hAnsi="Calibri" w:cs="Calibri"/>
              </w:rPr>
              <w:t xml:space="preserve"> pagrindais,</w:t>
            </w:r>
            <w:r w:rsidR="00331F45" w:rsidRPr="001524F0">
              <w:rPr>
                <w:rFonts w:ascii="Calibri" w:hAnsi="Calibri" w:cs="Calibri"/>
              </w:rPr>
              <w:t xml:space="preserve"> nėra </w:t>
            </w:r>
            <w:r w:rsidR="00DE104D" w:rsidRPr="001524F0">
              <w:rPr>
                <w:rFonts w:ascii="Calibri" w:hAnsi="Calibri" w:cs="Calibri"/>
              </w:rPr>
              <w:t>objektyv</w:t>
            </w:r>
            <w:r w:rsidR="006114D2" w:rsidRPr="001524F0">
              <w:rPr>
                <w:rFonts w:ascii="Calibri" w:hAnsi="Calibri" w:cs="Calibri"/>
              </w:rPr>
              <w:t xml:space="preserve">iai patikrinami </w:t>
            </w:r>
            <w:r w:rsidR="00DE104D" w:rsidRPr="001524F0">
              <w:rPr>
                <w:rFonts w:ascii="Calibri" w:hAnsi="Calibri" w:cs="Calibri"/>
              </w:rPr>
              <w:t xml:space="preserve">ir pakankami įrodyti </w:t>
            </w:r>
            <w:r w:rsidR="00D308C2" w:rsidRPr="001524F0">
              <w:rPr>
                <w:rFonts w:ascii="Calibri" w:hAnsi="Calibri" w:cs="Calibri"/>
                <w:lang w:eastAsia="lt-LT"/>
              </w:rPr>
              <w:t>Sutarties reikalavimų (3.1.14.1 p</w:t>
            </w:r>
            <w:r w:rsidR="005F1F41" w:rsidRPr="001524F0">
              <w:rPr>
                <w:rFonts w:ascii="Calibri" w:hAnsi="Calibri" w:cs="Calibri"/>
                <w:lang w:eastAsia="lt-LT"/>
              </w:rPr>
              <w:t>.</w:t>
            </w:r>
            <w:r w:rsidR="00D308C2" w:rsidRPr="001524F0">
              <w:rPr>
                <w:rFonts w:ascii="Calibri" w:hAnsi="Calibri" w:cs="Calibri"/>
                <w:lang w:eastAsia="lt-LT"/>
              </w:rPr>
              <w:t>) dėl patiekalams ruošti naudojamų maisto produktų atitiktiems aplinkos apsaugos kriterijams</w:t>
            </w:r>
            <w:r w:rsidR="00B53D64" w:rsidRPr="001524F0">
              <w:rPr>
                <w:rFonts w:ascii="Calibri" w:hAnsi="Calibri" w:cs="Calibri"/>
                <w:lang w:eastAsia="lt-LT"/>
              </w:rPr>
              <w:t xml:space="preserve"> laikymąsi</w:t>
            </w:r>
            <w:r w:rsidR="00D308C2" w:rsidRPr="001524F0">
              <w:rPr>
                <w:rFonts w:ascii="Calibri" w:hAnsi="Calibri" w:cs="Calibri"/>
                <w:lang w:eastAsia="lt-LT"/>
              </w:rPr>
              <w:t>.</w:t>
            </w:r>
          </w:p>
          <w:p w14:paraId="1C01B100" w14:textId="37CCF556" w:rsidR="00F033C8" w:rsidRDefault="008468D1" w:rsidP="005350EF">
            <w:pPr>
              <w:spacing w:line="276" w:lineRule="auto"/>
              <w:ind w:firstLine="851"/>
              <w:rPr>
                <w:rFonts w:ascii="Calibri" w:hAnsi="Calibri" w:cs="Calibri"/>
                <w:bCs/>
                <w:iCs/>
                <w:szCs w:val="24"/>
                <w:lang w:eastAsia="lt-LT"/>
              </w:rPr>
            </w:pPr>
            <w:r w:rsidRPr="001524F0">
              <w:rPr>
                <w:rFonts w:ascii="Calibri" w:hAnsi="Calibri" w:cs="Calibri"/>
                <w:bCs/>
                <w:iCs/>
                <w:szCs w:val="24"/>
                <w:lang w:eastAsia="lt-LT"/>
              </w:rPr>
              <w:t xml:space="preserve">Atsižvelgiant į </w:t>
            </w:r>
            <w:r w:rsidR="00F033C8" w:rsidRPr="001524F0">
              <w:rPr>
                <w:rFonts w:ascii="Calibri" w:hAnsi="Calibri" w:cs="Calibri"/>
                <w:bCs/>
                <w:iCs/>
                <w:szCs w:val="24"/>
                <w:lang w:eastAsia="lt-LT"/>
              </w:rPr>
              <w:t>pirmiau</w:t>
            </w:r>
            <w:r w:rsidR="00F033C8" w:rsidRPr="00F033C8">
              <w:rPr>
                <w:rFonts w:ascii="Calibri" w:hAnsi="Calibri" w:cs="Calibri"/>
                <w:bCs/>
                <w:iCs/>
                <w:szCs w:val="24"/>
                <w:lang w:eastAsia="lt-LT"/>
              </w:rPr>
              <w:t xml:space="preserve"> išdėstytų aplinkybių visumą</w:t>
            </w:r>
            <w:r w:rsidRPr="00F033C8">
              <w:rPr>
                <w:rFonts w:ascii="Calibri" w:hAnsi="Calibri" w:cs="Calibri"/>
                <w:bCs/>
                <w:iCs/>
                <w:szCs w:val="24"/>
                <w:lang w:eastAsia="lt-LT"/>
              </w:rPr>
              <w:t>, darytina išvada, kad</w:t>
            </w:r>
            <w:r w:rsidR="00F033C8" w:rsidRPr="00F033C8">
              <w:rPr>
                <w:rFonts w:ascii="Calibri" w:hAnsi="Calibri" w:cs="Calibri"/>
                <w:bCs/>
                <w:iCs/>
                <w:szCs w:val="24"/>
                <w:lang w:eastAsia="lt-LT"/>
              </w:rPr>
              <w:t xml:space="preserve"> Tiekėjas nevykdo (netinkamai vykdo) kai kurių sutartinių savo įsipareigojimų, o </w:t>
            </w:r>
            <w:r w:rsidR="00843257">
              <w:rPr>
                <w:rFonts w:ascii="Calibri" w:hAnsi="Calibri" w:cs="Calibri"/>
                <w:bCs/>
                <w:iCs/>
                <w:szCs w:val="24"/>
                <w:lang w:eastAsia="lt-LT"/>
              </w:rPr>
              <w:t>Prog</w:t>
            </w:r>
            <w:r w:rsidR="00F033C8" w:rsidRPr="00F033C8">
              <w:rPr>
                <w:rFonts w:ascii="Calibri" w:hAnsi="Calibri" w:cs="Calibri"/>
                <w:bCs/>
                <w:iCs/>
                <w:szCs w:val="24"/>
                <w:lang w:eastAsia="lt-LT"/>
              </w:rPr>
              <w:t>imnazija</w:t>
            </w:r>
            <w:r w:rsidR="00843257">
              <w:rPr>
                <w:rFonts w:ascii="Calibri" w:hAnsi="Calibri" w:cs="Calibri"/>
                <w:bCs/>
                <w:iCs/>
                <w:szCs w:val="24"/>
                <w:lang w:eastAsia="lt-LT"/>
              </w:rPr>
              <w:t xml:space="preserve"> </w:t>
            </w:r>
            <w:r w:rsidR="00F033C8" w:rsidRPr="00F033C8">
              <w:rPr>
                <w:rFonts w:ascii="Calibri" w:hAnsi="Calibri" w:cs="Calibri"/>
                <w:bCs/>
                <w:iCs/>
                <w:szCs w:val="24"/>
                <w:lang w:eastAsia="lt-LT"/>
              </w:rPr>
              <w:t>netinkamai kontroliuoja šių Tiekėjo pareigų vykdymą:</w:t>
            </w:r>
          </w:p>
          <w:p w14:paraId="219BB675" w14:textId="48F8EEA4" w:rsidR="00F033C8" w:rsidRPr="00F033C8" w:rsidRDefault="00F033C8" w:rsidP="00B74D89">
            <w:pPr>
              <w:spacing w:line="276" w:lineRule="auto"/>
              <w:ind w:firstLine="851"/>
              <w:rPr>
                <w:rFonts w:ascii="Calibri" w:hAnsi="Calibri" w:cs="Calibri"/>
                <w:spacing w:val="2"/>
                <w:shd w:val="clear" w:color="auto" w:fill="FFFFFF"/>
              </w:rPr>
            </w:pPr>
            <w:r w:rsidRPr="2FC07A95">
              <w:rPr>
                <w:rFonts w:ascii="Calibri" w:hAnsi="Calibri" w:cs="Calibri"/>
                <w:lang w:eastAsia="lt-LT"/>
              </w:rPr>
              <w:t>1) ekonominio naudingumo kriterijus</w:t>
            </w:r>
            <w:r w:rsidR="004716B4" w:rsidRPr="2FC07A95">
              <w:rPr>
                <w:rFonts w:ascii="Calibri" w:hAnsi="Calibri" w:cs="Calibri"/>
                <w:lang w:eastAsia="lt-LT"/>
              </w:rPr>
              <w:t xml:space="preserve"> (F)</w:t>
            </w:r>
            <w:r w:rsidRPr="2FC07A95">
              <w:rPr>
                <w:rFonts w:ascii="Calibri" w:hAnsi="Calibri" w:cs="Calibri"/>
                <w:lang w:eastAsia="lt-LT"/>
              </w:rPr>
              <w:t xml:space="preserve"> dėl savitarnos aptarnavimo modelio taikymo </w:t>
            </w:r>
            <w:r w:rsidR="00843257" w:rsidRPr="2FC07A95">
              <w:rPr>
                <w:rFonts w:ascii="Calibri" w:hAnsi="Calibri" w:cs="Calibri"/>
                <w:lang w:eastAsia="lt-LT"/>
              </w:rPr>
              <w:t>vis</w:t>
            </w:r>
            <w:r w:rsidR="00E40C5C" w:rsidRPr="2FC07A95">
              <w:rPr>
                <w:rFonts w:ascii="Calibri" w:hAnsi="Calibri" w:cs="Calibri"/>
                <w:lang w:eastAsia="lt-LT"/>
              </w:rPr>
              <w:t>i</w:t>
            </w:r>
            <w:r w:rsidR="00843257" w:rsidRPr="2FC07A95">
              <w:rPr>
                <w:rFonts w:ascii="Calibri" w:hAnsi="Calibri" w:cs="Calibri"/>
                <w:lang w:eastAsia="lt-LT"/>
              </w:rPr>
              <w:t>ems mokiniams</w:t>
            </w:r>
            <w:r w:rsidR="004716B4" w:rsidRPr="2FC07A95">
              <w:rPr>
                <w:rFonts w:ascii="Calibri" w:hAnsi="Calibri" w:cs="Calibri"/>
                <w:lang w:eastAsia="lt-LT"/>
              </w:rPr>
              <w:t xml:space="preserve"> yra neišpildytas ir </w:t>
            </w:r>
            <w:r w:rsidRPr="2FC07A95">
              <w:rPr>
                <w:rFonts w:ascii="Calibri" w:hAnsi="Calibri" w:cs="Calibri"/>
                <w:spacing w:val="2"/>
                <w:shd w:val="clear" w:color="auto" w:fill="FFFFFF"/>
              </w:rPr>
              <w:t>netinkamai kontroliuoja</w:t>
            </w:r>
            <w:r w:rsidR="004716B4" w:rsidRPr="2FC07A95">
              <w:rPr>
                <w:rFonts w:ascii="Calibri" w:hAnsi="Calibri" w:cs="Calibri"/>
                <w:spacing w:val="2"/>
                <w:shd w:val="clear" w:color="auto" w:fill="FFFFFF"/>
              </w:rPr>
              <w:t>mas</w:t>
            </w:r>
            <w:r w:rsidRPr="2FC07A95">
              <w:rPr>
                <w:rFonts w:ascii="Calibri" w:hAnsi="Calibri" w:cs="Calibri"/>
                <w:spacing w:val="2"/>
                <w:shd w:val="clear" w:color="auto" w:fill="FFFFFF"/>
              </w:rPr>
              <w:t>;</w:t>
            </w:r>
          </w:p>
          <w:p w14:paraId="62B6AFF9" w14:textId="3DA383FD" w:rsidR="00F033C8" w:rsidRPr="002D6936" w:rsidRDefault="00F033C8" w:rsidP="00B74D89">
            <w:pPr>
              <w:spacing w:line="276" w:lineRule="auto"/>
              <w:ind w:firstLine="851"/>
              <w:rPr>
                <w:rFonts w:ascii="Calibri" w:hAnsi="Calibri" w:cs="Calibri"/>
                <w:lang w:eastAsia="lt-LT"/>
              </w:rPr>
            </w:pPr>
            <w:r w:rsidRPr="2FC07A95">
              <w:rPr>
                <w:rFonts w:ascii="Calibri" w:hAnsi="Calibri" w:cs="Calibri"/>
                <w:spacing w:val="2"/>
                <w:shd w:val="clear" w:color="auto" w:fill="FFFFFF"/>
              </w:rPr>
              <w:t xml:space="preserve">2) </w:t>
            </w:r>
            <w:r w:rsidR="00E40C5C" w:rsidRPr="2FC07A95">
              <w:rPr>
                <w:rFonts w:ascii="Calibri" w:hAnsi="Calibri" w:cs="Calibri"/>
                <w:spacing w:val="2"/>
                <w:shd w:val="clear" w:color="auto" w:fill="FFFFFF"/>
              </w:rPr>
              <w:t>nėra tiekiamas l</w:t>
            </w:r>
            <w:r w:rsidR="00861F01" w:rsidRPr="2FC07A95">
              <w:rPr>
                <w:rFonts w:ascii="Calibri" w:hAnsi="Calibri" w:cs="Calibri"/>
                <w:lang w:eastAsia="lt-LT"/>
              </w:rPr>
              <w:t>aisvai pasirenkam</w:t>
            </w:r>
            <w:r w:rsidR="00E40C5C" w:rsidRPr="2FC07A95">
              <w:rPr>
                <w:rFonts w:ascii="Calibri" w:hAnsi="Calibri" w:cs="Calibri"/>
                <w:lang w:eastAsia="lt-LT"/>
              </w:rPr>
              <w:t>as</w:t>
            </w:r>
            <w:r w:rsidR="00861F01" w:rsidRPr="2FC07A95">
              <w:rPr>
                <w:rFonts w:ascii="Calibri" w:hAnsi="Calibri" w:cs="Calibri"/>
                <w:lang w:eastAsia="lt-LT"/>
              </w:rPr>
              <w:t xml:space="preserve"> komercin</w:t>
            </w:r>
            <w:r w:rsidR="00E40C5C" w:rsidRPr="2FC07A95">
              <w:rPr>
                <w:rFonts w:ascii="Calibri" w:hAnsi="Calibri" w:cs="Calibri"/>
                <w:lang w:eastAsia="lt-LT"/>
              </w:rPr>
              <w:t>is</w:t>
            </w:r>
            <w:r w:rsidR="00861F01" w:rsidRPr="2FC07A95">
              <w:rPr>
                <w:rFonts w:ascii="Calibri" w:hAnsi="Calibri" w:cs="Calibri"/>
                <w:lang w:eastAsia="lt-LT"/>
              </w:rPr>
              <w:t xml:space="preserve"> patiekal</w:t>
            </w:r>
            <w:r w:rsidR="00E40C5C" w:rsidRPr="2FC07A95">
              <w:rPr>
                <w:rFonts w:ascii="Calibri" w:hAnsi="Calibri" w:cs="Calibri"/>
                <w:lang w:eastAsia="lt-LT"/>
              </w:rPr>
              <w:t>as</w:t>
            </w:r>
            <w:r w:rsidR="001C5D6D" w:rsidRPr="2FC07A95">
              <w:rPr>
                <w:rFonts w:ascii="Calibri" w:hAnsi="Calibri" w:cs="Calibri"/>
                <w:lang w:eastAsia="lt-LT"/>
              </w:rPr>
              <w:t>;</w:t>
            </w:r>
          </w:p>
          <w:p w14:paraId="45430F06" w14:textId="393ABC24" w:rsidR="00861F01" w:rsidRDefault="001C5D6D" w:rsidP="00B74D89">
            <w:pPr>
              <w:spacing w:line="276" w:lineRule="auto"/>
              <w:ind w:firstLine="851"/>
              <w:rPr>
                <w:rFonts w:ascii="Calibri" w:hAnsi="Calibri" w:cs="Calibri"/>
                <w:bCs/>
                <w:iCs/>
                <w:szCs w:val="24"/>
                <w:lang w:eastAsia="lt-LT"/>
              </w:rPr>
            </w:pPr>
            <w:r>
              <w:rPr>
                <w:rFonts w:ascii="Calibri" w:hAnsi="Calibri" w:cs="Calibri"/>
                <w:bCs/>
                <w:iCs/>
                <w:szCs w:val="24"/>
                <w:lang w:eastAsia="lt-LT"/>
              </w:rPr>
              <w:t>3</w:t>
            </w:r>
            <w:r w:rsidR="00861F01" w:rsidRPr="002D6936">
              <w:rPr>
                <w:rFonts w:ascii="Calibri" w:hAnsi="Calibri" w:cs="Calibri"/>
                <w:bCs/>
                <w:iCs/>
                <w:szCs w:val="24"/>
                <w:lang w:eastAsia="lt-LT"/>
              </w:rPr>
              <w:t>) faktiškai taikomos kainos</w:t>
            </w:r>
            <w:r>
              <w:rPr>
                <w:rFonts w:ascii="Calibri" w:hAnsi="Calibri" w:cs="Calibri"/>
                <w:bCs/>
                <w:iCs/>
                <w:szCs w:val="24"/>
                <w:lang w:eastAsia="lt-LT"/>
              </w:rPr>
              <w:t xml:space="preserve"> </w:t>
            </w:r>
            <w:r w:rsidR="00B1798D">
              <w:rPr>
                <w:rFonts w:ascii="Calibri" w:hAnsi="Calibri" w:cs="Calibri"/>
                <w:bCs/>
                <w:iCs/>
                <w:szCs w:val="24"/>
                <w:lang w:eastAsia="lt-LT"/>
              </w:rPr>
              <w:t>daugum</w:t>
            </w:r>
            <w:r w:rsidR="001E679A">
              <w:rPr>
                <w:rFonts w:ascii="Calibri" w:hAnsi="Calibri" w:cs="Calibri"/>
                <w:bCs/>
                <w:iCs/>
                <w:szCs w:val="24"/>
                <w:lang w:eastAsia="lt-LT"/>
              </w:rPr>
              <w:t>oje</w:t>
            </w:r>
            <w:r w:rsidR="00BF0540">
              <w:rPr>
                <w:rFonts w:ascii="Calibri" w:hAnsi="Calibri" w:cs="Calibri"/>
                <w:bCs/>
                <w:iCs/>
                <w:szCs w:val="24"/>
                <w:lang w:eastAsia="lt-LT"/>
              </w:rPr>
              <w:t xml:space="preserve"> atve</w:t>
            </w:r>
            <w:r w:rsidR="001E679A">
              <w:rPr>
                <w:rFonts w:ascii="Calibri" w:hAnsi="Calibri" w:cs="Calibri"/>
                <w:bCs/>
                <w:iCs/>
                <w:szCs w:val="24"/>
                <w:lang w:eastAsia="lt-LT"/>
              </w:rPr>
              <w:t xml:space="preserve">jų </w:t>
            </w:r>
            <w:r w:rsidR="00861F01" w:rsidRPr="002D6936">
              <w:rPr>
                <w:rFonts w:ascii="Calibri" w:hAnsi="Calibri" w:cs="Calibri"/>
                <w:bCs/>
                <w:iCs/>
                <w:szCs w:val="24"/>
                <w:lang w:eastAsia="lt-LT"/>
              </w:rPr>
              <w:t>viršija Tiekėjo pasiūlyme nurodytas kainas</w:t>
            </w:r>
            <w:r w:rsidR="001E679A">
              <w:rPr>
                <w:rFonts w:ascii="Calibri" w:hAnsi="Calibri" w:cs="Calibri"/>
                <w:bCs/>
                <w:iCs/>
                <w:szCs w:val="24"/>
                <w:lang w:eastAsia="lt-LT"/>
              </w:rPr>
              <w:t>;</w:t>
            </w:r>
          </w:p>
          <w:p w14:paraId="5D37962B" w14:textId="6F58BCF1" w:rsidR="001E679A" w:rsidRPr="001524F0" w:rsidRDefault="00B1798D" w:rsidP="00B74D89">
            <w:pPr>
              <w:spacing w:line="276" w:lineRule="auto"/>
              <w:ind w:firstLine="851"/>
              <w:rPr>
                <w:rFonts w:ascii="Calibri" w:hAnsi="Calibri" w:cs="Calibri"/>
                <w:bCs/>
                <w:iCs/>
                <w:szCs w:val="24"/>
                <w:lang w:eastAsia="lt-LT"/>
              </w:rPr>
            </w:pPr>
            <w:r>
              <w:rPr>
                <w:rFonts w:ascii="Calibri" w:hAnsi="Calibri" w:cs="Calibri"/>
                <w:bCs/>
                <w:iCs/>
                <w:szCs w:val="24"/>
                <w:lang w:eastAsia="lt-LT"/>
              </w:rPr>
              <w:t>4)</w:t>
            </w:r>
            <w:r w:rsidR="001E679A" w:rsidRPr="001E679A">
              <w:rPr>
                <w:rFonts w:ascii="Calibri" w:hAnsi="Calibri" w:cs="Calibri"/>
                <w:bCs/>
                <w:iCs/>
                <w:szCs w:val="24"/>
                <w:lang w:eastAsia="lt-LT"/>
              </w:rPr>
              <w:t xml:space="preserve"> dienos valgiaraščiuose nėra nurodyti patiekalai iš patvirtintų valgiaraščių, nežinoma jų kaina, o tiekiami patiekalai nėra patvirtinti ir/arba nesilaikoma jų tiekimo cikliškumo, nežinomos jų </w:t>
            </w:r>
            <w:r w:rsidR="001E679A" w:rsidRPr="001524F0">
              <w:rPr>
                <w:rFonts w:ascii="Calibri" w:hAnsi="Calibri" w:cs="Calibri"/>
                <w:bCs/>
                <w:iCs/>
                <w:szCs w:val="24"/>
                <w:lang w:eastAsia="lt-LT"/>
              </w:rPr>
              <w:t>išeigos ir pan.</w:t>
            </w:r>
          </w:p>
          <w:p w14:paraId="429A5A89" w14:textId="3247AB8A" w:rsidR="00B3436B" w:rsidRPr="002D6936" w:rsidRDefault="00B3436B" w:rsidP="00B74D89">
            <w:pPr>
              <w:spacing w:line="276" w:lineRule="auto"/>
              <w:ind w:firstLine="851"/>
              <w:rPr>
                <w:rFonts w:ascii="Calibri" w:hAnsi="Calibri" w:cs="Calibri"/>
                <w:bCs/>
                <w:iCs/>
                <w:szCs w:val="24"/>
                <w:lang w:eastAsia="lt-LT"/>
              </w:rPr>
            </w:pPr>
            <w:r w:rsidRPr="001524F0">
              <w:rPr>
                <w:rFonts w:ascii="Calibri" w:hAnsi="Calibri" w:cs="Calibri"/>
                <w:bCs/>
                <w:iCs/>
                <w:szCs w:val="24"/>
                <w:lang w:eastAsia="lt-LT"/>
              </w:rPr>
              <w:t xml:space="preserve">5) </w:t>
            </w:r>
            <w:r w:rsidR="00745E69" w:rsidRPr="001524F0">
              <w:rPr>
                <w:rFonts w:ascii="Calibri" w:hAnsi="Calibri" w:cs="Calibri"/>
                <w:bCs/>
                <w:iCs/>
                <w:szCs w:val="24"/>
                <w:lang w:eastAsia="lt-LT"/>
              </w:rPr>
              <w:t>nepateik</w:t>
            </w:r>
            <w:r w:rsidR="000E59C6" w:rsidRPr="001524F0">
              <w:rPr>
                <w:rFonts w:ascii="Calibri" w:hAnsi="Calibri" w:cs="Calibri"/>
                <w:bCs/>
                <w:iCs/>
                <w:szCs w:val="24"/>
                <w:lang w:eastAsia="lt-LT"/>
              </w:rPr>
              <w:t xml:space="preserve">ti </w:t>
            </w:r>
            <w:r w:rsidR="00745E69" w:rsidRPr="001524F0">
              <w:rPr>
                <w:rFonts w:ascii="Calibri" w:hAnsi="Calibri" w:cs="Calibri"/>
                <w:bCs/>
                <w:iCs/>
                <w:szCs w:val="24"/>
                <w:lang w:eastAsia="lt-LT"/>
              </w:rPr>
              <w:t>dokument</w:t>
            </w:r>
            <w:r w:rsidR="00DD71AF" w:rsidRPr="001524F0">
              <w:rPr>
                <w:rFonts w:ascii="Calibri" w:hAnsi="Calibri" w:cs="Calibri"/>
                <w:bCs/>
                <w:iCs/>
                <w:szCs w:val="24"/>
                <w:lang w:eastAsia="lt-LT"/>
              </w:rPr>
              <w:t>ai</w:t>
            </w:r>
            <w:r w:rsidR="00745E69" w:rsidRPr="001524F0">
              <w:rPr>
                <w:rFonts w:ascii="Calibri" w:hAnsi="Calibri" w:cs="Calibri"/>
                <w:bCs/>
                <w:iCs/>
                <w:szCs w:val="24"/>
                <w:lang w:eastAsia="lt-LT"/>
              </w:rPr>
              <w:t xml:space="preserve"> objektyviai pagrindžian</w:t>
            </w:r>
            <w:r w:rsidR="00DD71AF" w:rsidRPr="001524F0">
              <w:rPr>
                <w:rFonts w:ascii="Calibri" w:hAnsi="Calibri" w:cs="Calibri"/>
                <w:bCs/>
                <w:iCs/>
                <w:szCs w:val="24"/>
                <w:lang w:eastAsia="lt-LT"/>
              </w:rPr>
              <w:t>tys</w:t>
            </w:r>
            <w:r w:rsidR="00745E69" w:rsidRPr="001524F0">
              <w:rPr>
                <w:rFonts w:ascii="Calibri" w:hAnsi="Calibri" w:cs="Calibri"/>
                <w:bCs/>
                <w:iCs/>
                <w:szCs w:val="24"/>
                <w:lang w:eastAsia="lt-LT"/>
              </w:rPr>
              <w:t>, kad 2025 m. rugsėjo</w:t>
            </w:r>
            <w:r w:rsidR="00914FDD" w:rsidRPr="001524F0">
              <w:rPr>
                <w:rFonts w:ascii="Calibri" w:hAnsi="Calibri" w:cs="Calibri"/>
                <w:bCs/>
                <w:iCs/>
                <w:szCs w:val="24"/>
                <w:lang w:eastAsia="lt-LT"/>
              </w:rPr>
              <w:t xml:space="preserve"> ir spalio </w:t>
            </w:r>
            <w:r w:rsidR="00745E69" w:rsidRPr="001524F0">
              <w:rPr>
                <w:rFonts w:ascii="Calibri" w:hAnsi="Calibri" w:cs="Calibri"/>
                <w:bCs/>
                <w:iCs/>
                <w:szCs w:val="24"/>
                <w:lang w:eastAsia="lt-LT"/>
              </w:rPr>
              <w:t>mėn. Tiekėjas laikėsi Sutarties techninės specifikacijos reikalavimų (3.1.14.1 p.) dėl patiekalams ruošti naudojamų maisto produktų atitiktiems aplinkos apsaugos kriterijams.</w:t>
            </w:r>
          </w:p>
          <w:p w14:paraId="7DF98C12" w14:textId="3284DA12" w:rsidR="001D311C" w:rsidRPr="00D450FF" w:rsidRDefault="00631730" w:rsidP="00B74D89">
            <w:pPr>
              <w:spacing w:line="276" w:lineRule="auto"/>
              <w:ind w:firstLine="851"/>
              <w:rPr>
                <w:rFonts w:ascii="Calibri" w:hAnsi="Calibri" w:cs="Calibri"/>
                <w:lang w:eastAsia="lt-LT"/>
              </w:rPr>
            </w:pPr>
            <w:r w:rsidRPr="2FC07A95">
              <w:rPr>
                <w:rFonts w:ascii="Calibri" w:hAnsi="Calibri" w:cs="Calibri"/>
                <w:lang w:eastAsia="lt-LT"/>
              </w:rPr>
              <w:t xml:space="preserve">Nepaisant pirmiau nurodytų Sutarties vykdymo trūkumų, </w:t>
            </w:r>
            <w:r w:rsidR="00F01CFF" w:rsidRPr="2FC07A95">
              <w:rPr>
                <w:rFonts w:ascii="Calibri" w:hAnsi="Calibri" w:cs="Calibri"/>
                <w:lang w:eastAsia="lt-LT"/>
              </w:rPr>
              <w:t>Pro</w:t>
            </w:r>
            <w:r w:rsidR="00E00229" w:rsidRPr="2FC07A95">
              <w:rPr>
                <w:rFonts w:ascii="Calibri" w:hAnsi="Calibri" w:cs="Calibri"/>
                <w:lang w:eastAsia="lt-LT"/>
              </w:rPr>
              <w:t>g</w:t>
            </w:r>
            <w:r w:rsidR="008468D1" w:rsidRPr="2FC07A95">
              <w:rPr>
                <w:rFonts w:ascii="Calibri" w:hAnsi="Calibri" w:cs="Calibri"/>
                <w:lang w:eastAsia="lt-LT"/>
              </w:rPr>
              <w:t xml:space="preserve">imnazija nenustatė ir neužfiksavo (nors turėjo tai padaryti) Tiekėjo daromų Sutarties vykdymo pažeidimų, </w:t>
            </w:r>
            <w:r w:rsidRPr="2FC07A95">
              <w:rPr>
                <w:rFonts w:ascii="Calibri" w:hAnsi="Calibri" w:cs="Calibri"/>
                <w:lang w:eastAsia="lt-LT"/>
              </w:rPr>
              <w:t xml:space="preserve">raštu nesikreipė į Tiekėją su reikalavimais nutraukti pažeidimus ir tinkamai vykdyti sutartinius įsipareigojimus, </w:t>
            </w:r>
            <w:r w:rsidR="008468D1" w:rsidRPr="2FC07A95">
              <w:rPr>
                <w:rFonts w:ascii="Calibri" w:hAnsi="Calibri" w:cs="Calibri"/>
                <w:lang w:eastAsia="lt-LT"/>
              </w:rPr>
              <w:t>nereikalavo Tiekėjo taikyti pasiūlyme nurodytas kainas, netaikė Tiekėjui jokių Sutartyje numatytų sankcijų.</w:t>
            </w:r>
            <w:r w:rsidRPr="2FC07A95">
              <w:rPr>
                <w:rFonts w:ascii="Calibri" w:hAnsi="Calibri" w:cs="Calibri"/>
                <w:lang w:eastAsia="lt-LT"/>
              </w:rPr>
              <w:t xml:space="preserve"> Atsižvelgiant į išdėstytą, </w:t>
            </w:r>
            <w:r w:rsidR="008468D1" w:rsidRPr="2FC07A95">
              <w:rPr>
                <w:rFonts w:ascii="Calibri" w:hAnsi="Calibri" w:cs="Calibri"/>
                <w:lang w:eastAsia="lt-LT"/>
              </w:rPr>
              <w:t>Tarnyba konstatuoja, kad Perkančioji organizacija pažeidė VPĮ 17 straipsnio 1 dalyje nustatytus skaidrumo princip</w:t>
            </w:r>
            <w:r w:rsidR="001B2AFC" w:rsidRPr="2FC07A95">
              <w:rPr>
                <w:rFonts w:ascii="Calibri" w:hAnsi="Calibri" w:cs="Calibri"/>
                <w:lang w:eastAsia="lt-LT"/>
              </w:rPr>
              <w:t>ą</w:t>
            </w:r>
            <w:r w:rsidR="008468D1" w:rsidRPr="2FC07A95">
              <w:rPr>
                <w:rFonts w:ascii="Calibri" w:hAnsi="Calibri" w:cs="Calibri"/>
                <w:lang w:eastAsia="lt-LT"/>
              </w:rPr>
              <w:t>, 2 dalies 1 punkte įtvirtintą racionalaus lėšų naudojimo tikslą.</w:t>
            </w:r>
          </w:p>
        </w:tc>
      </w:tr>
      <w:tr w:rsidR="00DD4F83" w:rsidRPr="007C4465" w14:paraId="1799396A" w14:textId="77777777" w:rsidTr="2FC07A95">
        <w:tc>
          <w:tcPr>
            <w:tcW w:w="562" w:type="dxa"/>
            <w:gridSpan w:val="2"/>
            <w:vAlign w:val="center"/>
          </w:tcPr>
          <w:p w14:paraId="170F8842" w14:textId="71F6DE11" w:rsidR="00DD4F83" w:rsidRPr="00CC0A79" w:rsidRDefault="00DD4F83" w:rsidP="00F8000D">
            <w:pPr>
              <w:spacing w:line="276" w:lineRule="auto"/>
              <w:jc w:val="center"/>
              <w:rPr>
                <w:rFonts w:ascii="Calibri" w:hAnsi="Calibri" w:cs="Calibri"/>
                <w:bCs/>
                <w:iCs/>
                <w:szCs w:val="24"/>
                <w:lang w:eastAsia="lt-LT"/>
              </w:rPr>
            </w:pPr>
            <w:r>
              <w:rPr>
                <w:rFonts w:ascii="Calibri" w:hAnsi="Calibri" w:cs="Calibri"/>
              </w:rPr>
              <w:lastRenderedPageBreak/>
              <w:t>2.</w:t>
            </w:r>
          </w:p>
        </w:tc>
        <w:tc>
          <w:tcPr>
            <w:tcW w:w="9072" w:type="dxa"/>
            <w:tcBorders>
              <w:top w:val="single" w:sz="4" w:space="0" w:color="auto"/>
              <w:left w:val="single" w:sz="4" w:space="0" w:color="auto"/>
              <w:bottom w:val="single" w:sz="4" w:space="0" w:color="auto"/>
              <w:right w:val="single" w:sz="4" w:space="0" w:color="auto"/>
            </w:tcBorders>
            <w:vAlign w:val="center"/>
          </w:tcPr>
          <w:p w14:paraId="7C4FAC7D" w14:textId="1D8075AA" w:rsidR="00DD4F83" w:rsidRPr="00CC0A79" w:rsidRDefault="002A264B" w:rsidP="2FC07A95">
            <w:pPr>
              <w:rPr>
                <w:rFonts w:ascii="Calibri" w:hAnsi="Calibri" w:cs="Calibri"/>
                <w:lang w:eastAsia="lt-LT"/>
              </w:rPr>
            </w:pPr>
            <w:r w:rsidRPr="2FC07A95">
              <w:rPr>
                <w:rFonts w:ascii="Calibri" w:hAnsi="Calibri" w:cs="Calibri"/>
                <w:lang w:eastAsia="lt-LT"/>
              </w:rPr>
              <w:t>VPĮ 17 straipsnio 1 dalis</w:t>
            </w:r>
            <w:r w:rsidRPr="2FC07A95">
              <w:rPr>
                <w:rFonts w:ascii="Calibri" w:hAnsi="Calibri" w:cs="Calibri"/>
                <w:vertAlign w:val="superscript"/>
                <w:lang w:eastAsia="lt-LT"/>
              </w:rPr>
              <w:footnoteReference w:id="34"/>
            </w:r>
            <w:r w:rsidRPr="2FC07A95">
              <w:rPr>
                <w:rFonts w:ascii="Calibri" w:hAnsi="Calibri" w:cs="Calibri"/>
                <w:lang w:eastAsia="lt-LT"/>
              </w:rPr>
              <w:t>, 86 straipsnio 9 dalis</w:t>
            </w:r>
            <w:r w:rsidRPr="2FC07A95">
              <w:rPr>
                <w:rFonts w:ascii="Calibri" w:hAnsi="Calibri" w:cs="Calibri"/>
                <w:vertAlign w:val="superscript"/>
                <w:lang w:eastAsia="lt-LT"/>
              </w:rPr>
              <w:footnoteReference w:id="35"/>
            </w:r>
          </w:p>
        </w:tc>
      </w:tr>
      <w:tr w:rsidR="001946FE" w:rsidRPr="007C4465" w14:paraId="6F72E892" w14:textId="77777777" w:rsidTr="2FC07A95">
        <w:tc>
          <w:tcPr>
            <w:tcW w:w="9634" w:type="dxa"/>
            <w:gridSpan w:val="3"/>
            <w:tcBorders>
              <w:top w:val="single" w:sz="4" w:space="0" w:color="auto"/>
              <w:left w:val="single" w:sz="4" w:space="0" w:color="auto"/>
              <w:bottom w:val="single" w:sz="4" w:space="0" w:color="auto"/>
              <w:right w:val="single" w:sz="4" w:space="0" w:color="auto"/>
            </w:tcBorders>
          </w:tcPr>
          <w:p w14:paraId="78D3206B" w14:textId="18BA15C7" w:rsidR="00164006" w:rsidRDefault="00AB1855" w:rsidP="2FC07A95">
            <w:pPr>
              <w:spacing w:line="276" w:lineRule="auto"/>
              <w:ind w:firstLine="851"/>
              <w:rPr>
                <w:rFonts w:ascii="Calibri" w:hAnsi="Calibri" w:cs="Calibri"/>
                <w:lang w:eastAsia="lt-LT"/>
              </w:rPr>
            </w:pPr>
            <w:r w:rsidRPr="2FC07A95">
              <w:rPr>
                <w:rFonts w:ascii="Calibri" w:hAnsi="Calibri" w:cs="Calibri"/>
                <w:lang w:eastAsia="lt-LT"/>
              </w:rPr>
              <w:lastRenderedPageBreak/>
              <w:t>Perkančioji organizacija ir Tiekėjas</w:t>
            </w:r>
            <w:r w:rsidR="00164006" w:rsidRPr="2FC07A95">
              <w:rPr>
                <w:rFonts w:ascii="Calibri" w:hAnsi="Calibri" w:cs="Calibri"/>
                <w:lang w:eastAsia="lt-LT"/>
              </w:rPr>
              <w:t xml:space="preserve"> Sutartį sudarė</w:t>
            </w:r>
            <w:r w:rsidRPr="2FC07A95">
              <w:rPr>
                <w:rFonts w:ascii="Calibri" w:hAnsi="Calibri" w:cs="Calibri"/>
                <w:lang w:eastAsia="lt-LT"/>
              </w:rPr>
              <w:t xml:space="preserve"> </w:t>
            </w:r>
            <w:r w:rsidR="00164006" w:rsidRPr="2FC07A95">
              <w:rPr>
                <w:rFonts w:ascii="Calibri" w:hAnsi="Calibri" w:cs="Calibri"/>
                <w:lang w:eastAsia="lt-LT"/>
              </w:rPr>
              <w:t>2024 m. gegužės 29 d.</w:t>
            </w:r>
            <w:r w:rsidR="004C4718" w:rsidRPr="2FC07A95">
              <w:rPr>
                <w:rFonts w:ascii="Calibri" w:hAnsi="Calibri" w:cs="Calibri"/>
                <w:lang w:eastAsia="lt-LT"/>
              </w:rPr>
              <w:t xml:space="preserve"> </w:t>
            </w:r>
            <w:r w:rsidR="00A4618D" w:rsidRPr="2FC07A95">
              <w:rPr>
                <w:rFonts w:ascii="Calibri" w:hAnsi="Calibri" w:cs="Calibri"/>
                <w:lang w:eastAsia="lt-LT"/>
              </w:rPr>
              <w:t>Tą pačią dieną pasirašytas Susitarimas Nr. 1</w:t>
            </w:r>
            <w:r w:rsidR="00A4618D" w:rsidRPr="2FC07A95">
              <w:rPr>
                <w:rStyle w:val="Puslapioinaosnuoroda"/>
                <w:rFonts w:ascii="Calibri" w:hAnsi="Calibri" w:cs="Calibri"/>
                <w:lang w:eastAsia="lt-LT"/>
              </w:rPr>
              <w:footnoteReference w:id="36"/>
            </w:r>
            <w:r w:rsidR="00287B5A" w:rsidRPr="2FC07A95">
              <w:rPr>
                <w:rFonts w:ascii="Calibri" w:hAnsi="Calibri" w:cs="Calibri"/>
                <w:lang w:eastAsia="lt-LT"/>
              </w:rPr>
              <w:t xml:space="preserve">. </w:t>
            </w:r>
            <w:r w:rsidR="006E0675" w:rsidRPr="2FC07A95">
              <w:rPr>
                <w:rFonts w:ascii="Calibri" w:hAnsi="Calibri" w:cs="Calibri"/>
                <w:lang w:eastAsia="lt-LT"/>
              </w:rPr>
              <w:t>Taigi, CVP IS Sutartis</w:t>
            </w:r>
            <w:r w:rsidR="00287B5A" w:rsidRPr="2FC07A95">
              <w:rPr>
                <w:rFonts w:ascii="Calibri" w:hAnsi="Calibri" w:cs="Calibri"/>
                <w:lang w:eastAsia="lt-LT"/>
              </w:rPr>
              <w:t xml:space="preserve"> ir Susitarimas Nr. 1</w:t>
            </w:r>
            <w:r w:rsidR="006E0675" w:rsidRPr="2FC07A95">
              <w:rPr>
                <w:rFonts w:ascii="Calibri" w:hAnsi="Calibri" w:cs="Calibri"/>
                <w:lang w:eastAsia="lt-LT"/>
              </w:rPr>
              <w:t xml:space="preserve"> turėjo būti paviešint</w:t>
            </w:r>
            <w:r w:rsidR="00287B5A" w:rsidRPr="2FC07A95">
              <w:rPr>
                <w:rFonts w:ascii="Calibri" w:hAnsi="Calibri" w:cs="Calibri"/>
                <w:lang w:eastAsia="lt-LT"/>
              </w:rPr>
              <w:t>i</w:t>
            </w:r>
            <w:r w:rsidR="006E0675" w:rsidRPr="2FC07A95">
              <w:rPr>
                <w:rFonts w:ascii="Calibri" w:hAnsi="Calibri" w:cs="Calibri"/>
                <w:lang w:eastAsia="lt-LT"/>
              </w:rPr>
              <w:t xml:space="preserve"> iki 2024 m. birželio 1</w:t>
            </w:r>
            <w:r w:rsidR="004C4718" w:rsidRPr="2FC07A95">
              <w:rPr>
                <w:rFonts w:ascii="Calibri" w:hAnsi="Calibri" w:cs="Calibri"/>
                <w:lang w:eastAsia="lt-LT"/>
              </w:rPr>
              <w:t>3</w:t>
            </w:r>
            <w:r w:rsidR="006E0675" w:rsidRPr="2FC07A95">
              <w:rPr>
                <w:rFonts w:ascii="Calibri" w:hAnsi="Calibri" w:cs="Calibri"/>
                <w:lang w:eastAsia="lt-LT"/>
              </w:rPr>
              <w:t xml:space="preserve"> d. (imtinai). Tačiau vertinimo metu nustatyta, jog Sutartis </w:t>
            </w:r>
            <w:r w:rsidR="00287B5A" w:rsidRPr="2FC07A95">
              <w:rPr>
                <w:rFonts w:ascii="Calibri" w:hAnsi="Calibri" w:cs="Calibri"/>
                <w:lang w:eastAsia="lt-LT"/>
              </w:rPr>
              <w:t>kartu</w:t>
            </w:r>
            <w:r w:rsidR="00E36F68" w:rsidRPr="2FC07A95">
              <w:rPr>
                <w:rFonts w:ascii="Calibri" w:hAnsi="Calibri" w:cs="Calibri"/>
                <w:lang w:eastAsia="lt-LT"/>
              </w:rPr>
              <w:t xml:space="preserve"> su</w:t>
            </w:r>
            <w:r w:rsidR="00287B5A" w:rsidRPr="2FC07A95">
              <w:rPr>
                <w:rFonts w:ascii="Calibri" w:hAnsi="Calibri" w:cs="Calibri"/>
                <w:lang w:eastAsia="lt-LT"/>
              </w:rPr>
              <w:t xml:space="preserve"> Susitarim</w:t>
            </w:r>
            <w:r w:rsidR="00E36F68" w:rsidRPr="2FC07A95">
              <w:rPr>
                <w:rFonts w:ascii="Calibri" w:hAnsi="Calibri" w:cs="Calibri"/>
                <w:lang w:eastAsia="lt-LT"/>
              </w:rPr>
              <w:t>u</w:t>
            </w:r>
            <w:r w:rsidR="00287B5A" w:rsidRPr="2FC07A95">
              <w:rPr>
                <w:rFonts w:ascii="Calibri" w:hAnsi="Calibri" w:cs="Calibri"/>
                <w:lang w:eastAsia="lt-LT"/>
              </w:rPr>
              <w:t xml:space="preserve"> Nr. 1 </w:t>
            </w:r>
            <w:r w:rsidR="006E0675" w:rsidRPr="2FC07A95">
              <w:rPr>
                <w:rFonts w:ascii="Calibri" w:hAnsi="Calibri" w:cs="Calibri"/>
                <w:lang w:eastAsia="lt-LT"/>
              </w:rPr>
              <w:t>CVP IS paviešint</w:t>
            </w:r>
            <w:r w:rsidR="00E36F68" w:rsidRPr="2FC07A95">
              <w:rPr>
                <w:rFonts w:ascii="Calibri" w:hAnsi="Calibri" w:cs="Calibri"/>
                <w:lang w:eastAsia="lt-LT"/>
              </w:rPr>
              <w:t>i</w:t>
            </w:r>
            <w:r w:rsidR="006E0675" w:rsidRPr="2FC07A95">
              <w:rPr>
                <w:rFonts w:ascii="Calibri" w:hAnsi="Calibri" w:cs="Calibri"/>
                <w:lang w:eastAsia="lt-LT"/>
              </w:rPr>
              <w:t xml:space="preserve"> (paskelbt</w:t>
            </w:r>
            <w:r w:rsidR="00E36F68" w:rsidRPr="2FC07A95">
              <w:rPr>
                <w:rFonts w:ascii="Calibri" w:hAnsi="Calibri" w:cs="Calibri"/>
                <w:lang w:eastAsia="lt-LT"/>
              </w:rPr>
              <w:t>i</w:t>
            </w:r>
            <w:r w:rsidR="006E0675" w:rsidRPr="2FC07A95">
              <w:rPr>
                <w:rFonts w:ascii="Calibri" w:hAnsi="Calibri" w:cs="Calibri"/>
                <w:lang w:eastAsia="lt-LT"/>
              </w:rPr>
              <w:t>)</w:t>
            </w:r>
            <w:r w:rsidR="00E36F68" w:rsidRPr="2FC07A95">
              <w:rPr>
                <w:rFonts w:ascii="Calibri" w:hAnsi="Calibri" w:cs="Calibri"/>
                <w:lang w:eastAsia="lt-LT"/>
              </w:rPr>
              <w:t xml:space="preserve"> </w:t>
            </w:r>
            <w:r w:rsidR="00164006" w:rsidRPr="2FC07A95">
              <w:rPr>
                <w:rFonts w:ascii="Calibri" w:hAnsi="Calibri" w:cs="Calibri"/>
                <w:lang w:eastAsia="lt-LT"/>
              </w:rPr>
              <w:t>2024 m. birželio 20 d.</w:t>
            </w:r>
            <w:r w:rsidR="00E36F68" w:rsidRPr="2FC07A95">
              <w:rPr>
                <w:rFonts w:ascii="Calibri" w:hAnsi="Calibri" w:cs="Calibri"/>
                <w:lang w:eastAsia="lt-LT"/>
              </w:rPr>
              <w:t xml:space="preserve">, t. y. praleidus VPĮ 86 straipsnio 9 dalyje nustatytą 15 dienų terminą </w:t>
            </w:r>
            <w:r w:rsidR="00583D98" w:rsidRPr="2FC07A95">
              <w:rPr>
                <w:rFonts w:ascii="Calibri" w:hAnsi="Calibri" w:cs="Calibri"/>
                <w:lang w:eastAsia="lt-LT"/>
              </w:rPr>
              <w:t>7</w:t>
            </w:r>
            <w:r w:rsidR="00E36F68" w:rsidRPr="2FC07A95">
              <w:rPr>
                <w:rFonts w:ascii="Calibri" w:hAnsi="Calibri" w:cs="Calibri"/>
                <w:lang w:eastAsia="lt-LT"/>
              </w:rPr>
              <w:t xml:space="preserve"> dienomis</w:t>
            </w:r>
            <w:r w:rsidR="00B47D75" w:rsidRPr="2FC07A95">
              <w:rPr>
                <w:rFonts w:ascii="Calibri" w:hAnsi="Calibri" w:cs="Calibri"/>
                <w:lang w:eastAsia="lt-LT"/>
              </w:rPr>
              <w:t>.</w:t>
            </w:r>
            <w:r w:rsidR="00E36F68" w:rsidRPr="2FC07A95">
              <w:rPr>
                <w:rFonts w:ascii="Calibri" w:hAnsi="Calibri" w:cs="Calibri"/>
                <w:lang w:eastAsia="lt-LT"/>
              </w:rPr>
              <w:t xml:space="preserve"> </w:t>
            </w:r>
          </w:p>
          <w:p w14:paraId="2780C7DB" w14:textId="303E9C04" w:rsidR="00C37BBE" w:rsidRPr="00DE18A9" w:rsidRDefault="00C37BBE" w:rsidP="00164006">
            <w:pPr>
              <w:spacing w:line="276" w:lineRule="auto"/>
              <w:ind w:firstLine="851"/>
              <w:rPr>
                <w:rFonts w:ascii="Calibri" w:hAnsi="Calibri" w:cs="Calibri"/>
                <w:bCs/>
                <w:iCs/>
                <w:szCs w:val="24"/>
                <w:lang w:eastAsia="lt-LT"/>
              </w:rPr>
            </w:pPr>
            <w:r w:rsidRPr="00AB1855">
              <w:rPr>
                <w:rFonts w:ascii="Calibri" w:hAnsi="Calibri" w:cs="Calibri"/>
                <w:bCs/>
                <w:iCs/>
                <w:szCs w:val="24"/>
                <w:lang w:eastAsia="lt-LT"/>
              </w:rPr>
              <w:t>Perkančioji organizacija ir Tiekėjas</w:t>
            </w:r>
            <w:r>
              <w:rPr>
                <w:rFonts w:ascii="Calibri" w:hAnsi="Calibri" w:cs="Calibri"/>
                <w:bCs/>
                <w:iCs/>
                <w:szCs w:val="24"/>
                <w:lang w:eastAsia="lt-LT"/>
              </w:rPr>
              <w:t xml:space="preserve"> </w:t>
            </w:r>
            <w:r w:rsidR="00EA2630">
              <w:rPr>
                <w:rFonts w:ascii="Calibri" w:hAnsi="Calibri" w:cs="Calibri"/>
                <w:bCs/>
                <w:iCs/>
                <w:szCs w:val="24"/>
                <w:lang w:eastAsia="lt-LT"/>
              </w:rPr>
              <w:t xml:space="preserve">2025 m. sausio 6 d. </w:t>
            </w:r>
            <w:r>
              <w:rPr>
                <w:rFonts w:ascii="Calibri" w:hAnsi="Calibri" w:cs="Calibri"/>
                <w:bCs/>
                <w:iCs/>
                <w:szCs w:val="24"/>
                <w:lang w:eastAsia="lt-LT"/>
              </w:rPr>
              <w:t>sudarė Susitarimą Nr. 2</w:t>
            </w:r>
            <w:r w:rsidR="00A232DE">
              <w:rPr>
                <w:rFonts w:ascii="Calibri" w:hAnsi="Calibri" w:cs="Calibri"/>
                <w:bCs/>
                <w:iCs/>
                <w:szCs w:val="24"/>
                <w:lang w:eastAsia="lt-LT"/>
              </w:rPr>
              <w:t xml:space="preserve"> dėl maitinimo paslaugų įkainių perskaičiavimo</w:t>
            </w:r>
            <w:r w:rsidR="002B073D">
              <w:rPr>
                <w:rFonts w:ascii="Calibri" w:hAnsi="Calibri" w:cs="Calibri"/>
                <w:bCs/>
                <w:iCs/>
                <w:szCs w:val="24"/>
                <w:lang w:eastAsia="lt-LT"/>
              </w:rPr>
              <w:t xml:space="preserve">. Šis susitarimas turėjo būti paviešintas iki </w:t>
            </w:r>
            <w:r w:rsidR="009F725C" w:rsidRPr="009F725C">
              <w:rPr>
                <w:rFonts w:ascii="Calibri" w:hAnsi="Calibri" w:cs="Calibri"/>
                <w:bCs/>
                <w:iCs/>
                <w:szCs w:val="24"/>
                <w:lang w:eastAsia="lt-LT"/>
              </w:rPr>
              <w:t xml:space="preserve">2025 m. sausio </w:t>
            </w:r>
            <w:r w:rsidR="004A0901">
              <w:rPr>
                <w:rFonts w:ascii="Calibri" w:hAnsi="Calibri" w:cs="Calibri"/>
                <w:bCs/>
                <w:iCs/>
                <w:szCs w:val="24"/>
                <w:lang w:eastAsia="lt-LT"/>
              </w:rPr>
              <w:t>21</w:t>
            </w:r>
            <w:r w:rsidR="009F725C" w:rsidRPr="009F725C">
              <w:rPr>
                <w:rFonts w:ascii="Calibri" w:hAnsi="Calibri" w:cs="Calibri"/>
                <w:bCs/>
                <w:iCs/>
                <w:szCs w:val="24"/>
                <w:lang w:eastAsia="lt-LT"/>
              </w:rPr>
              <w:t xml:space="preserve"> d. </w:t>
            </w:r>
            <w:r w:rsidR="004A0901" w:rsidRPr="00AB1855">
              <w:rPr>
                <w:rFonts w:ascii="Calibri" w:hAnsi="Calibri" w:cs="Calibri"/>
                <w:bCs/>
                <w:iCs/>
                <w:szCs w:val="24"/>
                <w:lang w:eastAsia="lt-LT"/>
              </w:rPr>
              <w:t>(imtinai)</w:t>
            </w:r>
            <w:r w:rsidR="004A0901">
              <w:rPr>
                <w:rFonts w:ascii="Calibri" w:hAnsi="Calibri" w:cs="Calibri"/>
                <w:bCs/>
                <w:iCs/>
                <w:szCs w:val="24"/>
                <w:lang w:eastAsia="lt-LT"/>
              </w:rPr>
              <w:t>,</w:t>
            </w:r>
            <w:r w:rsidR="004A0901" w:rsidRPr="00AB1855">
              <w:rPr>
                <w:rFonts w:ascii="Calibri" w:hAnsi="Calibri" w:cs="Calibri"/>
                <w:bCs/>
                <w:iCs/>
                <w:szCs w:val="24"/>
                <w:lang w:eastAsia="lt-LT"/>
              </w:rPr>
              <w:t xml:space="preserve"> </w:t>
            </w:r>
            <w:r w:rsidR="00A232DE">
              <w:rPr>
                <w:rFonts w:ascii="Calibri" w:hAnsi="Calibri" w:cs="Calibri"/>
                <w:bCs/>
                <w:iCs/>
                <w:szCs w:val="24"/>
                <w:lang w:eastAsia="lt-LT"/>
              </w:rPr>
              <w:t xml:space="preserve">tačiau </w:t>
            </w:r>
            <w:r w:rsidR="006E0675">
              <w:rPr>
                <w:rFonts w:ascii="Calibri" w:hAnsi="Calibri" w:cs="Calibri"/>
                <w:bCs/>
                <w:iCs/>
                <w:szCs w:val="24"/>
                <w:lang w:eastAsia="lt-LT"/>
              </w:rPr>
              <w:t>šio Susitarimo Nr. 2 Perkančioji organizacija nėra paviešinusi</w:t>
            </w:r>
            <w:r w:rsidR="004A0901">
              <w:rPr>
                <w:rFonts w:ascii="Calibri" w:hAnsi="Calibri" w:cs="Calibri"/>
                <w:bCs/>
                <w:iCs/>
                <w:szCs w:val="24"/>
                <w:lang w:eastAsia="lt-LT"/>
              </w:rPr>
              <w:t xml:space="preserve"> </w:t>
            </w:r>
            <w:r w:rsidR="00A8357F">
              <w:rPr>
                <w:rFonts w:ascii="Calibri" w:hAnsi="Calibri" w:cs="Calibri"/>
                <w:bCs/>
                <w:iCs/>
                <w:szCs w:val="24"/>
                <w:lang w:eastAsia="lt-LT"/>
              </w:rPr>
              <w:t>daugiau nei 10 mėnesių (virš</w:t>
            </w:r>
            <w:r w:rsidR="004A0901">
              <w:rPr>
                <w:rFonts w:ascii="Calibri" w:hAnsi="Calibri" w:cs="Calibri"/>
                <w:bCs/>
                <w:iCs/>
                <w:szCs w:val="24"/>
                <w:lang w:eastAsia="lt-LT"/>
              </w:rPr>
              <w:t xml:space="preserve"> </w:t>
            </w:r>
            <w:r w:rsidR="000A5F89">
              <w:rPr>
                <w:rFonts w:ascii="Calibri" w:hAnsi="Calibri" w:cs="Calibri"/>
                <w:bCs/>
                <w:iCs/>
                <w:szCs w:val="24"/>
                <w:lang w:eastAsia="lt-LT"/>
              </w:rPr>
              <w:t>300 dienų</w:t>
            </w:r>
            <w:r w:rsidR="00A8357F">
              <w:rPr>
                <w:rFonts w:ascii="Calibri" w:hAnsi="Calibri" w:cs="Calibri"/>
                <w:bCs/>
                <w:iCs/>
                <w:szCs w:val="24"/>
                <w:lang w:eastAsia="lt-LT"/>
              </w:rPr>
              <w:t>).</w:t>
            </w:r>
          </w:p>
          <w:p w14:paraId="60EFED63" w14:textId="6337E3E8" w:rsidR="00D33117" w:rsidRPr="00CC0A79" w:rsidRDefault="00AB1855" w:rsidP="2FC07A95">
            <w:pPr>
              <w:spacing w:line="276" w:lineRule="auto"/>
              <w:ind w:firstLine="851"/>
              <w:rPr>
                <w:rFonts w:ascii="Calibri" w:hAnsi="Calibri" w:cs="Calibri"/>
                <w:lang w:eastAsia="lt-LT"/>
              </w:rPr>
            </w:pPr>
            <w:r w:rsidRPr="2FC07A95">
              <w:rPr>
                <w:rFonts w:ascii="Calibri" w:hAnsi="Calibri" w:cs="Calibri"/>
                <w:lang w:eastAsia="lt-LT"/>
              </w:rPr>
              <w:t xml:space="preserve">Konstatuotina, kad praleidusi Sutarties ir </w:t>
            </w:r>
            <w:r w:rsidR="009F64DA" w:rsidRPr="2FC07A95">
              <w:rPr>
                <w:rFonts w:ascii="Calibri" w:hAnsi="Calibri" w:cs="Calibri"/>
                <w:lang w:eastAsia="lt-LT"/>
              </w:rPr>
              <w:t>papildomų Susitarimų</w:t>
            </w:r>
            <w:r w:rsidRPr="2FC07A95">
              <w:rPr>
                <w:rFonts w:ascii="Calibri" w:hAnsi="Calibri" w:cs="Calibri"/>
                <w:lang w:eastAsia="lt-LT"/>
              </w:rPr>
              <w:t xml:space="preserve"> p</w:t>
            </w:r>
            <w:r w:rsidR="009F64DA" w:rsidRPr="2FC07A95">
              <w:rPr>
                <w:rFonts w:ascii="Calibri" w:hAnsi="Calibri" w:cs="Calibri"/>
                <w:lang w:eastAsia="lt-LT"/>
              </w:rPr>
              <w:t>askelbim</w:t>
            </w:r>
            <w:r w:rsidRPr="2FC07A95">
              <w:rPr>
                <w:rFonts w:ascii="Calibri" w:hAnsi="Calibri" w:cs="Calibri"/>
                <w:lang w:eastAsia="lt-LT"/>
              </w:rPr>
              <w:t>o terminus, Perkančioji organizacija pažeidė VPĮ 86 straipsnio 9 dalies reikalavimus ir 17 straipsnio 1 dalyje įtvirtintą skaidrumo principą, kuris šiuo atveju reiškia įpareigojimą laiku (VPĮ nustatytais terminais) užtikrinti informacijos apie sudarytą sutartį atvirumą, prieinamumą visiems suinteresuotiems dalyviams ir visuomenei.</w:t>
            </w:r>
          </w:p>
        </w:tc>
      </w:tr>
    </w:tbl>
    <w:p w14:paraId="4199C1AF" w14:textId="77777777" w:rsidR="00620344" w:rsidRDefault="00620344" w:rsidP="00B7189A">
      <w:pPr>
        <w:spacing w:line="276" w:lineRule="auto"/>
        <w:rPr>
          <w:rFonts w:ascii="Calibri" w:hAnsi="Calibri" w:cs="Calibri"/>
          <w:b/>
          <w:szCs w:val="24"/>
          <w:lang w:eastAsia="lt-LT"/>
        </w:rPr>
      </w:pPr>
    </w:p>
    <w:p w14:paraId="6E328CA4" w14:textId="0B5B1DFA"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C16B84"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C16B84" w:rsidRDefault="00F62560" w:rsidP="00B7189A">
            <w:pPr>
              <w:spacing w:line="276" w:lineRule="auto"/>
              <w:jc w:val="center"/>
              <w:rPr>
                <w:rFonts w:ascii="Calibri" w:hAnsi="Calibri" w:cs="Calibri"/>
                <w:bCs/>
                <w:szCs w:val="24"/>
                <w:lang w:eastAsia="lt-LT"/>
              </w:rPr>
            </w:pPr>
            <w:bookmarkStart w:id="10"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09915F83" w:rsidR="00F62560" w:rsidRPr="00C16B84" w:rsidRDefault="00F62560" w:rsidP="00B7189A">
            <w:pPr>
              <w:spacing w:line="276" w:lineRule="auto"/>
              <w:ind w:firstLine="139"/>
              <w:rPr>
                <w:rFonts w:ascii="Calibri" w:hAnsi="Calibri" w:cs="Calibri"/>
                <w:bCs/>
                <w:iCs/>
                <w:szCs w:val="24"/>
                <w:lang w:eastAsia="lt-LT"/>
              </w:rPr>
            </w:pPr>
          </w:p>
        </w:tc>
      </w:tr>
      <w:tr w:rsidR="00F62560" w:rsidRPr="00C16B84" w14:paraId="6C356EC0" w14:textId="77777777" w:rsidTr="001C0FF4">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7174FD0F" w:rsidR="0060046D" w:rsidRPr="00C16B84" w:rsidRDefault="00892BBE" w:rsidP="0060046D">
            <w:pPr>
              <w:spacing w:line="276" w:lineRule="auto"/>
              <w:ind w:firstLine="567"/>
              <w:rPr>
                <w:rFonts w:ascii="Calibri" w:hAnsi="Calibri" w:cs="Calibri"/>
                <w:iCs/>
                <w:szCs w:val="24"/>
                <w:lang w:eastAsia="lt-LT"/>
              </w:rPr>
            </w:pPr>
            <w:r w:rsidRPr="00C16B84">
              <w:rPr>
                <w:rFonts w:ascii="Calibri" w:hAnsi="Calibri" w:cs="Calibri"/>
                <w:iCs/>
                <w:szCs w:val="24"/>
                <w:lang w:eastAsia="lt-LT"/>
              </w:rPr>
              <w:t>-</w:t>
            </w:r>
          </w:p>
        </w:tc>
      </w:tr>
    </w:tbl>
    <w:p w14:paraId="332A7C4F" w14:textId="77777777" w:rsidR="004F7D1F" w:rsidRPr="007C4465" w:rsidRDefault="004F7D1F" w:rsidP="00B7189A">
      <w:pPr>
        <w:spacing w:line="276" w:lineRule="auto"/>
        <w:rPr>
          <w:rFonts w:ascii="Calibri" w:hAnsi="Calibri" w:cs="Calibri"/>
          <w:b/>
          <w:szCs w:val="24"/>
          <w:highlight w:val="yellow"/>
          <w:lang w:eastAsia="lt-LT"/>
        </w:rPr>
      </w:pPr>
      <w:bookmarkStart w:id="11" w:name="_Hlk165466200"/>
      <w:bookmarkEnd w:id="10"/>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2FC07A95">
        <w:tc>
          <w:tcPr>
            <w:tcW w:w="9637" w:type="dxa"/>
            <w:tcBorders>
              <w:top w:val="single" w:sz="4" w:space="0" w:color="auto"/>
              <w:left w:val="single" w:sz="4" w:space="0" w:color="auto"/>
              <w:bottom w:val="single" w:sz="4" w:space="0" w:color="auto"/>
              <w:right w:val="single" w:sz="4" w:space="0" w:color="auto"/>
            </w:tcBorders>
            <w:vAlign w:val="center"/>
          </w:tcPr>
          <w:p w14:paraId="571CA455" w14:textId="254E1297" w:rsidR="007532A8" w:rsidRPr="00570B17" w:rsidRDefault="007532A8" w:rsidP="002D7113">
            <w:pPr>
              <w:spacing w:line="276" w:lineRule="auto"/>
              <w:ind w:left="-108" w:firstLine="851"/>
              <w:rPr>
                <w:rFonts w:ascii="Calibri" w:hAnsi="Calibri" w:cs="Calibri"/>
                <w:bCs/>
                <w:szCs w:val="24"/>
              </w:rPr>
            </w:pPr>
            <w:r w:rsidRPr="00570B17">
              <w:rPr>
                <w:rFonts w:ascii="Calibri" w:hAnsi="Calibri" w:cs="Calibri"/>
                <w:bCs/>
                <w:szCs w:val="24"/>
              </w:rPr>
              <w:t>Tarnyba, atsižvelgdama į Pirkimo vertinimo išvados II dalyje konstatuotus VPĮ pažeidimus</w:t>
            </w:r>
            <w:r w:rsidR="004E0AB4" w:rsidRPr="00570B17">
              <w:rPr>
                <w:rFonts w:ascii="Calibri" w:hAnsi="Calibri" w:cs="Calibri"/>
                <w:szCs w:val="24"/>
              </w:rPr>
              <w:t xml:space="preserve">, vadovaudamasi </w:t>
            </w:r>
            <w:r w:rsidR="00D57A61">
              <w:rPr>
                <w:rFonts w:ascii="Calibri" w:hAnsi="Calibri" w:cs="Calibri"/>
                <w:szCs w:val="24"/>
              </w:rPr>
              <w:t xml:space="preserve">VPĮ </w:t>
            </w:r>
            <w:r w:rsidR="000C4A14">
              <w:rPr>
                <w:rFonts w:ascii="Calibri" w:hAnsi="Calibri" w:cs="Calibri"/>
                <w:szCs w:val="24"/>
              </w:rPr>
              <w:t xml:space="preserve">95 straipsnio 1 dalies 2 puntu ir </w:t>
            </w:r>
            <w:r w:rsidR="00D57A61" w:rsidRPr="00D57A61">
              <w:rPr>
                <w:rFonts w:ascii="Calibri" w:hAnsi="Calibri" w:cs="Calibri"/>
                <w:iCs/>
                <w:szCs w:val="24"/>
              </w:rPr>
              <w:t xml:space="preserve">2 dalies </w:t>
            </w:r>
            <w:r w:rsidR="004C5EE3">
              <w:rPr>
                <w:rFonts w:ascii="Calibri" w:hAnsi="Calibri" w:cs="Calibri"/>
                <w:iCs/>
                <w:szCs w:val="24"/>
              </w:rPr>
              <w:t>6</w:t>
            </w:r>
            <w:r w:rsidR="00D57A61" w:rsidRPr="00D57A61">
              <w:rPr>
                <w:rFonts w:ascii="Calibri" w:hAnsi="Calibri" w:cs="Calibri"/>
                <w:iCs/>
                <w:szCs w:val="24"/>
              </w:rPr>
              <w:t xml:space="preserve"> punktu</w:t>
            </w:r>
            <w:r w:rsidR="004E0AB4" w:rsidRPr="00570B17">
              <w:rPr>
                <w:rFonts w:ascii="Calibri" w:hAnsi="Calibri" w:cs="Calibri"/>
                <w:szCs w:val="24"/>
              </w:rPr>
              <w:t>,</w:t>
            </w:r>
            <w:r w:rsidR="005B6435">
              <w:rPr>
                <w:rFonts w:ascii="Calibri" w:hAnsi="Calibri" w:cs="Calibri"/>
                <w:szCs w:val="24"/>
              </w:rPr>
              <w:t xml:space="preserve"> </w:t>
            </w:r>
            <w:r w:rsidR="00433FE9">
              <w:rPr>
                <w:rFonts w:ascii="Calibri" w:hAnsi="Calibri" w:cs="Calibri"/>
                <w:b/>
                <w:bCs/>
                <w:szCs w:val="24"/>
              </w:rPr>
              <w:t>įpareigoja</w:t>
            </w:r>
            <w:r w:rsidR="00433FE9" w:rsidRPr="00570B17">
              <w:rPr>
                <w:rFonts w:ascii="Calibri" w:hAnsi="Calibri" w:cs="Calibri"/>
                <w:szCs w:val="24"/>
              </w:rPr>
              <w:t xml:space="preserve"> </w:t>
            </w:r>
            <w:r w:rsidR="004E0AB4" w:rsidRPr="00570B17">
              <w:rPr>
                <w:rFonts w:ascii="Calibri" w:hAnsi="Calibri" w:cs="Calibri"/>
                <w:szCs w:val="24"/>
              </w:rPr>
              <w:t>Perkanči</w:t>
            </w:r>
            <w:r w:rsidR="00433FE9">
              <w:rPr>
                <w:rFonts w:ascii="Calibri" w:hAnsi="Calibri" w:cs="Calibri"/>
                <w:szCs w:val="24"/>
              </w:rPr>
              <w:t>ą</w:t>
            </w:r>
            <w:r w:rsidR="004E0AB4" w:rsidRPr="00570B17">
              <w:rPr>
                <w:rFonts w:ascii="Calibri" w:hAnsi="Calibri" w:cs="Calibri"/>
                <w:szCs w:val="24"/>
              </w:rPr>
              <w:t>j</w:t>
            </w:r>
            <w:r w:rsidR="00433FE9">
              <w:rPr>
                <w:rFonts w:ascii="Calibri" w:hAnsi="Calibri" w:cs="Calibri"/>
                <w:szCs w:val="24"/>
              </w:rPr>
              <w:t>ą</w:t>
            </w:r>
            <w:r w:rsidR="004E0AB4" w:rsidRPr="00570B17">
              <w:rPr>
                <w:rFonts w:ascii="Calibri" w:hAnsi="Calibri" w:cs="Calibri"/>
                <w:szCs w:val="24"/>
              </w:rPr>
              <w:t xml:space="preserve"> organizacij</w:t>
            </w:r>
            <w:r w:rsidR="00433FE9">
              <w:rPr>
                <w:rFonts w:ascii="Calibri" w:hAnsi="Calibri" w:cs="Calibri"/>
                <w:szCs w:val="24"/>
              </w:rPr>
              <w:t>ą</w:t>
            </w:r>
            <w:r w:rsidRPr="00570B17">
              <w:rPr>
                <w:rFonts w:ascii="Calibri" w:hAnsi="Calibri" w:cs="Calibri"/>
                <w:bCs/>
                <w:szCs w:val="24"/>
              </w:rPr>
              <w:t>:</w:t>
            </w:r>
          </w:p>
          <w:p w14:paraId="39B41778" w14:textId="569719A3" w:rsidR="00403262" w:rsidRDefault="007532A8" w:rsidP="002D7113">
            <w:pPr>
              <w:spacing w:line="276" w:lineRule="auto"/>
              <w:ind w:left="-108" w:firstLine="851"/>
              <w:rPr>
                <w:rFonts w:ascii="Calibri" w:hAnsi="Calibri" w:cs="Calibri"/>
              </w:rPr>
            </w:pPr>
            <w:r w:rsidRPr="2FC07A95">
              <w:rPr>
                <w:rFonts w:ascii="Calibri" w:hAnsi="Calibri" w:cs="Calibri"/>
              </w:rPr>
              <w:t xml:space="preserve">1) </w:t>
            </w:r>
            <w:r w:rsidR="00403262" w:rsidRPr="2FC07A95">
              <w:rPr>
                <w:rFonts w:ascii="Calibri" w:hAnsi="Calibri" w:cs="Calibri"/>
              </w:rPr>
              <w:t>raštu pa</w:t>
            </w:r>
            <w:r w:rsidRPr="2FC07A95">
              <w:rPr>
                <w:rFonts w:ascii="Calibri" w:hAnsi="Calibri" w:cs="Calibri"/>
              </w:rPr>
              <w:t>reikalau</w:t>
            </w:r>
            <w:r w:rsidR="00277867" w:rsidRPr="2FC07A95">
              <w:rPr>
                <w:rFonts w:ascii="Calibri" w:hAnsi="Calibri" w:cs="Calibri"/>
              </w:rPr>
              <w:t xml:space="preserve">ti </w:t>
            </w:r>
            <w:r w:rsidRPr="2FC07A95">
              <w:rPr>
                <w:rFonts w:ascii="Calibri" w:hAnsi="Calibri" w:cs="Calibri"/>
              </w:rPr>
              <w:t xml:space="preserve">Tiekėjo </w:t>
            </w:r>
            <w:r w:rsidR="00583243" w:rsidRPr="2FC07A95">
              <w:rPr>
                <w:rFonts w:ascii="Calibri" w:hAnsi="Calibri" w:cs="Calibri"/>
              </w:rPr>
              <w:t>nedelsiant</w:t>
            </w:r>
            <w:r w:rsidR="00DD2FE2" w:rsidRPr="2FC07A95">
              <w:rPr>
                <w:rFonts w:ascii="Calibri" w:hAnsi="Calibri" w:cs="Calibri"/>
              </w:rPr>
              <w:t xml:space="preserve"> </w:t>
            </w:r>
            <w:r w:rsidR="000D1B3C" w:rsidRPr="2FC07A95">
              <w:rPr>
                <w:rFonts w:ascii="Calibri" w:hAnsi="Calibri" w:cs="Calibri"/>
              </w:rPr>
              <w:t>išpild</w:t>
            </w:r>
            <w:r w:rsidR="00277867" w:rsidRPr="2FC07A95">
              <w:rPr>
                <w:rFonts w:ascii="Calibri" w:hAnsi="Calibri" w:cs="Calibri"/>
              </w:rPr>
              <w:t xml:space="preserve">yti </w:t>
            </w:r>
            <w:r w:rsidR="000D1B3C" w:rsidRPr="2FC07A95">
              <w:rPr>
                <w:rFonts w:ascii="Calibri" w:hAnsi="Calibri" w:cs="Calibri"/>
              </w:rPr>
              <w:t>ekonominio naudingumo vertinimo kriterij</w:t>
            </w:r>
            <w:r w:rsidR="000D6BC8" w:rsidRPr="2FC07A95">
              <w:rPr>
                <w:rFonts w:ascii="Calibri" w:hAnsi="Calibri" w:cs="Calibri"/>
              </w:rPr>
              <w:t>ų</w:t>
            </w:r>
            <w:r w:rsidR="2CED15D3" w:rsidRPr="2FC07A95">
              <w:rPr>
                <w:rFonts w:ascii="Calibri" w:hAnsi="Calibri" w:cs="Calibri"/>
              </w:rPr>
              <w:t xml:space="preserve"> reikalavimus</w:t>
            </w:r>
            <w:r w:rsidR="000D1B3C" w:rsidRPr="2FC07A95">
              <w:rPr>
                <w:rFonts w:ascii="Calibri" w:hAnsi="Calibri" w:cs="Calibri"/>
              </w:rPr>
              <w:t xml:space="preserve"> </w:t>
            </w:r>
            <w:r w:rsidR="000D6BC8" w:rsidRPr="2FC07A95">
              <w:rPr>
                <w:rFonts w:ascii="Calibri" w:hAnsi="Calibri" w:cs="Calibri"/>
              </w:rPr>
              <w:t>dėl mokinių aptarnavimo savitarnos principu</w:t>
            </w:r>
            <w:r w:rsidR="0026029C">
              <w:t xml:space="preserve"> </w:t>
            </w:r>
            <w:r w:rsidR="0026029C" w:rsidRPr="2FC07A95">
              <w:rPr>
                <w:rFonts w:ascii="Calibri" w:hAnsi="Calibri" w:cs="Calibri"/>
              </w:rPr>
              <w:t>taip, kaip ji</w:t>
            </w:r>
            <w:r w:rsidR="23EAC923" w:rsidRPr="2FC07A95">
              <w:rPr>
                <w:rFonts w:ascii="Calibri" w:hAnsi="Calibri" w:cs="Calibri"/>
              </w:rPr>
              <w:t>e</w:t>
            </w:r>
            <w:r w:rsidR="0026029C" w:rsidRPr="2FC07A95">
              <w:rPr>
                <w:rFonts w:ascii="Calibri" w:hAnsi="Calibri" w:cs="Calibri"/>
              </w:rPr>
              <w:t xml:space="preserve"> buvo apibrėžt</w:t>
            </w:r>
            <w:r w:rsidR="3C169768" w:rsidRPr="2FC07A95">
              <w:rPr>
                <w:rFonts w:ascii="Calibri" w:hAnsi="Calibri" w:cs="Calibri"/>
              </w:rPr>
              <w:t>i</w:t>
            </w:r>
            <w:r w:rsidR="0026029C" w:rsidRPr="2FC07A95">
              <w:rPr>
                <w:rFonts w:ascii="Calibri" w:hAnsi="Calibri" w:cs="Calibri"/>
              </w:rPr>
              <w:t xml:space="preserve"> Tiekėjo pasiūlyme ir Pirkimo dokumentuose</w:t>
            </w:r>
            <w:r w:rsidR="0000204C" w:rsidRPr="2FC07A95">
              <w:rPr>
                <w:rFonts w:ascii="Calibri" w:hAnsi="Calibri" w:cs="Calibri"/>
              </w:rPr>
              <w:t>;</w:t>
            </w:r>
          </w:p>
          <w:p w14:paraId="0F822911" w14:textId="4F2562FC" w:rsidR="0000204C" w:rsidRDefault="00403262" w:rsidP="002D7113">
            <w:pPr>
              <w:spacing w:line="276" w:lineRule="auto"/>
              <w:ind w:left="-108" w:firstLine="851"/>
              <w:rPr>
                <w:rFonts w:ascii="Calibri" w:hAnsi="Calibri" w:cs="Calibri"/>
              </w:rPr>
            </w:pPr>
            <w:r w:rsidRPr="1437B171">
              <w:rPr>
                <w:rFonts w:ascii="Calibri" w:hAnsi="Calibri" w:cs="Calibri"/>
              </w:rPr>
              <w:t>2)</w:t>
            </w:r>
            <w:r w:rsidR="000D6BC8" w:rsidRPr="1437B171">
              <w:rPr>
                <w:rFonts w:ascii="Calibri" w:hAnsi="Calibri" w:cs="Calibri"/>
              </w:rPr>
              <w:t xml:space="preserve"> </w:t>
            </w:r>
            <w:r w:rsidR="0000204C" w:rsidRPr="1437B171">
              <w:rPr>
                <w:rFonts w:ascii="Calibri" w:hAnsi="Calibri" w:cs="Calibri"/>
              </w:rPr>
              <w:t>raštu pareikalauti Tiekėjo ne</w:t>
            </w:r>
            <w:r w:rsidR="00672F8A" w:rsidRPr="1437B171">
              <w:rPr>
                <w:rFonts w:ascii="Calibri" w:hAnsi="Calibri" w:cs="Calibri"/>
              </w:rPr>
              <w:t xml:space="preserve">delsiant </w:t>
            </w:r>
            <w:r w:rsidR="0000204C" w:rsidRPr="1437B171">
              <w:rPr>
                <w:rFonts w:ascii="Calibri" w:hAnsi="Calibri" w:cs="Calibri"/>
              </w:rPr>
              <w:t xml:space="preserve">pradėti </w:t>
            </w:r>
            <w:r w:rsidR="0045519D" w:rsidRPr="1437B171">
              <w:rPr>
                <w:rFonts w:ascii="Calibri" w:hAnsi="Calibri" w:cs="Calibri"/>
              </w:rPr>
              <w:t xml:space="preserve">teikti maitinimą </w:t>
            </w:r>
            <w:r w:rsidR="0026029C">
              <w:rPr>
                <w:rFonts w:ascii="Calibri" w:hAnsi="Calibri" w:cs="Calibri"/>
              </w:rPr>
              <w:t xml:space="preserve">tik </w:t>
            </w:r>
            <w:r w:rsidR="0045519D" w:rsidRPr="1437B171">
              <w:rPr>
                <w:rFonts w:ascii="Calibri" w:hAnsi="Calibri" w:cs="Calibri"/>
              </w:rPr>
              <w:t>už toki</w:t>
            </w:r>
            <w:r w:rsidR="0026029C">
              <w:rPr>
                <w:rFonts w:ascii="Calibri" w:hAnsi="Calibri" w:cs="Calibri"/>
              </w:rPr>
              <w:t>u</w:t>
            </w:r>
            <w:r w:rsidR="0045519D" w:rsidRPr="1437B171">
              <w:rPr>
                <w:rFonts w:ascii="Calibri" w:hAnsi="Calibri" w:cs="Calibri"/>
              </w:rPr>
              <w:t>s</w:t>
            </w:r>
            <w:r w:rsidR="0026029C">
              <w:rPr>
                <w:rFonts w:ascii="Calibri" w:hAnsi="Calibri" w:cs="Calibri"/>
              </w:rPr>
              <w:t xml:space="preserve"> įkainius/</w:t>
            </w:r>
            <w:r w:rsidR="0045519D" w:rsidRPr="1437B171">
              <w:rPr>
                <w:rFonts w:ascii="Calibri" w:hAnsi="Calibri" w:cs="Calibri"/>
              </w:rPr>
              <w:t xml:space="preserve"> kainas</w:t>
            </w:r>
            <w:r w:rsidR="00EB2657">
              <w:rPr>
                <w:rStyle w:val="Puslapioinaosnuoroda"/>
                <w:rFonts w:ascii="Calibri" w:hAnsi="Calibri" w:cs="Calibri"/>
              </w:rPr>
              <w:footnoteReference w:id="37"/>
            </w:r>
            <w:r w:rsidR="0045519D" w:rsidRPr="1437B171">
              <w:rPr>
                <w:rFonts w:ascii="Calibri" w:hAnsi="Calibri" w:cs="Calibri"/>
              </w:rPr>
              <w:t>, kokios nurodytos Tiekėjo pasiūlyme</w:t>
            </w:r>
            <w:r w:rsidR="00D446E6" w:rsidRPr="00D446E6">
              <w:t xml:space="preserve"> </w:t>
            </w:r>
            <w:r w:rsidR="00D446E6" w:rsidRPr="00D446E6">
              <w:rPr>
                <w:rFonts w:ascii="Calibri" w:hAnsi="Calibri" w:cs="Calibri"/>
              </w:rPr>
              <w:t>ir Sutartyje</w:t>
            </w:r>
            <w:r w:rsidR="003D7C96">
              <w:rPr>
                <w:rFonts w:ascii="Calibri" w:hAnsi="Calibri" w:cs="Calibri"/>
              </w:rPr>
              <w:t>;</w:t>
            </w:r>
          </w:p>
          <w:p w14:paraId="7FF16BFA" w14:textId="04DCE686" w:rsidR="00E16280" w:rsidRDefault="0000204C" w:rsidP="002D7113">
            <w:pPr>
              <w:spacing w:line="276" w:lineRule="auto"/>
              <w:ind w:left="-108" w:firstLine="851"/>
              <w:rPr>
                <w:rFonts w:ascii="Calibri" w:hAnsi="Calibri" w:cs="Calibri"/>
                <w:lang w:eastAsia="lt-LT"/>
              </w:rPr>
            </w:pPr>
            <w:r w:rsidRPr="2FC07A95">
              <w:rPr>
                <w:rFonts w:ascii="Calibri" w:hAnsi="Calibri" w:cs="Calibri"/>
              </w:rPr>
              <w:lastRenderedPageBreak/>
              <w:t>3)</w:t>
            </w:r>
            <w:r w:rsidR="00D77DB9" w:rsidRPr="2FC07A95">
              <w:rPr>
                <w:rFonts w:ascii="Calibri" w:hAnsi="Calibri" w:cs="Calibri"/>
              </w:rPr>
              <w:t xml:space="preserve"> </w:t>
            </w:r>
            <w:r w:rsidR="00000776" w:rsidRPr="2FC07A95">
              <w:rPr>
                <w:rFonts w:ascii="Calibri" w:hAnsi="Calibri" w:cs="Calibri"/>
              </w:rPr>
              <w:t xml:space="preserve">raštu pareikalauti Tiekėjo </w:t>
            </w:r>
            <w:r w:rsidR="00E446EF" w:rsidRPr="2FC07A95">
              <w:rPr>
                <w:rFonts w:ascii="Calibri" w:hAnsi="Calibri" w:cs="Calibri"/>
              </w:rPr>
              <w:t>nedelsiant</w:t>
            </w:r>
            <w:r w:rsidR="00571CA9" w:rsidRPr="2FC07A95">
              <w:rPr>
                <w:rFonts w:ascii="Calibri" w:hAnsi="Calibri" w:cs="Calibri"/>
              </w:rPr>
              <w:t xml:space="preserve"> </w:t>
            </w:r>
            <w:r w:rsidR="00E446EF" w:rsidRPr="2FC07A95">
              <w:rPr>
                <w:rFonts w:ascii="Calibri" w:hAnsi="Calibri" w:cs="Calibri"/>
              </w:rPr>
              <w:t xml:space="preserve">pradėti </w:t>
            </w:r>
            <w:r w:rsidR="00B44929" w:rsidRPr="2FC07A95">
              <w:rPr>
                <w:rFonts w:ascii="Calibri" w:hAnsi="Calibri" w:cs="Calibri"/>
              </w:rPr>
              <w:t xml:space="preserve">tiekti laisvai pasirenkamus komercinius patiekalus Sutartyje ir Tiekėjo pasiūlyme nustatytomis sąlygomis, </w:t>
            </w:r>
            <w:r w:rsidR="00277867" w:rsidRPr="2FC07A95">
              <w:rPr>
                <w:rFonts w:ascii="Calibri" w:hAnsi="Calibri" w:cs="Calibri"/>
                <w:lang w:eastAsia="lt-LT"/>
              </w:rPr>
              <w:t>ve</w:t>
            </w:r>
            <w:r w:rsidR="00E446EF" w:rsidRPr="2FC07A95">
              <w:rPr>
                <w:rFonts w:ascii="Calibri" w:hAnsi="Calibri" w:cs="Calibri"/>
                <w:lang w:eastAsia="lt-LT"/>
              </w:rPr>
              <w:t>dant</w:t>
            </w:r>
            <w:r w:rsidR="00277867" w:rsidRPr="2FC07A95">
              <w:rPr>
                <w:rFonts w:ascii="Calibri" w:hAnsi="Calibri" w:cs="Calibri"/>
                <w:lang w:eastAsia="lt-LT"/>
              </w:rPr>
              <w:t xml:space="preserve"> objektyvią ir patikrinamą </w:t>
            </w:r>
            <w:r w:rsidR="00B44929" w:rsidRPr="2FC07A95">
              <w:rPr>
                <w:rFonts w:ascii="Calibri" w:hAnsi="Calibri" w:cs="Calibri"/>
                <w:lang w:eastAsia="lt-LT"/>
              </w:rPr>
              <w:t>šių</w:t>
            </w:r>
            <w:r w:rsidR="00277867" w:rsidRPr="2FC07A95">
              <w:rPr>
                <w:rFonts w:ascii="Calibri" w:hAnsi="Calibri" w:cs="Calibri"/>
                <w:lang w:eastAsia="lt-LT"/>
              </w:rPr>
              <w:t xml:space="preserve"> patiekalų apskaitą</w:t>
            </w:r>
            <w:r w:rsidR="009C7225" w:rsidRPr="2FC07A95">
              <w:rPr>
                <w:rStyle w:val="Puslapioinaosnuoroda"/>
                <w:rFonts w:ascii="Calibri" w:hAnsi="Calibri" w:cs="Calibri"/>
                <w:lang w:eastAsia="lt-LT"/>
              </w:rPr>
              <w:footnoteReference w:id="38"/>
            </w:r>
            <w:r w:rsidR="000B136E" w:rsidRPr="2FC07A95">
              <w:rPr>
                <w:rFonts w:ascii="Calibri" w:hAnsi="Calibri" w:cs="Calibri"/>
                <w:lang w:eastAsia="lt-LT"/>
              </w:rPr>
              <w:t>;</w:t>
            </w:r>
          </w:p>
          <w:p w14:paraId="57039605" w14:textId="41240E9A" w:rsidR="00D20DDD" w:rsidRDefault="00D20DDD" w:rsidP="002D7113">
            <w:pPr>
              <w:spacing w:line="276" w:lineRule="auto"/>
              <w:ind w:left="-108" w:firstLine="851"/>
              <w:rPr>
                <w:rFonts w:ascii="Calibri" w:hAnsi="Calibri" w:cs="Calibri"/>
                <w:bCs/>
                <w:iCs/>
                <w:szCs w:val="24"/>
                <w:lang w:eastAsia="lt-LT"/>
              </w:rPr>
            </w:pPr>
            <w:r>
              <w:rPr>
                <w:rFonts w:ascii="Calibri" w:hAnsi="Calibri" w:cs="Calibri"/>
                <w:bCs/>
                <w:iCs/>
                <w:szCs w:val="24"/>
                <w:lang w:eastAsia="lt-LT"/>
              </w:rPr>
              <w:t>4)</w:t>
            </w:r>
            <w:r w:rsidRPr="00D20DDD">
              <w:rPr>
                <w:rFonts w:ascii="Calibri" w:hAnsi="Calibri" w:cs="Calibri"/>
                <w:bCs/>
                <w:szCs w:val="24"/>
              </w:rPr>
              <w:t xml:space="preserve"> </w:t>
            </w:r>
            <w:r w:rsidRPr="00D20DDD">
              <w:rPr>
                <w:rFonts w:ascii="Calibri" w:hAnsi="Calibri" w:cs="Calibri"/>
                <w:bCs/>
                <w:iCs/>
                <w:szCs w:val="24"/>
                <w:lang w:eastAsia="lt-LT"/>
              </w:rPr>
              <w:t>raštu pareikalauti Tiekėjo nedelsiant pradėti</w:t>
            </w:r>
            <w:r>
              <w:rPr>
                <w:rFonts w:ascii="Calibri" w:hAnsi="Calibri" w:cs="Calibri"/>
                <w:bCs/>
                <w:iCs/>
                <w:szCs w:val="24"/>
                <w:lang w:eastAsia="lt-LT"/>
              </w:rPr>
              <w:t xml:space="preserve"> teikt</w:t>
            </w:r>
            <w:r w:rsidR="000149D0">
              <w:rPr>
                <w:rFonts w:ascii="Calibri" w:hAnsi="Calibri" w:cs="Calibri"/>
                <w:bCs/>
                <w:iCs/>
                <w:szCs w:val="24"/>
                <w:lang w:eastAsia="lt-LT"/>
              </w:rPr>
              <w:t xml:space="preserve">i </w:t>
            </w:r>
            <w:r w:rsidR="00D34F8A">
              <w:rPr>
                <w:rFonts w:ascii="Calibri" w:hAnsi="Calibri" w:cs="Calibri"/>
                <w:bCs/>
                <w:iCs/>
                <w:szCs w:val="24"/>
                <w:lang w:eastAsia="lt-LT"/>
              </w:rPr>
              <w:t>patvirtintuose valgiaraščiuose nurodytus patiekalus, laikantis jų tiekimo cikliškumo</w:t>
            </w:r>
            <w:r w:rsidR="003A04B2">
              <w:rPr>
                <w:rFonts w:ascii="Calibri" w:hAnsi="Calibri" w:cs="Calibri"/>
                <w:bCs/>
                <w:iCs/>
                <w:szCs w:val="24"/>
                <w:lang w:eastAsia="lt-LT"/>
              </w:rPr>
              <w:t xml:space="preserve"> </w:t>
            </w:r>
            <w:r w:rsidR="003A04B2" w:rsidRPr="003A04B2">
              <w:rPr>
                <w:rFonts w:ascii="Calibri" w:hAnsi="Calibri" w:cs="Calibri"/>
                <w:bCs/>
                <w:iCs/>
                <w:szCs w:val="24"/>
                <w:lang w:eastAsia="lt-LT"/>
              </w:rPr>
              <w:t>pagal atitinkamos maitinimo savaitės dieną</w:t>
            </w:r>
            <w:r w:rsidR="007D2394">
              <w:rPr>
                <w:rFonts w:ascii="Calibri" w:hAnsi="Calibri" w:cs="Calibri"/>
                <w:bCs/>
                <w:iCs/>
                <w:szCs w:val="24"/>
                <w:lang w:eastAsia="lt-LT"/>
              </w:rPr>
              <w:t>;</w:t>
            </w:r>
          </w:p>
          <w:p w14:paraId="683205D7" w14:textId="46B9B3F8" w:rsidR="00A62CD4" w:rsidRDefault="00A62CD4" w:rsidP="002D7113">
            <w:pPr>
              <w:spacing w:line="276" w:lineRule="auto"/>
              <w:ind w:left="-108" w:firstLine="851"/>
              <w:rPr>
                <w:rFonts w:ascii="Calibri" w:hAnsi="Calibri" w:cs="Calibri"/>
                <w:bCs/>
                <w:iCs/>
                <w:szCs w:val="24"/>
                <w:lang w:eastAsia="lt-LT"/>
              </w:rPr>
            </w:pPr>
            <w:r>
              <w:rPr>
                <w:rFonts w:ascii="Calibri" w:hAnsi="Calibri" w:cs="Calibri"/>
                <w:bCs/>
                <w:iCs/>
                <w:szCs w:val="24"/>
                <w:lang w:eastAsia="lt-LT"/>
              </w:rPr>
              <w:t>5) nedelsiant CVP IS paskelbti Susitarimą Nr. 2;</w:t>
            </w:r>
          </w:p>
          <w:p w14:paraId="7EA7BD9F" w14:textId="71F2FC58" w:rsidR="00DD60DE" w:rsidRDefault="00EA2630" w:rsidP="002D7113">
            <w:pPr>
              <w:spacing w:line="276" w:lineRule="auto"/>
              <w:ind w:left="-108" w:firstLine="851"/>
              <w:rPr>
                <w:rFonts w:ascii="Calibri" w:hAnsi="Calibri" w:cs="Calibri"/>
                <w:lang w:eastAsia="lt-LT"/>
              </w:rPr>
            </w:pPr>
            <w:r w:rsidRPr="2FC07A95">
              <w:rPr>
                <w:rFonts w:ascii="Calibri" w:hAnsi="Calibri" w:cs="Calibri"/>
                <w:lang w:eastAsia="lt-LT"/>
              </w:rPr>
              <w:t>6</w:t>
            </w:r>
            <w:r w:rsidR="00DD60DE" w:rsidRPr="2FC07A95">
              <w:rPr>
                <w:rFonts w:ascii="Calibri" w:hAnsi="Calibri" w:cs="Calibri"/>
                <w:lang w:eastAsia="lt-LT"/>
              </w:rPr>
              <w:t xml:space="preserve">) </w:t>
            </w:r>
            <w:r w:rsidR="00497234" w:rsidRPr="2FC07A95">
              <w:rPr>
                <w:rFonts w:ascii="Calibri" w:hAnsi="Calibri" w:cs="Calibri"/>
                <w:lang w:eastAsia="lt-LT"/>
              </w:rPr>
              <w:t xml:space="preserve">už šioje </w:t>
            </w:r>
            <w:r w:rsidR="00026FDD" w:rsidRPr="2FC07A95">
              <w:rPr>
                <w:rFonts w:ascii="Calibri" w:hAnsi="Calibri" w:cs="Calibri"/>
                <w:lang w:eastAsia="lt-LT"/>
              </w:rPr>
              <w:t>vertinimo išvadoje konstatuotus pažeidimus pritaikyti Tiekėjui Sutartyje numatytas sankcijas (baudas</w:t>
            </w:r>
            <w:r w:rsidR="00026FDD" w:rsidRPr="2FC07A95">
              <w:rPr>
                <w:rStyle w:val="Puslapioinaosnuoroda"/>
                <w:rFonts w:ascii="Calibri" w:hAnsi="Calibri" w:cs="Calibri"/>
              </w:rPr>
              <w:footnoteReference w:id="39"/>
            </w:r>
            <w:r w:rsidR="00026FDD" w:rsidRPr="2FC07A95">
              <w:rPr>
                <w:rFonts w:ascii="Calibri" w:hAnsi="Calibri" w:cs="Calibri"/>
                <w:lang w:eastAsia="lt-LT"/>
              </w:rPr>
              <w:t>)</w:t>
            </w:r>
            <w:r w:rsidR="000530CB" w:rsidRPr="2FC07A95">
              <w:rPr>
                <w:rFonts w:ascii="Calibri" w:hAnsi="Calibri" w:cs="Calibri"/>
                <w:lang w:eastAsia="lt-LT"/>
              </w:rPr>
              <w:t>.</w:t>
            </w:r>
            <w:r w:rsidR="00C04786" w:rsidRPr="2FC07A95">
              <w:rPr>
                <w:rFonts w:ascii="Calibri" w:hAnsi="Calibri" w:cs="Calibri"/>
                <w:lang w:eastAsia="lt-LT"/>
              </w:rPr>
              <w:t xml:space="preserve"> </w:t>
            </w:r>
            <w:r w:rsidR="000530CB" w:rsidRPr="2FC07A95">
              <w:rPr>
                <w:rFonts w:ascii="Calibri" w:hAnsi="Calibri" w:cs="Calibri"/>
                <w:lang w:eastAsia="lt-LT"/>
              </w:rPr>
              <w:t>I</w:t>
            </w:r>
            <w:r w:rsidR="005B30A0" w:rsidRPr="2FC07A95">
              <w:rPr>
                <w:rFonts w:ascii="Calibri" w:hAnsi="Calibri" w:cs="Calibri"/>
              </w:rPr>
              <w:t xml:space="preserve">ki </w:t>
            </w:r>
            <w:r w:rsidR="00FC4E79" w:rsidRPr="2FC07A95">
              <w:rPr>
                <w:rFonts w:ascii="Calibri" w:hAnsi="Calibri" w:cs="Calibri"/>
              </w:rPr>
              <w:t xml:space="preserve">šios vertinimo </w:t>
            </w:r>
            <w:r w:rsidR="00154E5E" w:rsidRPr="2FC07A95">
              <w:rPr>
                <w:rFonts w:ascii="Calibri" w:hAnsi="Calibri" w:cs="Calibri"/>
              </w:rPr>
              <w:t xml:space="preserve">išvados Sprendimų dalies </w:t>
            </w:r>
            <w:r w:rsidR="00514C3C" w:rsidRPr="2FC07A95">
              <w:rPr>
                <w:rFonts w:ascii="Calibri" w:hAnsi="Calibri" w:cs="Calibri"/>
              </w:rPr>
              <w:t>1 –</w:t>
            </w:r>
            <w:r w:rsidR="006B10B1" w:rsidRPr="2FC07A95">
              <w:rPr>
                <w:rFonts w:ascii="Calibri" w:hAnsi="Calibri" w:cs="Calibri"/>
              </w:rPr>
              <w:t xml:space="preserve"> 4 </w:t>
            </w:r>
            <w:r w:rsidR="00514C3C" w:rsidRPr="2FC07A95">
              <w:rPr>
                <w:rFonts w:ascii="Calibri" w:hAnsi="Calibri" w:cs="Calibri"/>
              </w:rPr>
              <w:t>punkte nurodytų</w:t>
            </w:r>
            <w:r w:rsidR="00154E5E" w:rsidRPr="2FC07A95">
              <w:rPr>
                <w:rFonts w:ascii="Calibri" w:hAnsi="Calibri" w:cs="Calibri"/>
              </w:rPr>
              <w:t xml:space="preserve"> </w:t>
            </w:r>
            <w:r w:rsidR="006B10B1" w:rsidRPr="2FC07A95">
              <w:rPr>
                <w:rFonts w:ascii="Calibri" w:hAnsi="Calibri" w:cs="Calibri"/>
              </w:rPr>
              <w:t xml:space="preserve">Tiekėjo įsipareigojimų </w:t>
            </w:r>
            <w:r w:rsidR="00514C3C" w:rsidRPr="2FC07A95">
              <w:rPr>
                <w:rFonts w:ascii="Calibri" w:hAnsi="Calibri" w:cs="Calibri"/>
              </w:rPr>
              <w:t>tinkamo išpildymo</w:t>
            </w:r>
            <w:r w:rsidR="006B10B1" w:rsidRPr="2FC07A95">
              <w:rPr>
                <w:rFonts w:ascii="Calibri" w:hAnsi="Calibri" w:cs="Calibri"/>
              </w:rPr>
              <w:t xml:space="preserve"> </w:t>
            </w:r>
            <w:r w:rsidR="005B30A0" w:rsidRPr="2FC07A95">
              <w:rPr>
                <w:rFonts w:ascii="Calibri" w:hAnsi="Calibri" w:cs="Calibri"/>
              </w:rPr>
              <w:t xml:space="preserve">taikyti </w:t>
            </w:r>
            <w:r w:rsidR="006B10B1" w:rsidRPr="2FC07A95">
              <w:rPr>
                <w:rFonts w:ascii="Calibri" w:hAnsi="Calibri" w:cs="Calibri"/>
              </w:rPr>
              <w:t xml:space="preserve">Tiekėjui </w:t>
            </w:r>
            <w:r w:rsidR="005B30A0" w:rsidRPr="2FC07A95">
              <w:rPr>
                <w:rFonts w:ascii="Calibri" w:hAnsi="Calibri" w:cs="Calibri"/>
              </w:rPr>
              <w:t xml:space="preserve">Sutartyje numatytas </w:t>
            </w:r>
            <w:r w:rsidR="005B30A0" w:rsidRPr="50B82AF6">
              <w:rPr>
                <w:rFonts w:ascii="Calibri" w:hAnsi="Calibri" w:cs="Calibri"/>
              </w:rPr>
              <w:t>baudas</w:t>
            </w:r>
            <w:r w:rsidR="006B10B1">
              <w:rPr>
                <w:rFonts w:ascii="Calibri" w:hAnsi="Calibri" w:cs="Calibri"/>
              </w:rPr>
              <w:t xml:space="preserve"> </w:t>
            </w:r>
            <w:r w:rsidR="00F911F5">
              <w:rPr>
                <w:rFonts w:ascii="Calibri" w:hAnsi="Calibri" w:cs="Calibri"/>
              </w:rPr>
              <w:t>už kiekvieną pažeidimo</w:t>
            </w:r>
            <w:r w:rsidR="00387F8C">
              <w:rPr>
                <w:rFonts w:ascii="Calibri" w:hAnsi="Calibri" w:cs="Calibri"/>
              </w:rPr>
              <w:t xml:space="preserve"> (netinkamo </w:t>
            </w:r>
            <w:r w:rsidR="00510C20">
              <w:rPr>
                <w:rFonts w:ascii="Calibri" w:hAnsi="Calibri" w:cs="Calibri"/>
              </w:rPr>
              <w:t>vykdymo</w:t>
            </w:r>
            <w:r w:rsidR="00245969">
              <w:rPr>
                <w:rFonts w:ascii="Calibri" w:hAnsi="Calibri" w:cs="Calibri"/>
              </w:rPr>
              <w:t xml:space="preserve"> / nevykdymo</w:t>
            </w:r>
            <w:r w:rsidR="00387F8C">
              <w:rPr>
                <w:rFonts w:ascii="Calibri" w:hAnsi="Calibri" w:cs="Calibri"/>
              </w:rPr>
              <w:t xml:space="preserve">, pavėluoto </w:t>
            </w:r>
            <w:r w:rsidR="00510C20">
              <w:rPr>
                <w:rFonts w:ascii="Calibri" w:hAnsi="Calibri" w:cs="Calibri"/>
              </w:rPr>
              <w:t>vykdy</w:t>
            </w:r>
            <w:r w:rsidR="00387F8C">
              <w:rPr>
                <w:rFonts w:ascii="Calibri" w:hAnsi="Calibri" w:cs="Calibri"/>
              </w:rPr>
              <w:t>mo)</w:t>
            </w:r>
            <w:r w:rsidR="00F911F5">
              <w:rPr>
                <w:rFonts w:ascii="Calibri" w:hAnsi="Calibri" w:cs="Calibri"/>
              </w:rPr>
              <w:t xml:space="preserve"> atvejį</w:t>
            </w:r>
            <w:r w:rsidR="00387F8C">
              <w:rPr>
                <w:rFonts w:ascii="Calibri" w:hAnsi="Calibri" w:cs="Calibri"/>
              </w:rPr>
              <w:t xml:space="preserve"> (dieną)</w:t>
            </w:r>
            <w:r w:rsidR="00586611">
              <w:rPr>
                <w:rStyle w:val="Puslapioinaosnuoroda"/>
                <w:rFonts w:ascii="Calibri" w:hAnsi="Calibri" w:cs="Calibri"/>
              </w:rPr>
              <w:footnoteReference w:id="40"/>
            </w:r>
            <w:r w:rsidR="6D51ECD0" w:rsidRPr="2FC07A95">
              <w:rPr>
                <w:rFonts w:ascii="Calibri" w:hAnsi="Calibri" w:cs="Calibri"/>
                <w:lang w:eastAsia="lt-LT"/>
              </w:rPr>
              <w:t>.</w:t>
            </w:r>
          </w:p>
          <w:p w14:paraId="0C8DE5AB" w14:textId="2C857420" w:rsidR="00594D47" w:rsidRDefault="00552FA4" w:rsidP="002D7113">
            <w:pPr>
              <w:spacing w:line="276" w:lineRule="auto"/>
              <w:ind w:left="-108" w:firstLine="851"/>
              <w:rPr>
                <w:rFonts w:ascii="Calibri" w:hAnsi="Calibri" w:cs="Calibri"/>
                <w:bCs/>
                <w:szCs w:val="24"/>
              </w:rPr>
            </w:pPr>
            <w:r>
              <w:rPr>
                <w:rFonts w:ascii="Calibri" w:hAnsi="Calibri" w:cs="Calibri"/>
                <w:bCs/>
                <w:szCs w:val="24"/>
              </w:rPr>
              <w:t xml:space="preserve">Tarnyba, </w:t>
            </w:r>
            <w:r w:rsidRPr="00570B17">
              <w:rPr>
                <w:rFonts w:ascii="Calibri" w:hAnsi="Calibri" w:cs="Calibri"/>
                <w:bCs/>
                <w:szCs w:val="24"/>
              </w:rPr>
              <w:t>atsižvelgdama į Pirkimo vertinimo išvados II dalyje konstatuotus VPĮ pažeidimus</w:t>
            </w:r>
            <w:r>
              <w:rPr>
                <w:rFonts w:ascii="Calibri" w:hAnsi="Calibri" w:cs="Calibri"/>
                <w:bCs/>
                <w:szCs w:val="24"/>
              </w:rPr>
              <w:t xml:space="preserve">, vadovaudamasi </w:t>
            </w:r>
            <w:r w:rsidR="00CF688C">
              <w:rPr>
                <w:rFonts w:ascii="Calibri" w:hAnsi="Calibri" w:cs="Calibri"/>
                <w:bCs/>
                <w:szCs w:val="24"/>
              </w:rPr>
              <w:t xml:space="preserve">teisingumo ir </w:t>
            </w:r>
            <w:r>
              <w:rPr>
                <w:rFonts w:ascii="Calibri" w:hAnsi="Calibri" w:cs="Calibri"/>
                <w:bCs/>
                <w:szCs w:val="24"/>
              </w:rPr>
              <w:t>protingumo kriterijais,</w:t>
            </w:r>
            <w:r w:rsidR="00727FC3">
              <w:rPr>
                <w:rFonts w:ascii="Calibri" w:hAnsi="Calibri" w:cs="Calibri"/>
                <w:bCs/>
                <w:szCs w:val="24"/>
              </w:rPr>
              <w:t xml:space="preserve"> </w:t>
            </w:r>
            <w:r w:rsidR="00727FC3" w:rsidRPr="00727FC3">
              <w:rPr>
                <w:rFonts w:ascii="Calibri" w:hAnsi="Calibri" w:cs="Calibri"/>
                <w:b/>
                <w:szCs w:val="24"/>
              </w:rPr>
              <w:t xml:space="preserve">rekomenduoja </w:t>
            </w:r>
            <w:r w:rsidR="00727FC3">
              <w:rPr>
                <w:rFonts w:ascii="Calibri" w:hAnsi="Calibri" w:cs="Calibri"/>
                <w:bCs/>
                <w:szCs w:val="24"/>
              </w:rPr>
              <w:t>Perkančiajai organizacijai:</w:t>
            </w:r>
          </w:p>
          <w:p w14:paraId="4D0E33B7" w14:textId="529A1C08" w:rsidR="002E1CE1" w:rsidRDefault="00727FC3" w:rsidP="002D7113">
            <w:pPr>
              <w:spacing w:line="276" w:lineRule="auto"/>
              <w:ind w:left="-108" w:firstLine="851"/>
              <w:rPr>
                <w:rFonts w:ascii="Calibri" w:hAnsi="Calibri" w:cs="Calibri"/>
                <w:bCs/>
                <w:iCs/>
                <w:szCs w:val="24"/>
                <w:lang w:eastAsia="lt-LT"/>
              </w:rPr>
            </w:pPr>
            <w:r>
              <w:rPr>
                <w:rFonts w:ascii="Calibri" w:hAnsi="Calibri" w:cs="Calibri"/>
                <w:bCs/>
                <w:szCs w:val="24"/>
              </w:rPr>
              <w:t xml:space="preserve">1) </w:t>
            </w:r>
            <w:r w:rsidR="009B295A" w:rsidRPr="000B136E">
              <w:rPr>
                <w:rFonts w:ascii="Calibri" w:hAnsi="Calibri" w:cs="Calibri"/>
                <w:bCs/>
                <w:szCs w:val="24"/>
              </w:rPr>
              <w:t xml:space="preserve">Tiekėjui teikiant </w:t>
            </w:r>
            <w:r w:rsidR="009B295A" w:rsidRPr="000B136E">
              <w:rPr>
                <w:rFonts w:ascii="Calibri" w:hAnsi="Calibri" w:cs="Calibri"/>
                <w:bCs/>
                <w:iCs/>
                <w:szCs w:val="24"/>
                <w:lang w:eastAsia="lt-LT"/>
              </w:rPr>
              <w:t>Sutarties priedo Nr. 2 ataskait</w:t>
            </w:r>
            <w:r w:rsidR="00483DE9">
              <w:rPr>
                <w:rFonts w:ascii="Calibri" w:hAnsi="Calibri" w:cs="Calibri"/>
                <w:bCs/>
                <w:iCs/>
                <w:szCs w:val="24"/>
                <w:lang w:eastAsia="lt-LT"/>
              </w:rPr>
              <w:t>ą</w:t>
            </w:r>
            <w:r w:rsidR="009B295A" w:rsidRPr="000B136E">
              <w:rPr>
                <w:rFonts w:ascii="Calibri" w:hAnsi="Calibri" w:cs="Calibri"/>
                <w:bCs/>
                <w:iCs/>
                <w:szCs w:val="24"/>
                <w:lang w:eastAsia="lt-LT"/>
              </w:rPr>
              <w:t xml:space="preserve"> dėl </w:t>
            </w:r>
            <w:r w:rsidR="00530C1F" w:rsidRPr="000B136E">
              <w:rPr>
                <w:rFonts w:ascii="Calibri" w:hAnsi="Calibri" w:cs="Calibri"/>
                <w:bCs/>
                <w:iCs/>
                <w:szCs w:val="24"/>
                <w:lang w:eastAsia="lt-LT"/>
              </w:rPr>
              <w:t>a</w:t>
            </w:r>
            <w:r w:rsidR="00A146C6" w:rsidRPr="000B136E">
              <w:rPr>
                <w:rFonts w:ascii="Calibri" w:hAnsi="Calibri" w:cs="Calibri"/>
                <w:bCs/>
                <w:iCs/>
                <w:szCs w:val="24"/>
                <w:lang w:eastAsia="lt-LT"/>
              </w:rPr>
              <w:t>plinkos apsaugos kriterijų</w:t>
            </w:r>
            <w:r w:rsidR="000B136E" w:rsidRPr="000B136E">
              <w:rPr>
                <w:rFonts w:ascii="Calibri" w:hAnsi="Calibri" w:cs="Calibri"/>
                <w:bCs/>
                <w:iCs/>
                <w:szCs w:val="24"/>
                <w:lang w:eastAsia="lt-LT"/>
              </w:rPr>
              <w:t xml:space="preserve"> išpildymo</w:t>
            </w:r>
            <w:r w:rsidR="00A146C6" w:rsidRPr="000B136E">
              <w:rPr>
                <w:rFonts w:ascii="Calibri" w:hAnsi="Calibri" w:cs="Calibri"/>
                <w:bCs/>
                <w:iCs/>
                <w:szCs w:val="24"/>
                <w:lang w:eastAsia="lt-LT"/>
              </w:rPr>
              <w:t xml:space="preserve">, reikalauti </w:t>
            </w:r>
            <w:r w:rsidR="000B136E" w:rsidRPr="000B136E">
              <w:rPr>
                <w:rFonts w:ascii="Calibri" w:hAnsi="Calibri" w:cs="Calibri"/>
                <w:bCs/>
                <w:iCs/>
                <w:szCs w:val="24"/>
                <w:lang w:eastAsia="lt-LT"/>
              </w:rPr>
              <w:t xml:space="preserve">kartu </w:t>
            </w:r>
            <w:r w:rsidR="00A146C6" w:rsidRPr="000B136E">
              <w:rPr>
                <w:rFonts w:ascii="Calibri" w:hAnsi="Calibri" w:cs="Calibri"/>
                <w:bCs/>
                <w:iCs/>
                <w:szCs w:val="24"/>
                <w:lang w:eastAsia="lt-LT"/>
              </w:rPr>
              <w:t xml:space="preserve">pateikti </w:t>
            </w:r>
            <w:r w:rsidR="00483DE9">
              <w:rPr>
                <w:rFonts w:ascii="Calibri" w:hAnsi="Calibri" w:cs="Calibri"/>
                <w:bCs/>
                <w:iCs/>
                <w:szCs w:val="24"/>
                <w:lang w:eastAsia="lt-LT"/>
              </w:rPr>
              <w:t xml:space="preserve">ir </w:t>
            </w:r>
            <w:r w:rsidR="00A146C6" w:rsidRPr="000B136E">
              <w:rPr>
                <w:rFonts w:ascii="Calibri" w:hAnsi="Calibri" w:cs="Calibri"/>
                <w:bCs/>
                <w:iCs/>
                <w:szCs w:val="24"/>
                <w:lang w:eastAsia="lt-LT"/>
              </w:rPr>
              <w:t>ataskaitose nurodytą informaciją pagrindžiančius dokumentus</w:t>
            </w:r>
            <w:r w:rsidR="00557085">
              <w:rPr>
                <w:rFonts w:ascii="Calibri" w:hAnsi="Calibri" w:cs="Calibri"/>
                <w:bCs/>
                <w:iCs/>
                <w:szCs w:val="24"/>
                <w:lang w:eastAsia="lt-LT"/>
              </w:rPr>
              <w:t xml:space="preserve"> (važtaraščius, sąskaitas- faktūras)</w:t>
            </w:r>
            <w:r w:rsidR="00A146C6" w:rsidRPr="00483DE9">
              <w:rPr>
                <w:rFonts w:ascii="Calibri" w:hAnsi="Calibri" w:cs="Calibri"/>
                <w:bCs/>
                <w:iCs/>
                <w:szCs w:val="24"/>
                <w:lang w:eastAsia="lt-LT"/>
              </w:rPr>
              <w:t>;</w:t>
            </w:r>
          </w:p>
          <w:p w14:paraId="321A779B" w14:textId="608E5EC9" w:rsidR="009761BB" w:rsidRDefault="009761BB" w:rsidP="002D7113">
            <w:pPr>
              <w:spacing w:line="276" w:lineRule="auto"/>
              <w:ind w:left="-108" w:firstLine="851"/>
              <w:rPr>
                <w:rFonts w:ascii="Calibri" w:hAnsi="Calibri" w:cs="Calibri"/>
                <w:bCs/>
                <w:szCs w:val="24"/>
              </w:rPr>
            </w:pPr>
            <w:r>
              <w:rPr>
                <w:rFonts w:ascii="Calibri" w:hAnsi="Calibri" w:cs="Calibri"/>
                <w:bCs/>
                <w:szCs w:val="24"/>
              </w:rPr>
              <w:t xml:space="preserve">2) </w:t>
            </w:r>
            <w:r w:rsidRPr="00F75B91">
              <w:rPr>
                <w:rFonts w:ascii="Calibri" w:hAnsi="Calibri" w:cs="Calibri"/>
                <w:bCs/>
                <w:szCs w:val="24"/>
              </w:rPr>
              <w:t>reguliariai tikrinti, kaip Tiekėjas laikosi Sutarties sąlygų (ypač tų, kurių vykdymo trūkumai užfiksuoti šioje vertinimo išvadoje</w:t>
            </w:r>
            <w:r>
              <w:rPr>
                <w:rFonts w:ascii="Calibri" w:hAnsi="Calibri" w:cs="Calibri"/>
                <w:bCs/>
                <w:szCs w:val="24"/>
              </w:rPr>
              <w:t>;</w:t>
            </w:r>
          </w:p>
          <w:p w14:paraId="0DF3A901" w14:textId="381DBED4" w:rsidR="006D7590" w:rsidRDefault="009761BB" w:rsidP="002D7113">
            <w:pPr>
              <w:spacing w:line="276" w:lineRule="auto"/>
              <w:ind w:left="-108" w:firstLine="851"/>
              <w:rPr>
                <w:rFonts w:ascii="Calibri" w:hAnsi="Calibri" w:cs="Calibri"/>
              </w:rPr>
            </w:pPr>
            <w:r w:rsidRPr="50B82AF6">
              <w:rPr>
                <w:rFonts w:ascii="Calibri" w:hAnsi="Calibri" w:cs="Calibri"/>
              </w:rPr>
              <w:t xml:space="preserve">3) </w:t>
            </w:r>
            <w:r w:rsidR="00975101" w:rsidRPr="50B82AF6">
              <w:rPr>
                <w:rFonts w:ascii="Calibri" w:hAnsi="Calibri" w:cs="Calibri"/>
              </w:rPr>
              <w:t xml:space="preserve">raštu fiksuoti Tiekėjo daromus Sutarties vykdymo pažeidimus ir nedelsiant raštu kreiptis į Tiekėją dėl pažeidimų pašalinimo. </w:t>
            </w:r>
            <w:r w:rsidR="006C7578">
              <w:rPr>
                <w:rFonts w:ascii="Calibri" w:hAnsi="Calibri" w:cs="Calibri"/>
              </w:rPr>
              <w:t xml:space="preserve">Už </w:t>
            </w:r>
            <w:r w:rsidR="00632006">
              <w:rPr>
                <w:rFonts w:ascii="Calibri" w:hAnsi="Calibri" w:cs="Calibri"/>
              </w:rPr>
              <w:t>pažeidimus</w:t>
            </w:r>
            <w:r w:rsidR="006C7578">
              <w:rPr>
                <w:rFonts w:ascii="Calibri" w:hAnsi="Calibri" w:cs="Calibri"/>
              </w:rPr>
              <w:t xml:space="preserve"> taikyti Tiekėjui Sutartyje numatytas sankcijas (baudas)</w:t>
            </w:r>
            <w:r w:rsidR="00062588">
              <w:rPr>
                <w:rFonts w:ascii="Calibri" w:hAnsi="Calibri" w:cs="Calibri"/>
              </w:rPr>
              <w:t>.</w:t>
            </w:r>
            <w:r w:rsidR="006C7578">
              <w:rPr>
                <w:rFonts w:ascii="Calibri" w:hAnsi="Calibri" w:cs="Calibri"/>
              </w:rPr>
              <w:t xml:space="preserve"> </w:t>
            </w:r>
            <w:r w:rsidR="000D08E4">
              <w:rPr>
                <w:rFonts w:ascii="Calibri" w:hAnsi="Calibri" w:cs="Calibri"/>
              </w:rPr>
              <w:t>E</w:t>
            </w:r>
            <w:r w:rsidR="00975101" w:rsidRPr="50B82AF6">
              <w:rPr>
                <w:rFonts w:ascii="Calibri" w:hAnsi="Calibri" w:cs="Calibri"/>
              </w:rPr>
              <w:t>sant pagrindui</w:t>
            </w:r>
            <w:r w:rsidR="000D08E4">
              <w:rPr>
                <w:rStyle w:val="Puslapioinaosnuoroda"/>
                <w:rFonts w:ascii="Calibri" w:hAnsi="Calibri" w:cs="Calibri"/>
              </w:rPr>
              <w:footnoteReference w:id="41"/>
            </w:r>
            <w:r w:rsidR="00975101" w:rsidRPr="50B82AF6">
              <w:rPr>
                <w:rFonts w:ascii="Calibri" w:hAnsi="Calibri" w:cs="Calibri"/>
              </w:rPr>
              <w:t>, nutraukti Sutartį</w:t>
            </w:r>
            <w:r w:rsidR="00062588">
              <w:rPr>
                <w:rFonts w:ascii="Calibri" w:hAnsi="Calibri" w:cs="Calibri"/>
              </w:rPr>
              <w:t xml:space="preserve">, spręsti dėl galimybės </w:t>
            </w:r>
            <w:r w:rsidR="00062588" w:rsidRPr="50B82AF6">
              <w:rPr>
                <w:rFonts w:ascii="Calibri" w:hAnsi="Calibri" w:cs="Calibri"/>
              </w:rPr>
              <w:t xml:space="preserve">pasinaudoti Sutarties įvykdymo užtikrinimu </w:t>
            </w:r>
            <w:r w:rsidR="00975101" w:rsidRPr="50B82AF6">
              <w:rPr>
                <w:rFonts w:ascii="Calibri" w:hAnsi="Calibri" w:cs="Calibri"/>
              </w:rPr>
              <w:t>(kartu įtraukiant Tiekėją į Nepatikimų tiekėjų sąrašą</w:t>
            </w:r>
            <w:r w:rsidR="00784A5D">
              <w:rPr>
                <w:rStyle w:val="Puslapioinaosnuoroda"/>
                <w:rFonts w:ascii="Calibri" w:hAnsi="Calibri" w:cs="Calibri"/>
              </w:rPr>
              <w:footnoteReference w:id="42"/>
            </w:r>
            <w:r w:rsidR="00975101" w:rsidRPr="50B82AF6">
              <w:rPr>
                <w:rFonts w:ascii="Calibri" w:hAnsi="Calibri" w:cs="Calibri"/>
              </w:rPr>
              <w:t>) bei, jeigu tam yra poreikis, organizuoti naują maitinimo paslaugų pirkimą</w:t>
            </w:r>
            <w:r w:rsidR="00FA1582" w:rsidRPr="2FC07A95">
              <w:rPr>
                <w:rFonts w:ascii="Calibri" w:hAnsi="Calibri" w:cs="Calibri"/>
              </w:rPr>
              <w:t>;</w:t>
            </w:r>
          </w:p>
          <w:p w14:paraId="156D3155" w14:textId="596E0C5B" w:rsidR="00FA365A" w:rsidRDefault="00FA365A" w:rsidP="002D7113">
            <w:pPr>
              <w:spacing w:line="276" w:lineRule="auto"/>
              <w:ind w:left="-108" w:firstLine="851"/>
              <w:rPr>
                <w:rFonts w:ascii="Calibri" w:hAnsi="Calibri" w:cs="Calibri"/>
                <w:bCs/>
                <w:iCs/>
                <w:szCs w:val="24"/>
                <w:lang w:eastAsia="lt-LT"/>
              </w:rPr>
            </w:pPr>
            <w:r>
              <w:rPr>
                <w:rFonts w:ascii="Calibri" w:hAnsi="Calibri" w:cs="Calibri"/>
                <w:bCs/>
                <w:iCs/>
                <w:szCs w:val="24"/>
                <w:lang w:eastAsia="lt-LT"/>
              </w:rPr>
              <w:lastRenderedPageBreak/>
              <w:t>4) pradėti taikyti tokią nemokamo maitinimo apskaitos sistemą, kuri fiksuotų konkrečią dieną faktiškai nemokamą maitinimą gavusių vaikų kiekį ir vaikų lankomumo duomenų neprilygintų maitinimo paslaugos suteikimo faktui (apie tai plačiau šios vertinimo išvados Pastabų dalyje);</w:t>
            </w:r>
          </w:p>
          <w:p w14:paraId="21C482BB" w14:textId="24D9E7AC" w:rsidR="00934DF2" w:rsidRDefault="00934DF2" w:rsidP="002D7113">
            <w:pPr>
              <w:spacing w:line="276" w:lineRule="auto"/>
              <w:ind w:left="-108" w:firstLine="851"/>
              <w:rPr>
                <w:rFonts w:ascii="Calibri" w:hAnsi="Calibri" w:cs="Calibri"/>
                <w:bCs/>
                <w:szCs w:val="24"/>
              </w:rPr>
            </w:pPr>
            <w:r w:rsidRPr="001524F0">
              <w:rPr>
                <w:rFonts w:ascii="Calibri" w:hAnsi="Calibri" w:cs="Calibri"/>
                <w:bCs/>
                <w:iCs/>
                <w:szCs w:val="24"/>
                <w:lang w:eastAsia="lt-LT"/>
              </w:rPr>
              <w:t xml:space="preserve">5) </w:t>
            </w:r>
            <w:r w:rsidR="00BF4E47" w:rsidRPr="001524F0">
              <w:rPr>
                <w:rFonts w:ascii="Calibri" w:hAnsi="Calibri" w:cs="Calibri"/>
                <w:bCs/>
                <w:iCs/>
                <w:szCs w:val="24"/>
                <w:lang w:eastAsia="lt-LT"/>
              </w:rPr>
              <w:t>įvertinti mokamo ir nemokamo maitinimo įkainių</w:t>
            </w:r>
            <w:r w:rsidR="00C26EC5" w:rsidRPr="001524F0">
              <w:rPr>
                <w:rFonts w:ascii="Calibri" w:hAnsi="Calibri" w:cs="Calibri"/>
                <w:bCs/>
                <w:iCs/>
                <w:szCs w:val="24"/>
                <w:lang w:eastAsia="lt-LT"/>
              </w:rPr>
              <w:t xml:space="preserve"> (</w:t>
            </w:r>
            <w:r w:rsidR="00BF4E47" w:rsidRPr="001524F0">
              <w:rPr>
                <w:rFonts w:ascii="Calibri" w:hAnsi="Calibri" w:cs="Calibri"/>
                <w:bCs/>
                <w:iCs/>
                <w:szCs w:val="24"/>
                <w:lang w:eastAsia="lt-LT"/>
              </w:rPr>
              <w:t>kainų</w:t>
            </w:r>
            <w:r w:rsidR="00C26EC5" w:rsidRPr="001524F0">
              <w:rPr>
                <w:rFonts w:ascii="Calibri" w:hAnsi="Calibri" w:cs="Calibri"/>
                <w:bCs/>
                <w:iCs/>
                <w:szCs w:val="24"/>
                <w:lang w:eastAsia="lt-LT"/>
              </w:rPr>
              <w:t>)</w:t>
            </w:r>
            <w:r w:rsidR="00BF4E47" w:rsidRPr="001524F0">
              <w:rPr>
                <w:rFonts w:ascii="Calibri" w:hAnsi="Calibri" w:cs="Calibri"/>
                <w:bCs/>
                <w:iCs/>
                <w:szCs w:val="24"/>
                <w:lang w:eastAsia="lt-LT"/>
              </w:rPr>
              <w:t xml:space="preserve"> bei Tiekėjo parengtų ir suderintų valgiaraščių tarpusavio atitiktį, įskaitant susiklosčiusią nelogišką </w:t>
            </w:r>
            <w:r w:rsidR="00582ECD" w:rsidRPr="001524F0">
              <w:rPr>
                <w:rFonts w:ascii="Calibri" w:hAnsi="Calibri" w:cs="Calibri"/>
                <w:bCs/>
                <w:iCs/>
                <w:szCs w:val="24"/>
                <w:lang w:eastAsia="lt-LT"/>
              </w:rPr>
              <w:t xml:space="preserve">ir ydingą </w:t>
            </w:r>
            <w:r w:rsidR="00BF4E47" w:rsidRPr="001524F0">
              <w:rPr>
                <w:rFonts w:ascii="Calibri" w:hAnsi="Calibri" w:cs="Calibri"/>
                <w:bCs/>
                <w:iCs/>
                <w:szCs w:val="24"/>
                <w:lang w:eastAsia="lt-LT"/>
              </w:rPr>
              <w:t>praktiką, kai už didesnį nemokamo maitinimo įkainį faktiškai teikiama siauresnė patiekalų įvairovė nei mokamam maitinimui. Jei reikia, pareikalauti, kad Tiekėjas</w:t>
            </w:r>
            <w:r w:rsidR="00BF4E47" w:rsidRPr="00BF4E47">
              <w:rPr>
                <w:rFonts w:ascii="Calibri" w:hAnsi="Calibri" w:cs="Calibri"/>
                <w:bCs/>
                <w:iCs/>
                <w:szCs w:val="24"/>
                <w:lang w:eastAsia="lt-LT"/>
              </w:rPr>
              <w:t xml:space="preserve"> parengtų naujus, Sutarties sąlygas ir Tiekėjo pasiūlymą atitinkančius valgiaraščius</w:t>
            </w:r>
            <w:r w:rsidR="00BF4E47">
              <w:rPr>
                <w:rFonts w:ascii="Calibri" w:hAnsi="Calibri" w:cs="Calibri"/>
                <w:bCs/>
                <w:iCs/>
                <w:szCs w:val="24"/>
                <w:lang w:eastAsia="lt-LT"/>
              </w:rPr>
              <w:t>;</w:t>
            </w:r>
          </w:p>
          <w:p w14:paraId="0F3535E9" w14:textId="6B8497ED" w:rsidR="006D7590" w:rsidRDefault="00934DF2" w:rsidP="002D7113">
            <w:pPr>
              <w:spacing w:line="276" w:lineRule="auto"/>
              <w:ind w:left="-109" w:firstLine="851"/>
              <w:rPr>
                <w:rFonts w:ascii="Calibri" w:hAnsi="Calibri" w:cs="Calibri"/>
              </w:rPr>
            </w:pPr>
            <w:r w:rsidRPr="2FC07A95">
              <w:rPr>
                <w:rFonts w:ascii="Calibri" w:hAnsi="Calibri" w:cs="Calibri"/>
              </w:rPr>
              <w:t>6</w:t>
            </w:r>
            <w:r w:rsidR="00FA1582" w:rsidRPr="2FC07A95">
              <w:rPr>
                <w:rFonts w:ascii="Calibri" w:hAnsi="Calibri" w:cs="Calibri"/>
              </w:rPr>
              <w:t xml:space="preserve">) susipažinti su </w:t>
            </w:r>
            <w:r w:rsidR="002620CA" w:rsidRPr="2FC07A95">
              <w:rPr>
                <w:rFonts w:ascii="Calibri" w:hAnsi="Calibri" w:cs="Calibri"/>
              </w:rPr>
              <w:t xml:space="preserve">Viešosios įstaigos </w:t>
            </w:r>
            <w:r w:rsidR="00CE4431" w:rsidRPr="2FC07A95">
              <w:rPr>
                <w:rFonts w:ascii="Calibri" w:hAnsi="Calibri" w:cs="Calibri"/>
              </w:rPr>
              <w:t xml:space="preserve">CPO LT </w:t>
            </w:r>
            <w:r w:rsidR="00407A8B" w:rsidRPr="2FC07A95">
              <w:rPr>
                <w:rFonts w:ascii="Calibri" w:hAnsi="Calibri" w:cs="Calibri"/>
              </w:rPr>
              <w:t>parengtais pagalbiniais informaciniais dokumentais</w:t>
            </w:r>
            <w:r w:rsidR="00407A8B" w:rsidRPr="2FC07A95">
              <w:rPr>
                <w:rStyle w:val="Puslapioinaosnuoroda"/>
                <w:rFonts w:ascii="Calibri" w:hAnsi="Calibri" w:cs="Calibri"/>
              </w:rPr>
              <w:footnoteReference w:id="43"/>
            </w:r>
            <w:r w:rsidR="00407A8B" w:rsidRPr="2FC07A95">
              <w:rPr>
                <w:rFonts w:ascii="Calibri" w:hAnsi="Calibri" w:cs="Calibri"/>
              </w:rPr>
              <w:t xml:space="preserve">: „Maitinimo paslaugų ugdymo įstaigoms sutarčių vykdymo rekomendacijomis“ </w:t>
            </w:r>
            <w:r w:rsidR="00CE4431" w:rsidRPr="2FC07A95">
              <w:rPr>
                <w:rFonts w:ascii="Calibri" w:hAnsi="Calibri" w:cs="Calibri"/>
              </w:rPr>
              <w:t>ir „Sutarčių vykdymo kontrolės atmintin</w:t>
            </w:r>
            <w:r w:rsidR="00D82209" w:rsidRPr="2FC07A95">
              <w:rPr>
                <w:rFonts w:ascii="Calibri" w:hAnsi="Calibri" w:cs="Calibri"/>
              </w:rPr>
              <w:t>e</w:t>
            </w:r>
            <w:r w:rsidR="00CE4431" w:rsidRPr="2FC07A95">
              <w:rPr>
                <w:rFonts w:ascii="Calibri" w:hAnsi="Calibri" w:cs="Calibri"/>
              </w:rPr>
              <w:t xml:space="preserve"> dėl maitinimo paslaugų ugdymo įstaigoms“</w:t>
            </w:r>
            <w:r w:rsidR="00A62CD4" w:rsidRPr="2FC07A95">
              <w:rPr>
                <w:rFonts w:ascii="Calibri" w:hAnsi="Calibri" w:cs="Calibri"/>
              </w:rPr>
              <w:t>;</w:t>
            </w:r>
          </w:p>
          <w:p w14:paraId="5DD343D9" w14:textId="35E21FBA" w:rsidR="00A62CD4" w:rsidRDefault="00934DF2" w:rsidP="002D7113">
            <w:pPr>
              <w:spacing w:line="276" w:lineRule="auto"/>
              <w:ind w:left="-109" w:firstLine="851"/>
              <w:rPr>
                <w:rFonts w:ascii="Calibri" w:hAnsi="Calibri" w:cs="Calibri"/>
                <w:bCs/>
                <w:szCs w:val="24"/>
              </w:rPr>
            </w:pPr>
            <w:r>
              <w:rPr>
                <w:rFonts w:ascii="Calibri" w:hAnsi="Calibri" w:cs="Calibri"/>
                <w:bCs/>
                <w:szCs w:val="24"/>
              </w:rPr>
              <w:t>7</w:t>
            </w:r>
            <w:r w:rsidR="00A62CD4">
              <w:rPr>
                <w:rFonts w:ascii="Calibri" w:hAnsi="Calibri" w:cs="Calibri"/>
                <w:bCs/>
                <w:szCs w:val="24"/>
              </w:rPr>
              <w:t xml:space="preserve">) </w:t>
            </w:r>
            <w:r w:rsidR="00DB6669">
              <w:rPr>
                <w:rFonts w:ascii="Calibri" w:hAnsi="Calibri" w:cs="Calibri"/>
                <w:bCs/>
                <w:szCs w:val="24"/>
              </w:rPr>
              <w:t xml:space="preserve">susipažinti su </w:t>
            </w:r>
            <w:r w:rsidR="00E8629D">
              <w:rPr>
                <w:rFonts w:ascii="Calibri" w:hAnsi="Calibri" w:cs="Calibri"/>
                <w:bCs/>
                <w:szCs w:val="24"/>
              </w:rPr>
              <w:t>Tarnybos metodine medžiaga apie sutarčių viešinimą CVP IS</w:t>
            </w:r>
            <w:r w:rsidR="003C3A78">
              <w:rPr>
                <w:rFonts w:ascii="Calibri" w:hAnsi="Calibri" w:cs="Calibri"/>
                <w:bCs/>
                <w:szCs w:val="24"/>
              </w:rPr>
              <w:t>. N</w:t>
            </w:r>
            <w:r w:rsidR="00B312D2">
              <w:rPr>
                <w:rFonts w:ascii="Calibri" w:hAnsi="Calibri" w:cs="Calibri"/>
                <w:bCs/>
                <w:szCs w:val="24"/>
              </w:rPr>
              <w:t>aujausi</w:t>
            </w:r>
            <w:r w:rsidR="006816EA">
              <w:rPr>
                <w:rFonts w:ascii="Calibri" w:hAnsi="Calibri" w:cs="Calibri"/>
                <w:bCs/>
                <w:szCs w:val="24"/>
              </w:rPr>
              <w:t>as mokomasis video</w:t>
            </w:r>
            <w:r w:rsidR="006154F2">
              <w:rPr>
                <w:rFonts w:ascii="Calibri" w:hAnsi="Calibri" w:cs="Calibri"/>
                <w:bCs/>
                <w:szCs w:val="24"/>
              </w:rPr>
              <w:t xml:space="preserve">: </w:t>
            </w:r>
            <w:hyperlink r:id="rId15" w:history="1">
              <w:r w:rsidR="006154F2">
                <w:rPr>
                  <w:rStyle w:val="Hipersaitas"/>
                  <w:rFonts w:ascii="Calibri" w:hAnsi="Calibri" w:cs="Calibri"/>
                  <w:bCs/>
                  <w:szCs w:val="24"/>
                </w:rPr>
                <w:t>Sutarčių viešinimas - YouTube</w:t>
              </w:r>
            </w:hyperlink>
            <w:r w:rsidR="00582ECD">
              <w:rPr>
                <w:rFonts w:ascii="Calibri" w:hAnsi="Calibri" w:cs="Calibri"/>
                <w:bCs/>
                <w:szCs w:val="24"/>
              </w:rPr>
              <w:t>.</w:t>
            </w:r>
          </w:p>
          <w:p w14:paraId="349DDFB9" w14:textId="0703E6CD" w:rsidR="00B31AB4" w:rsidRPr="002E1AAB" w:rsidRDefault="00B31AB4" w:rsidP="002D7113">
            <w:pPr>
              <w:spacing w:line="276" w:lineRule="auto"/>
              <w:ind w:left="-109" w:firstLine="851"/>
              <w:rPr>
                <w:rFonts w:ascii="Calibri" w:hAnsi="Calibri" w:cs="Calibri"/>
                <w:bCs/>
                <w:szCs w:val="24"/>
              </w:rPr>
            </w:pPr>
            <w:r w:rsidRPr="002E1AAB">
              <w:rPr>
                <w:rFonts w:ascii="Calibri" w:hAnsi="Calibri" w:cs="Calibri"/>
                <w:bCs/>
                <w:szCs w:val="24"/>
              </w:rPr>
              <w:t xml:space="preserve">Prašome </w:t>
            </w:r>
            <w:r w:rsidRPr="002E1AAB">
              <w:rPr>
                <w:rFonts w:ascii="Calibri" w:hAnsi="Calibri" w:cs="Calibri"/>
                <w:b/>
                <w:bCs/>
                <w:szCs w:val="24"/>
              </w:rPr>
              <w:t xml:space="preserve">ne vėliau kaip per </w:t>
            </w:r>
            <w:r w:rsidR="002E1AAB" w:rsidRPr="002E1AAB">
              <w:rPr>
                <w:rFonts w:ascii="Calibri" w:hAnsi="Calibri" w:cs="Calibri"/>
                <w:b/>
                <w:bCs/>
                <w:szCs w:val="24"/>
              </w:rPr>
              <w:t>1 (vieną) mėnesį</w:t>
            </w:r>
            <w:r w:rsidRPr="002E1AAB">
              <w:rPr>
                <w:rFonts w:ascii="Calibri" w:hAnsi="Calibri" w:cs="Calibri"/>
                <w:b/>
                <w:bCs/>
                <w:szCs w:val="24"/>
              </w:rPr>
              <w:t xml:space="preserve"> nuo šios vertinimo išvados gavimo dienos raštu informuoti</w:t>
            </w:r>
            <w:r w:rsidRPr="002E1AAB">
              <w:rPr>
                <w:rFonts w:ascii="Calibri" w:hAnsi="Calibri" w:cs="Calibri"/>
                <w:bCs/>
                <w:szCs w:val="24"/>
              </w:rPr>
              <w:t xml:space="preserve"> Tarnybą apie pateiktų įpareigojimų įvykdymą ir priimtą (-</w:t>
            </w:r>
            <w:proofErr w:type="spellStart"/>
            <w:r w:rsidRPr="002E1AAB">
              <w:rPr>
                <w:rFonts w:ascii="Calibri" w:hAnsi="Calibri" w:cs="Calibri"/>
                <w:bCs/>
                <w:szCs w:val="24"/>
              </w:rPr>
              <w:t>us</w:t>
            </w:r>
            <w:proofErr w:type="spellEnd"/>
            <w:r w:rsidRPr="002E1AAB">
              <w:rPr>
                <w:rFonts w:ascii="Calibri" w:hAnsi="Calibri" w:cs="Calibri"/>
                <w:bCs/>
                <w:szCs w:val="24"/>
              </w:rPr>
              <w:t>) sprendimą (-</w:t>
            </w:r>
            <w:proofErr w:type="spellStart"/>
            <w:r w:rsidRPr="002E1AAB">
              <w:rPr>
                <w:rFonts w:ascii="Calibri" w:hAnsi="Calibri" w:cs="Calibri"/>
                <w:bCs/>
                <w:szCs w:val="24"/>
              </w:rPr>
              <w:t>us</w:t>
            </w:r>
            <w:proofErr w:type="spellEnd"/>
            <w:r w:rsidRPr="002E1AAB">
              <w:rPr>
                <w:rFonts w:ascii="Calibri" w:hAnsi="Calibri" w:cs="Calibri"/>
                <w:bCs/>
                <w:szCs w:val="24"/>
              </w:rPr>
              <w:t>) dėl Tarnybos rekomendacijų vykdymo bei kokių konkrečių veiksmų (priemonių) imsis (ėmėsi) Perkančioji organizacija, kad būtų užtikrintas tinkamas Sutarties sąlygų vykdymas ir kontrolė.</w:t>
            </w:r>
          </w:p>
          <w:p w14:paraId="7701F1EC" w14:textId="6B5F6322" w:rsidR="00EF5EBE" w:rsidRPr="00EF5EBE" w:rsidRDefault="00B31AB4" w:rsidP="002D7113">
            <w:pPr>
              <w:spacing w:line="276" w:lineRule="auto"/>
              <w:ind w:left="-108" w:firstLine="851"/>
              <w:rPr>
                <w:rFonts w:ascii="Calibri" w:hAnsi="Calibri" w:cs="Calibri"/>
              </w:rPr>
            </w:pPr>
            <w:r w:rsidRPr="002E1AAB">
              <w:rPr>
                <w:rFonts w:ascii="Calibri" w:hAnsi="Calibri" w:cs="Calibri"/>
                <w:bCs/>
                <w:szCs w:val="24"/>
              </w:rPr>
              <w:t xml:space="preserve">Nesutinkant su Tarnybos įpareigojimais, šis administracinis sprendimas gali būti skundžiamas per 1 (vieną) mėnesį nuo jo gavimo dienos. </w:t>
            </w:r>
            <w:r w:rsidR="000628D5" w:rsidRPr="002E1AAB">
              <w:rPr>
                <w:rFonts w:ascii="Calibri" w:hAnsi="Calibri" w:cs="Calibri"/>
                <w:bCs/>
                <w:szCs w:val="24"/>
              </w:rPr>
              <w:t>Vadovaujantis Lietuvos Respublikos administracinių bylų teisenos įstatymu ir Lietuvos Respublikos ikiteisminio administracinių ginčų</w:t>
            </w:r>
            <w:r w:rsidR="00807D88" w:rsidRPr="002E1AAB">
              <w:rPr>
                <w:rFonts w:ascii="Calibri" w:hAnsi="Calibri" w:cs="Calibri"/>
                <w:bCs/>
              </w:rPr>
              <w:t xml:space="preserve"> </w:t>
            </w:r>
            <w:r w:rsidR="00807D88" w:rsidRPr="002E1AAB">
              <w:rPr>
                <w:rFonts w:ascii="Calibri" w:hAnsi="Calibri" w:cs="Calibri"/>
                <w:bCs/>
                <w:szCs w:val="24"/>
              </w:rPr>
              <w:t>nagrinėjimo tvarkos įstatymu, skundai paduodami Lietuvos administracinių ginčų komisijai (A. Goštauto g. 12-100, 01108 Vilnius) ar Regionų administraciniam teismui (Žygimantų g. 2, 01102 Vilnius).</w:t>
            </w:r>
            <w:r w:rsidR="000628D5" w:rsidRPr="000628D5">
              <w:rPr>
                <w:rFonts w:ascii="Calibri" w:hAnsi="Calibri" w:cs="Calibri"/>
                <w:bCs/>
                <w:szCs w:val="24"/>
              </w:rPr>
              <w:t xml:space="preserve"> </w:t>
            </w:r>
          </w:p>
        </w:tc>
      </w:tr>
      <w:bookmarkEnd w:id="11"/>
    </w:tbl>
    <w:p w14:paraId="7FCE5081" w14:textId="77777777" w:rsidR="00745204" w:rsidRDefault="00745204" w:rsidP="002D6C55">
      <w:pPr>
        <w:spacing w:line="276" w:lineRule="auto"/>
        <w:rPr>
          <w:rFonts w:ascii="Calibri" w:hAnsi="Calibri" w:cs="Calibri"/>
          <w:b/>
          <w:szCs w:val="24"/>
          <w:lang w:eastAsia="lt-LT"/>
        </w:rPr>
      </w:pPr>
    </w:p>
    <w:p w14:paraId="26049219" w14:textId="30B08AEC"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510095" w:rsidRPr="007C4465" w14:paraId="75AB9726" w14:textId="77777777" w:rsidTr="2FC07A95">
        <w:trPr>
          <w:trHeight w:val="247"/>
        </w:trPr>
        <w:tc>
          <w:tcPr>
            <w:tcW w:w="9642" w:type="dxa"/>
            <w:tcBorders>
              <w:top w:val="single" w:sz="4" w:space="0" w:color="auto"/>
              <w:left w:val="single" w:sz="4" w:space="0" w:color="auto"/>
              <w:bottom w:val="single" w:sz="4" w:space="0" w:color="auto"/>
              <w:right w:val="single" w:sz="4" w:space="0" w:color="auto"/>
            </w:tcBorders>
          </w:tcPr>
          <w:p w14:paraId="167A8777" w14:textId="52166CCC" w:rsidR="009060F9" w:rsidRPr="00E46C6D" w:rsidRDefault="008A175A" w:rsidP="002D7113">
            <w:pPr>
              <w:tabs>
                <w:tab w:val="left" w:pos="557"/>
              </w:tabs>
              <w:spacing w:line="276" w:lineRule="auto"/>
              <w:ind w:right="142" w:firstLine="851"/>
              <w:rPr>
                <w:rFonts w:ascii="Calibri" w:hAnsi="Calibri" w:cs="Calibri"/>
                <w:spacing w:val="2"/>
                <w:shd w:val="clear" w:color="auto" w:fill="FFFFFF"/>
              </w:rPr>
            </w:pPr>
            <w:r w:rsidRPr="2FC07A95">
              <w:rPr>
                <w:rFonts w:ascii="Calibri" w:hAnsi="Calibri" w:cs="Calibri"/>
                <w:lang w:eastAsia="lt-LT"/>
              </w:rPr>
              <w:t xml:space="preserve">1. </w:t>
            </w:r>
            <w:r w:rsidR="00D7654E" w:rsidRPr="2FC07A95">
              <w:rPr>
                <w:rFonts w:ascii="Calibri" w:hAnsi="Calibri" w:cs="Calibri"/>
                <w:lang w:eastAsia="lt-LT"/>
              </w:rPr>
              <w:t>Tarnybos darbuotojų apsilankymo Perkančiojoje organizacijoje metu nustatyta, kad nemokamo maitinimo apskaita yra vedama pagal vaikų lankomumo duomenis</w:t>
            </w:r>
            <w:r w:rsidR="003908C2" w:rsidRPr="2FC07A95">
              <w:rPr>
                <w:rStyle w:val="Puslapioinaosnuoroda"/>
                <w:rFonts w:ascii="Calibri" w:hAnsi="Calibri" w:cs="Calibri"/>
                <w:lang w:eastAsia="lt-LT"/>
              </w:rPr>
              <w:footnoteReference w:id="44"/>
            </w:r>
            <w:r w:rsidR="00CC1DE7" w:rsidRPr="2FC07A95">
              <w:rPr>
                <w:rFonts w:ascii="Calibri" w:hAnsi="Calibri" w:cs="Calibri"/>
                <w:lang w:eastAsia="lt-LT"/>
              </w:rPr>
              <w:t>,</w:t>
            </w:r>
            <w:r w:rsidR="00D7654E" w:rsidRPr="2FC07A95">
              <w:rPr>
                <w:rFonts w:ascii="Calibri" w:hAnsi="Calibri" w:cs="Calibri"/>
                <w:lang w:eastAsia="lt-LT"/>
              </w:rPr>
              <w:t xml:space="preserve"> </w:t>
            </w:r>
            <w:r w:rsidR="003908C2" w:rsidRPr="2FC07A95">
              <w:rPr>
                <w:rFonts w:ascii="Calibri" w:hAnsi="Calibri" w:cs="Calibri"/>
                <w:lang w:eastAsia="lt-LT"/>
              </w:rPr>
              <w:t>taigi,</w:t>
            </w:r>
            <w:r w:rsidR="00D7654E" w:rsidRPr="2FC07A95">
              <w:rPr>
                <w:rFonts w:ascii="Calibri" w:hAnsi="Calibri" w:cs="Calibri"/>
                <w:lang w:eastAsia="lt-LT"/>
              </w:rPr>
              <w:t xml:space="preserve"> Tiekėjas gauna apmokėjimą už tokio vaiko maitinimą nepriklausomai nuo to, ar vaikas </w:t>
            </w:r>
            <w:r w:rsidR="00CC1DE7" w:rsidRPr="2FC07A95">
              <w:rPr>
                <w:rFonts w:ascii="Calibri" w:hAnsi="Calibri" w:cs="Calibri"/>
                <w:lang w:eastAsia="lt-LT"/>
              </w:rPr>
              <w:t>re</w:t>
            </w:r>
            <w:r w:rsidR="009D659E" w:rsidRPr="2FC07A95">
              <w:rPr>
                <w:rFonts w:ascii="Calibri" w:hAnsi="Calibri" w:cs="Calibri"/>
                <w:lang w:eastAsia="lt-LT"/>
              </w:rPr>
              <w:t>a</w:t>
            </w:r>
            <w:r w:rsidR="00CC1DE7" w:rsidRPr="2FC07A95">
              <w:rPr>
                <w:rFonts w:ascii="Calibri" w:hAnsi="Calibri" w:cs="Calibri"/>
                <w:lang w:eastAsia="lt-LT"/>
              </w:rPr>
              <w:t>li</w:t>
            </w:r>
            <w:r w:rsidR="00D7654E" w:rsidRPr="2FC07A95">
              <w:rPr>
                <w:rFonts w:ascii="Calibri" w:hAnsi="Calibri" w:cs="Calibri"/>
                <w:lang w:eastAsia="lt-LT"/>
              </w:rPr>
              <w:t>ai valgė Perkančiosios organizacijos valgykloje. Tokia nemokam</w:t>
            </w:r>
            <w:r w:rsidR="00AB2894" w:rsidRPr="2FC07A95">
              <w:rPr>
                <w:rFonts w:ascii="Calibri" w:hAnsi="Calibri" w:cs="Calibri"/>
                <w:lang w:eastAsia="lt-LT"/>
              </w:rPr>
              <w:t>o</w:t>
            </w:r>
            <w:r w:rsidR="00D7654E" w:rsidRPr="2FC07A95">
              <w:rPr>
                <w:rFonts w:ascii="Calibri" w:hAnsi="Calibri" w:cs="Calibri"/>
                <w:lang w:eastAsia="lt-LT"/>
              </w:rPr>
              <w:t xml:space="preserve"> maitinimo apskaitos sistema yra ydinga ir sudaro pagrindą neracionaliai panaudoti nemokamam maitinimui skirtas lėšas, kadangi maitinimas apskaitomas ne pagal faktą (ar vaikas (ne)valg</w:t>
            </w:r>
            <w:r w:rsidR="00CC33E1" w:rsidRPr="2FC07A95">
              <w:rPr>
                <w:rFonts w:ascii="Calibri" w:hAnsi="Calibri" w:cs="Calibri"/>
                <w:lang w:eastAsia="lt-LT"/>
              </w:rPr>
              <w:t xml:space="preserve">ė </w:t>
            </w:r>
            <w:r w:rsidR="00D7654E" w:rsidRPr="2FC07A95">
              <w:rPr>
                <w:rFonts w:ascii="Calibri" w:hAnsi="Calibri" w:cs="Calibri"/>
                <w:lang w:eastAsia="lt-LT"/>
              </w:rPr>
              <w:t xml:space="preserve">valgykloje), o </w:t>
            </w:r>
            <w:r w:rsidR="00CC33E1" w:rsidRPr="2FC07A95">
              <w:rPr>
                <w:rFonts w:ascii="Calibri" w:hAnsi="Calibri" w:cs="Calibri"/>
                <w:lang w:eastAsia="lt-LT"/>
              </w:rPr>
              <w:t xml:space="preserve">pagal vaikų </w:t>
            </w:r>
            <w:r w:rsidR="00D7654E" w:rsidRPr="2FC07A95">
              <w:rPr>
                <w:rFonts w:ascii="Calibri" w:hAnsi="Calibri" w:cs="Calibri"/>
                <w:lang w:eastAsia="lt-LT"/>
              </w:rPr>
              <w:t xml:space="preserve">lankomumo duomenis. Perkančiojoje organizacijoje turėtų būti taikoma tokia </w:t>
            </w:r>
            <w:r w:rsidR="00E30987" w:rsidRPr="2FC07A95">
              <w:rPr>
                <w:rFonts w:ascii="Calibri" w:hAnsi="Calibri" w:cs="Calibri"/>
                <w:lang w:eastAsia="lt-LT"/>
              </w:rPr>
              <w:t xml:space="preserve">nemokamo maitinimo </w:t>
            </w:r>
            <w:r w:rsidR="00D7654E" w:rsidRPr="2FC07A95">
              <w:rPr>
                <w:rFonts w:ascii="Calibri" w:hAnsi="Calibri" w:cs="Calibri"/>
                <w:lang w:eastAsia="lt-LT"/>
              </w:rPr>
              <w:t>apskaitos sistema, kuri fiksuotų</w:t>
            </w:r>
            <w:r w:rsidR="00CC33E1" w:rsidRPr="2FC07A95">
              <w:rPr>
                <w:rFonts w:ascii="Calibri" w:hAnsi="Calibri" w:cs="Calibri"/>
                <w:lang w:eastAsia="lt-LT"/>
              </w:rPr>
              <w:t xml:space="preserve"> būtent</w:t>
            </w:r>
            <w:r w:rsidR="00D7654E" w:rsidRPr="2FC07A95">
              <w:rPr>
                <w:rFonts w:ascii="Calibri" w:hAnsi="Calibri" w:cs="Calibri"/>
                <w:lang w:eastAsia="lt-LT"/>
              </w:rPr>
              <w:t xml:space="preserve"> </w:t>
            </w:r>
            <w:r w:rsidR="00EB02A9" w:rsidRPr="2FC07A95">
              <w:rPr>
                <w:rFonts w:ascii="Calibri" w:hAnsi="Calibri" w:cs="Calibri"/>
                <w:lang w:eastAsia="lt-LT"/>
              </w:rPr>
              <w:t>konkrečią dieną nemokam</w:t>
            </w:r>
            <w:r w:rsidR="00EA2630" w:rsidRPr="2FC07A95">
              <w:rPr>
                <w:rFonts w:ascii="Calibri" w:hAnsi="Calibri" w:cs="Calibri"/>
                <w:lang w:eastAsia="lt-LT"/>
              </w:rPr>
              <w:t>ą</w:t>
            </w:r>
            <w:r w:rsidR="00EB02A9" w:rsidRPr="2FC07A95">
              <w:rPr>
                <w:rFonts w:ascii="Calibri" w:hAnsi="Calibri" w:cs="Calibri"/>
                <w:lang w:eastAsia="lt-LT"/>
              </w:rPr>
              <w:t xml:space="preserve"> maitinimą</w:t>
            </w:r>
            <w:r w:rsidR="00D7654E" w:rsidRPr="2FC07A95">
              <w:rPr>
                <w:rFonts w:ascii="Calibri" w:hAnsi="Calibri" w:cs="Calibri"/>
                <w:lang w:eastAsia="lt-LT"/>
              </w:rPr>
              <w:t xml:space="preserve"> valgykloje</w:t>
            </w:r>
            <w:r w:rsidR="00EB02A9" w:rsidRPr="2FC07A95">
              <w:rPr>
                <w:rFonts w:ascii="Calibri" w:hAnsi="Calibri" w:cs="Calibri"/>
                <w:lang w:eastAsia="lt-LT"/>
              </w:rPr>
              <w:t xml:space="preserve"> gavusių vaikų kiekį</w:t>
            </w:r>
            <w:r w:rsidR="00CC33E1" w:rsidRPr="2FC07A95">
              <w:rPr>
                <w:rFonts w:ascii="Calibri" w:hAnsi="Calibri" w:cs="Calibri"/>
                <w:lang w:eastAsia="lt-LT"/>
              </w:rPr>
              <w:t xml:space="preserve"> ir nesutapatintų lankomumo duomenų su nemokamo maitinimo faktu</w:t>
            </w:r>
            <w:r w:rsidR="00D7654E" w:rsidRPr="2FC07A95">
              <w:rPr>
                <w:rFonts w:ascii="Calibri" w:hAnsi="Calibri" w:cs="Calibri"/>
                <w:lang w:eastAsia="lt-LT"/>
              </w:rPr>
              <w:t>.</w:t>
            </w:r>
            <w:r w:rsidR="00CC33E1" w:rsidRPr="2FC07A95">
              <w:rPr>
                <w:rFonts w:ascii="Calibri" w:hAnsi="Calibri" w:cs="Calibri"/>
                <w:lang w:eastAsia="lt-LT"/>
              </w:rPr>
              <w:t xml:space="preserve"> Tinkam</w:t>
            </w:r>
            <w:r w:rsidR="005940BF" w:rsidRPr="2FC07A95">
              <w:rPr>
                <w:rFonts w:ascii="Calibri" w:hAnsi="Calibri" w:cs="Calibri"/>
                <w:lang w:eastAsia="lt-LT"/>
              </w:rPr>
              <w:t>i</w:t>
            </w:r>
            <w:r w:rsidR="00CC33E1" w:rsidRPr="2FC07A95">
              <w:rPr>
                <w:rFonts w:ascii="Calibri" w:hAnsi="Calibri" w:cs="Calibri"/>
                <w:lang w:eastAsia="lt-LT"/>
              </w:rPr>
              <w:t xml:space="preserve"> nemokamo maitinimo apskaitos sistemos pavyzdžiai galėtų būti: mokinių </w:t>
            </w:r>
            <w:r w:rsidR="7082A918" w:rsidRPr="2FC07A95">
              <w:rPr>
                <w:rFonts w:ascii="Calibri" w:hAnsi="Calibri" w:cs="Calibri"/>
                <w:lang w:eastAsia="lt-LT"/>
              </w:rPr>
              <w:t xml:space="preserve">elektroninės </w:t>
            </w:r>
            <w:r w:rsidR="00CC33E1" w:rsidRPr="2FC07A95">
              <w:rPr>
                <w:rFonts w:ascii="Calibri" w:hAnsi="Calibri" w:cs="Calibri"/>
                <w:lang w:eastAsia="lt-LT"/>
              </w:rPr>
              <w:t>apyrankės ar pažymėjimai, kurie nuskaitomi specialiu valgykloje įrengtu aparatu</w:t>
            </w:r>
            <w:r w:rsidR="00EC75B3" w:rsidRPr="2FC07A95">
              <w:rPr>
                <w:rFonts w:ascii="Calibri" w:hAnsi="Calibri" w:cs="Calibri"/>
                <w:lang w:eastAsia="lt-LT"/>
              </w:rPr>
              <w:t xml:space="preserve"> ir užfiksuoja maitinimosi </w:t>
            </w:r>
            <w:r w:rsidR="00EC75B3" w:rsidRPr="2FC07A95">
              <w:rPr>
                <w:rFonts w:ascii="Calibri" w:hAnsi="Calibri" w:cs="Calibri"/>
                <w:lang w:eastAsia="lt-LT"/>
              </w:rPr>
              <w:lastRenderedPageBreak/>
              <w:t>faktą</w:t>
            </w:r>
            <w:r w:rsidR="00CC33E1" w:rsidRPr="2FC07A95">
              <w:rPr>
                <w:rFonts w:ascii="Calibri" w:hAnsi="Calibri" w:cs="Calibri"/>
                <w:lang w:eastAsia="lt-LT"/>
              </w:rPr>
              <w:t>; popieriniai maitinimo talonai, pagal kuri</w:t>
            </w:r>
            <w:r w:rsidR="00EC75B3" w:rsidRPr="2FC07A95">
              <w:rPr>
                <w:rFonts w:ascii="Calibri" w:hAnsi="Calibri" w:cs="Calibri"/>
                <w:lang w:eastAsia="lt-LT"/>
              </w:rPr>
              <w:t>uos</w:t>
            </w:r>
            <w:r w:rsidR="00CC33E1" w:rsidRPr="2FC07A95">
              <w:rPr>
                <w:rFonts w:ascii="Calibri" w:hAnsi="Calibri" w:cs="Calibri"/>
                <w:lang w:eastAsia="lt-LT"/>
              </w:rPr>
              <w:t xml:space="preserve"> visi tą dieną į </w:t>
            </w:r>
            <w:r w:rsidR="00F55DA5" w:rsidRPr="2FC07A95">
              <w:rPr>
                <w:rFonts w:ascii="Calibri" w:hAnsi="Calibri" w:cs="Calibri"/>
                <w:lang w:eastAsia="lt-LT"/>
              </w:rPr>
              <w:t>Prog</w:t>
            </w:r>
            <w:r w:rsidR="00EC75B3" w:rsidRPr="2FC07A95">
              <w:rPr>
                <w:rFonts w:ascii="Calibri" w:hAnsi="Calibri" w:cs="Calibri"/>
                <w:lang w:eastAsia="lt-LT"/>
              </w:rPr>
              <w:t>imnaziją</w:t>
            </w:r>
            <w:r w:rsidR="00CC33E1" w:rsidRPr="2FC07A95">
              <w:rPr>
                <w:rFonts w:ascii="Calibri" w:hAnsi="Calibri" w:cs="Calibri"/>
                <w:lang w:eastAsia="lt-LT"/>
              </w:rPr>
              <w:t xml:space="preserve"> atėję vaikai, kuriems priklauso nemokamas maitinimas, </w:t>
            </w:r>
            <w:r w:rsidR="00EC75B3" w:rsidRPr="2FC07A95">
              <w:rPr>
                <w:rFonts w:ascii="Calibri" w:hAnsi="Calibri" w:cs="Calibri"/>
                <w:lang w:eastAsia="lt-LT"/>
              </w:rPr>
              <w:t>gautų maitinimą</w:t>
            </w:r>
            <w:r w:rsidR="00CC33E1" w:rsidRPr="2FC07A95">
              <w:rPr>
                <w:rFonts w:ascii="Calibri" w:hAnsi="Calibri" w:cs="Calibri"/>
                <w:lang w:eastAsia="lt-LT"/>
              </w:rPr>
              <w:t xml:space="preserve">, o dienos pabaigoje </w:t>
            </w:r>
            <w:r w:rsidR="00EC75B3" w:rsidRPr="2FC07A95">
              <w:rPr>
                <w:rFonts w:ascii="Calibri" w:hAnsi="Calibri" w:cs="Calibri"/>
                <w:lang w:eastAsia="lt-LT"/>
              </w:rPr>
              <w:t>Tiekėjo darbuotojai</w:t>
            </w:r>
            <w:r w:rsidR="00CC33E1" w:rsidRPr="2FC07A95">
              <w:rPr>
                <w:rFonts w:ascii="Calibri" w:hAnsi="Calibri" w:cs="Calibri"/>
                <w:lang w:eastAsia="lt-LT"/>
              </w:rPr>
              <w:t xml:space="preserve"> grąžintų</w:t>
            </w:r>
            <w:r w:rsidR="00EC75B3" w:rsidRPr="2FC07A95">
              <w:rPr>
                <w:rFonts w:ascii="Calibri" w:hAnsi="Calibri" w:cs="Calibri"/>
                <w:lang w:eastAsia="lt-LT"/>
              </w:rPr>
              <w:t xml:space="preserve"> surinktus talonus </w:t>
            </w:r>
            <w:r w:rsidR="00F55DA5" w:rsidRPr="2FC07A95">
              <w:rPr>
                <w:rFonts w:ascii="Calibri" w:hAnsi="Calibri" w:cs="Calibri"/>
                <w:lang w:eastAsia="lt-LT"/>
              </w:rPr>
              <w:t>Prog</w:t>
            </w:r>
            <w:r w:rsidR="00EC75B3" w:rsidRPr="2FC07A95">
              <w:rPr>
                <w:rFonts w:ascii="Calibri" w:hAnsi="Calibri" w:cs="Calibri"/>
                <w:lang w:eastAsia="lt-LT"/>
              </w:rPr>
              <w:t>imnazijos administracijai.</w:t>
            </w:r>
          </w:p>
        </w:tc>
      </w:tr>
      <w:tr w:rsidR="007C3629" w:rsidRPr="007C4465" w14:paraId="11395454" w14:textId="77777777" w:rsidTr="2FC07A95">
        <w:trPr>
          <w:trHeight w:val="247"/>
        </w:trPr>
        <w:tc>
          <w:tcPr>
            <w:tcW w:w="9642" w:type="dxa"/>
            <w:tcBorders>
              <w:top w:val="single" w:sz="4" w:space="0" w:color="auto"/>
              <w:left w:val="single" w:sz="4" w:space="0" w:color="auto"/>
              <w:bottom w:val="single" w:sz="4" w:space="0" w:color="auto"/>
              <w:right w:val="single" w:sz="4" w:space="0" w:color="auto"/>
            </w:tcBorders>
          </w:tcPr>
          <w:p w14:paraId="6C8A5059" w14:textId="34AC34C7" w:rsidR="00B3080A" w:rsidRPr="00E46C6D" w:rsidRDefault="00F55DA5" w:rsidP="002D7113">
            <w:pPr>
              <w:tabs>
                <w:tab w:val="left" w:pos="557"/>
              </w:tabs>
              <w:spacing w:line="276" w:lineRule="auto"/>
              <w:ind w:right="142" w:firstLine="851"/>
              <w:rPr>
                <w:rFonts w:ascii="Calibri" w:hAnsi="Calibri" w:cs="Calibri"/>
                <w:spacing w:val="2"/>
                <w:shd w:val="clear" w:color="auto" w:fill="FFFFFF"/>
              </w:rPr>
            </w:pPr>
            <w:r w:rsidRPr="2FC07A95">
              <w:rPr>
                <w:rFonts w:ascii="Calibri" w:hAnsi="Calibri" w:cs="Calibri"/>
                <w:lang w:eastAsia="lt-LT"/>
              </w:rPr>
              <w:lastRenderedPageBreak/>
              <w:t>2</w:t>
            </w:r>
            <w:r w:rsidR="00456163" w:rsidRPr="2FC07A95">
              <w:rPr>
                <w:rFonts w:ascii="Calibri" w:hAnsi="Calibri" w:cs="Calibri"/>
                <w:lang w:eastAsia="lt-LT"/>
              </w:rPr>
              <w:t xml:space="preserve">. </w:t>
            </w:r>
            <w:r w:rsidR="007C3629" w:rsidRPr="2FC07A95">
              <w:rPr>
                <w:rFonts w:ascii="Calibri" w:hAnsi="Calibri" w:cs="Calibri"/>
                <w:lang w:eastAsia="lt-LT"/>
              </w:rPr>
              <w:t xml:space="preserve">Tarnyba </w:t>
            </w:r>
            <w:r w:rsidR="00EE56EB" w:rsidRPr="2FC07A95">
              <w:rPr>
                <w:rFonts w:ascii="Calibri" w:hAnsi="Calibri" w:cs="Calibri"/>
                <w:lang w:eastAsia="lt-LT"/>
              </w:rPr>
              <w:t xml:space="preserve">atkreipia dėmesį, kad </w:t>
            </w:r>
            <w:r w:rsidR="007C3629" w:rsidRPr="2FC07A95">
              <w:rPr>
                <w:rFonts w:ascii="Calibri" w:hAnsi="Calibri" w:cs="Calibri"/>
                <w:spacing w:val="2"/>
                <w:shd w:val="clear" w:color="auto" w:fill="FFFFFF"/>
              </w:rPr>
              <w:t xml:space="preserve">Tiekėjo </w:t>
            </w:r>
            <w:r w:rsidR="00BD3906" w:rsidRPr="2FC07A95">
              <w:rPr>
                <w:rFonts w:ascii="Calibri" w:hAnsi="Calibri" w:cs="Calibri"/>
                <w:spacing w:val="2"/>
                <w:shd w:val="clear" w:color="auto" w:fill="FFFFFF"/>
              </w:rPr>
              <w:t xml:space="preserve">teikiamos </w:t>
            </w:r>
            <w:r w:rsidR="00BD3906" w:rsidRPr="2FC07A95">
              <w:rPr>
                <w:rFonts w:ascii="Calibri" w:hAnsi="Calibri" w:cs="Calibri"/>
              </w:rPr>
              <w:t xml:space="preserve">Sutarties priedo Nr. 2 </w:t>
            </w:r>
            <w:r w:rsidR="00BD3906" w:rsidRPr="2FC07A95">
              <w:rPr>
                <w:rFonts w:ascii="Calibri" w:hAnsi="Calibri" w:cs="Calibri"/>
                <w:spacing w:val="2"/>
                <w:shd w:val="clear" w:color="auto" w:fill="FFFFFF"/>
              </w:rPr>
              <w:t>„</w:t>
            </w:r>
            <w:r w:rsidR="00BD3906" w:rsidRPr="2FC07A95">
              <w:rPr>
                <w:rFonts w:ascii="Calibri" w:hAnsi="Calibri" w:cs="Calibri"/>
              </w:rPr>
              <w:t xml:space="preserve">Aplinkos apsaugos kriterijų laikymosi, Tiekėjo įsigytų ir sunaudotų maisto produktų“ ataskaitos </w:t>
            </w:r>
            <w:r w:rsidRPr="2FC07A95">
              <w:rPr>
                <w:rFonts w:ascii="Calibri" w:hAnsi="Calibri" w:cs="Calibri"/>
              </w:rPr>
              <w:t>ir (ar) tik sertifikatų pateikimas</w:t>
            </w:r>
            <w:r w:rsidR="0099606F" w:rsidRPr="2FC07A95">
              <w:rPr>
                <w:rFonts w:ascii="Calibri" w:hAnsi="Calibri" w:cs="Calibri"/>
              </w:rPr>
              <w:t xml:space="preserve"> </w:t>
            </w:r>
            <w:r w:rsidR="00BD3906" w:rsidRPr="2FC07A95">
              <w:rPr>
                <w:rFonts w:ascii="Calibri" w:hAnsi="Calibri" w:cs="Calibri"/>
              </w:rPr>
              <w:t>pa</w:t>
            </w:r>
            <w:r w:rsidR="0099606F" w:rsidRPr="2FC07A95">
              <w:rPr>
                <w:rFonts w:ascii="Calibri" w:hAnsi="Calibri" w:cs="Calibri"/>
              </w:rPr>
              <w:t>tys</w:t>
            </w:r>
            <w:r w:rsidR="00BD3906" w:rsidRPr="2FC07A95">
              <w:rPr>
                <w:rFonts w:ascii="Calibri" w:hAnsi="Calibri" w:cs="Calibri"/>
              </w:rPr>
              <w:t xml:space="preserve"> savaime nėra pakankam</w:t>
            </w:r>
            <w:r w:rsidR="0099606F" w:rsidRPr="2FC07A95">
              <w:rPr>
                <w:rFonts w:ascii="Calibri" w:hAnsi="Calibri" w:cs="Calibri"/>
              </w:rPr>
              <w:t>i</w:t>
            </w:r>
            <w:r w:rsidR="00BD3906" w:rsidRPr="2FC07A95">
              <w:rPr>
                <w:rFonts w:ascii="Calibri" w:hAnsi="Calibri" w:cs="Calibri"/>
              </w:rPr>
              <w:t xml:space="preserve"> įrodyti </w:t>
            </w:r>
            <w:r w:rsidR="00BD3906" w:rsidRPr="2FC07A95">
              <w:rPr>
                <w:rFonts w:ascii="Calibri" w:hAnsi="Calibri" w:cs="Calibri"/>
                <w:spacing w:val="2"/>
                <w:shd w:val="clear" w:color="auto" w:fill="FFFFFF"/>
              </w:rPr>
              <w:t xml:space="preserve">aplinkos apsaugos kriterijų išpildymą. Šiose </w:t>
            </w:r>
            <w:r w:rsidR="007C3629" w:rsidRPr="2FC07A95">
              <w:rPr>
                <w:rFonts w:ascii="Calibri" w:hAnsi="Calibri" w:cs="Calibri"/>
                <w:lang w:eastAsia="lt-LT"/>
              </w:rPr>
              <w:t>ataskaitose</w:t>
            </w:r>
            <w:r w:rsidR="007C3629" w:rsidRPr="2FC07A95">
              <w:rPr>
                <w:rFonts w:ascii="Calibri" w:hAnsi="Calibri" w:cs="Calibri"/>
                <w:spacing w:val="2"/>
                <w:shd w:val="clear" w:color="auto" w:fill="FFFFFF"/>
              </w:rPr>
              <w:t xml:space="preserve"> nurodyta informacija suformuota </w:t>
            </w:r>
            <w:r w:rsidR="00BD3906" w:rsidRPr="2FC07A95">
              <w:rPr>
                <w:rFonts w:ascii="Calibri" w:hAnsi="Calibri" w:cs="Calibri"/>
                <w:spacing w:val="2"/>
                <w:shd w:val="clear" w:color="auto" w:fill="FFFFFF"/>
              </w:rPr>
              <w:t xml:space="preserve">Tiekėjo </w:t>
            </w:r>
            <w:proofErr w:type="spellStart"/>
            <w:r w:rsidR="007C3629" w:rsidRPr="2FC07A95">
              <w:rPr>
                <w:rFonts w:ascii="Calibri" w:hAnsi="Calibri" w:cs="Calibri"/>
                <w:spacing w:val="2"/>
                <w:shd w:val="clear" w:color="auto" w:fill="FFFFFF"/>
              </w:rPr>
              <w:t>savideklaracijos</w:t>
            </w:r>
            <w:proofErr w:type="spellEnd"/>
            <w:r w:rsidR="007C3629" w:rsidRPr="2FC07A95">
              <w:rPr>
                <w:rFonts w:ascii="Calibri" w:hAnsi="Calibri" w:cs="Calibri"/>
                <w:spacing w:val="2"/>
                <w:shd w:val="clear" w:color="auto" w:fill="FFFFFF"/>
              </w:rPr>
              <w:t xml:space="preserve"> pagrindais, t. y. remiantis vien paties Tiekėjo pateiktais duomenimis, be objektyvių įrodymų</w:t>
            </w:r>
            <w:r w:rsidR="0099606F" w:rsidRPr="2FC07A95">
              <w:rPr>
                <w:rFonts w:ascii="Calibri" w:hAnsi="Calibri" w:cs="Calibri"/>
                <w:spacing w:val="2"/>
                <w:shd w:val="clear" w:color="auto" w:fill="FFFFFF"/>
              </w:rPr>
              <w:t xml:space="preserve">, kad </w:t>
            </w:r>
            <w:r w:rsidR="00B20398" w:rsidRPr="2FC07A95">
              <w:rPr>
                <w:rFonts w:ascii="Calibri" w:hAnsi="Calibri" w:cs="Calibri"/>
                <w:spacing w:val="2"/>
                <w:shd w:val="clear" w:color="auto" w:fill="FFFFFF"/>
              </w:rPr>
              <w:t>tokie produktai buvo įsigyti ir panaudoti ruošiant maistą Progimnazijoje.</w:t>
            </w:r>
            <w:r w:rsidR="007C3629" w:rsidRPr="2FC07A95">
              <w:rPr>
                <w:rFonts w:ascii="Calibri" w:hAnsi="Calibri" w:cs="Calibri"/>
                <w:spacing w:val="2"/>
                <w:shd w:val="clear" w:color="auto" w:fill="FFFFFF"/>
              </w:rPr>
              <w:t xml:space="preserve"> Todėl</w:t>
            </w:r>
            <w:r w:rsidR="00BD3906" w:rsidRPr="2FC07A95">
              <w:rPr>
                <w:rFonts w:ascii="Calibri" w:hAnsi="Calibri" w:cs="Calibri"/>
                <w:spacing w:val="2"/>
                <w:shd w:val="clear" w:color="auto" w:fill="FFFFFF"/>
              </w:rPr>
              <w:t xml:space="preserve"> </w:t>
            </w:r>
            <w:r w:rsidR="007C3629" w:rsidRPr="2FC07A95">
              <w:rPr>
                <w:rFonts w:ascii="Calibri" w:hAnsi="Calibri" w:cs="Calibri"/>
                <w:spacing w:val="2"/>
                <w:shd w:val="clear" w:color="auto" w:fill="FFFFFF"/>
              </w:rPr>
              <w:t xml:space="preserve">siekiant įsitikinti, ar </w:t>
            </w:r>
            <w:r w:rsidR="00BD3906" w:rsidRPr="2FC07A95">
              <w:rPr>
                <w:rFonts w:ascii="Calibri" w:hAnsi="Calibri" w:cs="Calibri"/>
                <w:spacing w:val="2"/>
                <w:shd w:val="clear" w:color="auto" w:fill="FFFFFF"/>
              </w:rPr>
              <w:t xml:space="preserve">aplinkos apsaugos </w:t>
            </w:r>
            <w:r w:rsidR="007C3629" w:rsidRPr="2FC07A95">
              <w:rPr>
                <w:rFonts w:ascii="Calibri" w:hAnsi="Calibri" w:cs="Calibri"/>
                <w:spacing w:val="2"/>
                <w:shd w:val="clear" w:color="auto" w:fill="FFFFFF"/>
              </w:rPr>
              <w:t xml:space="preserve">kriterijai Sutarties vykdymo metu tikrai yra išpildomi, reikalinga iš Tiekėjo pareikalauti ir </w:t>
            </w:r>
            <w:r w:rsidR="0082438C" w:rsidRPr="2FC07A95">
              <w:rPr>
                <w:rFonts w:ascii="Calibri" w:hAnsi="Calibri" w:cs="Calibri"/>
                <w:spacing w:val="2"/>
                <w:shd w:val="clear" w:color="auto" w:fill="FFFFFF"/>
              </w:rPr>
              <w:t xml:space="preserve">šiose </w:t>
            </w:r>
            <w:r w:rsidR="007C3629" w:rsidRPr="2FC07A95">
              <w:rPr>
                <w:rFonts w:ascii="Calibri" w:hAnsi="Calibri" w:cs="Calibri"/>
                <w:lang w:eastAsia="lt-LT"/>
              </w:rPr>
              <w:t>ataskaitose</w:t>
            </w:r>
            <w:r w:rsidR="007C3629" w:rsidRPr="2FC07A95">
              <w:rPr>
                <w:rFonts w:ascii="Calibri" w:hAnsi="Calibri" w:cs="Calibri"/>
                <w:spacing w:val="2"/>
                <w:shd w:val="clear" w:color="auto" w:fill="FFFFFF"/>
              </w:rPr>
              <w:t xml:space="preserve"> nurodytą informaciją pagrindžiančių dokumentų. Sutarties sąlygose</w:t>
            </w:r>
            <w:r w:rsidR="007C3629" w:rsidRPr="2FC07A95">
              <w:rPr>
                <w:rStyle w:val="Puslapioinaosnuoroda"/>
                <w:rFonts w:ascii="Calibri" w:hAnsi="Calibri" w:cs="Calibri"/>
                <w:spacing w:val="2"/>
                <w:shd w:val="clear" w:color="auto" w:fill="FFFFFF"/>
              </w:rPr>
              <w:footnoteReference w:id="45"/>
            </w:r>
            <w:r w:rsidR="007C3629" w:rsidRPr="2FC07A95">
              <w:rPr>
                <w:rFonts w:ascii="Calibri" w:hAnsi="Calibri" w:cs="Calibri"/>
                <w:spacing w:val="2"/>
                <w:shd w:val="clear" w:color="auto" w:fill="FFFFFF"/>
              </w:rPr>
              <w:t xml:space="preserve"> ir Sutarties priede Nr. 2</w:t>
            </w:r>
            <w:r w:rsidR="007C3629" w:rsidRPr="2FC07A95">
              <w:rPr>
                <w:rStyle w:val="Puslapioinaosnuoroda"/>
                <w:rFonts w:ascii="Calibri" w:hAnsi="Calibri" w:cs="Calibri"/>
                <w:spacing w:val="2"/>
                <w:shd w:val="clear" w:color="auto" w:fill="FFFFFF"/>
              </w:rPr>
              <w:footnoteReference w:id="46"/>
            </w:r>
            <w:r w:rsidR="007C3629" w:rsidRPr="2FC07A95">
              <w:rPr>
                <w:rFonts w:ascii="Calibri" w:hAnsi="Calibri" w:cs="Calibri"/>
                <w:spacing w:val="2"/>
                <w:shd w:val="clear" w:color="auto" w:fill="FFFFFF"/>
              </w:rPr>
              <w:t xml:space="preserve"> yra nustatyta Perkančiosios organizacijos teisė šių dokumentų reikalauti iš Tiekėjo ir pastarojo pareiga juos pateikti. Minėtų dokumentų nepareikalavus</w:t>
            </w:r>
            <w:r w:rsidR="00620607" w:rsidRPr="2FC07A95">
              <w:rPr>
                <w:rFonts w:ascii="Calibri" w:hAnsi="Calibri" w:cs="Calibri"/>
                <w:spacing w:val="2"/>
                <w:shd w:val="clear" w:color="auto" w:fill="FFFFFF"/>
              </w:rPr>
              <w:t xml:space="preserve"> (negavus)</w:t>
            </w:r>
            <w:r w:rsidR="007C3629" w:rsidRPr="2FC07A95">
              <w:rPr>
                <w:rFonts w:ascii="Calibri" w:hAnsi="Calibri" w:cs="Calibri"/>
                <w:spacing w:val="2"/>
                <w:shd w:val="clear" w:color="auto" w:fill="FFFFFF"/>
              </w:rPr>
              <w:t xml:space="preserve">, Tiekėjo teikiamose </w:t>
            </w:r>
            <w:r w:rsidR="007C3629" w:rsidRPr="2FC07A95">
              <w:rPr>
                <w:rFonts w:ascii="Calibri" w:hAnsi="Calibri" w:cs="Calibri"/>
                <w:lang w:eastAsia="lt-LT"/>
              </w:rPr>
              <w:t>ataskaitose</w:t>
            </w:r>
            <w:r w:rsidR="007C3629" w:rsidRPr="2FC07A95">
              <w:rPr>
                <w:rFonts w:ascii="Calibri" w:hAnsi="Calibri" w:cs="Calibri"/>
                <w:spacing w:val="2"/>
                <w:shd w:val="clear" w:color="auto" w:fill="FFFFFF"/>
              </w:rPr>
              <w:t xml:space="preserve"> nurodyta informacija apie aplinkos apsaugos kriterijų išpildymą yra tik deklaratyvi / objektyviai nepagrįsta.</w:t>
            </w:r>
          </w:p>
        </w:tc>
      </w:tr>
    </w:tbl>
    <w:p w14:paraId="63FAEF9E" w14:textId="77777777" w:rsidR="00592059" w:rsidRDefault="00592059" w:rsidP="00B7189A">
      <w:pPr>
        <w:spacing w:line="276" w:lineRule="auto"/>
        <w:rPr>
          <w:rFonts w:ascii="Calibri" w:hAnsi="Calibri" w:cs="Calibri"/>
          <w:szCs w:val="24"/>
          <w:lang w:eastAsia="lt-LT"/>
        </w:rPr>
      </w:pPr>
      <w:bookmarkStart w:id="12" w:name="_Hlk165466173"/>
    </w:p>
    <w:p w14:paraId="3C13454C" w14:textId="77777777" w:rsidR="009A6F2D" w:rsidRPr="009E5A3B" w:rsidRDefault="009A6F2D" w:rsidP="00B7189A">
      <w:pPr>
        <w:spacing w:line="276" w:lineRule="auto"/>
        <w:rPr>
          <w:rFonts w:ascii="Calibri" w:hAnsi="Calibri" w:cs="Calibri"/>
          <w:szCs w:val="24"/>
          <w:lang w:eastAsia="lt-LT"/>
        </w:rPr>
      </w:pPr>
    </w:p>
    <w:bookmarkEnd w:id="12"/>
    <w:p w14:paraId="1F8F8B34" w14:textId="122D7494" w:rsidR="00997192" w:rsidRPr="009E5A3B" w:rsidRDefault="004F38D7" w:rsidP="00B7189A">
      <w:pPr>
        <w:spacing w:line="276" w:lineRule="auto"/>
        <w:jc w:val="both"/>
        <w:rPr>
          <w:rFonts w:ascii="Calibri" w:hAnsi="Calibri" w:cs="Calibri"/>
          <w:color w:val="000000" w:themeColor="text1"/>
          <w:szCs w:val="24"/>
        </w:rPr>
      </w:pPr>
      <w:r>
        <w:rPr>
          <w:rFonts w:ascii="Calibri" w:hAnsi="Calibri" w:cs="Calibri"/>
          <w:color w:val="000000" w:themeColor="text1"/>
          <w:szCs w:val="24"/>
        </w:rPr>
        <w:t>Direktoriaus pavaduotoja</w:t>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t xml:space="preserve">                  Viktorija Namavičienė</w:t>
      </w:r>
    </w:p>
    <w:p w14:paraId="6707B7F9" w14:textId="77777777" w:rsidR="00BA4044" w:rsidRDefault="00BA4044" w:rsidP="00B7189A">
      <w:pPr>
        <w:spacing w:line="276" w:lineRule="auto"/>
        <w:jc w:val="both"/>
        <w:rPr>
          <w:rFonts w:ascii="Calibri" w:hAnsi="Calibri" w:cs="Calibri"/>
          <w:color w:val="000000" w:themeColor="text1"/>
          <w:szCs w:val="24"/>
        </w:rPr>
      </w:pPr>
    </w:p>
    <w:p w14:paraId="7EBA8E49" w14:textId="77777777" w:rsidR="00697B38" w:rsidRDefault="00697B38" w:rsidP="00B7189A">
      <w:pPr>
        <w:spacing w:line="276" w:lineRule="auto"/>
        <w:jc w:val="both"/>
        <w:rPr>
          <w:rFonts w:ascii="Calibri" w:hAnsi="Calibri" w:cs="Calibri"/>
          <w:color w:val="000000" w:themeColor="text1"/>
          <w:szCs w:val="24"/>
        </w:rPr>
      </w:pPr>
    </w:p>
    <w:p w14:paraId="66FED13D" w14:textId="77777777" w:rsidR="00E45695" w:rsidRDefault="00E45695" w:rsidP="00B7189A">
      <w:pPr>
        <w:spacing w:line="276" w:lineRule="auto"/>
        <w:jc w:val="both"/>
        <w:rPr>
          <w:rFonts w:ascii="Calibri" w:hAnsi="Calibri" w:cs="Calibri"/>
          <w:color w:val="000000" w:themeColor="text1"/>
          <w:szCs w:val="24"/>
        </w:rPr>
      </w:pPr>
    </w:p>
    <w:p w14:paraId="2453A2B5" w14:textId="77777777" w:rsidR="00E45695" w:rsidRDefault="00E45695" w:rsidP="00B7189A">
      <w:pPr>
        <w:spacing w:line="276" w:lineRule="auto"/>
        <w:jc w:val="both"/>
        <w:rPr>
          <w:rFonts w:ascii="Calibri" w:hAnsi="Calibri" w:cs="Calibri"/>
          <w:color w:val="000000" w:themeColor="text1"/>
          <w:szCs w:val="24"/>
        </w:rPr>
      </w:pPr>
    </w:p>
    <w:p w14:paraId="065CA881" w14:textId="77777777" w:rsidR="00E45695" w:rsidRDefault="00E45695" w:rsidP="00B7189A">
      <w:pPr>
        <w:spacing w:line="276" w:lineRule="auto"/>
        <w:jc w:val="both"/>
        <w:rPr>
          <w:rFonts w:ascii="Calibri" w:hAnsi="Calibri" w:cs="Calibri"/>
          <w:color w:val="000000" w:themeColor="text1"/>
          <w:szCs w:val="24"/>
        </w:rPr>
      </w:pPr>
    </w:p>
    <w:p w14:paraId="7656682C" w14:textId="77777777" w:rsidR="00E45695" w:rsidRDefault="00E45695" w:rsidP="00B7189A">
      <w:pPr>
        <w:spacing w:line="276" w:lineRule="auto"/>
        <w:jc w:val="both"/>
        <w:rPr>
          <w:rFonts w:ascii="Calibri" w:hAnsi="Calibri" w:cs="Calibri"/>
          <w:color w:val="000000" w:themeColor="text1"/>
          <w:szCs w:val="24"/>
        </w:rPr>
      </w:pPr>
    </w:p>
    <w:p w14:paraId="18BEDD52" w14:textId="77777777" w:rsidR="00FF2761" w:rsidRDefault="00FF2761" w:rsidP="00B7189A">
      <w:pPr>
        <w:spacing w:line="276" w:lineRule="auto"/>
        <w:jc w:val="both"/>
        <w:rPr>
          <w:rFonts w:ascii="Calibri" w:hAnsi="Calibri" w:cs="Calibri"/>
          <w:color w:val="000000" w:themeColor="text1"/>
          <w:szCs w:val="24"/>
        </w:rPr>
      </w:pPr>
    </w:p>
    <w:p w14:paraId="63D443D4" w14:textId="77777777" w:rsidR="00FF2761" w:rsidRDefault="00FF2761" w:rsidP="00B7189A">
      <w:pPr>
        <w:spacing w:line="276" w:lineRule="auto"/>
        <w:jc w:val="both"/>
        <w:rPr>
          <w:rFonts w:ascii="Calibri" w:hAnsi="Calibri" w:cs="Calibri"/>
          <w:color w:val="000000" w:themeColor="text1"/>
          <w:szCs w:val="24"/>
        </w:rPr>
      </w:pPr>
    </w:p>
    <w:p w14:paraId="313DFE78" w14:textId="77777777" w:rsidR="00FF2761" w:rsidRDefault="00FF2761" w:rsidP="00B7189A">
      <w:pPr>
        <w:spacing w:line="276" w:lineRule="auto"/>
        <w:jc w:val="both"/>
        <w:rPr>
          <w:rFonts w:ascii="Calibri" w:hAnsi="Calibri" w:cs="Calibri"/>
          <w:color w:val="000000" w:themeColor="text1"/>
          <w:szCs w:val="24"/>
        </w:rPr>
      </w:pPr>
    </w:p>
    <w:p w14:paraId="76F39C15" w14:textId="77777777" w:rsidR="00FF2761" w:rsidRDefault="00FF2761" w:rsidP="00B7189A">
      <w:pPr>
        <w:spacing w:line="276" w:lineRule="auto"/>
        <w:jc w:val="both"/>
        <w:rPr>
          <w:rFonts w:ascii="Calibri" w:hAnsi="Calibri" w:cs="Calibri"/>
          <w:color w:val="000000" w:themeColor="text1"/>
          <w:szCs w:val="24"/>
        </w:rPr>
      </w:pPr>
    </w:p>
    <w:p w14:paraId="77FCB581" w14:textId="77777777" w:rsidR="00FF2761" w:rsidRDefault="00FF2761" w:rsidP="00B7189A">
      <w:pPr>
        <w:spacing w:line="276" w:lineRule="auto"/>
        <w:jc w:val="both"/>
        <w:rPr>
          <w:rFonts w:ascii="Calibri" w:hAnsi="Calibri" w:cs="Calibri"/>
          <w:color w:val="000000" w:themeColor="text1"/>
          <w:szCs w:val="24"/>
        </w:rPr>
      </w:pPr>
    </w:p>
    <w:p w14:paraId="124F74C2" w14:textId="77777777" w:rsidR="00FF2761" w:rsidRDefault="00FF2761" w:rsidP="00B7189A">
      <w:pPr>
        <w:spacing w:line="276" w:lineRule="auto"/>
        <w:jc w:val="both"/>
        <w:rPr>
          <w:rFonts w:ascii="Calibri" w:hAnsi="Calibri" w:cs="Calibri"/>
          <w:color w:val="000000" w:themeColor="text1"/>
          <w:szCs w:val="24"/>
        </w:rPr>
      </w:pPr>
    </w:p>
    <w:p w14:paraId="407434E4" w14:textId="77777777" w:rsidR="00FF2761" w:rsidRDefault="00FF2761" w:rsidP="00B7189A">
      <w:pPr>
        <w:spacing w:line="276" w:lineRule="auto"/>
        <w:jc w:val="both"/>
        <w:rPr>
          <w:rFonts w:ascii="Calibri" w:hAnsi="Calibri" w:cs="Calibri"/>
          <w:color w:val="000000" w:themeColor="text1"/>
          <w:szCs w:val="24"/>
        </w:rPr>
      </w:pPr>
    </w:p>
    <w:p w14:paraId="28FD8814" w14:textId="77777777" w:rsidR="00FF2761" w:rsidRDefault="00FF2761" w:rsidP="00B7189A">
      <w:pPr>
        <w:spacing w:line="276" w:lineRule="auto"/>
        <w:jc w:val="both"/>
        <w:rPr>
          <w:rFonts w:ascii="Calibri" w:hAnsi="Calibri" w:cs="Calibri"/>
          <w:color w:val="000000" w:themeColor="text1"/>
          <w:szCs w:val="24"/>
        </w:rPr>
      </w:pPr>
    </w:p>
    <w:p w14:paraId="29FB7006" w14:textId="77777777" w:rsidR="00FF2761" w:rsidRDefault="00FF2761" w:rsidP="00B7189A">
      <w:pPr>
        <w:spacing w:line="276" w:lineRule="auto"/>
        <w:jc w:val="both"/>
        <w:rPr>
          <w:rFonts w:ascii="Calibri" w:hAnsi="Calibri" w:cs="Calibri"/>
          <w:color w:val="000000" w:themeColor="text1"/>
          <w:szCs w:val="24"/>
        </w:rPr>
      </w:pPr>
    </w:p>
    <w:p w14:paraId="1C5D5E67" w14:textId="77777777" w:rsidR="00FF2761" w:rsidRDefault="00FF2761" w:rsidP="00B7189A">
      <w:pPr>
        <w:spacing w:line="276" w:lineRule="auto"/>
        <w:jc w:val="both"/>
        <w:rPr>
          <w:rFonts w:ascii="Calibri" w:hAnsi="Calibri" w:cs="Calibri"/>
          <w:color w:val="000000" w:themeColor="text1"/>
          <w:szCs w:val="24"/>
        </w:rPr>
      </w:pPr>
    </w:p>
    <w:p w14:paraId="7A83C431" w14:textId="77777777" w:rsidR="00FF2761" w:rsidRDefault="00FF2761" w:rsidP="00B7189A">
      <w:pPr>
        <w:spacing w:line="276" w:lineRule="auto"/>
        <w:jc w:val="both"/>
        <w:rPr>
          <w:rFonts w:ascii="Calibri" w:hAnsi="Calibri" w:cs="Calibri"/>
          <w:color w:val="000000" w:themeColor="text1"/>
          <w:szCs w:val="24"/>
        </w:rPr>
      </w:pPr>
    </w:p>
    <w:p w14:paraId="039CC20A" w14:textId="334E1C65" w:rsidR="00FF2761" w:rsidRPr="009E5A3B" w:rsidRDefault="00FF2761" w:rsidP="00AF1245">
      <w:pPr>
        <w:spacing w:line="276" w:lineRule="auto"/>
        <w:jc w:val="both"/>
        <w:rPr>
          <w:rFonts w:ascii="Calibri" w:hAnsi="Calibri" w:cs="Calibri"/>
          <w:color w:val="000000" w:themeColor="text1"/>
          <w:szCs w:val="24"/>
        </w:rPr>
      </w:pPr>
    </w:p>
    <w:sectPr w:rsidR="00FF2761" w:rsidRPr="009E5A3B" w:rsidSect="00CC3E02">
      <w:headerReference w:type="even" r:id="rId16"/>
      <w:headerReference w:type="default" r:id="rId17"/>
      <w:footerReference w:type="even" r:id="rId18"/>
      <w:footerReference w:type="default" r:id="rId19"/>
      <w:headerReference w:type="first" r:id="rId20"/>
      <w:footerReference w:type="first" r:id="rId21"/>
      <w:pgSz w:w="11907" w:h="16839"/>
      <w:pgMar w:top="1134" w:right="851" w:bottom="851"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E1D4A" w14:textId="77777777" w:rsidR="00141A39" w:rsidRDefault="00141A39">
      <w:pPr>
        <w:ind w:firstLine="720"/>
        <w:rPr>
          <w:rFonts w:ascii="Arial" w:hAnsi="Arial" w:cs="Arial"/>
          <w:sz w:val="20"/>
          <w:lang w:eastAsia="lt-LT"/>
        </w:rPr>
      </w:pPr>
      <w:r>
        <w:rPr>
          <w:rFonts w:ascii="Arial" w:hAnsi="Arial" w:cs="Arial"/>
          <w:sz w:val="20"/>
          <w:lang w:eastAsia="lt-LT"/>
        </w:rPr>
        <w:separator/>
      </w:r>
    </w:p>
  </w:endnote>
  <w:endnote w:type="continuationSeparator" w:id="0">
    <w:p w14:paraId="6050EFBA" w14:textId="77777777" w:rsidR="00141A39" w:rsidRDefault="00141A39">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MT">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r w:rsidR="005F1DFF" w:rsidRPr="00CA2552">
      <w:rPr>
        <w:rFonts w:ascii="Calibri" w:hAnsi="Calibri" w:cs="Calibri"/>
        <w:sz w:val="20"/>
      </w:rPr>
      <w:t xml:space="preserve">El.p. </w:t>
    </w:r>
    <w:hyperlink r:id="rId1" w:history="1">
      <w:r w:rsidR="005F1DFF" w:rsidRPr="00CA2552">
        <w:rPr>
          <w:rStyle w:val="Hipersaitas"/>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ipersaitas"/>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A9788" w14:textId="77777777" w:rsidR="00141A39" w:rsidRDefault="00141A39">
      <w:pPr>
        <w:ind w:firstLine="720"/>
        <w:rPr>
          <w:rFonts w:ascii="Arial" w:hAnsi="Arial" w:cs="Arial"/>
          <w:sz w:val="20"/>
          <w:lang w:eastAsia="lt-LT"/>
        </w:rPr>
      </w:pPr>
      <w:r>
        <w:rPr>
          <w:rFonts w:ascii="Arial" w:hAnsi="Arial" w:cs="Arial"/>
          <w:sz w:val="20"/>
          <w:lang w:eastAsia="lt-LT"/>
        </w:rPr>
        <w:separator/>
      </w:r>
    </w:p>
  </w:footnote>
  <w:footnote w:type="continuationSeparator" w:id="0">
    <w:p w14:paraId="5DFF2BCD" w14:textId="77777777" w:rsidR="00141A39" w:rsidRDefault="00141A39">
      <w:pPr>
        <w:ind w:firstLine="720"/>
        <w:rPr>
          <w:rFonts w:ascii="Arial" w:hAnsi="Arial" w:cs="Arial"/>
          <w:sz w:val="20"/>
          <w:lang w:eastAsia="lt-LT"/>
        </w:rPr>
      </w:pPr>
      <w:r>
        <w:rPr>
          <w:rFonts w:ascii="Arial" w:hAnsi="Arial" w:cs="Arial"/>
          <w:sz w:val="20"/>
          <w:lang w:eastAsia="lt-LT"/>
        </w:rPr>
        <w:continuationSeparator/>
      </w:r>
    </w:p>
  </w:footnote>
  <w:footnote w:id="1">
    <w:p w14:paraId="59B59E5F" w14:textId="470BC072" w:rsidR="00661E6F" w:rsidRPr="00025B4E" w:rsidRDefault="00661E6F"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w:t>
      </w:r>
      <w:r w:rsidR="009C5AE6">
        <w:rPr>
          <w:rFonts w:ascii="Calibri" w:hAnsi="Calibri" w:cs="Calibri"/>
        </w:rPr>
        <w:t xml:space="preserve">Gauta papildoma informacija </w:t>
      </w:r>
      <w:r w:rsidRPr="00025B4E">
        <w:rPr>
          <w:rFonts w:ascii="Calibri" w:hAnsi="Calibri" w:cs="Calibri"/>
        </w:rPr>
        <w:t xml:space="preserve">Tarnyboje užregistruota 2025 m. </w:t>
      </w:r>
      <w:r w:rsidR="008E0BE3">
        <w:rPr>
          <w:rFonts w:ascii="Calibri" w:hAnsi="Calibri" w:cs="Calibri"/>
        </w:rPr>
        <w:t xml:space="preserve">gruodžio </w:t>
      </w:r>
      <w:r w:rsidRPr="00025B4E">
        <w:rPr>
          <w:rFonts w:ascii="Calibri" w:hAnsi="Calibri" w:cs="Calibri"/>
        </w:rPr>
        <w:t>2 d. Nr. 3S-</w:t>
      </w:r>
      <w:r w:rsidR="008E0BE3">
        <w:rPr>
          <w:rFonts w:ascii="Calibri" w:hAnsi="Calibri" w:cs="Calibri"/>
        </w:rPr>
        <w:t>3328</w:t>
      </w:r>
      <w:r w:rsidRPr="00025B4E">
        <w:rPr>
          <w:rFonts w:ascii="Calibri" w:hAnsi="Calibri" w:cs="Calibri"/>
        </w:rPr>
        <w:t>.</w:t>
      </w:r>
    </w:p>
  </w:footnote>
  <w:footnote w:id="2">
    <w:p w14:paraId="0D3F20BD" w14:textId="2591582C" w:rsidR="004E4C13" w:rsidRPr="00025B4E" w:rsidRDefault="004E4C13" w:rsidP="00025B4E">
      <w:pPr>
        <w:pStyle w:val="Puslapioinaostekstas"/>
        <w:spacing w:line="276" w:lineRule="auto"/>
        <w:rPr>
          <w:rFonts w:ascii="Calibri" w:hAnsi="Calibri" w:cs="Calibri"/>
          <w:highlight w:val="yellow"/>
        </w:rPr>
      </w:pPr>
      <w:r w:rsidRPr="00025B4E">
        <w:rPr>
          <w:rStyle w:val="Puslapioinaosnuoroda"/>
          <w:rFonts w:ascii="Calibri" w:hAnsi="Calibri" w:cs="Calibri"/>
        </w:rPr>
        <w:footnoteRef/>
      </w:r>
      <w:r w:rsidRPr="00025B4E">
        <w:rPr>
          <w:rFonts w:ascii="Calibri" w:hAnsi="Calibri" w:cs="Calibri"/>
        </w:rPr>
        <w:t xml:space="preserve"> </w:t>
      </w:r>
      <w:r w:rsidRPr="00025B4E">
        <w:rPr>
          <w:rFonts w:ascii="Calibri" w:hAnsi="Calibri" w:cs="Calibri"/>
        </w:rPr>
        <w:t>Dinaminė pirkimų sistema „</w:t>
      </w:r>
      <w:r w:rsidR="00E502E2" w:rsidRPr="00025B4E">
        <w:rPr>
          <w:rFonts w:ascii="Calibri" w:hAnsi="Calibri" w:cs="Calibri"/>
        </w:rPr>
        <w:t>7389 Ugdymo įstaigų maitinimo paslaugų užsakymai per CPO LT elektroninį katalogą</w:t>
      </w:r>
      <w:r w:rsidRPr="00025B4E">
        <w:rPr>
          <w:rFonts w:ascii="Calibri" w:hAnsi="Calibri" w:cs="Calibri"/>
        </w:rPr>
        <w:t xml:space="preserve">“, </w:t>
      </w:r>
      <w:r w:rsidR="00E502E2" w:rsidRPr="00025B4E">
        <w:rPr>
          <w:rFonts w:ascii="Calibri" w:hAnsi="Calibri" w:cs="Calibri"/>
        </w:rPr>
        <w:t>Centrinėje viešųjų pirkimų informacinėje sistemoje pirkimo Nr. 602805.</w:t>
      </w:r>
    </w:p>
  </w:footnote>
  <w:footnote w:id="3">
    <w:p w14:paraId="1F954787" w14:textId="77777777" w:rsidR="00FF3ECF" w:rsidRPr="00025B4E" w:rsidRDefault="00FF3ECF"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„Perkančioji organizacija užtikrina, kad vykdant pirkimą būtų laikomasi lygiateisiškumo, nediskriminavimo, abipusio pripažinimo, proporcingumo, skaidrumo principų“.</w:t>
      </w:r>
    </w:p>
  </w:footnote>
  <w:footnote w:id="4">
    <w:p w14:paraId="0CD14450" w14:textId="77777777" w:rsidR="00FB5473" w:rsidRPr="00025B4E" w:rsidRDefault="00FB5473"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„Perkančioji organizacija turi siekti, kad:</w:t>
      </w:r>
      <w:bookmarkStart w:id="6" w:name="part_c68783ccc8824838b9d1d27f367999fc"/>
      <w:bookmarkEnd w:id="6"/>
      <w:r w:rsidRPr="00025B4E">
        <w:rPr>
          <w:rFonts w:ascii="Calibri" w:hAnsi="Calibri" w:cs="Calibri"/>
        </w:rPr>
        <w:t xml:space="preserve"> 1) prekėms, paslaugoms ar darbams įsigyti skirtos lėšos būtų naudojamos racionaliai“.</w:t>
      </w:r>
    </w:p>
  </w:footnote>
  <w:footnote w:id="5">
    <w:p w14:paraId="7CA1EEEA" w14:textId="4E223BE3" w:rsidR="00BA46F6" w:rsidRPr="00025B4E" w:rsidRDefault="00BA46F6" w:rsidP="002C1AED">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noProof/>
        </w:rPr>
        <w:drawing>
          <wp:inline distT="0" distB="0" distL="0" distR="0" wp14:anchorId="3A4DAAD1" wp14:editId="74997007">
            <wp:extent cx="5186548" cy="857250"/>
            <wp:effectExtent l="0" t="0" r="0" b="0"/>
            <wp:docPr id="1892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96302" name=""/>
                    <pic:cNvPicPr/>
                  </pic:nvPicPr>
                  <pic:blipFill>
                    <a:blip r:embed="rId1"/>
                    <a:stretch>
                      <a:fillRect/>
                    </a:stretch>
                  </pic:blipFill>
                  <pic:spPr>
                    <a:xfrm>
                      <a:off x="0" y="0"/>
                      <a:ext cx="5221001" cy="862945"/>
                    </a:xfrm>
                    <a:prstGeom prst="rect">
                      <a:avLst/>
                    </a:prstGeom>
                  </pic:spPr>
                </pic:pic>
              </a:graphicData>
            </a:graphic>
          </wp:inline>
        </w:drawing>
      </w:r>
    </w:p>
  </w:footnote>
  <w:footnote w:id="6">
    <w:p w14:paraId="44955D5C" w14:textId="2BA7B750" w:rsidR="00261FEC" w:rsidRDefault="00D11C8E" w:rsidP="002C1AED">
      <w:pPr>
        <w:pStyle w:val="Puslapioinaostekstas"/>
        <w:spacing w:line="276" w:lineRule="auto"/>
        <w:rPr>
          <w:rFonts w:ascii="Calibri" w:hAnsi="Calibri" w:cs="Calibri"/>
        </w:rPr>
      </w:pPr>
      <w:r w:rsidRPr="006E36AA">
        <w:rPr>
          <w:rStyle w:val="Puslapioinaosnuoroda"/>
          <w:rFonts w:ascii="Calibri" w:hAnsi="Calibri" w:cs="Calibri"/>
        </w:rPr>
        <w:footnoteRef/>
      </w:r>
      <w:r w:rsidRPr="006E36AA">
        <w:rPr>
          <w:rFonts w:ascii="Calibri" w:hAnsi="Calibri" w:cs="Calibri"/>
        </w:rPr>
        <w:t xml:space="preserve"> Pastebėtina, kad </w:t>
      </w:r>
      <w:r w:rsidR="00B51A0F">
        <w:rPr>
          <w:rFonts w:ascii="Calibri" w:hAnsi="Calibri" w:cs="Calibri"/>
        </w:rPr>
        <w:t>virtuvės įranga</w:t>
      </w:r>
      <w:r w:rsidR="00F9600B">
        <w:rPr>
          <w:rFonts w:ascii="Calibri" w:hAnsi="Calibri" w:cs="Calibri"/>
        </w:rPr>
        <w:t xml:space="preserve"> (išdavimo linija su </w:t>
      </w:r>
      <w:r w:rsidR="00305E02">
        <w:rPr>
          <w:rFonts w:ascii="Calibri" w:hAnsi="Calibri" w:cs="Calibri"/>
        </w:rPr>
        <w:t>pagaminto maisto saugojimo indai</w:t>
      </w:r>
      <w:r w:rsidR="00F9600B">
        <w:rPr>
          <w:rFonts w:ascii="Calibri" w:hAnsi="Calibri" w:cs="Calibri"/>
        </w:rPr>
        <w:t>s) yra išdėstyti taip, kad iš jų maistą įdėti gali tik virtuvės darbuotoja</w:t>
      </w:r>
      <w:r w:rsidR="00261FEC">
        <w:rPr>
          <w:rFonts w:ascii="Calibri" w:hAnsi="Calibri" w:cs="Calibri"/>
        </w:rPr>
        <w:t xml:space="preserve"> (žr. fotonuotrauką):</w:t>
      </w:r>
    </w:p>
    <w:p w14:paraId="62C52B7E" w14:textId="6327DE7B" w:rsidR="00D11C8E" w:rsidRPr="006E36AA" w:rsidRDefault="00261FEC">
      <w:pPr>
        <w:pStyle w:val="Puslapioinaostekstas"/>
        <w:rPr>
          <w:rFonts w:ascii="Calibri" w:hAnsi="Calibri" w:cs="Calibri"/>
        </w:rPr>
      </w:pPr>
      <w:r w:rsidRPr="00261FEC">
        <w:rPr>
          <w:noProof/>
        </w:rPr>
        <w:t xml:space="preserve"> </w:t>
      </w:r>
      <w:r>
        <w:rPr>
          <w:noProof/>
        </w:rPr>
        <w:drawing>
          <wp:inline distT="0" distB="0" distL="0" distR="0" wp14:anchorId="52A2C51B" wp14:editId="32BACC3B">
            <wp:extent cx="2571750" cy="941660"/>
            <wp:effectExtent l="0" t="0" r="0" b="0"/>
            <wp:docPr id="1289236899" name="Paveikslėlis 1" descr="Paveikslėlis, kuriame yra vidaus, prietaisas, Stalviršis, virtuvės prietais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10300" name="Paveikslėlis 1" descr="Paveikslėlis, kuriame yra vidaus, prietaisas, Stalviršis, virtuvės prietaisas  Dirbtinio intelekto sugeneruotas turinys gali būti neteisingas."/>
                    <pic:cNvPicPr/>
                  </pic:nvPicPr>
                  <pic:blipFill>
                    <a:blip r:embed="rId2"/>
                    <a:stretch>
                      <a:fillRect/>
                    </a:stretch>
                  </pic:blipFill>
                  <pic:spPr>
                    <a:xfrm>
                      <a:off x="0" y="0"/>
                      <a:ext cx="2608424" cy="955088"/>
                    </a:xfrm>
                    <a:prstGeom prst="rect">
                      <a:avLst/>
                    </a:prstGeom>
                  </pic:spPr>
                </pic:pic>
              </a:graphicData>
            </a:graphic>
          </wp:inline>
        </w:drawing>
      </w:r>
      <w:r w:rsidR="006D13CB">
        <w:rPr>
          <w:rFonts w:ascii="Calibri" w:hAnsi="Calibri" w:cs="Calibri"/>
        </w:rPr>
        <w:t xml:space="preserve"> </w:t>
      </w:r>
      <w:r>
        <w:rPr>
          <w:rFonts w:ascii="Calibri" w:hAnsi="Calibri" w:cs="Calibri"/>
        </w:rPr>
        <w:t>.</w:t>
      </w:r>
      <w:r w:rsidR="0088012D">
        <w:rPr>
          <w:rFonts w:ascii="Calibri" w:hAnsi="Calibri" w:cs="Calibri"/>
        </w:rPr>
        <w:t xml:space="preserve"> </w:t>
      </w:r>
    </w:p>
  </w:footnote>
  <w:footnote w:id="7">
    <w:p w14:paraId="4D4386F4" w14:textId="4AFF77D5" w:rsidR="00705CA1" w:rsidRPr="00025B4E" w:rsidRDefault="00705CA1"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w:t>
      </w:r>
      <w:r w:rsidR="00F32938">
        <w:rPr>
          <w:rFonts w:ascii="Calibri" w:hAnsi="Calibri" w:cs="Calibri"/>
        </w:rPr>
        <w:t>Prog</w:t>
      </w:r>
      <w:r w:rsidRPr="00025B4E">
        <w:rPr>
          <w:rFonts w:ascii="Calibri" w:hAnsi="Calibri" w:cs="Calibri"/>
        </w:rPr>
        <w:t xml:space="preserve">imnazijos 2025 m. </w:t>
      </w:r>
      <w:r w:rsidR="00E16EF7">
        <w:rPr>
          <w:rFonts w:ascii="Calibri" w:hAnsi="Calibri" w:cs="Calibri"/>
        </w:rPr>
        <w:t>lapkričio</w:t>
      </w:r>
      <w:r w:rsidRPr="00025B4E">
        <w:rPr>
          <w:rFonts w:ascii="Calibri" w:hAnsi="Calibri" w:cs="Calibri"/>
        </w:rPr>
        <w:t xml:space="preserve"> </w:t>
      </w:r>
      <w:r w:rsidR="00E16EF7">
        <w:rPr>
          <w:rFonts w:ascii="Calibri" w:hAnsi="Calibri" w:cs="Calibri"/>
        </w:rPr>
        <w:t>25</w:t>
      </w:r>
      <w:r w:rsidRPr="00025B4E">
        <w:rPr>
          <w:rFonts w:ascii="Calibri" w:hAnsi="Calibri" w:cs="Calibri"/>
        </w:rPr>
        <w:t xml:space="preserve"> d. raštas</w:t>
      </w:r>
      <w:r w:rsidR="00E16EF7">
        <w:rPr>
          <w:rFonts w:ascii="Calibri" w:hAnsi="Calibri" w:cs="Calibri"/>
        </w:rPr>
        <w:t xml:space="preserve"> </w:t>
      </w:r>
      <w:proofErr w:type="spellStart"/>
      <w:r w:rsidR="00E16EF7">
        <w:rPr>
          <w:rFonts w:ascii="Calibri" w:hAnsi="Calibri" w:cs="Calibri"/>
        </w:rPr>
        <w:t>reg</w:t>
      </w:r>
      <w:proofErr w:type="spellEnd"/>
      <w:r w:rsidR="00E16EF7">
        <w:rPr>
          <w:rFonts w:ascii="Calibri" w:hAnsi="Calibri" w:cs="Calibri"/>
        </w:rPr>
        <w:t>.</w:t>
      </w:r>
      <w:r w:rsidRPr="00025B4E">
        <w:rPr>
          <w:rFonts w:ascii="Calibri" w:hAnsi="Calibri" w:cs="Calibri"/>
        </w:rPr>
        <w:t xml:space="preserve"> Nr. </w:t>
      </w:r>
      <w:r w:rsidR="00F32938" w:rsidRPr="00F32938">
        <w:rPr>
          <w:rFonts w:ascii="Calibri" w:hAnsi="Calibri" w:cs="Calibri"/>
        </w:rPr>
        <w:t>3S- 3229</w:t>
      </w:r>
      <w:r w:rsidRPr="00025B4E">
        <w:rPr>
          <w:rFonts w:ascii="Calibri" w:hAnsi="Calibri" w:cs="Calibri"/>
        </w:rPr>
        <w:t>.</w:t>
      </w:r>
    </w:p>
  </w:footnote>
  <w:footnote w:id="8">
    <w:p w14:paraId="36D0858A" w14:textId="77777777" w:rsidR="00FB1190" w:rsidRPr="00025B4E" w:rsidRDefault="00FB1190"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LAT 2018 m. gegužės 3 d. nutartis civilinėje byloje Nr. e3K-3-178-378/2018, ESTT 2010 m. balandžio 13 d. sprendimas byloje </w:t>
      </w:r>
      <w:proofErr w:type="spellStart"/>
      <w:r w:rsidRPr="00025B4E">
        <w:rPr>
          <w:rFonts w:ascii="Calibri" w:hAnsi="Calibri" w:cs="Calibri"/>
        </w:rPr>
        <w:t>Wall</w:t>
      </w:r>
      <w:proofErr w:type="spellEnd"/>
      <w:r w:rsidRPr="00025B4E">
        <w:rPr>
          <w:rFonts w:ascii="Calibri" w:hAnsi="Calibri" w:cs="Calibri"/>
        </w:rPr>
        <w:t xml:space="preserve"> AG prieš Frankfurto miestą.</w:t>
      </w:r>
    </w:p>
  </w:footnote>
  <w:footnote w:id="9">
    <w:p w14:paraId="789FD5D2" w14:textId="77777777" w:rsidR="00FB1190" w:rsidRPr="00025B4E" w:rsidRDefault="00FB1190"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LAT 2018 m. gegužės 3 d. nutartis civilinėje byloje Nr. e3K-3-178-378/2018, LAT </w:t>
      </w:r>
      <w:r w:rsidRPr="00025B4E">
        <w:rPr>
          <w:rFonts w:ascii="Calibri" w:hAnsi="Calibri" w:cs="Calibri"/>
          <w:bCs/>
          <w:iCs/>
          <w:lang w:eastAsia="lt-LT"/>
        </w:rPr>
        <w:t>2017 m. vasario 2 d. nutartis civilinėje byloje Nr. e3K-3-1-969/2017</w:t>
      </w:r>
      <w:r w:rsidRPr="00025B4E">
        <w:rPr>
          <w:rFonts w:ascii="Calibri" w:hAnsi="Calibri" w:cs="Calibri"/>
        </w:rPr>
        <w:t>.</w:t>
      </w:r>
    </w:p>
  </w:footnote>
  <w:footnote w:id="10">
    <w:p w14:paraId="17A36F4B" w14:textId="13904072" w:rsidR="00D034EA" w:rsidRPr="00B531F4" w:rsidRDefault="00D034EA" w:rsidP="00025B4E">
      <w:pPr>
        <w:pStyle w:val="Puslapioinaostekstas"/>
        <w:spacing w:line="276" w:lineRule="auto"/>
        <w:rPr>
          <w:rFonts w:ascii="Calibri" w:hAnsi="Calibri" w:cs="Calibri"/>
          <w:lang w:val="pt-PT"/>
        </w:rPr>
      </w:pPr>
      <w:r w:rsidRPr="00025B4E">
        <w:rPr>
          <w:rStyle w:val="Puslapioinaosnuoroda"/>
          <w:rFonts w:ascii="Calibri" w:hAnsi="Calibri" w:cs="Calibri"/>
        </w:rPr>
        <w:footnoteRef/>
      </w:r>
      <w:r w:rsidRPr="00025B4E">
        <w:rPr>
          <w:rFonts w:ascii="Calibri" w:hAnsi="Calibri" w:cs="Calibri"/>
        </w:rPr>
        <w:t xml:space="preserve"> </w:t>
      </w:r>
      <w:r w:rsidR="0063176C">
        <w:rPr>
          <w:noProof/>
        </w:rPr>
        <w:drawing>
          <wp:inline distT="0" distB="0" distL="0" distR="0" wp14:anchorId="6E72C4F1" wp14:editId="5AB781A1">
            <wp:extent cx="1771650" cy="1756110"/>
            <wp:effectExtent l="0" t="0" r="0" b="0"/>
            <wp:docPr id="20269833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1936" name=""/>
                    <pic:cNvPicPr/>
                  </pic:nvPicPr>
                  <pic:blipFill>
                    <a:blip r:embed="rId3"/>
                    <a:stretch>
                      <a:fillRect/>
                    </a:stretch>
                  </pic:blipFill>
                  <pic:spPr>
                    <a:xfrm>
                      <a:off x="0" y="0"/>
                      <a:ext cx="1793918" cy="1778182"/>
                    </a:xfrm>
                    <a:prstGeom prst="rect">
                      <a:avLst/>
                    </a:prstGeom>
                  </pic:spPr>
                </pic:pic>
              </a:graphicData>
            </a:graphic>
          </wp:inline>
        </w:drawing>
      </w:r>
      <w:r w:rsidR="00B531F4">
        <w:rPr>
          <w:rFonts w:ascii="Calibri" w:hAnsi="Calibri" w:cs="Calibri"/>
        </w:rPr>
        <w:t>.</w:t>
      </w:r>
    </w:p>
  </w:footnote>
  <w:footnote w:id="11">
    <w:p w14:paraId="35D64174" w14:textId="555F1BC7" w:rsidR="00074608" w:rsidRPr="006D622D" w:rsidRDefault="00074608">
      <w:pPr>
        <w:pStyle w:val="Puslapioinaostekstas"/>
        <w:rPr>
          <w:rFonts w:ascii="Calibri" w:hAnsi="Calibri" w:cs="Calibri"/>
        </w:rPr>
      </w:pPr>
      <w:r w:rsidRPr="006D622D">
        <w:rPr>
          <w:rStyle w:val="Puslapioinaosnuoroda"/>
          <w:rFonts w:ascii="Calibri" w:hAnsi="Calibri" w:cs="Calibri"/>
        </w:rPr>
        <w:footnoteRef/>
      </w:r>
      <w:r w:rsidRPr="006D622D">
        <w:rPr>
          <w:rFonts w:ascii="Calibri" w:hAnsi="Calibri" w:cs="Calibri"/>
        </w:rPr>
        <w:t xml:space="preserve"> </w:t>
      </w:r>
      <w:r w:rsidR="00394FF6" w:rsidRPr="006D622D">
        <w:rPr>
          <w:rFonts w:ascii="Calibri" w:hAnsi="Calibri" w:cs="Calibri"/>
          <w:noProof/>
        </w:rPr>
        <w:drawing>
          <wp:inline distT="0" distB="0" distL="0" distR="0" wp14:anchorId="4F75D866" wp14:editId="56060581">
            <wp:extent cx="1889760" cy="1571726"/>
            <wp:effectExtent l="0" t="0" r="0" b="9525"/>
            <wp:docPr id="5258642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20401" name=""/>
                    <pic:cNvPicPr/>
                  </pic:nvPicPr>
                  <pic:blipFill>
                    <a:blip r:embed="rId4"/>
                    <a:stretch>
                      <a:fillRect/>
                    </a:stretch>
                  </pic:blipFill>
                  <pic:spPr>
                    <a:xfrm>
                      <a:off x="0" y="0"/>
                      <a:ext cx="1927535" cy="1603144"/>
                    </a:xfrm>
                    <a:prstGeom prst="rect">
                      <a:avLst/>
                    </a:prstGeom>
                  </pic:spPr>
                </pic:pic>
              </a:graphicData>
            </a:graphic>
          </wp:inline>
        </w:drawing>
      </w:r>
      <w:r w:rsidR="00394FF6" w:rsidRPr="006D622D">
        <w:rPr>
          <w:rFonts w:ascii="Calibri" w:hAnsi="Calibri" w:cs="Calibri"/>
        </w:rPr>
        <w:t xml:space="preserve"> </w:t>
      </w:r>
      <w:r w:rsidR="002A24DD" w:rsidRPr="006D622D">
        <w:rPr>
          <w:rFonts w:ascii="Calibri" w:hAnsi="Calibri" w:cs="Calibri"/>
          <w:noProof/>
        </w:rPr>
        <w:drawing>
          <wp:inline distT="0" distB="0" distL="0" distR="0" wp14:anchorId="012E4CFD" wp14:editId="3D2954F9">
            <wp:extent cx="2148840" cy="1568652"/>
            <wp:effectExtent l="0" t="0" r="3810" b="0"/>
            <wp:docPr id="151648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28476" name=""/>
                    <pic:cNvPicPr/>
                  </pic:nvPicPr>
                  <pic:blipFill>
                    <a:blip r:embed="rId5"/>
                    <a:stretch>
                      <a:fillRect/>
                    </a:stretch>
                  </pic:blipFill>
                  <pic:spPr>
                    <a:xfrm>
                      <a:off x="0" y="0"/>
                      <a:ext cx="2172169" cy="1585682"/>
                    </a:xfrm>
                    <a:prstGeom prst="rect">
                      <a:avLst/>
                    </a:prstGeom>
                  </pic:spPr>
                </pic:pic>
              </a:graphicData>
            </a:graphic>
          </wp:inline>
        </w:drawing>
      </w:r>
      <w:r w:rsidR="00B531F4">
        <w:rPr>
          <w:rFonts w:ascii="Calibri" w:hAnsi="Calibri" w:cs="Calibri"/>
        </w:rPr>
        <w:t>.</w:t>
      </w:r>
    </w:p>
  </w:footnote>
  <w:footnote w:id="12">
    <w:p w14:paraId="2E432E0C" w14:textId="1D7BDA32" w:rsidR="003970CB" w:rsidRPr="006D622D" w:rsidRDefault="003970CB" w:rsidP="002C1AED">
      <w:pPr>
        <w:pStyle w:val="Puslapioinaostekstas"/>
        <w:spacing w:line="276" w:lineRule="auto"/>
        <w:rPr>
          <w:rFonts w:ascii="Calibri" w:hAnsi="Calibri" w:cs="Calibri"/>
        </w:rPr>
      </w:pPr>
      <w:r w:rsidRPr="006D622D">
        <w:rPr>
          <w:rStyle w:val="Puslapioinaosnuoroda"/>
          <w:rFonts w:ascii="Calibri" w:hAnsi="Calibri" w:cs="Calibri"/>
        </w:rPr>
        <w:footnoteRef/>
      </w:r>
      <w:r w:rsidRPr="006D622D">
        <w:rPr>
          <w:rFonts w:ascii="Calibri" w:hAnsi="Calibri" w:cs="Calibri"/>
        </w:rPr>
        <w:t xml:space="preserve"> Tarnybos 2025 m. </w:t>
      </w:r>
      <w:r w:rsidR="00BB68D9" w:rsidRPr="006D622D">
        <w:rPr>
          <w:rFonts w:ascii="Calibri" w:hAnsi="Calibri" w:cs="Calibri"/>
        </w:rPr>
        <w:t>lapkričio 11</w:t>
      </w:r>
      <w:r w:rsidRPr="006D622D">
        <w:rPr>
          <w:rFonts w:ascii="Calibri" w:hAnsi="Calibri" w:cs="Calibri"/>
        </w:rPr>
        <w:t xml:space="preserve"> d. raštas Nr. 4S-</w:t>
      </w:r>
      <w:r w:rsidR="00BB68D9" w:rsidRPr="006D622D">
        <w:rPr>
          <w:rFonts w:ascii="Calibri" w:hAnsi="Calibri" w:cs="Calibri"/>
        </w:rPr>
        <w:t>1455</w:t>
      </w:r>
      <w:r w:rsidRPr="006D622D">
        <w:rPr>
          <w:rFonts w:ascii="Calibri" w:hAnsi="Calibri" w:cs="Calibri"/>
        </w:rPr>
        <w:t>.</w:t>
      </w:r>
    </w:p>
  </w:footnote>
  <w:footnote w:id="13">
    <w:p w14:paraId="03F3CE32" w14:textId="5ACE36AF" w:rsidR="00080DDE" w:rsidRPr="006D622D" w:rsidRDefault="00080DDE" w:rsidP="002C1AED">
      <w:pPr>
        <w:pStyle w:val="Puslapioinaostekstas"/>
        <w:spacing w:line="276" w:lineRule="auto"/>
        <w:rPr>
          <w:rFonts w:ascii="Calibri" w:hAnsi="Calibri" w:cs="Calibri"/>
        </w:rPr>
      </w:pPr>
      <w:r w:rsidRPr="006D622D">
        <w:rPr>
          <w:rStyle w:val="Puslapioinaosnuoroda"/>
          <w:rFonts w:ascii="Calibri" w:hAnsi="Calibri" w:cs="Calibri"/>
        </w:rPr>
        <w:footnoteRef/>
      </w:r>
      <w:r w:rsidRPr="006D622D">
        <w:rPr>
          <w:rFonts w:ascii="Calibri" w:hAnsi="Calibri" w:cs="Calibri"/>
        </w:rPr>
        <w:t xml:space="preserve"> Sutarties priedo Nr. 1 24 punktas: „&lt;...&gt; Tiekėjas per dieną privalo pateikti laisvai pasirenkamą mokamą komercinį patiekalą </w:t>
      </w:r>
      <w:r w:rsidR="007A2551" w:rsidRPr="006D622D">
        <w:rPr>
          <w:rFonts w:ascii="Calibri" w:hAnsi="Calibri" w:cs="Calibri"/>
        </w:rPr>
        <w:t>&lt;...&gt;</w:t>
      </w:r>
      <w:r w:rsidRPr="006D622D">
        <w:rPr>
          <w:rFonts w:ascii="Calibri" w:hAnsi="Calibri" w:cs="Calibri"/>
        </w:rPr>
        <w:t xml:space="preserve">, kurie privalo atitikti Tvarkos aprašo ir kitų teisės aktų, reglamentuojančių vaikų maitinimą, reikalavimus. </w:t>
      </w:r>
      <w:r w:rsidR="007A2551" w:rsidRPr="006D622D">
        <w:rPr>
          <w:rFonts w:ascii="Calibri" w:hAnsi="Calibri" w:cs="Calibri"/>
        </w:rPr>
        <w:t>&lt;...&gt;</w:t>
      </w:r>
      <w:r w:rsidRPr="006D622D">
        <w:rPr>
          <w:rFonts w:ascii="Calibri" w:hAnsi="Calibri" w:cs="Calibri"/>
        </w:rPr>
        <w:t>.“</w:t>
      </w:r>
    </w:p>
  </w:footnote>
  <w:footnote w:id="14">
    <w:p w14:paraId="2718E260" w14:textId="5A7256A6" w:rsidR="007B42AE" w:rsidRPr="006D622D" w:rsidRDefault="007B42AE" w:rsidP="002C1AED">
      <w:pPr>
        <w:pStyle w:val="Puslapioinaostekstas"/>
        <w:spacing w:line="276" w:lineRule="auto"/>
        <w:rPr>
          <w:rFonts w:ascii="Calibri" w:hAnsi="Calibri" w:cs="Calibri"/>
        </w:rPr>
      </w:pPr>
      <w:r w:rsidRPr="006D622D">
        <w:rPr>
          <w:rStyle w:val="Puslapioinaosnuoroda"/>
          <w:rFonts w:ascii="Calibri" w:hAnsi="Calibri" w:cs="Calibri"/>
        </w:rPr>
        <w:footnoteRef/>
      </w:r>
      <w:r w:rsidRPr="006D622D">
        <w:rPr>
          <w:rFonts w:ascii="Calibri" w:hAnsi="Calibri" w:cs="Calibri"/>
        </w:rPr>
        <w:t xml:space="preserve"> </w:t>
      </w:r>
      <w:bookmarkStart w:id="7" w:name="_Hlk215600090"/>
      <w:r w:rsidR="00A07F5E" w:rsidRPr="006D622D">
        <w:rPr>
          <w:rFonts w:ascii="Calibri" w:hAnsi="Calibri" w:cs="Calibri"/>
        </w:rPr>
        <w:t xml:space="preserve">Progimnazijos 2025 m. lapkričio 25 d. raštas ir priedai, </w:t>
      </w:r>
      <w:proofErr w:type="spellStart"/>
      <w:r w:rsidR="00A07F5E" w:rsidRPr="006D622D">
        <w:rPr>
          <w:rFonts w:ascii="Calibri" w:hAnsi="Calibri" w:cs="Calibri"/>
        </w:rPr>
        <w:t>reg</w:t>
      </w:r>
      <w:proofErr w:type="spellEnd"/>
      <w:r w:rsidR="00A07F5E" w:rsidRPr="006D622D">
        <w:rPr>
          <w:rFonts w:ascii="Calibri" w:hAnsi="Calibri" w:cs="Calibri"/>
        </w:rPr>
        <w:t>. Nr. 3S- 3229.</w:t>
      </w:r>
      <w:bookmarkEnd w:id="7"/>
    </w:p>
  </w:footnote>
  <w:footnote w:id="15">
    <w:p w14:paraId="02578E6C" w14:textId="1CD8387B" w:rsidR="00363B1E" w:rsidRPr="00025B4E" w:rsidRDefault="00363B1E"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w:t>
      </w:r>
      <w:r w:rsidR="005218BC">
        <w:rPr>
          <w:noProof/>
        </w:rPr>
        <w:drawing>
          <wp:inline distT="0" distB="0" distL="0" distR="0" wp14:anchorId="2DFB784A" wp14:editId="593233DD">
            <wp:extent cx="4149108" cy="1348740"/>
            <wp:effectExtent l="0" t="0" r="3810" b="3810"/>
            <wp:docPr id="810447069" name="Paveikslėlis 1" descr="Paveikslėlis, kuriame yra tekstas, skaičius, kvitas, ekrano kopij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38851" name="Paveikslėlis 1" descr="Paveikslėlis, kuriame yra tekstas, skaičius, kvitas, ekrano kopija  Dirbtinio intelekto sugeneruotas turinys gali būti neteisingas."/>
                    <pic:cNvPicPr/>
                  </pic:nvPicPr>
                  <pic:blipFill>
                    <a:blip r:embed="rId6"/>
                    <a:stretch>
                      <a:fillRect/>
                    </a:stretch>
                  </pic:blipFill>
                  <pic:spPr>
                    <a:xfrm>
                      <a:off x="0" y="0"/>
                      <a:ext cx="4179545" cy="1358634"/>
                    </a:xfrm>
                    <a:prstGeom prst="rect">
                      <a:avLst/>
                    </a:prstGeom>
                  </pic:spPr>
                </pic:pic>
              </a:graphicData>
            </a:graphic>
          </wp:inline>
        </w:drawing>
      </w:r>
    </w:p>
  </w:footnote>
  <w:footnote w:id="16">
    <w:p w14:paraId="70E789C7" w14:textId="392FDD9B" w:rsidR="00822A76" w:rsidRPr="00822A76" w:rsidRDefault="00822A76" w:rsidP="002C1AED">
      <w:pPr>
        <w:pStyle w:val="Puslapioinaostekstas"/>
        <w:spacing w:line="276" w:lineRule="auto"/>
        <w:rPr>
          <w:rFonts w:ascii="Calibri" w:hAnsi="Calibri" w:cs="Calibri"/>
        </w:rPr>
      </w:pPr>
      <w:r w:rsidRPr="00822A76">
        <w:rPr>
          <w:rStyle w:val="Puslapioinaosnuoroda"/>
          <w:rFonts w:ascii="Calibri" w:hAnsi="Calibri" w:cs="Calibri"/>
        </w:rPr>
        <w:footnoteRef/>
      </w:r>
      <w:r w:rsidR="006F01FC">
        <w:rPr>
          <w:rFonts w:ascii="Calibri" w:hAnsi="Calibri" w:cs="Calibri"/>
        </w:rPr>
        <w:t xml:space="preserve"> </w:t>
      </w:r>
      <w:r w:rsidR="006F01FC" w:rsidRPr="00B57ADF">
        <w:rPr>
          <w:rFonts w:ascii="Calibri" w:hAnsi="Calibri" w:cs="Calibri"/>
        </w:rPr>
        <w:t xml:space="preserve">Nemokamo maitinimo įkainiai perskaičiuoti 2025 m. sausio 6 </w:t>
      </w:r>
      <w:r w:rsidR="00CB2373" w:rsidRPr="00B57ADF">
        <w:rPr>
          <w:rFonts w:ascii="Calibri" w:hAnsi="Calibri" w:cs="Calibri"/>
        </w:rPr>
        <w:t>d. Susitarimo Nr. 2 pagrindu, vadovaujantis Sutarties  5.5.2 papunkčiu.</w:t>
      </w:r>
    </w:p>
  </w:footnote>
  <w:footnote w:id="17">
    <w:p w14:paraId="274D25FA" w14:textId="77777777" w:rsidR="00FA0C01" w:rsidRDefault="00FA0C01" w:rsidP="00FA0C01">
      <w:pPr>
        <w:pStyle w:val="Puslapioinaostekstas"/>
      </w:pPr>
      <w:r w:rsidRPr="002D2A47">
        <w:rPr>
          <w:rStyle w:val="Puslapioinaosnuoroda"/>
          <w:rFonts w:ascii="Calibri" w:hAnsi="Calibri" w:cs="Calibri"/>
        </w:rPr>
        <w:footnoteRef/>
      </w:r>
      <w:r>
        <w:t xml:space="preserve"> </w:t>
      </w:r>
      <w:r w:rsidRPr="002D2A47">
        <w:rPr>
          <w:noProof/>
        </w:rPr>
        <w:drawing>
          <wp:inline distT="0" distB="0" distL="0" distR="0" wp14:anchorId="55B6B380" wp14:editId="330810C5">
            <wp:extent cx="1340291" cy="1325880"/>
            <wp:effectExtent l="0" t="0" r="0" b="7620"/>
            <wp:docPr id="9953608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9688" cy="1354961"/>
                    </a:xfrm>
                    <a:prstGeom prst="rect">
                      <a:avLst/>
                    </a:prstGeom>
                    <a:noFill/>
                    <a:ln>
                      <a:noFill/>
                    </a:ln>
                  </pic:spPr>
                </pic:pic>
              </a:graphicData>
            </a:graphic>
          </wp:inline>
        </w:drawing>
      </w:r>
      <w:r>
        <w:t>.</w:t>
      </w:r>
    </w:p>
  </w:footnote>
  <w:footnote w:id="18">
    <w:p w14:paraId="75FDD3F9" w14:textId="0BCE340B" w:rsidR="00443632" w:rsidRDefault="00861107">
      <w:pPr>
        <w:pStyle w:val="Puslapioinaostekstas"/>
        <w:rPr>
          <w:rFonts w:ascii="Calibri" w:hAnsi="Calibri" w:cs="Calibri"/>
          <w:bCs/>
          <w:iCs/>
        </w:rPr>
      </w:pPr>
      <w:r w:rsidRPr="00443632">
        <w:rPr>
          <w:rStyle w:val="Puslapioinaosnuoroda"/>
          <w:rFonts w:ascii="Calibri" w:hAnsi="Calibri" w:cs="Calibri"/>
        </w:rPr>
        <w:footnoteRef/>
      </w:r>
      <w:r w:rsidRPr="00443632">
        <w:rPr>
          <w:rFonts w:ascii="Calibri" w:hAnsi="Calibri" w:cs="Calibri"/>
        </w:rPr>
        <w:t xml:space="preserve"> </w:t>
      </w:r>
      <w:r w:rsidR="00443632" w:rsidRPr="00443632">
        <w:rPr>
          <w:rFonts w:ascii="Calibri" w:hAnsi="Calibri" w:cs="Calibri"/>
          <w:bCs/>
          <w:iCs/>
        </w:rPr>
        <w:t>Tiekėjo 2025-08-28 informacinis pranešimas</w:t>
      </w:r>
      <w:r w:rsidR="00443632">
        <w:rPr>
          <w:rFonts w:ascii="Calibri" w:hAnsi="Calibri" w:cs="Calibri"/>
          <w:bCs/>
          <w:iCs/>
        </w:rPr>
        <w:t>:</w:t>
      </w:r>
    </w:p>
    <w:p w14:paraId="35E47513" w14:textId="4BFE4DDC" w:rsidR="00861107" w:rsidRPr="00443632" w:rsidRDefault="00443632">
      <w:pPr>
        <w:pStyle w:val="Puslapioinaostekstas"/>
        <w:rPr>
          <w:rFonts w:ascii="Calibri" w:hAnsi="Calibri" w:cs="Calibri"/>
        </w:rPr>
      </w:pPr>
      <w:r>
        <w:rPr>
          <w:rFonts w:ascii="Calibri" w:hAnsi="Calibri" w:cs="Calibri"/>
          <w:bCs/>
          <w:iCs/>
        </w:rPr>
        <w:t xml:space="preserve"> </w:t>
      </w:r>
      <w:r>
        <w:rPr>
          <w:noProof/>
        </w:rPr>
        <w:drawing>
          <wp:inline distT="0" distB="0" distL="0" distR="0" wp14:anchorId="437D36DF" wp14:editId="3F25F63F">
            <wp:extent cx="1455420" cy="2051146"/>
            <wp:effectExtent l="0" t="0" r="0" b="6350"/>
            <wp:docPr id="11029756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93253" name=""/>
                    <pic:cNvPicPr/>
                  </pic:nvPicPr>
                  <pic:blipFill>
                    <a:blip r:embed="rId8"/>
                    <a:stretch>
                      <a:fillRect/>
                    </a:stretch>
                  </pic:blipFill>
                  <pic:spPr>
                    <a:xfrm>
                      <a:off x="0" y="0"/>
                      <a:ext cx="1513733" cy="2133327"/>
                    </a:xfrm>
                    <a:prstGeom prst="rect">
                      <a:avLst/>
                    </a:prstGeom>
                  </pic:spPr>
                </pic:pic>
              </a:graphicData>
            </a:graphic>
          </wp:inline>
        </w:drawing>
      </w:r>
    </w:p>
  </w:footnote>
  <w:footnote w:id="19">
    <w:p w14:paraId="098743C6" w14:textId="7B8FB8A1" w:rsidR="00A56B5F" w:rsidRPr="001E3DC9" w:rsidRDefault="00A56B5F" w:rsidP="002C1AED">
      <w:pPr>
        <w:pStyle w:val="Puslapioinaostekstas"/>
        <w:spacing w:line="276" w:lineRule="auto"/>
        <w:rPr>
          <w:rFonts w:ascii="Calibri" w:hAnsi="Calibri" w:cs="Calibri"/>
          <w:bCs/>
          <w:iCs/>
        </w:rPr>
      </w:pPr>
      <w:r w:rsidRPr="0098722F">
        <w:rPr>
          <w:rStyle w:val="Puslapioinaosnuoroda"/>
          <w:rFonts w:ascii="Calibri" w:hAnsi="Calibri" w:cs="Calibri"/>
        </w:rPr>
        <w:footnoteRef/>
      </w:r>
      <w:r w:rsidR="001E3DC9">
        <w:rPr>
          <w:rFonts w:ascii="Calibri" w:hAnsi="Calibri" w:cs="Calibri"/>
        </w:rPr>
        <w:t xml:space="preserve"> </w:t>
      </w:r>
      <w:r w:rsidRPr="001E3DC9">
        <w:rPr>
          <w:rFonts w:ascii="Calibri" w:hAnsi="Calibri" w:cs="Calibri"/>
        </w:rPr>
        <w:t xml:space="preserve">Įkainiai perskaičiuoti vadovaujantis </w:t>
      </w:r>
      <w:r w:rsidRPr="001E3DC9">
        <w:rPr>
          <w:rFonts w:ascii="Calibri" w:hAnsi="Calibri" w:cs="Calibri"/>
          <w:bCs/>
          <w:iCs/>
        </w:rPr>
        <w:t>2025 m. Prienų rajono savivaldybės administracijos direktoriaus įsakymu Nr. A3-1 „Dėl mokinių nemokamo maitinimo kainų nustatymo“.</w:t>
      </w:r>
    </w:p>
  </w:footnote>
  <w:footnote w:id="20">
    <w:p w14:paraId="15541262" w14:textId="2E88E5A1" w:rsidR="00683231" w:rsidRPr="001E3DC9" w:rsidRDefault="00683231" w:rsidP="002C1AED">
      <w:pPr>
        <w:pStyle w:val="Puslapioinaostekstas"/>
        <w:spacing w:line="276" w:lineRule="auto"/>
        <w:rPr>
          <w:rFonts w:ascii="Calibri" w:hAnsi="Calibri" w:cs="Calibri"/>
        </w:rPr>
      </w:pPr>
      <w:r w:rsidRPr="001E3DC9">
        <w:rPr>
          <w:rStyle w:val="Puslapioinaosnuoroda"/>
          <w:rFonts w:ascii="Calibri" w:hAnsi="Calibri" w:cs="Calibri"/>
        </w:rPr>
        <w:footnoteRef/>
      </w:r>
      <w:r w:rsidRPr="001E3DC9">
        <w:rPr>
          <w:rFonts w:ascii="Calibri" w:hAnsi="Calibri" w:cs="Calibri"/>
        </w:rPr>
        <w:t xml:space="preserve"> </w:t>
      </w:r>
      <w:r w:rsidR="002476D8" w:rsidRPr="001E3DC9">
        <w:rPr>
          <w:rFonts w:ascii="Calibri" w:hAnsi="Calibri" w:cs="Calibri"/>
        </w:rPr>
        <w:t>2025 m. rugsėjo 30 d. Tiekėjo išrašytoje PVM sąskaitoje faktūroje Nr. NIK</w:t>
      </w:r>
      <w:r w:rsidR="007B3975" w:rsidRPr="001E3DC9">
        <w:rPr>
          <w:rFonts w:ascii="Calibri" w:hAnsi="Calibri" w:cs="Calibri"/>
        </w:rPr>
        <w:t xml:space="preserve">250005670/32 </w:t>
      </w:r>
      <w:r w:rsidR="00984D61" w:rsidRPr="001E3DC9">
        <w:rPr>
          <w:rFonts w:ascii="Calibri" w:hAnsi="Calibri" w:cs="Calibri"/>
        </w:rPr>
        <w:t xml:space="preserve">už vieno </w:t>
      </w:r>
      <w:r w:rsidR="00455955" w:rsidRPr="001E3DC9">
        <w:rPr>
          <w:rFonts w:ascii="Calibri" w:hAnsi="Calibri" w:cs="Calibri"/>
        </w:rPr>
        <w:t>6</w:t>
      </w:r>
      <w:r w:rsidR="003F55DE">
        <w:rPr>
          <w:rFonts w:ascii="Calibri" w:hAnsi="Calibri" w:cs="Calibri"/>
        </w:rPr>
        <w:t>–</w:t>
      </w:r>
      <w:r w:rsidR="00455955" w:rsidRPr="001E3DC9">
        <w:rPr>
          <w:rFonts w:ascii="Calibri" w:hAnsi="Calibri" w:cs="Calibri"/>
        </w:rPr>
        <w:t xml:space="preserve">10 metų </w:t>
      </w:r>
      <w:r w:rsidR="00984D61" w:rsidRPr="001E3DC9">
        <w:rPr>
          <w:rFonts w:ascii="Calibri" w:hAnsi="Calibri" w:cs="Calibri"/>
        </w:rPr>
        <w:t xml:space="preserve">mokinio pietų porciją </w:t>
      </w:r>
      <w:r w:rsidR="001335CF" w:rsidRPr="001E3DC9">
        <w:rPr>
          <w:rFonts w:ascii="Calibri" w:hAnsi="Calibri" w:cs="Calibri"/>
        </w:rPr>
        <w:t>taikyt</w:t>
      </w:r>
      <w:r w:rsidR="0032547C" w:rsidRPr="001E3DC9">
        <w:rPr>
          <w:rFonts w:ascii="Calibri" w:hAnsi="Calibri" w:cs="Calibri"/>
        </w:rPr>
        <w:t>as</w:t>
      </w:r>
      <w:r w:rsidR="006913B7" w:rsidRPr="001E3DC9">
        <w:rPr>
          <w:rFonts w:ascii="Calibri" w:hAnsi="Calibri" w:cs="Calibri"/>
        </w:rPr>
        <w:t xml:space="preserve"> 3,481 Eur be PVM (</w:t>
      </w:r>
      <w:r w:rsidR="001335CF" w:rsidRPr="001E3DC9">
        <w:rPr>
          <w:rFonts w:ascii="Calibri" w:hAnsi="Calibri" w:cs="Calibri"/>
        </w:rPr>
        <w:t>4,21</w:t>
      </w:r>
      <w:r w:rsidR="006913B7" w:rsidRPr="001E3DC9">
        <w:rPr>
          <w:rFonts w:ascii="Calibri" w:hAnsi="Calibri" w:cs="Calibri"/>
        </w:rPr>
        <w:t xml:space="preserve"> Eur</w:t>
      </w:r>
      <w:r w:rsidR="00D871DF" w:rsidRPr="001E3DC9">
        <w:rPr>
          <w:rFonts w:ascii="Calibri" w:hAnsi="Calibri" w:cs="Calibri"/>
        </w:rPr>
        <w:t xml:space="preserve"> su PVM)</w:t>
      </w:r>
      <w:r w:rsidR="00392B3B" w:rsidRPr="001E3DC9">
        <w:rPr>
          <w:rFonts w:ascii="Calibri" w:hAnsi="Calibri" w:cs="Calibri"/>
        </w:rPr>
        <w:t xml:space="preserve"> į</w:t>
      </w:r>
      <w:r w:rsidR="0032547C" w:rsidRPr="001E3DC9">
        <w:rPr>
          <w:rFonts w:ascii="Calibri" w:hAnsi="Calibri" w:cs="Calibri"/>
        </w:rPr>
        <w:t>kainis</w:t>
      </w:r>
      <w:r w:rsidR="00455955" w:rsidRPr="001E3DC9">
        <w:rPr>
          <w:rFonts w:ascii="Calibri" w:hAnsi="Calibri" w:cs="Calibri"/>
        </w:rPr>
        <w:t xml:space="preserve">, o 11 m. ir vyresnių mokinių – </w:t>
      </w:r>
      <w:r w:rsidR="00D871DF" w:rsidRPr="001E3DC9">
        <w:rPr>
          <w:rFonts w:ascii="Calibri" w:hAnsi="Calibri" w:cs="Calibri"/>
        </w:rPr>
        <w:t>3,7603 Eur be PVM (</w:t>
      </w:r>
      <w:r w:rsidR="001335CF" w:rsidRPr="001E3DC9">
        <w:rPr>
          <w:rFonts w:ascii="Calibri" w:hAnsi="Calibri" w:cs="Calibri"/>
        </w:rPr>
        <w:t>4,55</w:t>
      </w:r>
      <w:r w:rsidR="006913B7" w:rsidRPr="001E3DC9">
        <w:rPr>
          <w:rFonts w:ascii="Calibri" w:hAnsi="Calibri" w:cs="Calibri"/>
        </w:rPr>
        <w:t xml:space="preserve"> Eur</w:t>
      </w:r>
      <w:r w:rsidR="00D871DF" w:rsidRPr="001E3DC9">
        <w:rPr>
          <w:rFonts w:ascii="Calibri" w:hAnsi="Calibri" w:cs="Calibri"/>
        </w:rPr>
        <w:t xml:space="preserve"> su PVM)</w:t>
      </w:r>
      <w:r w:rsidR="0032547C" w:rsidRPr="001E3DC9">
        <w:rPr>
          <w:rFonts w:ascii="Calibri" w:hAnsi="Calibri" w:cs="Calibri"/>
        </w:rPr>
        <w:t xml:space="preserve"> įkainis</w:t>
      </w:r>
      <w:r w:rsidR="00455955" w:rsidRPr="001E3DC9">
        <w:rPr>
          <w:rFonts w:ascii="Calibri" w:hAnsi="Calibri" w:cs="Calibri"/>
        </w:rPr>
        <w:t>.</w:t>
      </w:r>
    </w:p>
  </w:footnote>
  <w:footnote w:id="21">
    <w:p w14:paraId="7B584D3F" w14:textId="51FC0199" w:rsidR="00005BF6" w:rsidRPr="00005BF6" w:rsidRDefault="00005BF6" w:rsidP="002C1AED">
      <w:pPr>
        <w:pStyle w:val="Puslapioinaostekstas"/>
        <w:spacing w:line="276" w:lineRule="auto"/>
        <w:rPr>
          <w:rFonts w:ascii="Calibri" w:hAnsi="Calibri" w:cs="Calibri"/>
        </w:rPr>
      </w:pPr>
      <w:r w:rsidRPr="00005BF6">
        <w:rPr>
          <w:rStyle w:val="Puslapioinaosnuoroda"/>
          <w:rFonts w:ascii="Calibri" w:hAnsi="Calibri" w:cs="Calibri"/>
        </w:rPr>
        <w:footnoteRef/>
      </w:r>
      <w:r w:rsidRPr="00005BF6">
        <w:rPr>
          <w:rFonts w:ascii="Calibri" w:hAnsi="Calibri" w:cs="Calibri"/>
        </w:rPr>
        <w:t xml:space="preserve"> Progimnazijos 2025 m. lapkričio 25 d. raštas ir priedai, </w:t>
      </w:r>
      <w:proofErr w:type="spellStart"/>
      <w:r w:rsidRPr="00005BF6">
        <w:rPr>
          <w:rFonts w:ascii="Calibri" w:hAnsi="Calibri" w:cs="Calibri"/>
        </w:rPr>
        <w:t>reg</w:t>
      </w:r>
      <w:proofErr w:type="spellEnd"/>
      <w:r w:rsidRPr="00005BF6">
        <w:rPr>
          <w:rFonts w:ascii="Calibri" w:hAnsi="Calibri" w:cs="Calibri"/>
        </w:rPr>
        <w:t>. Nr. 3S- 3229.</w:t>
      </w:r>
    </w:p>
  </w:footnote>
  <w:footnote w:id="22">
    <w:p w14:paraId="68234A93" w14:textId="34C3CEEB" w:rsidR="00F105CA" w:rsidRPr="00D5749A" w:rsidRDefault="00F105CA">
      <w:pPr>
        <w:pStyle w:val="Puslapioinaostekstas"/>
        <w:rPr>
          <w:rFonts w:ascii="Calibri" w:hAnsi="Calibri" w:cs="Calibri"/>
        </w:rPr>
      </w:pPr>
      <w:r w:rsidRPr="00D5749A">
        <w:rPr>
          <w:rStyle w:val="Puslapioinaosnuoroda"/>
          <w:rFonts w:ascii="Calibri" w:hAnsi="Calibri" w:cs="Calibri"/>
        </w:rPr>
        <w:footnoteRef/>
      </w:r>
      <w:r w:rsidRPr="00D5749A">
        <w:rPr>
          <w:rFonts w:ascii="Calibri" w:hAnsi="Calibri" w:cs="Calibri"/>
        </w:rPr>
        <w:t xml:space="preserve"> </w:t>
      </w:r>
      <w:r w:rsidR="00754CA2" w:rsidRPr="00D5749A">
        <w:rPr>
          <w:rFonts w:ascii="Calibri" w:hAnsi="Calibri" w:cs="Calibri"/>
        </w:rPr>
        <w:t xml:space="preserve"> </w:t>
      </w:r>
      <w:r w:rsidR="00754CA2" w:rsidRPr="00D5749A">
        <w:rPr>
          <w:rFonts w:ascii="Calibri" w:hAnsi="Calibri" w:cs="Calibri"/>
          <w:noProof/>
        </w:rPr>
        <w:drawing>
          <wp:inline distT="0" distB="0" distL="0" distR="0" wp14:anchorId="444FA1D9" wp14:editId="27E7828D">
            <wp:extent cx="1571766" cy="1577340"/>
            <wp:effectExtent l="0" t="0" r="9525" b="3810"/>
            <wp:docPr id="287513324" name="Paveikslėlis 1" descr="Paveikslėlis, kuriame yra tekstas, rankraštis, baltoji lenta, kvi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13324" name="Paveikslėlis 1" descr="Paveikslėlis, kuriame yra tekstas, rankraštis, baltoji lenta, kvitas  Dirbtinio intelekto sugeneruotas turinys gali būti neteisingas."/>
                    <pic:cNvPicPr/>
                  </pic:nvPicPr>
                  <pic:blipFill>
                    <a:blip r:embed="rId9"/>
                    <a:stretch>
                      <a:fillRect/>
                    </a:stretch>
                  </pic:blipFill>
                  <pic:spPr>
                    <a:xfrm>
                      <a:off x="0" y="0"/>
                      <a:ext cx="1582629" cy="1588241"/>
                    </a:xfrm>
                    <a:prstGeom prst="rect">
                      <a:avLst/>
                    </a:prstGeom>
                  </pic:spPr>
                </pic:pic>
              </a:graphicData>
            </a:graphic>
          </wp:inline>
        </w:drawing>
      </w:r>
      <w:r w:rsidR="00754CA2" w:rsidRPr="00D5749A">
        <w:rPr>
          <w:rFonts w:ascii="Calibri" w:hAnsi="Calibri" w:cs="Calibri"/>
        </w:rPr>
        <w:t xml:space="preserve">        </w:t>
      </w:r>
      <w:r w:rsidR="002A7076" w:rsidRPr="00D5749A">
        <w:rPr>
          <w:rFonts w:ascii="Calibri" w:hAnsi="Calibri" w:cs="Calibri"/>
          <w:noProof/>
        </w:rPr>
        <w:drawing>
          <wp:inline distT="0" distB="0" distL="0" distR="0" wp14:anchorId="0AD157FC" wp14:editId="76AA4AAE">
            <wp:extent cx="1758091" cy="1573030"/>
            <wp:effectExtent l="0" t="0" r="0" b="8255"/>
            <wp:docPr id="239295681" name="Paveikslėlis 1" descr="Paveikslėlis, kuriame yra tekstas, rankraštis, Šriftas, dokumen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95681" name="Paveikslėlis 1" descr="Paveikslėlis, kuriame yra tekstas, rankraštis, Šriftas, dokumentas  Dirbtinio intelekto sugeneruotas turinys gali būti neteisingas."/>
                    <pic:cNvPicPr/>
                  </pic:nvPicPr>
                  <pic:blipFill>
                    <a:blip r:embed="rId10"/>
                    <a:stretch>
                      <a:fillRect/>
                    </a:stretch>
                  </pic:blipFill>
                  <pic:spPr>
                    <a:xfrm>
                      <a:off x="0" y="0"/>
                      <a:ext cx="1763581" cy="1577942"/>
                    </a:xfrm>
                    <a:prstGeom prst="rect">
                      <a:avLst/>
                    </a:prstGeom>
                  </pic:spPr>
                </pic:pic>
              </a:graphicData>
            </a:graphic>
          </wp:inline>
        </w:drawing>
      </w:r>
      <w:r w:rsidR="002A7076" w:rsidRPr="00D5749A">
        <w:rPr>
          <w:rFonts w:ascii="Calibri" w:hAnsi="Calibri" w:cs="Calibri"/>
        </w:rPr>
        <w:t xml:space="preserve"> </w:t>
      </w:r>
    </w:p>
  </w:footnote>
  <w:footnote w:id="23">
    <w:p w14:paraId="31F8B805" w14:textId="78A69FFF" w:rsidR="00C228B8" w:rsidRPr="00D5749A" w:rsidRDefault="00C228B8">
      <w:pPr>
        <w:pStyle w:val="Puslapioinaostekstas"/>
        <w:rPr>
          <w:rFonts w:ascii="Calibri" w:hAnsi="Calibri" w:cs="Calibri"/>
        </w:rPr>
      </w:pPr>
      <w:r w:rsidRPr="00D5749A">
        <w:rPr>
          <w:rStyle w:val="Puslapioinaosnuoroda"/>
          <w:rFonts w:ascii="Calibri" w:hAnsi="Calibri" w:cs="Calibri"/>
        </w:rPr>
        <w:footnoteRef/>
      </w:r>
      <w:r w:rsidRPr="00D5749A">
        <w:rPr>
          <w:rFonts w:ascii="Calibri" w:hAnsi="Calibri" w:cs="Calibri"/>
        </w:rPr>
        <w:t xml:space="preserve"> Mokamo maitinimo kainos </w:t>
      </w:r>
      <w:r w:rsidR="00E44CB3" w:rsidRPr="00D5749A">
        <w:rPr>
          <w:rFonts w:ascii="Calibri" w:hAnsi="Calibri" w:cs="Calibri"/>
        </w:rPr>
        <w:t>Susitarime Nr. 2 nurodytų įkainių keitimo pagrindu</w:t>
      </w:r>
      <w:r w:rsidR="00BE3F5F" w:rsidRPr="00D5749A">
        <w:rPr>
          <w:rFonts w:ascii="Calibri" w:hAnsi="Calibri" w:cs="Calibri"/>
        </w:rPr>
        <w:t xml:space="preserve"> (Sutarties 5.5.2</w:t>
      </w:r>
      <w:r w:rsidR="00340791" w:rsidRPr="00D5749A">
        <w:rPr>
          <w:rFonts w:ascii="Calibri" w:hAnsi="Calibri" w:cs="Calibri"/>
        </w:rPr>
        <w:t xml:space="preserve"> papunktis)</w:t>
      </w:r>
      <w:r w:rsidR="00E44CB3" w:rsidRPr="00D5749A">
        <w:rPr>
          <w:rFonts w:ascii="Calibri" w:hAnsi="Calibri" w:cs="Calibri"/>
        </w:rPr>
        <w:t xml:space="preserve"> negalėjo būti pakeis</w:t>
      </w:r>
      <w:r w:rsidR="00BE3F5F" w:rsidRPr="00D5749A">
        <w:rPr>
          <w:rFonts w:ascii="Calibri" w:hAnsi="Calibri" w:cs="Calibri"/>
        </w:rPr>
        <w:t>tos.</w:t>
      </w:r>
    </w:p>
  </w:footnote>
  <w:footnote w:id="24">
    <w:p w14:paraId="5DE05971" w14:textId="77777777" w:rsidR="008468D1" w:rsidRPr="00025B4E" w:rsidRDefault="008468D1" w:rsidP="002C1AED">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LAT 2018 m. gegužės 3 d. nutartis civilinėje byloje Nr. e3K-3-178-378/2018, LAT </w:t>
      </w:r>
      <w:r w:rsidRPr="00025B4E">
        <w:rPr>
          <w:rFonts w:ascii="Calibri" w:hAnsi="Calibri" w:cs="Calibri"/>
          <w:bCs/>
          <w:iCs/>
          <w:lang w:eastAsia="lt-LT"/>
        </w:rPr>
        <w:t>2017 m. vasario 2 d. nutartis civilinėje byloje Nr. e3K-3-1-969/2017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p>
  </w:footnote>
  <w:footnote w:id="25">
    <w:p w14:paraId="396138F6" w14:textId="77777777" w:rsidR="00B3310B" w:rsidRPr="00853BD5" w:rsidRDefault="00B3310B" w:rsidP="002C1AED">
      <w:pPr>
        <w:pStyle w:val="Puslapioinaostekstas"/>
        <w:spacing w:line="276" w:lineRule="auto"/>
        <w:rPr>
          <w:rFonts w:ascii="Calibri" w:hAnsi="Calibri" w:cs="Calibri"/>
        </w:rPr>
      </w:pPr>
      <w:r w:rsidRPr="00853BD5">
        <w:rPr>
          <w:rStyle w:val="Puslapioinaosnuoroda"/>
          <w:rFonts w:ascii="Calibri" w:hAnsi="Calibri" w:cs="Calibri"/>
        </w:rPr>
        <w:footnoteRef/>
      </w:r>
      <w:r w:rsidRPr="00853BD5">
        <w:rPr>
          <w:rFonts w:ascii="Calibri" w:hAnsi="Calibri" w:cs="Calibri"/>
        </w:rPr>
        <w:t xml:space="preserve"> Patvirtintas Lietuvos Respublikos sveikatos apsaugos ministro 2011 m. lapkričio 11 d. įsakymu Nr. V-964.</w:t>
      </w:r>
    </w:p>
  </w:footnote>
  <w:footnote w:id="26">
    <w:p w14:paraId="4AD3E008" w14:textId="62560DAB" w:rsidR="0096793E" w:rsidRPr="00853BD5" w:rsidRDefault="0096793E" w:rsidP="002C1AED">
      <w:pPr>
        <w:pStyle w:val="Puslapioinaostekstas"/>
        <w:spacing w:line="276" w:lineRule="auto"/>
        <w:rPr>
          <w:rFonts w:ascii="Calibri" w:hAnsi="Calibri" w:cs="Calibri"/>
        </w:rPr>
      </w:pPr>
      <w:r w:rsidRPr="00853BD5">
        <w:rPr>
          <w:rStyle w:val="Puslapioinaosnuoroda"/>
          <w:rFonts w:ascii="Calibri" w:hAnsi="Calibri" w:cs="Calibri"/>
        </w:rPr>
        <w:footnoteRef/>
      </w:r>
      <w:r w:rsidRPr="00853BD5">
        <w:rPr>
          <w:rFonts w:ascii="Calibri" w:hAnsi="Calibri" w:cs="Calibri"/>
        </w:rPr>
        <w:t xml:space="preserve"> </w:t>
      </w:r>
      <w:r w:rsidR="0089702D" w:rsidRPr="0089702D">
        <w:rPr>
          <w:rFonts w:ascii="Calibri" w:hAnsi="Calibri" w:cs="Calibri"/>
        </w:rPr>
        <w:t>Tarnybos 2025 m. lapkričio 11 d. raštas Nr. 4S-1455</w:t>
      </w:r>
      <w:r w:rsidRPr="00853BD5">
        <w:rPr>
          <w:rFonts w:ascii="Calibri" w:hAnsi="Calibri" w:cs="Calibri"/>
        </w:rPr>
        <w:t>.</w:t>
      </w:r>
    </w:p>
  </w:footnote>
  <w:footnote w:id="27">
    <w:p w14:paraId="5E5EF3FC" w14:textId="32FB3B85" w:rsidR="000045C1" w:rsidRDefault="000045C1" w:rsidP="002C1AED">
      <w:pPr>
        <w:pStyle w:val="Puslapioinaostekstas"/>
        <w:spacing w:line="276" w:lineRule="auto"/>
      </w:pPr>
      <w:r w:rsidRPr="00853BD5">
        <w:rPr>
          <w:rStyle w:val="Puslapioinaosnuoroda"/>
          <w:rFonts w:ascii="Calibri" w:hAnsi="Calibri" w:cs="Calibri"/>
        </w:rPr>
        <w:footnoteRef/>
      </w:r>
      <w:r w:rsidRPr="00853BD5">
        <w:rPr>
          <w:rFonts w:ascii="Calibri" w:hAnsi="Calibri" w:cs="Calibri"/>
        </w:rPr>
        <w:t xml:space="preserve"> </w:t>
      </w:r>
      <w:bookmarkStart w:id="8" w:name="_Hlk215654235"/>
      <w:r w:rsidR="00853BD5" w:rsidRPr="00FE42D7">
        <w:rPr>
          <w:rFonts w:ascii="Calibri" w:hAnsi="Calibri" w:cs="Calibri"/>
        </w:rPr>
        <w:t xml:space="preserve">Progimnazijos 2025 m. lapkričio 25 d. raštas ir priedai, </w:t>
      </w:r>
      <w:proofErr w:type="spellStart"/>
      <w:r w:rsidR="00853BD5" w:rsidRPr="00FE42D7">
        <w:rPr>
          <w:rFonts w:ascii="Calibri" w:hAnsi="Calibri" w:cs="Calibri"/>
        </w:rPr>
        <w:t>reg</w:t>
      </w:r>
      <w:proofErr w:type="spellEnd"/>
      <w:r w:rsidR="00853BD5" w:rsidRPr="00FE42D7">
        <w:rPr>
          <w:rFonts w:ascii="Calibri" w:hAnsi="Calibri" w:cs="Calibri"/>
        </w:rPr>
        <w:t>. Nr. 3S- 3229</w:t>
      </w:r>
      <w:bookmarkEnd w:id="8"/>
      <w:r w:rsidR="00853BD5" w:rsidRPr="00FE42D7">
        <w:rPr>
          <w:rFonts w:ascii="Calibri" w:hAnsi="Calibri" w:cs="Calibri"/>
        </w:rPr>
        <w:t>.</w:t>
      </w:r>
      <w:r w:rsidR="00284D5D" w:rsidRPr="00FE42D7">
        <w:rPr>
          <w:rFonts w:ascii="Calibri" w:hAnsi="Calibri" w:cs="Calibri"/>
        </w:rPr>
        <w:t xml:space="preserve"> Valgiaraščiai skelbiami ir</w:t>
      </w:r>
      <w:r w:rsidR="004567A2" w:rsidRPr="00FE42D7">
        <w:rPr>
          <w:rFonts w:ascii="Calibri" w:hAnsi="Calibri" w:cs="Calibri"/>
        </w:rPr>
        <w:t xml:space="preserve"> Progimnazijos</w:t>
      </w:r>
      <w:r w:rsidR="00284D5D" w:rsidRPr="00FE42D7">
        <w:rPr>
          <w:rFonts w:ascii="Calibri" w:hAnsi="Calibri" w:cs="Calibri"/>
        </w:rPr>
        <w:t xml:space="preserve"> </w:t>
      </w:r>
      <w:r w:rsidR="004567A2" w:rsidRPr="00FE42D7">
        <w:rPr>
          <w:rFonts w:ascii="Calibri" w:hAnsi="Calibri" w:cs="Calibri"/>
        </w:rPr>
        <w:t>interneto svetainėje</w:t>
      </w:r>
      <w:r w:rsidR="00FE42D7">
        <w:rPr>
          <w:rFonts w:ascii="Calibri" w:hAnsi="Calibri" w:cs="Calibri"/>
          <w:b/>
          <w:bCs/>
        </w:rPr>
        <w:t>:</w:t>
      </w:r>
      <w:r w:rsidR="00FE42D7" w:rsidRPr="00FE42D7">
        <w:t xml:space="preserve"> </w:t>
      </w:r>
      <w:hyperlink r:id="rId11" w:history="1">
        <w:r w:rsidR="00FE42D7" w:rsidRPr="00256441">
          <w:rPr>
            <w:rStyle w:val="Hipersaitas"/>
            <w:rFonts w:ascii="Calibri" w:hAnsi="Calibri" w:cs="Calibri"/>
            <w:b/>
            <w:bCs/>
          </w:rPr>
          <w:t>https://www.azuolas.prienai.lm.lt/?page_id=78</w:t>
        </w:r>
      </w:hyperlink>
      <w:r w:rsidR="00FE42D7">
        <w:rPr>
          <w:rFonts w:ascii="Calibri" w:hAnsi="Calibri" w:cs="Calibri"/>
          <w:b/>
          <w:bCs/>
        </w:rPr>
        <w:t xml:space="preserve"> </w:t>
      </w:r>
    </w:p>
  </w:footnote>
  <w:footnote w:id="28">
    <w:p w14:paraId="51AC40BF" w14:textId="167923D5" w:rsidR="00C0434E" w:rsidRPr="00C0434E" w:rsidRDefault="00C0434E" w:rsidP="002C1AED">
      <w:pPr>
        <w:pStyle w:val="Puslapioinaostekstas"/>
        <w:spacing w:line="276" w:lineRule="auto"/>
        <w:rPr>
          <w:rFonts w:ascii="Calibri" w:hAnsi="Calibri" w:cs="Calibri"/>
        </w:rPr>
      </w:pPr>
      <w:r w:rsidRPr="00C0434E">
        <w:rPr>
          <w:rStyle w:val="Puslapioinaosnuoroda"/>
          <w:rFonts w:ascii="Calibri" w:hAnsi="Calibri" w:cs="Calibri"/>
        </w:rPr>
        <w:footnoteRef/>
      </w:r>
      <w:r w:rsidRPr="00C0434E">
        <w:rPr>
          <w:rFonts w:ascii="Calibri" w:hAnsi="Calibri" w:cs="Calibri"/>
        </w:rPr>
        <w:t xml:space="preserve"> </w:t>
      </w:r>
      <w:r w:rsidR="002C1AED">
        <w:rPr>
          <w:rFonts w:ascii="Calibri" w:hAnsi="Calibri" w:cs="Calibri"/>
        </w:rPr>
        <w:t>Sutarties 5.5.2 papunktis: „</w:t>
      </w:r>
      <w:r w:rsidR="002C1AED" w:rsidRPr="002C1AED">
        <w:rPr>
          <w:rFonts w:ascii="Calibri" w:hAnsi="Calibri" w:cs="Calibri"/>
        </w:rPr>
        <w:t xml:space="preserve">Savivaldybės, kurios pavaldume yra Užsakovas (toliau – Savivaldybė), administracijos direktoriaus įsakymu pakeitus nemokamo maitinimo dienos įkainius ir (ar) maitinimo produkto ir (ar) gamybos išlaidų įkainius, įkainiai perskaičiuojami per 30 kalendorinių dienų nuo Savivaldybės administracijos direktoriaus įsakymo įsigaliojimo dienos, jeigu Savivaldybės administracijos direktoriaus įsakyme nenurodyta kita perskaičiuotų įkainių taikymo data. Jeigu Savivaldybės administracijos direktoriaus įsakyme dėl nemokamo maitinimo įkainių perskaičiavimo yra nustatyta įkainių taikymo data, tai nauji įkainiai bus taikomi mokant už paslaugas, suteiktas po Savivaldybės administracijos direktoriaus įsakyme nurodytos datos. </w:t>
      </w:r>
      <w:r w:rsidR="002C1AED" w:rsidRPr="002C1AED">
        <w:rPr>
          <w:rFonts w:ascii="Calibri" w:hAnsi="Calibri" w:cs="Calibri"/>
          <w:b/>
          <w:bCs/>
        </w:rPr>
        <w:t>Taikoma nemokamo maitinimo paslaugoms</w:t>
      </w:r>
      <w:r w:rsidR="002C1AED">
        <w:rPr>
          <w:rFonts w:ascii="Calibri" w:hAnsi="Calibri" w:cs="Calibri"/>
        </w:rPr>
        <w:t>.“</w:t>
      </w:r>
    </w:p>
  </w:footnote>
  <w:footnote w:id="29">
    <w:p w14:paraId="1C11EFAB" w14:textId="30B532F8" w:rsidR="009E79E0" w:rsidRPr="009E79E0" w:rsidRDefault="009E79E0">
      <w:pPr>
        <w:pStyle w:val="Puslapioinaostekstas"/>
        <w:rPr>
          <w:rFonts w:ascii="Calibri" w:hAnsi="Calibri" w:cs="Calibri"/>
        </w:rPr>
      </w:pPr>
      <w:r w:rsidRPr="009E79E0">
        <w:rPr>
          <w:rStyle w:val="Puslapioinaosnuoroda"/>
          <w:rFonts w:ascii="Calibri" w:hAnsi="Calibri" w:cs="Calibri"/>
        </w:rPr>
        <w:footnoteRef/>
      </w:r>
      <w:r w:rsidRPr="009E79E0">
        <w:rPr>
          <w:rFonts w:ascii="Calibri" w:hAnsi="Calibri" w:cs="Calibri"/>
        </w:rPr>
        <w:t xml:space="preserve"> </w:t>
      </w:r>
      <w:r>
        <w:rPr>
          <w:rFonts w:ascii="Calibri" w:hAnsi="Calibri" w:cs="Calibri"/>
        </w:rPr>
        <w:t>Informaciniame pranešime įvardijamos trys skirtingos maitinimo rūšys, joms taikomi įkainiai: „</w:t>
      </w:r>
      <w:r w:rsidR="002745C5">
        <w:rPr>
          <w:rFonts w:ascii="Calibri" w:hAnsi="Calibri" w:cs="Calibri"/>
        </w:rPr>
        <w:t>N</w:t>
      </w:r>
      <w:r>
        <w:rPr>
          <w:rFonts w:ascii="Calibri" w:hAnsi="Calibri" w:cs="Calibri"/>
        </w:rPr>
        <w:t>emokamas maitinimas“, „Pietūs iš tėvų lėšų“</w:t>
      </w:r>
      <w:r w:rsidR="00FE5688">
        <w:rPr>
          <w:rFonts w:ascii="Calibri" w:hAnsi="Calibri" w:cs="Calibri"/>
        </w:rPr>
        <w:t xml:space="preserve"> ir „Pasirinktinai perkami patiekalai“.</w:t>
      </w:r>
    </w:p>
  </w:footnote>
  <w:footnote w:id="30">
    <w:p w14:paraId="22CB242D" w14:textId="02049D5B" w:rsidR="00B830EA" w:rsidRPr="00053197" w:rsidRDefault="00B830EA" w:rsidP="00B830EA">
      <w:pPr>
        <w:pStyle w:val="Puslapioinaostekstas"/>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w:t>
      </w:r>
      <w:bookmarkStart w:id="9" w:name="_Hlk215078039"/>
      <w:r w:rsidRPr="00B830EA">
        <w:rPr>
          <w:rFonts w:ascii="Calibri" w:hAnsi="Calibri" w:cs="Calibri"/>
        </w:rPr>
        <w:t xml:space="preserve">Progimnazijos 2025 m. lapkričio 25 d. raštas ir priedai, </w:t>
      </w:r>
      <w:proofErr w:type="spellStart"/>
      <w:r w:rsidRPr="00B830EA">
        <w:rPr>
          <w:rFonts w:ascii="Calibri" w:hAnsi="Calibri" w:cs="Calibri"/>
        </w:rPr>
        <w:t>reg</w:t>
      </w:r>
      <w:proofErr w:type="spellEnd"/>
      <w:r w:rsidRPr="00B830EA">
        <w:rPr>
          <w:rFonts w:ascii="Calibri" w:hAnsi="Calibri" w:cs="Calibri"/>
        </w:rPr>
        <w:t>. Nr. 3S- 3229</w:t>
      </w:r>
      <w:r>
        <w:rPr>
          <w:rFonts w:ascii="Calibri" w:hAnsi="Calibri" w:cs="Calibri"/>
        </w:rPr>
        <w:t xml:space="preserve">. </w:t>
      </w:r>
    </w:p>
    <w:bookmarkEnd w:id="9"/>
  </w:footnote>
  <w:footnote w:id="31">
    <w:p w14:paraId="72A0994C" w14:textId="7639AAC8" w:rsidR="009F19BC" w:rsidRPr="00B830EA" w:rsidRDefault="009F19BC" w:rsidP="009F19BC">
      <w:pPr>
        <w:pStyle w:val="Puslapioinaostekstas"/>
        <w:rPr>
          <w:rFonts w:ascii="Calibri" w:hAnsi="Calibri" w:cs="Calibri"/>
          <w:bCs/>
          <w:iCs/>
        </w:rPr>
      </w:pPr>
      <w:r w:rsidRPr="009F19BC">
        <w:rPr>
          <w:rStyle w:val="Puslapioinaosnuoroda"/>
          <w:rFonts w:ascii="Calibri" w:hAnsi="Calibri" w:cs="Calibri"/>
        </w:rPr>
        <w:footnoteRef/>
      </w:r>
      <w:r w:rsidRPr="009F19BC">
        <w:rPr>
          <w:rFonts w:ascii="Calibri" w:hAnsi="Calibri" w:cs="Calibri"/>
        </w:rPr>
        <w:t xml:space="preserve"> </w:t>
      </w:r>
      <w:r w:rsidR="00D53C19" w:rsidRPr="00D53C19">
        <w:rPr>
          <w:rFonts w:ascii="Calibri" w:hAnsi="Calibri" w:cs="Calibri"/>
        </w:rPr>
        <w:t>Valgiaraščio ir mokinių maitinimo atitikties vertinimo žurnal</w:t>
      </w:r>
      <w:r w:rsidR="001E6391">
        <w:rPr>
          <w:rFonts w:ascii="Calibri" w:hAnsi="Calibri" w:cs="Calibri"/>
        </w:rPr>
        <w:t>o įrašai</w:t>
      </w:r>
      <w:r w:rsidRPr="009F19BC">
        <w:rPr>
          <w:rFonts w:ascii="Calibri" w:hAnsi="Calibri" w:cs="Calibri"/>
          <w:bCs/>
          <w:iCs/>
        </w:rPr>
        <w:t xml:space="preserve"> dėl </w:t>
      </w:r>
      <w:r w:rsidR="00E800A0">
        <w:rPr>
          <w:rFonts w:ascii="Calibri" w:hAnsi="Calibri" w:cs="Calibri"/>
          <w:bCs/>
          <w:iCs/>
        </w:rPr>
        <w:t>patikrinimo</w:t>
      </w:r>
      <w:r w:rsidR="00EB0F7A">
        <w:rPr>
          <w:rFonts w:ascii="Calibri" w:hAnsi="Calibri" w:cs="Calibri"/>
          <w:bCs/>
          <w:iCs/>
        </w:rPr>
        <w:t xml:space="preserve"> rezultatų</w:t>
      </w:r>
      <w:r w:rsidRPr="009F19BC">
        <w:rPr>
          <w:rFonts w:ascii="Calibri" w:hAnsi="Calibri" w:cs="Calibri"/>
          <w:bCs/>
          <w:iCs/>
        </w:rPr>
        <w:t xml:space="preserve">: </w:t>
      </w:r>
      <w:r w:rsidR="009449D9">
        <w:rPr>
          <w:noProof/>
        </w:rPr>
        <w:drawing>
          <wp:inline distT="0" distB="0" distL="0" distR="0" wp14:anchorId="1E00E57A" wp14:editId="439206AE">
            <wp:extent cx="3038475" cy="1226991"/>
            <wp:effectExtent l="0" t="0" r="0" b="0"/>
            <wp:docPr id="1160674391" name="Paveikslėlis 1" descr="Paveikslėlis, kuriame yra tekstas, rankraštis, skaičius, Šrif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74391" name="Paveikslėlis 1" descr="Paveikslėlis, kuriame yra tekstas, rankraštis, skaičius, Šriftas  Dirbtinio intelekto sugeneruotas turinys gali būti neteisingas."/>
                    <pic:cNvPicPr/>
                  </pic:nvPicPr>
                  <pic:blipFill>
                    <a:blip r:embed="rId12"/>
                    <a:stretch>
                      <a:fillRect/>
                    </a:stretch>
                  </pic:blipFill>
                  <pic:spPr>
                    <a:xfrm>
                      <a:off x="0" y="0"/>
                      <a:ext cx="3063804" cy="1237219"/>
                    </a:xfrm>
                    <a:prstGeom prst="rect">
                      <a:avLst/>
                    </a:prstGeom>
                  </pic:spPr>
                </pic:pic>
              </a:graphicData>
            </a:graphic>
          </wp:inline>
        </w:drawing>
      </w:r>
    </w:p>
    <w:p w14:paraId="1C6BD175" w14:textId="1625EA0E" w:rsidR="009F19BC" w:rsidRDefault="009F19BC">
      <w:pPr>
        <w:pStyle w:val="Puslapioinaostekstas"/>
      </w:pPr>
    </w:p>
  </w:footnote>
  <w:footnote w:id="32">
    <w:p w14:paraId="1513EAFA" w14:textId="2071DB64" w:rsidR="00C741E8" w:rsidRPr="00C741E8" w:rsidRDefault="00C741E8">
      <w:pPr>
        <w:pStyle w:val="Puslapioinaostekstas"/>
        <w:rPr>
          <w:rFonts w:ascii="Calibri" w:hAnsi="Calibri" w:cs="Calibri"/>
        </w:rPr>
      </w:pPr>
      <w:r w:rsidRPr="00C741E8">
        <w:rPr>
          <w:rStyle w:val="Puslapioinaosnuoroda"/>
          <w:rFonts w:ascii="Calibri" w:hAnsi="Calibri" w:cs="Calibri"/>
        </w:rPr>
        <w:footnoteRef/>
      </w:r>
      <w:r w:rsidRPr="00C741E8">
        <w:rPr>
          <w:rFonts w:ascii="Calibri" w:hAnsi="Calibri" w:cs="Calibri"/>
        </w:rPr>
        <w:t xml:space="preserve"> </w:t>
      </w:r>
      <w:r w:rsidR="009556DD">
        <w:rPr>
          <w:rFonts w:ascii="Calibri" w:hAnsi="Calibri" w:cs="Calibri"/>
        </w:rPr>
        <w:t>„</w:t>
      </w:r>
      <w:r w:rsidR="009556DD" w:rsidRPr="009556DD">
        <w:rPr>
          <w:rFonts w:ascii="Calibri" w:hAnsi="Calibri" w:cs="Calibri"/>
        </w:rPr>
        <w:t xml:space="preserve">3.1.14.1.1.patiekalams ruošti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 ir (arba) </w:t>
      </w:r>
      <w:r w:rsidR="00750440" w:rsidRPr="00750440">
        <w:rPr>
          <w:rFonts w:ascii="Calibri" w:hAnsi="Calibri" w:cs="Calibri"/>
        </w:rPr>
        <w:t>3.1.14.1.2. patiekalams ruošti produktai turi atitikti 2012 m. lapkričio 21 d. Europos Parlamento ir Tarybos reglamento (ES) Nr. 1151/2012 dėl žemės ūkio ir maisto produktų kokybės sistemų ir (arba)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yra suteikta Saugoma geografinė nuoroda, ir (arba) Saugoma kilmės vietos nuoroda, ir (arba) Garantuoto tradicinio gaminio nuoroda (toliau – saugomos nuorodos); ir (arba) 3.1.14.1.3.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 3.1.14.1.4. Pagal aukščiau išvardintus 3.1.14.1.1. - 3.1.14.1.3 papunkčiuose nurodytus kriterijus perkamas patiekalams ruošti produktų kiekis turi sudaryti ne mažiau nei 30 procentų viso perkamų patiekalams ruošti maisto produktų kiekio (kilogramais, litrais, vienetais)</w:t>
      </w:r>
      <w:r w:rsidR="001B0B45">
        <w:rPr>
          <w:rFonts w:ascii="Calibri" w:hAnsi="Calibri" w:cs="Calibri"/>
        </w:rPr>
        <w:t>.“</w:t>
      </w:r>
    </w:p>
  </w:footnote>
  <w:footnote w:id="33">
    <w:p w14:paraId="309059F1" w14:textId="574ACD0D" w:rsidR="00B3436B" w:rsidRPr="00025B4E" w:rsidRDefault="00B3436B"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w:t>
      </w:r>
      <w:r w:rsidR="00055111" w:rsidRPr="00055111">
        <w:rPr>
          <w:rFonts w:ascii="Calibri" w:hAnsi="Calibri" w:cs="Calibri"/>
        </w:rPr>
        <w:t>Tarnybos 2025 m. lapkričio 11 d. raštas Nr. 4S-1455</w:t>
      </w:r>
      <w:r w:rsidR="006C27D7">
        <w:rPr>
          <w:rFonts w:ascii="Calibri" w:hAnsi="Calibri" w:cs="Calibri"/>
        </w:rPr>
        <w:t>.</w:t>
      </w:r>
    </w:p>
  </w:footnote>
  <w:footnote w:id="34">
    <w:p w14:paraId="35B50F55" w14:textId="77777777" w:rsidR="002A264B" w:rsidRPr="009B4390" w:rsidRDefault="002A264B" w:rsidP="002A264B">
      <w:pPr>
        <w:pStyle w:val="Puslapioinaostekstas"/>
        <w:rPr>
          <w:rFonts w:ascii="Calibri" w:hAnsi="Calibri" w:cs="Calibri"/>
        </w:rPr>
      </w:pPr>
      <w:r w:rsidRPr="009B4390">
        <w:rPr>
          <w:rStyle w:val="Puslapioinaosnuoroda"/>
          <w:rFonts w:ascii="Calibri" w:hAnsi="Calibri" w:cs="Calibri"/>
        </w:rPr>
        <w:footnoteRef/>
      </w:r>
      <w:r w:rsidRPr="009B4390">
        <w:rPr>
          <w:rFonts w:ascii="Calibri" w:hAnsi="Calibri" w:cs="Calibri"/>
        </w:rPr>
        <w:t xml:space="preserve"> „Perkančioji organizacija užtikrina, kad vykdant pirkimą būtų laikomasi lygiateisiškumo, nediskriminavimo, abipusio pripažinimo, proporcingumo, skaidrumo principų.“</w:t>
      </w:r>
    </w:p>
  </w:footnote>
  <w:footnote w:id="35">
    <w:p w14:paraId="7E1A0811" w14:textId="77777777" w:rsidR="002A264B" w:rsidRPr="009B4390" w:rsidRDefault="002A264B" w:rsidP="002A264B">
      <w:pPr>
        <w:pStyle w:val="Puslapioinaostekstas"/>
        <w:rPr>
          <w:rFonts w:ascii="Calibri" w:hAnsi="Calibri" w:cs="Calibri"/>
        </w:rPr>
      </w:pPr>
      <w:r w:rsidRPr="009B4390">
        <w:rPr>
          <w:rStyle w:val="Puslapioinaosnuoroda"/>
          <w:rFonts w:ascii="Calibri" w:hAnsi="Calibri" w:cs="Calibri"/>
        </w:rPr>
        <w:footnoteRef/>
      </w:r>
      <w:r w:rsidRPr="009B4390">
        <w:rPr>
          <w:rFonts w:ascii="Calibri" w:hAnsi="Calibri" w:cs="Calibri"/>
        </w:rPr>
        <w:t xml:space="preserve"> „Perkančioji organizacija </w:t>
      </w:r>
      <w:r w:rsidRPr="00164006">
        <w:rPr>
          <w:rFonts w:ascii="Calibri" w:hAnsi="Calibri" w:cs="Calibri"/>
        </w:rPr>
        <w:t xml:space="preserve">raštu pateiktą laimėjusį pasiūlymą (išskyrus atvejus, kai pirkimo sutartis sudaroma žodžiu), </w:t>
      </w:r>
      <w:r w:rsidRPr="00164006">
        <w:rPr>
          <w:rFonts w:ascii="Calibri" w:hAnsi="Calibri" w:cs="Calibri"/>
          <w:b/>
          <w:bCs/>
        </w:rPr>
        <w:t>raštu sudarytą pirkimo sutartį</w:t>
      </w:r>
      <w:r w:rsidRPr="009B4390">
        <w:rPr>
          <w:rFonts w:ascii="Calibri" w:hAnsi="Calibri" w:cs="Calibri"/>
        </w:rPr>
        <w:t xml:space="preserve">, preliminariąją sutartį </w:t>
      </w:r>
      <w:r w:rsidRPr="00164006">
        <w:rPr>
          <w:rFonts w:ascii="Calibri" w:hAnsi="Calibri" w:cs="Calibri"/>
          <w:b/>
          <w:bCs/>
        </w:rPr>
        <w:t>ir šių sutarčių pakeitimus</w:t>
      </w:r>
      <w:r w:rsidRPr="009B4390">
        <w:rPr>
          <w:rFonts w:ascii="Calibri" w:hAnsi="Calibri" w:cs="Calibri"/>
        </w:rPr>
        <w:t>, išskyrus informaciją, kuriai taikomi šio įstatymo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dienos, bet ne vėliau kaip iki pirmojo mokėjimo pagal jį pradžios, Viešųjų pirkimų tarnybos nustatyta tvarka turi paskelbti Centrinėje viešųjų pirkimų informacinėje sistemoje..&lt;...&gt;.“</w:t>
      </w:r>
    </w:p>
  </w:footnote>
  <w:footnote w:id="36">
    <w:p w14:paraId="76505DB9" w14:textId="43B9E4BC" w:rsidR="00A4618D" w:rsidRPr="00A4618D" w:rsidRDefault="00A4618D">
      <w:pPr>
        <w:pStyle w:val="Puslapioinaostekstas"/>
        <w:rPr>
          <w:rFonts w:ascii="Calibri" w:hAnsi="Calibri" w:cs="Calibri"/>
        </w:rPr>
      </w:pPr>
      <w:r w:rsidRPr="00A4618D">
        <w:rPr>
          <w:rStyle w:val="Puslapioinaosnuoroda"/>
          <w:rFonts w:ascii="Calibri" w:hAnsi="Calibri" w:cs="Calibri"/>
        </w:rPr>
        <w:footnoteRef/>
      </w:r>
      <w:r w:rsidRPr="00A4618D">
        <w:rPr>
          <w:rFonts w:ascii="Calibri" w:hAnsi="Calibri" w:cs="Calibri"/>
        </w:rPr>
        <w:t xml:space="preserve"> </w:t>
      </w:r>
      <w:r w:rsidR="00D716DB">
        <w:rPr>
          <w:rFonts w:ascii="Calibri" w:hAnsi="Calibri" w:cs="Calibri"/>
        </w:rPr>
        <w:t>Susitarimu Nr.</w:t>
      </w:r>
      <w:r w:rsidR="00750010">
        <w:rPr>
          <w:rFonts w:ascii="Calibri" w:hAnsi="Calibri" w:cs="Calibri"/>
        </w:rPr>
        <w:t xml:space="preserve"> 1</w:t>
      </w:r>
      <w:r w:rsidR="00D716DB">
        <w:rPr>
          <w:rFonts w:ascii="Calibri" w:hAnsi="Calibri" w:cs="Calibri"/>
        </w:rPr>
        <w:t xml:space="preserve"> nustatyta </w:t>
      </w:r>
      <w:r w:rsidR="00BC7809">
        <w:rPr>
          <w:rFonts w:ascii="Calibri" w:hAnsi="Calibri" w:cs="Calibri"/>
        </w:rPr>
        <w:t>maitinimo paslaugų teikimo pradžia nuo 2024 m. rusėjo 1 d.</w:t>
      </w:r>
      <w:r w:rsidR="00AC1119">
        <w:rPr>
          <w:rFonts w:ascii="Calibri" w:hAnsi="Calibri" w:cs="Calibri"/>
        </w:rPr>
        <w:t>, o pasiruošimo paslaugų teikimui terminas</w:t>
      </w:r>
      <w:r w:rsidR="00045E5E">
        <w:rPr>
          <w:rFonts w:ascii="Calibri" w:hAnsi="Calibri" w:cs="Calibri"/>
        </w:rPr>
        <w:t xml:space="preserve"> </w:t>
      </w:r>
      <w:r w:rsidR="00045E5E" w:rsidRPr="00045E5E">
        <w:rPr>
          <w:rFonts w:ascii="Calibri" w:hAnsi="Calibri" w:cs="Calibri"/>
        </w:rPr>
        <w:t xml:space="preserve">– </w:t>
      </w:r>
      <w:r w:rsidR="00AC1119">
        <w:rPr>
          <w:rFonts w:ascii="Calibri" w:hAnsi="Calibri" w:cs="Calibri"/>
        </w:rPr>
        <w:t xml:space="preserve"> nuo </w:t>
      </w:r>
      <w:r w:rsidR="00750010">
        <w:rPr>
          <w:rFonts w:ascii="Calibri" w:hAnsi="Calibri" w:cs="Calibri"/>
        </w:rPr>
        <w:t>2024 m. liepos 1 d.</w:t>
      </w:r>
    </w:p>
  </w:footnote>
  <w:footnote w:id="37">
    <w:p w14:paraId="6B6083BC" w14:textId="6050F5EB" w:rsidR="00EB2657" w:rsidRPr="00025B4E" w:rsidRDefault="00EB2657"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Atkreip</w:t>
      </w:r>
      <w:r w:rsidR="000B6241" w:rsidRPr="00025B4E">
        <w:rPr>
          <w:rFonts w:ascii="Calibri" w:hAnsi="Calibri" w:cs="Calibri"/>
        </w:rPr>
        <w:t>iame Perkančiosios organizacijos</w:t>
      </w:r>
      <w:r w:rsidRPr="00025B4E">
        <w:rPr>
          <w:rFonts w:ascii="Calibri" w:hAnsi="Calibri" w:cs="Calibri"/>
        </w:rPr>
        <w:t xml:space="preserve"> dėmes</w:t>
      </w:r>
      <w:r w:rsidR="000B6241" w:rsidRPr="00025B4E">
        <w:rPr>
          <w:rFonts w:ascii="Calibri" w:hAnsi="Calibri" w:cs="Calibri"/>
        </w:rPr>
        <w:t>į</w:t>
      </w:r>
      <w:r w:rsidRPr="00025B4E">
        <w:rPr>
          <w:rFonts w:ascii="Calibri" w:hAnsi="Calibri" w:cs="Calibri"/>
        </w:rPr>
        <w:t xml:space="preserve"> į Sutarties punktus</w:t>
      </w:r>
      <w:r w:rsidR="000B6241" w:rsidRPr="00025B4E">
        <w:rPr>
          <w:rFonts w:ascii="Calibri" w:hAnsi="Calibri" w:cs="Calibri"/>
        </w:rPr>
        <w:t xml:space="preserve">, numatančius </w:t>
      </w:r>
      <w:r w:rsidR="0062761E">
        <w:rPr>
          <w:rFonts w:ascii="Calibri" w:hAnsi="Calibri" w:cs="Calibri"/>
        </w:rPr>
        <w:t>Prog</w:t>
      </w:r>
      <w:r w:rsidR="000B6241" w:rsidRPr="00025B4E">
        <w:rPr>
          <w:rFonts w:ascii="Calibri" w:hAnsi="Calibri" w:cs="Calibri"/>
        </w:rPr>
        <w:t xml:space="preserve">imnazijos teisę vienašališkai nutraukti Sutartį, jeigu Tiekėjas neteikia maitinimo </w:t>
      </w:r>
      <w:r w:rsidR="007C7FFC" w:rsidRPr="00025B4E">
        <w:rPr>
          <w:rFonts w:ascii="Calibri" w:hAnsi="Calibri" w:cs="Calibri"/>
        </w:rPr>
        <w:t xml:space="preserve">paslaugų </w:t>
      </w:r>
      <w:r w:rsidR="00016475" w:rsidRPr="00025B4E">
        <w:rPr>
          <w:rFonts w:ascii="Calibri" w:hAnsi="Calibri" w:cs="Calibri"/>
        </w:rPr>
        <w:t xml:space="preserve">pasiūlyme nurodytais įkainiais ir iš to sekančią Perkančiosios organizacijos pareigą įtraukti </w:t>
      </w:r>
      <w:r w:rsidR="005E20A2" w:rsidRPr="00025B4E">
        <w:rPr>
          <w:rFonts w:ascii="Calibri" w:hAnsi="Calibri" w:cs="Calibri"/>
        </w:rPr>
        <w:t>Tiekėją į Nepatikimų tiekėjų sąrašą</w:t>
      </w:r>
      <w:r w:rsidRPr="00025B4E">
        <w:rPr>
          <w:rFonts w:ascii="Calibri" w:hAnsi="Calibri" w:cs="Calibri"/>
        </w:rPr>
        <w:t>:</w:t>
      </w:r>
    </w:p>
    <w:p w14:paraId="74289C21" w14:textId="48A29891" w:rsidR="00EB2657" w:rsidRPr="00025B4E" w:rsidRDefault="00D8721C" w:rsidP="00025B4E">
      <w:pPr>
        <w:pStyle w:val="Puslapioinaostekstas"/>
        <w:spacing w:line="276" w:lineRule="auto"/>
        <w:rPr>
          <w:rFonts w:ascii="Calibri" w:hAnsi="Calibri" w:cs="Calibri"/>
        </w:rPr>
      </w:pPr>
      <w:r w:rsidRPr="00025B4E">
        <w:rPr>
          <w:rFonts w:ascii="Calibri" w:hAnsi="Calibri" w:cs="Calibri"/>
        </w:rPr>
        <w:t>„</w:t>
      </w:r>
      <w:r w:rsidR="00EB2657" w:rsidRPr="00025B4E">
        <w:rPr>
          <w:rFonts w:ascii="Calibri" w:hAnsi="Calibri" w:cs="Calibri"/>
        </w:rPr>
        <w:t>11.4. Užsakovas gali raštišku pranešimu nutraukti Pirkimo sutartį, įspėjęs Tiekėją prieš 10 (dešimt) kalendorinių dienų, kai:</w:t>
      </w:r>
    </w:p>
    <w:p w14:paraId="6EF4C39C" w14:textId="54FAA336" w:rsidR="00EB2657" w:rsidRPr="00025B4E" w:rsidRDefault="00EB2657" w:rsidP="00025B4E">
      <w:pPr>
        <w:pStyle w:val="Puslapioinaostekstas"/>
        <w:spacing w:line="276" w:lineRule="auto"/>
        <w:rPr>
          <w:rFonts w:ascii="Calibri" w:hAnsi="Calibri" w:cs="Calibri"/>
        </w:rPr>
      </w:pPr>
      <w:r w:rsidRPr="00025B4E">
        <w:rPr>
          <w:rFonts w:ascii="Calibri" w:hAnsi="Calibri" w:cs="Calibri"/>
        </w:rPr>
        <w:t>11.4.1. raštu užfiksuotais atvejais ne dėl Užsakovo kaltes Tiekėjas netinkamai teikia Paslaugas, tai yra:</w:t>
      </w:r>
    </w:p>
    <w:p w14:paraId="086DB80B" w14:textId="44785BED" w:rsidR="00D8721C" w:rsidRPr="00025B4E" w:rsidRDefault="00D8721C" w:rsidP="00025B4E">
      <w:pPr>
        <w:pStyle w:val="Puslapioinaostekstas"/>
        <w:spacing w:line="276" w:lineRule="auto"/>
        <w:rPr>
          <w:rFonts w:ascii="Calibri" w:hAnsi="Calibri" w:cs="Calibri"/>
        </w:rPr>
      </w:pPr>
      <w:r w:rsidRPr="00025B4E">
        <w:rPr>
          <w:rFonts w:ascii="Calibri" w:hAnsi="Calibri" w:cs="Calibri"/>
        </w:rPr>
        <w:t>&lt;...&gt;</w:t>
      </w:r>
    </w:p>
    <w:p w14:paraId="1870BFEE" w14:textId="77777777" w:rsidR="00EB2657" w:rsidRPr="00025B4E" w:rsidRDefault="00EB2657" w:rsidP="00025B4E">
      <w:pPr>
        <w:pStyle w:val="Puslapioinaostekstas"/>
        <w:spacing w:line="276" w:lineRule="auto"/>
        <w:rPr>
          <w:rFonts w:ascii="Calibri" w:hAnsi="Calibri" w:cs="Calibri"/>
        </w:rPr>
      </w:pPr>
      <w:r w:rsidRPr="00025B4E">
        <w:rPr>
          <w:rFonts w:ascii="Calibri" w:hAnsi="Calibri" w:cs="Calibri"/>
        </w:rPr>
        <w:t>11.4.7. Tiekėjas neteikia Pirkimo sutarties priede Nr. 1 nurodytų Paslaugų nurodytais įkainiais.</w:t>
      </w:r>
    </w:p>
    <w:p w14:paraId="183A5095" w14:textId="22723570" w:rsidR="00EB2657" w:rsidRPr="00025B4E" w:rsidRDefault="00EB2657" w:rsidP="00025B4E">
      <w:pPr>
        <w:pStyle w:val="Puslapioinaostekstas"/>
        <w:spacing w:line="276" w:lineRule="auto"/>
        <w:rPr>
          <w:rFonts w:ascii="Calibri" w:hAnsi="Calibri" w:cs="Calibri"/>
        </w:rPr>
      </w:pPr>
      <w:r w:rsidRPr="00025B4E">
        <w:rPr>
          <w:rFonts w:ascii="Calibri" w:hAnsi="Calibri" w:cs="Calibri"/>
        </w:rPr>
        <w:t>11.5. Pirkimo sutarties 11.4 punkte nurodytos Pirkimo sutarties nutraukimo priežastys laikomos esminiu Pirkimo sutarties pažeidimu. Nutraukus Pirkimo sutartį dėl Tiekėjo padaryto esminio Pirkimo sutarties pažeidimo, Užsakovas, vadovaudamasis viešuosius pirkimus reglamentuojančių teises aktų nustatyta tvarka, įtraukia Tiekėją į Nepatikimų tiekėjų sąrašą</w:t>
      </w:r>
      <w:r w:rsidR="00D8721C" w:rsidRPr="00025B4E">
        <w:rPr>
          <w:rFonts w:ascii="Calibri" w:hAnsi="Calibri" w:cs="Calibri"/>
        </w:rPr>
        <w:t>“</w:t>
      </w:r>
      <w:r w:rsidRPr="00025B4E">
        <w:rPr>
          <w:rFonts w:ascii="Calibri" w:hAnsi="Calibri" w:cs="Calibri"/>
        </w:rPr>
        <w:t>.</w:t>
      </w:r>
    </w:p>
  </w:footnote>
  <w:footnote w:id="38">
    <w:p w14:paraId="74C1A3FC" w14:textId="6E125D67" w:rsidR="009C7225" w:rsidRPr="00025B4E" w:rsidRDefault="009C7225"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Pavyzdžiui, kasos aparatą naudojant ne tik finansinei apskaitai, bet ir kaip maisto išdavimo kontrolės priemonę laisvai pasirenkamų komercinių patiekalų pardavimų kiekiui fiksuoti</w:t>
      </w:r>
      <w:r w:rsidR="00455495" w:rsidRPr="00025B4E">
        <w:rPr>
          <w:rFonts w:ascii="Calibri" w:hAnsi="Calibri" w:cs="Calibri"/>
        </w:rPr>
        <w:t>, t. y. šių patiekalų</w:t>
      </w:r>
      <w:r w:rsidRPr="00025B4E">
        <w:rPr>
          <w:rFonts w:ascii="Calibri" w:hAnsi="Calibri" w:cs="Calibri"/>
        </w:rPr>
        <w:t xml:space="preserve"> pardavimo faktas galėtų būti fiksuojamas Tiekėjo kasos aparate.</w:t>
      </w:r>
      <w:r w:rsidR="002437E1" w:rsidRPr="00025B4E">
        <w:rPr>
          <w:rFonts w:ascii="Calibri" w:hAnsi="Calibri" w:cs="Calibri"/>
        </w:rPr>
        <w:t xml:space="preserve"> Kasos aparato dienos (Z) ataskaitose būtų matomi 0 Eur čekiai / operacijos </w:t>
      </w:r>
      <w:r w:rsidR="00455495" w:rsidRPr="00025B4E">
        <w:rPr>
          <w:rFonts w:ascii="Calibri" w:hAnsi="Calibri" w:cs="Calibri"/>
        </w:rPr>
        <w:t>ir</w:t>
      </w:r>
      <w:r w:rsidR="002437E1" w:rsidRPr="00025B4E">
        <w:rPr>
          <w:rFonts w:ascii="Calibri" w:hAnsi="Calibri" w:cs="Calibri"/>
        </w:rPr>
        <w:t xml:space="preserve"> parduotų </w:t>
      </w:r>
      <w:r w:rsidR="00455495" w:rsidRPr="00025B4E">
        <w:rPr>
          <w:rFonts w:ascii="Calibri" w:hAnsi="Calibri" w:cs="Calibri"/>
        </w:rPr>
        <w:t xml:space="preserve">laisvai pasirenkamų komercinių </w:t>
      </w:r>
      <w:r w:rsidR="002437E1" w:rsidRPr="00025B4E">
        <w:rPr>
          <w:rFonts w:ascii="Calibri" w:hAnsi="Calibri" w:cs="Calibri"/>
        </w:rPr>
        <w:t xml:space="preserve">patiekalų kiekiai. Jei Tiekėjas </w:t>
      </w:r>
      <w:r w:rsidR="00455495" w:rsidRPr="00025B4E">
        <w:rPr>
          <w:rFonts w:ascii="Calibri" w:hAnsi="Calibri" w:cs="Calibri"/>
        </w:rPr>
        <w:t xml:space="preserve">apskaitą </w:t>
      </w:r>
      <w:r w:rsidR="002437E1" w:rsidRPr="00025B4E">
        <w:rPr>
          <w:rFonts w:ascii="Calibri" w:hAnsi="Calibri" w:cs="Calibri"/>
        </w:rPr>
        <w:t>tvark</w:t>
      </w:r>
      <w:r w:rsidR="00455495" w:rsidRPr="00025B4E">
        <w:rPr>
          <w:rFonts w:ascii="Calibri" w:hAnsi="Calibri" w:cs="Calibri"/>
        </w:rPr>
        <w:t>ytų</w:t>
      </w:r>
      <w:r w:rsidR="002437E1" w:rsidRPr="00025B4E">
        <w:rPr>
          <w:rFonts w:ascii="Calibri" w:hAnsi="Calibri" w:cs="Calibri"/>
        </w:rPr>
        <w:t xml:space="preserve"> išsamiau, </w:t>
      </w:r>
      <w:r w:rsidR="00455495" w:rsidRPr="00025B4E">
        <w:rPr>
          <w:rFonts w:ascii="Calibri" w:hAnsi="Calibri" w:cs="Calibri"/>
        </w:rPr>
        <w:t>nurodytas laisvai pasirenkamų komercinių patiekalų kiekis ir suma taip pat atsispindėtų</w:t>
      </w:r>
      <w:r w:rsidR="002437E1" w:rsidRPr="00025B4E">
        <w:rPr>
          <w:rFonts w:ascii="Calibri" w:hAnsi="Calibri" w:cs="Calibri"/>
        </w:rPr>
        <w:t xml:space="preserve"> </w:t>
      </w:r>
      <w:r w:rsidR="00455495" w:rsidRPr="00025B4E">
        <w:rPr>
          <w:rFonts w:ascii="Calibri" w:hAnsi="Calibri" w:cs="Calibri"/>
        </w:rPr>
        <w:t xml:space="preserve">ir </w:t>
      </w:r>
      <w:r w:rsidR="002437E1" w:rsidRPr="00025B4E">
        <w:rPr>
          <w:rFonts w:ascii="Calibri" w:hAnsi="Calibri" w:cs="Calibri"/>
        </w:rPr>
        <w:t>kasos aparato kvitų registracijos žurnal</w:t>
      </w:r>
      <w:r w:rsidR="00455495" w:rsidRPr="00025B4E">
        <w:rPr>
          <w:rFonts w:ascii="Calibri" w:hAnsi="Calibri" w:cs="Calibri"/>
        </w:rPr>
        <w:t>e</w:t>
      </w:r>
      <w:r w:rsidR="002437E1" w:rsidRPr="00025B4E">
        <w:rPr>
          <w:rFonts w:ascii="Calibri" w:hAnsi="Calibri" w:cs="Calibri"/>
        </w:rPr>
        <w:t xml:space="preserve"> ar dienos pardavimų suvestinė</w:t>
      </w:r>
      <w:r w:rsidR="00455495" w:rsidRPr="00025B4E">
        <w:rPr>
          <w:rFonts w:ascii="Calibri" w:hAnsi="Calibri" w:cs="Calibri"/>
        </w:rPr>
        <w:t>je.</w:t>
      </w:r>
    </w:p>
  </w:footnote>
  <w:footnote w:id="39">
    <w:p w14:paraId="730CD3A4" w14:textId="77777777" w:rsidR="00026FDD" w:rsidRPr="00025B4E" w:rsidRDefault="00026FDD"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Žr. Sutarties 7 skyrių. Pvz.:</w:t>
      </w:r>
    </w:p>
    <w:p w14:paraId="4E202859" w14:textId="77777777" w:rsidR="00026FDD" w:rsidRPr="00025B4E" w:rsidRDefault="00026FDD" w:rsidP="00025B4E">
      <w:pPr>
        <w:pStyle w:val="Puslapioinaostekstas"/>
        <w:spacing w:line="276" w:lineRule="auto"/>
        <w:rPr>
          <w:rFonts w:ascii="Calibri" w:hAnsi="Calibri" w:cs="Calibri"/>
        </w:rPr>
      </w:pPr>
      <w:r w:rsidRPr="00025B4E">
        <w:rPr>
          <w:rFonts w:ascii="Calibri" w:hAnsi="Calibri" w:cs="Calibri"/>
        </w:rPr>
        <w:t>„7.2. Tuo atveju, kai ne dėl Užsakovo kaltės Tiekėjas nevykdo sutartinių įsipareigojimų Pirkimo sutartyje ar jos prieduose nurodytomis sąlygomis ar vykdo juos netinkamai, Užsakovui pareikalavus raštu, Tiekėjas moka Užsakovui 300 (trijų šimtų) Eur baudą už kiekvieną nustatytą Pirkimo sutarties nevykdymo ar netinkamo vykdymo atvejį. Baudos sumokėjimas neatleidžia Tiekėjo nuo Paslaugų suteikimo“;</w:t>
      </w:r>
    </w:p>
    <w:p w14:paraId="42B8BC38" w14:textId="77777777" w:rsidR="00026FDD" w:rsidRPr="00025B4E" w:rsidRDefault="00026FDD" w:rsidP="00025B4E">
      <w:pPr>
        <w:pStyle w:val="Puslapioinaostekstas"/>
        <w:spacing w:line="276" w:lineRule="auto"/>
        <w:rPr>
          <w:rFonts w:ascii="Calibri" w:hAnsi="Calibri" w:cs="Calibri"/>
        </w:rPr>
      </w:pPr>
      <w:r w:rsidRPr="00025B4E">
        <w:rPr>
          <w:rFonts w:ascii="Calibri" w:hAnsi="Calibri" w:cs="Calibri"/>
        </w:rPr>
        <w:t>7.3. Jei Tiekėjas dėl savo kaltės nesuteikia paslaugos nustatytu terminu, Tiekėjas per 5 darbo dienas sumoka 300 Eur baudą“.</w:t>
      </w:r>
    </w:p>
  </w:footnote>
  <w:footnote w:id="40">
    <w:p w14:paraId="1E7992DA" w14:textId="32E31F9B" w:rsidR="00586611" w:rsidRPr="00025B4E" w:rsidRDefault="00586611"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w:t>
      </w:r>
      <w:r w:rsidR="00D61942" w:rsidRPr="00025B4E">
        <w:rPr>
          <w:rFonts w:ascii="Calibri" w:hAnsi="Calibri" w:cs="Calibri"/>
        </w:rPr>
        <w:t>K</w:t>
      </w:r>
      <w:r w:rsidRPr="00025B4E">
        <w:rPr>
          <w:rFonts w:ascii="Calibri" w:hAnsi="Calibri" w:cs="Calibri"/>
        </w:rPr>
        <w:t xml:space="preserve">iekviena iš </w:t>
      </w:r>
      <w:r w:rsidR="008C59CE" w:rsidRPr="00025B4E">
        <w:rPr>
          <w:rFonts w:ascii="Calibri" w:hAnsi="Calibri" w:cs="Calibri"/>
        </w:rPr>
        <w:t>šios vertinimo išvados Sprendim</w:t>
      </w:r>
      <w:r w:rsidR="00F115D6" w:rsidRPr="00025B4E">
        <w:rPr>
          <w:rFonts w:ascii="Calibri" w:hAnsi="Calibri" w:cs="Calibri"/>
        </w:rPr>
        <w:t>o (įpareigojimų)</w:t>
      </w:r>
      <w:r w:rsidR="008C59CE" w:rsidRPr="00025B4E">
        <w:rPr>
          <w:rFonts w:ascii="Calibri" w:hAnsi="Calibri" w:cs="Calibri"/>
        </w:rPr>
        <w:t xml:space="preserve"> dalies </w:t>
      </w:r>
      <w:r w:rsidRPr="00025B4E">
        <w:rPr>
          <w:rFonts w:ascii="Calibri" w:hAnsi="Calibri" w:cs="Calibri"/>
        </w:rPr>
        <w:t xml:space="preserve">1 – 4 punkte </w:t>
      </w:r>
      <w:r w:rsidR="00F115D6" w:rsidRPr="00025B4E">
        <w:rPr>
          <w:rFonts w:ascii="Calibri" w:hAnsi="Calibri" w:cs="Calibri"/>
        </w:rPr>
        <w:t>nurody</w:t>
      </w:r>
      <w:r w:rsidRPr="00025B4E">
        <w:rPr>
          <w:rFonts w:ascii="Calibri" w:hAnsi="Calibri" w:cs="Calibri"/>
        </w:rPr>
        <w:t xml:space="preserve">tų </w:t>
      </w:r>
      <w:r w:rsidR="00D61942" w:rsidRPr="00025B4E">
        <w:rPr>
          <w:rFonts w:ascii="Calibri" w:hAnsi="Calibri" w:cs="Calibri"/>
        </w:rPr>
        <w:t>Tiekėjo pareigų yra savarankiška, todėl bent vienos iš jų netinkamas išpildymas ar pavėluotas išpildymas</w:t>
      </w:r>
      <w:r w:rsidR="0008130E" w:rsidRPr="00025B4E">
        <w:rPr>
          <w:rFonts w:ascii="Calibri" w:hAnsi="Calibri" w:cs="Calibri"/>
        </w:rPr>
        <w:t xml:space="preserve"> užtraukia 300 Eur baudą už atvejį</w:t>
      </w:r>
      <w:r w:rsidR="00A74EAB" w:rsidRPr="00025B4E">
        <w:rPr>
          <w:rFonts w:ascii="Calibri" w:hAnsi="Calibri" w:cs="Calibri"/>
        </w:rPr>
        <w:t xml:space="preserve"> ir </w:t>
      </w:r>
      <w:r w:rsidR="00672F3A" w:rsidRPr="00025B4E">
        <w:rPr>
          <w:rFonts w:ascii="Calibri" w:hAnsi="Calibri" w:cs="Calibri"/>
        </w:rPr>
        <w:t xml:space="preserve">šios baudos </w:t>
      </w:r>
      <w:r w:rsidR="00A74EAB" w:rsidRPr="00025B4E">
        <w:rPr>
          <w:rFonts w:ascii="Calibri" w:hAnsi="Calibri" w:cs="Calibri"/>
        </w:rPr>
        <w:t xml:space="preserve">yra </w:t>
      </w:r>
      <w:r w:rsidR="00672F3A" w:rsidRPr="00025B4E">
        <w:rPr>
          <w:rFonts w:ascii="Calibri" w:hAnsi="Calibri" w:cs="Calibri"/>
        </w:rPr>
        <w:t>sumuojamos.</w:t>
      </w:r>
      <w:r w:rsidR="001A7FB4" w:rsidRPr="00025B4E">
        <w:rPr>
          <w:rFonts w:ascii="Calibri" w:hAnsi="Calibri" w:cs="Calibri"/>
        </w:rPr>
        <w:t xml:space="preserve"> Pvz., jeigu Tiekėjas </w:t>
      </w:r>
      <w:r w:rsidR="00C4773C" w:rsidRPr="00025B4E">
        <w:rPr>
          <w:rFonts w:ascii="Calibri" w:hAnsi="Calibri" w:cs="Calibri"/>
        </w:rPr>
        <w:t xml:space="preserve">po raštiško </w:t>
      </w:r>
      <w:r w:rsidR="000C22A3">
        <w:rPr>
          <w:rFonts w:ascii="Calibri" w:hAnsi="Calibri" w:cs="Calibri"/>
        </w:rPr>
        <w:t>Progimnazijos</w:t>
      </w:r>
      <w:r w:rsidR="00C4773C" w:rsidRPr="00025B4E">
        <w:rPr>
          <w:rFonts w:ascii="Calibri" w:hAnsi="Calibri" w:cs="Calibri"/>
        </w:rPr>
        <w:t xml:space="preserve"> kreipimosi </w:t>
      </w:r>
      <w:r w:rsidR="000C766F" w:rsidRPr="00025B4E">
        <w:rPr>
          <w:rFonts w:ascii="Calibri" w:hAnsi="Calibri" w:cs="Calibri"/>
        </w:rPr>
        <w:t xml:space="preserve">3 d. d. </w:t>
      </w:r>
      <w:r w:rsidR="00C4773C" w:rsidRPr="00025B4E">
        <w:rPr>
          <w:rFonts w:ascii="Calibri" w:hAnsi="Calibri" w:cs="Calibri"/>
        </w:rPr>
        <w:t>vėlavo</w:t>
      </w:r>
      <w:r w:rsidR="00BA3DD6" w:rsidRPr="00025B4E">
        <w:rPr>
          <w:rFonts w:ascii="Calibri" w:hAnsi="Calibri" w:cs="Calibri"/>
        </w:rPr>
        <w:t xml:space="preserve"> mokinių maitinimą </w:t>
      </w:r>
      <w:r w:rsidR="007A37F6" w:rsidRPr="00025B4E">
        <w:rPr>
          <w:rFonts w:ascii="Calibri" w:hAnsi="Calibri" w:cs="Calibri"/>
        </w:rPr>
        <w:t xml:space="preserve">pradėti </w:t>
      </w:r>
      <w:r w:rsidR="00BA3DD6" w:rsidRPr="00025B4E">
        <w:rPr>
          <w:rFonts w:ascii="Calibri" w:hAnsi="Calibri" w:cs="Calibri"/>
        </w:rPr>
        <w:t xml:space="preserve">organizuoti savitarnos principu ir </w:t>
      </w:r>
      <w:r w:rsidR="00D973F9" w:rsidRPr="00025B4E">
        <w:rPr>
          <w:rFonts w:ascii="Calibri" w:hAnsi="Calibri" w:cs="Calibri"/>
        </w:rPr>
        <w:t xml:space="preserve">taip pat </w:t>
      </w:r>
      <w:r w:rsidR="003D74FC" w:rsidRPr="00025B4E">
        <w:rPr>
          <w:rFonts w:ascii="Calibri" w:hAnsi="Calibri" w:cs="Calibri"/>
        </w:rPr>
        <w:t xml:space="preserve">po raštiško </w:t>
      </w:r>
      <w:r w:rsidR="000C22A3">
        <w:rPr>
          <w:rFonts w:ascii="Calibri" w:hAnsi="Calibri" w:cs="Calibri"/>
        </w:rPr>
        <w:t>Pro</w:t>
      </w:r>
      <w:r w:rsidR="00451D16">
        <w:rPr>
          <w:rFonts w:ascii="Calibri" w:hAnsi="Calibri" w:cs="Calibri"/>
        </w:rPr>
        <w:t>g</w:t>
      </w:r>
      <w:r w:rsidR="001324E3" w:rsidRPr="00025B4E">
        <w:rPr>
          <w:rFonts w:ascii="Calibri" w:hAnsi="Calibri" w:cs="Calibri"/>
        </w:rPr>
        <w:t>imnazij</w:t>
      </w:r>
      <w:r w:rsidR="003D74FC" w:rsidRPr="00025B4E">
        <w:rPr>
          <w:rFonts w:ascii="Calibri" w:hAnsi="Calibri" w:cs="Calibri"/>
        </w:rPr>
        <w:t xml:space="preserve">os pareikalavimo </w:t>
      </w:r>
      <w:r w:rsidR="00BA3DD6" w:rsidRPr="00025B4E">
        <w:rPr>
          <w:rFonts w:ascii="Calibri" w:hAnsi="Calibri" w:cs="Calibri"/>
        </w:rPr>
        <w:t>2</w:t>
      </w:r>
      <w:r w:rsidR="00D973F9" w:rsidRPr="00025B4E">
        <w:rPr>
          <w:rFonts w:ascii="Calibri" w:hAnsi="Calibri" w:cs="Calibri"/>
        </w:rPr>
        <w:t> </w:t>
      </w:r>
      <w:r w:rsidR="00BA3DD6" w:rsidRPr="00025B4E">
        <w:rPr>
          <w:rFonts w:ascii="Calibri" w:hAnsi="Calibri" w:cs="Calibri"/>
        </w:rPr>
        <w:t>d.</w:t>
      </w:r>
      <w:r w:rsidR="00D973F9" w:rsidRPr="00025B4E">
        <w:rPr>
          <w:rFonts w:ascii="Calibri" w:hAnsi="Calibri" w:cs="Calibri"/>
        </w:rPr>
        <w:t> </w:t>
      </w:r>
      <w:r w:rsidR="00BA3DD6" w:rsidRPr="00025B4E">
        <w:rPr>
          <w:rFonts w:ascii="Calibri" w:hAnsi="Calibri" w:cs="Calibri"/>
        </w:rPr>
        <w:t xml:space="preserve">d. </w:t>
      </w:r>
      <w:r w:rsidR="00593DD3" w:rsidRPr="00025B4E">
        <w:rPr>
          <w:rFonts w:ascii="Calibri" w:hAnsi="Calibri" w:cs="Calibri"/>
        </w:rPr>
        <w:t xml:space="preserve">laisvai pasirenkamus komercinius </w:t>
      </w:r>
      <w:r w:rsidR="00E10FA0" w:rsidRPr="00025B4E">
        <w:rPr>
          <w:rFonts w:ascii="Calibri" w:hAnsi="Calibri" w:cs="Calibri"/>
        </w:rPr>
        <w:t xml:space="preserve">patiekalus </w:t>
      </w:r>
      <w:r w:rsidR="003D74FC" w:rsidRPr="00025B4E">
        <w:rPr>
          <w:rFonts w:ascii="Calibri" w:hAnsi="Calibri" w:cs="Calibri"/>
        </w:rPr>
        <w:t xml:space="preserve">toliau </w:t>
      </w:r>
      <w:r w:rsidR="00E10FA0" w:rsidRPr="00025B4E">
        <w:rPr>
          <w:rFonts w:ascii="Calibri" w:hAnsi="Calibri" w:cs="Calibri"/>
        </w:rPr>
        <w:t>tiekė ne pagal Sutarties sąlygas (</w:t>
      </w:r>
      <w:r w:rsidR="00F509DA" w:rsidRPr="00025B4E">
        <w:rPr>
          <w:rFonts w:ascii="Calibri" w:hAnsi="Calibri" w:cs="Calibri"/>
        </w:rPr>
        <w:t>pvz.,</w:t>
      </w:r>
      <w:r w:rsidR="00F258B9">
        <w:rPr>
          <w:rFonts w:ascii="Calibri" w:hAnsi="Calibri" w:cs="Calibri"/>
        </w:rPr>
        <w:t xml:space="preserve"> netiekdamas numatyta kiekį</w:t>
      </w:r>
      <w:r w:rsidR="00427D6E">
        <w:rPr>
          <w:rFonts w:ascii="Calibri" w:hAnsi="Calibri" w:cs="Calibri"/>
        </w:rPr>
        <w:t>,</w:t>
      </w:r>
      <w:r w:rsidR="00F509DA" w:rsidRPr="00025B4E">
        <w:rPr>
          <w:rFonts w:ascii="Calibri" w:hAnsi="Calibri" w:cs="Calibri"/>
        </w:rPr>
        <w:t xml:space="preserve"> nevesdamas objektyvios ir patikrinamos jų apskaitos)</w:t>
      </w:r>
      <w:r w:rsidR="00064864" w:rsidRPr="00025B4E">
        <w:rPr>
          <w:rFonts w:ascii="Calibri" w:hAnsi="Calibri" w:cs="Calibri"/>
        </w:rPr>
        <w:t>, Tiekėjui skiriamos baudos pagal Sutarties 7.</w:t>
      </w:r>
      <w:r w:rsidR="00FD426B" w:rsidRPr="00025B4E">
        <w:rPr>
          <w:rFonts w:ascii="Calibri" w:hAnsi="Calibri" w:cs="Calibri"/>
        </w:rPr>
        <w:t xml:space="preserve">2 p. sudarytų 1 500 Eur (300 * 3 + 300 *2 </w:t>
      </w:r>
      <w:r w:rsidR="00FD426B" w:rsidRPr="00DE18A9">
        <w:rPr>
          <w:rFonts w:ascii="Calibri" w:hAnsi="Calibri" w:cs="Calibri"/>
        </w:rPr>
        <w:t>= 1</w:t>
      </w:r>
      <w:r w:rsidR="007A37F6" w:rsidRPr="00DE18A9">
        <w:rPr>
          <w:rFonts w:ascii="Calibri" w:hAnsi="Calibri" w:cs="Calibri"/>
        </w:rPr>
        <w:t> </w:t>
      </w:r>
      <w:r w:rsidR="00FD426B" w:rsidRPr="00DE18A9">
        <w:rPr>
          <w:rFonts w:ascii="Calibri" w:hAnsi="Calibri" w:cs="Calibri"/>
        </w:rPr>
        <w:t>500</w:t>
      </w:r>
      <w:r w:rsidR="00FD426B" w:rsidRPr="00025B4E">
        <w:rPr>
          <w:rFonts w:ascii="Calibri" w:hAnsi="Calibri" w:cs="Calibri"/>
        </w:rPr>
        <w:t>).</w:t>
      </w:r>
    </w:p>
  </w:footnote>
  <w:footnote w:id="41">
    <w:p w14:paraId="525518C1" w14:textId="2173B22C" w:rsidR="000D08E4" w:rsidRPr="00025B4E" w:rsidRDefault="000D08E4"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Žr. Sutarties </w:t>
      </w:r>
      <w:r w:rsidR="00974267" w:rsidRPr="00025B4E">
        <w:rPr>
          <w:rFonts w:ascii="Calibri" w:hAnsi="Calibri" w:cs="Calibri"/>
        </w:rPr>
        <w:t>11 (vienuoliktą) skyrių.</w:t>
      </w:r>
    </w:p>
  </w:footnote>
  <w:footnote w:id="42">
    <w:p w14:paraId="11FAB908" w14:textId="52C617F8" w:rsidR="00784A5D" w:rsidRPr="00025B4E" w:rsidRDefault="00784A5D"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Pažymėtina, kad </w:t>
      </w:r>
      <w:r w:rsidR="00D56876" w:rsidRPr="00025B4E">
        <w:rPr>
          <w:rFonts w:ascii="Calibri" w:hAnsi="Calibri" w:cs="Calibri"/>
        </w:rPr>
        <w:t>nutraukus pirkimo sutartį dėl tiekėjo padaryto esminio pirkimo sutarties pažeidimo</w:t>
      </w:r>
      <w:r w:rsidR="00FA5F3C" w:rsidRPr="00025B4E">
        <w:rPr>
          <w:rFonts w:ascii="Calibri" w:hAnsi="Calibri" w:cs="Calibri"/>
        </w:rPr>
        <w:t>,</w:t>
      </w:r>
      <w:r w:rsidR="00D56876" w:rsidRPr="00025B4E">
        <w:rPr>
          <w:rFonts w:ascii="Calibri" w:hAnsi="Calibri" w:cs="Calibri"/>
        </w:rPr>
        <w:t xml:space="preserve"> </w:t>
      </w:r>
      <w:r w:rsidR="001324E3" w:rsidRPr="00025B4E">
        <w:rPr>
          <w:rFonts w:ascii="Calibri" w:hAnsi="Calibri" w:cs="Calibri"/>
        </w:rPr>
        <w:t>t</w:t>
      </w:r>
      <w:r w:rsidR="00BE5538" w:rsidRPr="00025B4E">
        <w:rPr>
          <w:rFonts w:ascii="Calibri" w:hAnsi="Calibri" w:cs="Calibri"/>
        </w:rPr>
        <w:t>iekėjo įtraukimas į Nepatikimų tiekėjų sąrašą į perkančiosios organizacijos pareiga, o ne teisė.</w:t>
      </w:r>
      <w:r w:rsidR="00D56876" w:rsidRPr="00025B4E">
        <w:rPr>
          <w:rFonts w:ascii="Calibri" w:hAnsi="Calibri" w:cs="Calibri"/>
        </w:rPr>
        <w:t xml:space="preserve"> </w:t>
      </w:r>
      <w:r w:rsidR="00FA5F3C" w:rsidRPr="00025B4E">
        <w:rPr>
          <w:rFonts w:ascii="Calibri" w:hAnsi="Calibri" w:cs="Calibri"/>
        </w:rPr>
        <w:t xml:space="preserve"> Žr. Sutarties 11.5 p.</w:t>
      </w:r>
    </w:p>
  </w:footnote>
  <w:footnote w:id="43">
    <w:p w14:paraId="29BC77A9" w14:textId="022D6A2E" w:rsidR="00407A8B" w:rsidRPr="00025B4E" w:rsidRDefault="00407A8B"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Internetinės dokumentų nuorodos: </w:t>
      </w:r>
      <w:hyperlink r:id="rId13" w:history="1">
        <w:r w:rsidRPr="00025B4E">
          <w:rPr>
            <w:rStyle w:val="Hipersaitas"/>
            <w:rFonts w:ascii="Calibri" w:hAnsi="Calibri" w:cs="Calibri"/>
          </w:rPr>
          <w:t>https://katalogas.cpo.lt/images/document_icons_old/mait_ugd_rekomend.pdf</w:t>
        </w:r>
      </w:hyperlink>
      <w:r w:rsidRPr="00025B4E">
        <w:rPr>
          <w:rFonts w:ascii="Calibri" w:hAnsi="Calibri" w:cs="Calibri"/>
        </w:rPr>
        <w:t xml:space="preserve">, </w:t>
      </w:r>
      <w:hyperlink r:id="rId14" w:history="1">
        <w:r w:rsidRPr="00025B4E">
          <w:rPr>
            <w:rStyle w:val="Hipersaitas"/>
            <w:rFonts w:ascii="Calibri" w:hAnsi="Calibri" w:cs="Calibri"/>
          </w:rPr>
          <w:t>Microsoft Word - Vienlapis Ugdymui</w:t>
        </w:r>
      </w:hyperlink>
      <w:r w:rsidRPr="00025B4E">
        <w:rPr>
          <w:rFonts w:ascii="Calibri" w:hAnsi="Calibri" w:cs="Calibri"/>
        </w:rPr>
        <w:t>.</w:t>
      </w:r>
    </w:p>
  </w:footnote>
  <w:footnote w:id="44">
    <w:p w14:paraId="3D477CF6" w14:textId="24E31535" w:rsidR="003908C2" w:rsidRPr="003908C2" w:rsidRDefault="003908C2">
      <w:pPr>
        <w:pStyle w:val="Puslapioinaostekstas"/>
        <w:rPr>
          <w:rFonts w:ascii="Calibri" w:hAnsi="Calibri" w:cs="Calibri"/>
        </w:rPr>
      </w:pPr>
      <w:r w:rsidRPr="003908C2">
        <w:rPr>
          <w:rStyle w:val="Puslapioinaosnuoroda"/>
          <w:rFonts w:ascii="Calibri" w:hAnsi="Calibri" w:cs="Calibri"/>
        </w:rPr>
        <w:footnoteRef/>
      </w:r>
      <w:r w:rsidRPr="003908C2">
        <w:rPr>
          <w:rFonts w:ascii="Calibri" w:hAnsi="Calibri" w:cs="Calibri"/>
        </w:rPr>
        <w:t xml:space="preserve"> </w:t>
      </w:r>
      <w:r>
        <w:rPr>
          <w:rFonts w:ascii="Calibri" w:hAnsi="Calibri" w:cs="Calibri"/>
        </w:rPr>
        <w:t xml:space="preserve">Pati perkančioji organizacija raštu patvirtino, kad: </w:t>
      </w:r>
      <w:r w:rsidR="00B43EFF">
        <w:rPr>
          <w:rFonts w:ascii="Calibri" w:hAnsi="Calibri" w:cs="Calibri"/>
        </w:rPr>
        <w:t>„</w:t>
      </w:r>
      <w:r w:rsidR="00B43EFF" w:rsidRPr="00B43EFF">
        <w:rPr>
          <w:rFonts w:ascii="Calibri" w:hAnsi="Calibri" w:cs="Calibri"/>
        </w:rPr>
        <w:t xml:space="preserve">Konkrečios kiekvienos dienos nemokamo maitinimo mokinių skaičius fiksuojamas pagal tos dienos lankomumą. Atsakinga už nemokamo maitinimo fiksavimą socialinė pedagogė ryte fiksuoja mokinių lankomumą ir duomenis perduoda UAB </w:t>
      </w:r>
      <w:proofErr w:type="spellStart"/>
      <w:r w:rsidR="00B43EFF" w:rsidRPr="00B43EFF">
        <w:rPr>
          <w:rFonts w:ascii="Calibri" w:hAnsi="Calibri" w:cs="Calibri"/>
        </w:rPr>
        <w:t>Niklita</w:t>
      </w:r>
      <w:proofErr w:type="spellEnd"/>
      <w:r w:rsidR="00B43EFF" w:rsidRPr="00B43EFF">
        <w:rPr>
          <w:rFonts w:ascii="Calibri" w:hAnsi="Calibri" w:cs="Calibri"/>
        </w:rPr>
        <w:t xml:space="preserve"> darbuotojams. </w:t>
      </w:r>
      <w:r w:rsidR="00F55DA5" w:rsidRPr="00F55DA5">
        <w:rPr>
          <w:rFonts w:ascii="Calibri" w:hAnsi="Calibri" w:cs="Calibri"/>
        </w:rPr>
        <w:t>Mokiniai sužymimi SPIS sistemoje. Mėnesio pabaigoje apibendrinti duomenys tvirtinami</w:t>
      </w:r>
      <w:r w:rsidR="00F55DA5">
        <w:rPr>
          <w:rFonts w:ascii="Calibri" w:hAnsi="Calibri" w:cs="Calibri"/>
        </w:rPr>
        <w:t>.“</w:t>
      </w:r>
    </w:p>
  </w:footnote>
  <w:footnote w:id="45">
    <w:p w14:paraId="53CC18C0" w14:textId="3D98709C" w:rsidR="007C3629" w:rsidRPr="00025B4E" w:rsidRDefault="007C3629"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Pvz., Sutarties 3.</w:t>
      </w:r>
      <w:r w:rsidR="00400EFA" w:rsidRPr="00025B4E">
        <w:rPr>
          <w:rFonts w:ascii="Calibri" w:hAnsi="Calibri" w:cs="Calibri"/>
        </w:rPr>
        <w:t>4.4</w:t>
      </w:r>
      <w:r w:rsidRPr="00025B4E">
        <w:rPr>
          <w:rFonts w:ascii="Calibri" w:hAnsi="Calibri" w:cs="Calibri"/>
        </w:rPr>
        <w:t xml:space="preserve"> p.</w:t>
      </w:r>
    </w:p>
  </w:footnote>
  <w:footnote w:id="46">
    <w:p w14:paraId="57DE6A9F" w14:textId="1AE80B93" w:rsidR="007C3629" w:rsidRPr="00025B4E" w:rsidRDefault="007C3629" w:rsidP="00025B4E">
      <w:pPr>
        <w:pStyle w:val="Puslapioinaostekstas"/>
        <w:spacing w:line="276" w:lineRule="auto"/>
        <w:rPr>
          <w:rFonts w:ascii="Calibri" w:hAnsi="Calibri" w:cs="Calibri"/>
        </w:rPr>
      </w:pPr>
      <w:r w:rsidRPr="00025B4E">
        <w:rPr>
          <w:rStyle w:val="Puslapioinaosnuoroda"/>
          <w:rFonts w:ascii="Calibri" w:hAnsi="Calibri" w:cs="Calibri"/>
        </w:rPr>
        <w:footnoteRef/>
      </w:r>
      <w:r w:rsidRPr="00025B4E">
        <w:rPr>
          <w:rFonts w:ascii="Calibri" w:hAnsi="Calibri" w:cs="Calibri"/>
        </w:rPr>
        <w:t xml:space="preserve"> „</w:t>
      </w:r>
      <w:r w:rsidR="005C638D" w:rsidRPr="00025B4E">
        <w:rPr>
          <w:rFonts w:ascii="Calibri" w:hAnsi="Calibri" w:cs="Calibri"/>
        </w:rPr>
        <w:t>Perkančiosios organizacijos</w:t>
      </w:r>
      <w:r w:rsidRPr="00025B4E">
        <w:rPr>
          <w:rFonts w:ascii="Calibri" w:hAnsi="Calibri" w:cs="Calibri"/>
        </w:rPr>
        <w:t xml:space="preserve"> vadovui arba įgaliotam asmeniui pareikalavus, </w:t>
      </w:r>
      <w:r w:rsidR="005C638D" w:rsidRPr="00025B4E">
        <w:rPr>
          <w:rFonts w:ascii="Calibri" w:hAnsi="Calibri" w:cs="Calibri"/>
        </w:rPr>
        <w:t>t</w:t>
      </w:r>
      <w:r w:rsidRPr="00025B4E">
        <w:rPr>
          <w:rFonts w:ascii="Calibri" w:hAnsi="Calibri" w:cs="Calibri"/>
        </w:rPr>
        <w:t>iekėjas privalo pateikti produktų sunaudojimo procentą įrodančius dokumentus (sąskaitos faktūros ar kitus lygiaverčius dokumentus) bei šių produktų atitikimą atitinkantiems reikalavimams patvirtinančius dokumentus,</w:t>
      </w:r>
      <w:r w:rsidR="00F66905" w:rsidRPr="00025B4E">
        <w:rPr>
          <w:rFonts w:ascii="Calibri" w:hAnsi="Calibri" w:cs="Calibri"/>
        </w:rPr>
        <w:t xml:space="preserve"> sertifikatus produktams ar kitus lygiaverčius dokumentus,</w:t>
      </w:r>
      <w:r w:rsidRPr="00025B4E">
        <w:rPr>
          <w:rFonts w:ascii="Calibri" w:hAnsi="Calibri" w:cs="Calibri"/>
        </w:rPr>
        <w:t xml:space="preserve"> nurodytus sutarties 3.</w:t>
      </w:r>
      <w:r w:rsidR="00F66905" w:rsidRPr="00025B4E">
        <w:rPr>
          <w:rFonts w:ascii="Calibri" w:hAnsi="Calibri" w:cs="Calibri"/>
        </w:rPr>
        <w:t>1.14 p.</w:t>
      </w:r>
      <w:r w:rsidRPr="00025B4E">
        <w:rPr>
          <w:rFonts w:ascii="Calibri" w:hAnsi="Calibri" w:cs="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44ADE"/>
    <w:multiLevelType w:val="hybridMultilevel"/>
    <w:tmpl w:val="8F30A40A"/>
    <w:lvl w:ilvl="0" w:tplc="8BC0E8C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54706E4"/>
    <w:multiLevelType w:val="hybridMultilevel"/>
    <w:tmpl w:val="DE3C5632"/>
    <w:lvl w:ilvl="0" w:tplc="2C6EC1E4">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3" w15:restartNumberingAfterBreak="0">
    <w:nsid w:val="1D8D5F2F"/>
    <w:multiLevelType w:val="hybridMultilevel"/>
    <w:tmpl w:val="FC365E22"/>
    <w:lvl w:ilvl="0" w:tplc="9716C0CC">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6" w15:restartNumberingAfterBreak="0">
    <w:nsid w:val="2DF83C6B"/>
    <w:multiLevelType w:val="multilevel"/>
    <w:tmpl w:val="1C78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9"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0" w15:restartNumberingAfterBreak="0">
    <w:nsid w:val="436777FB"/>
    <w:multiLevelType w:val="hybridMultilevel"/>
    <w:tmpl w:val="09D0F3EC"/>
    <w:lvl w:ilvl="0" w:tplc="D744CA00">
      <w:start w:val="2"/>
      <w:numFmt w:val="bullet"/>
      <w:lvlText w:val="-"/>
      <w:lvlJc w:val="left"/>
      <w:pPr>
        <w:ind w:left="961" w:hanging="360"/>
      </w:pPr>
      <w:rPr>
        <w:rFonts w:ascii="Calibri" w:eastAsia="Times New Roman" w:hAnsi="Calibri" w:cs="Calibri" w:hint="default"/>
      </w:rPr>
    </w:lvl>
    <w:lvl w:ilvl="1" w:tplc="04270003" w:tentative="1">
      <w:start w:val="1"/>
      <w:numFmt w:val="bullet"/>
      <w:lvlText w:val="o"/>
      <w:lvlJc w:val="left"/>
      <w:pPr>
        <w:ind w:left="1681" w:hanging="360"/>
      </w:pPr>
      <w:rPr>
        <w:rFonts w:ascii="Courier New" w:hAnsi="Courier New" w:cs="Courier New" w:hint="default"/>
      </w:rPr>
    </w:lvl>
    <w:lvl w:ilvl="2" w:tplc="04270005" w:tentative="1">
      <w:start w:val="1"/>
      <w:numFmt w:val="bullet"/>
      <w:lvlText w:val=""/>
      <w:lvlJc w:val="left"/>
      <w:pPr>
        <w:ind w:left="2401" w:hanging="360"/>
      </w:pPr>
      <w:rPr>
        <w:rFonts w:ascii="Wingdings" w:hAnsi="Wingdings" w:hint="default"/>
      </w:rPr>
    </w:lvl>
    <w:lvl w:ilvl="3" w:tplc="04270001" w:tentative="1">
      <w:start w:val="1"/>
      <w:numFmt w:val="bullet"/>
      <w:lvlText w:val=""/>
      <w:lvlJc w:val="left"/>
      <w:pPr>
        <w:ind w:left="3121" w:hanging="360"/>
      </w:pPr>
      <w:rPr>
        <w:rFonts w:ascii="Symbol" w:hAnsi="Symbol" w:hint="default"/>
      </w:rPr>
    </w:lvl>
    <w:lvl w:ilvl="4" w:tplc="04270003" w:tentative="1">
      <w:start w:val="1"/>
      <w:numFmt w:val="bullet"/>
      <w:lvlText w:val="o"/>
      <w:lvlJc w:val="left"/>
      <w:pPr>
        <w:ind w:left="3841" w:hanging="360"/>
      </w:pPr>
      <w:rPr>
        <w:rFonts w:ascii="Courier New" w:hAnsi="Courier New" w:cs="Courier New" w:hint="default"/>
      </w:rPr>
    </w:lvl>
    <w:lvl w:ilvl="5" w:tplc="04270005" w:tentative="1">
      <w:start w:val="1"/>
      <w:numFmt w:val="bullet"/>
      <w:lvlText w:val=""/>
      <w:lvlJc w:val="left"/>
      <w:pPr>
        <w:ind w:left="4561" w:hanging="360"/>
      </w:pPr>
      <w:rPr>
        <w:rFonts w:ascii="Wingdings" w:hAnsi="Wingdings" w:hint="default"/>
      </w:rPr>
    </w:lvl>
    <w:lvl w:ilvl="6" w:tplc="04270001" w:tentative="1">
      <w:start w:val="1"/>
      <w:numFmt w:val="bullet"/>
      <w:lvlText w:val=""/>
      <w:lvlJc w:val="left"/>
      <w:pPr>
        <w:ind w:left="5281" w:hanging="360"/>
      </w:pPr>
      <w:rPr>
        <w:rFonts w:ascii="Symbol" w:hAnsi="Symbol" w:hint="default"/>
      </w:rPr>
    </w:lvl>
    <w:lvl w:ilvl="7" w:tplc="04270003" w:tentative="1">
      <w:start w:val="1"/>
      <w:numFmt w:val="bullet"/>
      <w:lvlText w:val="o"/>
      <w:lvlJc w:val="left"/>
      <w:pPr>
        <w:ind w:left="6001" w:hanging="360"/>
      </w:pPr>
      <w:rPr>
        <w:rFonts w:ascii="Courier New" w:hAnsi="Courier New" w:cs="Courier New" w:hint="default"/>
      </w:rPr>
    </w:lvl>
    <w:lvl w:ilvl="8" w:tplc="04270005" w:tentative="1">
      <w:start w:val="1"/>
      <w:numFmt w:val="bullet"/>
      <w:lvlText w:val=""/>
      <w:lvlJc w:val="left"/>
      <w:pPr>
        <w:ind w:left="6721" w:hanging="360"/>
      </w:pPr>
      <w:rPr>
        <w:rFonts w:ascii="Wingdings" w:hAnsi="Wingdings" w:hint="default"/>
      </w:rPr>
    </w:lvl>
  </w:abstractNum>
  <w:abstractNum w:abstractNumId="11" w15:restartNumberingAfterBreak="0">
    <w:nsid w:val="44E83486"/>
    <w:multiLevelType w:val="hybridMultilevel"/>
    <w:tmpl w:val="4E740AAE"/>
    <w:lvl w:ilvl="0" w:tplc="7A54444A">
      <w:start w:val="1"/>
      <w:numFmt w:val="decimal"/>
      <w:lvlText w:val="%1)"/>
      <w:lvlJc w:val="left"/>
      <w:pPr>
        <w:ind w:left="1571"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2"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3"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4"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5"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6"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13"/>
  </w:num>
  <w:num w:numId="2" w16cid:durableId="1253393476">
    <w:abstractNumId w:val="5"/>
  </w:num>
  <w:num w:numId="3" w16cid:durableId="72166421">
    <w:abstractNumId w:val="2"/>
  </w:num>
  <w:num w:numId="4" w16cid:durableId="1452817578">
    <w:abstractNumId w:val="7"/>
  </w:num>
  <w:num w:numId="5" w16cid:durableId="1480922264">
    <w:abstractNumId w:val="9"/>
  </w:num>
  <w:num w:numId="6" w16cid:durableId="165247159">
    <w:abstractNumId w:val="16"/>
  </w:num>
  <w:num w:numId="7" w16cid:durableId="2113429701">
    <w:abstractNumId w:val="14"/>
  </w:num>
  <w:num w:numId="8" w16cid:durableId="1538398059">
    <w:abstractNumId w:val="12"/>
  </w:num>
  <w:num w:numId="9" w16cid:durableId="1082022210">
    <w:abstractNumId w:val="15"/>
  </w:num>
  <w:num w:numId="10" w16cid:durableId="234508721">
    <w:abstractNumId w:val="8"/>
  </w:num>
  <w:num w:numId="11" w16cid:durableId="138353312">
    <w:abstractNumId w:val="4"/>
  </w:num>
  <w:num w:numId="12" w16cid:durableId="1881745739">
    <w:abstractNumId w:val="10"/>
  </w:num>
  <w:num w:numId="13" w16cid:durableId="594559065">
    <w:abstractNumId w:val="0"/>
  </w:num>
  <w:num w:numId="14" w16cid:durableId="873738019">
    <w:abstractNumId w:val="1"/>
  </w:num>
  <w:num w:numId="15" w16cid:durableId="1401711267">
    <w:abstractNumId w:val="3"/>
  </w:num>
  <w:num w:numId="16" w16cid:durableId="745035115">
    <w:abstractNumId w:val="11"/>
  </w:num>
  <w:num w:numId="17" w16cid:durableId="182022572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776"/>
    <w:rsid w:val="00000CFC"/>
    <w:rsid w:val="00000F56"/>
    <w:rsid w:val="0000173D"/>
    <w:rsid w:val="00001920"/>
    <w:rsid w:val="00001EBC"/>
    <w:rsid w:val="00001F1E"/>
    <w:rsid w:val="0000204C"/>
    <w:rsid w:val="00002FA4"/>
    <w:rsid w:val="00003043"/>
    <w:rsid w:val="0000328D"/>
    <w:rsid w:val="00003465"/>
    <w:rsid w:val="00003ABF"/>
    <w:rsid w:val="000040FF"/>
    <w:rsid w:val="0000421B"/>
    <w:rsid w:val="0000451F"/>
    <w:rsid w:val="000045C1"/>
    <w:rsid w:val="000045FF"/>
    <w:rsid w:val="00004948"/>
    <w:rsid w:val="000058BD"/>
    <w:rsid w:val="00005BF6"/>
    <w:rsid w:val="000075AC"/>
    <w:rsid w:val="000077EF"/>
    <w:rsid w:val="00007B55"/>
    <w:rsid w:val="000101DD"/>
    <w:rsid w:val="00010862"/>
    <w:rsid w:val="00010E7C"/>
    <w:rsid w:val="00010F60"/>
    <w:rsid w:val="00011337"/>
    <w:rsid w:val="00011459"/>
    <w:rsid w:val="0001170C"/>
    <w:rsid w:val="00011E7B"/>
    <w:rsid w:val="00012287"/>
    <w:rsid w:val="00012771"/>
    <w:rsid w:val="000128C0"/>
    <w:rsid w:val="0001327F"/>
    <w:rsid w:val="00013397"/>
    <w:rsid w:val="00013952"/>
    <w:rsid w:val="000146DB"/>
    <w:rsid w:val="0001479D"/>
    <w:rsid w:val="000149D0"/>
    <w:rsid w:val="00014A9C"/>
    <w:rsid w:val="00014F1B"/>
    <w:rsid w:val="00016251"/>
    <w:rsid w:val="00016273"/>
    <w:rsid w:val="0001629B"/>
    <w:rsid w:val="00016475"/>
    <w:rsid w:val="000164EA"/>
    <w:rsid w:val="000165CE"/>
    <w:rsid w:val="00016B44"/>
    <w:rsid w:val="00016BE4"/>
    <w:rsid w:val="00016E0B"/>
    <w:rsid w:val="00017189"/>
    <w:rsid w:val="0001757C"/>
    <w:rsid w:val="000175D6"/>
    <w:rsid w:val="000178E7"/>
    <w:rsid w:val="00020D4A"/>
    <w:rsid w:val="000215A4"/>
    <w:rsid w:val="000222D8"/>
    <w:rsid w:val="00023551"/>
    <w:rsid w:val="000236EE"/>
    <w:rsid w:val="0002373C"/>
    <w:rsid w:val="0002387E"/>
    <w:rsid w:val="00023EF1"/>
    <w:rsid w:val="0002412D"/>
    <w:rsid w:val="0002449A"/>
    <w:rsid w:val="000244C4"/>
    <w:rsid w:val="00024790"/>
    <w:rsid w:val="00024F4B"/>
    <w:rsid w:val="000250F8"/>
    <w:rsid w:val="000251D4"/>
    <w:rsid w:val="00025A06"/>
    <w:rsid w:val="00025B4E"/>
    <w:rsid w:val="00026262"/>
    <w:rsid w:val="000265C7"/>
    <w:rsid w:val="00026860"/>
    <w:rsid w:val="00026C05"/>
    <w:rsid w:val="00026C90"/>
    <w:rsid w:val="00026DE3"/>
    <w:rsid w:val="00026FDD"/>
    <w:rsid w:val="00027029"/>
    <w:rsid w:val="0002742C"/>
    <w:rsid w:val="00027D4E"/>
    <w:rsid w:val="00030883"/>
    <w:rsid w:val="00030D7E"/>
    <w:rsid w:val="00030EC1"/>
    <w:rsid w:val="0003104C"/>
    <w:rsid w:val="0003180A"/>
    <w:rsid w:val="00032223"/>
    <w:rsid w:val="000324E3"/>
    <w:rsid w:val="00032AD2"/>
    <w:rsid w:val="00032BA3"/>
    <w:rsid w:val="00032C6F"/>
    <w:rsid w:val="00032FF0"/>
    <w:rsid w:val="0003309E"/>
    <w:rsid w:val="000335A2"/>
    <w:rsid w:val="000338C6"/>
    <w:rsid w:val="00033C49"/>
    <w:rsid w:val="000348E1"/>
    <w:rsid w:val="00034DDA"/>
    <w:rsid w:val="000356C1"/>
    <w:rsid w:val="0003589D"/>
    <w:rsid w:val="00035C28"/>
    <w:rsid w:val="00035DA9"/>
    <w:rsid w:val="000360EE"/>
    <w:rsid w:val="0003696E"/>
    <w:rsid w:val="00036FB2"/>
    <w:rsid w:val="00037008"/>
    <w:rsid w:val="000375D2"/>
    <w:rsid w:val="00037F60"/>
    <w:rsid w:val="0004036A"/>
    <w:rsid w:val="00040926"/>
    <w:rsid w:val="00040B34"/>
    <w:rsid w:val="00040B7D"/>
    <w:rsid w:val="0004182A"/>
    <w:rsid w:val="00041C41"/>
    <w:rsid w:val="000428BA"/>
    <w:rsid w:val="00043092"/>
    <w:rsid w:val="00043169"/>
    <w:rsid w:val="000437B3"/>
    <w:rsid w:val="00043900"/>
    <w:rsid w:val="00043C6F"/>
    <w:rsid w:val="00043CCB"/>
    <w:rsid w:val="00043E92"/>
    <w:rsid w:val="000443F3"/>
    <w:rsid w:val="00044618"/>
    <w:rsid w:val="00045126"/>
    <w:rsid w:val="000451D4"/>
    <w:rsid w:val="0004548A"/>
    <w:rsid w:val="00045B22"/>
    <w:rsid w:val="00045CF7"/>
    <w:rsid w:val="00045E5E"/>
    <w:rsid w:val="000461E6"/>
    <w:rsid w:val="00046A7D"/>
    <w:rsid w:val="00046B04"/>
    <w:rsid w:val="00046E4E"/>
    <w:rsid w:val="000474C6"/>
    <w:rsid w:val="00047503"/>
    <w:rsid w:val="000479E1"/>
    <w:rsid w:val="00047E53"/>
    <w:rsid w:val="00050107"/>
    <w:rsid w:val="00050950"/>
    <w:rsid w:val="00050C2E"/>
    <w:rsid w:val="00050F39"/>
    <w:rsid w:val="0005117A"/>
    <w:rsid w:val="000511B3"/>
    <w:rsid w:val="00051208"/>
    <w:rsid w:val="000514A3"/>
    <w:rsid w:val="00051AF8"/>
    <w:rsid w:val="00051C88"/>
    <w:rsid w:val="00051D1A"/>
    <w:rsid w:val="00051F87"/>
    <w:rsid w:val="00051FD1"/>
    <w:rsid w:val="000524AD"/>
    <w:rsid w:val="000524BD"/>
    <w:rsid w:val="000527F2"/>
    <w:rsid w:val="00052ACE"/>
    <w:rsid w:val="000530CB"/>
    <w:rsid w:val="0005333E"/>
    <w:rsid w:val="0005362B"/>
    <w:rsid w:val="00053CCB"/>
    <w:rsid w:val="00053DDB"/>
    <w:rsid w:val="00054E8A"/>
    <w:rsid w:val="00055111"/>
    <w:rsid w:val="0005647E"/>
    <w:rsid w:val="00056C55"/>
    <w:rsid w:val="000577C0"/>
    <w:rsid w:val="00060161"/>
    <w:rsid w:val="00060268"/>
    <w:rsid w:val="0006026E"/>
    <w:rsid w:val="00060B50"/>
    <w:rsid w:val="00060DD8"/>
    <w:rsid w:val="00060E19"/>
    <w:rsid w:val="00061C61"/>
    <w:rsid w:val="00062446"/>
    <w:rsid w:val="00062588"/>
    <w:rsid w:val="00062739"/>
    <w:rsid w:val="000628D5"/>
    <w:rsid w:val="00062ABF"/>
    <w:rsid w:val="00062BB4"/>
    <w:rsid w:val="00063267"/>
    <w:rsid w:val="0006350A"/>
    <w:rsid w:val="00064051"/>
    <w:rsid w:val="000640D9"/>
    <w:rsid w:val="00064864"/>
    <w:rsid w:val="000650EF"/>
    <w:rsid w:val="00065323"/>
    <w:rsid w:val="000659A4"/>
    <w:rsid w:val="00065ADC"/>
    <w:rsid w:val="00066083"/>
    <w:rsid w:val="00066846"/>
    <w:rsid w:val="0006688E"/>
    <w:rsid w:val="00066FE0"/>
    <w:rsid w:val="000678CE"/>
    <w:rsid w:val="00067A35"/>
    <w:rsid w:val="00067F28"/>
    <w:rsid w:val="0007038A"/>
    <w:rsid w:val="00070390"/>
    <w:rsid w:val="00070409"/>
    <w:rsid w:val="000709BE"/>
    <w:rsid w:val="00070B12"/>
    <w:rsid w:val="00070FE2"/>
    <w:rsid w:val="00071A30"/>
    <w:rsid w:val="00071B85"/>
    <w:rsid w:val="00071BA2"/>
    <w:rsid w:val="00072294"/>
    <w:rsid w:val="0007390A"/>
    <w:rsid w:val="00073B18"/>
    <w:rsid w:val="00073B51"/>
    <w:rsid w:val="00073CC1"/>
    <w:rsid w:val="00074608"/>
    <w:rsid w:val="0007461C"/>
    <w:rsid w:val="0007491F"/>
    <w:rsid w:val="00074DB0"/>
    <w:rsid w:val="00074DF5"/>
    <w:rsid w:val="00075404"/>
    <w:rsid w:val="0007541B"/>
    <w:rsid w:val="0007547A"/>
    <w:rsid w:val="00075A36"/>
    <w:rsid w:val="00075E50"/>
    <w:rsid w:val="00076316"/>
    <w:rsid w:val="00076B75"/>
    <w:rsid w:val="00076C86"/>
    <w:rsid w:val="00076E56"/>
    <w:rsid w:val="000770DC"/>
    <w:rsid w:val="000776B7"/>
    <w:rsid w:val="00077947"/>
    <w:rsid w:val="00077C30"/>
    <w:rsid w:val="00080551"/>
    <w:rsid w:val="00080AFA"/>
    <w:rsid w:val="00080DDE"/>
    <w:rsid w:val="00080FD4"/>
    <w:rsid w:val="0008130E"/>
    <w:rsid w:val="00082699"/>
    <w:rsid w:val="00082AD2"/>
    <w:rsid w:val="0008362D"/>
    <w:rsid w:val="000842AF"/>
    <w:rsid w:val="0008452F"/>
    <w:rsid w:val="00084789"/>
    <w:rsid w:val="00084FAA"/>
    <w:rsid w:val="0008504C"/>
    <w:rsid w:val="000857B0"/>
    <w:rsid w:val="000857D9"/>
    <w:rsid w:val="00086044"/>
    <w:rsid w:val="00086121"/>
    <w:rsid w:val="00086287"/>
    <w:rsid w:val="00086355"/>
    <w:rsid w:val="00086705"/>
    <w:rsid w:val="000868BA"/>
    <w:rsid w:val="00086B42"/>
    <w:rsid w:val="00090DDB"/>
    <w:rsid w:val="00091282"/>
    <w:rsid w:val="0009142B"/>
    <w:rsid w:val="000916AC"/>
    <w:rsid w:val="00091CAA"/>
    <w:rsid w:val="00091FA8"/>
    <w:rsid w:val="000922EF"/>
    <w:rsid w:val="000923E8"/>
    <w:rsid w:val="00092469"/>
    <w:rsid w:val="00092DB1"/>
    <w:rsid w:val="0009304F"/>
    <w:rsid w:val="0009331F"/>
    <w:rsid w:val="0009339B"/>
    <w:rsid w:val="00093840"/>
    <w:rsid w:val="00093D77"/>
    <w:rsid w:val="000944DF"/>
    <w:rsid w:val="00095361"/>
    <w:rsid w:val="00095B16"/>
    <w:rsid w:val="00095ECE"/>
    <w:rsid w:val="00096330"/>
    <w:rsid w:val="000963B0"/>
    <w:rsid w:val="00096DF2"/>
    <w:rsid w:val="00096FDC"/>
    <w:rsid w:val="00097063"/>
    <w:rsid w:val="00097212"/>
    <w:rsid w:val="000975D5"/>
    <w:rsid w:val="000A01B4"/>
    <w:rsid w:val="000A01C8"/>
    <w:rsid w:val="000A078A"/>
    <w:rsid w:val="000A088C"/>
    <w:rsid w:val="000A143A"/>
    <w:rsid w:val="000A1967"/>
    <w:rsid w:val="000A1E86"/>
    <w:rsid w:val="000A1F05"/>
    <w:rsid w:val="000A1FB7"/>
    <w:rsid w:val="000A22AD"/>
    <w:rsid w:val="000A2A05"/>
    <w:rsid w:val="000A2BCC"/>
    <w:rsid w:val="000A2BFB"/>
    <w:rsid w:val="000A2E1B"/>
    <w:rsid w:val="000A3A76"/>
    <w:rsid w:val="000A456C"/>
    <w:rsid w:val="000A4970"/>
    <w:rsid w:val="000A4DEF"/>
    <w:rsid w:val="000A4EA6"/>
    <w:rsid w:val="000A51CD"/>
    <w:rsid w:val="000A5313"/>
    <w:rsid w:val="000A535F"/>
    <w:rsid w:val="000A5BD5"/>
    <w:rsid w:val="000A5C61"/>
    <w:rsid w:val="000A5CC3"/>
    <w:rsid w:val="000A5CD2"/>
    <w:rsid w:val="000A5E47"/>
    <w:rsid w:val="000A5F89"/>
    <w:rsid w:val="000A63B4"/>
    <w:rsid w:val="000A6D43"/>
    <w:rsid w:val="000A708F"/>
    <w:rsid w:val="000A7834"/>
    <w:rsid w:val="000A78FE"/>
    <w:rsid w:val="000A7952"/>
    <w:rsid w:val="000A7B93"/>
    <w:rsid w:val="000A7DB7"/>
    <w:rsid w:val="000B057C"/>
    <w:rsid w:val="000B0D77"/>
    <w:rsid w:val="000B1213"/>
    <w:rsid w:val="000B136E"/>
    <w:rsid w:val="000B1560"/>
    <w:rsid w:val="000B1A60"/>
    <w:rsid w:val="000B2E0E"/>
    <w:rsid w:val="000B33D4"/>
    <w:rsid w:val="000B3729"/>
    <w:rsid w:val="000B38FC"/>
    <w:rsid w:val="000B3EE9"/>
    <w:rsid w:val="000B4012"/>
    <w:rsid w:val="000B435D"/>
    <w:rsid w:val="000B4415"/>
    <w:rsid w:val="000B4D0B"/>
    <w:rsid w:val="000B51FA"/>
    <w:rsid w:val="000B5208"/>
    <w:rsid w:val="000B551D"/>
    <w:rsid w:val="000B6241"/>
    <w:rsid w:val="000B656A"/>
    <w:rsid w:val="000B6B44"/>
    <w:rsid w:val="000B6DC9"/>
    <w:rsid w:val="000B7003"/>
    <w:rsid w:val="000B7666"/>
    <w:rsid w:val="000B7953"/>
    <w:rsid w:val="000B7BBC"/>
    <w:rsid w:val="000B7C92"/>
    <w:rsid w:val="000C0176"/>
    <w:rsid w:val="000C0BA6"/>
    <w:rsid w:val="000C0C6C"/>
    <w:rsid w:val="000C15D9"/>
    <w:rsid w:val="000C16A1"/>
    <w:rsid w:val="000C1ACA"/>
    <w:rsid w:val="000C22A3"/>
    <w:rsid w:val="000C248D"/>
    <w:rsid w:val="000C2A1C"/>
    <w:rsid w:val="000C2A5F"/>
    <w:rsid w:val="000C30C3"/>
    <w:rsid w:val="000C3169"/>
    <w:rsid w:val="000C4266"/>
    <w:rsid w:val="000C426D"/>
    <w:rsid w:val="000C43E9"/>
    <w:rsid w:val="000C4A14"/>
    <w:rsid w:val="000C4DB7"/>
    <w:rsid w:val="000C4EE6"/>
    <w:rsid w:val="000C581C"/>
    <w:rsid w:val="000C6070"/>
    <w:rsid w:val="000C6525"/>
    <w:rsid w:val="000C65BD"/>
    <w:rsid w:val="000C683B"/>
    <w:rsid w:val="000C68BA"/>
    <w:rsid w:val="000C7035"/>
    <w:rsid w:val="000C766F"/>
    <w:rsid w:val="000C793C"/>
    <w:rsid w:val="000D0410"/>
    <w:rsid w:val="000D08E4"/>
    <w:rsid w:val="000D0B5A"/>
    <w:rsid w:val="000D0EA0"/>
    <w:rsid w:val="000D134A"/>
    <w:rsid w:val="000D15CA"/>
    <w:rsid w:val="000D1B3C"/>
    <w:rsid w:val="000D2250"/>
    <w:rsid w:val="000D2619"/>
    <w:rsid w:val="000D2F4D"/>
    <w:rsid w:val="000D305E"/>
    <w:rsid w:val="000D45A6"/>
    <w:rsid w:val="000D4795"/>
    <w:rsid w:val="000D4DA6"/>
    <w:rsid w:val="000D5118"/>
    <w:rsid w:val="000D642C"/>
    <w:rsid w:val="000D6BC8"/>
    <w:rsid w:val="000D71CE"/>
    <w:rsid w:val="000D72FB"/>
    <w:rsid w:val="000D765F"/>
    <w:rsid w:val="000D766D"/>
    <w:rsid w:val="000E0076"/>
    <w:rsid w:val="000E0EE1"/>
    <w:rsid w:val="000E1050"/>
    <w:rsid w:val="000E110D"/>
    <w:rsid w:val="000E18D1"/>
    <w:rsid w:val="000E1A86"/>
    <w:rsid w:val="000E1ADA"/>
    <w:rsid w:val="000E1B5D"/>
    <w:rsid w:val="000E1E7F"/>
    <w:rsid w:val="000E2117"/>
    <w:rsid w:val="000E2395"/>
    <w:rsid w:val="000E286D"/>
    <w:rsid w:val="000E2AF9"/>
    <w:rsid w:val="000E3AD8"/>
    <w:rsid w:val="000E3AF1"/>
    <w:rsid w:val="000E3BA2"/>
    <w:rsid w:val="000E3EC2"/>
    <w:rsid w:val="000E3ED6"/>
    <w:rsid w:val="000E3F31"/>
    <w:rsid w:val="000E4448"/>
    <w:rsid w:val="000E4CCF"/>
    <w:rsid w:val="000E4EF5"/>
    <w:rsid w:val="000E5098"/>
    <w:rsid w:val="000E59C6"/>
    <w:rsid w:val="000E5CAB"/>
    <w:rsid w:val="000E5E32"/>
    <w:rsid w:val="000E668D"/>
    <w:rsid w:val="000E6711"/>
    <w:rsid w:val="000E6927"/>
    <w:rsid w:val="000E6CC9"/>
    <w:rsid w:val="000E6E6A"/>
    <w:rsid w:val="000E6F51"/>
    <w:rsid w:val="000E7659"/>
    <w:rsid w:val="000E7A0D"/>
    <w:rsid w:val="000F1231"/>
    <w:rsid w:val="000F1E1A"/>
    <w:rsid w:val="000F1F61"/>
    <w:rsid w:val="000F2261"/>
    <w:rsid w:val="000F277C"/>
    <w:rsid w:val="000F2BAD"/>
    <w:rsid w:val="000F33B1"/>
    <w:rsid w:val="000F3436"/>
    <w:rsid w:val="000F3B0F"/>
    <w:rsid w:val="000F3B77"/>
    <w:rsid w:val="000F3CAE"/>
    <w:rsid w:val="000F3CDF"/>
    <w:rsid w:val="000F416C"/>
    <w:rsid w:val="000F4212"/>
    <w:rsid w:val="000F42FB"/>
    <w:rsid w:val="000F436E"/>
    <w:rsid w:val="000F4580"/>
    <w:rsid w:val="000F49A3"/>
    <w:rsid w:val="000F51F2"/>
    <w:rsid w:val="000F5329"/>
    <w:rsid w:val="000F55A1"/>
    <w:rsid w:val="000F57D5"/>
    <w:rsid w:val="000F5EFA"/>
    <w:rsid w:val="000F644A"/>
    <w:rsid w:val="000F682D"/>
    <w:rsid w:val="000F70A2"/>
    <w:rsid w:val="000F723D"/>
    <w:rsid w:val="000F7881"/>
    <w:rsid w:val="000F7A1B"/>
    <w:rsid w:val="000F7A78"/>
    <w:rsid w:val="001009C3"/>
    <w:rsid w:val="00100B6A"/>
    <w:rsid w:val="00100FE8"/>
    <w:rsid w:val="00101154"/>
    <w:rsid w:val="00101611"/>
    <w:rsid w:val="001017A4"/>
    <w:rsid w:val="00101DD5"/>
    <w:rsid w:val="00101FFA"/>
    <w:rsid w:val="00102834"/>
    <w:rsid w:val="001028F7"/>
    <w:rsid w:val="00103786"/>
    <w:rsid w:val="00103A27"/>
    <w:rsid w:val="00103CC1"/>
    <w:rsid w:val="001046E3"/>
    <w:rsid w:val="001048CD"/>
    <w:rsid w:val="001052A7"/>
    <w:rsid w:val="00106396"/>
    <w:rsid w:val="00106578"/>
    <w:rsid w:val="00106709"/>
    <w:rsid w:val="001068F4"/>
    <w:rsid w:val="00106E16"/>
    <w:rsid w:val="00107066"/>
    <w:rsid w:val="001070B8"/>
    <w:rsid w:val="001071A2"/>
    <w:rsid w:val="001075B9"/>
    <w:rsid w:val="00107704"/>
    <w:rsid w:val="0011067F"/>
    <w:rsid w:val="00110F43"/>
    <w:rsid w:val="00110FA1"/>
    <w:rsid w:val="0011138B"/>
    <w:rsid w:val="0011158A"/>
    <w:rsid w:val="001115D0"/>
    <w:rsid w:val="001117BD"/>
    <w:rsid w:val="00111CD6"/>
    <w:rsid w:val="00112489"/>
    <w:rsid w:val="00112A7C"/>
    <w:rsid w:val="00112CA6"/>
    <w:rsid w:val="00112F62"/>
    <w:rsid w:val="001133D0"/>
    <w:rsid w:val="00113B1C"/>
    <w:rsid w:val="00113D0E"/>
    <w:rsid w:val="00114200"/>
    <w:rsid w:val="00114341"/>
    <w:rsid w:val="00114547"/>
    <w:rsid w:val="001149C3"/>
    <w:rsid w:val="00114D0B"/>
    <w:rsid w:val="00114F1B"/>
    <w:rsid w:val="001151EA"/>
    <w:rsid w:val="001161A1"/>
    <w:rsid w:val="001161C2"/>
    <w:rsid w:val="0011665C"/>
    <w:rsid w:val="00117372"/>
    <w:rsid w:val="00117806"/>
    <w:rsid w:val="001178A2"/>
    <w:rsid w:val="001178C0"/>
    <w:rsid w:val="0011790E"/>
    <w:rsid w:val="00117CFB"/>
    <w:rsid w:val="001201CE"/>
    <w:rsid w:val="00120AEE"/>
    <w:rsid w:val="00120F6D"/>
    <w:rsid w:val="001218B9"/>
    <w:rsid w:val="0012191B"/>
    <w:rsid w:val="0012197C"/>
    <w:rsid w:val="00121CB3"/>
    <w:rsid w:val="0012274A"/>
    <w:rsid w:val="001227F4"/>
    <w:rsid w:val="001228E8"/>
    <w:rsid w:val="00122B6E"/>
    <w:rsid w:val="00123752"/>
    <w:rsid w:val="00123851"/>
    <w:rsid w:val="00123AD1"/>
    <w:rsid w:val="00123C37"/>
    <w:rsid w:val="00124291"/>
    <w:rsid w:val="00124F88"/>
    <w:rsid w:val="00124F8B"/>
    <w:rsid w:val="001252CD"/>
    <w:rsid w:val="00125358"/>
    <w:rsid w:val="0012560D"/>
    <w:rsid w:val="001259C4"/>
    <w:rsid w:val="00125CFF"/>
    <w:rsid w:val="00126168"/>
    <w:rsid w:val="00127292"/>
    <w:rsid w:val="00127EA8"/>
    <w:rsid w:val="001301FE"/>
    <w:rsid w:val="0013022A"/>
    <w:rsid w:val="0013040E"/>
    <w:rsid w:val="00130E40"/>
    <w:rsid w:val="0013116F"/>
    <w:rsid w:val="001313AD"/>
    <w:rsid w:val="00131632"/>
    <w:rsid w:val="00131925"/>
    <w:rsid w:val="001324D0"/>
    <w:rsid w:val="001324E3"/>
    <w:rsid w:val="001328A8"/>
    <w:rsid w:val="00133054"/>
    <w:rsid w:val="00133200"/>
    <w:rsid w:val="00133387"/>
    <w:rsid w:val="001333EE"/>
    <w:rsid w:val="001334D9"/>
    <w:rsid w:val="001335CF"/>
    <w:rsid w:val="001337F6"/>
    <w:rsid w:val="0013394F"/>
    <w:rsid w:val="0013413C"/>
    <w:rsid w:val="00134488"/>
    <w:rsid w:val="001348AE"/>
    <w:rsid w:val="00134928"/>
    <w:rsid w:val="001353D4"/>
    <w:rsid w:val="001354BA"/>
    <w:rsid w:val="00135719"/>
    <w:rsid w:val="00135806"/>
    <w:rsid w:val="0013601C"/>
    <w:rsid w:val="00136831"/>
    <w:rsid w:val="00136A8E"/>
    <w:rsid w:val="00136C92"/>
    <w:rsid w:val="00137010"/>
    <w:rsid w:val="00137C09"/>
    <w:rsid w:val="00137EF3"/>
    <w:rsid w:val="001403BA"/>
    <w:rsid w:val="0014053D"/>
    <w:rsid w:val="00140A32"/>
    <w:rsid w:val="0014158B"/>
    <w:rsid w:val="00141A39"/>
    <w:rsid w:val="00141CB5"/>
    <w:rsid w:val="0014274C"/>
    <w:rsid w:val="001431B8"/>
    <w:rsid w:val="00143261"/>
    <w:rsid w:val="00143546"/>
    <w:rsid w:val="00143C43"/>
    <w:rsid w:val="001441F8"/>
    <w:rsid w:val="00145462"/>
    <w:rsid w:val="001461A2"/>
    <w:rsid w:val="00146208"/>
    <w:rsid w:val="00146395"/>
    <w:rsid w:val="001469EA"/>
    <w:rsid w:val="00146E57"/>
    <w:rsid w:val="001470BF"/>
    <w:rsid w:val="00147263"/>
    <w:rsid w:val="00147B81"/>
    <w:rsid w:val="0015054C"/>
    <w:rsid w:val="00150C76"/>
    <w:rsid w:val="00150EFA"/>
    <w:rsid w:val="00151811"/>
    <w:rsid w:val="00151826"/>
    <w:rsid w:val="00151BD6"/>
    <w:rsid w:val="00151D71"/>
    <w:rsid w:val="00151DEE"/>
    <w:rsid w:val="001524A2"/>
    <w:rsid w:val="001524F0"/>
    <w:rsid w:val="00152DB2"/>
    <w:rsid w:val="00152E6D"/>
    <w:rsid w:val="00153203"/>
    <w:rsid w:val="00153940"/>
    <w:rsid w:val="00153B8F"/>
    <w:rsid w:val="001542E4"/>
    <w:rsid w:val="00154449"/>
    <w:rsid w:val="00154986"/>
    <w:rsid w:val="00154E5E"/>
    <w:rsid w:val="00155A4F"/>
    <w:rsid w:val="00155E7B"/>
    <w:rsid w:val="00155EF3"/>
    <w:rsid w:val="001560BF"/>
    <w:rsid w:val="001565AF"/>
    <w:rsid w:val="001567A1"/>
    <w:rsid w:val="001567BE"/>
    <w:rsid w:val="00156AA7"/>
    <w:rsid w:val="00156CDE"/>
    <w:rsid w:val="00156E82"/>
    <w:rsid w:val="001575AA"/>
    <w:rsid w:val="001575BD"/>
    <w:rsid w:val="00157F84"/>
    <w:rsid w:val="0016047F"/>
    <w:rsid w:val="0016053F"/>
    <w:rsid w:val="001605E1"/>
    <w:rsid w:val="00160D1F"/>
    <w:rsid w:val="001614FE"/>
    <w:rsid w:val="00161D1C"/>
    <w:rsid w:val="0016269E"/>
    <w:rsid w:val="0016280D"/>
    <w:rsid w:val="0016281C"/>
    <w:rsid w:val="00162DD8"/>
    <w:rsid w:val="00162EBE"/>
    <w:rsid w:val="001637E4"/>
    <w:rsid w:val="00164006"/>
    <w:rsid w:val="00164CEB"/>
    <w:rsid w:val="00164EFE"/>
    <w:rsid w:val="00165C07"/>
    <w:rsid w:val="001663F8"/>
    <w:rsid w:val="00166755"/>
    <w:rsid w:val="00166914"/>
    <w:rsid w:val="00166AD8"/>
    <w:rsid w:val="00166D55"/>
    <w:rsid w:val="00166DA5"/>
    <w:rsid w:val="00166DC0"/>
    <w:rsid w:val="00167095"/>
    <w:rsid w:val="001672BD"/>
    <w:rsid w:val="00167B71"/>
    <w:rsid w:val="00167E4C"/>
    <w:rsid w:val="00167F2B"/>
    <w:rsid w:val="001702B7"/>
    <w:rsid w:val="00170BE2"/>
    <w:rsid w:val="00171033"/>
    <w:rsid w:val="001713C3"/>
    <w:rsid w:val="0017149A"/>
    <w:rsid w:val="001717C9"/>
    <w:rsid w:val="00171B03"/>
    <w:rsid w:val="00171D8D"/>
    <w:rsid w:val="001727A6"/>
    <w:rsid w:val="00172C85"/>
    <w:rsid w:val="00172EDE"/>
    <w:rsid w:val="001733C1"/>
    <w:rsid w:val="00173E8E"/>
    <w:rsid w:val="00173F83"/>
    <w:rsid w:val="001742A6"/>
    <w:rsid w:val="001742BE"/>
    <w:rsid w:val="00174E60"/>
    <w:rsid w:val="00175084"/>
    <w:rsid w:val="00175357"/>
    <w:rsid w:val="0017593E"/>
    <w:rsid w:val="00175A18"/>
    <w:rsid w:val="001769D2"/>
    <w:rsid w:val="00176BF3"/>
    <w:rsid w:val="00180041"/>
    <w:rsid w:val="0018012C"/>
    <w:rsid w:val="00180170"/>
    <w:rsid w:val="00180392"/>
    <w:rsid w:val="0018064B"/>
    <w:rsid w:val="00180D26"/>
    <w:rsid w:val="00180FAB"/>
    <w:rsid w:val="001811C0"/>
    <w:rsid w:val="001812D8"/>
    <w:rsid w:val="00181389"/>
    <w:rsid w:val="00181679"/>
    <w:rsid w:val="00183464"/>
    <w:rsid w:val="00183555"/>
    <w:rsid w:val="00183D37"/>
    <w:rsid w:val="00183F84"/>
    <w:rsid w:val="00184C5E"/>
    <w:rsid w:val="00184F15"/>
    <w:rsid w:val="00185015"/>
    <w:rsid w:val="001853B3"/>
    <w:rsid w:val="00185780"/>
    <w:rsid w:val="00186921"/>
    <w:rsid w:val="00186ECF"/>
    <w:rsid w:val="00186FC1"/>
    <w:rsid w:val="00187BB3"/>
    <w:rsid w:val="001903D1"/>
    <w:rsid w:val="00190EDC"/>
    <w:rsid w:val="00190F61"/>
    <w:rsid w:val="00191D84"/>
    <w:rsid w:val="00192838"/>
    <w:rsid w:val="00192BCC"/>
    <w:rsid w:val="00192DEE"/>
    <w:rsid w:val="0019339F"/>
    <w:rsid w:val="00193FAF"/>
    <w:rsid w:val="001940B5"/>
    <w:rsid w:val="00194483"/>
    <w:rsid w:val="00194572"/>
    <w:rsid w:val="001946FE"/>
    <w:rsid w:val="00194A2D"/>
    <w:rsid w:val="00194A41"/>
    <w:rsid w:val="00194FA4"/>
    <w:rsid w:val="001953AF"/>
    <w:rsid w:val="001962A5"/>
    <w:rsid w:val="00196501"/>
    <w:rsid w:val="00196640"/>
    <w:rsid w:val="00196F62"/>
    <w:rsid w:val="001A0095"/>
    <w:rsid w:val="001A057C"/>
    <w:rsid w:val="001A05A1"/>
    <w:rsid w:val="001A09FF"/>
    <w:rsid w:val="001A0B23"/>
    <w:rsid w:val="001A16BE"/>
    <w:rsid w:val="001A21F4"/>
    <w:rsid w:val="001A25CD"/>
    <w:rsid w:val="001A27B3"/>
    <w:rsid w:val="001A295B"/>
    <w:rsid w:val="001A2BDF"/>
    <w:rsid w:val="001A3388"/>
    <w:rsid w:val="001A3422"/>
    <w:rsid w:val="001A3BBD"/>
    <w:rsid w:val="001A3C69"/>
    <w:rsid w:val="001A41A4"/>
    <w:rsid w:val="001A43BC"/>
    <w:rsid w:val="001A44A6"/>
    <w:rsid w:val="001A44CE"/>
    <w:rsid w:val="001A46CC"/>
    <w:rsid w:val="001A4CE7"/>
    <w:rsid w:val="001A4E64"/>
    <w:rsid w:val="001A55F3"/>
    <w:rsid w:val="001A59B7"/>
    <w:rsid w:val="001A5BCE"/>
    <w:rsid w:val="001A614B"/>
    <w:rsid w:val="001A63C9"/>
    <w:rsid w:val="001A640D"/>
    <w:rsid w:val="001A672E"/>
    <w:rsid w:val="001A6AB1"/>
    <w:rsid w:val="001A6CA7"/>
    <w:rsid w:val="001A727D"/>
    <w:rsid w:val="001A7FB4"/>
    <w:rsid w:val="001B00B7"/>
    <w:rsid w:val="001B0A90"/>
    <w:rsid w:val="001B0B45"/>
    <w:rsid w:val="001B0D65"/>
    <w:rsid w:val="001B1784"/>
    <w:rsid w:val="001B1D78"/>
    <w:rsid w:val="001B211B"/>
    <w:rsid w:val="001B255D"/>
    <w:rsid w:val="001B2989"/>
    <w:rsid w:val="001B2AFC"/>
    <w:rsid w:val="001B3142"/>
    <w:rsid w:val="001B33BB"/>
    <w:rsid w:val="001B358F"/>
    <w:rsid w:val="001B3669"/>
    <w:rsid w:val="001B397C"/>
    <w:rsid w:val="001B3C27"/>
    <w:rsid w:val="001B3DFA"/>
    <w:rsid w:val="001B4499"/>
    <w:rsid w:val="001B51CE"/>
    <w:rsid w:val="001B540A"/>
    <w:rsid w:val="001B5799"/>
    <w:rsid w:val="001B5973"/>
    <w:rsid w:val="001B6266"/>
    <w:rsid w:val="001B661A"/>
    <w:rsid w:val="001B6994"/>
    <w:rsid w:val="001B69A9"/>
    <w:rsid w:val="001B7A12"/>
    <w:rsid w:val="001C0721"/>
    <w:rsid w:val="001C0AAE"/>
    <w:rsid w:val="001C0C16"/>
    <w:rsid w:val="001C0FF4"/>
    <w:rsid w:val="001C107C"/>
    <w:rsid w:val="001C13C0"/>
    <w:rsid w:val="001C1578"/>
    <w:rsid w:val="001C15C9"/>
    <w:rsid w:val="001C2486"/>
    <w:rsid w:val="001C2A4A"/>
    <w:rsid w:val="001C2B33"/>
    <w:rsid w:val="001C2B3E"/>
    <w:rsid w:val="001C2FA1"/>
    <w:rsid w:val="001C3159"/>
    <w:rsid w:val="001C3BA9"/>
    <w:rsid w:val="001C3CEF"/>
    <w:rsid w:val="001C41C9"/>
    <w:rsid w:val="001C4458"/>
    <w:rsid w:val="001C471A"/>
    <w:rsid w:val="001C495C"/>
    <w:rsid w:val="001C4AA8"/>
    <w:rsid w:val="001C4D71"/>
    <w:rsid w:val="001C5363"/>
    <w:rsid w:val="001C5C51"/>
    <w:rsid w:val="001C5D6D"/>
    <w:rsid w:val="001C5E31"/>
    <w:rsid w:val="001C64D2"/>
    <w:rsid w:val="001C6FB2"/>
    <w:rsid w:val="001D0B7B"/>
    <w:rsid w:val="001D0DD3"/>
    <w:rsid w:val="001D11F0"/>
    <w:rsid w:val="001D1553"/>
    <w:rsid w:val="001D1EAF"/>
    <w:rsid w:val="001D2CDE"/>
    <w:rsid w:val="001D3018"/>
    <w:rsid w:val="001D30F1"/>
    <w:rsid w:val="001D311C"/>
    <w:rsid w:val="001D31F1"/>
    <w:rsid w:val="001D33EA"/>
    <w:rsid w:val="001D39C9"/>
    <w:rsid w:val="001D3ABE"/>
    <w:rsid w:val="001D3EE6"/>
    <w:rsid w:val="001D434A"/>
    <w:rsid w:val="001D4536"/>
    <w:rsid w:val="001D45BA"/>
    <w:rsid w:val="001D4959"/>
    <w:rsid w:val="001D51ED"/>
    <w:rsid w:val="001D5247"/>
    <w:rsid w:val="001D531F"/>
    <w:rsid w:val="001D5752"/>
    <w:rsid w:val="001D5CF9"/>
    <w:rsid w:val="001D6262"/>
    <w:rsid w:val="001D6868"/>
    <w:rsid w:val="001D6D95"/>
    <w:rsid w:val="001D6E23"/>
    <w:rsid w:val="001D6E79"/>
    <w:rsid w:val="001D7305"/>
    <w:rsid w:val="001E0378"/>
    <w:rsid w:val="001E1009"/>
    <w:rsid w:val="001E2242"/>
    <w:rsid w:val="001E2A60"/>
    <w:rsid w:val="001E2D72"/>
    <w:rsid w:val="001E3046"/>
    <w:rsid w:val="001E30E2"/>
    <w:rsid w:val="001E3481"/>
    <w:rsid w:val="001E34ED"/>
    <w:rsid w:val="001E3DC9"/>
    <w:rsid w:val="001E4750"/>
    <w:rsid w:val="001E485A"/>
    <w:rsid w:val="001E4F31"/>
    <w:rsid w:val="001E4FF7"/>
    <w:rsid w:val="001E61A0"/>
    <w:rsid w:val="001E6391"/>
    <w:rsid w:val="001E679A"/>
    <w:rsid w:val="001E6A8F"/>
    <w:rsid w:val="001E7513"/>
    <w:rsid w:val="001E7A87"/>
    <w:rsid w:val="001E7D43"/>
    <w:rsid w:val="001E7E53"/>
    <w:rsid w:val="001F003E"/>
    <w:rsid w:val="001F09E5"/>
    <w:rsid w:val="001F1668"/>
    <w:rsid w:val="001F18D9"/>
    <w:rsid w:val="001F1A0C"/>
    <w:rsid w:val="001F233F"/>
    <w:rsid w:val="001F24C9"/>
    <w:rsid w:val="001F2909"/>
    <w:rsid w:val="001F35CD"/>
    <w:rsid w:val="001F4599"/>
    <w:rsid w:val="001F4B47"/>
    <w:rsid w:val="001F4ECB"/>
    <w:rsid w:val="001F5092"/>
    <w:rsid w:val="001F57F8"/>
    <w:rsid w:val="001F5C1D"/>
    <w:rsid w:val="001F5ECC"/>
    <w:rsid w:val="001F652E"/>
    <w:rsid w:val="001F68D3"/>
    <w:rsid w:val="001F7336"/>
    <w:rsid w:val="001F77DB"/>
    <w:rsid w:val="00200D42"/>
    <w:rsid w:val="00200EE5"/>
    <w:rsid w:val="00200F08"/>
    <w:rsid w:val="0020170E"/>
    <w:rsid w:val="0020282B"/>
    <w:rsid w:val="00202D58"/>
    <w:rsid w:val="00202EE8"/>
    <w:rsid w:val="00202EF2"/>
    <w:rsid w:val="002039FF"/>
    <w:rsid w:val="0020477D"/>
    <w:rsid w:val="00204BFB"/>
    <w:rsid w:val="00204CFB"/>
    <w:rsid w:val="00204D1D"/>
    <w:rsid w:val="002052E5"/>
    <w:rsid w:val="00205421"/>
    <w:rsid w:val="002059EC"/>
    <w:rsid w:val="00205A27"/>
    <w:rsid w:val="002061CB"/>
    <w:rsid w:val="002068DF"/>
    <w:rsid w:val="002068FC"/>
    <w:rsid w:val="002076A8"/>
    <w:rsid w:val="002077DB"/>
    <w:rsid w:val="00207948"/>
    <w:rsid w:val="00207DD2"/>
    <w:rsid w:val="0021006B"/>
    <w:rsid w:val="002101F5"/>
    <w:rsid w:val="002102EA"/>
    <w:rsid w:val="00210547"/>
    <w:rsid w:val="00211857"/>
    <w:rsid w:val="0021202B"/>
    <w:rsid w:val="002120E8"/>
    <w:rsid w:val="00212169"/>
    <w:rsid w:val="002122FF"/>
    <w:rsid w:val="0021234A"/>
    <w:rsid w:val="002123D7"/>
    <w:rsid w:val="0021281B"/>
    <w:rsid w:val="00212ECD"/>
    <w:rsid w:val="00213363"/>
    <w:rsid w:val="00213E9D"/>
    <w:rsid w:val="002141BA"/>
    <w:rsid w:val="002142CE"/>
    <w:rsid w:val="002148CC"/>
    <w:rsid w:val="00214965"/>
    <w:rsid w:val="002155B9"/>
    <w:rsid w:val="00215789"/>
    <w:rsid w:val="00215888"/>
    <w:rsid w:val="00215D1E"/>
    <w:rsid w:val="00215DDD"/>
    <w:rsid w:val="00215FE0"/>
    <w:rsid w:val="00216052"/>
    <w:rsid w:val="002160C5"/>
    <w:rsid w:val="00216F8C"/>
    <w:rsid w:val="0021750C"/>
    <w:rsid w:val="00217767"/>
    <w:rsid w:val="00217A8D"/>
    <w:rsid w:val="00217DDC"/>
    <w:rsid w:val="002205E5"/>
    <w:rsid w:val="00220716"/>
    <w:rsid w:val="00221702"/>
    <w:rsid w:val="002217FB"/>
    <w:rsid w:val="00221D24"/>
    <w:rsid w:val="00221E55"/>
    <w:rsid w:val="00222340"/>
    <w:rsid w:val="00222795"/>
    <w:rsid w:val="00222D9D"/>
    <w:rsid w:val="00223293"/>
    <w:rsid w:val="00223ABE"/>
    <w:rsid w:val="0022404E"/>
    <w:rsid w:val="002246B3"/>
    <w:rsid w:val="002248D5"/>
    <w:rsid w:val="0022494E"/>
    <w:rsid w:val="00224DDE"/>
    <w:rsid w:val="00224ECD"/>
    <w:rsid w:val="00225048"/>
    <w:rsid w:val="00225243"/>
    <w:rsid w:val="002259DD"/>
    <w:rsid w:val="00225BB5"/>
    <w:rsid w:val="00225D35"/>
    <w:rsid w:val="0022629E"/>
    <w:rsid w:val="00226481"/>
    <w:rsid w:val="002266E0"/>
    <w:rsid w:val="00226FD1"/>
    <w:rsid w:val="00227730"/>
    <w:rsid w:val="00227BAE"/>
    <w:rsid w:val="0023011A"/>
    <w:rsid w:val="00230137"/>
    <w:rsid w:val="002303DD"/>
    <w:rsid w:val="00230C84"/>
    <w:rsid w:val="00230DCB"/>
    <w:rsid w:val="002314DF"/>
    <w:rsid w:val="00231E8E"/>
    <w:rsid w:val="00232BAA"/>
    <w:rsid w:val="00232D44"/>
    <w:rsid w:val="002331A9"/>
    <w:rsid w:val="0023329B"/>
    <w:rsid w:val="0023358E"/>
    <w:rsid w:val="002335ED"/>
    <w:rsid w:val="002339A9"/>
    <w:rsid w:val="00233E1A"/>
    <w:rsid w:val="00233ED1"/>
    <w:rsid w:val="00234054"/>
    <w:rsid w:val="0023532A"/>
    <w:rsid w:val="00235A85"/>
    <w:rsid w:val="00235F5C"/>
    <w:rsid w:val="0023758D"/>
    <w:rsid w:val="0023799B"/>
    <w:rsid w:val="00240436"/>
    <w:rsid w:val="002404C5"/>
    <w:rsid w:val="002405C6"/>
    <w:rsid w:val="00240671"/>
    <w:rsid w:val="002407BE"/>
    <w:rsid w:val="00241850"/>
    <w:rsid w:val="00241C25"/>
    <w:rsid w:val="0024245F"/>
    <w:rsid w:val="00242B3C"/>
    <w:rsid w:val="00242D82"/>
    <w:rsid w:val="002436FA"/>
    <w:rsid w:val="0024379A"/>
    <w:rsid w:val="002437E1"/>
    <w:rsid w:val="00243809"/>
    <w:rsid w:val="0024381A"/>
    <w:rsid w:val="00243D47"/>
    <w:rsid w:val="0024487A"/>
    <w:rsid w:val="00244C2B"/>
    <w:rsid w:val="00244D38"/>
    <w:rsid w:val="00244FAF"/>
    <w:rsid w:val="00245353"/>
    <w:rsid w:val="002454AD"/>
    <w:rsid w:val="00245661"/>
    <w:rsid w:val="00245969"/>
    <w:rsid w:val="0024597B"/>
    <w:rsid w:val="00245984"/>
    <w:rsid w:val="00245B0B"/>
    <w:rsid w:val="00245C8B"/>
    <w:rsid w:val="00245CB0"/>
    <w:rsid w:val="00245CBE"/>
    <w:rsid w:val="002460A5"/>
    <w:rsid w:val="002461C3"/>
    <w:rsid w:val="0024621F"/>
    <w:rsid w:val="0024671F"/>
    <w:rsid w:val="00246D66"/>
    <w:rsid w:val="00246EEC"/>
    <w:rsid w:val="002471C3"/>
    <w:rsid w:val="00247381"/>
    <w:rsid w:val="002476D8"/>
    <w:rsid w:val="00250297"/>
    <w:rsid w:val="00250A09"/>
    <w:rsid w:val="00250F01"/>
    <w:rsid w:val="00251470"/>
    <w:rsid w:val="00251EB7"/>
    <w:rsid w:val="00252ABA"/>
    <w:rsid w:val="00253330"/>
    <w:rsid w:val="002533C7"/>
    <w:rsid w:val="0025393B"/>
    <w:rsid w:val="00253E5D"/>
    <w:rsid w:val="00253FC9"/>
    <w:rsid w:val="0025408C"/>
    <w:rsid w:val="00254323"/>
    <w:rsid w:val="0025443C"/>
    <w:rsid w:val="0025463B"/>
    <w:rsid w:val="0025492A"/>
    <w:rsid w:val="00254C84"/>
    <w:rsid w:val="00254F23"/>
    <w:rsid w:val="002557B7"/>
    <w:rsid w:val="0025599B"/>
    <w:rsid w:val="00255B03"/>
    <w:rsid w:val="00256613"/>
    <w:rsid w:val="002569E2"/>
    <w:rsid w:val="00256A6B"/>
    <w:rsid w:val="00256EB6"/>
    <w:rsid w:val="002570F6"/>
    <w:rsid w:val="00257498"/>
    <w:rsid w:val="00257815"/>
    <w:rsid w:val="0026029C"/>
    <w:rsid w:val="00260331"/>
    <w:rsid w:val="00260611"/>
    <w:rsid w:val="00260B0D"/>
    <w:rsid w:val="00260DB9"/>
    <w:rsid w:val="002615D8"/>
    <w:rsid w:val="002618DA"/>
    <w:rsid w:val="00261C03"/>
    <w:rsid w:val="00261E57"/>
    <w:rsid w:val="00261FEC"/>
    <w:rsid w:val="002620CA"/>
    <w:rsid w:val="00262BEC"/>
    <w:rsid w:val="00262F1A"/>
    <w:rsid w:val="00263010"/>
    <w:rsid w:val="00263103"/>
    <w:rsid w:val="0026324F"/>
    <w:rsid w:val="00263895"/>
    <w:rsid w:val="00263E1B"/>
    <w:rsid w:val="00264139"/>
    <w:rsid w:val="002654CF"/>
    <w:rsid w:val="002658E4"/>
    <w:rsid w:val="00265B7B"/>
    <w:rsid w:val="00265E3E"/>
    <w:rsid w:val="00265EE5"/>
    <w:rsid w:val="0026708B"/>
    <w:rsid w:val="00267217"/>
    <w:rsid w:val="002672C2"/>
    <w:rsid w:val="00267403"/>
    <w:rsid w:val="00267873"/>
    <w:rsid w:val="00267F26"/>
    <w:rsid w:val="00267F3C"/>
    <w:rsid w:val="00270BB8"/>
    <w:rsid w:val="00270E67"/>
    <w:rsid w:val="002712D5"/>
    <w:rsid w:val="00271689"/>
    <w:rsid w:val="002719D1"/>
    <w:rsid w:val="00272678"/>
    <w:rsid w:val="00272A95"/>
    <w:rsid w:val="00273182"/>
    <w:rsid w:val="0027336D"/>
    <w:rsid w:val="00273BBA"/>
    <w:rsid w:val="00273CC7"/>
    <w:rsid w:val="002745C5"/>
    <w:rsid w:val="002746B4"/>
    <w:rsid w:val="00274C07"/>
    <w:rsid w:val="00274C86"/>
    <w:rsid w:val="00275149"/>
    <w:rsid w:val="00275343"/>
    <w:rsid w:val="00275BB8"/>
    <w:rsid w:val="0027628C"/>
    <w:rsid w:val="00276F60"/>
    <w:rsid w:val="0027718B"/>
    <w:rsid w:val="002775C7"/>
    <w:rsid w:val="002776BF"/>
    <w:rsid w:val="0027781C"/>
    <w:rsid w:val="00277867"/>
    <w:rsid w:val="0028072B"/>
    <w:rsid w:val="002808E7"/>
    <w:rsid w:val="002810BD"/>
    <w:rsid w:val="002824DA"/>
    <w:rsid w:val="00282565"/>
    <w:rsid w:val="00282952"/>
    <w:rsid w:val="00282D3D"/>
    <w:rsid w:val="002837AD"/>
    <w:rsid w:val="002839A0"/>
    <w:rsid w:val="00283F7E"/>
    <w:rsid w:val="0028468C"/>
    <w:rsid w:val="00284CC1"/>
    <w:rsid w:val="00284D5D"/>
    <w:rsid w:val="0028544B"/>
    <w:rsid w:val="002858A1"/>
    <w:rsid w:val="00285EB1"/>
    <w:rsid w:val="00286B84"/>
    <w:rsid w:val="002871FD"/>
    <w:rsid w:val="0028733D"/>
    <w:rsid w:val="00287A06"/>
    <w:rsid w:val="00287B5A"/>
    <w:rsid w:val="00287DA8"/>
    <w:rsid w:val="00287E6D"/>
    <w:rsid w:val="002902C0"/>
    <w:rsid w:val="0029068C"/>
    <w:rsid w:val="00290BDE"/>
    <w:rsid w:val="002910F0"/>
    <w:rsid w:val="002915F0"/>
    <w:rsid w:val="00291648"/>
    <w:rsid w:val="00291E23"/>
    <w:rsid w:val="0029275E"/>
    <w:rsid w:val="00292B13"/>
    <w:rsid w:val="00293404"/>
    <w:rsid w:val="002934C4"/>
    <w:rsid w:val="00293CEC"/>
    <w:rsid w:val="00293D40"/>
    <w:rsid w:val="00293F18"/>
    <w:rsid w:val="002943D8"/>
    <w:rsid w:val="0029440D"/>
    <w:rsid w:val="002945FE"/>
    <w:rsid w:val="002946C3"/>
    <w:rsid w:val="00294B98"/>
    <w:rsid w:val="00294E87"/>
    <w:rsid w:val="00295808"/>
    <w:rsid w:val="00295C57"/>
    <w:rsid w:val="00296B75"/>
    <w:rsid w:val="00296CE7"/>
    <w:rsid w:val="002977A6"/>
    <w:rsid w:val="00297FD1"/>
    <w:rsid w:val="002A0026"/>
    <w:rsid w:val="002A079A"/>
    <w:rsid w:val="002A090F"/>
    <w:rsid w:val="002A09E0"/>
    <w:rsid w:val="002A1A33"/>
    <w:rsid w:val="002A1BAC"/>
    <w:rsid w:val="002A236A"/>
    <w:rsid w:val="002A23B4"/>
    <w:rsid w:val="002A242A"/>
    <w:rsid w:val="002A24DD"/>
    <w:rsid w:val="002A264B"/>
    <w:rsid w:val="002A288C"/>
    <w:rsid w:val="002A2B7A"/>
    <w:rsid w:val="002A3B30"/>
    <w:rsid w:val="002A3BB3"/>
    <w:rsid w:val="002A3C47"/>
    <w:rsid w:val="002A421B"/>
    <w:rsid w:val="002A44B6"/>
    <w:rsid w:val="002A44FD"/>
    <w:rsid w:val="002A46CF"/>
    <w:rsid w:val="002A4B30"/>
    <w:rsid w:val="002A4C44"/>
    <w:rsid w:val="002A4F15"/>
    <w:rsid w:val="002A5F54"/>
    <w:rsid w:val="002A68F4"/>
    <w:rsid w:val="002A6DB9"/>
    <w:rsid w:val="002A7000"/>
    <w:rsid w:val="002A7076"/>
    <w:rsid w:val="002A71A2"/>
    <w:rsid w:val="002A71AE"/>
    <w:rsid w:val="002A7C2F"/>
    <w:rsid w:val="002A7C32"/>
    <w:rsid w:val="002A7E91"/>
    <w:rsid w:val="002A7F57"/>
    <w:rsid w:val="002B073D"/>
    <w:rsid w:val="002B08D4"/>
    <w:rsid w:val="002B1214"/>
    <w:rsid w:val="002B1C67"/>
    <w:rsid w:val="002B25DE"/>
    <w:rsid w:val="002B28D0"/>
    <w:rsid w:val="002B3359"/>
    <w:rsid w:val="002B3C9C"/>
    <w:rsid w:val="002B5769"/>
    <w:rsid w:val="002B5F97"/>
    <w:rsid w:val="002B6291"/>
    <w:rsid w:val="002B6B17"/>
    <w:rsid w:val="002B7358"/>
    <w:rsid w:val="002B75EB"/>
    <w:rsid w:val="002B77D4"/>
    <w:rsid w:val="002B7AA2"/>
    <w:rsid w:val="002B7C5B"/>
    <w:rsid w:val="002B7F3F"/>
    <w:rsid w:val="002C0A47"/>
    <w:rsid w:val="002C0EEB"/>
    <w:rsid w:val="002C0F4F"/>
    <w:rsid w:val="002C1047"/>
    <w:rsid w:val="002C1425"/>
    <w:rsid w:val="002C1847"/>
    <w:rsid w:val="002C1AED"/>
    <w:rsid w:val="002C1FCA"/>
    <w:rsid w:val="002C23E1"/>
    <w:rsid w:val="002C28F0"/>
    <w:rsid w:val="002C2D68"/>
    <w:rsid w:val="002C2DC5"/>
    <w:rsid w:val="002C340B"/>
    <w:rsid w:val="002C3954"/>
    <w:rsid w:val="002C3A9D"/>
    <w:rsid w:val="002C3C61"/>
    <w:rsid w:val="002C43D2"/>
    <w:rsid w:val="002C45BE"/>
    <w:rsid w:val="002C45DE"/>
    <w:rsid w:val="002C4775"/>
    <w:rsid w:val="002C4DC3"/>
    <w:rsid w:val="002C4F14"/>
    <w:rsid w:val="002C5350"/>
    <w:rsid w:val="002C5463"/>
    <w:rsid w:val="002C574A"/>
    <w:rsid w:val="002C5A05"/>
    <w:rsid w:val="002C6A49"/>
    <w:rsid w:val="002C7807"/>
    <w:rsid w:val="002C78BA"/>
    <w:rsid w:val="002C7A55"/>
    <w:rsid w:val="002D05BB"/>
    <w:rsid w:val="002D0A49"/>
    <w:rsid w:val="002D0C83"/>
    <w:rsid w:val="002D199E"/>
    <w:rsid w:val="002D285D"/>
    <w:rsid w:val="002D2A47"/>
    <w:rsid w:val="002D2FA4"/>
    <w:rsid w:val="002D380A"/>
    <w:rsid w:val="002D3A17"/>
    <w:rsid w:val="002D3A26"/>
    <w:rsid w:val="002D4035"/>
    <w:rsid w:val="002D41AA"/>
    <w:rsid w:val="002D4255"/>
    <w:rsid w:val="002D42FF"/>
    <w:rsid w:val="002D483B"/>
    <w:rsid w:val="002D56F3"/>
    <w:rsid w:val="002D5700"/>
    <w:rsid w:val="002D5E1B"/>
    <w:rsid w:val="002D6096"/>
    <w:rsid w:val="002D6444"/>
    <w:rsid w:val="002D6554"/>
    <w:rsid w:val="002D6936"/>
    <w:rsid w:val="002D69B7"/>
    <w:rsid w:val="002D6AA0"/>
    <w:rsid w:val="002D6C55"/>
    <w:rsid w:val="002D6EC8"/>
    <w:rsid w:val="002D7113"/>
    <w:rsid w:val="002D7E7A"/>
    <w:rsid w:val="002E0057"/>
    <w:rsid w:val="002E01C9"/>
    <w:rsid w:val="002E02F9"/>
    <w:rsid w:val="002E068B"/>
    <w:rsid w:val="002E0A22"/>
    <w:rsid w:val="002E0F04"/>
    <w:rsid w:val="002E10EA"/>
    <w:rsid w:val="002E13E1"/>
    <w:rsid w:val="002E15B9"/>
    <w:rsid w:val="002E1632"/>
    <w:rsid w:val="002E1AAB"/>
    <w:rsid w:val="002E1CE1"/>
    <w:rsid w:val="002E2021"/>
    <w:rsid w:val="002E2112"/>
    <w:rsid w:val="002E2B5D"/>
    <w:rsid w:val="002E2E0D"/>
    <w:rsid w:val="002E3421"/>
    <w:rsid w:val="002E3538"/>
    <w:rsid w:val="002E40F1"/>
    <w:rsid w:val="002E4C6B"/>
    <w:rsid w:val="002E4E50"/>
    <w:rsid w:val="002E5241"/>
    <w:rsid w:val="002E54E8"/>
    <w:rsid w:val="002E57B3"/>
    <w:rsid w:val="002E615D"/>
    <w:rsid w:val="002E61BD"/>
    <w:rsid w:val="002E670B"/>
    <w:rsid w:val="002E7148"/>
    <w:rsid w:val="002E72B3"/>
    <w:rsid w:val="002E7A41"/>
    <w:rsid w:val="002E7BD9"/>
    <w:rsid w:val="002E7C30"/>
    <w:rsid w:val="002F0075"/>
    <w:rsid w:val="002F0D6C"/>
    <w:rsid w:val="002F10AB"/>
    <w:rsid w:val="002F10D6"/>
    <w:rsid w:val="002F123A"/>
    <w:rsid w:val="002F18A2"/>
    <w:rsid w:val="002F1F0B"/>
    <w:rsid w:val="002F2FE6"/>
    <w:rsid w:val="002F35F0"/>
    <w:rsid w:val="002F3F6C"/>
    <w:rsid w:val="002F4348"/>
    <w:rsid w:val="002F5488"/>
    <w:rsid w:val="002F6768"/>
    <w:rsid w:val="002F6818"/>
    <w:rsid w:val="002F6D43"/>
    <w:rsid w:val="002F78CA"/>
    <w:rsid w:val="002F7CE2"/>
    <w:rsid w:val="002F7D93"/>
    <w:rsid w:val="0030027B"/>
    <w:rsid w:val="00300505"/>
    <w:rsid w:val="00300729"/>
    <w:rsid w:val="00300B76"/>
    <w:rsid w:val="0030186A"/>
    <w:rsid w:val="003018EB"/>
    <w:rsid w:val="00301AFC"/>
    <w:rsid w:val="00301F70"/>
    <w:rsid w:val="003020A6"/>
    <w:rsid w:val="003020D3"/>
    <w:rsid w:val="003022B0"/>
    <w:rsid w:val="003026F1"/>
    <w:rsid w:val="00302B97"/>
    <w:rsid w:val="00302E4F"/>
    <w:rsid w:val="00302FBA"/>
    <w:rsid w:val="00303012"/>
    <w:rsid w:val="003032E8"/>
    <w:rsid w:val="003036A9"/>
    <w:rsid w:val="003037E8"/>
    <w:rsid w:val="00303925"/>
    <w:rsid w:val="00303A56"/>
    <w:rsid w:val="00304EC0"/>
    <w:rsid w:val="00304F20"/>
    <w:rsid w:val="0030517B"/>
    <w:rsid w:val="0030562F"/>
    <w:rsid w:val="00305E02"/>
    <w:rsid w:val="00306317"/>
    <w:rsid w:val="0030640A"/>
    <w:rsid w:val="003065BC"/>
    <w:rsid w:val="003065FF"/>
    <w:rsid w:val="0030684A"/>
    <w:rsid w:val="0030690B"/>
    <w:rsid w:val="0030692B"/>
    <w:rsid w:val="00307003"/>
    <w:rsid w:val="00307033"/>
    <w:rsid w:val="00307099"/>
    <w:rsid w:val="00307C20"/>
    <w:rsid w:val="00310678"/>
    <w:rsid w:val="003108AA"/>
    <w:rsid w:val="003108C3"/>
    <w:rsid w:val="00310D3B"/>
    <w:rsid w:val="00310D85"/>
    <w:rsid w:val="003116DE"/>
    <w:rsid w:val="00311910"/>
    <w:rsid w:val="00311C23"/>
    <w:rsid w:val="00312E5D"/>
    <w:rsid w:val="003138EB"/>
    <w:rsid w:val="0031399F"/>
    <w:rsid w:val="00313E52"/>
    <w:rsid w:val="00314290"/>
    <w:rsid w:val="0031486E"/>
    <w:rsid w:val="00315788"/>
    <w:rsid w:val="00315812"/>
    <w:rsid w:val="003159B1"/>
    <w:rsid w:val="00316975"/>
    <w:rsid w:val="00316F6F"/>
    <w:rsid w:val="00317128"/>
    <w:rsid w:val="003175E2"/>
    <w:rsid w:val="00317AC5"/>
    <w:rsid w:val="0032053C"/>
    <w:rsid w:val="003205E0"/>
    <w:rsid w:val="0032066A"/>
    <w:rsid w:val="00320845"/>
    <w:rsid w:val="003208A8"/>
    <w:rsid w:val="00320C1D"/>
    <w:rsid w:val="003216E4"/>
    <w:rsid w:val="003217FB"/>
    <w:rsid w:val="003218AA"/>
    <w:rsid w:val="00321E57"/>
    <w:rsid w:val="003224E7"/>
    <w:rsid w:val="00323580"/>
    <w:rsid w:val="00323B5D"/>
    <w:rsid w:val="00324082"/>
    <w:rsid w:val="00324F07"/>
    <w:rsid w:val="00325349"/>
    <w:rsid w:val="0032547C"/>
    <w:rsid w:val="0032561F"/>
    <w:rsid w:val="00325694"/>
    <w:rsid w:val="00325C71"/>
    <w:rsid w:val="003260D7"/>
    <w:rsid w:val="00326DB7"/>
    <w:rsid w:val="00326EBD"/>
    <w:rsid w:val="0032768B"/>
    <w:rsid w:val="00330126"/>
    <w:rsid w:val="0033015D"/>
    <w:rsid w:val="00331156"/>
    <w:rsid w:val="003316F7"/>
    <w:rsid w:val="00331F45"/>
    <w:rsid w:val="003328A7"/>
    <w:rsid w:val="0033359E"/>
    <w:rsid w:val="00333C67"/>
    <w:rsid w:val="003348ED"/>
    <w:rsid w:val="00335954"/>
    <w:rsid w:val="00335A39"/>
    <w:rsid w:val="00335BA7"/>
    <w:rsid w:val="00335D77"/>
    <w:rsid w:val="00335D8A"/>
    <w:rsid w:val="00336AF6"/>
    <w:rsid w:val="00336B6E"/>
    <w:rsid w:val="00336E92"/>
    <w:rsid w:val="0033755C"/>
    <w:rsid w:val="00337E4F"/>
    <w:rsid w:val="00340791"/>
    <w:rsid w:val="00340814"/>
    <w:rsid w:val="00340ADD"/>
    <w:rsid w:val="0034143A"/>
    <w:rsid w:val="003415F8"/>
    <w:rsid w:val="0034193D"/>
    <w:rsid w:val="0034195D"/>
    <w:rsid w:val="00341D96"/>
    <w:rsid w:val="00342302"/>
    <w:rsid w:val="00342997"/>
    <w:rsid w:val="00342B5E"/>
    <w:rsid w:val="003431A0"/>
    <w:rsid w:val="0034334F"/>
    <w:rsid w:val="0034336F"/>
    <w:rsid w:val="00343C33"/>
    <w:rsid w:val="00343E1F"/>
    <w:rsid w:val="0034426A"/>
    <w:rsid w:val="00344ABD"/>
    <w:rsid w:val="0034507C"/>
    <w:rsid w:val="00345128"/>
    <w:rsid w:val="003451D0"/>
    <w:rsid w:val="00345287"/>
    <w:rsid w:val="003458C2"/>
    <w:rsid w:val="003460D3"/>
    <w:rsid w:val="00346D85"/>
    <w:rsid w:val="00346F86"/>
    <w:rsid w:val="003476D9"/>
    <w:rsid w:val="003477CC"/>
    <w:rsid w:val="00347C21"/>
    <w:rsid w:val="00347E3A"/>
    <w:rsid w:val="003501C8"/>
    <w:rsid w:val="00350318"/>
    <w:rsid w:val="003505D1"/>
    <w:rsid w:val="00350BA2"/>
    <w:rsid w:val="00351BEF"/>
    <w:rsid w:val="00351D89"/>
    <w:rsid w:val="00351E76"/>
    <w:rsid w:val="00354C99"/>
    <w:rsid w:val="00355DDC"/>
    <w:rsid w:val="00355DFA"/>
    <w:rsid w:val="00355E86"/>
    <w:rsid w:val="00356099"/>
    <w:rsid w:val="003565D1"/>
    <w:rsid w:val="00356A7F"/>
    <w:rsid w:val="003577CA"/>
    <w:rsid w:val="003577EB"/>
    <w:rsid w:val="0035787B"/>
    <w:rsid w:val="003578D6"/>
    <w:rsid w:val="003579AA"/>
    <w:rsid w:val="00357FA6"/>
    <w:rsid w:val="003604F0"/>
    <w:rsid w:val="00360E97"/>
    <w:rsid w:val="00361039"/>
    <w:rsid w:val="00361142"/>
    <w:rsid w:val="003615B2"/>
    <w:rsid w:val="003615EE"/>
    <w:rsid w:val="0036255B"/>
    <w:rsid w:val="00362D29"/>
    <w:rsid w:val="00362E41"/>
    <w:rsid w:val="00362EB8"/>
    <w:rsid w:val="00363651"/>
    <w:rsid w:val="0036386C"/>
    <w:rsid w:val="00363A98"/>
    <w:rsid w:val="00363B0A"/>
    <w:rsid w:val="00363B1E"/>
    <w:rsid w:val="003649B3"/>
    <w:rsid w:val="00364B95"/>
    <w:rsid w:val="0036588A"/>
    <w:rsid w:val="003658E2"/>
    <w:rsid w:val="00366E25"/>
    <w:rsid w:val="0036713B"/>
    <w:rsid w:val="003671F6"/>
    <w:rsid w:val="0036776A"/>
    <w:rsid w:val="00367D1E"/>
    <w:rsid w:val="00367FC2"/>
    <w:rsid w:val="00370049"/>
    <w:rsid w:val="0037049F"/>
    <w:rsid w:val="00370DAD"/>
    <w:rsid w:val="00370DC0"/>
    <w:rsid w:val="00371B3C"/>
    <w:rsid w:val="003727D6"/>
    <w:rsid w:val="0037292C"/>
    <w:rsid w:val="00372B56"/>
    <w:rsid w:val="00372F72"/>
    <w:rsid w:val="003736B7"/>
    <w:rsid w:val="00373FC8"/>
    <w:rsid w:val="00374F6C"/>
    <w:rsid w:val="003750F6"/>
    <w:rsid w:val="00375A69"/>
    <w:rsid w:val="00375E4E"/>
    <w:rsid w:val="00376A67"/>
    <w:rsid w:val="003770CB"/>
    <w:rsid w:val="003772E4"/>
    <w:rsid w:val="003773F1"/>
    <w:rsid w:val="00377559"/>
    <w:rsid w:val="00377588"/>
    <w:rsid w:val="00377761"/>
    <w:rsid w:val="0038017A"/>
    <w:rsid w:val="003805FA"/>
    <w:rsid w:val="00380A78"/>
    <w:rsid w:val="00380AB7"/>
    <w:rsid w:val="00380FEF"/>
    <w:rsid w:val="0038134B"/>
    <w:rsid w:val="0038151A"/>
    <w:rsid w:val="00381783"/>
    <w:rsid w:val="00381A6D"/>
    <w:rsid w:val="00381DD1"/>
    <w:rsid w:val="00382814"/>
    <w:rsid w:val="00383109"/>
    <w:rsid w:val="00383ECC"/>
    <w:rsid w:val="0038455F"/>
    <w:rsid w:val="003847B3"/>
    <w:rsid w:val="003848BC"/>
    <w:rsid w:val="0038500A"/>
    <w:rsid w:val="003850D1"/>
    <w:rsid w:val="00385130"/>
    <w:rsid w:val="00385316"/>
    <w:rsid w:val="00385466"/>
    <w:rsid w:val="00385546"/>
    <w:rsid w:val="00385863"/>
    <w:rsid w:val="00385A38"/>
    <w:rsid w:val="00385AE5"/>
    <w:rsid w:val="00386030"/>
    <w:rsid w:val="00386067"/>
    <w:rsid w:val="0038734C"/>
    <w:rsid w:val="0038772E"/>
    <w:rsid w:val="00387F8C"/>
    <w:rsid w:val="0039013C"/>
    <w:rsid w:val="00390622"/>
    <w:rsid w:val="003908C2"/>
    <w:rsid w:val="00390975"/>
    <w:rsid w:val="00391BB3"/>
    <w:rsid w:val="00391EAB"/>
    <w:rsid w:val="00391F0C"/>
    <w:rsid w:val="003920CB"/>
    <w:rsid w:val="00392333"/>
    <w:rsid w:val="00392546"/>
    <w:rsid w:val="00392AF8"/>
    <w:rsid w:val="00392B1E"/>
    <w:rsid w:val="00392B3B"/>
    <w:rsid w:val="00392D06"/>
    <w:rsid w:val="00392FAE"/>
    <w:rsid w:val="00393049"/>
    <w:rsid w:val="00393079"/>
    <w:rsid w:val="00393889"/>
    <w:rsid w:val="00393AAC"/>
    <w:rsid w:val="00393B31"/>
    <w:rsid w:val="00393C7D"/>
    <w:rsid w:val="00393D18"/>
    <w:rsid w:val="003948CE"/>
    <w:rsid w:val="00394FF6"/>
    <w:rsid w:val="00395343"/>
    <w:rsid w:val="003955F7"/>
    <w:rsid w:val="00395B02"/>
    <w:rsid w:val="00395D1D"/>
    <w:rsid w:val="0039639F"/>
    <w:rsid w:val="0039662D"/>
    <w:rsid w:val="00396F2D"/>
    <w:rsid w:val="003970CB"/>
    <w:rsid w:val="00397442"/>
    <w:rsid w:val="0039746D"/>
    <w:rsid w:val="003977B4"/>
    <w:rsid w:val="00397867"/>
    <w:rsid w:val="00397917"/>
    <w:rsid w:val="00397B94"/>
    <w:rsid w:val="00397E5A"/>
    <w:rsid w:val="00397EEB"/>
    <w:rsid w:val="00397F69"/>
    <w:rsid w:val="003A04B2"/>
    <w:rsid w:val="003A0FD8"/>
    <w:rsid w:val="003A1AEF"/>
    <w:rsid w:val="003A20D8"/>
    <w:rsid w:val="003A2119"/>
    <w:rsid w:val="003A25FD"/>
    <w:rsid w:val="003A2C42"/>
    <w:rsid w:val="003A4346"/>
    <w:rsid w:val="003A4A74"/>
    <w:rsid w:val="003A4C73"/>
    <w:rsid w:val="003A4F78"/>
    <w:rsid w:val="003A5ADD"/>
    <w:rsid w:val="003A5D3E"/>
    <w:rsid w:val="003A5DA5"/>
    <w:rsid w:val="003A6007"/>
    <w:rsid w:val="003A6555"/>
    <w:rsid w:val="003A681C"/>
    <w:rsid w:val="003A69FC"/>
    <w:rsid w:val="003A7034"/>
    <w:rsid w:val="003A7627"/>
    <w:rsid w:val="003B0455"/>
    <w:rsid w:val="003B0A68"/>
    <w:rsid w:val="003B0F4B"/>
    <w:rsid w:val="003B1106"/>
    <w:rsid w:val="003B14C0"/>
    <w:rsid w:val="003B154C"/>
    <w:rsid w:val="003B16A9"/>
    <w:rsid w:val="003B1EAA"/>
    <w:rsid w:val="003B2268"/>
    <w:rsid w:val="003B2781"/>
    <w:rsid w:val="003B3F0B"/>
    <w:rsid w:val="003B4005"/>
    <w:rsid w:val="003B484B"/>
    <w:rsid w:val="003B4AAD"/>
    <w:rsid w:val="003B57FA"/>
    <w:rsid w:val="003B62CF"/>
    <w:rsid w:val="003B65B6"/>
    <w:rsid w:val="003B6B67"/>
    <w:rsid w:val="003B7293"/>
    <w:rsid w:val="003B7836"/>
    <w:rsid w:val="003B7F96"/>
    <w:rsid w:val="003C00B3"/>
    <w:rsid w:val="003C0D46"/>
    <w:rsid w:val="003C1014"/>
    <w:rsid w:val="003C1233"/>
    <w:rsid w:val="003C1303"/>
    <w:rsid w:val="003C1BB5"/>
    <w:rsid w:val="003C2577"/>
    <w:rsid w:val="003C28C6"/>
    <w:rsid w:val="003C291B"/>
    <w:rsid w:val="003C31E0"/>
    <w:rsid w:val="003C365D"/>
    <w:rsid w:val="003C38F1"/>
    <w:rsid w:val="003C3A78"/>
    <w:rsid w:val="003C3BA9"/>
    <w:rsid w:val="003C3D7B"/>
    <w:rsid w:val="003C418D"/>
    <w:rsid w:val="003C4678"/>
    <w:rsid w:val="003C5073"/>
    <w:rsid w:val="003C5257"/>
    <w:rsid w:val="003C53C6"/>
    <w:rsid w:val="003C59DC"/>
    <w:rsid w:val="003C5F71"/>
    <w:rsid w:val="003C63C7"/>
    <w:rsid w:val="003C65F1"/>
    <w:rsid w:val="003C6837"/>
    <w:rsid w:val="003C6929"/>
    <w:rsid w:val="003C6F93"/>
    <w:rsid w:val="003C7097"/>
    <w:rsid w:val="003C7B34"/>
    <w:rsid w:val="003D0020"/>
    <w:rsid w:val="003D01FD"/>
    <w:rsid w:val="003D088D"/>
    <w:rsid w:val="003D0B15"/>
    <w:rsid w:val="003D0B1D"/>
    <w:rsid w:val="003D16F3"/>
    <w:rsid w:val="003D195F"/>
    <w:rsid w:val="003D1FAF"/>
    <w:rsid w:val="003D20A3"/>
    <w:rsid w:val="003D23BB"/>
    <w:rsid w:val="003D2BD6"/>
    <w:rsid w:val="003D4625"/>
    <w:rsid w:val="003D48D3"/>
    <w:rsid w:val="003D4910"/>
    <w:rsid w:val="003D5176"/>
    <w:rsid w:val="003D5292"/>
    <w:rsid w:val="003D5849"/>
    <w:rsid w:val="003D5B51"/>
    <w:rsid w:val="003D5FC1"/>
    <w:rsid w:val="003D6756"/>
    <w:rsid w:val="003D679D"/>
    <w:rsid w:val="003D68A3"/>
    <w:rsid w:val="003D74FC"/>
    <w:rsid w:val="003D75B6"/>
    <w:rsid w:val="003D7BDA"/>
    <w:rsid w:val="003D7C96"/>
    <w:rsid w:val="003D7EAE"/>
    <w:rsid w:val="003E01D3"/>
    <w:rsid w:val="003E0788"/>
    <w:rsid w:val="003E08E6"/>
    <w:rsid w:val="003E09E8"/>
    <w:rsid w:val="003E0B27"/>
    <w:rsid w:val="003E0FAD"/>
    <w:rsid w:val="003E12F2"/>
    <w:rsid w:val="003E1482"/>
    <w:rsid w:val="003E1890"/>
    <w:rsid w:val="003E1D5C"/>
    <w:rsid w:val="003E21C1"/>
    <w:rsid w:val="003E2528"/>
    <w:rsid w:val="003E30E9"/>
    <w:rsid w:val="003E343A"/>
    <w:rsid w:val="003E4125"/>
    <w:rsid w:val="003E412A"/>
    <w:rsid w:val="003E4790"/>
    <w:rsid w:val="003E4CCD"/>
    <w:rsid w:val="003E52AE"/>
    <w:rsid w:val="003E52F7"/>
    <w:rsid w:val="003E5307"/>
    <w:rsid w:val="003E53A4"/>
    <w:rsid w:val="003E5429"/>
    <w:rsid w:val="003E5937"/>
    <w:rsid w:val="003E5D3F"/>
    <w:rsid w:val="003E62C2"/>
    <w:rsid w:val="003E6649"/>
    <w:rsid w:val="003E7152"/>
    <w:rsid w:val="003E71F0"/>
    <w:rsid w:val="003E7399"/>
    <w:rsid w:val="003E766A"/>
    <w:rsid w:val="003F00D1"/>
    <w:rsid w:val="003F03F1"/>
    <w:rsid w:val="003F05FF"/>
    <w:rsid w:val="003F0961"/>
    <w:rsid w:val="003F0A67"/>
    <w:rsid w:val="003F0B19"/>
    <w:rsid w:val="003F1B31"/>
    <w:rsid w:val="003F1C5F"/>
    <w:rsid w:val="003F1D47"/>
    <w:rsid w:val="003F1EDE"/>
    <w:rsid w:val="003F261B"/>
    <w:rsid w:val="003F2835"/>
    <w:rsid w:val="003F319D"/>
    <w:rsid w:val="003F3803"/>
    <w:rsid w:val="003F4533"/>
    <w:rsid w:val="003F4A7F"/>
    <w:rsid w:val="003F4C72"/>
    <w:rsid w:val="003F4D69"/>
    <w:rsid w:val="003F4FAA"/>
    <w:rsid w:val="003F5051"/>
    <w:rsid w:val="003F55DE"/>
    <w:rsid w:val="003F5901"/>
    <w:rsid w:val="003F5BE2"/>
    <w:rsid w:val="003F6BE1"/>
    <w:rsid w:val="003F6FD8"/>
    <w:rsid w:val="003F7225"/>
    <w:rsid w:val="003F774B"/>
    <w:rsid w:val="003F7898"/>
    <w:rsid w:val="0040065C"/>
    <w:rsid w:val="00400EFA"/>
    <w:rsid w:val="0040139D"/>
    <w:rsid w:val="004014CE"/>
    <w:rsid w:val="00401D5A"/>
    <w:rsid w:val="00402B6E"/>
    <w:rsid w:val="00402BF2"/>
    <w:rsid w:val="004031AE"/>
    <w:rsid w:val="00403262"/>
    <w:rsid w:val="00403745"/>
    <w:rsid w:val="00403835"/>
    <w:rsid w:val="00403F91"/>
    <w:rsid w:val="004040A3"/>
    <w:rsid w:val="00404929"/>
    <w:rsid w:val="00404A17"/>
    <w:rsid w:val="00405924"/>
    <w:rsid w:val="00405A65"/>
    <w:rsid w:val="00405C13"/>
    <w:rsid w:val="00405C68"/>
    <w:rsid w:val="00405EEF"/>
    <w:rsid w:val="004067DF"/>
    <w:rsid w:val="00406867"/>
    <w:rsid w:val="00406C4F"/>
    <w:rsid w:val="00407609"/>
    <w:rsid w:val="0040762D"/>
    <w:rsid w:val="0040770C"/>
    <w:rsid w:val="00407A6C"/>
    <w:rsid w:val="00407A8B"/>
    <w:rsid w:val="00407E59"/>
    <w:rsid w:val="00410487"/>
    <w:rsid w:val="004109B3"/>
    <w:rsid w:val="00410AA4"/>
    <w:rsid w:val="00410DAA"/>
    <w:rsid w:val="0041146B"/>
    <w:rsid w:val="004119E3"/>
    <w:rsid w:val="00411D15"/>
    <w:rsid w:val="0041213F"/>
    <w:rsid w:val="00412DB9"/>
    <w:rsid w:val="00413EFC"/>
    <w:rsid w:val="00414633"/>
    <w:rsid w:val="00414740"/>
    <w:rsid w:val="00415036"/>
    <w:rsid w:val="004152A3"/>
    <w:rsid w:val="00415B9B"/>
    <w:rsid w:val="00415DF2"/>
    <w:rsid w:val="004161FD"/>
    <w:rsid w:val="00416328"/>
    <w:rsid w:val="00416434"/>
    <w:rsid w:val="00416F57"/>
    <w:rsid w:val="00417015"/>
    <w:rsid w:val="004171E4"/>
    <w:rsid w:val="004173E0"/>
    <w:rsid w:val="00417490"/>
    <w:rsid w:val="00417550"/>
    <w:rsid w:val="00417A13"/>
    <w:rsid w:val="00420093"/>
    <w:rsid w:val="00420528"/>
    <w:rsid w:val="00420B91"/>
    <w:rsid w:val="00421C41"/>
    <w:rsid w:val="00422049"/>
    <w:rsid w:val="004224C8"/>
    <w:rsid w:val="00422758"/>
    <w:rsid w:val="00422AAC"/>
    <w:rsid w:val="00422D01"/>
    <w:rsid w:val="00422D33"/>
    <w:rsid w:val="00422DA3"/>
    <w:rsid w:val="004233BD"/>
    <w:rsid w:val="00423B6A"/>
    <w:rsid w:val="00423C27"/>
    <w:rsid w:val="00423EE9"/>
    <w:rsid w:val="00424272"/>
    <w:rsid w:val="00424672"/>
    <w:rsid w:val="00424EB3"/>
    <w:rsid w:val="004256D8"/>
    <w:rsid w:val="0042594D"/>
    <w:rsid w:val="00425A7D"/>
    <w:rsid w:val="004260D7"/>
    <w:rsid w:val="004265CE"/>
    <w:rsid w:val="0042669C"/>
    <w:rsid w:val="00426F3A"/>
    <w:rsid w:val="0042701F"/>
    <w:rsid w:val="00427224"/>
    <w:rsid w:val="00427247"/>
    <w:rsid w:val="00427257"/>
    <w:rsid w:val="00427D14"/>
    <w:rsid w:val="00427D6E"/>
    <w:rsid w:val="00430668"/>
    <w:rsid w:val="0043076D"/>
    <w:rsid w:val="00431161"/>
    <w:rsid w:val="004317C9"/>
    <w:rsid w:val="00431AF4"/>
    <w:rsid w:val="00431C97"/>
    <w:rsid w:val="004321CF"/>
    <w:rsid w:val="00432995"/>
    <w:rsid w:val="00432DCE"/>
    <w:rsid w:val="004334A7"/>
    <w:rsid w:val="00433555"/>
    <w:rsid w:val="00433CEC"/>
    <w:rsid w:val="00433DFA"/>
    <w:rsid w:val="00433FE9"/>
    <w:rsid w:val="0043414A"/>
    <w:rsid w:val="00434282"/>
    <w:rsid w:val="00434462"/>
    <w:rsid w:val="00434B57"/>
    <w:rsid w:val="00434E52"/>
    <w:rsid w:val="00435511"/>
    <w:rsid w:val="00435874"/>
    <w:rsid w:val="00435B8D"/>
    <w:rsid w:val="004361A4"/>
    <w:rsid w:val="004365BC"/>
    <w:rsid w:val="004365DB"/>
    <w:rsid w:val="00436BC1"/>
    <w:rsid w:val="00436EB4"/>
    <w:rsid w:val="004370C7"/>
    <w:rsid w:val="0043748F"/>
    <w:rsid w:val="00437788"/>
    <w:rsid w:val="004379E9"/>
    <w:rsid w:val="00437F5F"/>
    <w:rsid w:val="00440EC6"/>
    <w:rsid w:val="00441029"/>
    <w:rsid w:val="0044124B"/>
    <w:rsid w:val="004418FD"/>
    <w:rsid w:val="0044191B"/>
    <w:rsid w:val="00443515"/>
    <w:rsid w:val="00443632"/>
    <w:rsid w:val="004436D3"/>
    <w:rsid w:val="00443FCC"/>
    <w:rsid w:val="004442AB"/>
    <w:rsid w:val="0044494B"/>
    <w:rsid w:val="00445143"/>
    <w:rsid w:val="00445897"/>
    <w:rsid w:val="00445D1D"/>
    <w:rsid w:val="0044684A"/>
    <w:rsid w:val="00446CF0"/>
    <w:rsid w:val="00447583"/>
    <w:rsid w:val="00447720"/>
    <w:rsid w:val="00447A92"/>
    <w:rsid w:val="00447AEE"/>
    <w:rsid w:val="00450568"/>
    <w:rsid w:val="004505F4"/>
    <w:rsid w:val="00450A5A"/>
    <w:rsid w:val="00450F11"/>
    <w:rsid w:val="0045141A"/>
    <w:rsid w:val="004515DB"/>
    <w:rsid w:val="0045187D"/>
    <w:rsid w:val="00451B75"/>
    <w:rsid w:val="00451D16"/>
    <w:rsid w:val="00452604"/>
    <w:rsid w:val="00452609"/>
    <w:rsid w:val="00452A1D"/>
    <w:rsid w:val="00452A3D"/>
    <w:rsid w:val="00452E0A"/>
    <w:rsid w:val="00452ECF"/>
    <w:rsid w:val="00452F14"/>
    <w:rsid w:val="00452FFB"/>
    <w:rsid w:val="004530EC"/>
    <w:rsid w:val="0045319F"/>
    <w:rsid w:val="0045329A"/>
    <w:rsid w:val="00453FBD"/>
    <w:rsid w:val="004541CB"/>
    <w:rsid w:val="0045438B"/>
    <w:rsid w:val="00454B45"/>
    <w:rsid w:val="0045519D"/>
    <w:rsid w:val="00455421"/>
    <w:rsid w:val="00455431"/>
    <w:rsid w:val="00455495"/>
    <w:rsid w:val="00455955"/>
    <w:rsid w:val="004560E2"/>
    <w:rsid w:val="00456123"/>
    <w:rsid w:val="00456163"/>
    <w:rsid w:val="00456671"/>
    <w:rsid w:val="004567A2"/>
    <w:rsid w:val="00457084"/>
    <w:rsid w:val="004570CA"/>
    <w:rsid w:val="00457576"/>
    <w:rsid w:val="00457B05"/>
    <w:rsid w:val="00457D53"/>
    <w:rsid w:val="00460A78"/>
    <w:rsid w:val="0046113C"/>
    <w:rsid w:val="00461E85"/>
    <w:rsid w:val="0046217C"/>
    <w:rsid w:val="00462705"/>
    <w:rsid w:val="004628E8"/>
    <w:rsid w:val="004630D8"/>
    <w:rsid w:val="00463419"/>
    <w:rsid w:val="004638AF"/>
    <w:rsid w:val="00463A65"/>
    <w:rsid w:val="00463AAC"/>
    <w:rsid w:val="00464154"/>
    <w:rsid w:val="004650AB"/>
    <w:rsid w:val="00465106"/>
    <w:rsid w:val="00465761"/>
    <w:rsid w:val="00465D7D"/>
    <w:rsid w:val="004662BE"/>
    <w:rsid w:val="00466563"/>
    <w:rsid w:val="0046664B"/>
    <w:rsid w:val="00466B67"/>
    <w:rsid w:val="00466D8F"/>
    <w:rsid w:val="00467680"/>
    <w:rsid w:val="00467A94"/>
    <w:rsid w:val="00467F64"/>
    <w:rsid w:val="0047028D"/>
    <w:rsid w:val="0047035A"/>
    <w:rsid w:val="0047060C"/>
    <w:rsid w:val="004706CD"/>
    <w:rsid w:val="004716B4"/>
    <w:rsid w:val="00471925"/>
    <w:rsid w:val="00471A5A"/>
    <w:rsid w:val="00471B8B"/>
    <w:rsid w:val="00471CFA"/>
    <w:rsid w:val="004721CB"/>
    <w:rsid w:val="004724D5"/>
    <w:rsid w:val="004726FE"/>
    <w:rsid w:val="00472D29"/>
    <w:rsid w:val="004732F1"/>
    <w:rsid w:val="00473869"/>
    <w:rsid w:val="00473900"/>
    <w:rsid w:val="00473BDE"/>
    <w:rsid w:val="004740A9"/>
    <w:rsid w:val="0047422A"/>
    <w:rsid w:val="0047431F"/>
    <w:rsid w:val="004748B5"/>
    <w:rsid w:val="00474C31"/>
    <w:rsid w:val="00474DB1"/>
    <w:rsid w:val="00474EC7"/>
    <w:rsid w:val="00476305"/>
    <w:rsid w:val="00476509"/>
    <w:rsid w:val="0047656E"/>
    <w:rsid w:val="004767FE"/>
    <w:rsid w:val="0047688A"/>
    <w:rsid w:val="00476AB0"/>
    <w:rsid w:val="00476C67"/>
    <w:rsid w:val="00476F2D"/>
    <w:rsid w:val="0047771B"/>
    <w:rsid w:val="00477FF3"/>
    <w:rsid w:val="0048047C"/>
    <w:rsid w:val="004805DB"/>
    <w:rsid w:val="00480E1E"/>
    <w:rsid w:val="0048140D"/>
    <w:rsid w:val="004819BE"/>
    <w:rsid w:val="00481AB8"/>
    <w:rsid w:val="00481CEE"/>
    <w:rsid w:val="00481FB7"/>
    <w:rsid w:val="004822E9"/>
    <w:rsid w:val="00482780"/>
    <w:rsid w:val="00482A6A"/>
    <w:rsid w:val="004831EF"/>
    <w:rsid w:val="004837E0"/>
    <w:rsid w:val="00483B76"/>
    <w:rsid w:val="00483DE9"/>
    <w:rsid w:val="00484549"/>
    <w:rsid w:val="00484687"/>
    <w:rsid w:val="0048473E"/>
    <w:rsid w:val="004851B9"/>
    <w:rsid w:val="0048526F"/>
    <w:rsid w:val="00485C63"/>
    <w:rsid w:val="00485D0D"/>
    <w:rsid w:val="00485D6B"/>
    <w:rsid w:val="004860D0"/>
    <w:rsid w:val="0048636B"/>
    <w:rsid w:val="00486410"/>
    <w:rsid w:val="0048647C"/>
    <w:rsid w:val="0048649A"/>
    <w:rsid w:val="00486DAE"/>
    <w:rsid w:val="0048710E"/>
    <w:rsid w:val="00487444"/>
    <w:rsid w:val="004905AA"/>
    <w:rsid w:val="00490FA1"/>
    <w:rsid w:val="00490FA4"/>
    <w:rsid w:val="00491F6E"/>
    <w:rsid w:val="00492669"/>
    <w:rsid w:val="00492EF6"/>
    <w:rsid w:val="00492F52"/>
    <w:rsid w:val="00493292"/>
    <w:rsid w:val="004938F1"/>
    <w:rsid w:val="00493ED7"/>
    <w:rsid w:val="00493F58"/>
    <w:rsid w:val="004942FC"/>
    <w:rsid w:val="004943CE"/>
    <w:rsid w:val="00494578"/>
    <w:rsid w:val="00495305"/>
    <w:rsid w:val="004956E5"/>
    <w:rsid w:val="004959C5"/>
    <w:rsid w:val="004959D9"/>
    <w:rsid w:val="00495BCD"/>
    <w:rsid w:val="00495F71"/>
    <w:rsid w:val="00496579"/>
    <w:rsid w:val="004969C8"/>
    <w:rsid w:val="00497234"/>
    <w:rsid w:val="004977AC"/>
    <w:rsid w:val="00497F09"/>
    <w:rsid w:val="004A0079"/>
    <w:rsid w:val="004A01DC"/>
    <w:rsid w:val="004A03D0"/>
    <w:rsid w:val="004A08BC"/>
    <w:rsid w:val="004A0901"/>
    <w:rsid w:val="004A1D7A"/>
    <w:rsid w:val="004A1F04"/>
    <w:rsid w:val="004A2B6E"/>
    <w:rsid w:val="004A2E05"/>
    <w:rsid w:val="004A34A1"/>
    <w:rsid w:val="004A3872"/>
    <w:rsid w:val="004A3A4F"/>
    <w:rsid w:val="004A3C51"/>
    <w:rsid w:val="004A48A5"/>
    <w:rsid w:val="004A48C6"/>
    <w:rsid w:val="004A51FB"/>
    <w:rsid w:val="004A5322"/>
    <w:rsid w:val="004A5856"/>
    <w:rsid w:val="004A5943"/>
    <w:rsid w:val="004A6029"/>
    <w:rsid w:val="004A60F8"/>
    <w:rsid w:val="004A6E4C"/>
    <w:rsid w:val="004B0B79"/>
    <w:rsid w:val="004B0D23"/>
    <w:rsid w:val="004B0EB0"/>
    <w:rsid w:val="004B1453"/>
    <w:rsid w:val="004B1500"/>
    <w:rsid w:val="004B17F3"/>
    <w:rsid w:val="004B1949"/>
    <w:rsid w:val="004B1BD1"/>
    <w:rsid w:val="004B1CAA"/>
    <w:rsid w:val="004B1D3C"/>
    <w:rsid w:val="004B1EA3"/>
    <w:rsid w:val="004B2522"/>
    <w:rsid w:val="004B2F29"/>
    <w:rsid w:val="004B3C45"/>
    <w:rsid w:val="004B52DB"/>
    <w:rsid w:val="004B588B"/>
    <w:rsid w:val="004B5B0D"/>
    <w:rsid w:val="004B5C57"/>
    <w:rsid w:val="004B6142"/>
    <w:rsid w:val="004B63E7"/>
    <w:rsid w:val="004B6414"/>
    <w:rsid w:val="004B64B3"/>
    <w:rsid w:val="004B6794"/>
    <w:rsid w:val="004B6BE9"/>
    <w:rsid w:val="004B7CAD"/>
    <w:rsid w:val="004C01C3"/>
    <w:rsid w:val="004C0788"/>
    <w:rsid w:val="004C0C0D"/>
    <w:rsid w:val="004C0E5A"/>
    <w:rsid w:val="004C0EAC"/>
    <w:rsid w:val="004C1697"/>
    <w:rsid w:val="004C1B1D"/>
    <w:rsid w:val="004C1C8A"/>
    <w:rsid w:val="004C1D23"/>
    <w:rsid w:val="004C2155"/>
    <w:rsid w:val="004C2518"/>
    <w:rsid w:val="004C2599"/>
    <w:rsid w:val="004C36F7"/>
    <w:rsid w:val="004C3788"/>
    <w:rsid w:val="004C4294"/>
    <w:rsid w:val="004C4718"/>
    <w:rsid w:val="004C4888"/>
    <w:rsid w:val="004C4A95"/>
    <w:rsid w:val="004C50ED"/>
    <w:rsid w:val="004C590D"/>
    <w:rsid w:val="004C5EE3"/>
    <w:rsid w:val="004C69B2"/>
    <w:rsid w:val="004C6D26"/>
    <w:rsid w:val="004C6F92"/>
    <w:rsid w:val="004C76EB"/>
    <w:rsid w:val="004C7711"/>
    <w:rsid w:val="004C7BBE"/>
    <w:rsid w:val="004C7C7F"/>
    <w:rsid w:val="004C7FB3"/>
    <w:rsid w:val="004D0162"/>
    <w:rsid w:val="004D021B"/>
    <w:rsid w:val="004D0373"/>
    <w:rsid w:val="004D12C4"/>
    <w:rsid w:val="004D1486"/>
    <w:rsid w:val="004D158A"/>
    <w:rsid w:val="004D1866"/>
    <w:rsid w:val="004D19A0"/>
    <w:rsid w:val="004D1D0A"/>
    <w:rsid w:val="004D1D0B"/>
    <w:rsid w:val="004D1DED"/>
    <w:rsid w:val="004D2025"/>
    <w:rsid w:val="004D234B"/>
    <w:rsid w:val="004D2AA1"/>
    <w:rsid w:val="004D2B04"/>
    <w:rsid w:val="004D2F5B"/>
    <w:rsid w:val="004D3537"/>
    <w:rsid w:val="004D3D1E"/>
    <w:rsid w:val="004D3DB3"/>
    <w:rsid w:val="004D4452"/>
    <w:rsid w:val="004D4646"/>
    <w:rsid w:val="004D5000"/>
    <w:rsid w:val="004D50B9"/>
    <w:rsid w:val="004D5B87"/>
    <w:rsid w:val="004D6506"/>
    <w:rsid w:val="004D6562"/>
    <w:rsid w:val="004D720A"/>
    <w:rsid w:val="004D7220"/>
    <w:rsid w:val="004D788D"/>
    <w:rsid w:val="004D7B6C"/>
    <w:rsid w:val="004D7DE7"/>
    <w:rsid w:val="004E0887"/>
    <w:rsid w:val="004E0AB4"/>
    <w:rsid w:val="004E1789"/>
    <w:rsid w:val="004E201B"/>
    <w:rsid w:val="004E2137"/>
    <w:rsid w:val="004E2388"/>
    <w:rsid w:val="004E2D6E"/>
    <w:rsid w:val="004E3B4D"/>
    <w:rsid w:val="004E3B74"/>
    <w:rsid w:val="004E4546"/>
    <w:rsid w:val="004E4550"/>
    <w:rsid w:val="004E462B"/>
    <w:rsid w:val="004E4684"/>
    <w:rsid w:val="004E48A2"/>
    <w:rsid w:val="004E49D8"/>
    <w:rsid w:val="004E4B5D"/>
    <w:rsid w:val="004E4C13"/>
    <w:rsid w:val="004E4C67"/>
    <w:rsid w:val="004E4D41"/>
    <w:rsid w:val="004E510C"/>
    <w:rsid w:val="004E5655"/>
    <w:rsid w:val="004E5811"/>
    <w:rsid w:val="004E655E"/>
    <w:rsid w:val="004E6A5A"/>
    <w:rsid w:val="004E6D87"/>
    <w:rsid w:val="004E6DA5"/>
    <w:rsid w:val="004E7516"/>
    <w:rsid w:val="004E7B4E"/>
    <w:rsid w:val="004F0552"/>
    <w:rsid w:val="004F125C"/>
    <w:rsid w:val="004F16DE"/>
    <w:rsid w:val="004F18D4"/>
    <w:rsid w:val="004F1CA5"/>
    <w:rsid w:val="004F1F00"/>
    <w:rsid w:val="004F249D"/>
    <w:rsid w:val="004F2C60"/>
    <w:rsid w:val="004F37E3"/>
    <w:rsid w:val="004F38D7"/>
    <w:rsid w:val="004F3AF1"/>
    <w:rsid w:val="004F47D0"/>
    <w:rsid w:val="004F5828"/>
    <w:rsid w:val="004F613D"/>
    <w:rsid w:val="004F6A94"/>
    <w:rsid w:val="004F6B7E"/>
    <w:rsid w:val="004F71EC"/>
    <w:rsid w:val="004F78C5"/>
    <w:rsid w:val="004F7C77"/>
    <w:rsid w:val="004F7D18"/>
    <w:rsid w:val="004F7D1F"/>
    <w:rsid w:val="004F7E32"/>
    <w:rsid w:val="00500177"/>
    <w:rsid w:val="00500A10"/>
    <w:rsid w:val="00500E79"/>
    <w:rsid w:val="00500E84"/>
    <w:rsid w:val="00500F46"/>
    <w:rsid w:val="0050169E"/>
    <w:rsid w:val="005017E5"/>
    <w:rsid w:val="00501B3C"/>
    <w:rsid w:val="00502839"/>
    <w:rsid w:val="00502B3C"/>
    <w:rsid w:val="005036C8"/>
    <w:rsid w:val="00503945"/>
    <w:rsid w:val="005039AE"/>
    <w:rsid w:val="00503EBA"/>
    <w:rsid w:val="005046E9"/>
    <w:rsid w:val="0050484B"/>
    <w:rsid w:val="00504DB0"/>
    <w:rsid w:val="00504E5C"/>
    <w:rsid w:val="0050545D"/>
    <w:rsid w:val="0050570B"/>
    <w:rsid w:val="00505E8E"/>
    <w:rsid w:val="005064FC"/>
    <w:rsid w:val="00506597"/>
    <w:rsid w:val="00506D39"/>
    <w:rsid w:val="00506EA6"/>
    <w:rsid w:val="00507168"/>
    <w:rsid w:val="00507174"/>
    <w:rsid w:val="005072B9"/>
    <w:rsid w:val="0050738E"/>
    <w:rsid w:val="00507E83"/>
    <w:rsid w:val="00510095"/>
    <w:rsid w:val="005100D9"/>
    <w:rsid w:val="005105D1"/>
    <w:rsid w:val="00510C20"/>
    <w:rsid w:val="00511050"/>
    <w:rsid w:val="005116B4"/>
    <w:rsid w:val="00511F4C"/>
    <w:rsid w:val="00512026"/>
    <w:rsid w:val="00512463"/>
    <w:rsid w:val="00512F82"/>
    <w:rsid w:val="00512F84"/>
    <w:rsid w:val="00513A60"/>
    <w:rsid w:val="005148E0"/>
    <w:rsid w:val="00514AA5"/>
    <w:rsid w:val="00514C3C"/>
    <w:rsid w:val="00514CD7"/>
    <w:rsid w:val="00514DC0"/>
    <w:rsid w:val="0051510F"/>
    <w:rsid w:val="005165A4"/>
    <w:rsid w:val="005165C4"/>
    <w:rsid w:val="00516745"/>
    <w:rsid w:val="0051714B"/>
    <w:rsid w:val="00517C74"/>
    <w:rsid w:val="00520079"/>
    <w:rsid w:val="005201F1"/>
    <w:rsid w:val="005211A5"/>
    <w:rsid w:val="005218BC"/>
    <w:rsid w:val="00521CCE"/>
    <w:rsid w:val="0052207E"/>
    <w:rsid w:val="0052232E"/>
    <w:rsid w:val="00522651"/>
    <w:rsid w:val="005227B2"/>
    <w:rsid w:val="00522CDB"/>
    <w:rsid w:val="005230C5"/>
    <w:rsid w:val="00523190"/>
    <w:rsid w:val="0052457C"/>
    <w:rsid w:val="005249A4"/>
    <w:rsid w:val="00524C12"/>
    <w:rsid w:val="00525B89"/>
    <w:rsid w:val="00525FA9"/>
    <w:rsid w:val="00526137"/>
    <w:rsid w:val="005265B4"/>
    <w:rsid w:val="00526D3B"/>
    <w:rsid w:val="00526DB1"/>
    <w:rsid w:val="005277A4"/>
    <w:rsid w:val="00527AB8"/>
    <w:rsid w:val="0053035C"/>
    <w:rsid w:val="00530C1F"/>
    <w:rsid w:val="00530D2A"/>
    <w:rsid w:val="00530E38"/>
    <w:rsid w:val="005318F9"/>
    <w:rsid w:val="0053192C"/>
    <w:rsid w:val="00531D2D"/>
    <w:rsid w:val="00531FED"/>
    <w:rsid w:val="00532046"/>
    <w:rsid w:val="005321A1"/>
    <w:rsid w:val="005322B2"/>
    <w:rsid w:val="00532A62"/>
    <w:rsid w:val="005330AC"/>
    <w:rsid w:val="005331E5"/>
    <w:rsid w:val="00533529"/>
    <w:rsid w:val="005337E9"/>
    <w:rsid w:val="00534C6A"/>
    <w:rsid w:val="00534C9D"/>
    <w:rsid w:val="00534CF5"/>
    <w:rsid w:val="00534D0E"/>
    <w:rsid w:val="00534D4A"/>
    <w:rsid w:val="005350EF"/>
    <w:rsid w:val="0053546B"/>
    <w:rsid w:val="005356B7"/>
    <w:rsid w:val="00535F57"/>
    <w:rsid w:val="005362B4"/>
    <w:rsid w:val="005368C7"/>
    <w:rsid w:val="00536E00"/>
    <w:rsid w:val="00537B5A"/>
    <w:rsid w:val="00540171"/>
    <w:rsid w:val="0054081E"/>
    <w:rsid w:val="00540EDB"/>
    <w:rsid w:val="00541088"/>
    <w:rsid w:val="005414E9"/>
    <w:rsid w:val="00541773"/>
    <w:rsid w:val="00541865"/>
    <w:rsid w:val="00541F7D"/>
    <w:rsid w:val="0054279F"/>
    <w:rsid w:val="0054330B"/>
    <w:rsid w:val="00543479"/>
    <w:rsid w:val="0054374C"/>
    <w:rsid w:val="0054379D"/>
    <w:rsid w:val="00543C27"/>
    <w:rsid w:val="00544469"/>
    <w:rsid w:val="005444C2"/>
    <w:rsid w:val="00544596"/>
    <w:rsid w:val="00544A03"/>
    <w:rsid w:val="00544FE2"/>
    <w:rsid w:val="0054511E"/>
    <w:rsid w:val="00545338"/>
    <w:rsid w:val="0054543C"/>
    <w:rsid w:val="00545B42"/>
    <w:rsid w:val="00545BD5"/>
    <w:rsid w:val="00545C52"/>
    <w:rsid w:val="00545E56"/>
    <w:rsid w:val="005462EC"/>
    <w:rsid w:val="00546A0B"/>
    <w:rsid w:val="00546EAD"/>
    <w:rsid w:val="005475A4"/>
    <w:rsid w:val="0054777B"/>
    <w:rsid w:val="0054787A"/>
    <w:rsid w:val="00550281"/>
    <w:rsid w:val="005507A9"/>
    <w:rsid w:val="005509FA"/>
    <w:rsid w:val="00550EE7"/>
    <w:rsid w:val="00550EF5"/>
    <w:rsid w:val="00551027"/>
    <w:rsid w:val="005514A2"/>
    <w:rsid w:val="005517D4"/>
    <w:rsid w:val="00551A86"/>
    <w:rsid w:val="005520DC"/>
    <w:rsid w:val="005522C5"/>
    <w:rsid w:val="00552372"/>
    <w:rsid w:val="00552A62"/>
    <w:rsid w:val="00552CB5"/>
    <w:rsid w:val="00552FA4"/>
    <w:rsid w:val="00553355"/>
    <w:rsid w:val="005539D0"/>
    <w:rsid w:val="00553A93"/>
    <w:rsid w:val="00553CD6"/>
    <w:rsid w:val="00553E56"/>
    <w:rsid w:val="00554466"/>
    <w:rsid w:val="00554496"/>
    <w:rsid w:val="005544E3"/>
    <w:rsid w:val="005544E5"/>
    <w:rsid w:val="00554901"/>
    <w:rsid w:val="00555861"/>
    <w:rsid w:val="005558E9"/>
    <w:rsid w:val="005559A3"/>
    <w:rsid w:val="00556671"/>
    <w:rsid w:val="0055679B"/>
    <w:rsid w:val="00556898"/>
    <w:rsid w:val="00556910"/>
    <w:rsid w:val="00556BC7"/>
    <w:rsid w:val="00556E03"/>
    <w:rsid w:val="00556FE3"/>
    <w:rsid w:val="00557085"/>
    <w:rsid w:val="005570DA"/>
    <w:rsid w:val="00557AC5"/>
    <w:rsid w:val="00557D75"/>
    <w:rsid w:val="00557EC6"/>
    <w:rsid w:val="005601F1"/>
    <w:rsid w:val="00560443"/>
    <w:rsid w:val="0056059E"/>
    <w:rsid w:val="005607B8"/>
    <w:rsid w:val="00560889"/>
    <w:rsid w:val="00560EA9"/>
    <w:rsid w:val="00561723"/>
    <w:rsid w:val="00561863"/>
    <w:rsid w:val="00562F2D"/>
    <w:rsid w:val="00563572"/>
    <w:rsid w:val="005638C9"/>
    <w:rsid w:val="00563A90"/>
    <w:rsid w:val="00563EC2"/>
    <w:rsid w:val="00564173"/>
    <w:rsid w:val="00564195"/>
    <w:rsid w:val="005642E8"/>
    <w:rsid w:val="00564892"/>
    <w:rsid w:val="00564A82"/>
    <w:rsid w:val="00564D33"/>
    <w:rsid w:val="00564E85"/>
    <w:rsid w:val="00565302"/>
    <w:rsid w:val="00565A16"/>
    <w:rsid w:val="00566AC7"/>
    <w:rsid w:val="00566BDA"/>
    <w:rsid w:val="00566C3B"/>
    <w:rsid w:val="00567C6D"/>
    <w:rsid w:val="00567D01"/>
    <w:rsid w:val="00570161"/>
    <w:rsid w:val="00570801"/>
    <w:rsid w:val="00570B17"/>
    <w:rsid w:val="00571046"/>
    <w:rsid w:val="00571CA9"/>
    <w:rsid w:val="005735CD"/>
    <w:rsid w:val="00573678"/>
    <w:rsid w:val="005736E6"/>
    <w:rsid w:val="00573940"/>
    <w:rsid w:val="00573971"/>
    <w:rsid w:val="00573BB9"/>
    <w:rsid w:val="00573D31"/>
    <w:rsid w:val="00574269"/>
    <w:rsid w:val="0057437B"/>
    <w:rsid w:val="005748D1"/>
    <w:rsid w:val="00574AC2"/>
    <w:rsid w:val="00574AFB"/>
    <w:rsid w:val="005752C4"/>
    <w:rsid w:val="00575B01"/>
    <w:rsid w:val="005760EA"/>
    <w:rsid w:val="005767C6"/>
    <w:rsid w:val="00576B7B"/>
    <w:rsid w:val="00576F7A"/>
    <w:rsid w:val="005776D4"/>
    <w:rsid w:val="005778AE"/>
    <w:rsid w:val="00580714"/>
    <w:rsid w:val="00581676"/>
    <w:rsid w:val="005819DD"/>
    <w:rsid w:val="00582B91"/>
    <w:rsid w:val="00582BC3"/>
    <w:rsid w:val="00582ECD"/>
    <w:rsid w:val="00583003"/>
    <w:rsid w:val="00583243"/>
    <w:rsid w:val="00583D98"/>
    <w:rsid w:val="005840AF"/>
    <w:rsid w:val="0058486D"/>
    <w:rsid w:val="005851D7"/>
    <w:rsid w:val="00585395"/>
    <w:rsid w:val="00585E13"/>
    <w:rsid w:val="005860F7"/>
    <w:rsid w:val="00586611"/>
    <w:rsid w:val="005866D2"/>
    <w:rsid w:val="005867C4"/>
    <w:rsid w:val="00586890"/>
    <w:rsid w:val="0058735D"/>
    <w:rsid w:val="0059002C"/>
    <w:rsid w:val="00590381"/>
    <w:rsid w:val="00590E4C"/>
    <w:rsid w:val="00590F46"/>
    <w:rsid w:val="0059115A"/>
    <w:rsid w:val="00591457"/>
    <w:rsid w:val="00591568"/>
    <w:rsid w:val="005916AB"/>
    <w:rsid w:val="00591E5A"/>
    <w:rsid w:val="00591FD8"/>
    <w:rsid w:val="00592059"/>
    <w:rsid w:val="00593412"/>
    <w:rsid w:val="005935A1"/>
    <w:rsid w:val="00593DD3"/>
    <w:rsid w:val="005940BF"/>
    <w:rsid w:val="00594681"/>
    <w:rsid w:val="00594723"/>
    <w:rsid w:val="00594D47"/>
    <w:rsid w:val="005959A3"/>
    <w:rsid w:val="0059600B"/>
    <w:rsid w:val="0059637C"/>
    <w:rsid w:val="00596462"/>
    <w:rsid w:val="005968DF"/>
    <w:rsid w:val="00597357"/>
    <w:rsid w:val="00597465"/>
    <w:rsid w:val="00597849"/>
    <w:rsid w:val="00597870"/>
    <w:rsid w:val="00597C2A"/>
    <w:rsid w:val="005A0381"/>
    <w:rsid w:val="005A0647"/>
    <w:rsid w:val="005A0704"/>
    <w:rsid w:val="005A178E"/>
    <w:rsid w:val="005A1AC4"/>
    <w:rsid w:val="005A1B31"/>
    <w:rsid w:val="005A1F29"/>
    <w:rsid w:val="005A21D0"/>
    <w:rsid w:val="005A2585"/>
    <w:rsid w:val="005A2A1D"/>
    <w:rsid w:val="005A308D"/>
    <w:rsid w:val="005A34AE"/>
    <w:rsid w:val="005A34EB"/>
    <w:rsid w:val="005A36C3"/>
    <w:rsid w:val="005A36F0"/>
    <w:rsid w:val="005A387C"/>
    <w:rsid w:val="005A42D9"/>
    <w:rsid w:val="005A4483"/>
    <w:rsid w:val="005A61BE"/>
    <w:rsid w:val="005A6665"/>
    <w:rsid w:val="005A67E5"/>
    <w:rsid w:val="005A70F5"/>
    <w:rsid w:val="005A7425"/>
    <w:rsid w:val="005A7975"/>
    <w:rsid w:val="005A7B11"/>
    <w:rsid w:val="005A7E0F"/>
    <w:rsid w:val="005B042A"/>
    <w:rsid w:val="005B05E0"/>
    <w:rsid w:val="005B0668"/>
    <w:rsid w:val="005B0679"/>
    <w:rsid w:val="005B0850"/>
    <w:rsid w:val="005B0C0A"/>
    <w:rsid w:val="005B1131"/>
    <w:rsid w:val="005B137F"/>
    <w:rsid w:val="005B1874"/>
    <w:rsid w:val="005B1CAB"/>
    <w:rsid w:val="005B22AB"/>
    <w:rsid w:val="005B2422"/>
    <w:rsid w:val="005B2A1C"/>
    <w:rsid w:val="005B30A0"/>
    <w:rsid w:val="005B349E"/>
    <w:rsid w:val="005B40E2"/>
    <w:rsid w:val="005B425A"/>
    <w:rsid w:val="005B43FC"/>
    <w:rsid w:val="005B48DB"/>
    <w:rsid w:val="005B4974"/>
    <w:rsid w:val="005B4F43"/>
    <w:rsid w:val="005B500F"/>
    <w:rsid w:val="005B51EA"/>
    <w:rsid w:val="005B5CF1"/>
    <w:rsid w:val="005B612C"/>
    <w:rsid w:val="005B6435"/>
    <w:rsid w:val="005B64AB"/>
    <w:rsid w:val="005B6AA5"/>
    <w:rsid w:val="005B6D81"/>
    <w:rsid w:val="005B6E2A"/>
    <w:rsid w:val="005B7001"/>
    <w:rsid w:val="005B746F"/>
    <w:rsid w:val="005B794F"/>
    <w:rsid w:val="005B7958"/>
    <w:rsid w:val="005C086A"/>
    <w:rsid w:val="005C098E"/>
    <w:rsid w:val="005C0ACE"/>
    <w:rsid w:val="005C157E"/>
    <w:rsid w:val="005C15D3"/>
    <w:rsid w:val="005C1816"/>
    <w:rsid w:val="005C1AF9"/>
    <w:rsid w:val="005C1D70"/>
    <w:rsid w:val="005C2645"/>
    <w:rsid w:val="005C28C2"/>
    <w:rsid w:val="005C29F3"/>
    <w:rsid w:val="005C2C46"/>
    <w:rsid w:val="005C2CD0"/>
    <w:rsid w:val="005C31E8"/>
    <w:rsid w:val="005C327A"/>
    <w:rsid w:val="005C395F"/>
    <w:rsid w:val="005C413C"/>
    <w:rsid w:val="005C44AE"/>
    <w:rsid w:val="005C5655"/>
    <w:rsid w:val="005C59FF"/>
    <w:rsid w:val="005C5BE3"/>
    <w:rsid w:val="005C5E8A"/>
    <w:rsid w:val="005C6005"/>
    <w:rsid w:val="005C638D"/>
    <w:rsid w:val="005C660E"/>
    <w:rsid w:val="005C6764"/>
    <w:rsid w:val="005C6AD4"/>
    <w:rsid w:val="005C6DF1"/>
    <w:rsid w:val="005C7229"/>
    <w:rsid w:val="005C729B"/>
    <w:rsid w:val="005C76BF"/>
    <w:rsid w:val="005C77B7"/>
    <w:rsid w:val="005C7B0C"/>
    <w:rsid w:val="005D02B8"/>
    <w:rsid w:val="005D056D"/>
    <w:rsid w:val="005D0E2C"/>
    <w:rsid w:val="005D10D9"/>
    <w:rsid w:val="005D131B"/>
    <w:rsid w:val="005D1B28"/>
    <w:rsid w:val="005D2529"/>
    <w:rsid w:val="005D35C9"/>
    <w:rsid w:val="005D4336"/>
    <w:rsid w:val="005D43BB"/>
    <w:rsid w:val="005D44D7"/>
    <w:rsid w:val="005D45AC"/>
    <w:rsid w:val="005D4709"/>
    <w:rsid w:val="005D4719"/>
    <w:rsid w:val="005D4CD0"/>
    <w:rsid w:val="005D4FF8"/>
    <w:rsid w:val="005D539B"/>
    <w:rsid w:val="005D5415"/>
    <w:rsid w:val="005D541B"/>
    <w:rsid w:val="005D56B0"/>
    <w:rsid w:val="005D57B4"/>
    <w:rsid w:val="005D694B"/>
    <w:rsid w:val="005D6DB4"/>
    <w:rsid w:val="005D7073"/>
    <w:rsid w:val="005D759B"/>
    <w:rsid w:val="005D767C"/>
    <w:rsid w:val="005D77BD"/>
    <w:rsid w:val="005D7B02"/>
    <w:rsid w:val="005D7B3D"/>
    <w:rsid w:val="005D7CFD"/>
    <w:rsid w:val="005E06E7"/>
    <w:rsid w:val="005E0ACC"/>
    <w:rsid w:val="005E0BEA"/>
    <w:rsid w:val="005E0FD8"/>
    <w:rsid w:val="005E103A"/>
    <w:rsid w:val="005E1192"/>
    <w:rsid w:val="005E1348"/>
    <w:rsid w:val="005E14DD"/>
    <w:rsid w:val="005E1674"/>
    <w:rsid w:val="005E1748"/>
    <w:rsid w:val="005E1928"/>
    <w:rsid w:val="005E20A2"/>
    <w:rsid w:val="005E2A0A"/>
    <w:rsid w:val="005E2AC1"/>
    <w:rsid w:val="005E2C0F"/>
    <w:rsid w:val="005E2D46"/>
    <w:rsid w:val="005E31DE"/>
    <w:rsid w:val="005E35BB"/>
    <w:rsid w:val="005E3674"/>
    <w:rsid w:val="005E368F"/>
    <w:rsid w:val="005E3D5C"/>
    <w:rsid w:val="005E3E05"/>
    <w:rsid w:val="005E419A"/>
    <w:rsid w:val="005E43F1"/>
    <w:rsid w:val="005E45A8"/>
    <w:rsid w:val="005E4899"/>
    <w:rsid w:val="005E4A0E"/>
    <w:rsid w:val="005E4AF4"/>
    <w:rsid w:val="005E4F29"/>
    <w:rsid w:val="005E5130"/>
    <w:rsid w:val="005E5572"/>
    <w:rsid w:val="005E6184"/>
    <w:rsid w:val="005E68EC"/>
    <w:rsid w:val="005E6B1C"/>
    <w:rsid w:val="005E708B"/>
    <w:rsid w:val="005E73D2"/>
    <w:rsid w:val="005E7F1A"/>
    <w:rsid w:val="005F0833"/>
    <w:rsid w:val="005F0D67"/>
    <w:rsid w:val="005F1DFF"/>
    <w:rsid w:val="005F1E58"/>
    <w:rsid w:val="005F1EEF"/>
    <w:rsid w:val="005F1F41"/>
    <w:rsid w:val="005F2342"/>
    <w:rsid w:val="005F285B"/>
    <w:rsid w:val="005F28A0"/>
    <w:rsid w:val="005F2CF3"/>
    <w:rsid w:val="005F32D2"/>
    <w:rsid w:val="005F33B3"/>
    <w:rsid w:val="005F33CA"/>
    <w:rsid w:val="005F36D0"/>
    <w:rsid w:val="005F3D7B"/>
    <w:rsid w:val="005F4263"/>
    <w:rsid w:val="005F45A6"/>
    <w:rsid w:val="005F48BC"/>
    <w:rsid w:val="005F4BAA"/>
    <w:rsid w:val="005F5264"/>
    <w:rsid w:val="005F5DA6"/>
    <w:rsid w:val="005F6A24"/>
    <w:rsid w:val="005F6A31"/>
    <w:rsid w:val="005F6E04"/>
    <w:rsid w:val="005F7639"/>
    <w:rsid w:val="005F7643"/>
    <w:rsid w:val="005F7994"/>
    <w:rsid w:val="0060046D"/>
    <w:rsid w:val="0060063C"/>
    <w:rsid w:val="006006DA"/>
    <w:rsid w:val="00600E20"/>
    <w:rsid w:val="00600FE6"/>
    <w:rsid w:val="00601A8F"/>
    <w:rsid w:val="00601D19"/>
    <w:rsid w:val="00602809"/>
    <w:rsid w:val="006029D4"/>
    <w:rsid w:val="00602BBA"/>
    <w:rsid w:val="0060332B"/>
    <w:rsid w:val="00603B34"/>
    <w:rsid w:val="00603D77"/>
    <w:rsid w:val="00603E9D"/>
    <w:rsid w:val="00604B76"/>
    <w:rsid w:val="00604B79"/>
    <w:rsid w:val="00605430"/>
    <w:rsid w:val="00605A98"/>
    <w:rsid w:val="006065C4"/>
    <w:rsid w:val="006068E8"/>
    <w:rsid w:val="0060699B"/>
    <w:rsid w:val="00606BF8"/>
    <w:rsid w:val="00606EA0"/>
    <w:rsid w:val="006078E5"/>
    <w:rsid w:val="00610FE1"/>
    <w:rsid w:val="006114D2"/>
    <w:rsid w:val="006123C4"/>
    <w:rsid w:val="00612962"/>
    <w:rsid w:val="00612B3B"/>
    <w:rsid w:val="006130FA"/>
    <w:rsid w:val="00613116"/>
    <w:rsid w:val="0061316A"/>
    <w:rsid w:val="00613483"/>
    <w:rsid w:val="00613BFF"/>
    <w:rsid w:val="006140BF"/>
    <w:rsid w:val="0061477C"/>
    <w:rsid w:val="00614FD5"/>
    <w:rsid w:val="006154F2"/>
    <w:rsid w:val="006157C0"/>
    <w:rsid w:val="00615D35"/>
    <w:rsid w:val="00615EA0"/>
    <w:rsid w:val="00616070"/>
    <w:rsid w:val="006168E7"/>
    <w:rsid w:val="00616948"/>
    <w:rsid w:val="00616C51"/>
    <w:rsid w:val="00616C67"/>
    <w:rsid w:val="00616E44"/>
    <w:rsid w:val="0061783B"/>
    <w:rsid w:val="00617C2D"/>
    <w:rsid w:val="00617D14"/>
    <w:rsid w:val="00617F4E"/>
    <w:rsid w:val="00620092"/>
    <w:rsid w:val="006202A0"/>
    <w:rsid w:val="0062032B"/>
    <w:rsid w:val="00620344"/>
    <w:rsid w:val="00620482"/>
    <w:rsid w:val="00620607"/>
    <w:rsid w:val="0062109A"/>
    <w:rsid w:val="0062154E"/>
    <w:rsid w:val="006215E6"/>
    <w:rsid w:val="00621758"/>
    <w:rsid w:val="0062186D"/>
    <w:rsid w:val="00621B13"/>
    <w:rsid w:val="00621FA0"/>
    <w:rsid w:val="00622091"/>
    <w:rsid w:val="006225A5"/>
    <w:rsid w:val="006225C6"/>
    <w:rsid w:val="0062266D"/>
    <w:rsid w:val="00622E6F"/>
    <w:rsid w:val="00622FD1"/>
    <w:rsid w:val="00623253"/>
    <w:rsid w:val="0062355E"/>
    <w:rsid w:val="00623A92"/>
    <w:rsid w:val="00623AC2"/>
    <w:rsid w:val="00624062"/>
    <w:rsid w:val="0062424F"/>
    <w:rsid w:val="0062489C"/>
    <w:rsid w:val="0062544F"/>
    <w:rsid w:val="006255D0"/>
    <w:rsid w:val="006256BB"/>
    <w:rsid w:val="006257CE"/>
    <w:rsid w:val="006264EA"/>
    <w:rsid w:val="00626855"/>
    <w:rsid w:val="006269ED"/>
    <w:rsid w:val="00626B52"/>
    <w:rsid w:val="00626D1D"/>
    <w:rsid w:val="0062761E"/>
    <w:rsid w:val="00627845"/>
    <w:rsid w:val="00627CE1"/>
    <w:rsid w:val="006300F6"/>
    <w:rsid w:val="00630484"/>
    <w:rsid w:val="00630823"/>
    <w:rsid w:val="00630D8D"/>
    <w:rsid w:val="00631730"/>
    <w:rsid w:val="0063176C"/>
    <w:rsid w:val="00631C8C"/>
    <w:rsid w:val="00632006"/>
    <w:rsid w:val="0063235C"/>
    <w:rsid w:val="00632445"/>
    <w:rsid w:val="006330D2"/>
    <w:rsid w:val="00633337"/>
    <w:rsid w:val="006333D9"/>
    <w:rsid w:val="006339EC"/>
    <w:rsid w:val="00633E38"/>
    <w:rsid w:val="006345A2"/>
    <w:rsid w:val="00634B93"/>
    <w:rsid w:val="00634D57"/>
    <w:rsid w:val="00634F30"/>
    <w:rsid w:val="00635873"/>
    <w:rsid w:val="00635BBD"/>
    <w:rsid w:val="00636695"/>
    <w:rsid w:val="006368E1"/>
    <w:rsid w:val="00636991"/>
    <w:rsid w:val="00636AFB"/>
    <w:rsid w:val="00636B47"/>
    <w:rsid w:val="006374F8"/>
    <w:rsid w:val="00637FB4"/>
    <w:rsid w:val="00640357"/>
    <w:rsid w:val="00640724"/>
    <w:rsid w:val="0064111E"/>
    <w:rsid w:val="0064165D"/>
    <w:rsid w:val="00641EAF"/>
    <w:rsid w:val="006441A3"/>
    <w:rsid w:val="00644296"/>
    <w:rsid w:val="00645210"/>
    <w:rsid w:val="00645357"/>
    <w:rsid w:val="0064645F"/>
    <w:rsid w:val="006469F2"/>
    <w:rsid w:val="006472E4"/>
    <w:rsid w:val="006473B5"/>
    <w:rsid w:val="00647825"/>
    <w:rsid w:val="0064794F"/>
    <w:rsid w:val="00647C9B"/>
    <w:rsid w:val="00647D12"/>
    <w:rsid w:val="00647D1F"/>
    <w:rsid w:val="00650036"/>
    <w:rsid w:val="00650A57"/>
    <w:rsid w:val="00650BFA"/>
    <w:rsid w:val="00650C7D"/>
    <w:rsid w:val="00650DD1"/>
    <w:rsid w:val="00651641"/>
    <w:rsid w:val="006517E1"/>
    <w:rsid w:val="00651D2A"/>
    <w:rsid w:val="00651FCF"/>
    <w:rsid w:val="00652038"/>
    <w:rsid w:val="00652329"/>
    <w:rsid w:val="006523D1"/>
    <w:rsid w:val="006527DB"/>
    <w:rsid w:val="00652937"/>
    <w:rsid w:val="006545E5"/>
    <w:rsid w:val="00654676"/>
    <w:rsid w:val="00654C04"/>
    <w:rsid w:val="006552E6"/>
    <w:rsid w:val="006555F2"/>
    <w:rsid w:val="006558E5"/>
    <w:rsid w:val="00655C6B"/>
    <w:rsid w:val="00655CD3"/>
    <w:rsid w:val="006560B5"/>
    <w:rsid w:val="00656532"/>
    <w:rsid w:val="00656983"/>
    <w:rsid w:val="006577BF"/>
    <w:rsid w:val="006578ED"/>
    <w:rsid w:val="00657AE9"/>
    <w:rsid w:val="00657C6C"/>
    <w:rsid w:val="00660066"/>
    <w:rsid w:val="006603CD"/>
    <w:rsid w:val="0066060C"/>
    <w:rsid w:val="006608DC"/>
    <w:rsid w:val="006613E2"/>
    <w:rsid w:val="006616EF"/>
    <w:rsid w:val="0066183A"/>
    <w:rsid w:val="00661E6F"/>
    <w:rsid w:val="00662C2E"/>
    <w:rsid w:val="00662F9E"/>
    <w:rsid w:val="00663BED"/>
    <w:rsid w:val="00664450"/>
    <w:rsid w:val="00664AD2"/>
    <w:rsid w:val="006651F8"/>
    <w:rsid w:val="00665559"/>
    <w:rsid w:val="0066582F"/>
    <w:rsid w:val="006658F3"/>
    <w:rsid w:val="0066640E"/>
    <w:rsid w:val="006678CC"/>
    <w:rsid w:val="0067031E"/>
    <w:rsid w:val="0067044A"/>
    <w:rsid w:val="00671066"/>
    <w:rsid w:val="00671F6C"/>
    <w:rsid w:val="00672191"/>
    <w:rsid w:val="006721D5"/>
    <w:rsid w:val="00672205"/>
    <w:rsid w:val="00672206"/>
    <w:rsid w:val="006726D2"/>
    <w:rsid w:val="00672F3A"/>
    <w:rsid w:val="00672F8A"/>
    <w:rsid w:val="00673065"/>
    <w:rsid w:val="0067306E"/>
    <w:rsid w:val="006731D2"/>
    <w:rsid w:val="0067326A"/>
    <w:rsid w:val="00673780"/>
    <w:rsid w:val="006738E7"/>
    <w:rsid w:val="00673B61"/>
    <w:rsid w:val="00674004"/>
    <w:rsid w:val="006752F7"/>
    <w:rsid w:val="00675603"/>
    <w:rsid w:val="00675AA6"/>
    <w:rsid w:val="00675CDB"/>
    <w:rsid w:val="00675D21"/>
    <w:rsid w:val="00676B01"/>
    <w:rsid w:val="00676C50"/>
    <w:rsid w:val="00676D84"/>
    <w:rsid w:val="00676DBC"/>
    <w:rsid w:val="006779BE"/>
    <w:rsid w:val="00677BCD"/>
    <w:rsid w:val="0068022F"/>
    <w:rsid w:val="00680697"/>
    <w:rsid w:val="00680C19"/>
    <w:rsid w:val="00680FAC"/>
    <w:rsid w:val="00680FD1"/>
    <w:rsid w:val="0068134F"/>
    <w:rsid w:val="006815C5"/>
    <w:rsid w:val="006815FA"/>
    <w:rsid w:val="0068165E"/>
    <w:rsid w:val="006816EA"/>
    <w:rsid w:val="00681852"/>
    <w:rsid w:val="006820BD"/>
    <w:rsid w:val="006820C0"/>
    <w:rsid w:val="00682741"/>
    <w:rsid w:val="00683114"/>
    <w:rsid w:val="00683231"/>
    <w:rsid w:val="0068323E"/>
    <w:rsid w:val="006832FF"/>
    <w:rsid w:val="006835BF"/>
    <w:rsid w:val="0068361C"/>
    <w:rsid w:val="00683BD0"/>
    <w:rsid w:val="00683DF4"/>
    <w:rsid w:val="00684F64"/>
    <w:rsid w:val="0068541D"/>
    <w:rsid w:val="0068602A"/>
    <w:rsid w:val="006860B3"/>
    <w:rsid w:val="00686121"/>
    <w:rsid w:val="00686932"/>
    <w:rsid w:val="00686A61"/>
    <w:rsid w:val="00686FA1"/>
    <w:rsid w:val="00687884"/>
    <w:rsid w:val="00687C76"/>
    <w:rsid w:val="00687F83"/>
    <w:rsid w:val="00690748"/>
    <w:rsid w:val="006909CA"/>
    <w:rsid w:val="006913B7"/>
    <w:rsid w:val="00691506"/>
    <w:rsid w:val="00692213"/>
    <w:rsid w:val="006922B9"/>
    <w:rsid w:val="00692A5F"/>
    <w:rsid w:val="00692BB3"/>
    <w:rsid w:val="00692BD0"/>
    <w:rsid w:val="00693212"/>
    <w:rsid w:val="006933DF"/>
    <w:rsid w:val="00693BED"/>
    <w:rsid w:val="00693C6C"/>
    <w:rsid w:val="00694015"/>
    <w:rsid w:val="00694031"/>
    <w:rsid w:val="00694361"/>
    <w:rsid w:val="006947F6"/>
    <w:rsid w:val="00694AA7"/>
    <w:rsid w:val="00694B1E"/>
    <w:rsid w:val="006954FB"/>
    <w:rsid w:val="006958E2"/>
    <w:rsid w:val="00696301"/>
    <w:rsid w:val="0069681F"/>
    <w:rsid w:val="00696A9B"/>
    <w:rsid w:val="00696E60"/>
    <w:rsid w:val="006970CE"/>
    <w:rsid w:val="006978CB"/>
    <w:rsid w:val="00697B38"/>
    <w:rsid w:val="00697B6D"/>
    <w:rsid w:val="006A0AF8"/>
    <w:rsid w:val="006A19F5"/>
    <w:rsid w:val="006A1D71"/>
    <w:rsid w:val="006A1DE4"/>
    <w:rsid w:val="006A1EBA"/>
    <w:rsid w:val="006A1EEF"/>
    <w:rsid w:val="006A1F6A"/>
    <w:rsid w:val="006A1FA1"/>
    <w:rsid w:val="006A28FE"/>
    <w:rsid w:val="006A2919"/>
    <w:rsid w:val="006A295B"/>
    <w:rsid w:val="006A2C37"/>
    <w:rsid w:val="006A2F20"/>
    <w:rsid w:val="006A33E8"/>
    <w:rsid w:val="006A34D2"/>
    <w:rsid w:val="006A375F"/>
    <w:rsid w:val="006A3768"/>
    <w:rsid w:val="006A3781"/>
    <w:rsid w:val="006A4474"/>
    <w:rsid w:val="006A4592"/>
    <w:rsid w:val="006A4D99"/>
    <w:rsid w:val="006A510F"/>
    <w:rsid w:val="006A5173"/>
    <w:rsid w:val="006A5267"/>
    <w:rsid w:val="006A5535"/>
    <w:rsid w:val="006A5738"/>
    <w:rsid w:val="006A5B6A"/>
    <w:rsid w:val="006A6E12"/>
    <w:rsid w:val="006A72EC"/>
    <w:rsid w:val="006A75B5"/>
    <w:rsid w:val="006A78D8"/>
    <w:rsid w:val="006B047A"/>
    <w:rsid w:val="006B0FA2"/>
    <w:rsid w:val="006B107D"/>
    <w:rsid w:val="006B10B1"/>
    <w:rsid w:val="006B1ABD"/>
    <w:rsid w:val="006B26C0"/>
    <w:rsid w:val="006B4382"/>
    <w:rsid w:val="006B4446"/>
    <w:rsid w:val="006B50F0"/>
    <w:rsid w:val="006B51CB"/>
    <w:rsid w:val="006B5662"/>
    <w:rsid w:val="006B5678"/>
    <w:rsid w:val="006B5A04"/>
    <w:rsid w:val="006B5BC7"/>
    <w:rsid w:val="006B617D"/>
    <w:rsid w:val="006B6195"/>
    <w:rsid w:val="006B61F9"/>
    <w:rsid w:val="006B64FF"/>
    <w:rsid w:val="006B69F3"/>
    <w:rsid w:val="006B6AA7"/>
    <w:rsid w:val="006B6B7D"/>
    <w:rsid w:val="006B7696"/>
    <w:rsid w:val="006B78D2"/>
    <w:rsid w:val="006B7FEB"/>
    <w:rsid w:val="006C035F"/>
    <w:rsid w:val="006C0B3D"/>
    <w:rsid w:val="006C0F85"/>
    <w:rsid w:val="006C0FB4"/>
    <w:rsid w:val="006C126D"/>
    <w:rsid w:val="006C1666"/>
    <w:rsid w:val="006C18BB"/>
    <w:rsid w:val="006C2126"/>
    <w:rsid w:val="006C278A"/>
    <w:rsid w:val="006C27D7"/>
    <w:rsid w:val="006C2AB2"/>
    <w:rsid w:val="006C2B40"/>
    <w:rsid w:val="006C2EAE"/>
    <w:rsid w:val="006C3920"/>
    <w:rsid w:val="006C39CF"/>
    <w:rsid w:val="006C3E29"/>
    <w:rsid w:val="006C42F6"/>
    <w:rsid w:val="006C4D33"/>
    <w:rsid w:val="006C4EB6"/>
    <w:rsid w:val="006C5948"/>
    <w:rsid w:val="006C5A84"/>
    <w:rsid w:val="006C6E10"/>
    <w:rsid w:val="006C70F5"/>
    <w:rsid w:val="006C7578"/>
    <w:rsid w:val="006C77AF"/>
    <w:rsid w:val="006C7B29"/>
    <w:rsid w:val="006C7F23"/>
    <w:rsid w:val="006D0739"/>
    <w:rsid w:val="006D0A1C"/>
    <w:rsid w:val="006D0A6E"/>
    <w:rsid w:val="006D1078"/>
    <w:rsid w:val="006D13CB"/>
    <w:rsid w:val="006D15DB"/>
    <w:rsid w:val="006D16A6"/>
    <w:rsid w:val="006D17A5"/>
    <w:rsid w:val="006D1C4C"/>
    <w:rsid w:val="006D2047"/>
    <w:rsid w:val="006D2751"/>
    <w:rsid w:val="006D27CE"/>
    <w:rsid w:val="006D2DC1"/>
    <w:rsid w:val="006D3333"/>
    <w:rsid w:val="006D3F89"/>
    <w:rsid w:val="006D478A"/>
    <w:rsid w:val="006D4877"/>
    <w:rsid w:val="006D4FFC"/>
    <w:rsid w:val="006D578E"/>
    <w:rsid w:val="006D5D00"/>
    <w:rsid w:val="006D622D"/>
    <w:rsid w:val="006D6980"/>
    <w:rsid w:val="006D6CB5"/>
    <w:rsid w:val="006D7014"/>
    <w:rsid w:val="006D7299"/>
    <w:rsid w:val="006D73C3"/>
    <w:rsid w:val="006D7590"/>
    <w:rsid w:val="006D7745"/>
    <w:rsid w:val="006D7B08"/>
    <w:rsid w:val="006D7B0E"/>
    <w:rsid w:val="006D7BAE"/>
    <w:rsid w:val="006E041F"/>
    <w:rsid w:val="006E0675"/>
    <w:rsid w:val="006E0977"/>
    <w:rsid w:val="006E0B16"/>
    <w:rsid w:val="006E0DF8"/>
    <w:rsid w:val="006E0FD3"/>
    <w:rsid w:val="006E16F0"/>
    <w:rsid w:val="006E1D30"/>
    <w:rsid w:val="006E284A"/>
    <w:rsid w:val="006E33B6"/>
    <w:rsid w:val="006E3440"/>
    <w:rsid w:val="006E34FC"/>
    <w:rsid w:val="006E36AA"/>
    <w:rsid w:val="006E37D6"/>
    <w:rsid w:val="006E38CC"/>
    <w:rsid w:val="006E3F84"/>
    <w:rsid w:val="006E449C"/>
    <w:rsid w:val="006E470B"/>
    <w:rsid w:val="006E476B"/>
    <w:rsid w:val="006E4C38"/>
    <w:rsid w:val="006E51D4"/>
    <w:rsid w:val="006E5593"/>
    <w:rsid w:val="006E5737"/>
    <w:rsid w:val="006E60EC"/>
    <w:rsid w:val="006E637B"/>
    <w:rsid w:val="006E67F4"/>
    <w:rsid w:val="006E6D9A"/>
    <w:rsid w:val="006F01FC"/>
    <w:rsid w:val="006F04A2"/>
    <w:rsid w:val="006F0807"/>
    <w:rsid w:val="006F0A35"/>
    <w:rsid w:val="006F0A83"/>
    <w:rsid w:val="006F0F85"/>
    <w:rsid w:val="006F1993"/>
    <w:rsid w:val="006F28A2"/>
    <w:rsid w:val="006F2C22"/>
    <w:rsid w:val="006F2C3F"/>
    <w:rsid w:val="006F2CDC"/>
    <w:rsid w:val="006F31D1"/>
    <w:rsid w:val="006F49DC"/>
    <w:rsid w:val="006F4F6F"/>
    <w:rsid w:val="006F4F73"/>
    <w:rsid w:val="006F654A"/>
    <w:rsid w:val="006F65E4"/>
    <w:rsid w:val="006F6843"/>
    <w:rsid w:val="006F6C94"/>
    <w:rsid w:val="006F6FEB"/>
    <w:rsid w:val="006F7AF4"/>
    <w:rsid w:val="00700045"/>
    <w:rsid w:val="007004F7"/>
    <w:rsid w:val="00701083"/>
    <w:rsid w:val="00701251"/>
    <w:rsid w:val="00701294"/>
    <w:rsid w:val="007014B3"/>
    <w:rsid w:val="00702884"/>
    <w:rsid w:val="00702BBC"/>
    <w:rsid w:val="0070404D"/>
    <w:rsid w:val="007048DA"/>
    <w:rsid w:val="00704C70"/>
    <w:rsid w:val="00704CFE"/>
    <w:rsid w:val="007050EB"/>
    <w:rsid w:val="00705CA1"/>
    <w:rsid w:val="00705D19"/>
    <w:rsid w:val="00706356"/>
    <w:rsid w:val="00706434"/>
    <w:rsid w:val="00706838"/>
    <w:rsid w:val="0070687D"/>
    <w:rsid w:val="00706E36"/>
    <w:rsid w:val="00707157"/>
    <w:rsid w:val="0070737D"/>
    <w:rsid w:val="0070771B"/>
    <w:rsid w:val="007108CA"/>
    <w:rsid w:val="00710987"/>
    <w:rsid w:val="00710D67"/>
    <w:rsid w:val="00711241"/>
    <w:rsid w:val="007112E0"/>
    <w:rsid w:val="0071164F"/>
    <w:rsid w:val="0071176E"/>
    <w:rsid w:val="00711865"/>
    <w:rsid w:val="00711F26"/>
    <w:rsid w:val="00712003"/>
    <w:rsid w:val="00712137"/>
    <w:rsid w:val="007128A9"/>
    <w:rsid w:val="00712C6C"/>
    <w:rsid w:val="00712D5A"/>
    <w:rsid w:val="00713366"/>
    <w:rsid w:val="007136F7"/>
    <w:rsid w:val="007141CA"/>
    <w:rsid w:val="0071451D"/>
    <w:rsid w:val="007148BC"/>
    <w:rsid w:val="00714D23"/>
    <w:rsid w:val="00715217"/>
    <w:rsid w:val="007155A7"/>
    <w:rsid w:val="007155E1"/>
    <w:rsid w:val="00715970"/>
    <w:rsid w:val="007159A0"/>
    <w:rsid w:val="007160ED"/>
    <w:rsid w:val="0071621B"/>
    <w:rsid w:val="00716596"/>
    <w:rsid w:val="00716757"/>
    <w:rsid w:val="00716D80"/>
    <w:rsid w:val="00716F87"/>
    <w:rsid w:val="007173DF"/>
    <w:rsid w:val="007177F9"/>
    <w:rsid w:val="00717907"/>
    <w:rsid w:val="00720FD5"/>
    <w:rsid w:val="00721364"/>
    <w:rsid w:val="007215AD"/>
    <w:rsid w:val="00723124"/>
    <w:rsid w:val="00723197"/>
    <w:rsid w:val="007239DB"/>
    <w:rsid w:val="00723B75"/>
    <w:rsid w:val="00724188"/>
    <w:rsid w:val="0072419C"/>
    <w:rsid w:val="00724316"/>
    <w:rsid w:val="0072438E"/>
    <w:rsid w:val="007245C3"/>
    <w:rsid w:val="0072494B"/>
    <w:rsid w:val="00724971"/>
    <w:rsid w:val="00724CC2"/>
    <w:rsid w:val="00724F35"/>
    <w:rsid w:val="00725207"/>
    <w:rsid w:val="0072616C"/>
    <w:rsid w:val="00726AF4"/>
    <w:rsid w:val="00726DAF"/>
    <w:rsid w:val="007271E0"/>
    <w:rsid w:val="00727344"/>
    <w:rsid w:val="00727802"/>
    <w:rsid w:val="00727F5A"/>
    <w:rsid w:val="00727FC3"/>
    <w:rsid w:val="007304A1"/>
    <w:rsid w:val="0073096A"/>
    <w:rsid w:val="00730EEB"/>
    <w:rsid w:val="00730F7B"/>
    <w:rsid w:val="007313C0"/>
    <w:rsid w:val="00731E2F"/>
    <w:rsid w:val="007324EA"/>
    <w:rsid w:val="0073299D"/>
    <w:rsid w:val="00732C6A"/>
    <w:rsid w:val="00732D3C"/>
    <w:rsid w:val="00733158"/>
    <w:rsid w:val="007332E9"/>
    <w:rsid w:val="0073340D"/>
    <w:rsid w:val="007336C3"/>
    <w:rsid w:val="00733998"/>
    <w:rsid w:val="00733CBD"/>
    <w:rsid w:val="00733E08"/>
    <w:rsid w:val="0073419C"/>
    <w:rsid w:val="00734EC9"/>
    <w:rsid w:val="007351F2"/>
    <w:rsid w:val="0073532A"/>
    <w:rsid w:val="00735BC0"/>
    <w:rsid w:val="00735CA4"/>
    <w:rsid w:val="00736095"/>
    <w:rsid w:val="007370CF"/>
    <w:rsid w:val="007374D4"/>
    <w:rsid w:val="00737CFF"/>
    <w:rsid w:val="00737E15"/>
    <w:rsid w:val="00737E94"/>
    <w:rsid w:val="00737EF8"/>
    <w:rsid w:val="007409E0"/>
    <w:rsid w:val="00740EF9"/>
    <w:rsid w:val="0074149F"/>
    <w:rsid w:val="0074192F"/>
    <w:rsid w:val="0074202C"/>
    <w:rsid w:val="00742B18"/>
    <w:rsid w:val="00743376"/>
    <w:rsid w:val="007440AB"/>
    <w:rsid w:val="007440D2"/>
    <w:rsid w:val="007441DA"/>
    <w:rsid w:val="0074437A"/>
    <w:rsid w:val="00744551"/>
    <w:rsid w:val="00744AF1"/>
    <w:rsid w:val="00744F86"/>
    <w:rsid w:val="00745163"/>
    <w:rsid w:val="00745204"/>
    <w:rsid w:val="00745E69"/>
    <w:rsid w:val="00746315"/>
    <w:rsid w:val="0074631F"/>
    <w:rsid w:val="00746B92"/>
    <w:rsid w:val="00746F5A"/>
    <w:rsid w:val="0074760C"/>
    <w:rsid w:val="00747A85"/>
    <w:rsid w:val="00747DD5"/>
    <w:rsid w:val="00750010"/>
    <w:rsid w:val="00750440"/>
    <w:rsid w:val="007505A5"/>
    <w:rsid w:val="00750796"/>
    <w:rsid w:val="00751153"/>
    <w:rsid w:val="0075136A"/>
    <w:rsid w:val="00751DB7"/>
    <w:rsid w:val="007523E1"/>
    <w:rsid w:val="0075270A"/>
    <w:rsid w:val="007527E3"/>
    <w:rsid w:val="0075290E"/>
    <w:rsid w:val="00752CC0"/>
    <w:rsid w:val="00752F9A"/>
    <w:rsid w:val="00753224"/>
    <w:rsid w:val="007532A8"/>
    <w:rsid w:val="00753CF4"/>
    <w:rsid w:val="00753D03"/>
    <w:rsid w:val="00753FF4"/>
    <w:rsid w:val="007547ED"/>
    <w:rsid w:val="00754CA2"/>
    <w:rsid w:val="00754EC1"/>
    <w:rsid w:val="007557B5"/>
    <w:rsid w:val="0075599B"/>
    <w:rsid w:val="00755BC6"/>
    <w:rsid w:val="00755F36"/>
    <w:rsid w:val="007564EC"/>
    <w:rsid w:val="00756BE2"/>
    <w:rsid w:val="00756D04"/>
    <w:rsid w:val="0075786F"/>
    <w:rsid w:val="00757A26"/>
    <w:rsid w:val="00757F43"/>
    <w:rsid w:val="0076010D"/>
    <w:rsid w:val="0076056A"/>
    <w:rsid w:val="00760CCF"/>
    <w:rsid w:val="00761119"/>
    <w:rsid w:val="0076136A"/>
    <w:rsid w:val="00761527"/>
    <w:rsid w:val="0076153B"/>
    <w:rsid w:val="007618ED"/>
    <w:rsid w:val="0076253D"/>
    <w:rsid w:val="00762DAD"/>
    <w:rsid w:val="00762F40"/>
    <w:rsid w:val="00763886"/>
    <w:rsid w:val="00763F28"/>
    <w:rsid w:val="00763FFA"/>
    <w:rsid w:val="007644A8"/>
    <w:rsid w:val="00765178"/>
    <w:rsid w:val="0076572A"/>
    <w:rsid w:val="007658EC"/>
    <w:rsid w:val="00765922"/>
    <w:rsid w:val="00765B6E"/>
    <w:rsid w:val="00765BCD"/>
    <w:rsid w:val="00765CEA"/>
    <w:rsid w:val="00766025"/>
    <w:rsid w:val="007664D7"/>
    <w:rsid w:val="00766743"/>
    <w:rsid w:val="00766D19"/>
    <w:rsid w:val="0076757C"/>
    <w:rsid w:val="00767BF0"/>
    <w:rsid w:val="00770747"/>
    <w:rsid w:val="00770AC2"/>
    <w:rsid w:val="007724BB"/>
    <w:rsid w:val="00772599"/>
    <w:rsid w:val="00772A75"/>
    <w:rsid w:val="007735BC"/>
    <w:rsid w:val="007737ED"/>
    <w:rsid w:val="007737F7"/>
    <w:rsid w:val="007741F3"/>
    <w:rsid w:val="007744F3"/>
    <w:rsid w:val="00774E6B"/>
    <w:rsid w:val="00775283"/>
    <w:rsid w:val="007752EB"/>
    <w:rsid w:val="00775553"/>
    <w:rsid w:val="00775A9E"/>
    <w:rsid w:val="00775CA9"/>
    <w:rsid w:val="007761A8"/>
    <w:rsid w:val="007765F5"/>
    <w:rsid w:val="00776730"/>
    <w:rsid w:val="007767A5"/>
    <w:rsid w:val="007767D4"/>
    <w:rsid w:val="0077727F"/>
    <w:rsid w:val="00777C86"/>
    <w:rsid w:val="0078088D"/>
    <w:rsid w:val="00780CF6"/>
    <w:rsid w:val="00780DDF"/>
    <w:rsid w:val="00780E32"/>
    <w:rsid w:val="00780ED3"/>
    <w:rsid w:val="007810FF"/>
    <w:rsid w:val="00781750"/>
    <w:rsid w:val="00781E69"/>
    <w:rsid w:val="00782B4A"/>
    <w:rsid w:val="007831D8"/>
    <w:rsid w:val="0078389A"/>
    <w:rsid w:val="007838A4"/>
    <w:rsid w:val="007839F3"/>
    <w:rsid w:val="00783B11"/>
    <w:rsid w:val="00783B56"/>
    <w:rsid w:val="00783C0E"/>
    <w:rsid w:val="00783C24"/>
    <w:rsid w:val="0078479E"/>
    <w:rsid w:val="00784A5D"/>
    <w:rsid w:val="00784C80"/>
    <w:rsid w:val="00785168"/>
    <w:rsid w:val="007857CF"/>
    <w:rsid w:val="0078581D"/>
    <w:rsid w:val="00785AAD"/>
    <w:rsid w:val="00785E9D"/>
    <w:rsid w:val="00785F19"/>
    <w:rsid w:val="007860F9"/>
    <w:rsid w:val="007866AE"/>
    <w:rsid w:val="007869B3"/>
    <w:rsid w:val="00786C66"/>
    <w:rsid w:val="007874DA"/>
    <w:rsid w:val="007877B5"/>
    <w:rsid w:val="007879B0"/>
    <w:rsid w:val="00787AAE"/>
    <w:rsid w:val="00787FA8"/>
    <w:rsid w:val="00790641"/>
    <w:rsid w:val="0079068A"/>
    <w:rsid w:val="00791BE1"/>
    <w:rsid w:val="0079206F"/>
    <w:rsid w:val="00792089"/>
    <w:rsid w:val="0079259B"/>
    <w:rsid w:val="00792757"/>
    <w:rsid w:val="00792C32"/>
    <w:rsid w:val="00793877"/>
    <w:rsid w:val="00793AA8"/>
    <w:rsid w:val="007941AD"/>
    <w:rsid w:val="007947DB"/>
    <w:rsid w:val="0079507F"/>
    <w:rsid w:val="00795331"/>
    <w:rsid w:val="0079538C"/>
    <w:rsid w:val="00795434"/>
    <w:rsid w:val="00795D4D"/>
    <w:rsid w:val="00795F03"/>
    <w:rsid w:val="00796015"/>
    <w:rsid w:val="007966DD"/>
    <w:rsid w:val="007968FE"/>
    <w:rsid w:val="00797BE4"/>
    <w:rsid w:val="00797C36"/>
    <w:rsid w:val="007A0300"/>
    <w:rsid w:val="007A09FC"/>
    <w:rsid w:val="007A09FF"/>
    <w:rsid w:val="007A0ADF"/>
    <w:rsid w:val="007A1085"/>
    <w:rsid w:val="007A1091"/>
    <w:rsid w:val="007A12D9"/>
    <w:rsid w:val="007A13B8"/>
    <w:rsid w:val="007A1841"/>
    <w:rsid w:val="007A24D9"/>
    <w:rsid w:val="007A2551"/>
    <w:rsid w:val="007A295C"/>
    <w:rsid w:val="007A317D"/>
    <w:rsid w:val="007A35CD"/>
    <w:rsid w:val="007A37F6"/>
    <w:rsid w:val="007A3A6C"/>
    <w:rsid w:val="007A3F29"/>
    <w:rsid w:val="007A42E1"/>
    <w:rsid w:val="007A4530"/>
    <w:rsid w:val="007A47E7"/>
    <w:rsid w:val="007A523A"/>
    <w:rsid w:val="007A5305"/>
    <w:rsid w:val="007A599F"/>
    <w:rsid w:val="007A5B2B"/>
    <w:rsid w:val="007A5DE0"/>
    <w:rsid w:val="007A5DE9"/>
    <w:rsid w:val="007A5F12"/>
    <w:rsid w:val="007A6084"/>
    <w:rsid w:val="007A6203"/>
    <w:rsid w:val="007A63EE"/>
    <w:rsid w:val="007A7146"/>
    <w:rsid w:val="007A7965"/>
    <w:rsid w:val="007B013D"/>
    <w:rsid w:val="007B061A"/>
    <w:rsid w:val="007B16E8"/>
    <w:rsid w:val="007B1FFC"/>
    <w:rsid w:val="007B332A"/>
    <w:rsid w:val="007B3975"/>
    <w:rsid w:val="007B42AE"/>
    <w:rsid w:val="007B44CF"/>
    <w:rsid w:val="007B49B7"/>
    <w:rsid w:val="007B52CF"/>
    <w:rsid w:val="007B52E0"/>
    <w:rsid w:val="007B5573"/>
    <w:rsid w:val="007B563C"/>
    <w:rsid w:val="007B68A7"/>
    <w:rsid w:val="007B6957"/>
    <w:rsid w:val="007B6A0D"/>
    <w:rsid w:val="007B6D2D"/>
    <w:rsid w:val="007B6EFE"/>
    <w:rsid w:val="007B7D6A"/>
    <w:rsid w:val="007B7EA2"/>
    <w:rsid w:val="007C0071"/>
    <w:rsid w:val="007C02C0"/>
    <w:rsid w:val="007C0BCC"/>
    <w:rsid w:val="007C0DEE"/>
    <w:rsid w:val="007C10E8"/>
    <w:rsid w:val="007C10F2"/>
    <w:rsid w:val="007C11B0"/>
    <w:rsid w:val="007C13E3"/>
    <w:rsid w:val="007C1766"/>
    <w:rsid w:val="007C21C4"/>
    <w:rsid w:val="007C22CA"/>
    <w:rsid w:val="007C25F9"/>
    <w:rsid w:val="007C2A8F"/>
    <w:rsid w:val="007C3390"/>
    <w:rsid w:val="007C3629"/>
    <w:rsid w:val="007C3B52"/>
    <w:rsid w:val="007C3CAE"/>
    <w:rsid w:val="007C3E4A"/>
    <w:rsid w:val="007C40ED"/>
    <w:rsid w:val="007C441F"/>
    <w:rsid w:val="007C4465"/>
    <w:rsid w:val="007C4DD1"/>
    <w:rsid w:val="007C5656"/>
    <w:rsid w:val="007C5876"/>
    <w:rsid w:val="007C58A4"/>
    <w:rsid w:val="007C5B31"/>
    <w:rsid w:val="007C6352"/>
    <w:rsid w:val="007C64BB"/>
    <w:rsid w:val="007C663A"/>
    <w:rsid w:val="007C683A"/>
    <w:rsid w:val="007C731E"/>
    <w:rsid w:val="007C748E"/>
    <w:rsid w:val="007C7FFC"/>
    <w:rsid w:val="007D020D"/>
    <w:rsid w:val="007D02D2"/>
    <w:rsid w:val="007D0568"/>
    <w:rsid w:val="007D05E7"/>
    <w:rsid w:val="007D0C1A"/>
    <w:rsid w:val="007D0F10"/>
    <w:rsid w:val="007D1241"/>
    <w:rsid w:val="007D147B"/>
    <w:rsid w:val="007D1E42"/>
    <w:rsid w:val="007D203B"/>
    <w:rsid w:val="007D2092"/>
    <w:rsid w:val="007D218C"/>
    <w:rsid w:val="007D2394"/>
    <w:rsid w:val="007D27C9"/>
    <w:rsid w:val="007D281E"/>
    <w:rsid w:val="007D2A65"/>
    <w:rsid w:val="007D2EC0"/>
    <w:rsid w:val="007D31D8"/>
    <w:rsid w:val="007D3871"/>
    <w:rsid w:val="007D3AE5"/>
    <w:rsid w:val="007D3BF9"/>
    <w:rsid w:val="007D3F78"/>
    <w:rsid w:val="007D40DF"/>
    <w:rsid w:val="007D415B"/>
    <w:rsid w:val="007D4DE8"/>
    <w:rsid w:val="007D53B5"/>
    <w:rsid w:val="007D5C74"/>
    <w:rsid w:val="007D6C48"/>
    <w:rsid w:val="007D6E9D"/>
    <w:rsid w:val="007D797D"/>
    <w:rsid w:val="007D7AF8"/>
    <w:rsid w:val="007E0700"/>
    <w:rsid w:val="007E078A"/>
    <w:rsid w:val="007E0822"/>
    <w:rsid w:val="007E0C98"/>
    <w:rsid w:val="007E0CCB"/>
    <w:rsid w:val="007E1F98"/>
    <w:rsid w:val="007E3582"/>
    <w:rsid w:val="007E3976"/>
    <w:rsid w:val="007E3C01"/>
    <w:rsid w:val="007E3C3A"/>
    <w:rsid w:val="007E3E8F"/>
    <w:rsid w:val="007E4A12"/>
    <w:rsid w:val="007E4F5E"/>
    <w:rsid w:val="007E5319"/>
    <w:rsid w:val="007E5407"/>
    <w:rsid w:val="007E56BA"/>
    <w:rsid w:val="007E58D8"/>
    <w:rsid w:val="007E5D18"/>
    <w:rsid w:val="007E65B7"/>
    <w:rsid w:val="007E6DE1"/>
    <w:rsid w:val="007E7054"/>
    <w:rsid w:val="007E717F"/>
    <w:rsid w:val="007E7842"/>
    <w:rsid w:val="007E79B3"/>
    <w:rsid w:val="007F0175"/>
    <w:rsid w:val="007F0E61"/>
    <w:rsid w:val="007F0F79"/>
    <w:rsid w:val="007F11B2"/>
    <w:rsid w:val="007F13B8"/>
    <w:rsid w:val="007F143C"/>
    <w:rsid w:val="007F1896"/>
    <w:rsid w:val="007F1ACD"/>
    <w:rsid w:val="007F1F80"/>
    <w:rsid w:val="007F22A0"/>
    <w:rsid w:val="007F2676"/>
    <w:rsid w:val="007F275C"/>
    <w:rsid w:val="007F3245"/>
    <w:rsid w:val="007F37CA"/>
    <w:rsid w:val="007F4847"/>
    <w:rsid w:val="007F49C5"/>
    <w:rsid w:val="007F4BF7"/>
    <w:rsid w:val="007F4D8F"/>
    <w:rsid w:val="007F54C1"/>
    <w:rsid w:val="007F55B3"/>
    <w:rsid w:val="007F56DE"/>
    <w:rsid w:val="007F5E45"/>
    <w:rsid w:val="007F5EDB"/>
    <w:rsid w:val="007F60B5"/>
    <w:rsid w:val="007F6403"/>
    <w:rsid w:val="007F641B"/>
    <w:rsid w:val="007F64D4"/>
    <w:rsid w:val="007F6BE9"/>
    <w:rsid w:val="007F6FEA"/>
    <w:rsid w:val="007F7199"/>
    <w:rsid w:val="007F71E7"/>
    <w:rsid w:val="007F727D"/>
    <w:rsid w:val="007F72B2"/>
    <w:rsid w:val="007F770E"/>
    <w:rsid w:val="007F7DFB"/>
    <w:rsid w:val="00800562"/>
    <w:rsid w:val="00800715"/>
    <w:rsid w:val="00800A4B"/>
    <w:rsid w:val="00801688"/>
    <w:rsid w:val="00801A9E"/>
    <w:rsid w:val="00802A13"/>
    <w:rsid w:val="00802AD8"/>
    <w:rsid w:val="008031A1"/>
    <w:rsid w:val="00803621"/>
    <w:rsid w:val="008036C3"/>
    <w:rsid w:val="0080380D"/>
    <w:rsid w:val="00803B63"/>
    <w:rsid w:val="00803E08"/>
    <w:rsid w:val="00803E36"/>
    <w:rsid w:val="00803E4F"/>
    <w:rsid w:val="00803EA0"/>
    <w:rsid w:val="008046EA"/>
    <w:rsid w:val="00804832"/>
    <w:rsid w:val="00804911"/>
    <w:rsid w:val="00804CE1"/>
    <w:rsid w:val="00804D92"/>
    <w:rsid w:val="00804E92"/>
    <w:rsid w:val="00804F05"/>
    <w:rsid w:val="00805114"/>
    <w:rsid w:val="00805653"/>
    <w:rsid w:val="00805796"/>
    <w:rsid w:val="00805A20"/>
    <w:rsid w:val="00805A81"/>
    <w:rsid w:val="0080628F"/>
    <w:rsid w:val="008064A4"/>
    <w:rsid w:val="00806638"/>
    <w:rsid w:val="008067C1"/>
    <w:rsid w:val="00806812"/>
    <w:rsid w:val="00806A92"/>
    <w:rsid w:val="008072E3"/>
    <w:rsid w:val="00807BDF"/>
    <w:rsid w:val="00807D22"/>
    <w:rsid w:val="00807D88"/>
    <w:rsid w:val="0081039B"/>
    <w:rsid w:val="0081057C"/>
    <w:rsid w:val="008106B7"/>
    <w:rsid w:val="008107F6"/>
    <w:rsid w:val="00810B38"/>
    <w:rsid w:val="00810E74"/>
    <w:rsid w:val="008112F8"/>
    <w:rsid w:val="00811769"/>
    <w:rsid w:val="00811A2D"/>
    <w:rsid w:val="0081241D"/>
    <w:rsid w:val="00813155"/>
    <w:rsid w:val="008133D6"/>
    <w:rsid w:val="008133EC"/>
    <w:rsid w:val="008135E7"/>
    <w:rsid w:val="0081362F"/>
    <w:rsid w:val="00813F01"/>
    <w:rsid w:val="0081436F"/>
    <w:rsid w:val="008143D1"/>
    <w:rsid w:val="00814472"/>
    <w:rsid w:val="00814AE2"/>
    <w:rsid w:val="00814BEF"/>
    <w:rsid w:val="00814E39"/>
    <w:rsid w:val="00814E86"/>
    <w:rsid w:val="00815485"/>
    <w:rsid w:val="00815AEC"/>
    <w:rsid w:val="00815D73"/>
    <w:rsid w:val="00815E26"/>
    <w:rsid w:val="0081639D"/>
    <w:rsid w:val="00816A07"/>
    <w:rsid w:val="00816BC8"/>
    <w:rsid w:val="008170F2"/>
    <w:rsid w:val="008178B4"/>
    <w:rsid w:val="00817CF2"/>
    <w:rsid w:val="008200CE"/>
    <w:rsid w:val="008215AE"/>
    <w:rsid w:val="00821DB2"/>
    <w:rsid w:val="00822356"/>
    <w:rsid w:val="008223B8"/>
    <w:rsid w:val="008228A7"/>
    <w:rsid w:val="00822A76"/>
    <w:rsid w:val="00822F9A"/>
    <w:rsid w:val="008231B7"/>
    <w:rsid w:val="00823BD8"/>
    <w:rsid w:val="0082438C"/>
    <w:rsid w:val="00824B91"/>
    <w:rsid w:val="00824F2D"/>
    <w:rsid w:val="008258CF"/>
    <w:rsid w:val="00825D11"/>
    <w:rsid w:val="00826216"/>
    <w:rsid w:val="008266EA"/>
    <w:rsid w:val="00826E40"/>
    <w:rsid w:val="00827972"/>
    <w:rsid w:val="008305EB"/>
    <w:rsid w:val="00830F17"/>
    <w:rsid w:val="00831807"/>
    <w:rsid w:val="00831829"/>
    <w:rsid w:val="00832062"/>
    <w:rsid w:val="008321C9"/>
    <w:rsid w:val="008322CD"/>
    <w:rsid w:val="008324A3"/>
    <w:rsid w:val="008326B2"/>
    <w:rsid w:val="008328C7"/>
    <w:rsid w:val="00832E62"/>
    <w:rsid w:val="00833000"/>
    <w:rsid w:val="008332D7"/>
    <w:rsid w:val="00833394"/>
    <w:rsid w:val="008338A1"/>
    <w:rsid w:val="008338DC"/>
    <w:rsid w:val="00833921"/>
    <w:rsid w:val="00833D00"/>
    <w:rsid w:val="0083442D"/>
    <w:rsid w:val="008346B4"/>
    <w:rsid w:val="00834C46"/>
    <w:rsid w:val="00834CCC"/>
    <w:rsid w:val="00835292"/>
    <w:rsid w:val="00835E21"/>
    <w:rsid w:val="008361E2"/>
    <w:rsid w:val="0083660F"/>
    <w:rsid w:val="00836B5B"/>
    <w:rsid w:val="00836D09"/>
    <w:rsid w:val="00836E86"/>
    <w:rsid w:val="0083713D"/>
    <w:rsid w:val="0083730F"/>
    <w:rsid w:val="008403E6"/>
    <w:rsid w:val="00840681"/>
    <w:rsid w:val="00840C55"/>
    <w:rsid w:val="00840ECE"/>
    <w:rsid w:val="0084142A"/>
    <w:rsid w:val="008415F2"/>
    <w:rsid w:val="00841F17"/>
    <w:rsid w:val="008423A2"/>
    <w:rsid w:val="008426FC"/>
    <w:rsid w:val="008429FB"/>
    <w:rsid w:val="00842C9C"/>
    <w:rsid w:val="00842EB8"/>
    <w:rsid w:val="00843257"/>
    <w:rsid w:val="00843314"/>
    <w:rsid w:val="00843C24"/>
    <w:rsid w:val="00844009"/>
    <w:rsid w:val="00844570"/>
    <w:rsid w:val="00844705"/>
    <w:rsid w:val="008449F4"/>
    <w:rsid w:val="00844A4B"/>
    <w:rsid w:val="00844C01"/>
    <w:rsid w:val="0084540E"/>
    <w:rsid w:val="00845BEB"/>
    <w:rsid w:val="00845C20"/>
    <w:rsid w:val="008468D1"/>
    <w:rsid w:val="00847721"/>
    <w:rsid w:val="008477CB"/>
    <w:rsid w:val="00847D15"/>
    <w:rsid w:val="0085020A"/>
    <w:rsid w:val="0085045B"/>
    <w:rsid w:val="00850518"/>
    <w:rsid w:val="008505B7"/>
    <w:rsid w:val="00850AB6"/>
    <w:rsid w:val="00850B5D"/>
    <w:rsid w:val="00850C4A"/>
    <w:rsid w:val="00850D3D"/>
    <w:rsid w:val="00850EB2"/>
    <w:rsid w:val="00850F35"/>
    <w:rsid w:val="00851579"/>
    <w:rsid w:val="00852433"/>
    <w:rsid w:val="00852495"/>
    <w:rsid w:val="00852522"/>
    <w:rsid w:val="0085334E"/>
    <w:rsid w:val="0085334F"/>
    <w:rsid w:val="00853903"/>
    <w:rsid w:val="00853A60"/>
    <w:rsid w:val="00853AFD"/>
    <w:rsid w:val="00853BD5"/>
    <w:rsid w:val="00853C02"/>
    <w:rsid w:val="00853D09"/>
    <w:rsid w:val="008543A5"/>
    <w:rsid w:val="00854BB9"/>
    <w:rsid w:val="00855DBB"/>
    <w:rsid w:val="00856163"/>
    <w:rsid w:val="0085682B"/>
    <w:rsid w:val="00856A11"/>
    <w:rsid w:val="00857764"/>
    <w:rsid w:val="008577BB"/>
    <w:rsid w:val="00857B48"/>
    <w:rsid w:val="00857E15"/>
    <w:rsid w:val="00857FC6"/>
    <w:rsid w:val="008609CE"/>
    <w:rsid w:val="00860C67"/>
    <w:rsid w:val="00860D1B"/>
    <w:rsid w:val="00860FB7"/>
    <w:rsid w:val="00861107"/>
    <w:rsid w:val="00861C43"/>
    <w:rsid w:val="00861E0D"/>
    <w:rsid w:val="00861F01"/>
    <w:rsid w:val="00862F03"/>
    <w:rsid w:val="00863E74"/>
    <w:rsid w:val="00864627"/>
    <w:rsid w:val="0086475E"/>
    <w:rsid w:val="00864D39"/>
    <w:rsid w:val="008657B4"/>
    <w:rsid w:val="00865EBD"/>
    <w:rsid w:val="00866231"/>
    <w:rsid w:val="008674E6"/>
    <w:rsid w:val="0086757C"/>
    <w:rsid w:val="00867728"/>
    <w:rsid w:val="00867836"/>
    <w:rsid w:val="00870910"/>
    <w:rsid w:val="00870D0A"/>
    <w:rsid w:val="008712E1"/>
    <w:rsid w:val="0087178D"/>
    <w:rsid w:val="00871CA7"/>
    <w:rsid w:val="00871DF6"/>
    <w:rsid w:val="00872699"/>
    <w:rsid w:val="00872CDA"/>
    <w:rsid w:val="00872CDD"/>
    <w:rsid w:val="00872F21"/>
    <w:rsid w:val="008730DF"/>
    <w:rsid w:val="00873539"/>
    <w:rsid w:val="00873E21"/>
    <w:rsid w:val="00873FDE"/>
    <w:rsid w:val="00874709"/>
    <w:rsid w:val="00874B0B"/>
    <w:rsid w:val="00874C85"/>
    <w:rsid w:val="00874EC3"/>
    <w:rsid w:val="00875535"/>
    <w:rsid w:val="00875F9E"/>
    <w:rsid w:val="00876DF8"/>
    <w:rsid w:val="0088012D"/>
    <w:rsid w:val="0088019B"/>
    <w:rsid w:val="00880983"/>
    <w:rsid w:val="008811CD"/>
    <w:rsid w:val="00881B70"/>
    <w:rsid w:val="00881FA0"/>
    <w:rsid w:val="008826D2"/>
    <w:rsid w:val="00882EA3"/>
    <w:rsid w:val="0088349D"/>
    <w:rsid w:val="00883546"/>
    <w:rsid w:val="008835E1"/>
    <w:rsid w:val="008836F1"/>
    <w:rsid w:val="00883845"/>
    <w:rsid w:val="008839C5"/>
    <w:rsid w:val="0088424D"/>
    <w:rsid w:val="0088487F"/>
    <w:rsid w:val="00884D36"/>
    <w:rsid w:val="008858FE"/>
    <w:rsid w:val="0088647A"/>
    <w:rsid w:val="00886EA7"/>
    <w:rsid w:val="0088737E"/>
    <w:rsid w:val="0088785C"/>
    <w:rsid w:val="00887C28"/>
    <w:rsid w:val="00890067"/>
    <w:rsid w:val="00890946"/>
    <w:rsid w:val="00891570"/>
    <w:rsid w:val="00891919"/>
    <w:rsid w:val="008921E2"/>
    <w:rsid w:val="00892338"/>
    <w:rsid w:val="00892713"/>
    <w:rsid w:val="00892BBE"/>
    <w:rsid w:val="00892FDA"/>
    <w:rsid w:val="00893472"/>
    <w:rsid w:val="008937B1"/>
    <w:rsid w:val="0089422D"/>
    <w:rsid w:val="00894498"/>
    <w:rsid w:val="008947E5"/>
    <w:rsid w:val="008949E0"/>
    <w:rsid w:val="00894CFA"/>
    <w:rsid w:val="0089509D"/>
    <w:rsid w:val="00896598"/>
    <w:rsid w:val="0089689F"/>
    <w:rsid w:val="00896967"/>
    <w:rsid w:val="00896CBA"/>
    <w:rsid w:val="0089702D"/>
    <w:rsid w:val="008970E8"/>
    <w:rsid w:val="008971F0"/>
    <w:rsid w:val="00897638"/>
    <w:rsid w:val="00897A8F"/>
    <w:rsid w:val="00897FFE"/>
    <w:rsid w:val="008A06E4"/>
    <w:rsid w:val="008A07F5"/>
    <w:rsid w:val="008A1009"/>
    <w:rsid w:val="008A1084"/>
    <w:rsid w:val="008A1155"/>
    <w:rsid w:val="008A140E"/>
    <w:rsid w:val="008A175A"/>
    <w:rsid w:val="008A1A88"/>
    <w:rsid w:val="008A1FDF"/>
    <w:rsid w:val="008A2BEC"/>
    <w:rsid w:val="008A2E7D"/>
    <w:rsid w:val="008A322F"/>
    <w:rsid w:val="008A3243"/>
    <w:rsid w:val="008A3A4F"/>
    <w:rsid w:val="008A3F7A"/>
    <w:rsid w:val="008A4A57"/>
    <w:rsid w:val="008A4E82"/>
    <w:rsid w:val="008A52E6"/>
    <w:rsid w:val="008A551B"/>
    <w:rsid w:val="008A587A"/>
    <w:rsid w:val="008A63EF"/>
    <w:rsid w:val="008A6465"/>
    <w:rsid w:val="008A6DD1"/>
    <w:rsid w:val="008A70FE"/>
    <w:rsid w:val="008B0340"/>
    <w:rsid w:val="008B043A"/>
    <w:rsid w:val="008B13CD"/>
    <w:rsid w:val="008B1452"/>
    <w:rsid w:val="008B15CA"/>
    <w:rsid w:val="008B17C6"/>
    <w:rsid w:val="008B28EF"/>
    <w:rsid w:val="008B2EF0"/>
    <w:rsid w:val="008B3823"/>
    <w:rsid w:val="008B38DB"/>
    <w:rsid w:val="008B39B5"/>
    <w:rsid w:val="008B3B70"/>
    <w:rsid w:val="008B3D9E"/>
    <w:rsid w:val="008B41F1"/>
    <w:rsid w:val="008B451E"/>
    <w:rsid w:val="008B4C3D"/>
    <w:rsid w:val="008B4E5C"/>
    <w:rsid w:val="008B534D"/>
    <w:rsid w:val="008B5392"/>
    <w:rsid w:val="008B5815"/>
    <w:rsid w:val="008B599B"/>
    <w:rsid w:val="008B5A02"/>
    <w:rsid w:val="008B5A23"/>
    <w:rsid w:val="008B5CC0"/>
    <w:rsid w:val="008B611D"/>
    <w:rsid w:val="008B6AA8"/>
    <w:rsid w:val="008B6DD8"/>
    <w:rsid w:val="008B70C9"/>
    <w:rsid w:val="008B73CE"/>
    <w:rsid w:val="008B7758"/>
    <w:rsid w:val="008B77A3"/>
    <w:rsid w:val="008B7A76"/>
    <w:rsid w:val="008B7DD5"/>
    <w:rsid w:val="008C052C"/>
    <w:rsid w:val="008C0976"/>
    <w:rsid w:val="008C0F9B"/>
    <w:rsid w:val="008C1514"/>
    <w:rsid w:val="008C1C7D"/>
    <w:rsid w:val="008C1F8B"/>
    <w:rsid w:val="008C2451"/>
    <w:rsid w:val="008C2B9E"/>
    <w:rsid w:val="008C2D41"/>
    <w:rsid w:val="008C36B5"/>
    <w:rsid w:val="008C37C3"/>
    <w:rsid w:val="008C4B05"/>
    <w:rsid w:val="008C4C3D"/>
    <w:rsid w:val="008C4ED4"/>
    <w:rsid w:val="008C54B6"/>
    <w:rsid w:val="008C5543"/>
    <w:rsid w:val="008C56B9"/>
    <w:rsid w:val="008C59CE"/>
    <w:rsid w:val="008C5C8B"/>
    <w:rsid w:val="008C6034"/>
    <w:rsid w:val="008C615B"/>
    <w:rsid w:val="008C62CA"/>
    <w:rsid w:val="008C65A2"/>
    <w:rsid w:val="008C6793"/>
    <w:rsid w:val="008C6D16"/>
    <w:rsid w:val="008C70F4"/>
    <w:rsid w:val="008C7B6E"/>
    <w:rsid w:val="008D0589"/>
    <w:rsid w:val="008D0759"/>
    <w:rsid w:val="008D12BB"/>
    <w:rsid w:val="008D1A73"/>
    <w:rsid w:val="008D3225"/>
    <w:rsid w:val="008D34D7"/>
    <w:rsid w:val="008D3973"/>
    <w:rsid w:val="008D3BA4"/>
    <w:rsid w:val="008D3FAC"/>
    <w:rsid w:val="008D43F0"/>
    <w:rsid w:val="008D45EA"/>
    <w:rsid w:val="008D4FAB"/>
    <w:rsid w:val="008D5645"/>
    <w:rsid w:val="008D56B2"/>
    <w:rsid w:val="008D5770"/>
    <w:rsid w:val="008D57AB"/>
    <w:rsid w:val="008D654E"/>
    <w:rsid w:val="008D699D"/>
    <w:rsid w:val="008D6AD1"/>
    <w:rsid w:val="008D6CCB"/>
    <w:rsid w:val="008E078E"/>
    <w:rsid w:val="008E084A"/>
    <w:rsid w:val="008E096A"/>
    <w:rsid w:val="008E0A44"/>
    <w:rsid w:val="008E0BE3"/>
    <w:rsid w:val="008E0CC6"/>
    <w:rsid w:val="008E11CA"/>
    <w:rsid w:val="008E1237"/>
    <w:rsid w:val="008E15F4"/>
    <w:rsid w:val="008E1E67"/>
    <w:rsid w:val="008E236C"/>
    <w:rsid w:val="008E2582"/>
    <w:rsid w:val="008E2774"/>
    <w:rsid w:val="008E2A50"/>
    <w:rsid w:val="008E2C9B"/>
    <w:rsid w:val="008E3047"/>
    <w:rsid w:val="008E3218"/>
    <w:rsid w:val="008E3394"/>
    <w:rsid w:val="008E3A10"/>
    <w:rsid w:val="008E4111"/>
    <w:rsid w:val="008E414A"/>
    <w:rsid w:val="008E431B"/>
    <w:rsid w:val="008E4436"/>
    <w:rsid w:val="008E459D"/>
    <w:rsid w:val="008E4A69"/>
    <w:rsid w:val="008E502B"/>
    <w:rsid w:val="008E5739"/>
    <w:rsid w:val="008E6DF1"/>
    <w:rsid w:val="008E7077"/>
    <w:rsid w:val="008E72A6"/>
    <w:rsid w:val="008E739E"/>
    <w:rsid w:val="008E762D"/>
    <w:rsid w:val="008E78F7"/>
    <w:rsid w:val="008E7E48"/>
    <w:rsid w:val="008F0A9B"/>
    <w:rsid w:val="008F0AB6"/>
    <w:rsid w:val="008F11D7"/>
    <w:rsid w:val="008F12A4"/>
    <w:rsid w:val="008F1866"/>
    <w:rsid w:val="008F1C7F"/>
    <w:rsid w:val="008F1FEC"/>
    <w:rsid w:val="008F20EB"/>
    <w:rsid w:val="008F218B"/>
    <w:rsid w:val="008F25C1"/>
    <w:rsid w:val="008F2DA6"/>
    <w:rsid w:val="008F4919"/>
    <w:rsid w:val="008F4DB4"/>
    <w:rsid w:val="008F5081"/>
    <w:rsid w:val="008F51CE"/>
    <w:rsid w:val="008F53AF"/>
    <w:rsid w:val="008F54F9"/>
    <w:rsid w:val="008F589D"/>
    <w:rsid w:val="0090024B"/>
    <w:rsid w:val="00900594"/>
    <w:rsid w:val="00900BFA"/>
    <w:rsid w:val="00900C45"/>
    <w:rsid w:val="00901A6F"/>
    <w:rsid w:val="00902AAB"/>
    <w:rsid w:val="00902BDD"/>
    <w:rsid w:val="00903342"/>
    <w:rsid w:val="0090339F"/>
    <w:rsid w:val="00903870"/>
    <w:rsid w:val="00903BAA"/>
    <w:rsid w:val="00904372"/>
    <w:rsid w:val="00904897"/>
    <w:rsid w:val="00905141"/>
    <w:rsid w:val="009051E1"/>
    <w:rsid w:val="00905570"/>
    <w:rsid w:val="009055DF"/>
    <w:rsid w:val="0090571A"/>
    <w:rsid w:val="009060F9"/>
    <w:rsid w:val="0090675C"/>
    <w:rsid w:val="00906897"/>
    <w:rsid w:val="00906D32"/>
    <w:rsid w:val="0090705A"/>
    <w:rsid w:val="00907514"/>
    <w:rsid w:val="00907BBC"/>
    <w:rsid w:val="00907D11"/>
    <w:rsid w:val="0091087A"/>
    <w:rsid w:val="0091088D"/>
    <w:rsid w:val="00910892"/>
    <w:rsid w:val="0091184C"/>
    <w:rsid w:val="009119F2"/>
    <w:rsid w:val="00911BEF"/>
    <w:rsid w:val="00911C90"/>
    <w:rsid w:val="00912A71"/>
    <w:rsid w:val="00912D74"/>
    <w:rsid w:val="00913888"/>
    <w:rsid w:val="009139EA"/>
    <w:rsid w:val="00913C81"/>
    <w:rsid w:val="00914286"/>
    <w:rsid w:val="009146DC"/>
    <w:rsid w:val="00914BE9"/>
    <w:rsid w:val="00914F31"/>
    <w:rsid w:val="00914FDD"/>
    <w:rsid w:val="00915167"/>
    <w:rsid w:val="0091561F"/>
    <w:rsid w:val="009158C3"/>
    <w:rsid w:val="00915C55"/>
    <w:rsid w:val="00915DB9"/>
    <w:rsid w:val="00915FC3"/>
    <w:rsid w:val="00916095"/>
    <w:rsid w:val="00916C8D"/>
    <w:rsid w:val="00916F3C"/>
    <w:rsid w:val="009201DF"/>
    <w:rsid w:val="00920933"/>
    <w:rsid w:val="00920F5A"/>
    <w:rsid w:val="0092107A"/>
    <w:rsid w:val="009213E6"/>
    <w:rsid w:val="0092188E"/>
    <w:rsid w:val="0092196F"/>
    <w:rsid w:val="0092285E"/>
    <w:rsid w:val="00923228"/>
    <w:rsid w:val="00923555"/>
    <w:rsid w:val="009237E4"/>
    <w:rsid w:val="009238B1"/>
    <w:rsid w:val="009239FF"/>
    <w:rsid w:val="00923B67"/>
    <w:rsid w:val="00924629"/>
    <w:rsid w:val="00924F8A"/>
    <w:rsid w:val="00924FDD"/>
    <w:rsid w:val="00925111"/>
    <w:rsid w:val="00925789"/>
    <w:rsid w:val="009259B5"/>
    <w:rsid w:val="00926561"/>
    <w:rsid w:val="00926A0E"/>
    <w:rsid w:val="00926F7B"/>
    <w:rsid w:val="00927FE0"/>
    <w:rsid w:val="009302AF"/>
    <w:rsid w:val="00930C1C"/>
    <w:rsid w:val="0093102A"/>
    <w:rsid w:val="009318D0"/>
    <w:rsid w:val="00931AC1"/>
    <w:rsid w:val="009325B1"/>
    <w:rsid w:val="009329F5"/>
    <w:rsid w:val="00932EF4"/>
    <w:rsid w:val="00932F4F"/>
    <w:rsid w:val="009330C2"/>
    <w:rsid w:val="009331FB"/>
    <w:rsid w:val="0093345A"/>
    <w:rsid w:val="009337EA"/>
    <w:rsid w:val="00933BDA"/>
    <w:rsid w:val="00933CCF"/>
    <w:rsid w:val="0093445F"/>
    <w:rsid w:val="00934478"/>
    <w:rsid w:val="009348CE"/>
    <w:rsid w:val="00934D0D"/>
    <w:rsid w:val="00934DF2"/>
    <w:rsid w:val="009351F3"/>
    <w:rsid w:val="0093594D"/>
    <w:rsid w:val="00935DB0"/>
    <w:rsid w:val="0093631C"/>
    <w:rsid w:val="0093676C"/>
    <w:rsid w:val="00936A40"/>
    <w:rsid w:val="00936C4F"/>
    <w:rsid w:val="00936E00"/>
    <w:rsid w:val="00936E13"/>
    <w:rsid w:val="009379F4"/>
    <w:rsid w:val="00937DA7"/>
    <w:rsid w:val="0094025D"/>
    <w:rsid w:val="009404A8"/>
    <w:rsid w:val="00940857"/>
    <w:rsid w:val="00940AA2"/>
    <w:rsid w:val="0094157B"/>
    <w:rsid w:val="009420B4"/>
    <w:rsid w:val="00942507"/>
    <w:rsid w:val="0094339D"/>
    <w:rsid w:val="00943B07"/>
    <w:rsid w:val="00943CEA"/>
    <w:rsid w:val="00943DBA"/>
    <w:rsid w:val="009449D9"/>
    <w:rsid w:val="00945269"/>
    <w:rsid w:val="00945C14"/>
    <w:rsid w:val="00945C2F"/>
    <w:rsid w:val="00945F1B"/>
    <w:rsid w:val="00946924"/>
    <w:rsid w:val="00946F33"/>
    <w:rsid w:val="0094756A"/>
    <w:rsid w:val="009477F6"/>
    <w:rsid w:val="00947CAD"/>
    <w:rsid w:val="00950071"/>
    <w:rsid w:val="009508B3"/>
    <w:rsid w:val="00950F30"/>
    <w:rsid w:val="009513D0"/>
    <w:rsid w:val="00951AAA"/>
    <w:rsid w:val="00952039"/>
    <w:rsid w:val="009521DC"/>
    <w:rsid w:val="0095237F"/>
    <w:rsid w:val="00952F15"/>
    <w:rsid w:val="00953627"/>
    <w:rsid w:val="00953A09"/>
    <w:rsid w:val="009540F2"/>
    <w:rsid w:val="00954F4A"/>
    <w:rsid w:val="00954FF5"/>
    <w:rsid w:val="009556DD"/>
    <w:rsid w:val="009556E1"/>
    <w:rsid w:val="00955A2E"/>
    <w:rsid w:val="00956244"/>
    <w:rsid w:val="00956D31"/>
    <w:rsid w:val="00956E7F"/>
    <w:rsid w:val="0095718B"/>
    <w:rsid w:val="00957901"/>
    <w:rsid w:val="00957950"/>
    <w:rsid w:val="00957F2C"/>
    <w:rsid w:val="0096014B"/>
    <w:rsid w:val="00960259"/>
    <w:rsid w:val="00960653"/>
    <w:rsid w:val="00960942"/>
    <w:rsid w:val="0096099A"/>
    <w:rsid w:val="00960B8F"/>
    <w:rsid w:val="00960FAE"/>
    <w:rsid w:val="0096200A"/>
    <w:rsid w:val="009620A8"/>
    <w:rsid w:val="00962680"/>
    <w:rsid w:val="00962743"/>
    <w:rsid w:val="00962D6D"/>
    <w:rsid w:val="00962DCA"/>
    <w:rsid w:val="00963B0D"/>
    <w:rsid w:val="00963B21"/>
    <w:rsid w:val="009643CF"/>
    <w:rsid w:val="00964987"/>
    <w:rsid w:val="00964B45"/>
    <w:rsid w:val="00965490"/>
    <w:rsid w:val="00965876"/>
    <w:rsid w:val="009669DF"/>
    <w:rsid w:val="00966A7C"/>
    <w:rsid w:val="0096768D"/>
    <w:rsid w:val="0096779B"/>
    <w:rsid w:val="0096793E"/>
    <w:rsid w:val="00967996"/>
    <w:rsid w:val="00967BF6"/>
    <w:rsid w:val="00967CC3"/>
    <w:rsid w:val="009711C9"/>
    <w:rsid w:val="00971D8D"/>
    <w:rsid w:val="00971DB8"/>
    <w:rsid w:val="00971DE0"/>
    <w:rsid w:val="00971F02"/>
    <w:rsid w:val="009729A8"/>
    <w:rsid w:val="00972F63"/>
    <w:rsid w:val="009731E8"/>
    <w:rsid w:val="0097332E"/>
    <w:rsid w:val="00974267"/>
    <w:rsid w:val="00974946"/>
    <w:rsid w:val="00975101"/>
    <w:rsid w:val="009751B4"/>
    <w:rsid w:val="00975575"/>
    <w:rsid w:val="00975803"/>
    <w:rsid w:val="009759AB"/>
    <w:rsid w:val="00975A9F"/>
    <w:rsid w:val="00976031"/>
    <w:rsid w:val="0097612F"/>
    <w:rsid w:val="009761BB"/>
    <w:rsid w:val="009762AF"/>
    <w:rsid w:val="009770F4"/>
    <w:rsid w:val="009777D2"/>
    <w:rsid w:val="009778C4"/>
    <w:rsid w:val="00977A74"/>
    <w:rsid w:val="00977AAC"/>
    <w:rsid w:val="00980B6A"/>
    <w:rsid w:val="00980D1D"/>
    <w:rsid w:val="00980EAC"/>
    <w:rsid w:val="009828ED"/>
    <w:rsid w:val="0098298D"/>
    <w:rsid w:val="00983136"/>
    <w:rsid w:val="0098366E"/>
    <w:rsid w:val="00983DFD"/>
    <w:rsid w:val="00983EC1"/>
    <w:rsid w:val="0098405E"/>
    <w:rsid w:val="00984369"/>
    <w:rsid w:val="00984D61"/>
    <w:rsid w:val="009852B5"/>
    <w:rsid w:val="0098530E"/>
    <w:rsid w:val="009857CA"/>
    <w:rsid w:val="00985863"/>
    <w:rsid w:val="00985CAC"/>
    <w:rsid w:val="009861A6"/>
    <w:rsid w:val="00986931"/>
    <w:rsid w:val="00986C0E"/>
    <w:rsid w:val="00986DB7"/>
    <w:rsid w:val="0098722F"/>
    <w:rsid w:val="00987539"/>
    <w:rsid w:val="009877F7"/>
    <w:rsid w:val="00990232"/>
    <w:rsid w:val="00990ABB"/>
    <w:rsid w:val="00990DB7"/>
    <w:rsid w:val="00991855"/>
    <w:rsid w:val="00991957"/>
    <w:rsid w:val="00992156"/>
    <w:rsid w:val="0099275F"/>
    <w:rsid w:val="00992795"/>
    <w:rsid w:val="00993FF7"/>
    <w:rsid w:val="009948FB"/>
    <w:rsid w:val="00994B6E"/>
    <w:rsid w:val="00995A2D"/>
    <w:rsid w:val="00995BF7"/>
    <w:rsid w:val="00995D57"/>
    <w:rsid w:val="00995DC5"/>
    <w:rsid w:val="0099606F"/>
    <w:rsid w:val="0099616E"/>
    <w:rsid w:val="00996200"/>
    <w:rsid w:val="00997192"/>
    <w:rsid w:val="009972BD"/>
    <w:rsid w:val="0099746A"/>
    <w:rsid w:val="009977BA"/>
    <w:rsid w:val="00997A37"/>
    <w:rsid w:val="009A0B09"/>
    <w:rsid w:val="009A1126"/>
    <w:rsid w:val="009A141A"/>
    <w:rsid w:val="009A1710"/>
    <w:rsid w:val="009A1785"/>
    <w:rsid w:val="009A1B60"/>
    <w:rsid w:val="009A1EDE"/>
    <w:rsid w:val="009A2292"/>
    <w:rsid w:val="009A3F6A"/>
    <w:rsid w:val="009A43A6"/>
    <w:rsid w:val="009A4DF1"/>
    <w:rsid w:val="009A4F8B"/>
    <w:rsid w:val="009A527E"/>
    <w:rsid w:val="009A5616"/>
    <w:rsid w:val="009A5662"/>
    <w:rsid w:val="009A5E3F"/>
    <w:rsid w:val="009A5EC2"/>
    <w:rsid w:val="009A62D4"/>
    <w:rsid w:val="009A62E2"/>
    <w:rsid w:val="009A6561"/>
    <w:rsid w:val="009A65F6"/>
    <w:rsid w:val="009A67D5"/>
    <w:rsid w:val="009A69DA"/>
    <w:rsid w:val="009A6E40"/>
    <w:rsid w:val="009A6F2D"/>
    <w:rsid w:val="009A7B16"/>
    <w:rsid w:val="009A7B30"/>
    <w:rsid w:val="009A7B8E"/>
    <w:rsid w:val="009A7BE8"/>
    <w:rsid w:val="009A7E38"/>
    <w:rsid w:val="009B035C"/>
    <w:rsid w:val="009B08A2"/>
    <w:rsid w:val="009B0CEA"/>
    <w:rsid w:val="009B1C7B"/>
    <w:rsid w:val="009B1FA6"/>
    <w:rsid w:val="009B23DF"/>
    <w:rsid w:val="009B2698"/>
    <w:rsid w:val="009B2821"/>
    <w:rsid w:val="009B295A"/>
    <w:rsid w:val="009B29F6"/>
    <w:rsid w:val="009B2D6B"/>
    <w:rsid w:val="009B3172"/>
    <w:rsid w:val="009B3364"/>
    <w:rsid w:val="009B382A"/>
    <w:rsid w:val="009B3B57"/>
    <w:rsid w:val="009B3EEE"/>
    <w:rsid w:val="009B4359"/>
    <w:rsid w:val="009B43B9"/>
    <w:rsid w:val="009B4AA5"/>
    <w:rsid w:val="009B4B74"/>
    <w:rsid w:val="009B4C3E"/>
    <w:rsid w:val="009B51A6"/>
    <w:rsid w:val="009B586A"/>
    <w:rsid w:val="009B5EC8"/>
    <w:rsid w:val="009B5F7B"/>
    <w:rsid w:val="009B5FF0"/>
    <w:rsid w:val="009B625F"/>
    <w:rsid w:val="009B64DE"/>
    <w:rsid w:val="009B6C24"/>
    <w:rsid w:val="009B7959"/>
    <w:rsid w:val="009C0055"/>
    <w:rsid w:val="009C0941"/>
    <w:rsid w:val="009C1646"/>
    <w:rsid w:val="009C1828"/>
    <w:rsid w:val="009C2387"/>
    <w:rsid w:val="009C23C1"/>
    <w:rsid w:val="009C2425"/>
    <w:rsid w:val="009C243D"/>
    <w:rsid w:val="009C25FE"/>
    <w:rsid w:val="009C29FD"/>
    <w:rsid w:val="009C32F6"/>
    <w:rsid w:val="009C3833"/>
    <w:rsid w:val="009C47BF"/>
    <w:rsid w:val="009C4E11"/>
    <w:rsid w:val="009C5A3B"/>
    <w:rsid w:val="009C5AE6"/>
    <w:rsid w:val="009C6678"/>
    <w:rsid w:val="009C6905"/>
    <w:rsid w:val="009C7225"/>
    <w:rsid w:val="009C7B79"/>
    <w:rsid w:val="009C7DE9"/>
    <w:rsid w:val="009D0031"/>
    <w:rsid w:val="009D0073"/>
    <w:rsid w:val="009D06DB"/>
    <w:rsid w:val="009D09BE"/>
    <w:rsid w:val="009D0CB7"/>
    <w:rsid w:val="009D0F06"/>
    <w:rsid w:val="009D12DA"/>
    <w:rsid w:val="009D16A4"/>
    <w:rsid w:val="009D1F60"/>
    <w:rsid w:val="009D2105"/>
    <w:rsid w:val="009D2127"/>
    <w:rsid w:val="009D2639"/>
    <w:rsid w:val="009D2648"/>
    <w:rsid w:val="009D2DF0"/>
    <w:rsid w:val="009D2F63"/>
    <w:rsid w:val="009D322A"/>
    <w:rsid w:val="009D3485"/>
    <w:rsid w:val="009D35FF"/>
    <w:rsid w:val="009D36A2"/>
    <w:rsid w:val="009D3D76"/>
    <w:rsid w:val="009D421C"/>
    <w:rsid w:val="009D45FA"/>
    <w:rsid w:val="009D47E3"/>
    <w:rsid w:val="009D495C"/>
    <w:rsid w:val="009D4BDA"/>
    <w:rsid w:val="009D5A68"/>
    <w:rsid w:val="009D5CA2"/>
    <w:rsid w:val="009D5F1A"/>
    <w:rsid w:val="009D6346"/>
    <w:rsid w:val="009D659E"/>
    <w:rsid w:val="009D6F58"/>
    <w:rsid w:val="009D7710"/>
    <w:rsid w:val="009D789D"/>
    <w:rsid w:val="009D7955"/>
    <w:rsid w:val="009D7E54"/>
    <w:rsid w:val="009E0186"/>
    <w:rsid w:val="009E04EA"/>
    <w:rsid w:val="009E059D"/>
    <w:rsid w:val="009E07E2"/>
    <w:rsid w:val="009E0DC9"/>
    <w:rsid w:val="009E0DD5"/>
    <w:rsid w:val="009E10BD"/>
    <w:rsid w:val="009E1178"/>
    <w:rsid w:val="009E165A"/>
    <w:rsid w:val="009E1B3D"/>
    <w:rsid w:val="009E27FC"/>
    <w:rsid w:val="009E2B74"/>
    <w:rsid w:val="009E2F8E"/>
    <w:rsid w:val="009E2FCC"/>
    <w:rsid w:val="009E302B"/>
    <w:rsid w:val="009E3251"/>
    <w:rsid w:val="009E377A"/>
    <w:rsid w:val="009E3B0F"/>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E79E0"/>
    <w:rsid w:val="009F00B8"/>
    <w:rsid w:val="009F0111"/>
    <w:rsid w:val="009F03A4"/>
    <w:rsid w:val="009F0783"/>
    <w:rsid w:val="009F091A"/>
    <w:rsid w:val="009F0C87"/>
    <w:rsid w:val="009F1215"/>
    <w:rsid w:val="009F19BC"/>
    <w:rsid w:val="009F23BF"/>
    <w:rsid w:val="009F2510"/>
    <w:rsid w:val="009F2542"/>
    <w:rsid w:val="009F2CCE"/>
    <w:rsid w:val="009F322C"/>
    <w:rsid w:val="009F3880"/>
    <w:rsid w:val="009F39DF"/>
    <w:rsid w:val="009F3B3E"/>
    <w:rsid w:val="009F3DC0"/>
    <w:rsid w:val="009F43BC"/>
    <w:rsid w:val="009F4656"/>
    <w:rsid w:val="009F46FB"/>
    <w:rsid w:val="009F4C0F"/>
    <w:rsid w:val="009F4C60"/>
    <w:rsid w:val="009F4C76"/>
    <w:rsid w:val="009F4CD5"/>
    <w:rsid w:val="009F4E02"/>
    <w:rsid w:val="009F538D"/>
    <w:rsid w:val="009F595F"/>
    <w:rsid w:val="009F5BBD"/>
    <w:rsid w:val="009F5D5F"/>
    <w:rsid w:val="009F6157"/>
    <w:rsid w:val="009F64DA"/>
    <w:rsid w:val="009F6AF9"/>
    <w:rsid w:val="009F6CEF"/>
    <w:rsid w:val="009F725C"/>
    <w:rsid w:val="009F7A9F"/>
    <w:rsid w:val="009F7E73"/>
    <w:rsid w:val="00A00422"/>
    <w:rsid w:val="00A00C31"/>
    <w:rsid w:val="00A00EEE"/>
    <w:rsid w:val="00A011E6"/>
    <w:rsid w:val="00A016B1"/>
    <w:rsid w:val="00A02A8D"/>
    <w:rsid w:val="00A02D37"/>
    <w:rsid w:val="00A02DB4"/>
    <w:rsid w:val="00A03376"/>
    <w:rsid w:val="00A03D9B"/>
    <w:rsid w:val="00A04369"/>
    <w:rsid w:val="00A0460D"/>
    <w:rsid w:val="00A04A78"/>
    <w:rsid w:val="00A04E87"/>
    <w:rsid w:val="00A05308"/>
    <w:rsid w:val="00A054E9"/>
    <w:rsid w:val="00A05649"/>
    <w:rsid w:val="00A05A8F"/>
    <w:rsid w:val="00A06095"/>
    <w:rsid w:val="00A064A4"/>
    <w:rsid w:val="00A06A56"/>
    <w:rsid w:val="00A06CD1"/>
    <w:rsid w:val="00A0708C"/>
    <w:rsid w:val="00A07111"/>
    <w:rsid w:val="00A0728D"/>
    <w:rsid w:val="00A072FE"/>
    <w:rsid w:val="00A07CFB"/>
    <w:rsid w:val="00A07F5E"/>
    <w:rsid w:val="00A101A8"/>
    <w:rsid w:val="00A10300"/>
    <w:rsid w:val="00A1030B"/>
    <w:rsid w:val="00A1051F"/>
    <w:rsid w:val="00A1078A"/>
    <w:rsid w:val="00A10840"/>
    <w:rsid w:val="00A10F60"/>
    <w:rsid w:val="00A115D6"/>
    <w:rsid w:val="00A11890"/>
    <w:rsid w:val="00A11C2D"/>
    <w:rsid w:val="00A11D71"/>
    <w:rsid w:val="00A11DAA"/>
    <w:rsid w:val="00A126E4"/>
    <w:rsid w:val="00A126F9"/>
    <w:rsid w:val="00A12AD1"/>
    <w:rsid w:val="00A12BF4"/>
    <w:rsid w:val="00A12CF9"/>
    <w:rsid w:val="00A12DDB"/>
    <w:rsid w:val="00A131C6"/>
    <w:rsid w:val="00A14366"/>
    <w:rsid w:val="00A146C6"/>
    <w:rsid w:val="00A1470F"/>
    <w:rsid w:val="00A14FAE"/>
    <w:rsid w:val="00A15244"/>
    <w:rsid w:val="00A158A3"/>
    <w:rsid w:val="00A159BD"/>
    <w:rsid w:val="00A16275"/>
    <w:rsid w:val="00A165EB"/>
    <w:rsid w:val="00A16DA0"/>
    <w:rsid w:val="00A170F9"/>
    <w:rsid w:val="00A1739D"/>
    <w:rsid w:val="00A17DF9"/>
    <w:rsid w:val="00A20074"/>
    <w:rsid w:val="00A203D4"/>
    <w:rsid w:val="00A206F2"/>
    <w:rsid w:val="00A2127F"/>
    <w:rsid w:val="00A220A9"/>
    <w:rsid w:val="00A22B2E"/>
    <w:rsid w:val="00A232DE"/>
    <w:rsid w:val="00A23881"/>
    <w:rsid w:val="00A239E4"/>
    <w:rsid w:val="00A23E8B"/>
    <w:rsid w:val="00A24431"/>
    <w:rsid w:val="00A244CB"/>
    <w:rsid w:val="00A24D35"/>
    <w:rsid w:val="00A24F94"/>
    <w:rsid w:val="00A2521D"/>
    <w:rsid w:val="00A2571E"/>
    <w:rsid w:val="00A2583B"/>
    <w:rsid w:val="00A25FAA"/>
    <w:rsid w:val="00A26195"/>
    <w:rsid w:val="00A26234"/>
    <w:rsid w:val="00A26464"/>
    <w:rsid w:val="00A264A8"/>
    <w:rsid w:val="00A26BB2"/>
    <w:rsid w:val="00A26BB8"/>
    <w:rsid w:val="00A26C93"/>
    <w:rsid w:val="00A27057"/>
    <w:rsid w:val="00A279AD"/>
    <w:rsid w:val="00A3001F"/>
    <w:rsid w:val="00A30141"/>
    <w:rsid w:val="00A3032D"/>
    <w:rsid w:val="00A303D6"/>
    <w:rsid w:val="00A30976"/>
    <w:rsid w:val="00A30B66"/>
    <w:rsid w:val="00A30F97"/>
    <w:rsid w:val="00A311EE"/>
    <w:rsid w:val="00A313E2"/>
    <w:rsid w:val="00A3165D"/>
    <w:rsid w:val="00A31EC6"/>
    <w:rsid w:val="00A32467"/>
    <w:rsid w:val="00A32816"/>
    <w:rsid w:val="00A32E17"/>
    <w:rsid w:val="00A332B4"/>
    <w:rsid w:val="00A33483"/>
    <w:rsid w:val="00A3442D"/>
    <w:rsid w:val="00A35D3E"/>
    <w:rsid w:val="00A35E3F"/>
    <w:rsid w:val="00A35E6F"/>
    <w:rsid w:val="00A37109"/>
    <w:rsid w:val="00A3727F"/>
    <w:rsid w:val="00A3753E"/>
    <w:rsid w:val="00A37963"/>
    <w:rsid w:val="00A379B0"/>
    <w:rsid w:val="00A40118"/>
    <w:rsid w:val="00A4021C"/>
    <w:rsid w:val="00A40A8A"/>
    <w:rsid w:val="00A40F66"/>
    <w:rsid w:val="00A41294"/>
    <w:rsid w:val="00A41DE9"/>
    <w:rsid w:val="00A42499"/>
    <w:rsid w:val="00A428A2"/>
    <w:rsid w:val="00A42ABC"/>
    <w:rsid w:val="00A42EBF"/>
    <w:rsid w:val="00A43C9E"/>
    <w:rsid w:val="00A4403D"/>
    <w:rsid w:val="00A4427D"/>
    <w:rsid w:val="00A447A4"/>
    <w:rsid w:val="00A44C84"/>
    <w:rsid w:val="00A44E3A"/>
    <w:rsid w:val="00A45082"/>
    <w:rsid w:val="00A45D74"/>
    <w:rsid w:val="00A4618D"/>
    <w:rsid w:val="00A465B3"/>
    <w:rsid w:val="00A46749"/>
    <w:rsid w:val="00A469BA"/>
    <w:rsid w:val="00A46A64"/>
    <w:rsid w:val="00A46F20"/>
    <w:rsid w:val="00A4736E"/>
    <w:rsid w:val="00A473E9"/>
    <w:rsid w:val="00A4783E"/>
    <w:rsid w:val="00A47A57"/>
    <w:rsid w:val="00A51334"/>
    <w:rsid w:val="00A5173B"/>
    <w:rsid w:val="00A518C8"/>
    <w:rsid w:val="00A51CE6"/>
    <w:rsid w:val="00A52110"/>
    <w:rsid w:val="00A521BE"/>
    <w:rsid w:val="00A522E5"/>
    <w:rsid w:val="00A52479"/>
    <w:rsid w:val="00A5253A"/>
    <w:rsid w:val="00A52A0F"/>
    <w:rsid w:val="00A52F57"/>
    <w:rsid w:val="00A534F6"/>
    <w:rsid w:val="00A53B6A"/>
    <w:rsid w:val="00A53CD1"/>
    <w:rsid w:val="00A5460D"/>
    <w:rsid w:val="00A5462C"/>
    <w:rsid w:val="00A548DA"/>
    <w:rsid w:val="00A54A64"/>
    <w:rsid w:val="00A55149"/>
    <w:rsid w:val="00A553AA"/>
    <w:rsid w:val="00A55E7E"/>
    <w:rsid w:val="00A568A9"/>
    <w:rsid w:val="00A56A90"/>
    <w:rsid w:val="00A56B5F"/>
    <w:rsid w:val="00A570E4"/>
    <w:rsid w:val="00A57725"/>
    <w:rsid w:val="00A5774D"/>
    <w:rsid w:val="00A60B7D"/>
    <w:rsid w:val="00A60F92"/>
    <w:rsid w:val="00A61469"/>
    <w:rsid w:val="00A61C71"/>
    <w:rsid w:val="00A61D4D"/>
    <w:rsid w:val="00A62672"/>
    <w:rsid w:val="00A62BD5"/>
    <w:rsid w:val="00A62CD4"/>
    <w:rsid w:val="00A62DBB"/>
    <w:rsid w:val="00A62E13"/>
    <w:rsid w:val="00A633B7"/>
    <w:rsid w:val="00A63A0B"/>
    <w:rsid w:val="00A64B34"/>
    <w:rsid w:val="00A65276"/>
    <w:rsid w:val="00A65334"/>
    <w:rsid w:val="00A65357"/>
    <w:rsid w:val="00A6594B"/>
    <w:rsid w:val="00A65AB3"/>
    <w:rsid w:val="00A65BF2"/>
    <w:rsid w:val="00A65F70"/>
    <w:rsid w:val="00A661B4"/>
    <w:rsid w:val="00A66397"/>
    <w:rsid w:val="00A66482"/>
    <w:rsid w:val="00A6697C"/>
    <w:rsid w:val="00A66C32"/>
    <w:rsid w:val="00A66C5D"/>
    <w:rsid w:val="00A66D71"/>
    <w:rsid w:val="00A675AE"/>
    <w:rsid w:val="00A704EF"/>
    <w:rsid w:val="00A7096B"/>
    <w:rsid w:val="00A7203E"/>
    <w:rsid w:val="00A721EB"/>
    <w:rsid w:val="00A72235"/>
    <w:rsid w:val="00A72AF6"/>
    <w:rsid w:val="00A72CEA"/>
    <w:rsid w:val="00A72D5A"/>
    <w:rsid w:val="00A72DEA"/>
    <w:rsid w:val="00A73236"/>
    <w:rsid w:val="00A7350F"/>
    <w:rsid w:val="00A73598"/>
    <w:rsid w:val="00A737E7"/>
    <w:rsid w:val="00A73D37"/>
    <w:rsid w:val="00A73DEF"/>
    <w:rsid w:val="00A74290"/>
    <w:rsid w:val="00A7454A"/>
    <w:rsid w:val="00A7495A"/>
    <w:rsid w:val="00A74EAB"/>
    <w:rsid w:val="00A75173"/>
    <w:rsid w:val="00A755A5"/>
    <w:rsid w:val="00A75C3C"/>
    <w:rsid w:val="00A760B0"/>
    <w:rsid w:val="00A76218"/>
    <w:rsid w:val="00A765E7"/>
    <w:rsid w:val="00A7670E"/>
    <w:rsid w:val="00A769EE"/>
    <w:rsid w:val="00A76D5A"/>
    <w:rsid w:val="00A76F8E"/>
    <w:rsid w:val="00A771F8"/>
    <w:rsid w:val="00A77654"/>
    <w:rsid w:val="00A777E9"/>
    <w:rsid w:val="00A7780F"/>
    <w:rsid w:val="00A77D01"/>
    <w:rsid w:val="00A77E9C"/>
    <w:rsid w:val="00A77F60"/>
    <w:rsid w:val="00A806D1"/>
    <w:rsid w:val="00A8077C"/>
    <w:rsid w:val="00A8080F"/>
    <w:rsid w:val="00A8086F"/>
    <w:rsid w:val="00A80A74"/>
    <w:rsid w:val="00A80AC6"/>
    <w:rsid w:val="00A80EE4"/>
    <w:rsid w:val="00A81341"/>
    <w:rsid w:val="00A8171F"/>
    <w:rsid w:val="00A817E0"/>
    <w:rsid w:val="00A81ADC"/>
    <w:rsid w:val="00A81E4C"/>
    <w:rsid w:val="00A82033"/>
    <w:rsid w:val="00A826B0"/>
    <w:rsid w:val="00A82CA4"/>
    <w:rsid w:val="00A82DE3"/>
    <w:rsid w:val="00A83012"/>
    <w:rsid w:val="00A833A5"/>
    <w:rsid w:val="00A8357F"/>
    <w:rsid w:val="00A835D5"/>
    <w:rsid w:val="00A83982"/>
    <w:rsid w:val="00A83D04"/>
    <w:rsid w:val="00A83E3E"/>
    <w:rsid w:val="00A840AF"/>
    <w:rsid w:val="00A84F84"/>
    <w:rsid w:val="00A8585E"/>
    <w:rsid w:val="00A860AF"/>
    <w:rsid w:val="00A86F67"/>
    <w:rsid w:val="00A871A4"/>
    <w:rsid w:val="00A87A4F"/>
    <w:rsid w:val="00A900D1"/>
    <w:rsid w:val="00A90793"/>
    <w:rsid w:val="00A91123"/>
    <w:rsid w:val="00A91E5C"/>
    <w:rsid w:val="00A91ED4"/>
    <w:rsid w:val="00A92635"/>
    <w:rsid w:val="00A92F87"/>
    <w:rsid w:val="00A9326E"/>
    <w:rsid w:val="00A935F3"/>
    <w:rsid w:val="00A93773"/>
    <w:rsid w:val="00A93957"/>
    <w:rsid w:val="00A93CE2"/>
    <w:rsid w:val="00A93E4B"/>
    <w:rsid w:val="00A940C0"/>
    <w:rsid w:val="00A94143"/>
    <w:rsid w:val="00A941C4"/>
    <w:rsid w:val="00A94238"/>
    <w:rsid w:val="00A94762"/>
    <w:rsid w:val="00A94833"/>
    <w:rsid w:val="00A94850"/>
    <w:rsid w:val="00A948BE"/>
    <w:rsid w:val="00A94A0F"/>
    <w:rsid w:val="00A94F76"/>
    <w:rsid w:val="00A95200"/>
    <w:rsid w:val="00A95291"/>
    <w:rsid w:val="00A96119"/>
    <w:rsid w:val="00A96233"/>
    <w:rsid w:val="00A96CA4"/>
    <w:rsid w:val="00A9721A"/>
    <w:rsid w:val="00A972C7"/>
    <w:rsid w:val="00AA01AE"/>
    <w:rsid w:val="00AA04D4"/>
    <w:rsid w:val="00AA0682"/>
    <w:rsid w:val="00AA074F"/>
    <w:rsid w:val="00AA0DD7"/>
    <w:rsid w:val="00AA13A7"/>
    <w:rsid w:val="00AA1546"/>
    <w:rsid w:val="00AA1658"/>
    <w:rsid w:val="00AA1EDF"/>
    <w:rsid w:val="00AA201D"/>
    <w:rsid w:val="00AA20D9"/>
    <w:rsid w:val="00AA2281"/>
    <w:rsid w:val="00AA30F6"/>
    <w:rsid w:val="00AA3102"/>
    <w:rsid w:val="00AA38D6"/>
    <w:rsid w:val="00AA415D"/>
    <w:rsid w:val="00AA46A1"/>
    <w:rsid w:val="00AA51D0"/>
    <w:rsid w:val="00AA528B"/>
    <w:rsid w:val="00AA54A2"/>
    <w:rsid w:val="00AA59C6"/>
    <w:rsid w:val="00AA5D93"/>
    <w:rsid w:val="00AA60E2"/>
    <w:rsid w:val="00AA63DF"/>
    <w:rsid w:val="00AA6E9D"/>
    <w:rsid w:val="00AA72E6"/>
    <w:rsid w:val="00AA7C0D"/>
    <w:rsid w:val="00AA7FBC"/>
    <w:rsid w:val="00AB05AA"/>
    <w:rsid w:val="00AB0673"/>
    <w:rsid w:val="00AB1389"/>
    <w:rsid w:val="00AB152A"/>
    <w:rsid w:val="00AB17BD"/>
    <w:rsid w:val="00AB17E7"/>
    <w:rsid w:val="00AB1855"/>
    <w:rsid w:val="00AB1B02"/>
    <w:rsid w:val="00AB205C"/>
    <w:rsid w:val="00AB2071"/>
    <w:rsid w:val="00AB2517"/>
    <w:rsid w:val="00AB2894"/>
    <w:rsid w:val="00AB30D8"/>
    <w:rsid w:val="00AB3DB3"/>
    <w:rsid w:val="00AB475E"/>
    <w:rsid w:val="00AB4773"/>
    <w:rsid w:val="00AB478B"/>
    <w:rsid w:val="00AB4E69"/>
    <w:rsid w:val="00AB5457"/>
    <w:rsid w:val="00AB550D"/>
    <w:rsid w:val="00AB664A"/>
    <w:rsid w:val="00AB6D60"/>
    <w:rsid w:val="00AB77D9"/>
    <w:rsid w:val="00AB786B"/>
    <w:rsid w:val="00AB7FDB"/>
    <w:rsid w:val="00AC01CD"/>
    <w:rsid w:val="00AC0410"/>
    <w:rsid w:val="00AC0590"/>
    <w:rsid w:val="00AC08F1"/>
    <w:rsid w:val="00AC0D0F"/>
    <w:rsid w:val="00AC0EF8"/>
    <w:rsid w:val="00AC1119"/>
    <w:rsid w:val="00AC1350"/>
    <w:rsid w:val="00AC14B6"/>
    <w:rsid w:val="00AC1D85"/>
    <w:rsid w:val="00AC2007"/>
    <w:rsid w:val="00AC20A8"/>
    <w:rsid w:val="00AC21D5"/>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6209"/>
    <w:rsid w:val="00AC644E"/>
    <w:rsid w:val="00AC64D7"/>
    <w:rsid w:val="00AC6542"/>
    <w:rsid w:val="00AC6E74"/>
    <w:rsid w:val="00AC721F"/>
    <w:rsid w:val="00AD032E"/>
    <w:rsid w:val="00AD12DA"/>
    <w:rsid w:val="00AD146E"/>
    <w:rsid w:val="00AD1497"/>
    <w:rsid w:val="00AD14D0"/>
    <w:rsid w:val="00AD1A88"/>
    <w:rsid w:val="00AD1DB2"/>
    <w:rsid w:val="00AD287D"/>
    <w:rsid w:val="00AD2C7A"/>
    <w:rsid w:val="00AD3011"/>
    <w:rsid w:val="00AD3A0F"/>
    <w:rsid w:val="00AD4458"/>
    <w:rsid w:val="00AD484B"/>
    <w:rsid w:val="00AD4962"/>
    <w:rsid w:val="00AD4CFF"/>
    <w:rsid w:val="00AD4D30"/>
    <w:rsid w:val="00AD4DFF"/>
    <w:rsid w:val="00AD5FCC"/>
    <w:rsid w:val="00AD60C8"/>
    <w:rsid w:val="00AD635C"/>
    <w:rsid w:val="00AD68E3"/>
    <w:rsid w:val="00AD6DCC"/>
    <w:rsid w:val="00AD6E1D"/>
    <w:rsid w:val="00AD711A"/>
    <w:rsid w:val="00AD75A8"/>
    <w:rsid w:val="00AD75E3"/>
    <w:rsid w:val="00AD79ED"/>
    <w:rsid w:val="00AD79F8"/>
    <w:rsid w:val="00AE02FA"/>
    <w:rsid w:val="00AE04B8"/>
    <w:rsid w:val="00AE094E"/>
    <w:rsid w:val="00AE0BAF"/>
    <w:rsid w:val="00AE1427"/>
    <w:rsid w:val="00AE1D81"/>
    <w:rsid w:val="00AE23E9"/>
    <w:rsid w:val="00AE2847"/>
    <w:rsid w:val="00AE3452"/>
    <w:rsid w:val="00AE3C14"/>
    <w:rsid w:val="00AE3DDA"/>
    <w:rsid w:val="00AE410F"/>
    <w:rsid w:val="00AE41EC"/>
    <w:rsid w:val="00AE499C"/>
    <w:rsid w:val="00AE4CF0"/>
    <w:rsid w:val="00AE4E6A"/>
    <w:rsid w:val="00AE4FAB"/>
    <w:rsid w:val="00AE5DC1"/>
    <w:rsid w:val="00AE65AB"/>
    <w:rsid w:val="00AE683B"/>
    <w:rsid w:val="00AE73E5"/>
    <w:rsid w:val="00AE7A4D"/>
    <w:rsid w:val="00AF071E"/>
    <w:rsid w:val="00AF1053"/>
    <w:rsid w:val="00AF1245"/>
    <w:rsid w:val="00AF1439"/>
    <w:rsid w:val="00AF16D8"/>
    <w:rsid w:val="00AF17A4"/>
    <w:rsid w:val="00AF33C8"/>
    <w:rsid w:val="00AF35CB"/>
    <w:rsid w:val="00AF3767"/>
    <w:rsid w:val="00AF3A41"/>
    <w:rsid w:val="00AF3D7B"/>
    <w:rsid w:val="00AF3DEB"/>
    <w:rsid w:val="00AF402E"/>
    <w:rsid w:val="00AF4AFA"/>
    <w:rsid w:val="00AF4C87"/>
    <w:rsid w:val="00AF50D7"/>
    <w:rsid w:val="00AF558C"/>
    <w:rsid w:val="00AF5919"/>
    <w:rsid w:val="00AF5DFE"/>
    <w:rsid w:val="00AF5E71"/>
    <w:rsid w:val="00AF6336"/>
    <w:rsid w:val="00AF6518"/>
    <w:rsid w:val="00AF7255"/>
    <w:rsid w:val="00AF7743"/>
    <w:rsid w:val="00AF781F"/>
    <w:rsid w:val="00AF7E63"/>
    <w:rsid w:val="00AF7F96"/>
    <w:rsid w:val="00B0003B"/>
    <w:rsid w:val="00B005AC"/>
    <w:rsid w:val="00B0064A"/>
    <w:rsid w:val="00B00925"/>
    <w:rsid w:val="00B00F37"/>
    <w:rsid w:val="00B01265"/>
    <w:rsid w:val="00B0150B"/>
    <w:rsid w:val="00B01718"/>
    <w:rsid w:val="00B019CB"/>
    <w:rsid w:val="00B01E98"/>
    <w:rsid w:val="00B01F1E"/>
    <w:rsid w:val="00B01FA6"/>
    <w:rsid w:val="00B0222D"/>
    <w:rsid w:val="00B022CC"/>
    <w:rsid w:val="00B0247D"/>
    <w:rsid w:val="00B02761"/>
    <w:rsid w:val="00B03459"/>
    <w:rsid w:val="00B03641"/>
    <w:rsid w:val="00B03B3F"/>
    <w:rsid w:val="00B03B90"/>
    <w:rsid w:val="00B03E04"/>
    <w:rsid w:val="00B04738"/>
    <w:rsid w:val="00B048CB"/>
    <w:rsid w:val="00B048E1"/>
    <w:rsid w:val="00B05000"/>
    <w:rsid w:val="00B0639E"/>
    <w:rsid w:val="00B063D9"/>
    <w:rsid w:val="00B063F0"/>
    <w:rsid w:val="00B06511"/>
    <w:rsid w:val="00B06BE6"/>
    <w:rsid w:val="00B06D38"/>
    <w:rsid w:val="00B07100"/>
    <w:rsid w:val="00B073C2"/>
    <w:rsid w:val="00B1028E"/>
    <w:rsid w:val="00B102A1"/>
    <w:rsid w:val="00B102E2"/>
    <w:rsid w:val="00B103C6"/>
    <w:rsid w:val="00B10FEF"/>
    <w:rsid w:val="00B12AC3"/>
    <w:rsid w:val="00B13003"/>
    <w:rsid w:val="00B130CF"/>
    <w:rsid w:val="00B134C5"/>
    <w:rsid w:val="00B136C7"/>
    <w:rsid w:val="00B1383E"/>
    <w:rsid w:val="00B13857"/>
    <w:rsid w:val="00B13878"/>
    <w:rsid w:val="00B13C71"/>
    <w:rsid w:val="00B13F43"/>
    <w:rsid w:val="00B14287"/>
    <w:rsid w:val="00B14472"/>
    <w:rsid w:val="00B144A4"/>
    <w:rsid w:val="00B14755"/>
    <w:rsid w:val="00B147B7"/>
    <w:rsid w:val="00B14E8D"/>
    <w:rsid w:val="00B16BA4"/>
    <w:rsid w:val="00B16DF7"/>
    <w:rsid w:val="00B1798D"/>
    <w:rsid w:val="00B17FF9"/>
    <w:rsid w:val="00B20398"/>
    <w:rsid w:val="00B20D46"/>
    <w:rsid w:val="00B210FA"/>
    <w:rsid w:val="00B2163E"/>
    <w:rsid w:val="00B21ACE"/>
    <w:rsid w:val="00B21FF0"/>
    <w:rsid w:val="00B227B8"/>
    <w:rsid w:val="00B22861"/>
    <w:rsid w:val="00B22F98"/>
    <w:rsid w:val="00B23B6C"/>
    <w:rsid w:val="00B249F5"/>
    <w:rsid w:val="00B24A09"/>
    <w:rsid w:val="00B24BAB"/>
    <w:rsid w:val="00B24CE6"/>
    <w:rsid w:val="00B25051"/>
    <w:rsid w:val="00B260D5"/>
    <w:rsid w:val="00B260FF"/>
    <w:rsid w:val="00B26A20"/>
    <w:rsid w:val="00B27933"/>
    <w:rsid w:val="00B3080A"/>
    <w:rsid w:val="00B30C3C"/>
    <w:rsid w:val="00B30D89"/>
    <w:rsid w:val="00B30E4B"/>
    <w:rsid w:val="00B312D2"/>
    <w:rsid w:val="00B3171E"/>
    <w:rsid w:val="00B31778"/>
    <w:rsid w:val="00B31794"/>
    <w:rsid w:val="00B31AB4"/>
    <w:rsid w:val="00B31B86"/>
    <w:rsid w:val="00B31EA7"/>
    <w:rsid w:val="00B320B1"/>
    <w:rsid w:val="00B32301"/>
    <w:rsid w:val="00B32503"/>
    <w:rsid w:val="00B32C60"/>
    <w:rsid w:val="00B32EDB"/>
    <w:rsid w:val="00B3310B"/>
    <w:rsid w:val="00B33637"/>
    <w:rsid w:val="00B336EA"/>
    <w:rsid w:val="00B341D6"/>
    <w:rsid w:val="00B3436B"/>
    <w:rsid w:val="00B34852"/>
    <w:rsid w:val="00B35937"/>
    <w:rsid w:val="00B35C06"/>
    <w:rsid w:val="00B35CF2"/>
    <w:rsid w:val="00B35FB9"/>
    <w:rsid w:val="00B36479"/>
    <w:rsid w:val="00B364D2"/>
    <w:rsid w:val="00B36DD3"/>
    <w:rsid w:val="00B370E3"/>
    <w:rsid w:val="00B3799F"/>
    <w:rsid w:val="00B37BFE"/>
    <w:rsid w:val="00B40857"/>
    <w:rsid w:val="00B41B58"/>
    <w:rsid w:val="00B423E2"/>
    <w:rsid w:val="00B423E7"/>
    <w:rsid w:val="00B42420"/>
    <w:rsid w:val="00B42689"/>
    <w:rsid w:val="00B42890"/>
    <w:rsid w:val="00B42FCB"/>
    <w:rsid w:val="00B43EFF"/>
    <w:rsid w:val="00B4407A"/>
    <w:rsid w:val="00B44929"/>
    <w:rsid w:val="00B44D90"/>
    <w:rsid w:val="00B453B4"/>
    <w:rsid w:val="00B45687"/>
    <w:rsid w:val="00B45BFD"/>
    <w:rsid w:val="00B45DE5"/>
    <w:rsid w:val="00B464AA"/>
    <w:rsid w:val="00B46D11"/>
    <w:rsid w:val="00B47092"/>
    <w:rsid w:val="00B479B3"/>
    <w:rsid w:val="00B47D4F"/>
    <w:rsid w:val="00B47D75"/>
    <w:rsid w:val="00B5062C"/>
    <w:rsid w:val="00B5113B"/>
    <w:rsid w:val="00B51528"/>
    <w:rsid w:val="00B51904"/>
    <w:rsid w:val="00B51A0F"/>
    <w:rsid w:val="00B51B96"/>
    <w:rsid w:val="00B51C66"/>
    <w:rsid w:val="00B51CE6"/>
    <w:rsid w:val="00B52028"/>
    <w:rsid w:val="00B5228C"/>
    <w:rsid w:val="00B5263D"/>
    <w:rsid w:val="00B531F4"/>
    <w:rsid w:val="00B53661"/>
    <w:rsid w:val="00B53D1F"/>
    <w:rsid w:val="00B53D64"/>
    <w:rsid w:val="00B53DD8"/>
    <w:rsid w:val="00B54388"/>
    <w:rsid w:val="00B54A47"/>
    <w:rsid w:val="00B54A8B"/>
    <w:rsid w:val="00B55095"/>
    <w:rsid w:val="00B55504"/>
    <w:rsid w:val="00B5557F"/>
    <w:rsid w:val="00B5559E"/>
    <w:rsid w:val="00B5563A"/>
    <w:rsid w:val="00B556BB"/>
    <w:rsid w:val="00B56226"/>
    <w:rsid w:val="00B56294"/>
    <w:rsid w:val="00B5680C"/>
    <w:rsid w:val="00B57649"/>
    <w:rsid w:val="00B577C3"/>
    <w:rsid w:val="00B57ADF"/>
    <w:rsid w:val="00B57C1A"/>
    <w:rsid w:val="00B6062E"/>
    <w:rsid w:val="00B60669"/>
    <w:rsid w:val="00B60903"/>
    <w:rsid w:val="00B60DE2"/>
    <w:rsid w:val="00B61634"/>
    <w:rsid w:val="00B6166C"/>
    <w:rsid w:val="00B61941"/>
    <w:rsid w:val="00B61DE4"/>
    <w:rsid w:val="00B62BB9"/>
    <w:rsid w:val="00B634F5"/>
    <w:rsid w:val="00B63503"/>
    <w:rsid w:val="00B63795"/>
    <w:rsid w:val="00B6385E"/>
    <w:rsid w:val="00B63C34"/>
    <w:rsid w:val="00B6402F"/>
    <w:rsid w:val="00B64525"/>
    <w:rsid w:val="00B6458F"/>
    <w:rsid w:val="00B645E3"/>
    <w:rsid w:val="00B648E2"/>
    <w:rsid w:val="00B64937"/>
    <w:rsid w:val="00B649F5"/>
    <w:rsid w:val="00B65327"/>
    <w:rsid w:val="00B65923"/>
    <w:rsid w:val="00B65E37"/>
    <w:rsid w:val="00B6638C"/>
    <w:rsid w:val="00B66506"/>
    <w:rsid w:val="00B66862"/>
    <w:rsid w:val="00B67103"/>
    <w:rsid w:val="00B67837"/>
    <w:rsid w:val="00B67876"/>
    <w:rsid w:val="00B67E60"/>
    <w:rsid w:val="00B715D9"/>
    <w:rsid w:val="00B7189A"/>
    <w:rsid w:val="00B71C9D"/>
    <w:rsid w:val="00B71F9D"/>
    <w:rsid w:val="00B72248"/>
    <w:rsid w:val="00B72CAC"/>
    <w:rsid w:val="00B7359A"/>
    <w:rsid w:val="00B738FB"/>
    <w:rsid w:val="00B74399"/>
    <w:rsid w:val="00B74516"/>
    <w:rsid w:val="00B74604"/>
    <w:rsid w:val="00B746DA"/>
    <w:rsid w:val="00B74D89"/>
    <w:rsid w:val="00B75715"/>
    <w:rsid w:val="00B75960"/>
    <w:rsid w:val="00B76171"/>
    <w:rsid w:val="00B76ACA"/>
    <w:rsid w:val="00B76D98"/>
    <w:rsid w:val="00B7704C"/>
    <w:rsid w:val="00B77135"/>
    <w:rsid w:val="00B77569"/>
    <w:rsid w:val="00B7771B"/>
    <w:rsid w:val="00B777C9"/>
    <w:rsid w:val="00B77EC1"/>
    <w:rsid w:val="00B80132"/>
    <w:rsid w:val="00B8025E"/>
    <w:rsid w:val="00B8059A"/>
    <w:rsid w:val="00B80646"/>
    <w:rsid w:val="00B8068E"/>
    <w:rsid w:val="00B80BBD"/>
    <w:rsid w:val="00B81122"/>
    <w:rsid w:val="00B820EE"/>
    <w:rsid w:val="00B8231F"/>
    <w:rsid w:val="00B827B5"/>
    <w:rsid w:val="00B828A6"/>
    <w:rsid w:val="00B829C8"/>
    <w:rsid w:val="00B82ABB"/>
    <w:rsid w:val="00B830EA"/>
    <w:rsid w:val="00B83A05"/>
    <w:rsid w:val="00B83AC5"/>
    <w:rsid w:val="00B83C7E"/>
    <w:rsid w:val="00B842CB"/>
    <w:rsid w:val="00B8499F"/>
    <w:rsid w:val="00B84BA1"/>
    <w:rsid w:val="00B85686"/>
    <w:rsid w:val="00B8583B"/>
    <w:rsid w:val="00B858A8"/>
    <w:rsid w:val="00B85A86"/>
    <w:rsid w:val="00B85AE9"/>
    <w:rsid w:val="00B8670A"/>
    <w:rsid w:val="00B8720E"/>
    <w:rsid w:val="00B878E9"/>
    <w:rsid w:val="00B87A37"/>
    <w:rsid w:val="00B87C4D"/>
    <w:rsid w:val="00B90379"/>
    <w:rsid w:val="00B9062A"/>
    <w:rsid w:val="00B90AC2"/>
    <w:rsid w:val="00B91088"/>
    <w:rsid w:val="00B91886"/>
    <w:rsid w:val="00B92597"/>
    <w:rsid w:val="00B926C9"/>
    <w:rsid w:val="00B92830"/>
    <w:rsid w:val="00B92866"/>
    <w:rsid w:val="00B938DA"/>
    <w:rsid w:val="00B93D86"/>
    <w:rsid w:val="00B9404A"/>
    <w:rsid w:val="00B9450A"/>
    <w:rsid w:val="00B94799"/>
    <w:rsid w:val="00B94903"/>
    <w:rsid w:val="00B94933"/>
    <w:rsid w:val="00B9493C"/>
    <w:rsid w:val="00B95185"/>
    <w:rsid w:val="00B95364"/>
    <w:rsid w:val="00B95FE4"/>
    <w:rsid w:val="00B96629"/>
    <w:rsid w:val="00B96A4F"/>
    <w:rsid w:val="00B97009"/>
    <w:rsid w:val="00B97185"/>
    <w:rsid w:val="00B971CC"/>
    <w:rsid w:val="00B972BB"/>
    <w:rsid w:val="00B97486"/>
    <w:rsid w:val="00B97CFC"/>
    <w:rsid w:val="00B97ED6"/>
    <w:rsid w:val="00BA0E61"/>
    <w:rsid w:val="00BA12AF"/>
    <w:rsid w:val="00BA1595"/>
    <w:rsid w:val="00BA1702"/>
    <w:rsid w:val="00BA1AFC"/>
    <w:rsid w:val="00BA1E2A"/>
    <w:rsid w:val="00BA2209"/>
    <w:rsid w:val="00BA22BA"/>
    <w:rsid w:val="00BA22DD"/>
    <w:rsid w:val="00BA2390"/>
    <w:rsid w:val="00BA24F7"/>
    <w:rsid w:val="00BA2586"/>
    <w:rsid w:val="00BA2787"/>
    <w:rsid w:val="00BA2FEC"/>
    <w:rsid w:val="00BA31D1"/>
    <w:rsid w:val="00BA3498"/>
    <w:rsid w:val="00BA3628"/>
    <w:rsid w:val="00BA36FF"/>
    <w:rsid w:val="00BA3DD6"/>
    <w:rsid w:val="00BA4044"/>
    <w:rsid w:val="00BA42D4"/>
    <w:rsid w:val="00BA4477"/>
    <w:rsid w:val="00BA46F6"/>
    <w:rsid w:val="00BA4B70"/>
    <w:rsid w:val="00BA4BA1"/>
    <w:rsid w:val="00BA5251"/>
    <w:rsid w:val="00BA53C3"/>
    <w:rsid w:val="00BA562D"/>
    <w:rsid w:val="00BA61AF"/>
    <w:rsid w:val="00BA6249"/>
    <w:rsid w:val="00BA6423"/>
    <w:rsid w:val="00BA6F41"/>
    <w:rsid w:val="00BA7D94"/>
    <w:rsid w:val="00BB02A8"/>
    <w:rsid w:val="00BB03AA"/>
    <w:rsid w:val="00BB0EAF"/>
    <w:rsid w:val="00BB0FF0"/>
    <w:rsid w:val="00BB1417"/>
    <w:rsid w:val="00BB1801"/>
    <w:rsid w:val="00BB1BB6"/>
    <w:rsid w:val="00BB26EA"/>
    <w:rsid w:val="00BB2A3C"/>
    <w:rsid w:val="00BB2D23"/>
    <w:rsid w:val="00BB2E78"/>
    <w:rsid w:val="00BB385F"/>
    <w:rsid w:val="00BB4077"/>
    <w:rsid w:val="00BB411A"/>
    <w:rsid w:val="00BB44DB"/>
    <w:rsid w:val="00BB498B"/>
    <w:rsid w:val="00BB4B93"/>
    <w:rsid w:val="00BB4D61"/>
    <w:rsid w:val="00BB5555"/>
    <w:rsid w:val="00BB5635"/>
    <w:rsid w:val="00BB5950"/>
    <w:rsid w:val="00BB5BDE"/>
    <w:rsid w:val="00BB64E4"/>
    <w:rsid w:val="00BB6838"/>
    <w:rsid w:val="00BB686E"/>
    <w:rsid w:val="00BB68D9"/>
    <w:rsid w:val="00BB6C16"/>
    <w:rsid w:val="00BB6E72"/>
    <w:rsid w:val="00BB7272"/>
    <w:rsid w:val="00BB72C7"/>
    <w:rsid w:val="00BB737A"/>
    <w:rsid w:val="00BB7A5C"/>
    <w:rsid w:val="00BB7C50"/>
    <w:rsid w:val="00BB7CAA"/>
    <w:rsid w:val="00BB7D0F"/>
    <w:rsid w:val="00BB7E00"/>
    <w:rsid w:val="00BB7FF5"/>
    <w:rsid w:val="00BC03EA"/>
    <w:rsid w:val="00BC1D5F"/>
    <w:rsid w:val="00BC1E52"/>
    <w:rsid w:val="00BC209B"/>
    <w:rsid w:val="00BC2210"/>
    <w:rsid w:val="00BC22C3"/>
    <w:rsid w:val="00BC2C91"/>
    <w:rsid w:val="00BC35C7"/>
    <w:rsid w:val="00BC4370"/>
    <w:rsid w:val="00BC475F"/>
    <w:rsid w:val="00BC609D"/>
    <w:rsid w:val="00BC60F0"/>
    <w:rsid w:val="00BC6206"/>
    <w:rsid w:val="00BC778F"/>
    <w:rsid w:val="00BC7809"/>
    <w:rsid w:val="00BC7C6E"/>
    <w:rsid w:val="00BC7DAB"/>
    <w:rsid w:val="00BD030B"/>
    <w:rsid w:val="00BD0822"/>
    <w:rsid w:val="00BD09EA"/>
    <w:rsid w:val="00BD0BF6"/>
    <w:rsid w:val="00BD1B1F"/>
    <w:rsid w:val="00BD1FEB"/>
    <w:rsid w:val="00BD2750"/>
    <w:rsid w:val="00BD2D29"/>
    <w:rsid w:val="00BD331A"/>
    <w:rsid w:val="00BD3512"/>
    <w:rsid w:val="00BD3906"/>
    <w:rsid w:val="00BD394A"/>
    <w:rsid w:val="00BD42D6"/>
    <w:rsid w:val="00BD47BB"/>
    <w:rsid w:val="00BD50C0"/>
    <w:rsid w:val="00BD58C2"/>
    <w:rsid w:val="00BD5AA2"/>
    <w:rsid w:val="00BD5ACD"/>
    <w:rsid w:val="00BD602B"/>
    <w:rsid w:val="00BD6062"/>
    <w:rsid w:val="00BD63F1"/>
    <w:rsid w:val="00BD6645"/>
    <w:rsid w:val="00BD6C9F"/>
    <w:rsid w:val="00BD6E5B"/>
    <w:rsid w:val="00BD7601"/>
    <w:rsid w:val="00BD772F"/>
    <w:rsid w:val="00BD7D65"/>
    <w:rsid w:val="00BE027E"/>
    <w:rsid w:val="00BE04BF"/>
    <w:rsid w:val="00BE0898"/>
    <w:rsid w:val="00BE08A3"/>
    <w:rsid w:val="00BE0C92"/>
    <w:rsid w:val="00BE1214"/>
    <w:rsid w:val="00BE19C8"/>
    <w:rsid w:val="00BE1A43"/>
    <w:rsid w:val="00BE1A59"/>
    <w:rsid w:val="00BE20CF"/>
    <w:rsid w:val="00BE20FC"/>
    <w:rsid w:val="00BE2435"/>
    <w:rsid w:val="00BE28D9"/>
    <w:rsid w:val="00BE2CC3"/>
    <w:rsid w:val="00BE3065"/>
    <w:rsid w:val="00BE34CE"/>
    <w:rsid w:val="00BE37B5"/>
    <w:rsid w:val="00BE3F5F"/>
    <w:rsid w:val="00BE519A"/>
    <w:rsid w:val="00BE5538"/>
    <w:rsid w:val="00BE5A49"/>
    <w:rsid w:val="00BE5AA5"/>
    <w:rsid w:val="00BE6D88"/>
    <w:rsid w:val="00BE7635"/>
    <w:rsid w:val="00BE7720"/>
    <w:rsid w:val="00BE7C3F"/>
    <w:rsid w:val="00BE7C59"/>
    <w:rsid w:val="00BF053A"/>
    <w:rsid w:val="00BF0540"/>
    <w:rsid w:val="00BF0AD0"/>
    <w:rsid w:val="00BF0B48"/>
    <w:rsid w:val="00BF1127"/>
    <w:rsid w:val="00BF1268"/>
    <w:rsid w:val="00BF19D6"/>
    <w:rsid w:val="00BF1A75"/>
    <w:rsid w:val="00BF1D7F"/>
    <w:rsid w:val="00BF1EA8"/>
    <w:rsid w:val="00BF265C"/>
    <w:rsid w:val="00BF2A71"/>
    <w:rsid w:val="00BF3579"/>
    <w:rsid w:val="00BF35D6"/>
    <w:rsid w:val="00BF3A5B"/>
    <w:rsid w:val="00BF3E5D"/>
    <w:rsid w:val="00BF41EB"/>
    <w:rsid w:val="00BF4DEB"/>
    <w:rsid w:val="00BF4E47"/>
    <w:rsid w:val="00BF527F"/>
    <w:rsid w:val="00BF5363"/>
    <w:rsid w:val="00BF6412"/>
    <w:rsid w:val="00BF6417"/>
    <w:rsid w:val="00BF6662"/>
    <w:rsid w:val="00BF667A"/>
    <w:rsid w:val="00BF6CA8"/>
    <w:rsid w:val="00BF6E44"/>
    <w:rsid w:val="00BF78F4"/>
    <w:rsid w:val="00C00740"/>
    <w:rsid w:val="00C01167"/>
    <w:rsid w:val="00C0132B"/>
    <w:rsid w:val="00C01851"/>
    <w:rsid w:val="00C01ACF"/>
    <w:rsid w:val="00C01C3B"/>
    <w:rsid w:val="00C021FB"/>
    <w:rsid w:val="00C025C7"/>
    <w:rsid w:val="00C02E2A"/>
    <w:rsid w:val="00C02F44"/>
    <w:rsid w:val="00C039CF"/>
    <w:rsid w:val="00C03E9E"/>
    <w:rsid w:val="00C03F35"/>
    <w:rsid w:val="00C0434E"/>
    <w:rsid w:val="00C04377"/>
    <w:rsid w:val="00C04786"/>
    <w:rsid w:val="00C04CA2"/>
    <w:rsid w:val="00C0536B"/>
    <w:rsid w:val="00C053DF"/>
    <w:rsid w:val="00C061AE"/>
    <w:rsid w:val="00C06701"/>
    <w:rsid w:val="00C06808"/>
    <w:rsid w:val="00C06C8C"/>
    <w:rsid w:val="00C07E0F"/>
    <w:rsid w:val="00C07EBC"/>
    <w:rsid w:val="00C10307"/>
    <w:rsid w:val="00C10B99"/>
    <w:rsid w:val="00C10D44"/>
    <w:rsid w:val="00C10FA8"/>
    <w:rsid w:val="00C11BFB"/>
    <w:rsid w:val="00C12B91"/>
    <w:rsid w:val="00C13105"/>
    <w:rsid w:val="00C134AD"/>
    <w:rsid w:val="00C1412E"/>
    <w:rsid w:val="00C143F5"/>
    <w:rsid w:val="00C1450D"/>
    <w:rsid w:val="00C1457F"/>
    <w:rsid w:val="00C145D1"/>
    <w:rsid w:val="00C14C17"/>
    <w:rsid w:val="00C162BE"/>
    <w:rsid w:val="00C16B84"/>
    <w:rsid w:val="00C1729B"/>
    <w:rsid w:val="00C17530"/>
    <w:rsid w:val="00C20007"/>
    <w:rsid w:val="00C20027"/>
    <w:rsid w:val="00C20166"/>
    <w:rsid w:val="00C20715"/>
    <w:rsid w:val="00C215C9"/>
    <w:rsid w:val="00C21B0E"/>
    <w:rsid w:val="00C21E01"/>
    <w:rsid w:val="00C228B8"/>
    <w:rsid w:val="00C22953"/>
    <w:rsid w:val="00C229A5"/>
    <w:rsid w:val="00C22C68"/>
    <w:rsid w:val="00C22FBF"/>
    <w:rsid w:val="00C23039"/>
    <w:rsid w:val="00C237CD"/>
    <w:rsid w:val="00C240E5"/>
    <w:rsid w:val="00C24189"/>
    <w:rsid w:val="00C241E0"/>
    <w:rsid w:val="00C24375"/>
    <w:rsid w:val="00C24837"/>
    <w:rsid w:val="00C24DB6"/>
    <w:rsid w:val="00C25471"/>
    <w:rsid w:val="00C25696"/>
    <w:rsid w:val="00C25A76"/>
    <w:rsid w:val="00C25FFA"/>
    <w:rsid w:val="00C2616A"/>
    <w:rsid w:val="00C26294"/>
    <w:rsid w:val="00C266FA"/>
    <w:rsid w:val="00C26988"/>
    <w:rsid w:val="00C26B59"/>
    <w:rsid w:val="00C26EC5"/>
    <w:rsid w:val="00C26EF7"/>
    <w:rsid w:val="00C2713B"/>
    <w:rsid w:val="00C27352"/>
    <w:rsid w:val="00C27424"/>
    <w:rsid w:val="00C277ED"/>
    <w:rsid w:val="00C300C6"/>
    <w:rsid w:val="00C30109"/>
    <w:rsid w:val="00C3059B"/>
    <w:rsid w:val="00C309EF"/>
    <w:rsid w:val="00C30B0C"/>
    <w:rsid w:val="00C30D44"/>
    <w:rsid w:val="00C3116C"/>
    <w:rsid w:val="00C313B0"/>
    <w:rsid w:val="00C34584"/>
    <w:rsid w:val="00C34715"/>
    <w:rsid w:val="00C347D9"/>
    <w:rsid w:val="00C34F9A"/>
    <w:rsid w:val="00C3533E"/>
    <w:rsid w:val="00C355A7"/>
    <w:rsid w:val="00C35B09"/>
    <w:rsid w:val="00C35D83"/>
    <w:rsid w:val="00C360A7"/>
    <w:rsid w:val="00C36350"/>
    <w:rsid w:val="00C36799"/>
    <w:rsid w:val="00C370AD"/>
    <w:rsid w:val="00C37868"/>
    <w:rsid w:val="00C37BBE"/>
    <w:rsid w:val="00C37E44"/>
    <w:rsid w:val="00C400A5"/>
    <w:rsid w:val="00C40CEE"/>
    <w:rsid w:val="00C41D64"/>
    <w:rsid w:val="00C421F7"/>
    <w:rsid w:val="00C422FB"/>
    <w:rsid w:val="00C4259B"/>
    <w:rsid w:val="00C42BBA"/>
    <w:rsid w:val="00C42DAE"/>
    <w:rsid w:val="00C42F14"/>
    <w:rsid w:val="00C43539"/>
    <w:rsid w:val="00C43852"/>
    <w:rsid w:val="00C43FEE"/>
    <w:rsid w:val="00C4418B"/>
    <w:rsid w:val="00C4455E"/>
    <w:rsid w:val="00C4484C"/>
    <w:rsid w:val="00C44DDB"/>
    <w:rsid w:val="00C451D3"/>
    <w:rsid w:val="00C452FE"/>
    <w:rsid w:val="00C4537F"/>
    <w:rsid w:val="00C4553A"/>
    <w:rsid w:val="00C45651"/>
    <w:rsid w:val="00C45BC0"/>
    <w:rsid w:val="00C45D4D"/>
    <w:rsid w:val="00C46E17"/>
    <w:rsid w:val="00C474C4"/>
    <w:rsid w:val="00C4773C"/>
    <w:rsid w:val="00C47ED2"/>
    <w:rsid w:val="00C47EE8"/>
    <w:rsid w:val="00C504EA"/>
    <w:rsid w:val="00C50D88"/>
    <w:rsid w:val="00C50ED1"/>
    <w:rsid w:val="00C51D01"/>
    <w:rsid w:val="00C5212B"/>
    <w:rsid w:val="00C5218A"/>
    <w:rsid w:val="00C52ED7"/>
    <w:rsid w:val="00C53000"/>
    <w:rsid w:val="00C53E74"/>
    <w:rsid w:val="00C53F75"/>
    <w:rsid w:val="00C53F76"/>
    <w:rsid w:val="00C544C4"/>
    <w:rsid w:val="00C54C84"/>
    <w:rsid w:val="00C55087"/>
    <w:rsid w:val="00C55210"/>
    <w:rsid w:val="00C554C6"/>
    <w:rsid w:val="00C55665"/>
    <w:rsid w:val="00C55AEA"/>
    <w:rsid w:val="00C56053"/>
    <w:rsid w:val="00C56835"/>
    <w:rsid w:val="00C568D0"/>
    <w:rsid w:val="00C569CF"/>
    <w:rsid w:val="00C56AF0"/>
    <w:rsid w:val="00C56B7C"/>
    <w:rsid w:val="00C56C02"/>
    <w:rsid w:val="00C56C2E"/>
    <w:rsid w:val="00C56C4A"/>
    <w:rsid w:val="00C56CC8"/>
    <w:rsid w:val="00C57A20"/>
    <w:rsid w:val="00C57CBE"/>
    <w:rsid w:val="00C602E9"/>
    <w:rsid w:val="00C6067C"/>
    <w:rsid w:val="00C6097E"/>
    <w:rsid w:val="00C60EEF"/>
    <w:rsid w:val="00C60FA5"/>
    <w:rsid w:val="00C61309"/>
    <w:rsid w:val="00C615FF"/>
    <w:rsid w:val="00C61A8D"/>
    <w:rsid w:val="00C6228D"/>
    <w:rsid w:val="00C62391"/>
    <w:rsid w:val="00C62487"/>
    <w:rsid w:val="00C6277D"/>
    <w:rsid w:val="00C62867"/>
    <w:rsid w:val="00C6298E"/>
    <w:rsid w:val="00C6299C"/>
    <w:rsid w:val="00C62B55"/>
    <w:rsid w:val="00C62EB3"/>
    <w:rsid w:val="00C62F55"/>
    <w:rsid w:val="00C630DF"/>
    <w:rsid w:val="00C6336F"/>
    <w:rsid w:val="00C63AFD"/>
    <w:rsid w:val="00C641F8"/>
    <w:rsid w:val="00C64543"/>
    <w:rsid w:val="00C6467A"/>
    <w:rsid w:val="00C64B35"/>
    <w:rsid w:val="00C64B76"/>
    <w:rsid w:val="00C64C38"/>
    <w:rsid w:val="00C64E96"/>
    <w:rsid w:val="00C650FF"/>
    <w:rsid w:val="00C654DA"/>
    <w:rsid w:val="00C66CBF"/>
    <w:rsid w:val="00C67E16"/>
    <w:rsid w:val="00C705D4"/>
    <w:rsid w:val="00C70924"/>
    <w:rsid w:val="00C70BAC"/>
    <w:rsid w:val="00C71135"/>
    <w:rsid w:val="00C7121A"/>
    <w:rsid w:val="00C712B8"/>
    <w:rsid w:val="00C715A4"/>
    <w:rsid w:val="00C719EB"/>
    <w:rsid w:val="00C71A97"/>
    <w:rsid w:val="00C7223D"/>
    <w:rsid w:val="00C722B0"/>
    <w:rsid w:val="00C728D3"/>
    <w:rsid w:val="00C72B1D"/>
    <w:rsid w:val="00C72C77"/>
    <w:rsid w:val="00C72E40"/>
    <w:rsid w:val="00C741E8"/>
    <w:rsid w:val="00C7420D"/>
    <w:rsid w:val="00C74393"/>
    <w:rsid w:val="00C74696"/>
    <w:rsid w:val="00C746E5"/>
    <w:rsid w:val="00C74C9C"/>
    <w:rsid w:val="00C758A1"/>
    <w:rsid w:val="00C768F3"/>
    <w:rsid w:val="00C76F51"/>
    <w:rsid w:val="00C774E1"/>
    <w:rsid w:val="00C77532"/>
    <w:rsid w:val="00C77B81"/>
    <w:rsid w:val="00C77BD4"/>
    <w:rsid w:val="00C8020B"/>
    <w:rsid w:val="00C803B6"/>
    <w:rsid w:val="00C80438"/>
    <w:rsid w:val="00C80EE5"/>
    <w:rsid w:val="00C8139B"/>
    <w:rsid w:val="00C81770"/>
    <w:rsid w:val="00C8190C"/>
    <w:rsid w:val="00C81AF5"/>
    <w:rsid w:val="00C81D2A"/>
    <w:rsid w:val="00C82920"/>
    <w:rsid w:val="00C832D0"/>
    <w:rsid w:val="00C837FB"/>
    <w:rsid w:val="00C83AED"/>
    <w:rsid w:val="00C83E6E"/>
    <w:rsid w:val="00C84003"/>
    <w:rsid w:val="00C8483D"/>
    <w:rsid w:val="00C85931"/>
    <w:rsid w:val="00C85961"/>
    <w:rsid w:val="00C85CAF"/>
    <w:rsid w:val="00C85F67"/>
    <w:rsid w:val="00C86412"/>
    <w:rsid w:val="00C86741"/>
    <w:rsid w:val="00C86F41"/>
    <w:rsid w:val="00C8745D"/>
    <w:rsid w:val="00C87B2A"/>
    <w:rsid w:val="00C87D06"/>
    <w:rsid w:val="00C90015"/>
    <w:rsid w:val="00C9078D"/>
    <w:rsid w:val="00C90DC0"/>
    <w:rsid w:val="00C90E30"/>
    <w:rsid w:val="00C91060"/>
    <w:rsid w:val="00C910CD"/>
    <w:rsid w:val="00C914C9"/>
    <w:rsid w:val="00C92419"/>
    <w:rsid w:val="00C9324D"/>
    <w:rsid w:val="00C93295"/>
    <w:rsid w:val="00C932B6"/>
    <w:rsid w:val="00C93466"/>
    <w:rsid w:val="00C93A91"/>
    <w:rsid w:val="00C93CD3"/>
    <w:rsid w:val="00C93D83"/>
    <w:rsid w:val="00C93DC9"/>
    <w:rsid w:val="00C941C1"/>
    <w:rsid w:val="00C9429C"/>
    <w:rsid w:val="00C9434D"/>
    <w:rsid w:val="00C946FC"/>
    <w:rsid w:val="00C949CE"/>
    <w:rsid w:val="00C95398"/>
    <w:rsid w:val="00C954F3"/>
    <w:rsid w:val="00C9567C"/>
    <w:rsid w:val="00C9578D"/>
    <w:rsid w:val="00C968EB"/>
    <w:rsid w:val="00C976C1"/>
    <w:rsid w:val="00CA01BC"/>
    <w:rsid w:val="00CA04A1"/>
    <w:rsid w:val="00CA06DB"/>
    <w:rsid w:val="00CA0784"/>
    <w:rsid w:val="00CA079B"/>
    <w:rsid w:val="00CA0A00"/>
    <w:rsid w:val="00CA199E"/>
    <w:rsid w:val="00CA1ADD"/>
    <w:rsid w:val="00CA1C54"/>
    <w:rsid w:val="00CA24FD"/>
    <w:rsid w:val="00CA2552"/>
    <w:rsid w:val="00CA2FFC"/>
    <w:rsid w:val="00CA3058"/>
    <w:rsid w:val="00CA3350"/>
    <w:rsid w:val="00CA3A89"/>
    <w:rsid w:val="00CA3CEB"/>
    <w:rsid w:val="00CA3EE2"/>
    <w:rsid w:val="00CA4CEA"/>
    <w:rsid w:val="00CA5632"/>
    <w:rsid w:val="00CA5B35"/>
    <w:rsid w:val="00CA5D31"/>
    <w:rsid w:val="00CA5F73"/>
    <w:rsid w:val="00CA6784"/>
    <w:rsid w:val="00CA6F96"/>
    <w:rsid w:val="00CA7280"/>
    <w:rsid w:val="00CA78E1"/>
    <w:rsid w:val="00CA7D98"/>
    <w:rsid w:val="00CB0EB3"/>
    <w:rsid w:val="00CB10CC"/>
    <w:rsid w:val="00CB176C"/>
    <w:rsid w:val="00CB2233"/>
    <w:rsid w:val="00CB229A"/>
    <w:rsid w:val="00CB2373"/>
    <w:rsid w:val="00CB2457"/>
    <w:rsid w:val="00CB2703"/>
    <w:rsid w:val="00CB276A"/>
    <w:rsid w:val="00CB28C6"/>
    <w:rsid w:val="00CB29ED"/>
    <w:rsid w:val="00CB2A5C"/>
    <w:rsid w:val="00CB316C"/>
    <w:rsid w:val="00CB3490"/>
    <w:rsid w:val="00CB3917"/>
    <w:rsid w:val="00CB3EBD"/>
    <w:rsid w:val="00CB4C6A"/>
    <w:rsid w:val="00CB54FB"/>
    <w:rsid w:val="00CB5AEF"/>
    <w:rsid w:val="00CB5EF1"/>
    <w:rsid w:val="00CB6A09"/>
    <w:rsid w:val="00CB6CE2"/>
    <w:rsid w:val="00CB7008"/>
    <w:rsid w:val="00CB70FF"/>
    <w:rsid w:val="00CB76E4"/>
    <w:rsid w:val="00CB7B06"/>
    <w:rsid w:val="00CB7C03"/>
    <w:rsid w:val="00CC0A79"/>
    <w:rsid w:val="00CC0CF8"/>
    <w:rsid w:val="00CC115F"/>
    <w:rsid w:val="00CC172E"/>
    <w:rsid w:val="00CC1DE7"/>
    <w:rsid w:val="00CC1EF6"/>
    <w:rsid w:val="00CC21F8"/>
    <w:rsid w:val="00CC239F"/>
    <w:rsid w:val="00CC248B"/>
    <w:rsid w:val="00CC2A1F"/>
    <w:rsid w:val="00CC2A2B"/>
    <w:rsid w:val="00CC2CEB"/>
    <w:rsid w:val="00CC3181"/>
    <w:rsid w:val="00CC322B"/>
    <w:rsid w:val="00CC32AD"/>
    <w:rsid w:val="00CC33E1"/>
    <w:rsid w:val="00CC36EE"/>
    <w:rsid w:val="00CC3E02"/>
    <w:rsid w:val="00CC3FAA"/>
    <w:rsid w:val="00CC44A3"/>
    <w:rsid w:val="00CC4EC7"/>
    <w:rsid w:val="00CC5718"/>
    <w:rsid w:val="00CC5A29"/>
    <w:rsid w:val="00CC68D1"/>
    <w:rsid w:val="00CC692F"/>
    <w:rsid w:val="00CC69F4"/>
    <w:rsid w:val="00CC6A64"/>
    <w:rsid w:val="00CC6B04"/>
    <w:rsid w:val="00CC7004"/>
    <w:rsid w:val="00CC764E"/>
    <w:rsid w:val="00CC776D"/>
    <w:rsid w:val="00CD0551"/>
    <w:rsid w:val="00CD0A52"/>
    <w:rsid w:val="00CD10F4"/>
    <w:rsid w:val="00CD1694"/>
    <w:rsid w:val="00CD1831"/>
    <w:rsid w:val="00CD1A8D"/>
    <w:rsid w:val="00CD1CB8"/>
    <w:rsid w:val="00CD1CBB"/>
    <w:rsid w:val="00CD1DF0"/>
    <w:rsid w:val="00CD27A7"/>
    <w:rsid w:val="00CD3108"/>
    <w:rsid w:val="00CD316D"/>
    <w:rsid w:val="00CD3430"/>
    <w:rsid w:val="00CD360D"/>
    <w:rsid w:val="00CD3D6E"/>
    <w:rsid w:val="00CD3EFE"/>
    <w:rsid w:val="00CD4172"/>
    <w:rsid w:val="00CD4D61"/>
    <w:rsid w:val="00CD4FA0"/>
    <w:rsid w:val="00CD512F"/>
    <w:rsid w:val="00CD5F34"/>
    <w:rsid w:val="00CD6527"/>
    <w:rsid w:val="00CD67CB"/>
    <w:rsid w:val="00CD6BA1"/>
    <w:rsid w:val="00CD7432"/>
    <w:rsid w:val="00CD7A49"/>
    <w:rsid w:val="00CE03D9"/>
    <w:rsid w:val="00CE04F9"/>
    <w:rsid w:val="00CE05ED"/>
    <w:rsid w:val="00CE0C33"/>
    <w:rsid w:val="00CE0FD8"/>
    <w:rsid w:val="00CE1778"/>
    <w:rsid w:val="00CE191D"/>
    <w:rsid w:val="00CE22E4"/>
    <w:rsid w:val="00CE244F"/>
    <w:rsid w:val="00CE2807"/>
    <w:rsid w:val="00CE2C01"/>
    <w:rsid w:val="00CE38FF"/>
    <w:rsid w:val="00CE3B55"/>
    <w:rsid w:val="00CE3D09"/>
    <w:rsid w:val="00CE3DF5"/>
    <w:rsid w:val="00CE4431"/>
    <w:rsid w:val="00CE45E2"/>
    <w:rsid w:val="00CE46D7"/>
    <w:rsid w:val="00CE48D7"/>
    <w:rsid w:val="00CE6140"/>
    <w:rsid w:val="00CE664A"/>
    <w:rsid w:val="00CE6773"/>
    <w:rsid w:val="00CE6B54"/>
    <w:rsid w:val="00CE7235"/>
    <w:rsid w:val="00CE7722"/>
    <w:rsid w:val="00CF137B"/>
    <w:rsid w:val="00CF1381"/>
    <w:rsid w:val="00CF168A"/>
    <w:rsid w:val="00CF1A9E"/>
    <w:rsid w:val="00CF1B49"/>
    <w:rsid w:val="00CF1BF0"/>
    <w:rsid w:val="00CF1ED4"/>
    <w:rsid w:val="00CF247B"/>
    <w:rsid w:val="00CF2C0A"/>
    <w:rsid w:val="00CF314E"/>
    <w:rsid w:val="00CF3C42"/>
    <w:rsid w:val="00CF4783"/>
    <w:rsid w:val="00CF47EF"/>
    <w:rsid w:val="00CF4A74"/>
    <w:rsid w:val="00CF4CD0"/>
    <w:rsid w:val="00CF4F05"/>
    <w:rsid w:val="00CF539E"/>
    <w:rsid w:val="00CF5462"/>
    <w:rsid w:val="00CF5869"/>
    <w:rsid w:val="00CF59AE"/>
    <w:rsid w:val="00CF5C17"/>
    <w:rsid w:val="00CF5E17"/>
    <w:rsid w:val="00CF5F53"/>
    <w:rsid w:val="00CF65CD"/>
    <w:rsid w:val="00CF66CA"/>
    <w:rsid w:val="00CF688C"/>
    <w:rsid w:val="00CF6AC6"/>
    <w:rsid w:val="00CF749F"/>
    <w:rsid w:val="00D0008C"/>
    <w:rsid w:val="00D006D3"/>
    <w:rsid w:val="00D00D2A"/>
    <w:rsid w:val="00D00D59"/>
    <w:rsid w:val="00D00E0B"/>
    <w:rsid w:val="00D01CE2"/>
    <w:rsid w:val="00D01F13"/>
    <w:rsid w:val="00D02027"/>
    <w:rsid w:val="00D02328"/>
    <w:rsid w:val="00D026D4"/>
    <w:rsid w:val="00D027B2"/>
    <w:rsid w:val="00D02A68"/>
    <w:rsid w:val="00D02A94"/>
    <w:rsid w:val="00D02CFC"/>
    <w:rsid w:val="00D02D71"/>
    <w:rsid w:val="00D033E0"/>
    <w:rsid w:val="00D034EA"/>
    <w:rsid w:val="00D03603"/>
    <w:rsid w:val="00D03776"/>
    <w:rsid w:val="00D039E7"/>
    <w:rsid w:val="00D03ADC"/>
    <w:rsid w:val="00D0423B"/>
    <w:rsid w:val="00D044D9"/>
    <w:rsid w:val="00D047BC"/>
    <w:rsid w:val="00D04F91"/>
    <w:rsid w:val="00D053A7"/>
    <w:rsid w:val="00D05460"/>
    <w:rsid w:val="00D05487"/>
    <w:rsid w:val="00D0589E"/>
    <w:rsid w:val="00D05CC1"/>
    <w:rsid w:val="00D06639"/>
    <w:rsid w:val="00D068AC"/>
    <w:rsid w:val="00D068C6"/>
    <w:rsid w:val="00D06930"/>
    <w:rsid w:val="00D0741C"/>
    <w:rsid w:val="00D07D36"/>
    <w:rsid w:val="00D10B59"/>
    <w:rsid w:val="00D10F7B"/>
    <w:rsid w:val="00D114A9"/>
    <w:rsid w:val="00D1154B"/>
    <w:rsid w:val="00D11C8E"/>
    <w:rsid w:val="00D126F5"/>
    <w:rsid w:val="00D12ABF"/>
    <w:rsid w:val="00D13081"/>
    <w:rsid w:val="00D13142"/>
    <w:rsid w:val="00D134E5"/>
    <w:rsid w:val="00D139BE"/>
    <w:rsid w:val="00D13B4E"/>
    <w:rsid w:val="00D142BA"/>
    <w:rsid w:val="00D1436E"/>
    <w:rsid w:val="00D14431"/>
    <w:rsid w:val="00D14570"/>
    <w:rsid w:val="00D14D01"/>
    <w:rsid w:val="00D14D24"/>
    <w:rsid w:val="00D14E52"/>
    <w:rsid w:val="00D15A0E"/>
    <w:rsid w:val="00D16093"/>
    <w:rsid w:val="00D1610E"/>
    <w:rsid w:val="00D16270"/>
    <w:rsid w:val="00D16378"/>
    <w:rsid w:val="00D16511"/>
    <w:rsid w:val="00D168A3"/>
    <w:rsid w:val="00D177EB"/>
    <w:rsid w:val="00D17840"/>
    <w:rsid w:val="00D17E76"/>
    <w:rsid w:val="00D20199"/>
    <w:rsid w:val="00D2035F"/>
    <w:rsid w:val="00D2052C"/>
    <w:rsid w:val="00D20DDD"/>
    <w:rsid w:val="00D20E18"/>
    <w:rsid w:val="00D20F44"/>
    <w:rsid w:val="00D21BBE"/>
    <w:rsid w:val="00D21DA1"/>
    <w:rsid w:val="00D22E65"/>
    <w:rsid w:val="00D23006"/>
    <w:rsid w:val="00D23278"/>
    <w:rsid w:val="00D237EF"/>
    <w:rsid w:val="00D23B37"/>
    <w:rsid w:val="00D23BB7"/>
    <w:rsid w:val="00D240E8"/>
    <w:rsid w:val="00D240F9"/>
    <w:rsid w:val="00D244F4"/>
    <w:rsid w:val="00D24730"/>
    <w:rsid w:val="00D248F2"/>
    <w:rsid w:val="00D25039"/>
    <w:rsid w:val="00D25ABF"/>
    <w:rsid w:val="00D2624E"/>
    <w:rsid w:val="00D2626F"/>
    <w:rsid w:val="00D26530"/>
    <w:rsid w:val="00D26C73"/>
    <w:rsid w:val="00D2703D"/>
    <w:rsid w:val="00D272FC"/>
    <w:rsid w:val="00D2737A"/>
    <w:rsid w:val="00D273D3"/>
    <w:rsid w:val="00D27848"/>
    <w:rsid w:val="00D27E4D"/>
    <w:rsid w:val="00D308C2"/>
    <w:rsid w:val="00D30FED"/>
    <w:rsid w:val="00D3162C"/>
    <w:rsid w:val="00D3180C"/>
    <w:rsid w:val="00D3182A"/>
    <w:rsid w:val="00D31D8B"/>
    <w:rsid w:val="00D321ED"/>
    <w:rsid w:val="00D328F5"/>
    <w:rsid w:val="00D32B6E"/>
    <w:rsid w:val="00D32F96"/>
    <w:rsid w:val="00D33117"/>
    <w:rsid w:val="00D33C62"/>
    <w:rsid w:val="00D33F3B"/>
    <w:rsid w:val="00D33FC3"/>
    <w:rsid w:val="00D34341"/>
    <w:rsid w:val="00D34410"/>
    <w:rsid w:val="00D34B71"/>
    <w:rsid w:val="00D34F8A"/>
    <w:rsid w:val="00D352E3"/>
    <w:rsid w:val="00D35904"/>
    <w:rsid w:val="00D35A7F"/>
    <w:rsid w:val="00D367C1"/>
    <w:rsid w:val="00D379E9"/>
    <w:rsid w:val="00D37B04"/>
    <w:rsid w:val="00D37DC8"/>
    <w:rsid w:val="00D40041"/>
    <w:rsid w:val="00D4124F"/>
    <w:rsid w:val="00D412D7"/>
    <w:rsid w:val="00D41C2F"/>
    <w:rsid w:val="00D41C93"/>
    <w:rsid w:val="00D423FF"/>
    <w:rsid w:val="00D42AF8"/>
    <w:rsid w:val="00D42EF9"/>
    <w:rsid w:val="00D4324B"/>
    <w:rsid w:val="00D43EDD"/>
    <w:rsid w:val="00D44340"/>
    <w:rsid w:val="00D446E6"/>
    <w:rsid w:val="00D450FF"/>
    <w:rsid w:val="00D456FD"/>
    <w:rsid w:val="00D45A59"/>
    <w:rsid w:val="00D461CF"/>
    <w:rsid w:val="00D46AC8"/>
    <w:rsid w:val="00D46F41"/>
    <w:rsid w:val="00D4714F"/>
    <w:rsid w:val="00D47B8E"/>
    <w:rsid w:val="00D50D33"/>
    <w:rsid w:val="00D50D9C"/>
    <w:rsid w:val="00D50FE1"/>
    <w:rsid w:val="00D51539"/>
    <w:rsid w:val="00D52460"/>
    <w:rsid w:val="00D524C6"/>
    <w:rsid w:val="00D52600"/>
    <w:rsid w:val="00D5299B"/>
    <w:rsid w:val="00D52C6B"/>
    <w:rsid w:val="00D53C19"/>
    <w:rsid w:val="00D5451A"/>
    <w:rsid w:val="00D54898"/>
    <w:rsid w:val="00D554EB"/>
    <w:rsid w:val="00D559FA"/>
    <w:rsid w:val="00D561EB"/>
    <w:rsid w:val="00D56876"/>
    <w:rsid w:val="00D56A51"/>
    <w:rsid w:val="00D57448"/>
    <w:rsid w:val="00D5749A"/>
    <w:rsid w:val="00D57A61"/>
    <w:rsid w:val="00D57C59"/>
    <w:rsid w:val="00D57CE0"/>
    <w:rsid w:val="00D57F3E"/>
    <w:rsid w:val="00D602BC"/>
    <w:rsid w:val="00D607A2"/>
    <w:rsid w:val="00D6110C"/>
    <w:rsid w:val="00D61942"/>
    <w:rsid w:val="00D61EDF"/>
    <w:rsid w:val="00D629B0"/>
    <w:rsid w:val="00D62EDA"/>
    <w:rsid w:val="00D630A2"/>
    <w:rsid w:val="00D63B98"/>
    <w:rsid w:val="00D647FA"/>
    <w:rsid w:val="00D649DD"/>
    <w:rsid w:val="00D64BBC"/>
    <w:rsid w:val="00D64C54"/>
    <w:rsid w:val="00D6514E"/>
    <w:rsid w:val="00D65735"/>
    <w:rsid w:val="00D65820"/>
    <w:rsid w:val="00D658AF"/>
    <w:rsid w:val="00D661A9"/>
    <w:rsid w:val="00D66635"/>
    <w:rsid w:val="00D66814"/>
    <w:rsid w:val="00D66BC6"/>
    <w:rsid w:val="00D66F57"/>
    <w:rsid w:val="00D67016"/>
    <w:rsid w:val="00D6725E"/>
    <w:rsid w:val="00D674E9"/>
    <w:rsid w:val="00D67968"/>
    <w:rsid w:val="00D67975"/>
    <w:rsid w:val="00D70129"/>
    <w:rsid w:val="00D7031D"/>
    <w:rsid w:val="00D7061C"/>
    <w:rsid w:val="00D70BD3"/>
    <w:rsid w:val="00D70CFA"/>
    <w:rsid w:val="00D7148E"/>
    <w:rsid w:val="00D716DB"/>
    <w:rsid w:val="00D7184C"/>
    <w:rsid w:val="00D71A3B"/>
    <w:rsid w:val="00D71B83"/>
    <w:rsid w:val="00D71D29"/>
    <w:rsid w:val="00D728CF"/>
    <w:rsid w:val="00D729F7"/>
    <w:rsid w:val="00D72A0F"/>
    <w:rsid w:val="00D72AAD"/>
    <w:rsid w:val="00D72D0E"/>
    <w:rsid w:val="00D72D4D"/>
    <w:rsid w:val="00D7372E"/>
    <w:rsid w:val="00D737D0"/>
    <w:rsid w:val="00D737DB"/>
    <w:rsid w:val="00D73AF9"/>
    <w:rsid w:val="00D74032"/>
    <w:rsid w:val="00D74B8F"/>
    <w:rsid w:val="00D751AE"/>
    <w:rsid w:val="00D7620F"/>
    <w:rsid w:val="00D7654E"/>
    <w:rsid w:val="00D76D61"/>
    <w:rsid w:val="00D773E5"/>
    <w:rsid w:val="00D7766D"/>
    <w:rsid w:val="00D776C1"/>
    <w:rsid w:val="00D77DB9"/>
    <w:rsid w:val="00D77EE7"/>
    <w:rsid w:val="00D811C9"/>
    <w:rsid w:val="00D8178B"/>
    <w:rsid w:val="00D82156"/>
    <w:rsid w:val="00D82209"/>
    <w:rsid w:val="00D829FB"/>
    <w:rsid w:val="00D82C43"/>
    <w:rsid w:val="00D82E17"/>
    <w:rsid w:val="00D82FEF"/>
    <w:rsid w:val="00D84110"/>
    <w:rsid w:val="00D84D16"/>
    <w:rsid w:val="00D84EF3"/>
    <w:rsid w:val="00D856AF"/>
    <w:rsid w:val="00D85ED6"/>
    <w:rsid w:val="00D86126"/>
    <w:rsid w:val="00D8644B"/>
    <w:rsid w:val="00D865BB"/>
    <w:rsid w:val="00D871DF"/>
    <w:rsid w:val="00D8721C"/>
    <w:rsid w:val="00D8739C"/>
    <w:rsid w:val="00D87589"/>
    <w:rsid w:val="00D877CA"/>
    <w:rsid w:val="00D87825"/>
    <w:rsid w:val="00D87CA0"/>
    <w:rsid w:val="00D90760"/>
    <w:rsid w:val="00D917F4"/>
    <w:rsid w:val="00D92037"/>
    <w:rsid w:val="00D92480"/>
    <w:rsid w:val="00D92565"/>
    <w:rsid w:val="00D92846"/>
    <w:rsid w:val="00D92BB4"/>
    <w:rsid w:val="00D92C5C"/>
    <w:rsid w:val="00D92EDF"/>
    <w:rsid w:val="00D9403E"/>
    <w:rsid w:val="00D946EC"/>
    <w:rsid w:val="00D94D21"/>
    <w:rsid w:val="00D95FD1"/>
    <w:rsid w:val="00D96096"/>
    <w:rsid w:val="00D9613C"/>
    <w:rsid w:val="00D96A70"/>
    <w:rsid w:val="00D96EB4"/>
    <w:rsid w:val="00D9710D"/>
    <w:rsid w:val="00D9715B"/>
    <w:rsid w:val="00D973F9"/>
    <w:rsid w:val="00D97436"/>
    <w:rsid w:val="00D976D4"/>
    <w:rsid w:val="00D97BBA"/>
    <w:rsid w:val="00D97D3B"/>
    <w:rsid w:val="00DA006D"/>
    <w:rsid w:val="00DA032F"/>
    <w:rsid w:val="00DA0337"/>
    <w:rsid w:val="00DA142D"/>
    <w:rsid w:val="00DA1432"/>
    <w:rsid w:val="00DA1434"/>
    <w:rsid w:val="00DA16E3"/>
    <w:rsid w:val="00DA1872"/>
    <w:rsid w:val="00DA2358"/>
    <w:rsid w:val="00DA24A7"/>
    <w:rsid w:val="00DA3DC4"/>
    <w:rsid w:val="00DA3FEF"/>
    <w:rsid w:val="00DA4C61"/>
    <w:rsid w:val="00DA51AE"/>
    <w:rsid w:val="00DA5528"/>
    <w:rsid w:val="00DA599A"/>
    <w:rsid w:val="00DA5F27"/>
    <w:rsid w:val="00DA5F92"/>
    <w:rsid w:val="00DA5FCC"/>
    <w:rsid w:val="00DA6325"/>
    <w:rsid w:val="00DA6E10"/>
    <w:rsid w:val="00DA6F2D"/>
    <w:rsid w:val="00DA7455"/>
    <w:rsid w:val="00DA79FF"/>
    <w:rsid w:val="00DA7C4B"/>
    <w:rsid w:val="00DB0731"/>
    <w:rsid w:val="00DB076B"/>
    <w:rsid w:val="00DB0911"/>
    <w:rsid w:val="00DB0C1D"/>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50FB"/>
    <w:rsid w:val="00DB51EA"/>
    <w:rsid w:val="00DB5593"/>
    <w:rsid w:val="00DB5C8E"/>
    <w:rsid w:val="00DB5ECD"/>
    <w:rsid w:val="00DB647C"/>
    <w:rsid w:val="00DB6669"/>
    <w:rsid w:val="00DB6766"/>
    <w:rsid w:val="00DB69DD"/>
    <w:rsid w:val="00DB6F57"/>
    <w:rsid w:val="00DB7415"/>
    <w:rsid w:val="00DB75EF"/>
    <w:rsid w:val="00DB769C"/>
    <w:rsid w:val="00DB770B"/>
    <w:rsid w:val="00DB7E39"/>
    <w:rsid w:val="00DC0508"/>
    <w:rsid w:val="00DC09E9"/>
    <w:rsid w:val="00DC0D3F"/>
    <w:rsid w:val="00DC10FE"/>
    <w:rsid w:val="00DC1105"/>
    <w:rsid w:val="00DC185C"/>
    <w:rsid w:val="00DC1E4A"/>
    <w:rsid w:val="00DC2347"/>
    <w:rsid w:val="00DC2D21"/>
    <w:rsid w:val="00DC2FEF"/>
    <w:rsid w:val="00DC3086"/>
    <w:rsid w:val="00DC30A6"/>
    <w:rsid w:val="00DC3145"/>
    <w:rsid w:val="00DC32C8"/>
    <w:rsid w:val="00DC34C0"/>
    <w:rsid w:val="00DC3761"/>
    <w:rsid w:val="00DC3849"/>
    <w:rsid w:val="00DC38C3"/>
    <w:rsid w:val="00DC4246"/>
    <w:rsid w:val="00DC4340"/>
    <w:rsid w:val="00DC43FC"/>
    <w:rsid w:val="00DC53CA"/>
    <w:rsid w:val="00DC54B2"/>
    <w:rsid w:val="00DC552F"/>
    <w:rsid w:val="00DC60BD"/>
    <w:rsid w:val="00DC6B04"/>
    <w:rsid w:val="00DC6FB8"/>
    <w:rsid w:val="00DC7021"/>
    <w:rsid w:val="00DC725A"/>
    <w:rsid w:val="00DC74BC"/>
    <w:rsid w:val="00DD02FF"/>
    <w:rsid w:val="00DD0A56"/>
    <w:rsid w:val="00DD0DAE"/>
    <w:rsid w:val="00DD1C78"/>
    <w:rsid w:val="00DD2169"/>
    <w:rsid w:val="00DD21AD"/>
    <w:rsid w:val="00DD251A"/>
    <w:rsid w:val="00DD2579"/>
    <w:rsid w:val="00DD266F"/>
    <w:rsid w:val="00DD2ACE"/>
    <w:rsid w:val="00DD2BF1"/>
    <w:rsid w:val="00DD2FE2"/>
    <w:rsid w:val="00DD31EB"/>
    <w:rsid w:val="00DD32C7"/>
    <w:rsid w:val="00DD3473"/>
    <w:rsid w:val="00DD35D0"/>
    <w:rsid w:val="00DD388E"/>
    <w:rsid w:val="00DD3E00"/>
    <w:rsid w:val="00DD3F11"/>
    <w:rsid w:val="00DD437C"/>
    <w:rsid w:val="00DD4802"/>
    <w:rsid w:val="00DD4F83"/>
    <w:rsid w:val="00DD5B4F"/>
    <w:rsid w:val="00DD5C0F"/>
    <w:rsid w:val="00DD60D6"/>
    <w:rsid w:val="00DD60DE"/>
    <w:rsid w:val="00DD6308"/>
    <w:rsid w:val="00DD6580"/>
    <w:rsid w:val="00DD67D2"/>
    <w:rsid w:val="00DD6E33"/>
    <w:rsid w:val="00DD6F39"/>
    <w:rsid w:val="00DD71AF"/>
    <w:rsid w:val="00DD7980"/>
    <w:rsid w:val="00DD7B46"/>
    <w:rsid w:val="00DD7CBE"/>
    <w:rsid w:val="00DE05F3"/>
    <w:rsid w:val="00DE0603"/>
    <w:rsid w:val="00DE06FC"/>
    <w:rsid w:val="00DE08D5"/>
    <w:rsid w:val="00DE104D"/>
    <w:rsid w:val="00DE18A9"/>
    <w:rsid w:val="00DE1F37"/>
    <w:rsid w:val="00DE2410"/>
    <w:rsid w:val="00DE2B04"/>
    <w:rsid w:val="00DE2B0C"/>
    <w:rsid w:val="00DE2C78"/>
    <w:rsid w:val="00DE3170"/>
    <w:rsid w:val="00DE38FF"/>
    <w:rsid w:val="00DE3CC3"/>
    <w:rsid w:val="00DE3EE9"/>
    <w:rsid w:val="00DE4203"/>
    <w:rsid w:val="00DE4EFC"/>
    <w:rsid w:val="00DE5792"/>
    <w:rsid w:val="00DE57B4"/>
    <w:rsid w:val="00DE64A1"/>
    <w:rsid w:val="00DE6C58"/>
    <w:rsid w:val="00DE769F"/>
    <w:rsid w:val="00DE7A22"/>
    <w:rsid w:val="00DE7E4A"/>
    <w:rsid w:val="00DF00E2"/>
    <w:rsid w:val="00DF03AF"/>
    <w:rsid w:val="00DF0461"/>
    <w:rsid w:val="00DF09AC"/>
    <w:rsid w:val="00DF09D4"/>
    <w:rsid w:val="00DF0A2A"/>
    <w:rsid w:val="00DF0F6A"/>
    <w:rsid w:val="00DF1F9D"/>
    <w:rsid w:val="00DF2265"/>
    <w:rsid w:val="00DF2A52"/>
    <w:rsid w:val="00DF2C8D"/>
    <w:rsid w:val="00DF2F40"/>
    <w:rsid w:val="00DF36B1"/>
    <w:rsid w:val="00DF3705"/>
    <w:rsid w:val="00DF38A1"/>
    <w:rsid w:val="00DF3E71"/>
    <w:rsid w:val="00DF4728"/>
    <w:rsid w:val="00DF4A9B"/>
    <w:rsid w:val="00DF53A7"/>
    <w:rsid w:val="00DF53EB"/>
    <w:rsid w:val="00DF69B2"/>
    <w:rsid w:val="00DF7396"/>
    <w:rsid w:val="00DF7621"/>
    <w:rsid w:val="00E00229"/>
    <w:rsid w:val="00E002CE"/>
    <w:rsid w:val="00E003C7"/>
    <w:rsid w:val="00E0070A"/>
    <w:rsid w:val="00E00C33"/>
    <w:rsid w:val="00E01359"/>
    <w:rsid w:val="00E01376"/>
    <w:rsid w:val="00E01536"/>
    <w:rsid w:val="00E016F4"/>
    <w:rsid w:val="00E02319"/>
    <w:rsid w:val="00E025E9"/>
    <w:rsid w:val="00E04122"/>
    <w:rsid w:val="00E0445F"/>
    <w:rsid w:val="00E048A7"/>
    <w:rsid w:val="00E04F8B"/>
    <w:rsid w:val="00E05616"/>
    <w:rsid w:val="00E05FFC"/>
    <w:rsid w:val="00E06054"/>
    <w:rsid w:val="00E06AD2"/>
    <w:rsid w:val="00E070AD"/>
    <w:rsid w:val="00E070B8"/>
    <w:rsid w:val="00E077AD"/>
    <w:rsid w:val="00E07D35"/>
    <w:rsid w:val="00E07D51"/>
    <w:rsid w:val="00E103DE"/>
    <w:rsid w:val="00E10752"/>
    <w:rsid w:val="00E10B99"/>
    <w:rsid w:val="00E10D50"/>
    <w:rsid w:val="00E10EC7"/>
    <w:rsid w:val="00E10FA0"/>
    <w:rsid w:val="00E10FE9"/>
    <w:rsid w:val="00E1100A"/>
    <w:rsid w:val="00E11117"/>
    <w:rsid w:val="00E11125"/>
    <w:rsid w:val="00E11EDC"/>
    <w:rsid w:val="00E125EA"/>
    <w:rsid w:val="00E12C33"/>
    <w:rsid w:val="00E13560"/>
    <w:rsid w:val="00E1485D"/>
    <w:rsid w:val="00E14B80"/>
    <w:rsid w:val="00E1513B"/>
    <w:rsid w:val="00E1532A"/>
    <w:rsid w:val="00E1554B"/>
    <w:rsid w:val="00E159A9"/>
    <w:rsid w:val="00E15F8A"/>
    <w:rsid w:val="00E16280"/>
    <w:rsid w:val="00E1628C"/>
    <w:rsid w:val="00E164AA"/>
    <w:rsid w:val="00E16EF7"/>
    <w:rsid w:val="00E1724E"/>
    <w:rsid w:val="00E178AD"/>
    <w:rsid w:val="00E17927"/>
    <w:rsid w:val="00E17C24"/>
    <w:rsid w:val="00E17D09"/>
    <w:rsid w:val="00E17E79"/>
    <w:rsid w:val="00E21448"/>
    <w:rsid w:val="00E21571"/>
    <w:rsid w:val="00E22D30"/>
    <w:rsid w:val="00E23212"/>
    <w:rsid w:val="00E23713"/>
    <w:rsid w:val="00E239FC"/>
    <w:rsid w:val="00E23A45"/>
    <w:rsid w:val="00E23EB7"/>
    <w:rsid w:val="00E24C72"/>
    <w:rsid w:val="00E24C8A"/>
    <w:rsid w:val="00E24FA9"/>
    <w:rsid w:val="00E24FB2"/>
    <w:rsid w:val="00E25168"/>
    <w:rsid w:val="00E25DAF"/>
    <w:rsid w:val="00E25F39"/>
    <w:rsid w:val="00E263BC"/>
    <w:rsid w:val="00E264F2"/>
    <w:rsid w:val="00E26715"/>
    <w:rsid w:val="00E26C15"/>
    <w:rsid w:val="00E27059"/>
    <w:rsid w:val="00E27527"/>
    <w:rsid w:val="00E27A6E"/>
    <w:rsid w:val="00E27CC9"/>
    <w:rsid w:val="00E27F2C"/>
    <w:rsid w:val="00E303DD"/>
    <w:rsid w:val="00E30948"/>
    <w:rsid w:val="00E30987"/>
    <w:rsid w:val="00E30A0D"/>
    <w:rsid w:val="00E3101F"/>
    <w:rsid w:val="00E314B9"/>
    <w:rsid w:val="00E314BA"/>
    <w:rsid w:val="00E3198E"/>
    <w:rsid w:val="00E31B8C"/>
    <w:rsid w:val="00E31E33"/>
    <w:rsid w:val="00E32134"/>
    <w:rsid w:val="00E32346"/>
    <w:rsid w:val="00E32BD1"/>
    <w:rsid w:val="00E32F2B"/>
    <w:rsid w:val="00E33191"/>
    <w:rsid w:val="00E34162"/>
    <w:rsid w:val="00E341B8"/>
    <w:rsid w:val="00E34468"/>
    <w:rsid w:val="00E34DB5"/>
    <w:rsid w:val="00E3551F"/>
    <w:rsid w:val="00E35C7A"/>
    <w:rsid w:val="00E3609F"/>
    <w:rsid w:val="00E3672C"/>
    <w:rsid w:val="00E36F68"/>
    <w:rsid w:val="00E3724A"/>
    <w:rsid w:val="00E3770D"/>
    <w:rsid w:val="00E37B2E"/>
    <w:rsid w:val="00E37F83"/>
    <w:rsid w:val="00E40167"/>
    <w:rsid w:val="00E4064B"/>
    <w:rsid w:val="00E407D3"/>
    <w:rsid w:val="00E40C5C"/>
    <w:rsid w:val="00E417DA"/>
    <w:rsid w:val="00E41893"/>
    <w:rsid w:val="00E4219C"/>
    <w:rsid w:val="00E425D6"/>
    <w:rsid w:val="00E433B2"/>
    <w:rsid w:val="00E43D15"/>
    <w:rsid w:val="00E43E54"/>
    <w:rsid w:val="00E44592"/>
    <w:rsid w:val="00E446EF"/>
    <w:rsid w:val="00E4482A"/>
    <w:rsid w:val="00E44A24"/>
    <w:rsid w:val="00E44C14"/>
    <w:rsid w:val="00E44CB3"/>
    <w:rsid w:val="00E45555"/>
    <w:rsid w:val="00E45695"/>
    <w:rsid w:val="00E458D8"/>
    <w:rsid w:val="00E462F8"/>
    <w:rsid w:val="00E4673D"/>
    <w:rsid w:val="00E46A35"/>
    <w:rsid w:val="00E46C6D"/>
    <w:rsid w:val="00E4730E"/>
    <w:rsid w:val="00E476F5"/>
    <w:rsid w:val="00E4780C"/>
    <w:rsid w:val="00E47E2D"/>
    <w:rsid w:val="00E50141"/>
    <w:rsid w:val="00E502E2"/>
    <w:rsid w:val="00E50958"/>
    <w:rsid w:val="00E512D0"/>
    <w:rsid w:val="00E51381"/>
    <w:rsid w:val="00E517A3"/>
    <w:rsid w:val="00E51827"/>
    <w:rsid w:val="00E519EA"/>
    <w:rsid w:val="00E51BD3"/>
    <w:rsid w:val="00E53139"/>
    <w:rsid w:val="00E531C6"/>
    <w:rsid w:val="00E532A1"/>
    <w:rsid w:val="00E5353A"/>
    <w:rsid w:val="00E53706"/>
    <w:rsid w:val="00E54A2A"/>
    <w:rsid w:val="00E54AFB"/>
    <w:rsid w:val="00E55000"/>
    <w:rsid w:val="00E55FD0"/>
    <w:rsid w:val="00E5613F"/>
    <w:rsid w:val="00E567B9"/>
    <w:rsid w:val="00E56B81"/>
    <w:rsid w:val="00E56D16"/>
    <w:rsid w:val="00E57214"/>
    <w:rsid w:val="00E57DDD"/>
    <w:rsid w:val="00E6010B"/>
    <w:rsid w:val="00E6021F"/>
    <w:rsid w:val="00E6095F"/>
    <w:rsid w:val="00E61846"/>
    <w:rsid w:val="00E61C2E"/>
    <w:rsid w:val="00E61F2A"/>
    <w:rsid w:val="00E61F39"/>
    <w:rsid w:val="00E61FA3"/>
    <w:rsid w:val="00E620B6"/>
    <w:rsid w:val="00E62B27"/>
    <w:rsid w:val="00E63297"/>
    <w:rsid w:val="00E63D56"/>
    <w:rsid w:val="00E6412E"/>
    <w:rsid w:val="00E643FB"/>
    <w:rsid w:val="00E6621D"/>
    <w:rsid w:val="00E66344"/>
    <w:rsid w:val="00E66950"/>
    <w:rsid w:val="00E674A1"/>
    <w:rsid w:val="00E67596"/>
    <w:rsid w:val="00E705A7"/>
    <w:rsid w:val="00E708AD"/>
    <w:rsid w:val="00E70D27"/>
    <w:rsid w:val="00E7122F"/>
    <w:rsid w:val="00E71A41"/>
    <w:rsid w:val="00E7268A"/>
    <w:rsid w:val="00E74115"/>
    <w:rsid w:val="00E744BB"/>
    <w:rsid w:val="00E74980"/>
    <w:rsid w:val="00E751AD"/>
    <w:rsid w:val="00E75940"/>
    <w:rsid w:val="00E75E24"/>
    <w:rsid w:val="00E76101"/>
    <w:rsid w:val="00E76729"/>
    <w:rsid w:val="00E767C7"/>
    <w:rsid w:val="00E76F60"/>
    <w:rsid w:val="00E7747B"/>
    <w:rsid w:val="00E77778"/>
    <w:rsid w:val="00E77B3B"/>
    <w:rsid w:val="00E77D98"/>
    <w:rsid w:val="00E77E52"/>
    <w:rsid w:val="00E77EDC"/>
    <w:rsid w:val="00E8000F"/>
    <w:rsid w:val="00E800A0"/>
    <w:rsid w:val="00E80B5B"/>
    <w:rsid w:val="00E80E6A"/>
    <w:rsid w:val="00E80F0D"/>
    <w:rsid w:val="00E81994"/>
    <w:rsid w:val="00E81F15"/>
    <w:rsid w:val="00E8216F"/>
    <w:rsid w:val="00E827BA"/>
    <w:rsid w:val="00E82A6E"/>
    <w:rsid w:val="00E82E7C"/>
    <w:rsid w:val="00E83C44"/>
    <w:rsid w:val="00E83D17"/>
    <w:rsid w:val="00E848F3"/>
    <w:rsid w:val="00E84A5B"/>
    <w:rsid w:val="00E84D6A"/>
    <w:rsid w:val="00E84F7C"/>
    <w:rsid w:val="00E8623A"/>
    <w:rsid w:val="00E8629D"/>
    <w:rsid w:val="00E86851"/>
    <w:rsid w:val="00E86A88"/>
    <w:rsid w:val="00E86D81"/>
    <w:rsid w:val="00E8703E"/>
    <w:rsid w:val="00E871F0"/>
    <w:rsid w:val="00E875B9"/>
    <w:rsid w:val="00E912C9"/>
    <w:rsid w:val="00E91949"/>
    <w:rsid w:val="00E91B72"/>
    <w:rsid w:val="00E9233F"/>
    <w:rsid w:val="00E92C71"/>
    <w:rsid w:val="00E93763"/>
    <w:rsid w:val="00E93873"/>
    <w:rsid w:val="00E9471B"/>
    <w:rsid w:val="00E94892"/>
    <w:rsid w:val="00E94AB4"/>
    <w:rsid w:val="00E94E36"/>
    <w:rsid w:val="00E95402"/>
    <w:rsid w:val="00E9569B"/>
    <w:rsid w:val="00E95B8A"/>
    <w:rsid w:val="00E95E8F"/>
    <w:rsid w:val="00E96756"/>
    <w:rsid w:val="00E96BA6"/>
    <w:rsid w:val="00E96C7F"/>
    <w:rsid w:val="00E97A77"/>
    <w:rsid w:val="00E97CFF"/>
    <w:rsid w:val="00EA01D5"/>
    <w:rsid w:val="00EA0CBD"/>
    <w:rsid w:val="00EA15C1"/>
    <w:rsid w:val="00EA1FF6"/>
    <w:rsid w:val="00EA2018"/>
    <w:rsid w:val="00EA2200"/>
    <w:rsid w:val="00EA2586"/>
    <w:rsid w:val="00EA2630"/>
    <w:rsid w:val="00EA28E7"/>
    <w:rsid w:val="00EA297E"/>
    <w:rsid w:val="00EA2C4B"/>
    <w:rsid w:val="00EA32EE"/>
    <w:rsid w:val="00EA3849"/>
    <w:rsid w:val="00EA3974"/>
    <w:rsid w:val="00EA453B"/>
    <w:rsid w:val="00EA48C5"/>
    <w:rsid w:val="00EA4A4C"/>
    <w:rsid w:val="00EA4B35"/>
    <w:rsid w:val="00EA51AA"/>
    <w:rsid w:val="00EA566B"/>
    <w:rsid w:val="00EA696D"/>
    <w:rsid w:val="00EA6A48"/>
    <w:rsid w:val="00EA7062"/>
    <w:rsid w:val="00EA717C"/>
    <w:rsid w:val="00EA722C"/>
    <w:rsid w:val="00EA7499"/>
    <w:rsid w:val="00EA7556"/>
    <w:rsid w:val="00EA7CB1"/>
    <w:rsid w:val="00EB02A9"/>
    <w:rsid w:val="00EB02B5"/>
    <w:rsid w:val="00EB030E"/>
    <w:rsid w:val="00EB0528"/>
    <w:rsid w:val="00EB0AC9"/>
    <w:rsid w:val="00EB0F7A"/>
    <w:rsid w:val="00EB11A4"/>
    <w:rsid w:val="00EB1205"/>
    <w:rsid w:val="00EB168E"/>
    <w:rsid w:val="00EB1DF2"/>
    <w:rsid w:val="00EB1E1F"/>
    <w:rsid w:val="00EB207F"/>
    <w:rsid w:val="00EB2657"/>
    <w:rsid w:val="00EB2B6E"/>
    <w:rsid w:val="00EB2B70"/>
    <w:rsid w:val="00EB2C3F"/>
    <w:rsid w:val="00EB2D41"/>
    <w:rsid w:val="00EB3262"/>
    <w:rsid w:val="00EB36C8"/>
    <w:rsid w:val="00EB39C0"/>
    <w:rsid w:val="00EB3CEC"/>
    <w:rsid w:val="00EB3E27"/>
    <w:rsid w:val="00EB3EC0"/>
    <w:rsid w:val="00EB44ED"/>
    <w:rsid w:val="00EB4A6D"/>
    <w:rsid w:val="00EB5632"/>
    <w:rsid w:val="00EB5767"/>
    <w:rsid w:val="00EB5AE6"/>
    <w:rsid w:val="00EB5C1F"/>
    <w:rsid w:val="00EB5C2D"/>
    <w:rsid w:val="00EB605E"/>
    <w:rsid w:val="00EB6359"/>
    <w:rsid w:val="00EB696F"/>
    <w:rsid w:val="00EB6A7C"/>
    <w:rsid w:val="00EB6B6B"/>
    <w:rsid w:val="00EB6D64"/>
    <w:rsid w:val="00EB6EAE"/>
    <w:rsid w:val="00EB71C6"/>
    <w:rsid w:val="00EB7968"/>
    <w:rsid w:val="00EB7A22"/>
    <w:rsid w:val="00EB7A94"/>
    <w:rsid w:val="00EB7B4A"/>
    <w:rsid w:val="00EC0061"/>
    <w:rsid w:val="00EC035A"/>
    <w:rsid w:val="00EC0541"/>
    <w:rsid w:val="00EC0E4D"/>
    <w:rsid w:val="00EC122A"/>
    <w:rsid w:val="00EC1C72"/>
    <w:rsid w:val="00EC202F"/>
    <w:rsid w:val="00EC2070"/>
    <w:rsid w:val="00EC231C"/>
    <w:rsid w:val="00EC2ADA"/>
    <w:rsid w:val="00EC3044"/>
    <w:rsid w:val="00EC314C"/>
    <w:rsid w:val="00EC33ED"/>
    <w:rsid w:val="00EC3887"/>
    <w:rsid w:val="00EC40CE"/>
    <w:rsid w:val="00EC460F"/>
    <w:rsid w:val="00EC472C"/>
    <w:rsid w:val="00EC4B0F"/>
    <w:rsid w:val="00EC4EE0"/>
    <w:rsid w:val="00EC5B8F"/>
    <w:rsid w:val="00EC645C"/>
    <w:rsid w:val="00EC69A3"/>
    <w:rsid w:val="00EC6AE9"/>
    <w:rsid w:val="00EC7482"/>
    <w:rsid w:val="00EC7541"/>
    <w:rsid w:val="00EC75B3"/>
    <w:rsid w:val="00EC76CC"/>
    <w:rsid w:val="00EC7C12"/>
    <w:rsid w:val="00ED011F"/>
    <w:rsid w:val="00ED0494"/>
    <w:rsid w:val="00ED0B84"/>
    <w:rsid w:val="00ED1109"/>
    <w:rsid w:val="00ED11CB"/>
    <w:rsid w:val="00ED1254"/>
    <w:rsid w:val="00ED145D"/>
    <w:rsid w:val="00ED1DD8"/>
    <w:rsid w:val="00ED238A"/>
    <w:rsid w:val="00ED2E81"/>
    <w:rsid w:val="00ED3802"/>
    <w:rsid w:val="00ED396D"/>
    <w:rsid w:val="00ED3B66"/>
    <w:rsid w:val="00ED45F3"/>
    <w:rsid w:val="00ED4A46"/>
    <w:rsid w:val="00ED50B4"/>
    <w:rsid w:val="00ED57CC"/>
    <w:rsid w:val="00ED624F"/>
    <w:rsid w:val="00ED68FD"/>
    <w:rsid w:val="00ED6DAD"/>
    <w:rsid w:val="00ED6F41"/>
    <w:rsid w:val="00ED7477"/>
    <w:rsid w:val="00ED7478"/>
    <w:rsid w:val="00ED7F44"/>
    <w:rsid w:val="00EE0E36"/>
    <w:rsid w:val="00EE0EAC"/>
    <w:rsid w:val="00EE1292"/>
    <w:rsid w:val="00EE12FA"/>
    <w:rsid w:val="00EE1CEA"/>
    <w:rsid w:val="00EE2102"/>
    <w:rsid w:val="00EE295C"/>
    <w:rsid w:val="00EE2B74"/>
    <w:rsid w:val="00EE2C70"/>
    <w:rsid w:val="00EE2F13"/>
    <w:rsid w:val="00EE34D2"/>
    <w:rsid w:val="00EE4F6E"/>
    <w:rsid w:val="00EE543A"/>
    <w:rsid w:val="00EE56EB"/>
    <w:rsid w:val="00EE57CE"/>
    <w:rsid w:val="00EE5E7E"/>
    <w:rsid w:val="00EE6160"/>
    <w:rsid w:val="00EE6BFA"/>
    <w:rsid w:val="00EE6D81"/>
    <w:rsid w:val="00EE701B"/>
    <w:rsid w:val="00EE74FF"/>
    <w:rsid w:val="00EE7786"/>
    <w:rsid w:val="00EE7809"/>
    <w:rsid w:val="00EE78A2"/>
    <w:rsid w:val="00EF0025"/>
    <w:rsid w:val="00EF05D5"/>
    <w:rsid w:val="00EF0B9A"/>
    <w:rsid w:val="00EF0EB1"/>
    <w:rsid w:val="00EF12E6"/>
    <w:rsid w:val="00EF15AB"/>
    <w:rsid w:val="00EF1DCD"/>
    <w:rsid w:val="00EF24B7"/>
    <w:rsid w:val="00EF2BC6"/>
    <w:rsid w:val="00EF30CD"/>
    <w:rsid w:val="00EF351C"/>
    <w:rsid w:val="00EF41C0"/>
    <w:rsid w:val="00EF4DC2"/>
    <w:rsid w:val="00EF4E6A"/>
    <w:rsid w:val="00EF4F52"/>
    <w:rsid w:val="00EF5386"/>
    <w:rsid w:val="00EF57D2"/>
    <w:rsid w:val="00EF5A5F"/>
    <w:rsid w:val="00EF5C7E"/>
    <w:rsid w:val="00EF5D29"/>
    <w:rsid w:val="00EF5EBE"/>
    <w:rsid w:val="00EF61D7"/>
    <w:rsid w:val="00EF6684"/>
    <w:rsid w:val="00EF7162"/>
    <w:rsid w:val="00EF724C"/>
    <w:rsid w:val="00EF782A"/>
    <w:rsid w:val="00EF7C07"/>
    <w:rsid w:val="00EF7CF4"/>
    <w:rsid w:val="00EF7E14"/>
    <w:rsid w:val="00EF7EB5"/>
    <w:rsid w:val="00F00130"/>
    <w:rsid w:val="00F0035A"/>
    <w:rsid w:val="00F004C0"/>
    <w:rsid w:val="00F009AE"/>
    <w:rsid w:val="00F009C3"/>
    <w:rsid w:val="00F011C2"/>
    <w:rsid w:val="00F0130C"/>
    <w:rsid w:val="00F016B7"/>
    <w:rsid w:val="00F01CFF"/>
    <w:rsid w:val="00F033C8"/>
    <w:rsid w:val="00F033CC"/>
    <w:rsid w:val="00F03501"/>
    <w:rsid w:val="00F036F0"/>
    <w:rsid w:val="00F03D3F"/>
    <w:rsid w:val="00F03FB0"/>
    <w:rsid w:val="00F042BC"/>
    <w:rsid w:val="00F046CA"/>
    <w:rsid w:val="00F051B2"/>
    <w:rsid w:val="00F051BC"/>
    <w:rsid w:val="00F0559D"/>
    <w:rsid w:val="00F05877"/>
    <w:rsid w:val="00F05A87"/>
    <w:rsid w:val="00F05DD3"/>
    <w:rsid w:val="00F05F6C"/>
    <w:rsid w:val="00F061FF"/>
    <w:rsid w:val="00F068D5"/>
    <w:rsid w:val="00F0693B"/>
    <w:rsid w:val="00F07706"/>
    <w:rsid w:val="00F07906"/>
    <w:rsid w:val="00F1019F"/>
    <w:rsid w:val="00F10371"/>
    <w:rsid w:val="00F105CA"/>
    <w:rsid w:val="00F10968"/>
    <w:rsid w:val="00F10B59"/>
    <w:rsid w:val="00F10E14"/>
    <w:rsid w:val="00F110EA"/>
    <w:rsid w:val="00F115D6"/>
    <w:rsid w:val="00F11795"/>
    <w:rsid w:val="00F11B16"/>
    <w:rsid w:val="00F123A0"/>
    <w:rsid w:val="00F12E57"/>
    <w:rsid w:val="00F131BA"/>
    <w:rsid w:val="00F13238"/>
    <w:rsid w:val="00F13569"/>
    <w:rsid w:val="00F136A8"/>
    <w:rsid w:val="00F14EA9"/>
    <w:rsid w:val="00F15227"/>
    <w:rsid w:val="00F15259"/>
    <w:rsid w:val="00F159AB"/>
    <w:rsid w:val="00F15CB6"/>
    <w:rsid w:val="00F15DF9"/>
    <w:rsid w:val="00F15E06"/>
    <w:rsid w:val="00F15FE4"/>
    <w:rsid w:val="00F16E46"/>
    <w:rsid w:val="00F17B3C"/>
    <w:rsid w:val="00F17BAD"/>
    <w:rsid w:val="00F204BC"/>
    <w:rsid w:val="00F204F9"/>
    <w:rsid w:val="00F20A59"/>
    <w:rsid w:val="00F21707"/>
    <w:rsid w:val="00F22827"/>
    <w:rsid w:val="00F22C95"/>
    <w:rsid w:val="00F22E3C"/>
    <w:rsid w:val="00F243C2"/>
    <w:rsid w:val="00F24E3F"/>
    <w:rsid w:val="00F24EAC"/>
    <w:rsid w:val="00F257F6"/>
    <w:rsid w:val="00F258B9"/>
    <w:rsid w:val="00F25B86"/>
    <w:rsid w:val="00F260B1"/>
    <w:rsid w:val="00F262D8"/>
    <w:rsid w:val="00F26C8E"/>
    <w:rsid w:val="00F278A3"/>
    <w:rsid w:val="00F27AFF"/>
    <w:rsid w:val="00F30329"/>
    <w:rsid w:val="00F3041B"/>
    <w:rsid w:val="00F306FC"/>
    <w:rsid w:val="00F30847"/>
    <w:rsid w:val="00F30AFD"/>
    <w:rsid w:val="00F31171"/>
    <w:rsid w:val="00F3117E"/>
    <w:rsid w:val="00F3147D"/>
    <w:rsid w:val="00F31656"/>
    <w:rsid w:val="00F318C5"/>
    <w:rsid w:val="00F31F73"/>
    <w:rsid w:val="00F32938"/>
    <w:rsid w:val="00F32A40"/>
    <w:rsid w:val="00F32CF4"/>
    <w:rsid w:val="00F3319C"/>
    <w:rsid w:val="00F339A9"/>
    <w:rsid w:val="00F33F53"/>
    <w:rsid w:val="00F34A64"/>
    <w:rsid w:val="00F34CCF"/>
    <w:rsid w:val="00F35A76"/>
    <w:rsid w:val="00F35B37"/>
    <w:rsid w:val="00F360E1"/>
    <w:rsid w:val="00F36164"/>
    <w:rsid w:val="00F36199"/>
    <w:rsid w:val="00F36C7F"/>
    <w:rsid w:val="00F3763F"/>
    <w:rsid w:val="00F3774E"/>
    <w:rsid w:val="00F37BD6"/>
    <w:rsid w:val="00F37FE6"/>
    <w:rsid w:val="00F4010B"/>
    <w:rsid w:val="00F40444"/>
    <w:rsid w:val="00F4083D"/>
    <w:rsid w:val="00F4084E"/>
    <w:rsid w:val="00F40B5D"/>
    <w:rsid w:val="00F40B71"/>
    <w:rsid w:val="00F40C24"/>
    <w:rsid w:val="00F40CF6"/>
    <w:rsid w:val="00F40EA1"/>
    <w:rsid w:val="00F40F89"/>
    <w:rsid w:val="00F411D7"/>
    <w:rsid w:val="00F41297"/>
    <w:rsid w:val="00F413B2"/>
    <w:rsid w:val="00F413D7"/>
    <w:rsid w:val="00F41752"/>
    <w:rsid w:val="00F41C37"/>
    <w:rsid w:val="00F420C0"/>
    <w:rsid w:val="00F4219B"/>
    <w:rsid w:val="00F42209"/>
    <w:rsid w:val="00F422AA"/>
    <w:rsid w:val="00F42303"/>
    <w:rsid w:val="00F42358"/>
    <w:rsid w:val="00F4249F"/>
    <w:rsid w:val="00F426DB"/>
    <w:rsid w:val="00F4278C"/>
    <w:rsid w:val="00F4298F"/>
    <w:rsid w:val="00F43DCF"/>
    <w:rsid w:val="00F44291"/>
    <w:rsid w:val="00F44AE4"/>
    <w:rsid w:val="00F45155"/>
    <w:rsid w:val="00F4517C"/>
    <w:rsid w:val="00F452C7"/>
    <w:rsid w:val="00F456A9"/>
    <w:rsid w:val="00F45B2C"/>
    <w:rsid w:val="00F464AB"/>
    <w:rsid w:val="00F46AA4"/>
    <w:rsid w:val="00F46E19"/>
    <w:rsid w:val="00F47056"/>
    <w:rsid w:val="00F47324"/>
    <w:rsid w:val="00F47C2D"/>
    <w:rsid w:val="00F47D04"/>
    <w:rsid w:val="00F47FCB"/>
    <w:rsid w:val="00F500E6"/>
    <w:rsid w:val="00F50565"/>
    <w:rsid w:val="00F5066C"/>
    <w:rsid w:val="00F50827"/>
    <w:rsid w:val="00F508E5"/>
    <w:rsid w:val="00F509DA"/>
    <w:rsid w:val="00F512DF"/>
    <w:rsid w:val="00F5257C"/>
    <w:rsid w:val="00F52889"/>
    <w:rsid w:val="00F52950"/>
    <w:rsid w:val="00F53620"/>
    <w:rsid w:val="00F537FF"/>
    <w:rsid w:val="00F53C07"/>
    <w:rsid w:val="00F53DBB"/>
    <w:rsid w:val="00F54B30"/>
    <w:rsid w:val="00F54E46"/>
    <w:rsid w:val="00F550BF"/>
    <w:rsid w:val="00F5524F"/>
    <w:rsid w:val="00F5535D"/>
    <w:rsid w:val="00F55AA9"/>
    <w:rsid w:val="00F55DA5"/>
    <w:rsid w:val="00F56189"/>
    <w:rsid w:val="00F5631F"/>
    <w:rsid w:val="00F5633E"/>
    <w:rsid w:val="00F563D3"/>
    <w:rsid w:val="00F56560"/>
    <w:rsid w:val="00F56E88"/>
    <w:rsid w:val="00F571A8"/>
    <w:rsid w:val="00F571B3"/>
    <w:rsid w:val="00F57CD8"/>
    <w:rsid w:val="00F60025"/>
    <w:rsid w:val="00F61004"/>
    <w:rsid w:val="00F6169E"/>
    <w:rsid w:val="00F62309"/>
    <w:rsid w:val="00F6240A"/>
    <w:rsid w:val="00F62560"/>
    <w:rsid w:val="00F62A06"/>
    <w:rsid w:val="00F62AEA"/>
    <w:rsid w:val="00F62C80"/>
    <w:rsid w:val="00F6310E"/>
    <w:rsid w:val="00F636A9"/>
    <w:rsid w:val="00F638B7"/>
    <w:rsid w:val="00F63A0C"/>
    <w:rsid w:val="00F641DA"/>
    <w:rsid w:val="00F6469B"/>
    <w:rsid w:val="00F6497C"/>
    <w:rsid w:val="00F64EC7"/>
    <w:rsid w:val="00F64F53"/>
    <w:rsid w:val="00F64FC9"/>
    <w:rsid w:val="00F650EC"/>
    <w:rsid w:val="00F65653"/>
    <w:rsid w:val="00F6572A"/>
    <w:rsid w:val="00F65BE8"/>
    <w:rsid w:val="00F66208"/>
    <w:rsid w:val="00F66298"/>
    <w:rsid w:val="00F662A0"/>
    <w:rsid w:val="00F664EA"/>
    <w:rsid w:val="00F66905"/>
    <w:rsid w:val="00F66EBC"/>
    <w:rsid w:val="00F66F1E"/>
    <w:rsid w:val="00F672B3"/>
    <w:rsid w:val="00F67A79"/>
    <w:rsid w:val="00F67B23"/>
    <w:rsid w:val="00F67C68"/>
    <w:rsid w:val="00F67E27"/>
    <w:rsid w:val="00F70FEE"/>
    <w:rsid w:val="00F71379"/>
    <w:rsid w:val="00F71701"/>
    <w:rsid w:val="00F71856"/>
    <w:rsid w:val="00F71EA4"/>
    <w:rsid w:val="00F72517"/>
    <w:rsid w:val="00F727EF"/>
    <w:rsid w:val="00F72A76"/>
    <w:rsid w:val="00F7365E"/>
    <w:rsid w:val="00F73AEA"/>
    <w:rsid w:val="00F7411C"/>
    <w:rsid w:val="00F7441A"/>
    <w:rsid w:val="00F756F7"/>
    <w:rsid w:val="00F75B91"/>
    <w:rsid w:val="00F764EB"/>
    <w:rsid w:val="00F76C0A"/>
    <w:rsid w:val="00F7781E"/>
    <w:rsid w:val="00F8000D"/>
    <w:rsid w:val="00F80193"/>
    <w:rsid w:val="00F80490"/>
    <w:rsid w:val="00F809D3"/>
    <w:rsid w:val="00F80E59"/>
    <w:rsid w:val="00F80FF3"/>
    <w:rsid w:val="00F8125D"/>
    <w:rsid w:val="00F81571"/>
    <w:rsid w:val="00F81B39"/>
    <w:rsid w:val="00F82644"/>
    <w:rsid w:val="00F82CB1"/>
    <w:rsid w:val="00F83168"/>
    <w:rsid w:val="00F8330C"/>
    <w:rsid w:val="00F83760"/>
    <w:rsid w:val="00F83C53"/>
    <w:rsid w:val="00F848ED"/>
    <w:rsid w:val="00F84EE0"/>
    <w:rsid w:val="00F84FBC"/>
    <w:rsid w:val="00F854C7"/>
    <w:rsid w:val="00F85EBC"/>
    <w:rsid w:val="00F85FB8"/>
    <w:rsid w:val="00F86458"/>
    <w:rsid w:val="00F86D62"/>
    <w:rsid w:val="00F87048"/>
    <w:rsid w:val="00F872A6"/>
    <w:rsid w:val="00F87690"/>
    <w:rsid w:val="00F90659"/>
    <w:rsid w:val="00F90DED"/>
    <w:rsid w:val="00F90E67"/>
    <w:rsid w:val="00F91036"/>
    <w:rsid w:val="00F9103F"/>
    <w:rsid w:val="00F911F5"/>
    <w:rsid w:val="00F91359"/>
    <w:rsid w:val="00F91722"/>
    <w:rsid w:val="00F91C09"/>
    <w:rsid w:val="00F921D4"/>
    <w:rsid w:val="00F92D04"/>
    <w:rsid w:val="00F93B9A"/>
    <w:rsid w:val="00F93D5C"/>
    <w:rsid w:val="00F93F0D"/>
    <w:rsid w:val="00F9492A"/>
    <w:rsid w:val="00F94BD8"/>
    <w:rsid w:val="00F94DC8"/>
    <w:rsid w:val="00F9565A"/>
    <w:rsid w:val="00F95AFD"/>
    <w:rsid w:val="00F95C8C"/>
    <w:rsid w:val="00F95CCF"/>
    <w:rsid w:val="00F9600B"/>
    <w:rsid w:val="00F96958"/>
    <w:rsid w:val="00F96F95"/>
    <w:rsid w:val="00F9730B"/>
    <w:rsid w:val="00F9741C"/>
    <w:rsid w:val="00FA01AB"/>
    <w:rsid w:val="00FA0305"/>
    <w:rsid w:val="00FA0C01"/>
    <w:rsid w:val="00FA1158"/>
    <w:rsid w:val="00FA1582"/>
    <w:rsid w:val="00FA1A7B"/>
    <w:rsid w:val="00FA1DAD"/>
    <w:rsid w:val="00FA1E5A"/>
    <w:rsid w:val="00FA2396"/>
    <w:rsid w:val="00FA2558"/>
    <w:rsid w:val="00FA2BF8"/>
    <w:rsid w:val="00FA3319"/>
    <w:rsid w:val="00FA365A"/>
    <w:rsid w:val="00FA4687"/>
    <w:rsid w:val="00FA46C1"/>
    <w:rsid w:val="00FA5433"/>
    <w:rsid w:val="00FA5636"/>
    <w:rsid w:val="00FA5AB6"/>
    <w:rsid w:val="00FA5F3C"/>
    <w:rsid w:val="00FA697A"/>
    <w:rsid w:val="00FA6DE8"/>
    <w:rsid w:val="00FA7503"/>
    <w:rsid w:val="00FA7817"/>
    <w:rsid w:val="00FA784D"/>
    <w:rsid w:val="00FA7CFC"/>
    <w:rsid w:val="00FA7D37"/>
    <w:rsid w:val="00FB0DD9"/>
    <w:rsid w:val="00FB1190"/>
    <w:rsid w:val="00FB16D7"/>
    <w:rsid w:val="00FB16F1"/>
    <w:rsid w:val="00FB17A0"/>
    <w:rsid w:val="00FB2574"/>
    <w:rsid w:val="00FB28E4"/>
    <w:rsid w:val="00FB29D6"/>
    <w:rsid w:val="00FB2CB2"/>
    <w:rsid w:val="00FB2D00"/>
    <w:rsid w:val="00FB2E66"/>
    <w:rsid w:val="00FB3311"/>
    <w:rsid w:val="00FB33FB"/>
    <w:rsid w:val="00FB370E"/>
    <w:rsid w:val="00FB3ADD"/>
    <w:rsid w:val="00FB3B51"/>
    <w:rsid w:val="00FB3BD8"/>
    <w:rsid w:val="00FB4B45"/>
    <w:rsid w:val="00FB4F65"/>
    <w:rsid w:val="00FB53A7"/>
    <w:rsid w:val="00FB5473"/>
    <w:rsid w:val="00FB5774"/>
    <w:rsid w:val="00FB6CFC"/>
    <w:rsid w:val="00FB6DBC"/>
    <w:rsid w:val="00FB7039"/>
    <w:rsid w:val="00FB7441"/>
    <w:rsid w:val="00FC0E62"/>
    <w:rsid w:val="00FC13CF"/>
    <w:rsid w:val="00FC180B"/>
    <w:rsid w:val="00FC1D9F"/>
    <w:rsid w:val="00FC1E14"/>
    <w:rsid w:val="00FC2354"/>
    <w:rsid w:val="00FC248C"/>
    <w:rsid w:val="00FC25B4"/>
    <w:rsid w:val="00FC2F10"/>
    <w:rsid w:val="00FC3D62"/>
    <w:rsid w:val="00FC45CD"/>
    <w:rsid w:val="00FC4C27"/>
    <w:rsid w:val="00FC4E79"/>
    <w:rsid w:val="00FC50E4"/>
    <w:rsid w:val="00FC589B"/>
    <w:rsid w:val="00FC591E"/>
    <w:rsid w:val="00FC598C"/>
    <w:rsid w:val="00FC5CFA"/>
    <w:rsid w:val="00FC5CFE"/>
    <w:rsid w:val="00FC5E03"/>
    <w:rsid w:val="00FD0153"/>
    <w:rsid w:val="00FD024B"/>
    <w:rsid w:val="00FD0A55"/>
    <w:rsid w:val="00FD0A62"/>
    <w:rsid w:val="00FD0A92"/>
    <w:rsid w:val="00FD0B94"/>
    <w:rsid w:val="00FD0D90"/>
    <w:rsid w:val="00FD144B"/>
    <w:rsid w:val="00FD149A"/>
    <w:rsid w:val="00FD1554"/>
    <w:rsid w:val="00FD17BE"/>
    <w:rsid w:val="00FD1BC9"/>
    <w:rsid w:val="00FD2414"/>
    <w:rsid w:val="00FD2525"/>
    <w:rsid w:val="00FD255E"/>
    <w:rsid w:val="00FD2A52"/>
    <w:rsid w:val="00FD2BA0"/>
    <w:rsid w:val="00FD2ECA"/>
    <w:rsid w:val="00FD335C"/>
    <w:rsid w:val="00FD344D"/>
    <w:rsid w:val="00FD3921"/>
    <w:rsid w:val="00FD3B9F"/>
    <w:rsid w:val="00FD3FB0"/>
    <w:rsid w:val="00FD418E"/>
    <w:rsid w:val="00FD4230"/>
    <w:rsid w:val="00FD426B"/>
    <w:rsid w:val="00FD43A1"/>
    <w:rsid w:val="00FD5059"/>
    <w:rsid w:val="00FD5176"/>
    <w:rsid w:val="00FD528B"/>
    <w:rsid w:val="00FD61E9"/>
    <w:rsid w:val="00FD61FA"/>
    <w:rsid w:val="00FD6232"/>
    <w:rsid w:val="00FD6B06"/>
    <w:rsid w:val="00FD6D49"/>
    <w:rsid w:val="00FD7039"/>
    <w:rsid w:val="00FD75EF"/>
    <w:rsid w:val="00FD7A3F"/>
    <w:rsid w:val="00FD7EAF"/>
    <w:rsid w:val="00FE0111"/>
    <w:rsid w:val="00FE0949"/>
    <w:rsid w:val="00FE1ED7"/>
    <w:rsid w:val="00FE312C"/>
    <w:rsid w:val="00FE3495"/>
    <w:rsid w:val="00FE357E"/>
    <w:rsid w:val="00FE3C4E"/>
    <w:rsid w:val="00FE41CA"/>
    <w:rsid w:val="00FE42D7"/>
    <w:rsid w:val="00FE43CF"/>
    <w:rsid w:val="00FE4C6E"/>
    <w:rsid w:val="00FE4F7A"/>
    <w:rsid w:val="00FE5688"/>
    <w:rsid w:val="00FE5B7D"/>
    <w:rsid w:val="00FE5D89"/>
    <w:rsid w:val="00FE5D8F"/>
    <w:rsid w:val="00FE6609"/>
    <w:rsid w:val="00FE68AA"/>
    <w:rsid w:val="00FE69EF"/>
    <w:rsid w:val="00FE6C9D"/>
    <w:rsid w:val="00FE7956"/>
    <w:rsid w:val="00FF03F3"/>
    <w:rsid w:val="00FF15DC"/>
    <w:rsid w:val="00FF18A1"/>
    <w:rsid w:val="00FF1D13"/>
    <w:rsid w:val="00FF2367"/>
    <w:rsid w:val="00FF23C0"/>
    <w:rsid w:val="00FF26F7"/>
    <w:rsid w:val="00FF275C"/>
    <w:rsid w:val="00FF2761"/>
    <w:rsid w:val="00FF37F7"/>
    <w:rsid w:val="00FF3ECF"/>
    <w:rsid w:val="00FF44EF"/>
    <w:rsid w:val="00FF45DA"/>
    <w:rsid w:val="00FF47C2"/>
    <w:rsid w:val="00FF5178"/>
    <w:rsid w:val="00FF542D"/>
    <w:rsid w:val="00FF56E1"/>
    <w:rsid w:val="00FF6683"/>
    <w:rsid w:val="00FF67D7"/>
    <w:rsid w:val="00FF67E5"/>
    <w:rsid w:val="00FF6F4D"/>
    <w:rsid w:val="00FF71DF"/>
    <w:rsid w:val="00FF7C3A"/>
    <w:rsid w:val="00FF7E21"/>
    <w:rsid w:val="0205C1E2"/>
    <w:rsid w:val="06FBC961"/>
    <w:rsid w:val="07361508"/>
    <w:rsid w:val="0B67C83D"/>
    <w:rsid w:val="1437B171"/>
    <w:rsid w:val="16F79D04"/>
    <w:rsid w:val="190C9E10"/>
    <w:rsid w:val="19B9DAFE"/>
    <w:rsid w:val="21103F41"/>
    <w:rsid w:val="23EAC923"/>
    <w:rsid w:val="284416CE"/>
    <w:rsid w:val="288B60D7"/>
    <w:rsid w:val="2B1628B6"/>
    <w:rsid w:val="2CED15D3"/>
    <w:rsid w:val="2D32AFCE"/>
    <w:rsid w:val="2FC07A95"/>
    <w:rsid w:val="341BB153"/>
    <w:rsid w:val="34A5E8C5"/>
    <w:rsid w:val="3867EFFB"/>
    <w:rsid w:val="38D88D5A"/>
    <w:rsid w:val="3C169768"/>
    <w:rsid w:val="40DA757A"/>
    <w:rsid w:val="46856EE2"/>
    <w:rsid w:val="48FABB14"/>
    <w:rsid w:val="4DA0BDC5"/>
    <w:rsid w:val="4DE99ADD"/>
    <w:rsid w:val="50B82AF6"/>
    <w:rsid w:val="56661547"/>
    <w:rsid w:val="581F402B"/>
    <w:rsid w:val="58743991"/>
    <w:rsid w:val="5B78EA7C"/>
    <w:rsid w:val="615F011A"/>
    <w:rsid w:val="673F26FF"/>
    <w:rsid w:val="69FA6F6D"/>
    <w:rsid w:val="6A56254A"/>
    <w:rsid w:val="6C143019"/>
    <w:rsid w:val="6D50AB71"/>
    <w:rsid w:val="6D51ECD0"/>
    <w:rsid w:val="6E9DF7C9"/>
    <w:rsid w:val="6F06C2E2"/>
    <w:rsid w:val="7082A918"/>
    <w:rsid w:val="72E7F1B8"/>
    <w:rsid w:val="7441176F"/>
    <w:rsid w:val="752C41BA"/>
    <w:rsid w:val="756D9E9D"/>
    <w:rsid w:val="7595A2FF"/>
    <w:rsid w:val="7CD14A62"/>
    <w:rsid w:val="7D36A9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6E9BB"/>
  <w15:docId w15:val="{001F7DC8-0C95-4034-9A99-2F98F6A4E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74149F"/>
  </w:style>
  <w:style w:type="paragraph" w:styleId="Antrat2">
    <w:name w:val="heading 2"/>
    <w:basedOn w:val="prastasis"/>
    <w:next w:val="prastasis"/>
    <w:link w:val="Antrat2Diagrama"/>
    <w:autoRedefine/>
    <w:qFormat/>
    <w:rsid w:val="00B16DF7"/>
    <w:pPr>
      <w:spacing w:after="40"/>
      <w:jc w:val="both"/>
      <w:outlineLvl w:val="1"/>
    </w:pPr>
    <w:rPr>
      <w:rFonts w:ascii="Tahoma" w:hAnsi="Tahoma" w:cs="Arial"/>
      <w:bCs/>
      <w:iCs/>
      <w:sz w:val="16"/>
      <w:szCs w:val="28"/>
      <w:lang w:eastAsia="lt-LT"/>
    </w:rPr>
  </w:style>
  <w:style w:type="paragraph" w:styleId="Antrat3">
    <w:name w:val="heading 3"/>
    <w:basedOn w:val="prastasis"/>
    <w:next w:val="prastasis"/>
    <w:link w:val="Antrat3Diagrama"/>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Antrat4">
    <w:name w:val="heading 4"/>
    <w:basedOn w:val="prastasis"/>
    <w:next w:val="prastasis"/>
    <w:link w:val="Antrat4Diagrama"/>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6970CE"/>
    <w:rPr>
      <w:color w:val="808080"/>
    </w:rPr>
  </w:style>
  <w:style w:type="paragraph" w:styleId="Puslapioinaostekstas">
    <w:name w:val="footnote text"/>
    <w:aliases w:val="ColumnText,Footnote Text Char Char,Footnote Text Char2,Footnote Text Char1 Char Char,Footnote Text Char Char Char Char,Footnote Text Char1 Char Char Char Char,Footnote Text Char Char1 Char Char Char Char Char,Char,Footnote,fn"/>
    <w:basedOn w:val="prastasis"/>
    <w:link w:val="PuslapioinaostekstasDiagrama"/>
    <w:uiPriority w:val="99"/>
    <w:unhideWhenUsed/>
    <w:qFormat/>
    <w:rsid w:val="00FD6B06"/>
    <w:rPr>
      <w:sz w:val="20"/>
    </w:rPr>
  </w:style>
  <w:style w:type="character" w:customStyle="1" w:styleId="PuslapioinaostekstasDiagrama">
    <w:name w:val="Puslapio išnašos tekstas Diagrama"/>
    <w:aliases w:val="ColumnText Diagrama,Footnote Text Char Char Diagrama,Footnote Text Char2 Diagrama,Footnote Text Char1 Char Char Diagrama,Footnote Text Char Char Char Char Diagrama,Footnote Text Char1 Char Char Char Char Diagrama"/>
    <w:basedOn w:val="Numatytasispastraiposriftas"/>
    <w:link w:val="Puslapioinaostekstas"/>
    <w:uiPriority w:val="99"/>
    <w:qFormat/>
    <w:rsid w:val="00FD6B06"/>
    <w:rPr>
      <w:sz w:val="20"/>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Style 4,FR"/>
    <w:basedOn w:val="Numatytasispastraiposriftas"/>
    <w:uiPriority w:val="99"/>
    <w:unhideWhenUsed/>
    <w:qFormat/>
    <w:rsid w:val="00FD6B06"/>
    <w:rPr>
      <w:vertAlign w:val="superscript"/>
    </w:rPr>
  </w:style>
  <w:style w:type="paragraph" w:styleId="Sraopastraipa">
    <w:name w:val="List Paragraph"/>
    <w:aliases w:val="ERP-List Paragraph,List Paragraph1,List Paragraph11,Numbering,List Paragraph Red,Bullet EY,List Paragraph2,Buletai,List Paragraph21,lp1,Bullet 1,Use Case List Paragraph,List Paragraph111,Paragraph,lp11,Bullet Number,Lentele,List Paragr1"/>
    <w:basedOn w:val="prastasis"/>
    <w:link w:val="SraopastraipaDiagrama"/>
    <w:uiPriority w:val="34"/>
    <w:qFormat/>
    <w:rsid w:val="00FD6B06"/>
    <w:pPr>
      <w:ind w:left="720"/>
      <w:contextualSpacing/>
    </w:pPr>
  </w:style>
  <w:style w:type="character" w:styleId="Komentaronuoroda">
    <w:name w:val="annotation reference"/>
    <w:basedOn w:val="Numatytasispastraiposriftas"/>
    <w:uiPriority w:val="99"/>
    <w:unhideWhenUsed/>
    <w:rsid w:val="009828ED"/>
    <w:rPr>
      <w:sz w:val="16"/>
      <w:szCs w:val="16"/>
    </w:rPr>
  </w:style>
  <w:style w:type="paragraph" w:styleId="Komentarotekstas">
    <w:name w:val="annotation text"/>
    <w:aliases w:val="Diagrama Diagrama Diagrama,Diagrama Diagrama"/>
    <w:basedOn w:val="prastasis"/>
    <w:link w:val="KomentarotekstasDiagrama"/>
    <w:uiPriority w:val="99"/>
    <w:unhideWhenUsed/>
    <w:rsid w:val="009828ED"/>
    <w:rPr>
      <w:sz w:val="20"/>
    </w:rPr>
  </w:style>
  <w:style w:type="character" w:customStyle="1" w:styleId="KomentarotekstasDiagrama">
    <w:name w:val="Komentaro tekstas Diagrama"/>
    <w:aliases w:val="Diagrama Diagrama Diagrama Diagrama,Diagrama Diagrama Diagrama1"/>
    <w:basedOn w:val="Numatytasispastraiposriftas"/>
    <w:link w:val="Komentarotekstas"/>
    <w:uiPriority w:val="99"/>
    <w:rsid w:val="009828ED"/>
    <w:rPr>
      <w:sz w:val="20"/>
    </w:rPr>
  </w:style>
  <w:style w:type="paragraph" w:styleId="Komentarotema">
    <w:name w:val="annotation subject"/>
    <w:basedOn w:val="Komentarotekstas"/>
    <w:next w:val="Komentarotekstas"/>
    <w:link w:val="KomentarotemaDiagrama"/>
    <w:semiHidden/>
    <w:unhideWhenUsed/>
    <w:rsid w:val="009828ED"/>
    <w:rPr>
      <w:b/>
      <w:bCs/>
    </w:rPr>
  </w:style>
  <w:style w:type="character" w:customStyle="1" w:styleId="KomentarotemaDiagrama">
    <w:name w:val="Komentaro tema Diagrama"/>
    <w:basedOn w:val="KomentarotekstasDiagrama"/>
    <w:link w:val="Komentarotema"/>
    <w:semiHidden/>
    <w:rsid w:val="009828ED"/>
    <w:rPr>
      <w:b/>
      <w:bCs/>
      <w:sz w:val="20"/>
    </w:rPr>
  </w:style>
  <w:style w:type="paragraph" w:styleId="Pataisymai">
    <w:name w:val="Revision"/>
    <w:hidden/>
    <w:semiHidden/>
    <w:rsid w:val="00C45D4D"/>
  </w:style>
  <w:style w:type="character" w:styleId="Hipersaitas">
    <w:name w:val="Hyperlink"/>
    <w:aliases w:val="Alna"/>
    <w:basedOn w:val="Numatytasispastraiposriftas"/>
    <w:rsid w:val="0083730F"/>
    <w:rPr>
      <w:color w:val="0000FF"/>
      <w:u w:val="single"/>
    </w:rPr>
  </w:style>
  <w:style w:type="character" w:styleId="Neapdorotaspaminjimas">
    <w:name w:val="Unresolved Mention"/>
    <w:basedOn w:val="Numatytasispastraiposriftas"/>
    <w:uiPriority w:val="99"/>
    <w:semiHidden/>
    <w:unhideWhenUsed/>
    <w:rsid w:val="006A34D2"/>
    <w:rPr>
      <w:color w:val="605E5C"/>
      <w:shd w:val="clear" w:color="auto" w:fill="E1DFDD"/>
    </w:rPr>
  </w:style>
  <w:style w:type="table" w:styleId="Lentelstinklelis">
    <w:name w:val="Table Grid"/>
    <w:basedOn w:val="prastojilentel"/>
    <w:rsid w:val="003B484B"/>
    <w:tblPr/>
  </w:style>
  <w:style w:type="character" w:styleId="Perirtashipersaitas">
    <w:name w:val="FollowedHyperlink"/>
    <w:basedOn w:val="Numatytasispastraiposriftas"/>
    <w:semiHidden/>
    <w:unhideWhenUsed/>
    <w:rsid w:val="00AF50D7"/>
    <w:rPr>
      <w:color w:val="954F72" w:themeColor="followedHyperlink"/>
      <w:u w:val="single"/>
    </w:rPr>
  </w:style>
  <w:style w:type="paragraph" w:styleId="Pagrindinistekstas">
    <w:name w:val="Body Text"/>
    <w:basedOn w:val="prastasis"/>
    <w:link w:val="PagrindinistekstasDiagrama"/>
    <w:semiHidden/>
    <w:unhideWhenUsed/>
    <w:rsid w:val="00526DB1"/>
    <w:pPr>
      <w:spacing w:after="120"/>
    </w:pPr>
  </w:style>
  <w:style w:type="character" w:customStyle="1" w:styleId="PagrindinistekstasDiagrama">
    <w:name w:val="Pagrindinis tekstas Diagrama"/>
    <w:basedOn w:val="Numatytasispastraiposriftas"/>
    <w:link w:val="Pagrindinistekstas"/>
    <w:semiHidden/>
    <w:rsid w:val="00526DB1"/>
  </w:style>
  <w:style w:type="character" w:customStyle="1" w:styleId="normaltextrun">
    <w:name w:val="normaltextrun"/>
    <w:basedOn w:val="Numatytasispastraiposriftas"/>
    <w:rsid w:val="004638AF"/>
  </w:style>
  <w:style w:type="character" w:customStyle="1" w:styleId="wysiwyg-font-size-medium">
    <w:name w:val="wysiwyg-font-size-medium"/>
    <w:basedOn w:val="Numatytasispastraiposriftas"/>
    <w:rsid w:val="00A313E2"/>
  </w:style>
  <w:style w:type="character" w:customStyle="1" w:styleId="Antrat2Diagrama">
    <w:name w:val="Antraštė 2 Diagrama"/>
    <w:basedOn w:val="Numatytasispastraiposriftas"/>
    <w:link w:val="Antrat2"/>
    <w:rsid w:val="00B16DF7"/>
    <w:rPr>
      <w:rFonts w:ascii="Tahoma" w:hAnsi="Tahoma" w:cs="Arial"/>
      <w:bCs/>
      <w:iCs/>
      <w:sz w:val="16"/>
      <w:szCs w:val="28"/>
      <w:lang w:eastAsia="lt-LT"/>
    </w:rPr>
  </w:style>
  <w:style w:type="character" w:customStyle="1" w:styleId="Antrat3Diagrama">
    <w:name w:val="Antraštė 3 Diagrama"/>
    <w:basedOn w:val="Numatytasispastraiposriftas"/>
    <w:link w:val="Antrat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Numatytasispastraiposriftas"/>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prastasis"/>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Numatytasispastraiposriftas"/>
    <w:link w:val="VPT"/>
    <w:rsid w:val="008228A7"/>
    <w:rPr>
      <w:rFonts w:asciiTheme="minorHAnsi" w:hAnsiTheme="minorHAnsi" w:cstheme="minorHAnsi"/>
      <w:i/>
      <w:color w:val="000000"/>
      <w:szCs w:val="24"/>
      <w:lang w:eastAsia="lt-LT"/>
    </w:rPr>
  </w:style>
  <w:style w:type="character" w:customStyle="1" w:styleId="SraopastraipaDiagrama">
    <w:name w:val="Sąrašo pastraipa Diagrama"/>
    <w:aliases w:val="ERP-List Paragraph Diagrama,List Paragraph1 Diagrama,List Paragraph11 Diagrama,Numbering Diagrama,List Paragraph Red Diagrama,Bullet EY Diagrama,List Paragraph2 Diagrama,Buletai Diagrama,List Paragraph21 Diagrama,lp1 Diagrama"/>
    <w:link w:val="Sraopastraipa"/>
    <w:uiPriority w:val="34"/>
    <w:locked/>
    <w:rsid w:val="009B1FA6"/>
  </w:style>
  <w:style w:type="character" w:customStyle="1" w:styleId="Antrat4Diagrama">
    <w:name w:val="Antraštė 4 Diagrama"/>
    <w:basedOn w:val="Numatytasispastraiposriftas"/>
    <w:link w:val="Antrat4"/>
    <w:rsid w:val="00D737DB"/>
    <w:rPr>
      <w:rFonts w:asciiTheme="majorHAnsi" w:eastAsiaTheme="majorEastAsia" w:hAnsiTheme="majorHAnsi" w:cstheme="majorBidi"/>
      <w:i/>
      <w:iCs/>
      <w:color w:val="2F5496" w:themeColor="accent1" w:themeShade="BF"/>
    </w:rPr>
  </w:style>
  <w:style w:type="paragraph" w:styleId="HTMLiankstoformatuotas">
    <w:name w:val="HTML Preformatted"/>
    <w:basedOn w:val="prastasis"/>
    <w:link w:val="HTMLiankstoformatuotasDiagrama"/>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rsid w:val="00427257"/>
    <w:rPr>
      <w:rFonts w:ascii="Courier New" w:hAnsi="Courier New" w:cs="Courier New"/>
      <w:sz w:val="20"/>
      <w:lang w:eastAsia="lt-LT"/>
    </w:rPr>
  </w:style>
  <w:style w:type="paragraph" w:styleId="Antrats">
    <w:name w:val="header"/>
    <w:basedOn w:val="prastasis"/>
    <w:link w:val="AntratsDiagrama"/>
    <w:semiHidden/>
    <w:unhideWhenUsed/>
    <w:rsid w:val="00687F83"/>
    <w:pPr>
      <w:tabs>
        <w:tab w:val="center" w:pos="4680"/>
        <w:tab w:val="right" w:pos="9360"/>
      </w:tabs>
    </w:pPr>
  </w:style>
  <w:style w:type="character" w:customStyle="1" w:styleId="AntratsDiagrama">
    <w:name w:val="Antraštės Diagrama"/>
    <w:basedOn w:val="Numatytasispastraiposriftas"/>
    <w:link w:val="Antrats"/>
    <w:semiHidden/>
    <w:rsid w:val="00687F83"/>
  </w:style>
  <w:style w:type="paragraph" w:styleId="Porat">
    <w:name w:val="footer"/>
    <w:basedOn w:val="prastasis"/>
    <w:link w:val="PoratDiagrama"/>
    <w:semiHidden/>
    <w:unhideWhenUsed/>
    <w:rsid w:val="00687F83"/>
    <w:pPr>
      <w:tabs>
        <w:tab w:val="center" w:pos="4680"/>
        <w:tab w:val="right" w:pos="9360"/>
      </w:tabs>
    </w:pPr>
  </w:style>
  <w:style w:type="character" w:customStyle="1" w:styleId="PoratDiagrama">
    <w:name w:val="Poraštė Diagrama"/>
    <w:basedOn w:val="Numatytasispastraiposriftas"/>
    <w:link w:val="Porat"/>
    <w:semiHidden/>
    <w:rsid w:val="00687F83"/>
  </w:style>
  <w:style w:type="paragraph" w:styleId="prastasiniatinklio">
    <w:name w:val="Normal (Web)"/>
    <w:basedOn w:val="prastasis"/>
    <w:semiHidden/>
    <w:unhideWhenUsed/>
    <w:rsid w:val="00293D40"/>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69473378">
      <w:bodyDiv w:val="1"/>
      <w:marLeft w:val="0"/>
      <w:marRight w:val="0"/>
      <w:marTop w:val="0"/>
      <w:marBottom w:val="0"/>
      <w:divBdr>
        <w:top w:val="none" w:sz="0" w:space="0" w:color="auto"/>
        <w:left w:val="none" w:sz="0" w:space="0" w:color="auto"/>
        <w:bottom w:val="none" w:sz="0" w:space="0" w:color="auto"/>
        <w:right w:val="none" w:sz="0" w:space="0" w:color="auto"/>
      </w:divBdr>
    </w:div>
    <w:div w:id="132136570">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65776807">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039012543">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56803920">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3285348">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58108051">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36636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64%6f%6b%75%6d%65%6e%74%61%69%40%6b%61%69%73%69%61%64%6f%72%79%73%2e%6c%74"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mokykla@azuolas.prienai.lm.l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outube.com/watch?v=5r2Xgvxupu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po.lt"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yperlink" Target="https://katalogas.cpo.lt/images/document_icons_old/mait_ugd_rekomend.pdf" TargetMode="External"/><Relationship Id="rId3" Type="http://schemas.openxmlformats.org/officeDocument/2006/relationships/image" Target="media/image4.png"/><Relationship Id="rId7" Type="http://schemas.openxmlformats.org/officeDocument/2006/relationships/image" Target="media/image8.wmf"/><Relationship Id="rId12" Type="http://schemas.openxmlformats.org/officeDocument/2006/relationships/image" Target="media/image12.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hyperlink" Target="https://www.azuolas.prienai.lm.lt/?page_id=78" TargetMode="External"/><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hyperlink" Target="https://katalogas.cpo.lt/images/document_icons_old/mait_ugd_vienalap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59afaf992ffe19e42e608ca607e5bf0a">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b97fddbc3f15649853f08653ac3b7f1e"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2.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3.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4.xml><?xml version="1.0" encoding="utf-8"?>
<ds:datastoreItem xmlns:ds="http://schemas.openxmlformats.org/officeDocument/2006/customXml" ds:itemID="{4133BC52-4554-4300-B165-CCA2F3747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26153</Words>
  <Characters>14908</Characters>
  <Application>Microsoft Office Word</Application>
  <DocSecurity>0</DocSecurity>
  <Lines>124</Lines>
  <Paragraphs>81</Paragraphs>
  <ScaleCrop>false</ScaleCrop>
  <Company>VPT</Company>
  <LinksUpToDate>false</LinksUpToDate>
  <CharactersWithSpaces>40980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Jolanta.Tallat-Kelpsiene@vpt.lt</dc:creator>
  <cp:lastModifiedBy>Jolanta Tallat-Kelpšienė</cp:lastModifiedBy>
  <cp:revision>4</cp:revision>
  <cp:lastPrinted>2019-02-01T20:14:00Z</cp:lastPrinted>
  <dcterms:created xsi:type="dcterms:W3CDTF">2025-12-12T11:22:00Z</dcterms:created>
  <dcterms:modified xsi:type="dcterms:W3CDTF">2025-12-12T11:24:00Z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