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703F" w14:textId="77777777" w:rsidR="00521DA8" w:rsidRPr="00FC448C" w:rsidRDefault="00521DA8" w:rsidP="00370A6A">
      <w:pPr>
        <w:shd w:val="clear" w:color="auto" w:fill="FFFFFF"/>
        <w:jc w:val="right"/>
        <w:rPr>
          <w:rFonts w:ascii="Arial" w:hAnsi="Arial" w:cs="Arial"/>
          <w:color w:val="000000"/>
        </w:rPr>
      </w:pPr>
    </w:p>
    <w:p w14:paraId="1CBB8BB1" w14:textId="2612AA3B" w:rsidR="00370A6A" w:rsidRPr="00FC448C" w:rsidRDefault="00370A6A" w:rsidP="00370A6A">
      <w:pPr>
        <w:shd w:val="clear" w:color="auto" w:fill="FFFFFF"/>
        <w:jc w:val="right"/>
        <w:rPr>
          <w:rFonts w:ascii="Arial" w:hAnsi="Arial" w:cs="Arial"/>
          <w:color w:val="000000"/>
        </w:rPr>
      </w:pPr>
      <w:r w:rsidRPr="00FC448C">
        <w:rPr>
          <w:rFonts w:ascii="Arial" w:hAnsi="Arial" w:cs="Arial"/>
          <w:color w:val="000000"/>
        </w:rPr>
        <w:t>Pirkimo sąlygų priedas Nr. 2</w:t>
      </w:r>
    </w:p>
    <w:p w14:paraId="35195DEB" w14:textId="77777777" w:rsidR="002B0486" w:rsidRPr="00FC448C" w:rsidRDefault="002B0486" w:rsidP="00370A6A">
      <w:pPr>
        <w:shd w:val="clear" w:color="auto" w:fill="FFFFFF"/>
        <w:jc w:val="right"/>
        <w:rPr>
          <w:rFonts w:ascii="Arial" w:hAnsi="Arial" w:cs="Arial"/>
          <w:color w:val="000000"/>
        </w:rPr>
      </w:pPr>
    </w:p>
    <w:p w14:paraId="61EAD938" w14:textId="77777777" w:rsidR="00370A6A" w:rsidRPr="00FC448C" w:rsidRDefault="00370A6A" w:rsidP="00370A6A">
      <w:pPr>
        <w:ind w:right="-178"/>
        <w:jc w:val="center"/>
        <w:rPr>
          <w:rFonts w:ascii="Arial" w:hAnsi="Arial" w:cs="Arial"/>
          <w:sz w:val="20"/>
          <w:szCs w:val="16"/>
        </w:rPr>
      </w:pPr>
      <w:r w:rsidRPr="00FC448C">
        <w:rPr>
          <w:rFonts w:ascii="Arial" w:hAnsi="Arial" w:cs="Arial"/>
          <w:sz w:val="20"/>
          <w:szCs w:val="16"/>
        </w:rPr>
        <w:t>Herbas arba prekių ženklas</w:t>
      </w:r>
    </w:p>
    <w:p w14:paraId="099C23F8" w14:textId="77777777" w:rsidR="00370A6A" w:rsidRPr="00FC448C" w:rsidRDefault="00370A6A" w:rsidP="00370A6A">
      <w:pPr>
        <w:ind w:right="-178"/>
        <w:jc w:val="center"/>
        <w:rPr>
          <w:rFonts w:ascii="Arial" w:hAnsi="Arial" w:cs="Arial"/>
          <w:sz w:val="20"/>
          <w:szCs w:val="16"/>
        </w:rPr>
      </w:pPr>
      <w:r w:rsidRPr="00FC448C">
        <w:rPr>
          <w:rFonts w:ascii="Arial" w:hAnsi="Arial" w:cs="Arial"/>
          <w:sz w:val="20"/>
          <w:szCs w:val="16"/>
        </w:rPr>
        <w:t>(Tiekėjo pavadinimas)</w:t>
      </w:r>
    </w:p>
    <w:p w14:paraId="461CA6C7" w14:textId="77777777" w:rsidR="00370A6A" w:rsidRPr="00FC448C" w:rsidRDefault="00370A6A" w:rsidP="00370A6A">
      <w:pPr>
        <w:ind w:right="-178"/>
        <w:jc w:val="center"/>
        <w:rPr>
          <w:rFonts w:ascii="Arial" w:hAnsi="Arial" w:cs="Arial"/>
          <w:sz w:val="20"/>
          <w:szCs w:val="16"/>
        </w:rPr>
      </w:pPr>
      <w:r w:rsidRPr="00FC448C">
        <w:rPr>
          <w:rFonts w:ascii="Arial" w:hAnsi="Arial" w:cs="Arial"/>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36F749" w14:textId="77777777" w:rsidR="00370A6A" w:rsidRPr="00FC448C" w:rsidRDefault="00370A6A" w:rsidP="00370A6A">
      <w:pPr>
        <w:ind w:right="-178"/>
        <w:jc w:val="center"/>
        <w:rPr>
          <w:rFonts w:ascii="Arial" w:hAnsi="Arial" w:cs="Arial"/>
          <w:sz w:val="16"/>
          <w:szCs w:val="16"/>
        </w:rPr>
      </w:pPr>
    </w:p>
    <w:p w14:paraId="5BB980F0" w14:textId="56ADE013" w:rsidR="00370A6A" w:rsidRPr="00FC448C" w:rsidRDefault="00370A6A" w:rsidP="00370A6A">
      <w:pPr>
        <w:jc w:val="both"/>
        <w:rPr>
          <w:rFonts w:ascii="Arial" w:hAnsi="Arial" w:cs="Arial"/>
          <w:b/>
          <w:u w:val="single"/>
        </w:rPr>
      </w:pPr>
      <w:r w:rsidRPr="00FC448C">
        <w:rPr>
          <w:rFonts w:ascii="Arial" w:hAnsi="Arial" w:cs="Arial"/>
          <w:b/>
          <w:u w:val="single"/>
        </w:rPr>
        <w:t xml:space="preserve">UAB </w:t>
      </w:r>
      <w:proofErr w:type="spellStart"/>
      <w:r w:rsidR="002F34D6" w:rsidRPr="00FC448C">
        <w:rPr>
          <w:rFonts w:ascii="Arial" w:hAnsi="Arial" w:cs="Arial"/>
          <w:b/>
          <w:u w:val="single"/>
        </w:rPr>
        <w:t>Gren</w:t>
      </w:r>
      <w:proofErr w:type="spellEnd"/>
      <w:r w:rsidR="002F34D6" w:rsidRPr="00FC448C">
        <w:rPr>
          <w:rFonts w:ascii="Arial" w:hAnsi="Arial" w:cs="Arial"/>
          <w:b/>
          <w:u w:val="single"/>
        </w:rPr>
        <w:t xml:space="preserve"> </w:t>
      </w:r>
      <w:r w:rsidRPr="00FC448C">
        <w:rPr>
          <w:rFonts w:ascii="Arial" w:hAnsi="Arial" w:cs="Arial"/>
          <w:b/>
          <w:u w:val="single"/>
        </w:rPr>
        <w:t xml:space="preserve">Akmenė </w:t>
      </w:r>
    </w:p>
    <w:p w14:paraId="769453B9" w14:textId="14F496DB" w:rsidR="00370A6A" w:rsidRPr="00FC448C" w:rsidRDefault="00370A6A" w:rsidP="00370A6A">
      <w:pPr>
        <w:tabs>
          <w:tab w:val="center" w:pos="2520"/>
        </w:tabs>
        <w:jc w:val="both"/>
        <w:rPr>
          <w:rFonts w:ascii="Arial" w:hAnsi="Arial" w:cs="Arial"/>
          <w:sz w:val="20"/>
          <w:szCs w:val="20"/>
        </w:rPr>
      </w:pPr>
      <w:r w:rsidRPr="00FC448C">
        <w:rPr>
          <w:rFonts w:ascii="Arial" w:hAnsi="Arial" w:cs="Arial"/>
          <w:sz w:val="20"/>
          <w:szCs w:val="20"/>
        </w:rPr>
        <w:t xml:space="preserve">    (Įsigyjančioji organizacija)</w:t>
      </w:r>
    </w:p>
    <w:p w14:paraId="335CC68F" w14:textId="77777777" w:rsidR="00370A6A" w:rsidRPr="00FC448C" w:rsidRDefault="00370A6A" w:rsidP="00370A6A">
      <w:pPr>
        <w:jc w:val="center"/>
        <w:rPr>
          <w:rFonts w:ascii="Arial" w:hAnsi="Arial" w:cs="Arial"/>
          <w:b/>
        </w:rPr>
      </w:pPr>
      <w:r w:rsidRPr="00FC448C">
        <w:rPr>
          <w:rFonts w:ascii="Arial" w:hAnsi="Arial" w:cs="Arial"/>
          <w:b/>
        </w:rPr>
        <w:t>PASIŪLYMAS</w:t>
      </w:r>
    </w:p>
    <w:p w14:paraId="093A3A96" w14:textId="2159DE41" w:rsidR="00370A6A" w:rsidRPr="00FC448C" w:rsidRDefault="00370A6A" w:rsidP="00370A6A">
      <w:pPr>
        <w:jc w:val="center"/>
        <w:rPr>
          <w:rFonts w:ascii="Arial" w:hAnsi="Arial" w:cs="Arial"/>
          <w:i/>
        </w:rPr>
      </w:pPr>
      <w:r w:rsidRPr="00FC448C">
        <w:rPr>
          <w:rFonts w:ascii="Arial" w:hAnsi="Arial" w:cs="Arial"/>
          <w:b/>
        </w:rPr>
        <w:t>DĖL ELEKTROS ENERGIJOS PIRKIMO</w:t>
      </w:r>
      <w:r w:rsidR="00784607" w:rsidRPr="00FC448C">
        <w:rPr>
          <w:rFonts w:ascii="Arial" w:hAnsi="Arial" w:cs="Arial"/>
          <w:b/>
        </w:rPr>
        <w:t xml:space="preserve"> 202</w:t>
      </w:r>
      <w:r w:rsidR="00964D4A">
        <w:rPr>
          <w:rFonts w:ascii="Arial" w:hAnsi="Arial" w:cs="Arial"/>
          <w:b/>
        </w:rPr>
        <w:t>6</w:t>
      </w:r>
      <w:r w:rsidR="00784607" w:rsidRPr="00FC448C">
        <w:rPr>
          <w:rFonts w:ascii="Arial" w:hAnsi="Arial" w:cs="Arial"/>
          <w:b/>
        </w:rPr>
        <w:t xml:space="preserve"> METAMS</w:t>
      </w:r>
    </w:p>
    <w:p w14:paraId="19E64FC8" w14:textId="77777777" w:rsidR="00370A6A" w:rsidRPr="00FC448C" w:rsidRDefault="00370A6A" w:rsidP="00370A6A">
      <w:pPr>
        <w:shd w:val="clear" w:color="auto" w:fill="FFFFFF"/>
        <w:jc w:val="center"/>
        <w:rPr>
          <w:rFonts w:ascii="Arial" w:hAnsi="Arial" w:cs="Arial"/>
        </w:rPr>
      </w:pPr>
    </w:p>
    <w:p w14:paraId="338F637B" w14:textId="77777777" w:rsidR="00370A6A" w:rsidRPr="00FC448C" w:rsidRDefault="00370A6A" w:rsidP="00370A6A">
      <w:pPr>
        <w:shd w:val="clear" w:color="auto" w:fill="FFFFFF"/>
        <w:jc w:val="center"/>
        <w:rPr>
          <w:rFonts w:ascii="Arial" w:hAnsi="Arial" w:cs="Arial"/>
          <w:b/>
          <w:bCs/>
          <w:color w:val="000000"/>
        </w:rPr>
      </w:pPr>
      <w:r w:rsidRPr="00FC448C">
        <w:rPr>
          <w:rFonts w:ascii="Arial" w:hAnsi="Arial" w:cs="Arial"/>
        </w:rPr>
        <w:t>____________</w:t>
      </w:r>
      <w:r w:rsidRPr="00FC448C">
        <w:rPr>
          <w:rFonts w:ascii="Arial" w:hAnsi="Arial" w:cs="Arial"/>
          <w:b/>
          <w:bCs/>
          <w:color w:val="000000"/>
        </w:rPr>
        <w:t xml:space="preserve"> </w:t>
      </w:r>
      <w:r w:rsidRPr="00FC448C">
        <w:rPr>
          <w:rFonts w:ascii="Arial" w:hAnsi="Arial" w:cs="Arial"/>
        </w:rPr>
        <w:t>Nr.______</w:t>
      </w:r>
    </w:p>
    <w:p w14:paraId="1EE82586" w14:textId="10FB1913" w:rsidR="00370A6A" w:rsidRPr="00FC448C" w:rsidRDefault="00370A6A" w:rsidP="00521DA8">
      <w:pPr>
        <w:shd w:val="clear" w:color="auto" w:fill="FFFFFF"/>
        <w:jc w:val="center"/>
        <w:rPr>
          <w:rFonts w:ascii="Arial" w:hAnsi="Arial" w:cs="Arial"/>
          <w:bCs/>
          <w:color w:val="000000"/>
          <w:sz w:val="20"/>
          <w:szCs w:val="20"/>
        </w:rPr>
      </w:pPr>
      <w:r w:rsidRPr="00FC448C">
        <w:rPr>
          <w:rFonts w:ascii="Arial" w:hAnsi="Arial" w:cs="Arial"/>
          <w:bCs/>
          <w:color w:val="000000"/>
          <w:sz w:val="20"/>
          <w:szCs w:val="20"/>
        </w:rPr>
        <w:t>(Data)</w:t>
      </w:r>
    </w:p>
    <w:p w14:paraId="4AF4563A" w14:textId="77777777" w:rsidR="00370A6A" w:rsidRPr="00FC448C" w:rsidRDefault="00370A6A" w:rsidP="00370A6A">
      <w:pPr>
        <w:shd w:val="clear" w:color="auto" w:fill="FFFFFF"/>
        <w:jc w:val="center"/>
        <w:rPr>
          <w:rFonts w:ascii="Arial" w:hAnsi="Arial" w:cs="Arial"/>
          <w:bCs/>
          <w:color w:val="000000"/>
          <w:sz w:val="20"/>
          <w:szCs w:val="20"/>
        </w:rPr>
      </w:pPr>
      <w:r w:rsidRPr="00FC448C">
        <w:rPr>
          <w:rFonts w:ascii="Arial" w:hAnsi="Arial" w:cs="Arial"/>
          <w:bCs/>
          <w:color w:val="000000"/>
          <w:sz w:val="20"/>
          <w:szCs w:val="20"/>
        </w:rPr>
        <w:t>___________________________</w:t>
      </w:r>
    </w:p>
    <w:p w14:paraId="1A9CD307" w14:textId="77777777" w:rsidR="00370A6A" w:rsidRPr="00FC448C" w:rsidRDefault="00370A6A" w:rsidP="00370A6A">
      <w:pPr>
        <w:shd w:val="clear" w:color="auto" w:fill="FFFFFF"/>
        <w:jc w:val="center"/>
        <w:rPr>
          <w:rFonts w:ascii="Arial" w:hAnsi="Arial" w:cs="Arial"/>
          <w:bCs/>
          <w:color w:val="000000"/>
          <w:sz w:val="20"/>
          <w:szCs w:val="20"/>
        </w:rPr>
      </w:pPr>
      <w:r w:rsidRPr="00FC448C">
        <w:rPr>
          <w:rFonts w:ascii="Arial" w:hAnsi="Arial" w:cs="Arial"/>
          <w:bCs/>
          <w:color w:val="000000"/>
          <w:sz w:val="20"/>
          <w:szCs w:val="20"/>
        </w:rPr>
        <w:t>(Sudarymo vieta)</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62"/>
        <w:gridCol w:w="3854"/>
      </w:tblGrid>
      <w:tr w:rsidR="000528C9" w:rsidRPr="00FC448C" w14:paraId="69898907" w14:textId="77777777" w:rsidTr="00985202">
        <w:trPr>
          <w:trHeight w:val="511"/>
        </w:trPr>
        <w:tc>
          <w:tcPr>
            <w:tcW w:w="6062" w:type="dxa"/>
          </w:tcPr>
          <w:p w14:paraId="3B408CCB" w14:textId="77777777" w:rsidR="000528C9" w:rsidRPr="00FC448C" w:rsidRDefault="000528C9" w:rsidP="00985202">
            <w:pPr>
              <w:jc w:val="both"/>
              <w:rPr>
                <w:rFonts w:ascii="Arial" w:hAnsi="Arial" w:cs="Arial"/>
                <w:b/>
              </w:rPr>
            </w:pPr>
            <w:r w:rsidRPr="00FC448C">
              <w:rPr>
                <w:rFonts w:ascii="Arial" w:hAnsi="Arial" w:cs="Arial"/>
                <w:b/>
              </w:rPr>
              <w:t>Tiekėjo pavadinimas</w:t>
            </w:r>
          </w:p>
          <w:p w14:paraId="36662CFA" w14:textId="77777777" w:rsidR="000528C9" w:rsidRPr="00FC448C" w:rsidRDefault="000528C9" w:rsidP="00985202">
            <w:pPr>
              <w:jc w:val="both"/>
              <w:rPr>
                <w:rFonts w:ascii="Arial" w:hAnsi="Arial" w:cs="Arial"/>
              </w:rPr>
            </w:pPr>
            <w:r w:rsidRPr="00FC448C">
              <w:rPr>
                <w:rFonts w:ascii="Arial" w:hAnsi="Arial" w:cs="Arial"/>
                <w:sz w:val="22"/>
                <w:szCs w:val="22"/>
              </w:rPr>
              <w:t>(jei tai ūkio subjektų grupė, nurodyti: jungtinės veiklos sutarties pagrindu veikianti ūkio subjektų grupė, sudaryta iš: (nurodyti visų partnerių pavadinimus))</w:t>
            </w:r>
          </w:p>
        </w:tc>
        <w:tc>
          <w:tcPr>
            <w:tcW w:w="3854" w:type="dxa"/>
          </w:tcPr>
          <w:p w14:paraId="08D83583" w14:textId="77777777" w:rsidR="000528C9" w:rsidRPr="00FC448C" w:rsidRDefault="000528C9" w:rsidP="00985202">
            <w:pPr>
              <w:rPr>
                <w:rFonts w:ascii="Arial" w:hAnsi="Arial" w:cs="Arial"/>
                <w:i/>
              </w:rPr>
            </w:pPr>
          </w:p>
        </w:tc>
      </w:tr>
      <w:tr w:rsidR="000528C9" w:rsidRPr="00FC448C" w14:paraId="06564760" w14:textId="77777777" w:rsidTr="00985202">
        <w:trPr>
          <w:trHeight w:val="497"/>
        </w:trPr>
        <w:tc>
          <w:tcPr>
            <w:tcW w:w="6062" w:type="dxa"/>
          </w:tcPr>
          <w:p w14:paraId="5C5AB259" w14:textId="77777777" w:rsidR="000528C9" w:rsidRPr="00FC448C" w:rsidRDefault="000528C9" w:rsidP="00985202">
            <w:pPr>
              <w:jc w:val="both"/>
              <w:rPr>
                <w:rFonts w:ascii="Arial" w:hAnsi="Arial" w:cs="Arial"/>
                <w:b/>
              </w:rPr>
            </w:pPr>
            <w:r w:rsidRPr="00FC448C">
              <w:rPr>
                <w:rFonts w:ascii="Arial" w:hAnsi="Arial" w:cs="Arial"/>
                <w:b/>
              </w:rPr>
              <w:t xml:space="preserve">Atsakingasis partneris </w:t>
            </w:r>
          </w:p>
          <w:p w14:paraId="1E78F440" w14:textId="77777777" w:rsidR="000528C9" w:rsidRPr="00FC448C" w:rsidRDefault="000528C9" w:rsidP="00985202">
            <w:pPr>
              <w:jc w:val="both"/>
              <w:rPr>
                <w:rFonts w:ascii="Arial" w:hAnsi="Arial" w:cs="Arial"/>
                <w:sz w:val="22"/>
                <w:szCs w:val="22"/>
              </w:rPr>
            </w:pPr>
            <w:r w:rsidRPr="00FC448C">
              <w:rPr>
                <w:rFonts w:ascii="Arial" w:hAnsi="Arial" w:cs="Arial"/>
                <w:sz w:val="22"/>
                <w:szCs w:val="22"/>
              </w:rPr>
              <w:t>(nurodyti atsakingojo partnerio pavadinimą, jei pasiūlymą teikia ūkio subjektų grupė)</w:t>
            </w:r>
          </w:p>
        </w:tc>
        <w:tc>
          <w:tcPr>
            <w:tcW w:w="3854" w:type="dxa"/>
          </w:tcPr>
          <w:p w14:paraId="213EEEA7" w14:textId="77777777" w:rsidR="000528C9" w:rsidRPr="00FC448C" w:rsidRDefault="000528C9" w:rsidP="00985202">
            <w:pPr>
              <w:jc w:val="both"/>
              <w:rPr>
                <w:rFonts w:ascii="Arial" w:hAnsi="Arial" w:cs="Arial"/>
              </w:rPr>
            </w:pPr>
          </w:p>
        </w:tc>
      </w:tr>
      <w:tr w:rsidR="000528C9" w:rsidRPr="00FC448C" w14:paraId="0FF54C4C" w14:textId="77777777" w:rsidTr="00985202">
        <w:trPr>
          <w:trHeight w:val="497"/>
        </w:trPr>
        <w:tc>
          <w:tcPr>
            <w:tcW w:w="6062" w:type="dxa"/>
          </w:tcPr>
          <w:p w14:paraId="36FCE506" w14:textId="77777777" w:rsidR="000528C9" w:rsidRPr="00FC448C" w:rsidRDefault="000528C9" w:rsidP="00985202">
            <w:pPr>
              <w:jc w:val="both"/>
              <w:rPr>
                <w:rFonts w:ascii="Arial" w:hAnsi="Arial" w:cs="Arial"/>
                <w:b/>
              </w:rPr>
            </w:pPr>
            <w:r w:rsidRPr="00FC448C">
              <w:rPr>
                <w:rFonts w:ascii="Arial" w:hAnsi="Arial" w:cs="Arial"/>
                <w:b/>
              </w:rPr>
              <w:t xml:space="preserve">Tiekėjo adresas </w:t>
            </w:r>
          </w:p>
          <w:p w14:paraId="1EEAE508" w14:textId="77777777" w:rsidR="000528C9" w:rsidRPr="00FC448C" w:rsidRDefault="000528C9" w:rsidP="00985202">
            <w:pPr>
              <w:jc w:val="both"/>
              <w:rPr>
                <w:rFonts w:ascii="Arial" w:hAnsi="Arial" w:cs="Arial"/>
                <w:sz w:val="22"/>
                <w:szCs w:val="22"/>
              </w:rPr>
            </w:pPr>
            <w:r w:rsidRPr="00FC448C">
              <w:rPr>
                <w:rFonts w:ascii="Arial" w:hAnsi="Arial" w:cs="Arial"/>
                <w:sz w:val="22"/>
                <w:szCs w:val="22"/>
              </w:rPr>
              <w:t>(jei pasiūlymą teikia ūkio subjektų grupė, nurodyti visų partnerių adresus)</w:t>
            </w:r>
          </w:p>
        </w:tc>
        <w:tc>
          <w:tcPr>
            <w:tcW w:w="3854" w:type="dxa"/>
          </w:tcPr>
          <w:p w14:paraId="3461332E" w14:textId="77777777" w:rsidR="000528C9" w:rsidRPr="00FC448C" w:rsidRDefault="000528C9" w:rsidP="00985202">
            <w:pPr>
              <w:jc w:val="both"/>
              <w:rPr>
                <w:rFonts w:ascii="Arial" w:hAnsi="Arial" w:cs="Arial"/>
              </w:rPr>
            </w:pPr>
          </w:p>
        </w:tc>
      </w:tr>
      <w:tr w:rsidR="000528C9" w:rsidRPr="00FC448C" w14:paraId="5C58F19A" w14:textId="77777777" w:rsidTr="00985202">
        <w:trPr>
          <w:trHeight w:val="511"/>
        </w:trPr>
        <w:tc>
          <w:tcPr>
            <w:tcW w:w="6062" w:type="dxa"/>
          </w:tcPr>
          <w:p w14:paraId="507CB841" w14:textId="77777777" w:rsidR="000528C9" w:rsidRPr="00FC448C" w:rsidRDefault="000528C9" w:rsidP="00985202">
            <w:pPr>
              <w:jc w:val="both"/>
              <w:rPr>
                <w:rFonts w:ascii="Arial" w:hAnsi="Arial" w:cs="Arial"/>
              </w:rPr>
            </w:pPr>
            <w:r w:rsidRPr="00FC448C">
              <w:rPr>
                <w:rFonts w:ascii="Arial" w:hAnsi="Arial" w:cs="Arial"/>
              </w:rPr>
              <w:t>Už pasiūlymą atsakingo asmens vardas, pavardė</w:t>
            </w:r>
          </w:p>
        </w:tc>
        <w:tc>
          <w:tcPr>
            <w:tcW w:w="3854" w:type="dxa"/>
          </w:tcPr>
          <w:p w14:paraId="5BB57BBD" w14:textId="77777777" w:rsidR="000528C9" w:rsidRPr="00FC448C" w:rsidRDefault="000528C9" w:rsidP="00985202">
            <w:pPr>
              <w:jc w:val="both"/>
              <w:rPr>
                <w:rFonts w:ascii="Arial" w:hAnsi="Arial" w:cs="Arial"/>
              </w:rPr>
            </w:pPr>
          </w:p>
        </w:tc>
      </w:tr>
      <w:tr w:rsidR="000528C9" w:rsidRPr="00FC448C" w14:paraId="46D5F0EB" w14:textId="77777777" w:rsidTr="00985202">
        <w:trPr>
          <w:trHeight w:val="302"/>
        </w:trPr>
        <w:tc>
          <w:tcPr>
            <w:tcW w:w="6062" w:type="dxa"/>
          </w:tcPr>
          <w:p w14:paraId="5B398905" w14:textId="77777777" w:rsidR="000528C9" w:rsidRPr="00FC448C" w:rsidRDefault="000528C9" w:rsidP="00985202">
            <w:pPr>
              <w:jc w:val="both"/>
              <w:rPr>
                <w:rFonts w:ascii="Arial" w:hAnsi="Arial" w:cs="Arial"/>
              </w:rPr>
            </w:pPr>
            <w:r w:rsidRPr="00FC448C">
              <w:rPr>
                <w:rFonts w:ascii="Arial" w:hAnsi="Arial" w:cs="Arial"/>
              </w:rPr>
              <w:t>Telefono numeris</w:t>
            </w:r>
          </w:p>
        </w:tc>
        <w:tc>
          <w:tcPr>
            <w:tcW w:w="3854" w:type="dxa"/>
          </w:tcPr>
          <w:p w14:paraId="494A6A1F" w14:textId="77777777" w:rsidR="000528C9" w:rsidRPr="00FC448C" w:rsidRDefault="000528C9" w:rsidP="00985202">
            <w:pPr>
              <w:jc w:val="both"/>
              <w:rPr>
                <w:rFonts w:ascii="Arial" w:hAnsi="Arial" w:cs="Arial"/>
              </w:rPr>
            </w:pPr>
          </w:p>
        </w:tc>
      </w:tr>
      <w:tr w:rsidR="000528C9" w:rsidRPr="00FC448C" w14:paraId="4141E550" w14:textId="77777777" w:rsidTr="00985202">
        <w:trPr>
          <w:trHeight w:val="511"/>
        </w:trPr>
        <w:tc>
          <w:tcPr>
            <w:tcW w:w="6062" w:type="dxa"/>
          </w:tcPr>
          <w:p w14:paraId="1888300E" w14:textId="77777777" w:rsidR="000528C9" w:rsidRPr="00FC448C" w:rsidRDefault="000528C9" w:rsidP="00985202">
            <w:pPr>
              <w:jc w:val="both"/>
              <w:rPr>
                <w:rFonts w:ascii="Arial" w:hAnsi="Arial" w:cs="Arial"/>
              </w:rPr>
            </w:pPr>
            <w:r w:rsidRPr="00FC448C">
              <w:rPr>
                <w:rFonts w:ascii="Arial" w:hAnsi="Arial" w:cs="Arial"/>
              </w:rPr>
              <w:t>Fakso numeris</w:t>
            </w:r>
          </w:p>
        </w:tc>
        <w:tc>
          <w:tcPr>
            <w:tcW w:w="3854" w:type="dxa"/>
          </w:tcPr>
          <w:p w14:paraId="3BA843E8" w14:textId="77777777" w:rsidR="000528C9" w:rsidRPr="00FC448C" w:rsidRDefault="000528C9" w:rsidP="00985202">
            <w:pPr>
              <w:rPr>
                <w:rFonts w:ascii="Arial" w:hAnsi="Arial" w:cs="Arial"/>
              </w:rPr>
            </w:pPr>
          </w:p>
        </w:tc>
      </w:tr>
      <w:tr w:rsidR="000528C9" w:rsidRPr="00FC448C" w14:paraId="689E226B" w14:textId="77777777" w:rsidTr="00985202">
        <w:trPr>
          <w:trHeight w:val="497"/>
        </w:trPr>
        <w:tc>
          <w:tcPr>
            <w:tcW w:w="6062" w:type="dxa"/>
          </w:tcPr>
          <w:p w14:paraId="1806F339" w14:textId="77777777" w:rsidR="000528C9" w:rsidRPr="00FC448C" w:rsidRDefault="000528C9" w:rsidP="00985202">
            <w:pPr>
              <w:jc w:val="both"/>
              <w:rPr>
                <w:rFonts w:ascii="Arial" w:hAnsi="Arial" w:cs="Arial"/>
              </w:rPr>
            </w:pPr>
            <w:r w:rsidRPr="00FC448C">
              <w:rPr>
                <w:rFonts w:ascii="Arial" w:hAnsi="Arial" w:cs="Arial"/>
              </w:rPr>
              <w:t>El. pašto adresas</w:t>
            </w:r>
          </w:p>
        </w:tc>
        <w:tc>
          <w:tcPr>
            <w:tcW w:w="3854" w:type="dxa"/>
          </w:tcPr>
          <w:p w14:paraId="5DAD9E48" w14:textId="77777777" w:rsidR="000528C9" w:rsidRPr="00FC448C" w:rsidRDefault="000528C9" w:rsidP="00985202">
            <w:pPr>
              <w:jc w:val="both"/>
              <w:rPr>
                <w:rFonts w:ascii="Arial" w:hAnsi="Arial" w:cs="Arial"/>
              </w:rPr>
            </w:pPr>
          </w:p>
        </w:tc>
      </w:tr>
      <w:tr w:rsidR="000528C9" w:rsidRPr="00FC448C" w14:paraId="3D6DC7AF" w14:textId="77777777" w:rsidTr="00985202">
        <w:trPr>
          <w:trHeight w:val="497"/>
        </w:trPr>
        <w:tc>
          <w:tcPr>
            <w:tcW w:w="6062" w:type="dxa"/>
          </w:tcPr>
          <w:p w14:paraId="159B6327" w14:textId="77777777" w:rsidR="000528C9" w:rsidRPr="00FC448C" w:rsidRDefault="000528C9" w:rsidP="00985202">
            <w:pPr>
              <w:jc w:val="both"/>
              <w:rPr>
                <w:rFonts w:ascii="Arial" w:hAnsi="Arial" w:cs="Arial"/>
              </w:rPr>
            </w:pPr>
            <w:r w:rsidRPr="00FC448C">
              <w:rPr>
                <w:rFonts w:ascii="Arial" w:hAnsi="Arial" w:cs="Arial"/>
              </w:rPr>
              <w:t>Banko pavadinimas, sąskaitos numeris</w:t>
            </w:r>
          </w:p>
        </w:tc>
        <w:tc>
          <w:tcPr>
            <w:tcW w:w="3854" w:type="dxa"/>
          </w:tcPr>
          <w:p w14:paraId="05378173" w14:textId="77777777" w:rsidR="000528C9" w:rsidRPr="00FC448C" w:rsidRDefault="000528C9" w:rsidP="00985202">
            <w:pPr>
              <w:jc w:val="both"/>
              <w:rPr>
                <w:rFonts w:ascii="Arial" w:hAnsi="Arial" w:cs="Arial"/>
              </w:rPr>
            </w:pPr>
          </w:p>
        </w:tc>
      </w:tr>
    </w:tbl>
    <w:p w14:paraId="3792532D" w14:textId="77777777" w:rsidR="000528C9" w:rsidRPr="00FC448C" w:rsidRDefault="000528C9" w:rsidP="000528C9">
      <w:pPr>
        <w:ind w:firstLine="709"/>
        <w:jc w:val="both"/>
        <w:rPr>
          <w:rFonts w:ascii="Arial" w:hAnsi="Arial" w:cs="Arial"/>
          <w:sz w:val="20"/>
          <w:szCs w:val="20"/>
        </w:rPr>
      </w:pPr>
      <w:r w:rsidRPr="00FC448C">
        <w:rPr>
          <w:rFonts w:ascii="Arial" w:hAnsi="Arial" w:cs="Arial"/>
          <w:b/>
          <w:sz w:val="20"/>
          <w:szCs w:val="20"/>
        </w:rPr>
        <w:t xml:space="preserve">Pastaba: subtiekėjas pagal šios formos nuostatas nėra traktuojamas kaip partneris. </w:t>
      </w:r>
      <w:r w:rsidRPr="00FC448C">
        <w:rPr>
          <w:rFonts w:ascii="Arial" w:hAnsi="Arial" w:cs="Arial"/>
          <w:sz w:val="20"/>
          <w:szCs w:val="20"/>
        </w:rPr>
        <w:t xml:space="preserve">Jeigu šį pasiūlymą pateikia individualus Tiekėjas, jo pavadinimas turi būti nurodomas kaip </w:t>
      </w:r>
      <w:r w:rsidRPr="00FC448C">
        <w:rPr>
          <w:rFonts w:ascii="Arial" w:hAnsi="Arial" w:cs="Arial"/>
          <w:b/>
          <w:sz w:val="20"/>
          <w:szCs w:val="20"/>
        </w:rPr>
        <w:t>„Tiekėjo pavadinimas</w:t>
      </w:r>
      <w:r w:rsidRPr="00FC448C">
        <w:rPr>
          <w:rFonts w:ascii="Arial" w:hAnsi="Arial" w:cs="Arial"/>
          <w:bCs/>
          <w:sz w:val="20"/>
          <w:szCs w:val="20"/>
        </w:rPr>
        <w:t>“, o visos</w:t>
      </w:r>
      <w:r w:rsidRPr="00FC448C">
        <w:rPr>
          <w:rFonts w:ascii="Arial" w:hAnsi="Arial" w:cs="Arial"/>
          <w:sz w:val="20"/>
          <w:szCs w:val="20"/>
        </w:rPr>
        <w:t xml:space="preserve"> kitos nereikalingos eilutės nepildomos.</w:t>
      </w:r>
    </w:p>
    <w:p w14:paraId="23615468" w14:textId="77777777" w:rsidR="00370A6A" w:rsidRPr="00FC448C" w:rsidRDefault="00370A6A" w:rsidP="00370A6A">
      <w:pPr>
        <w:ind w:firstLine="720"/>
        <w:jc w:val="both"/>
        <w:rPr>
          <w:rFonts w:ascii="Arial" w:hAnsi="Arial" w:cs="Arial"/>
        </w:rPr>
      </w:pPr>
      <w:r w:rsidRPr="00FC448C">
        <w:rPr>
          <w:rFonts w:ascii="Arial" w:hAnsi="Arial" w:cs="Arial"/>
        </w:rPr>
        <w:t>Šiuo pasiūlymu pažymime, kad sutinkame su visomis pirkimo sąlygomis, nustatytomis šiuose pirkimo dokumentuose.</w:t>
      </w:r>
    </w:p>
    <w:p w14:paraId="67EFEC0D" w14:textId="20A0ABEB" w:rsidR="00370A6A" w:rsidRPr="00FC448C" w:rsidRDefault="00370A6A" w:rsidP="00370A6A">
      <w:pPr>
        <w:ind w:firstLine="720"/>
        <w:jc w:val="both"/>
        <w:rPr>
          <w:rFonts w:ascii="Arial" w:hAnsi="Arial" w:cs="Arial"/>
          <w:b/>
          <w:bCs/>
        </w:rPr>
      </w:pPr>
      <w:r w:rsidRPr="00FC448C">
        <w:rPr>
          <w:rFonts w:ascii="Arial" w:hAnsi="Arial" w:cs="Arial"/>
        </w:rPr>
        <w:t>Mes siūlome šias prekes bei patvirtiname, kad siūlomos prekės visiškai atitinka pirkimo dokumentuose nurodytus reikalavimus</w:t>
      </w:r>
      <w:r w:rsidR="006E093E" w:rsidRPr="00FC448C">
        <w:rPr>
          <w:rFonts w:ascii="Arial" w:hAnsi="Arial" w:cs="Arial"/>
        </w:rPr>
        <w:t xml:space="preserve">, </w:t>
      </w:r>
      <w:r w:rsidR="006E093E" w:rsidRPr="00FC448C">
        <w:rPr>
          <w:rFonts w:ascii="Arial" w:hAnsi="Arial" w:cs="Arial"/>
          <w:b/>
          <w:bCs/>
        </w:rPr>
        <w:t>į siūlomą elektros energijos kainą įskaityti visi mokesčiai ir visos tiekėjo išlaidos, tame tarpe ir balansavimas</w:t>
      </w:r>
      <w:r w:rsidRPr="00FC448C">
        <w:rPr>
          <w:rFonts w:ascii="Arial" w:hAnsi="Arial" w:cs="Arial"/>
          <w:b/>
          <w:bCs/>
        </w:rPr>
        <w:t>:</w:t>
      </w:r>
    </w:p>
    <w:p w14:paraId="4EF0098C" w14:textId="77777777" w:rsidR="006E093E" w:rsidRPr="00FC448C" w:rsidRDefault="006E093E" w:rsidP="00370A6A">
      <w:pPr>
        <w:ind w:firstLine="720"/>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373"/>
      </w:tblGrid>
      <w:tr w:rsidR="006E093E" w:rsidRPr="00FC448C" w14:paraId="5E42238B" w14:textId="77777777" w:rsidTr="00BC0B80">
        <w:tc>
          <w:tcPr>
            <w:tcW w:w="6658" w:type="dxa"/>
            <w:tcBorders>
              <w:top w:val="single" w:sz="4" w:space="0" w:color="auto"/>
              <w:left w:val="single" w:sz="4" w:space="0" w:color="auto"/>
              <w:bottom w:val="single" w:sz="4" w:space="0" w:color="auto"/>
              <w:right w:val="single" w:sz="4" w:space="0" w:color="auto"/>
            </w:tcBorders>
            <w:hideMark/>
          </w:tcPr>
          <w:p w14:paraId="0001ABD3" w14:textId="77777777" w:rsidR="006E093E" w:rsidRPr="00FC448C" w:rsidRDefault="006E093E" w:rsidP="00E16876">
            <w:pPr>
              <w:jc w:val="center"/>
              <w:rPr>
                <w:rFonts w:ascii="Arial" w:hAnsi="Arial" w:cs="Arial"/>
                <w:b/>
              </w:rPr>
            </w:pPr>
            <w:r w:rsidRPr="00FC448C">
              <w:rPr>
                <w:rFonts w:ascii="Arial" w:hAnsi="Arial" w:cs="Arial"/>
                <w:b/>
              </w:rPr>
              <w:t>Kainos indeksas</w:t>
            </w:r>
          </w:p>
        </w:tc>
        <w:tc>
          <w:tcPr>
            <w:tcW w:w="3373" w:type="dxa"/>
            <w:tcBorders>
              <w:top w:val="single" w:sz="4" w:space="0" w:color="auto"/>
              <w:left w:val="single" w:sz="4" w:space="0" w:color="auto"/>
              <w:bottom w:val="single" w:sz="4" w:space="0" w:color="auto"/>
              <w:right w:val="single" w:sz="4" w:space="0" w:color="auto"/>
            </w:tcBorders>
            <w:hideMark/>
          </w:tcPr>
          <w:p w14:paraId="5B296630" w14:textId="77777777" w:rsidR="006E093E" w:rsidRPr="00FC448C" w:rsidRDefault="006E093E" w:rsidP="00E16876">
            <w:pPr>
              <w:jc w:val="center"/>
              <w:rPr>
                <w:rFonts w:ascii="Arial" w:hAnsi="Arial" w:cs="Arial"/>
                <w:b/>
              </w:rPr>
            </w:pPr>
            <w:r w:rsidRPr="00FC448C">
              <w:rPr>
                <w:rFonts w:ascii="Arial" w:hAnsi="Arial" w:cs="Arial"/>
                <w:b/>
              </w:rPr>
              <w:t>Tiekėjo fiksuota marža</w:t>
            </w:r>
            <w:r w:rsidRPr="00FC448C">
              <w:rPr>
                <w:rFonts w:ascii="Arial" w:hAnsi="Arial" w:cs="Arial"/>
              </w:rPr>
              <w:t xml:space="preserve"> </w:t>
            </w:r>
            <w:r w:rsidRPr="00FC448C">
              <w:rPr>
                <w:rFonts w:ascii="Arial" w:hAnsi="Arial" w:cs="Arial"/>
                <w:b/>
                <w:bCs/>
              </w:rPr>
              <w:t>Eur/kWh (be PVM)</w:t>
            </w:r>
          </w:p>
        </w:tc>
      </w:tr>
      <w:tr w:rsidR="006E093E" w:rsidRPr="00FC448C" w14:paraId="6F75A389" w14:textId="77777777" w:rsidTr="00BC0B80">
        <w:tc>
          <w:tcPr>
            <w:tcW w:w="6658" w:type="dxa"/>
            <w:tcBorders>
              <w:top w:val="single" w:sz="4" w:space="0" w:color="auto"/>
              <w:left w:val="single" w:sz="4" w:space="0" w:color="auto"/>
              <w:bottom w:val="single" w:sz="4" w:space="0" w:color="auto"/>
              <w:right w:val="single" w:sz="4" w:space="0" w:color="auto"/>
            </w:tcBorders>
            <w:hideMark/>
          </w:tcPr>
          <w:p w14:paraId="2A5A669C" w14:textId="77777777" w:rsidR="006E093E" w:rsidRPr="00FC448C" w:rsidRDefault="006E093E" w:rsidP="00E16876">
            <w:pPr>
              <w:jc w:val="both"/>
              <w:rPr>
                <w:rFonts w:ascii="Arial" w:hAnsi="Arial" w:cs="Arial"/>
              </w:rPr>
            </w:pPr>
            <w:r w:rsidRPr="00FC448C">
              <w:rPr>
                <w:rFonts w:ascii="Arial" w:hAnsi="Arial" w:cs="Arial"/>
                <w:b/>
              </w:rPr>
              <w:t>Išmaniajai apskaitos sistemai</w:t>
            </w:r>
            <w:r w:rsidRPr="00FC448C">
              <w:rPr>
                <w:rFonts w:ascii="Arial" w:hAnsi="Arial" w:cs="Arial"/>
              </w:rPr>
              <w:t xml:space="preserve"> – konkrečios valandos elektros energijos kaina Nord </w:t>
            </w:r>
            <w:proofErr w:type="spellStart"/>
            <w:r w:rsidRPr="00FC448C">
              <w:rPr>
                <w:rFonts w:ascii="Arial" w:hAnsi="Arial" w:cs="Arial"/>
              </w:rPr>
              <w:t>Pool</w:t>
            </w:r>
            <w:proofErr w:type="spellEnd"/>
            <w:r w:rsidRPr="00FC448C">
              <w:rPr>
                <w:rFonts w:ascii="Arial" w:hAnsi="Arial" w:cs="Arial"/>
              </w:rPr>
              <w:t xml:space="preserve"> biržoje Lietuvos kainų zonoje (Eur/kWh)</w:t>
            </w:r>
          </w:p>
        </w:tc>
        <w:tc>
          <w:tcPr>
            <w:tcW w:w="3373" w:type="dxa"/>
            <w:tcBorders>
              <w:top w:val="single" w:sz="4" w:space="0" w:color="auto"/>
              <w:left w:val="single" w:sz="4" w:space="0" w:color="auto"/>
              <w:bottom w:val="single" w:sz="4" w:space="0" w:color="auto"/>
              <w:right w:val="single" w:sz="4" w:space="0" w:color="auto"/>
            </w:tcBorders>
            <w:vAlign w:val="center"/>
            <w:hideMark/>
          </w:tcPr>
          <w:p w14:paraId="691F43B7" w14:textId="77777777" w:rsidR="006E093E" w:rsidRPr="00FC448C" w:rsidRDefault="006E093E" w:rsidP="00E16876">
            <w:pPr>
              <w:jc w:val="center"/>
              <w:rPr>
                <w:rFonts w:ascii="Arial" w:hAnsi="Arial" w:cs="Arial"/>
                <w:i/>
                <w:iCs/>
              </w:rPr>
            </w:pPr>
            <w:r w:rsidRPr="00FC448C">
              <w:rPr>
                <w:rFonts w:ascii="Arial" w:hAnsi="Arial" w:cs="Arial"/>
                <w:i/>
                <w:iCs/>
                <w:highlight w:val="lightGray"/>
              </w:rPr>
              <w:t>Pildo Tiekėjas</w:t>
            </w:r>
          </w:p>
        </w:tc>
      </w:tr>
    </w:tbl>
    <w:p w14:paraId="2EE52265" w14:textId="77777777" w:rsidR="00521DA8" w:rsidRPr="008C4167" w:rsidRDefault="00521DA8" w:rsidP="00521DA8">
      <w:pPr>
        <w:ind w:left="142" w:firstLine="578"/>
        <w:jc w:val="both"/>
        <w:rPr>
          <w:rFonts w:ascii="Arial" w:hAnsi="Arial" w:cs="Arial"/>
          <w:b/>
          <w:color w:val="FF0000"/>
        </w:rPr>
      </w:pPr>
    </w:p>
    <w:p w14:paraId="6BC0D9FE" w14:textId="77777777" w:rsidR="002B0486" w:rsidRPr="008C4167" w:rsidRDefault="00521DA8" w:rsidP="00521DA8">
      <w:pPr>
        <w:ind w:left="142" w:firstLine="578"/>
        <w:jc w:val="both"/>
        <w:rPr>
          <w:rFonts w:ascii="Arial" w:hAnsi="Arial" w:cs="Arial"/>
          <w:color w:val="FF0000"/>
          <w:u w:val="single"/>
        </w:rPr>
      </w:pPr>
      <w:r w:rsidRPr="008C4167">
        <w:rPr>
          <w:rFonts w:ascii="Arial" w:hAnsi="Arial" w:cs="Arial"/>
          <w:b/>
          <w:color w:val="FF0000"/>
        </w:rPr>
        <w:t>Tiekėjo fiksuota marža</w:t>
      </w:r>
      <w:r w:rsidRPr="008C4167">
        <w:rPr>
          <w:rFonts w:ascii="Arial" w:hAnsi="Arial" w:cs="Arial"/>
          <w:color w:val="FF0000"/>
        </w:rPr>
        <w:t xml:space="preserve"> eurais be PVM </w:t>
      </w:r>
      <w:r w:rsidRPr="008C4167">
        <w:rPr>
          <w:rFonts w:ascii="Arial" w:hAnsi="Arial" w:cs="Arial"/>
          <w:color w:val="FF0000"/>
          <w:u w:val="single"/>
        </w:rPr>
        <w:t>___________________________________</w:t>
      </w:r>
    </w:p>
    <w:p w14:paraId="394B53C1" w14:textId="2934DAF6" w:rsidR="00521DA8" w:rsidRPr="00FC448C" w:rsidRDefault="00521DA8" w:rsidP="002B0486">
      <w:pPr>
        <w:ind w:left="4030" w:firstLine="1154"/>
        <w:jc w:val="both"/>
        <w:rPr>
          <w:rFonts w:ascii="Arial" w:hAnsi="Arial" w:cs="Arial"/>
        </w:rPr>
      </w:pPr>
      <w:r w:rsidRPr="008C4167">
        <w:rPr>
          <w:rFonts w:ascii="Arial" w:hAnsi="Arial" w:cs="Arial"/>
          <w:color w:val="FF0000"/>
        </w:rPr>
        <w:t xml:space="preserve"> </w:t>
      </w:r>
      <w:r w:rsidRPr="008C4167">
        <w:rPr>
          <w:rFonts w:ascii="Arial" w:hAnsi="Arial" w:cs="Arial"/>
          <w:color w:val="FF0000"/>
          <w:sz w:val="20"/>
          <w:szCs w:val="20"/>
        </w:rPr>
        <w:t>(suma žodžiais).</w:t>
      </w:r>
    </w:p>
    <w:p w14:paraId="201A0951" w14:textId="77777777" w:rsidR="006E093E" w:rsidRPr="00FC448C" w:rsidRDefault="006E093E" w:rsidP="006E093E">
      <w:pPr>
        <w:ind w:firstLine="720"/>
        <w:jc w:val="both"/>
        <w:rPr>
          <w:rFonts w:ascii="Arial" w:hAnsi="Arial" w:cs="Arial"/>
          <w:b/>
        </w:rPr>
      </w:pPr>
    </w:p>
    <w:p w14:paraId="21E4208D" w14:textId="77777777" w:rsidR="006E093E" w:rsidRPr="00FC448C" w:rsidRDefault="006E093E" w:rsidP="006E093E">
      <w:pPr>
        <w:ind w:firstLine="720"/>
        <w:jc w:val="both"/>
        <w:rPr>
          <w:rFonts w:ascii="Arial" w:hAnsi="Arial" w:cs="Arial"/>
          <w:b/>
        </w:rPr>
      </w:pPr>
      <w:r w:rsidRPr="00FC448C">
        <w:rPr>
          <w:rFonts w:ascii="Arial" w:hAnsi="Arial" w:cs="Arial"/>
          <w:b/>
        </w:rPr>
        <w:t>Pastabos:</w:t>
      </w:r>
    </w:p>
    <w:p w14:paraId="47C17692" w14:textId="19316200" w:rsidR="006E093E" w:rsidRPr="00FC448C" w:rsidRDefault="006E093E" w:rsidP="006E093E">
      <w:pPr>
        <w:numPr>
          <w:ilvl w:val="0"/>
          <w:numId w:val="2"/>
        </w:numPr>
        <w:jc w:val="both"/>
        <w:rPr>
          <w:rFonts w:ascii="Arial" w:hAnsi="Arial" w:cs="Arial"/>
          <w:i/>
        </w:rPr>
      </w:pPr>
      <w:r w:rsidRPr="00FC448C">
        <w:rPr>
          <w:rFonts w:ascii="Arial" w:hAnsi="Arial" w:cs="Arial"/>
          <w:i/>
        </w:rPr>
        <w:t>Lentelė</w:t>
      </w:r>
      <w:r w:rsidR="00521DA8" w:rsidRPr="00FC448C">
        <w:rPr>
          <w:rFonts w:ascii="Arial" w:hAnsi="Arial" w:cs="Arial"/>
          <w:i/>
        </w:rPr>
        <w:t>je</w:t>
      </w:r>
      <w:r w:rsidRPr="00FC448C">
        <w:rPr>
          <w:rFonts w:ascii="Arial" w:hAnsi="Arial" w:cs="Arial"/>
          <w:i/>
        </w:rPr>
        <w:t xml:space="preserve"> nurodoma fiksuota</w:t>
      </w:r>
      <w:r w:rsidRPr="00FC448C">
        <w:rPr>
          <w:rFonts w:ascii="Arial" w:hAnsi="Arial" w:cs="Arial"/>
          <w:b/>
          <w:i/>
        </w:rPr>
        <w:t xml:space="preserve"> </w:t>
      </w:r>
      <w:r w:rsidRPr="00FC448C">
        <w:rPr>
          <w:rFonts w:ascii="Arial" w:hAnsi="Arial" w:cs="Arial"/>
          <w:i/>
        </w:rPr>
        <w:t>tiekėjo marža EUR /kWh (be PVM) numatomam laikotarpiui, kuri bus įrašoma į sutartį.</w:t>
      </w:r>
    </w:p>
    <w:p w14:paraId="63EEA577" w14:textId="77777777" w:rsidR="006E093E" w:rsidRPr="00FC448C" w:rsidRDefault="006E093E" w:rsidP="006E093E">
      <w:pPr>
        <w:numPr>
          <w:ilvl w:val="0"/>
          <w:numId w:val="2"/>
        </w:numPr>
        <w:jc w:val="both"/>
        <w:rPr>
          <w:rFonts w:ascii="Arial" w:hAnsi="Arial" w:cs="Arial"/>
          <w:i/>
        </w:rPr>
      </w:pPr>
      <w:r w:rsidRPr="00FC448C">
        <w:rPr>
          <w:rFonts w:ascii="Arial" w:hAnsi="Arial" w:cs="Arial"/>
          <w:i/>
        </w:rPr>
        <w:lastRenderedPageBreak/>
        <w:t>Vertinant pasiūlymus, bus vertinama tiekėjo marža EUR /kWh (be PVM). Vokų atplėšimo protokole bus fiksuojama ir tolesnėse pirkimo procedūrose vertinama pasiūlymuose nurodyta tiekėjo marža EUR /kWh (be PVM).</w:t>
      </w:r>
    </w:p>
    <w:p w14:paraId="4DF75A97" w14:textId="77777777" w:rsidR="00370A6A" w:rsidRPr="00FC448C" w:rsidRDefault="00370A6A" w:rsidP="00370A6A">
      <w:pPr>
        <w:jc w:val="both"/>
        <w:rPr>
          <w:rFonts w:ascii="Arial" w:hAnsi="Arial" w:cs="Arial"/>
          <w:sz w:val="12"/>
        </w:rPr>
      </w:pPr>
    </w:p>
    <w:p w14:paraId="4E021007" w14:textId="77777777" w:rsidR="000528C9" w:rsidRPr="00FC448C" w:rsidRDefault="000528C9" w:rsidP="000528C9">
      <w:pPr>
        <w:ind w:left="720"/>
        <w:rPr>
          <w:rFonts w:ascii="Arial" w:hAnsi="Arial" w:cs="Arial"/>
          <w:b/>
        </w:rPr>
      </w:pPr>
    </w:p>
    <w:p w14:paraId="402DABE4" w14:textId="77777777" w:rsidR="000528C9" w:rsidRPr="00FC448C" w:rsidRDefault="000528C9" w:rsidP="000528C9">
      <w:pPr>
        <w:ind w:firstLine="720"/>
        <w:jc w:val="both"/>
        <w:rPr>
          <w:rFonts w:ascii="Arial" w:hAnsi="Arial" w:cs="Arial"/>
          <w:bCs/>
        </w:rPr>
      </w:pPr>
      <w:r w:rsidRPr="00FC448C">
        <w:rPr>
          <w:rFonts w:ascii="Arial" w:hAnsi="Arial" w:cs="Arial"/>
        </w:rPr>
        <w:t xml:space="preserve">Informuoju, kad </w:t>
      </w:r>
      <w:r w:rsidRPr="00FC448C">
        <w:rPr>
          <w:rFonts w:ascii="Arial" w:hAnsi="Arial" w:cs="Arial"/>
          <w:bCs/>
        </w:rPr>
        <w:t>vykdant sutartį pasitelksiu šiuos subtiekėjus*: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80"/>
        <w:gridCol w:w="4933"/>
        <w:gridCol w:w="1417"/>
      </w:tblGrid>
      <w:tr w:rsidR="000528C9" w:rsidRPr="00FC448C" w14:paraId="0F6B8FF4" w14:textId="77777777" w:rsidTr="00985202">
        <w:trPr>
          <w:trHeight w:val="654"/>
        </w:trPr>
        <w:tc>
          <w:tcPr>
            <w:tcW w:w="851" w:type="dxa"/>
            <w:tcBorders>
              <w:top w:val="single" w:sz="4" w:space="0" w:color="auto"/>
              <w:left w:val="single" w:sz="4" w:space="0" w:color="auto"/>
              <w:bottom w:val="single" w:sz="4" w:space="0" w:color="auto"/>
              <w:right w:val="single" w:sz="4" w:space="0" w:color="auto"/>
            </w:tcBorders>
          </w:tcPr>
          <w:p w14:paraId="33283161" w14:textId="77777777" w:rsidR="000528C9" w:rsidRPr="00FC448C" w:rsidRDefault="000528C9" w:rsidP="00985202">
            <w:pPr>
              <w:jc w:val="center"/>
              <w:rPr>
                <w:rFonts w:ascii="Arial" w:eastAsia="Calibri" w:hAnsi="Arial" w:cs="Arial"/>
                <w:b/>
                <w:lang w:eastAsia="en-US"/>
              </w:rPr>
            </w:pPr>
            <w:r w:rsidRPr="00FC448C">
              <w:rPr>
                <w:rFonts w:ascii="Arial" w:hAnsi="Arial" w:cs="Arial"/>
                <w:b/>
              </w:rPr>
              <w:t>Eil.</w:t>
            </w:r>
          </w:p>
          <w:p w14:paraId="27FB3121" w14:textId="77777777" w:rsidR="000528C9" w:rsidRPr="00FC448C" w:rsidRDefault="000528C9" w:rsidP="00985202">
            <w:pPr>
              <w:jc w:val="center"/>
              <w:rPr>
                <w:rFonts w:ascii="Arial" w:eastAsia="Calibri" w:hAnsi="Arial" w:cs="Arial"/>
                <w:b/>
                <w:lang w:eastAsia="en-US"/>
              </w:rPr>
            </w:pPr>
            <w:r w:rsidRPr="00FC448C">
              <w:rPr>
                <w:rFonts w:ascii="Arial" w:hAnsi="Arial" w:cs="Arial"/>
                <w:b/>
              </w:rPr>
              <w:t>Nr.</w:t>
            </w:r>
          </w:p>
        </w:tc>
        <w:tc>
          <w:tcPr>
            <w:tcW w:w="2580" w:type="dxa"/>
            <w:tcBorders>
              <w:top w:val="single" w:sz="4" w:space="0" w:color="auto"/>
              <w:left w:val="single" w:sz="4" w:space="0" w:color="auto"/>
              <w:bottom w:val="single" w:sz="4" w:space="0" w:color="auto"/>
              <w:right w:val="single" w:sz="4" w:space="0" w:color="auto"/>
            </w:tcBorders>
          </w:tcPr>
          <w:p w14:paraId="6A987F20" w14:textId="77777777" w:rsidR="000528C9" w:rsidRPr="00FC448C" w:rsidRDefault="000528C9" w:rsidP="00985202">
            <w:pPr>
              <w:jc w:val="center"/>
              <w:rPr>
                <w:rFonts w:ascii="Arial" w:eastAsia="Calibri" w:hAnsi="Arial" w:cs="Arial"/>
                <w:b/>
                <w:lang w:eastAsia="en-US"/>
              </w:rPr>
            </w:pPr>
            <w:r w:rsidRPr="00FC448C">
              <w:rPr>
                <w:rFonts w:ascii="Arial" w:hAnsi="Arial" w:cs="Arial"/>
                <w:b/>
              </w:rPr>
              <w:t>Subtiekėjo</w:t>
            </w:r>
          </w:p>
          <w:p w14:paraId="7751DB0B" w14:textId="77777777" w:rsidR="000528C9" w:rsidRPr="00FC448C" w:rsidRDefault="000528C9" w:rsidP="00985202">
            <w:pPr>
              <w:jc w:val="center"/>
              <w:rPr>
                <w:rFonts w:ascii="Arial" w:eastAsia="Calibri" w:hAnsi="Arial" w:cs="Arial"/>
                <w:b/>
                <w:lang w:eastAsia="en-US"/>
              </w:rPr>
            </w:pPr>
            <w:r w:rsidRPr="00FC448C">
              <w:rPr>
                <w:rFonts w:ascii="Arial" w:hAnsi="Arial" w:cs="Arial"/>
                <w:b/>
              </w:rPr>
              <w:t>pavadinimas</w:t>
            </w:r>
          </w:p>
        </w:tc>
        <w:tc>
          <w:tcPr>
            <w:tcW w:w="4933" w:type="dxa"/>
            <w:tcBorders>
              <w:top w:val="single" w:sz="4" w:space="0" w:color="auto"/>
              <w:left w:val="single" w:sz="4" w:space="0" w:color="auto"/>
              <w:bottom w:val="single" w:sz="4" w:space="0" w:color="auto"/>
              <w:right w:val="single" w:sz="4" w:space="0" w:color="auto"/>
            </w:tcBorders>
          </w:tcPr>
          <w:p w14:paraId="1A4D2ED5" w14:textId="77777777" w:rsidR="000528C9" w:rsidRPr="00FC448C" w:rsidRDefault="000528C9" w:rsidP="00985202">
            <w:pPr>
              <w:jc w:val="center"/>
              <w:rPr>
                <w:rFonts w:ascii="Arial" w:eastAsia="Calibri" w:hAnsi="Arial" w:cs="Arial"/>
                <w:b/>
                <w:lang w:eastAsia="en-US"/>
              </w:rPr>
            </w:pPr>
            <w:r w:rsidRPr="00FC448C">
              <w:rPr>
                <w:rFonts w:ascii="Arial" w:hAnsi="Arial" w:cs="Arial"/>
                <w:b/>
              </w:rPr>
              <w:t xml:space="preserve">Subtiekėjui perduodamų prekių apibūdinimas  </w:t>
            </w:r>
          </w:p>
        </w:tc>
        <w:tc>
          <w:tcPr>
            <w:tcW w:w="1417" w:type="dxa"/>
            <w:tcBorders>
              <w:top w:val="single" w:sz="4" w:space="0" w:color="auto"/>
              <w:left w:val="single" w:sz="4" w:space="0" w:color="auto"/>
              <w:bottom w:val="single" w:sz="4" w:space="0" w:color="auto"/>
              <w:right w:val="single" w:sz="4" w:space="0" w:color="auto"/>
            </w:tcBorders>
          </w:tcPr>
          <w:p w14:paraId="1E0A6258" w14:textId="77777777" w:rsidR="000528C9" w:rsidRPr="00FC448C" w:rsidRDefault="000528C9" w:rsidP="00985202">
            <w:pPr>
              <w:rPr>
                <w:rFonts w:ascii="Arial" w:eastAsia="Calibri" w:hAnsi="Arial" w:cs="Arial"/>
                <w:b/>
                <w:lang w:eastAsia="en-US"/>
              </w:rPr>
            </w:pPr>
            <w:r w:rsidRPr="00FC448C">
              <w:rPr>
                <w:rFonts w:ascii="Arial" w:hAnsi="Arial" w:cs="Arial"/>
                <w:b/>
              </w:rPr>
              <w:t>Kiek procentų</w:t>
            </w:r>
          </w:p>
        </w:tc>
      </w:tr>
      <w:tr w:rsidR="000528C9" w:rsidRPr="00FC448C" w14:paraId="24255D70" w14:textId="77777777" w:rsidTr="00985202">
        <w:trPr>
          <w:trHeight w:val="300"/>
        </w:trPr>
        <w:tc>
          <w:tcPr>
            <w:tcW w:w="851" w:type="dxa"/>
            <w:tcBorders>
              <w:top w:val="single" w:sz="4" w:space="0" w:color="auto"/>
              <w:left w:val="single" w:sz="4" w:space="0" w:color="auto"/>
              <w:bottom w:val="single" w:sz="4" w:space="0" w:color="auto"/>
              <w:right w:val="single" w:sz="4" w:space="0" w:color="auto"/>
            </w:tcBorders>
          </w:tcPr>
          <w:p w14:paraId="2C7E5025" w14:textId="77777777" w:rsidR="000528C9" w:rsidRPr="00FC448C" w:rsidRDefault="000528C9" w:rsidP="00985202">
            <w:pPr>
              <w:jc w:val="both"/>
              <w:rPr>
                <w:rFonts w:ascii="Arial" w:eastAsia="Calibri" w:hAnsi="Arial" w:cs="Arial"/>
                <w:lang w:eastAsia="en-US"/>
              </w:rPr>
            </w:pPr>
          </w:p>
        </w:tc>
        <w:tc>
          <w:tcPr>
            <w:tcW w:w="2580" w:type="dxa"/>
            <w:tcBorders>
              <w:top w:val="single" w:sz="4" w:space="0" w:color="auto"/>
              <w:left w:val="single" w:sz="4" w:space="0" w:color="auto"/>
              <w:bottom w:val="single" w:sz="4" w:space="0" w:color="auto"/>
              <w:right w:val="single" w:sz="4" w:space="0" w:color="auto"/>
            </w:tcBorders>
          </w:tcPr>
          <w:p w14:paraId="04D56061" w14:textId="77777777" w:rsidR="000528C9" w:rsidRPr="00FC448C" w:rsidRDefault="000528C9" w:rsidP="00985202">
            <w:pPr>
              <w:jc w:val="both"/>
              <w:rPr>
                <w:rFonts w:ascii="Arial" w:eastAsia="Calibri" w:hAnsi="Arial" w:cs="Arial"/>
                <w:lang w:eastAsia="en-US"/>
              </w:rPr>
            </w:pPr>
          </w:p>
        </w:tc>
        <w:tc>
          <w:tcPr>
            <w:tcW w:w="4933" w:type="dxa"/>
            <w:tcBorders>
              <w:top w:val="single" w:sz="4" w:space="0" w:color="auto"/>
              <w:left w:val="single" w:sz="4" w:space="0" w:color="auto"/>
              <w:bottom w:val="single" w:sz="4" w:space="0" w:color="auto"/>
              <w:right w:val="single" w:sz="4" w:space="0" w:color="auto"/>
            </w:tcBorders>
          </w:tcPr>
          <w:p w14:paraId="08DF20EA" w14:textId="77777777" w:rsidR="000528C9" w:rsidRPr="00FC448C" w:rsidRDefault="000528C9" w:rsidP="00985202">
            <w:pPr>
              <w:jc w:val="both"/>
              <w:rPr>
                <w:rFonts w:ascii="Arial" w:eastAsia="Calibr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14:paraId="72FE62E8" w14:textId="77777777" w:rsidR="000528C9" w:rsidRPr="00FC448C" w:rsidRDefault="000528C9" w:rsidP="00985202">
            <w:pPr>
              <w:jc w:val="both"/>
              <w:rPr>
                <w:rFonts w:ascii="Arial" w:eastAsia="Calibri" w:hAnsi="Arial" w:cs="Arial"/>
                <w:lang w:eastAsia="en-US"/>
              </w:rPr>
            </w:pPr>
          </w:p>
        </w:tc>
      </w:tr>
    </w:tbl>
    <w:p w14:paraId="487E4E9B" w14:textId="270DD989" w:rsidR="000528C9" w:rsidRPr="00FC448C" w:rsidRDefault="000528C9" w:rsidP="000528C9">
      <w:pPr>
        <w:spacing w:after="120"/>
        <w:ind w:firstLine="720"/>
        <w:jc w:val="both"/>
        <w:rPr>
          <w:rFonts w:ascii="Arial" w:hAnsi="Arial" w:cs="Arial"/>
          <w:sz w:val="22"/>
          <w:szCs w:val="22"/>
        </w:rPr>
      </w:pPr>
      <w:r w:rsidRPr="00FC448C">
        <w:rPr>
          <w:rFonts w:ascii="Arial" w:hAnsi="Arial" w:cs="Arial"/>
          <w:bCs/>
          <w:i/>
          <w:sz w:val="22"/>
          <w:szCs w:val="22"/>
        </w:rPr>
        <w:t>*Pildyti tuomet, jei sutarties vykdymui bus pasitelkti subtiekėjai.</w:t>
      </w:r>
      <w:r w:rsidRPr="00FC448C">
        <w:rPr>
          <w:rFonts w:ascii="Arial" w:hAnsi="Arial" w:cs="Arial"/>
          <w:i/>
          <w:sz w:val="22"/>
          <w:szCs w:val="22"/>
        </w:rPr>
        <w:t xml:space="preserve"> </w:t>
      </w:r>
      <w:r w:rsidRPr="00FC448C">
        <w:rPr>
          <w:rFonts w:ascii="Arial" w:hAnsi="Arial" w:cs="Arial"/>
          <w:bCs/>
          <w:i/>
          <w:sz w:val="22"/>
          <w:szCs w:val="22"/>
        </w:rPr>
        <w:t>Jei tiekėjas nenurodys subtiekėjų, Įsigyjančioji organizacija laikys, kad tiekėjas subtiekėjų nepasitelks.</w:t>
      </w:r>
    </w:p>
    <w:p w14:paraId="255B26B4" w14:textId="77777777" w:rsidR="00370A6A" w:rsidRPr="00FC448C" w:rsidRDefault="00370A6A" w:rsidP="00370A6A">
      <w:pPr>
        <w:ind w:firstLine="720"/>
        <w:jc w:val="both"/>
        <w:rPr>
          <w:rFonts w:ascii="Arial" w:hAnsi="Arial" w:cs="Arial"/>
        </w:rPr>
      </w:pPr>
      <w:r w:rsidRPr="00FC448C">
        <w:rPr>
          <w:rFonts w:ascii="Arial" w:hAnsi="Arial" w:cs="Arial"/>
        </w:rPr>
        <w:t>Kartu su pasiūlymu pateikiami šie dokumentai:</w:t>
      </w:r>
    </w:p>
    <w:p w14:paraId="34E884AF" w14:textId="77777777" w:rsidR="00370A6A" w:rsidRPr="00FC448C" w:rsidRDefault="00370A6A" w:rsidP="00370A6A">
      <w:pPr>
        <w:ind w:firstLine="720"/>
        <w:jc w:val="both"/>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279"/>
        <w:gridCol w:w="3368"/>
      </w:tblGrid>
      <w:tr w:rsidR="00370A6A" w:rsidRPr="00FC448C" w14:paraId="5A9E255A" w14:textId="77777777" w:rsidTr="0063438F">
        <w:trPr>
          <w:trHeight w:val="476"/>
        </w:trPr>
        <w:tc>
          <w:tcPr>
            <w:tcW w:w="1134" w:type="dxa"/>
            <w:tcBorders>
              <w:top w:val="single" w:sz="4" w:space="0" w:color="auto"/>
              <w:left w:val="single" w:sz="4" w:space="0" w:color="auto"/>
              <w:bottom w:val="single" w:sz="4" w:space="0" w:color="auto"/>
              <w:right w:val="single" w:sz="4" w:space="0" w:color="auto"/>
            </w:tcBorders>
          </w:tcPr>
          <w:p w14:paraId="5736F761" w14:textId="77777777" w:rsidR="00370A6A" w:rsidRPr="00FC448C" w:rsidRDefault="00370A6A" w:rsidP="0063438F">
            <w:pPr>
              <w:jc w:val="center"/>
              <w:rPr>
                <w:rFonts w:ascii="Arial" w:hAnsi="Arial" w:cs="Arial"/>
                <w:b/>
              </w:rPr>
            </w:pPr>
            <w:r w:rsidRPr="00FC448C">
              <w:rPr>
                <w:rFonts w:ascii="Arial" w:hAnsi="Arial" w:cs="Arial"/>
                <w:b/>
              </w:rPr>
              <w:t>Eil. Nr.</w:t>
            </w:r>
          </w:p>
        </w:tc>
        <w:tc>
          <w:tcPr>
            <w:tcW w:w="5279" w:type="dxa"/>
            <w:tcBorders>
              <w:top w:val="single" w:sz="4" w:space="0" w:color="auto"/>
              <w:left w:val="single" w:sz="4" w:space="0" w:color="auto"/>
              <w:bottom w:val="single" w:sz="4" w:space="0" w:color="auto"/>
              <w:right w:val="single" w:sz="4" w:space="0" w:color="auto"/>
            </w:tcBorders>
          </w:tcPr>
          <w:p w14:paraId="72BD1ADA" w14:textId="77777777" w:rsidR="00370A6A" w:rsidRPr="00FC448C" w:rsidRDefault="00370A6A" w:rsidP="0063438F">
            <w:pPr>
              <w:jc w:val="center"/>
              <w:rPr>
                <w:rFonts w:ascii="Arial" w:hAnsi="Arial" w:cs="Arial"/>
                <w:b/>
              </w:rPr>
            </w:pPr>
            <w:r w:rsidRPr="00FC448C">
              <w:rPr>
                <w:rFonts w:ascii="Arial" w:hAnsi="Arial" w:cs="Arial"/>
                <w:b/>
              </w:rPr>
              <w:t>Pateiktų dokumentų pavadinimas</w:t>
            </w:r>
          </w:p>
        </w:tc>
        <w:tc>
          <w:tcPr>
            <w:tcW w:w="3368" w:type="dxa"/>
            <w:tcBorders>
              <w:top w:val="single" w:sz="4" w:space="0" w:color="auto"/>
              <w:left w:val="single" w:sz="4" w:space="0" w:color="auto"/>
              <w:bottom w:val="single" w:sz="4" w:space="0" w:color="auto"/>
              <w:right w:val="single" w:sz="4" w:space="0" w:color="auto"/>
            </w:tcBorders>
          </w:tcPr>
          <w:p w14:paraId="5BBC1C7F" w14:textId="77777777" w:rsidR="00370A6A" w:rsidRPr="00FC448C" w:rsidRDefault="00370A6A" w:rsidP="0063438F">
            <w:pPr>
              <w:jc w:val="center"/>
              <w:rPr>
                <w:rFonts w:ascii="Arial" w:hAnsi="Arial" w:cs="Arial"/>
                <w:b/>
              </w:rPr>
            </w:pPr>
            <w:r w:rsidRPr="00FC448C">
              <w:rPr>
                <w:rFonts w:ascii="Arial" w:hAnsi="Arial" w:cs="Arial"/>
                <w:b/>
              </w:rPr>
              <w:t>Dokumento puslapių skaičius</w:t>
            </w:r>
          </w:p>
        </w:tc>
      </w:tr>
      <w:tr w:rsidR="00370A6A" w:rsidRPr="00FC448C" w14:paraId="7343D68F" w14:textId="77777777" w:rsidTr="0063438F">
        <w:trPr>
          <w:trHeight w:val="238"/>
        </w:trPr>
        <w:tc>
          <w:tcPr>
            <w:tcW w:w="1134" w:type="dxa"/>
            <w:tcBorders>
              <w:top w:val="single" w:sz="4" w:space="0" w:color="auto"/>
              <w:left w:val="single" w:sz="4" w:space="0" w:color="auto"/>
              <w:bottom w:val="single" w:sz="4" w:space="0" w:color="auto"/>
              <w:right w:val="single" w:sz="4" w:space="0" w:color="auto"/>
            </w:tcBorders>
          </w:tcPr>
          <w:p w14:paraId="000BD926" w14:textId="77777777" w:rsidR="00370A6A" w:rsidRPr="00FC448C" w:rsidRDefault="00370A6A" w:rsidP="0063438F">
            <w:pPr>
              <w:jc w:val="both"/>
              <w:rPr>
                <w:rFonts w:ascii="Arial" w:hAnsi="Arial" w:cs="Arial"/>
              </w:rPr>
            </w:pPr>
          </w:p>
        </w:tc>
        <w:tc>
          <w:tcPr>
            <w:tcW w:w="5279" w:type="dxa"/>
            <w:tcBorders>
              <w:top w:val="single" w:sz="4" w:space="0" w:color="auto"/>
              <w:left w:val="single" w:sz="4" w:space="0" w:color="auto"/>
              <w:bottom w:val="single" w:sz="4" w:space="0" w:color="auto"/>
              <w:right w:val="single" w:sz="4" w:space="0" w:color="auto"/>
            </w:tcBorders>
          </w:tcPr>
          <w:p w14:paraId="6196260C" w14:textId="77777777" w:rsidR="00370A6A" w:rsidRPr="00FC448C" w:rsidRDefault="00370A6A" w:rsidP="0063438F">
            <w:pPr>
              <w:jc w:val="both"/>
              <w:rPr>
                <w:rFonts w:ascii="Arial" w:hAnsi="Arial" w:cs="Arial"/>
              </w:rPr>
            </w:pPr>
          </w:p>
        </w:tc>
        <w:tc>
          <w:tcPr>
            <w:tcW w:w="3368" w:type="dxa"/>
            <w:tcBorders>
              <w:top w:val="single" w:sz="4" w:space="0" w:color="auto"/>
              <w:left w:val="single" w:sz="4" w:space="0" w:color="auto"/>
              <w:bottom w:val="single" w:sz="4" w:space="0" w:color="auto"/>
              <w:right w:val="single" w:sz="4" w:space="0" w:color="auto"/>
            </w:tcBorders>
          </w:tcPr>
          <w:p w14:paraId="583E90BF" w14:textId="77777777" w:rsidR="00370A6A" w:rsidRPr="00FC448C" w:rsidRDefault="00370A6A" w:rsidP="0063438F">
            <w:pPr>
              <w:jc w:val="both"/>
              <w:rPr>
                <w:rFonts w:ascii="Arial" w:hAnsi="Arial" w:cs="Arial"/>
              </w:rPr>
            </w:pPr>
          </w:p>
        </w:tc>
      </w:tr>
      <w:tr w:rsidR="00370A6A" w:rsidRPr="00FC448C" w14:paraId="50B7ACBB" w14:textId="77777777" w:rsidTr="0063438F">
        <w:trPr>
          <w:trHeight w:val="238"/>
        </w:trPr>
        <w:tc>
          <w:tcPr>
            <w:tcW w:w="1134" w:type="dxa"/>
            <w:tcBorders>
              <w:top w:val="single" w:sz="4" w:space="0" w:color="auto"/>
              <w:left w:val="single" w:sz="4" w:space="0" w:color="auto"/>
              <w:bottom w:val="single" w:sz="4" w:space="0" w:color="auto"/>
              <w:right w:val="single" w:sz="4" w:space="0" w:color="auto"/>
            </w:tcBorders>
          </w:tcPr>
          <w:p w14:paraId="0C8B30BA" w14:textId="77777777" w:rsidR="00370A6A" w:rsidRPr="00FC448C" w:rsidRDefault="00370A6A" w:rsidP="0063438F">
            <w:pPr>
              <w:jc w:val="both"/>
              <w:rPr>
                <w:rFonts w:ascii="Arial" w:hAnsi="Arial" w:cs="Arial"/>
              </w:rPr>
            </w:pPr>
          </w:p>
        </w:tc>
        <w:tc>
          <w:tcPr>
            <w:tcW w:w="5279" w:type="dxa"/>
            <w:tcBorders>
              <w:top w:val="single" w:sz="4" w:space="0" w:color="auto"/>
              <w:left w:val="single" w:sz="4" w:space="0" w:color="auto"/>
              <w:bottom w:val="single" w:sz="4" w:space="0" w:color="auto"/>
              <w:right w:val="single" w:sz="4" w:space="0" w:color="auto"/>
            </w:tcBorders>
          </w:tcPr>
          <w:p w14:paraId="52D8FDF3" w14:textId="77777777" w:rsidR="00370A6A" w:rsidRPr="00FC448C" w:rsidRDefault="00370A6A" w:rsidP="0063438F">
            <w:pPr>
              <w:pStyle w:val="Header"/>
              <w:tabs>
                <w:tab w:val="left" w:pos="1296"/>
              </w:tabs>
              <w:rPr>
                <w:rFonts w:ascii="Arial" w:hAnsi="Arial" w:cs="Arial"/>
              </w:rPr>
            </w:pPr>
          </w:p>
        </w:tc>
        <w:tc>
          <w:tcPr>
            <w:tcW w:w="3368" w:type="dxa"/>
            <w:tcBorders>
              <w:top w:val="single" w:sz="4" w:space="0" w:color="auto"/>
              <w:left w:val="single" w:sz="4" w:space="0" w:color="auto"/>
              <w:bottom w:val="single" w:sz="4" w:space="0" w:color="auto"/>
              <w:right w:val="single" w:sz="4" w:space="0" w:color="auto"/>
            </w:tcBorders>
          </w:tcPr>
          <w:p w14:paraId="69933DD3" w14:textId="77777777" w:rsidR="00370A6A" w:rsidRPr="00FC448C" w:rsidRDefault="00370A6A" w:rsidP="0063438F">
            <w:pPr>
              <w:jc w:val="both"/>
              <w:rPr>
                <w:rFonts w:ascii="Arial" w:hAnsi="Arial" w:cs="Arial"/>
              </w:rPr>
            </w:pPr>
          </w:p>
        </w:tc>
      </w:tr>
      <w:tr w:rsidR="00370A6A" w:rsidRPr="00FC448C" w14:paraId="093709EB" w14:textId="77777777" w:rsidTr="0063438F">
        <w:trPr>
          <w:trHeight w:val="251"/>
        </w:trPr>
        <w:tc>
          <w:tcPr>
            <w:tcW w:w="1134" w:type="dxa"/>
            <w:tcBorders>
              <w:top w:val="single" w:sz="4" w:space="0" w:color="auto"/>
              <w:left w:val="single" w:sz="4" w:space="0" w:color="auto"/>
              <w:bottom w:val="single" w:sz="4" w:space="0" w:color="auto"/>
              <w:right w:val="single" w:sz="4" w:space="0" w:color="auto"/>
            </w:tcBorders>
          </w:tcPr>
          <w:p w14:paraId="316A5D0C" w14:textId="77777777" w:rsidR="00370A6A" w:rsidRPr="00FC448C" w:rsidRDefault="00370A6A" w:rsidP="0063438F">
            <w:pPr>
              <w:jc w:val="both"/>
              <w:rPr>
                <w:rFonts w:ascii="Arial" w:hAnsi="Arial" w:cs="Arial"/>
              </w:rPr>
            </w:pPr>
          </w:p>
        </w:tc>
        <w:tc>
          <w:tcPr>
            <w:tcW w:w="5279" w:type="dxa"/>
            <w:tcBorders>
              <w:top w:val="single" w:sz="4" w:space="0" w:color="auto"/>
              <w:left w:val="single" w:sz="4" w:space="0" w:color="auto"/>
              <w:bottom w:val="single" w:sz="4" w:space="0" w:color="auto"/>
              <w:right w:val="single" w:sz="4" w:space="0" w:color="auto"/>
            </w:tcBorders>
          </w:tcPr>
          <w:p w14:paraId="58806A67" w14:textId="77777777" w:rsidR="00370A6A" w:rsidRPr="00FC448C" w:rsidRDefault="00370A6A" w:rsidP="0063438F">
            <w:pPr>
              <w:jc w:val="both"/>
              <w:rPr>
                <w:rFonts w:ascii="Arial" w:hAnsi="Arial" w:cs="Arial"/>
              </w:rPr>
            </w:pPr>
          </w:p>
        </w:tc>
        <w:tc>
          <w:tcPr>
            <w:tcW w:w="3368" w:type="dxa"/>
            <w:tcBorders>
              <w:top w:val="single" w:sz="4" w:space="0" w:color="auto"/>
              <w:left w:val="single" w:sz="4" w:space="0" w:color="auto"/>
              <w:bottom w:val="single" w:sz="4" w:space="0" w:color="auto"/>
              <w:right w:val="single" w:sz="4" w:space="0" w:color="auto"/>
            </w:tcBorders>
          </w:tcPr>
          <w:p w14:paraId="517ED17A" w14:textId="77777777" w:rsidR="00370A6A" w:rsidRPr="00FC448C" w:rsidRDefault="00370A6A" w:rsidP="0063438F">
            <w:pPr>
              <w:jc w:val="both"/>
              <w:rPr>
                <w:rFonts w:ascii="Arial" w:hAnsi="Arial" w:cs="Arial"/>
              </w:rPr>
            </w:pPr>
          </w:p>
        </w:tc>
      </w:tr>
    </w:tbl>
    <w:p w14:paraId="1F84329F" w14:textId="11CBAC7D" w:rsidR="00370A6A" w:rsidRPr="00FC448C" w:rsidRDefault="00370A6A" w:rsidP="00370A6A">
      <w:pPr>
        <w:spacing w:after="120"/>
        <w:ind w:right="-108" w:firstLine="720"/>
        <w:jc w:val="both"/>
        <w:rPr>
          <w:rFonts w:ascii="Arial" w:hAnsi="Arial" w:cs="Arial"/>
          <w:b/>
          <w:bCs/>
        </w:rPr>
      </w:pPr>
      <w:r w:rsidRPr="00FC448C">
        <w:rPr>
          <w:rFonts w:ascii="Arial" w:hAnsi="Arial" w:cs="Arial"/>
          <w:b/>
        </w:rPr>
        <w:t>Pasiūlymas galioja</w:t>
      </w:r>
      <w:r w:rsidR="00F13C2B" w:rsidRPr="00FC448C">
        <w:rPr>
          <w:rFonts w:ascii="Arial" w:hAnsi="Arial" w:cs="Arial"/>
        </w:rPr>
        <w:t xml:space="preserve"> </w:t>
      </w:r>
      <w:r w:rsidR="00F13C2B" w:rsidRPr="00FC448C">
        <w:rPr>
          <w:rFonts w:ascii="Arial" w:hAnsi="Arial" w:cs="Arial"/>
          <w:b/>
          <w:bCs/>
        </w:rPr>
        <w:t>tiek, kiek nustatyta pirkimo dokumentuose</w:t>
      </w:r>
      <w:r w:rsidRPr="00FC448C">
        <w:rPr>
          <w:rFonts w:ascii="Arial" w:hAnsi="Arial" w:cs="Arial"/>
          <w:b/>
          <w:bCs/>
        </w:rPr>
        <w:t>.</w:t>
      </w:r>
    </w:p>
    <w:p w14:paraId="2D96C4B8" w14:textId="77777777" w:rsidR="00370A6A" w:rsidRPr="00FC448C" w:rsidRDefault="00370A6A" w:rsidP="00370A6A">
      <w:pPr>
        <w:spacing w:after="120"/>
        <w:ind w:firstLine="720"/>
        <w:jc w:val="both"/>
        <w:rPr>
          <w:rFonts w:ascii="Arial" w:hAnsi="Arial" w:cs="Arial"/>
        </w:rPr>
      </w:pPr>
      <w:r w:rsidRPr="00FC448C">
        <w:rPr>
          <w:rFonts w:ascii="Arial" w:hAnsi="Arial" w:cs="Arial"/>
        </w:rPr>
        <w:t xml:space="preserve">Ši pasiūlyme nurodyta informacija yra konfidenciali </w:t>
      </w:r>
      <w:r w:rsidRPr="00FC448C">
        <w:rPr>
          <w:rFonts w:ascii="Arial" w:hAnsi="Arial" w:cs="Arial"/>
          <w:i/>
        </w:rPr>
        <w:t xml:space="preserve">/Įsigyjančioji </w:t>
      </w:r>
      <w:r w:rsidRPr="00FC448C">
        <w:rPr>
          <w:rFonts w:ascii="Arial" w:hAnsi="Arial" w:cs="Arial"/>
        </w:rPr>
        <w:t>organizacija</w:t>
      </w:r>
      <w:r w:rsidRPr="00FC448C">
        <w:rPr>
          <w:rFonts w:ascii="Arial" w:hAnsi="Arial" w:cs="Arial"/>
          <w:i/>
        </w:rPr>
        <w:t xml:space="preserve"> šios informacijos negali atskleisti tretiesiems asmenims/</w:t>
      </w:r>
      <w:r w:rsidRPr="00FC448C">
        <w:rPr>
          <w:rFonts w:ascii="Arial" w:hAnsi="Arial" w:cs="Arial"/>
        </w:rPr>
        <w:t>:</w:t>
      </w:r>
    </w:p>
    <w:tbl>
      <w:tblPr>
        <w:tblpPr w:leftFromText="180" w:rightFromText="180" w:vertAnchor="text" w:horzAnchor="margin" w:tblpX="108" w:tblpY="199"/>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788"/>
      </w:tblGrid>
      <w:tr w:rsidR="00370A6A" w:rsidRPr="00FC448C" w14:paraId="3F5ECE83" w14:textId="77777777" w:rsidTr="0063438F">
        <w:trPr>
          <w:trHeight w:val="557"/>
        </w:trPr>
        <w:tc>
          <w:tcPr>
            <w:tcW w:w="959" w:type="dxa"/>
            <w:tcBorders>
              <w:top w:val="single" w:sz="4" w:space="0" w:color="auto"/>
              <w:left w:val="single" w:sz="4" w:space="0" w:color="auto"/>
              <w:bottom w:val="single" w:sz="4" w:space="0" w:color="auto"/>
              <w:right w:val="single" w:sz="4" w:space="0" w:color="auto"/>
            </w:tcBorders>
          </w:tcPr>
          <w:p w14:paraId="0C05A136" w14:textId="77777777" w:rsidR="00370A6A" w:rsidRPr="00FC448C" w:rsidRDefault="00370A6A" w:rsidP="0063438F">
            <w:pPr>
              <w:ind w:right="-108"/>
              <w:jc w:val="both"/>
              <w:rPr>
                <w:rFonts w:ascii="Arial" w:hAnsi="Arial" w:cs="Arial"/>
                <w:b/>
              </w:rPr>
            </w:pPr>
            <w:r w:rsidRPr="00FC448C">
              <w:rPr>
                <w:rFonts w:ascii="Arial" w:hAnsi="Arial" w:cs="Arial"/>
                <w:b/>
              </w:rPr>
              <w:t>Eil. Nr.</w:t>
            </w:r>
          </w:p>
        </w:tc>
        <w:tc>
          <w:tcPr>
            <w:tcW w:w="8788" w:type="dxa"/>
            <w:tcBorders>
              <w:top w:val="single" w:sz="4" w:space="0" w:color="auto"/>
              <w:left w:val="single" w:sz="4" w:space="0" w:color="auto"/>
              <w:bottom w:val="single" w:sz="4" w:space="0" w:color="auto"/>
              <w:right w:val="single" w:sz="4" w:space="0" w:color="auto"/>
            </w:tcBorders>
          </w:tcPr>
          <w:p w14:paraId="4F064A57" w14:textId="77777777" w:rsidR="00370A6A" w:rsidRPr="00FC448C" w:rsidRDefault="00370A6A" w:rsidP="0063438F">
            <w:pPr>
              <w:ind w:right="-108"/>
              <w:jc w:val="center"/>
              <w:rPr>
                <w:rFonts w:ascii="Arial" w:hAnsi="Arial" w:cs="Arial"/>
                <w:b/>
              </w:rPr>
            </w:pPr>
            <w:r w:rsidRPr="00FC448C">
              <w:rPr>
                <w:rFonts w:ascii="Arial" w:hAnsi="Arial" w:cs="Arial"/>
                <w:b/>
              </w:rPr>
              <w:t>Pateikto dokumento pavadinimas (rekomenduojama pavadinime vartoti žodį „Konfidencialu“)</w:t>
            </w:r>
          </w:p>
        </w:tc>
      </w:tr>
      <w:tr w:rsidR="00370A6A" w:rsidRPr="00FC448C" w14:paraId="41500F5D" w14:textId="77777777" w:rsidTr="0063438F">
        <w:trPr>
          <w:trHeight w:val="361"/>
        </w:trPr>
        <w:tc>
          <w:tcPr>
            <w:tcW w:w="959" w:type="dxa"/>
            <w:tcBorders>
              <w:top w:val="single" w:sz="4" w:space="0" w:color="auto"/>
              <w:left w:val="single" w:sz="4" w:space="0" w:color="auto"/>
              <w:bottom w:val="single" w:sz="4" w:space="0" w:color="auto"/>
              <w:right w:val="single" w:sz="4" w:space="0" w:color="auto"/>
            </w:tcBorders>
          </w:tcPr>
          <w:p w14:paraId="33254870" w14:textId="77777777" w:rsidR="00370A6A" w:rsidRPr="00FC448C" w:rsidRDefault="00370A6A" w:rsidP="0063438F">
            <w:pPr>
              <w:ind w:right="-108"/>
              <w:jc w:val="both"/>
              <w:rPr>
                <w:rFonts w:ascii="Arial" w:hAnsi="Arial" w:cs="Arial"/>
              </w:rPr>
            </w:pPr>
          </w:p>
        </w:tc>
        <w:tc>
          <w:tcPr>
            <w:tcW w:w="8788" w:type="dxa"/>
            <w:tcBorders>
              <w:top w:val="single" w:sz="4" w:space="0" w:color="auto"/>
              <w:left w:val="single" w:sz="4" w:space="0" w:color="auto"/>
              <w:bottom w:val="single" w:sz="4" w:space="0" w:color="auto"/>
              <w:right w:val="single" w:sz="4" w:space="0" w:color="auto"/>
            </w:tcBorders>
          </w:tcPr>
          <w:p w14:paraId="3858CA27" w14:textId="77777777" w:rsidR="00370A6A" w:rsidRPr="00FC448C" w:rsidRDefault="00370A6A" w:rsidP="0063438F">
            <w:pPr>
              <w:ind w:right="-108"/>
              <w:jc w:val="both"/>
              <w:rPr>
                <w:rFonts w:ascii="Arial" w:hAnsi="Arial" w:cs="Arial"/>
              </w:rPr>
            </w:pPr>
          </w:p>
        </w:tc>
      </w:tr>
    </w:tbl>
    <w:p w14:paraId="7EEA1738" w14:textId="77777777" w:rsidR="00370A6A" w:rsidRPr="00FC448C" w:rsidRDefault="00370A6A" w:rsidP="00370A6A">
      <w:pPr>
        <w:jc w:val="both"/>
        <w:rPr>
          <w:rFonts w:ascii="Arial" w:hAnsi="Arial" w:cs="Arial"/>
          <w:sz w:val="20"/>
        </w:rPr>
      </w:pPr>
      <w:r w:rsidRPr="00FC448C">
        <w:rPr>
          <w:rFonts w:ascii="Arial" w:hAnsi="Arial" w:cs="Arial"/>
          <w:sz w:val="20"/>
        </w:rPr>
        <w:t>Pastaba. Tiekėjui nenurodžius, kokia informacija yra konfidenciali, laikoma, kad konfidencialios informacijos pasiūlyme nėra.</w:t>
      </w:r>
    </w:p>
    <w:tbl>
      <w:tblPr>
        <w:tblW w:w="9781" w:type="dxa"/>
        <w:tblInd w:w="108" w:type="dxa"/>
        <w:tblLayout w:type="fixed"/>
        <w:tblLook w:val="01E0" w:firstRow="1" w:lastRow="1" w:firstColumn="1" w:lastColumn="1" w:noHBand="0" w:noVBand="0"/>
      </w:tblPr>
      <w:tblGrid>
        <w:gridCol w:w="3544"/>
        <w:gridCol w:w="425"/>
        <w:gridCol w:w="1418"/>
        <w:gridCol w:w="850"/>
        <w:gridCol w:w="3544"/>
      </w:tblGrid>
      <w:tr w:rsidR="00370A6A" w:rsidRPr="00FC448C" w14:paraId="55E1215C" w14:textId="77777777" w:rsidTr="0063438F">
        <w:trPr>
          <w:trHeight w:val="235"/>
        </w:trPr>
        <w:tc>
          <w:tcPr>
            <w:tcW w:w="3544" w:type="dxa"/>
            <w:tcBorders>
              <w:top w:val="nil"/>
              <w:left w:val="nil"/>
              <w:bottom w:val="single" w:sz="4" w:space="0" w:color="auto"/>
              <w:right w:val="nil"/>
            </w:tcBorders>
          </w:tcPr>
          <w:p w14:paraId="410D499A" w14:textId="77777777" w:rsidR="00370A6A" w:rsidRPr="00FC448C" w:rsidRDefault="00370A6A" w:rsidP="0063438F">
            <w:pPr>
              <w:spacing w:after="200"/>
              <w:ind w:right="-1"/>
              <w:rPr>
                <w:rFonts w:ascii="Arial" w:eastAsia="Calibri" w:hAnsi="Arial" w:cs="Arial"/>
                <w:lang w:eastAsia="en-US"/>
              </w:rPr>
            </w:pPr>
          </w:p>
        </w:tc>
        <w:tc>
          <w:tcPr>
            <w:tcW w:w="425" w:type="dxa"/>
          </w:tcPr>
          <w:p w14:paraId="35CD7E79" w14:textId="77777777" w:rsidR="00370A6A" w:rsidRPr="00FC448C" w:rsidRDefault="00370A6A" w:rsidP="0063438F">
            <w:pPr>
              <w:spacing w:after="200"/>
              <w:ind w:right="-1"/>
              <w:jc w:val="center"/>
              <w:rPr>
                <w:rFonts w:ascii="Arial" w:eastAsia="Calibri" w:hAnsi="Arial" w:cs="Arial"/>
                <w:lang w:eastAsia="en-US"/>
              </w:rPr>
            </w:pPr>
          </w:p>
        </w:tc>
        <w:tc>
          <w:tcPr>
            <w:tcW w:w="1418" w:type="dxa"/>
            <w:tcBorders>
              <w:top w:val="nil"/>
              <w:left w:val="nil"/>
              <w:bottom w:val="single" w:sz="4" w:space="0" w:color="auto"/>
              <w:right w:val="nil"/>
            </w:tcBorders>
          </w:tcPr>
          <w:p w14:paraId="2779C685" w14:textId="77777777" w:rsidR="00370A6A" w:rsidRPr="00FC448C" w:rsidRDefault="00370A6A" w:rsidP="0063438F">
            <w:pPr>
              <w:spacing w:after="200"/>
              <w:ind w:right="-1"/>
              <w:jc w:val="center"/>
              <w:rPr>
                <w:rFonts w:ascii="Arial" w:eastAsia="Calibri" w:hAnsi="Arial" w:cs="Arial"/>
                <w:lang w:eastAsia="en-US"/>
              </w:rPr>
            </w:pPr>
          </w:p>
        </w:tc>
        <w:tc>
          <w:tcPr>
            <w:tcW w:w="850" w:type="dxa"/>
          </w:tcPr>
          <w:p w14:paraId="05C198A3" w14:textId="77777777" w:rsidR="00370A6A" w:rsidRPr="00FC448C" w:rsidRDefault="00370A6A" w:rsidP="0063438F">
            <w:pPr>
              <w:spacing w:after="200"/>
              <w:ind w:right="-1"/>
              <w:jc w:val="center"/>
              <w:rPr>
                <w:rFonts w:ascii="Arial" w:eastAsia="Calibri" w:hAnsi="Arial" w:cs="Arial"/>
                <w:lang w:eastAsia="en-US"/>
              </w:rPr>
            </w:pPr>
          </w:p>
        </w:tc>
        <w:tc>
          <w:tcPr>
            <w:tcW w:w="3544" w:type="dxa"/>
            <w:tcBorders>
              <w:top w:val="nil"/>
              <w:left w:val="nil"/>
              <w:bottom w:val="single" w:sz="4" w:space="0" w:color="auto"/>
              <w:right w:val="nil"/>
            </w:tcBorders>
          </w:tcPr>
          <w:p w14:paraId="6F096128" w14:textId="77777777" w:rsidR="00370A6A" w:rsidRPr="00FC448C" w:rsidRDefault="00370A6A" w:rsidP="0063438F">
            <w:pPr>
              <w:spacing w:after="200"/>
              <w:ind w:right="-1"/>
              <w:jc w:val="right"/>
              <w:rPr>
                <w:rFonts w:ascii="Arial" w:eastAsia="Calibri" w:hAnsi="Arial" w:cs="Arial"/>
                <w:lang w:eastAsia="en-US"/>
              </w:rPr>
            </w:pPr>
          </w:p>
        </w:tc>
      </w:tr>
      <w:tr w:rsidR="00370A6A" w:rsidRPr="00FC448C" w14:paraId="73E4AA24" w14:textId="77777777" w:rsidTr="0063438F">
        <w:trPr>
          <w:trHeight w:val="153"/>
        </w:trPr>
        <w:tc>
          <w:tcPr>
            <w:tcW w:w="3544" w:type="dxa"/>
            <w:tcBorders>
              <w:top w:val="single" w:sz="4" w:space="0" w:color="auto"/>
              <w:left w:val="nil"/>
              <w:bottom w:val="nil"/>
              <w:right w:val="nil"/>
            </w:tcBorders>
          </w:tcPr>
          <w:p w14:paraId="38C99A91" w14:textId="77777777" w:rsidR="00370A6A" w:rsidRPr="00FC448C" w:rsidRDefault="00370A6A" w:rsidP="0063438F">
            <w:pPr>
              <w:pStyle w:val="BodyText1"/>
              <w:ind w:firstLine="0"/>
              <w:jc w:val="center"/>
              <w:rPr>
                <w:rFonts w:ascii="Arial" w:hAnsi="Arial" w:cs="Arial"/>
                <w:position w:val="6"/>
                <w:sz w:val="22"/>
                <w:szCs w:val="22"/>
                <w:lang w:val="lt-LT"/>
              </w:rPr>
            </w:pPr>
            <w:r w:rsidRPr="00FC448C">
              <w:rPr>
                <w:rFonts w:ascii="Arial" w:hAnsi="Arial" w:cs="Arial"/>
                <w:position w:val="6"/>
                <w:sz w:val="22"/>
                <w:szCs w:val="22"/>
                <w:lang w:val="lt-LT"/>
              </w:rPr>
              <w:t>(Tiekėjo arba jo įgalioto asmens pareigų pavadinimas)</w:t>
            </w:r>
          </w:p>
        </w:tc>
        <w:tc>
          <w:tcPr>
            <w:tcW w:w="425" w:type="dxa"/>
          </w:tcPr>
          <w:p w14:paraId="293B85D8" w14:textId="77777777" w:rsidR="00370A6A" w:rsidRPr="00FC448C" w:rsidRDefault="00370A6A" w:rsidP="0063438F">
            <w:pPr>
              <w:spacing w:after="200"/>
              <w:ind w:right="-1"/>
              <w:jc w:val="center"/>
              <w:rPr>
                <w:rFonts w:ascii="Arial" w:eastAsia="Calibri" w:hAnsi="Arial" w:cs="Arial"/>
                <w:sz w:val="22"/>
                <w:szCs w:val="22"/>
                <w:lang w:eastAsia="en-US"/>
              </w:rPr>
            </w:pPr>
          </w:p>
        </w:tc>
        <w:tc>
          <w:tcPr>
            <w:tcW w:w="1418" w:type="dxa"/>
            <w:tcBorders>
              <w:top w:val="single" w:sz="4" w:space="0" w:color="auto"/>
              <w:left w:val="nil"/>
              <w:bottom w:val="nil"/>
              <w:right w:val="nil"/>
            </w:tcBorders>
          </w:tcPr>
          <w:p w14:paraId="6B8A68C9" w14:textId="77777777" w:rsidR="00370A6A" w:rsidRPr="00FC448C" w:rsidRDefault="00370A6A" w:rsidP="0063438F">
            <w:pPr>
              <w:spacing w:after="200"/>
              <w:ind w:right="-1"/>
              <w:jc w:val="center"/>
              <w:rPr>
                <w:rFonts w:ascii="Arial" w:eastAsia="Calibri" w:hAnsi="Arial" w:cs="Arial"/>
                <w:sz w:val="22"/>
                <w:szCs w:val="22"/>
                <w:lang w:eastAsia="en-US"/>
              </w:rPr>
            </w:pPr>
            <w:r w:rsidRPr="00FC448C">
              <w:rPr>
                <w:rFonts w:ascii="Arial" w:hAnsi="Arial" w:cs="Arial"/>
                <w:position w:val="6"/>
                <w:sz w:val="22"/>
                <w:szCs w:val="22"/>
              </w:rPr>
              <w:t>(Parašas)</w:t>
            </w:r>
            <w:r w:rsidRPr="00FC448C">
              <w:rPr>
                <w:rFonts w:ascii="Arial" w:hAnsi="Arial" w:cs="Arial"/>
                <w:i/>
                <w:sz w:val="22"/>
                <w:szCs w:val="22"/>
              </w:rPr>
              <w:t xml:space="preserve"> </w:t>
            </w:r>
          </w:p>
        </w:tc>
        <w:tc>
          <w:tcPr>
            <w:tcW w:w="850" w:type="dxa"/>
          </w:tcPr>
          <w:p w14:paraId="37E2E580" w14:textId="77777777" w:rsidR="00370A6A" w:rsidRPr="00FC448C" w:rsidRDefault="00370A6A" w:rsidP="0063438F">
            <w:pPr>
              <w:spacing w:after="200"/>
              <w:ind w:right="-1"/>
              <w:jc w:val="center"/>
              <w:rPr>
                <w:rFonts w:ascii="Arial" w:eastAsia="Calibri" w:hAnsi="Arial" w:cs="Arial"/>
                <w:sz w:val="22"/>
                <w:szCs w:val="22"/>
                <w:lang w:eastAsia="en-US"/>
              </w:rPr>
            </w:pPr>
          </w:p>
        </w:tc>
        <w:tc>
          <w:tcPr>
            <w:tcW w:w="3544" w:type="dxa"/>
            <w:tcBorders>
              <w:top w:val="single" w:sz="4" w:space="0" w:color="auto"/>
              <w:left w:val="nil"/>
              <w:bottom w:val="nil"/>
              <w:right w:val="nil"/>
            </w:tcBorders>
          </w:tcPr>
          <w:p w14:paraId="168B2A5B" w14:textId="77777777" w:rsidR="00370A6A" w:rsidRPr="00FC448C" w:rsidRDefault="00370A6A" w:rsidP="0063438F">
            <w:pPr>
              <w:spacing w:after="200"/>
              <w:ind w:right="-1"/>
              <w:jc w:val="center"/>
              <w:rPr>
                <w:rFonts w:ascii="Arial" w:eastAsia="Calibri" w:hAnsi="Arial" w:cs="Arial"/>
                <w:sz w:val="22"/>
                <w:szCs w:val="22"/>
                <w:lang w:eastAsia="en-US"/>
              </w:rPr>
            </w:pPr>
            <w:r w:rsidRPr="00FC448C">
              <w:rPr>
                <w:rFonts w:ascii="Arial" w:hAnsi="Arial" w:cs="Arial"/>
                <w:position w:val="6"/>
                <w:sz w:val="22"/>
                <w:szCs w:val="22"/>
              </w:rPr>
              <w:t>(Vardas ir pavardė)</w:t>
            </w:r>
          </w:p>
        </w:tc>
      </w:tr>
    </w:tbl>
    <w:p w14:paraId="2660130D" w14:textId="77777777" w:rsidR="00370A6A" w:rsidRPr="00FC448C" w:rsidRDefault="00370A6A" w:rsidP="00370A6A">
      <w:pPr>
        <w:jc w:val="both"/>
        <w:rPr>
          <w:rFonts w:ascii="Arial" w:hAnsi="Arial" w:cs="Arial"/>
        </w:rPr>
      </w:pPr>
    </w:p>
    <w:p w14:paraId="1F931CDD" w14:textId="24C3A7C3" w:rsidR="00CA2AE9" w:rsidRPr="00FC448C" w:rsidRDefault="00370A6A" w:rsidP="00BC0B80">
      <w:pPr>
        <w:rPr>
          <w:rFonts w:ascii="Arial" w:hAnsi="Arial" w:cs="Arial"/>
          <w:color w:val="000000"/>
        </w:rPr>
      </w:pPr>
      <w:r w:rsidRPr="00FC448C">
        <w:rPr>
          <w:rFonts w:ascii="Arial" w:hAnsi="Arial" w:cs="Arial"/>
          <w:color w:val="000000"/>
        </w:rPr>
        <w:t>A.V.</w:t>
      </w:r>
    </w:p>
    <w:sectPr w:rsidR="00CA2AE9" w:rsidRPr="00FC448C" w:rsidSect="00030ADD">
      <w:headerReference w:type="default" r:id="rId10"/>
      <w:pgSz w:w="11906" w:h="16838"/>
      <w:pgMar w:top="454" w:right="567" w:bottom="567"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5522" w14:textId="77777777" w:rsidR="00347C1B" w:rsidRDefault="00347C1B" w:rsidP="00370A6A">
      <w:r>
        <w:separator/>
      </w:r>
    </w:p>
  </w:endnote>
  <w:endnote w:type="continuationSeparator" w:id="0">
    <w:p w14:paraId="2BB7784E" w14:textId="77777777" w:rsidR="00347C1B" w:rsidRDefault="00347C1B" w:rsidP="0037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0E3D" w14:textId="77777777" w:rsidR="00347C1B" w:rsidRDefault="00347C1B" w:rsidP="00370A6A">
      <w:r>
        <w:separator/>
      </w:r>
    </w:p>
  </w:footnote>
  <w:footnote w:type="continuationSeparator" w:id="0">
    <w:p w14:paraId="29E6F388" w14:textId="77777777" w:rsidR="00347C1B" w:rsidRDefault="00347C1B" w:rsidP="00370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292459"/>
      <w:docPartObj>
        <w:docPartGallery w:val="Page Numbers (Top of Page)"/>
        <w:docPartUnique/>
      </w:docPartObj>
    </w:sdtPr>
    <w:sdtEndPr/>
    <w:sdtContent>
      <w:p w14:paraId="29D0B115" w14:textId="77777777" w:rsidR="00370A6A" w:rsidRDefault="00370A6A">
        <w:pPr>
          <w:pStyle w:val="Header"/>
          <w:jc w:val="center"/>
        </w:pPr>
        <w:r>
          <w:fldChar w:fldCharType="begin"/>
        </w:r>
        <w:r>
          <w:instrText>PAGE   \* MERGEFORMAT</w:instrText>
        </w:r>
        <w:r>
          <w:fldChar w:fldCharType="separate"/>
        </w:r>
        <w:r>
          <w:rPr>
            <w:noProof/>
          </w:rPr>
          <w:t>2</w:t>
        </w:r>
        <w:r>
          <w:fldChar w:fldCharType="end"/>
        </w:r>
      </w:p>
    </w:sdtContent>
  </w:sdt>
  <w:p w14:paraId="46264C05" w14:textId="77777777" w:rsidR="00370A6A" w:rsidRDefault="00370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4744E"/>
    <w:multiLevelType w:val="hybridMultilevel"/>
    <w:tmpl w:val="C2E67F32"/>
    <w:lvl w:ilvl="0" w:tplc="8AAC4A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C2A49B1"/>
    <w:multiLevelType w:val="hybridMultilevel"/>
    <w:tmpl w:val="09324642"/>
    <w:lvl w:ilvl="0" w:tplc="5D8EAF2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7373722">
    <w:abstractNumId w:val="0"/>
  </w:num>
  <w:num w:numId="2" w16cid:durableId="72726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6A"/>
    <w:rsid w:val="000211C6"/>
    <w:rsid w:val="00030ADD"/>
    <w:rsid w:val="000528C9"/>
    <w:rsid w:val="000A7281"/>
    <w:rsid w:val="00172962"/>
    <w:rsid w:val="001E3068"/>
    <w:rsid w:val="0024008A"/>
    <w:rsid w:val="00274ED0"/>
    <w:rsid w:val="002879D1"/>
    <w:rsid w:val="002B0486"/>
    <w:rsid w:val="002F34D6"/>
    <w:rsid w:val="00302C7A"/>
    <w:rsid w:val="00324E08"/>
    <w:rsid w:val="00342072"/>
    <w:rsid w:val="00347C1B"/>
    <w:rsid w:val="00370A6A"/>
    <w:rsid w:val="003C0380"/>
    <w:rsid w:val="004A1F82"/>
    <w:rsid w:val="004B7D86"/>
    <w:rsid w:val="005057B1"/>
    <w:rsid w:val="005141C4"/>
    <w:rsid w:val="00521DA8"/>
    <w:rsid w:val="005273D0"/>
    <w:rsid w:val="005E04F6"/>
    <w:rsid w:val="005E5C82"/>
    <w:rsid w:val="0061558F"/>
    <w:rsid w:val="006544DE"/>
    <w:rsid w:val="0067087D"/>
    <w:rsid w:val="006763FA"/>
    <w:rsid w:val="00680E8B"/>
    <w:rsid w:val="006B3B5D"/>
    <w:rsid w:val="006D2228"/>
    <w:rsid w:val="006E093E"/>
    <w:rsid w:val="007472D7"/>
    <w:rsid w:val="00784607"/>
    <w:rsid w:val="00790D36"/>
    <w:rsid w:val="007F6B9A"/>
    <w:rsid w:val="00820BDF"/>
    <w:rsid w:val="0085130E"/>
    <w:rsid w:val="00876822"/>
    <w:rsid w:val="008C4167"/>
    <w:rsid w:val="0092246B"/>
    <w:rsid w:val="00937C00"/>
    <w:rsid w:val="00964D4A"/>
    <w:rsid w:val="009A0005"/>
    <w:rsid w:val="009D6E11"/>
    <w:rsid w:val="009F6F5F"/>
    <w:rsid w:val="00A65E0D"/>
    <w:rsid w:val="00AF4983"/>
    <w:rsid w:val="00B076FE"/>
    <w:rsid w:val="00B15E58"/>
    <w:rsid w:val="00BB4B43"/>
    <w:rsid w:val="00BC0B80"/>
    <w:rsid w:val="00BC2032"/>
    <w:rsid w:val="00C30F26"/>
    <w:rsid w:val="00C60011"/>
    <w:rsid w:val="00CA2AE9"/>
    <w:rsid w:val="00D24703"/>
    <w:rsid w:val="00D46105"/>
    <w:rsid w:val="00D57BE1"/>
    <w:rsid w:val="00DC3582"/>
    <w:rsid w:val="00DD4A59"/>
    <w:rsid w:val="00E377CF"/>
    <w:rsid w:val="00E506AB"/>
    <w:rsid w:val="00E75806"/>
    <w:rsid w:val="00E915AC"/>
    <w:rsid w:val="00EA5022"/>
    <w:rsid w:val="00F13C2B"/>
    <w:rsid w:val="00F87675"/>
    <w:rsid w:val="00FC448C"/>
    <w:rsid w:val="00FF58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F875"/>
  <w15:chartTrackingRefBased/>
  <w15:docId w15:val="{22106EE2-EEE9-402F-8470-D6378D9E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A6A"/>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0A6A"/>
    <w:pPr>
      <w:tabs>
        <w:tab w:val="center" w:pos="4819"/>
        <w:tab w:val="right" w:pos="9638"/>
      </w:tabs>
    </w:pPr>
  </w:style>
  <w:style w:type="character" w:customStyle="1" w:styleId="HeaderChar">
    <w:name w:val="Header Char"/>
    <w:basedOn w:val="DefaultParagraphFont"/>
    <w:link w:val="Header"/>
    <w:uiPriority w:val="99"/>
    <w:rsid w:val="00370A6A"/>
    <w:rPr>
      <w:rFonts w:ascii="Times New Roman" w:eastAsia="Times New Roman" w:hAnsi="Times New Roman" w:cs="Times New Roman"/>
      <w:sz w:val="24"/>
      <w:szCs w:val="24"/>
      <w:lang w:eastAsia="lt-LT"/>
    </w:rPr>
  </w:style>
  <w:style w:type="paragraph" w:customStyle="1" w:styleId="BodyText1">
    <w:name w:val="Body Text1"/>
    <w:link w:val="BodytextChar"/>
    <w:rsid w:val="00370A6A"/>
    <w:pPr>
      <w:snapToGrid w:val="0"/>
      <w:spacing w:after="0" w:line="240" w:lineRule="auto"/>
      <w:ind w:firstLine="312"/>
      <w:jc w:val="both"/>
    </w:pPr>
    <w:rPr>
      <w:rFonts w:ascii="TimesLT" w:eastAsia="Calibri" w:hAnsi="TimesLT" w:cs="Times New Roman"/>
      <w:sz w:val="20"/>
      <w:szCs w:val="20"/>
      <w:lang w:val="en-US"/>
    </w:rPr>
  </w:style>
  <w:style w:type="character" w:customStyle="1" w:styleId="BodytextChar">
    <w:name w:val="Body text Char"/>
    <w:link w:val="BodyText1"/>
    <w:locked/>
    <w:rsid w:val="00370A6A"/>
    <w:rPr>
      <w:rFonts w:ascii="TimesLT" w:eastAsia="Calibri" w:hAnsi="TimesLT" w:cs="Times New Roman"/>
      <w:sz w:val="20"/>
      <w:szCs w:val="20"/>
      <w:lang w:val="en-US"/>
    </w:rPr>
  </w:style>
  <w:style w:type="paragraph" w:styleId="Footer">
    <w:name w:val="footer"/>
    <w:basedOn w:val="Normal"/>
    <w:link w:val="FooterChar"/>
    <w:uiPriority w:val="99"/>
    <w:unhideWhenUsed/>
    <w:rsid w:val="00370A6A"/>
    <w:pPr>
      <w:tabs>
        <w:tab w:val="center" w:pos="4819"/>
        <w:tab w:val="right" w:pos="9638"/>
      </w:tabs>
    </w:pPr>
  </w:style>
  <w:style w:type="character" w:customStyle="1" w:styleId="FooterChar">
    <w:name w:val="Footer Char"/>
    <w:basedOn w:val="DefaultParagraphFont"/>
    <w:link w:val="Footer"/>
    <w:uiPriority w:val="99"/>
    <w:rsid w:val="00370A6A"/>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820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BDF"/>
    <w:rPr>
      <w:rFonts w:ascii="Segoe UI" w:eastAsia="Times New Roman" w:hAnsi="Segoe UI" w:cs="Segoe UI"/>
      <w:sz w:val="18"/>
      <w:szCs w:val="18"/>
      <w:lang w:eastAsia="lt-LT"/>
    </w:rPr>
  </w:style>
  <w:style w:type="paragraph" w:styleId="ListParagraph">
    <w:name w:val="List Paragraph"/>
    <w:basedOn w:val="Normal"/>
    <w:uiPriority w:val="34"/>
    <w:qFormat/>
    <w:rsid w:val="00FF58C2"/>
    <w:pPr>
      <w:ind w:left="720"/>
      <w:contextualSpacing/>
    </w:pPr>
  </w:style>
  <w:style w:type="paragraph" w:customStyle="1" w:styleId="BodyText2">
    <w:name w:val="Body Text2"/>
    <w:rsid w:val="00CA2AE9"/>
    <w:pPr>
      <w:snapToGrid w:val="0"/>
      <w:spacing w:after="0" w:line="240" w:lineRule="auto"/>
      <w:ind w:firstLine="312"/>
      <w:jc w:val="both"/>
    </w:pPr>
    <w:rPr>
      <w:rFonts w:ascii="TimesLT" w:eastAsia="Calibri" w:hAnsi="TimesLT" w:cs="Times New Roman"/>
      <w:sz w:val="20"/>
      <w:szCs w:val="20"/>
      <w:lang w:val="en-US"/>
    </w:rPr>
  </w:style>
  <w:style w:type="paragraph" w:customStyle="1" w:styleId="BodyText3">
    <w:name w:val="Body Text3"/>
    <w:rsid w:val="001E3068"/>
    <w:pPr>
      <w:snapToGrid w:val="0"/>
      <w:spacing w:after="0" w:line="240" w:lineRule="auto"/>
      <w:ind w:firstLine="312"/>
      <w:jc w:val="both"/>
    </w:pPr>
    <w:rPr>
      <w:rFonts w:ascii="TimesLT" w:eastAsia="Calibri" w:hAnsi="TimesLT" w:cs="Times New Roman"/>
      <w:sz w:val="20"/>
      <w:szCs w:val="20"/>
      <w:lang w:val="en-US"/>
    </w:rPr>
  </w:style>
  <w:style w:type="paragraph" w:styleId="NoSpacing">
    <w:name w:val="No Spacing"/>
    <w:uiPriority w:val="1"/>
    <w:qFormat/>
    <w:rsid w:val="001E3068"/>
    <w:pPr>
      <w:spacing w:after="0" w:line="240" w:lineRule="auto"/>
    </w:pPr>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302C7A"/>
    <w:rPr>
      <w:sz w:val="16"/>
      <w:szCs w:val="16"/>
    </w:rPr>
  </w:style>
  <w:style w:type="paragraph" w:styleId="CommentText">
    <w:name w:val="annotation text"/>
    <w:basedOn w:val="Normal"/>
    <w:link w:val="CommentTextChar"/>
    <w:uiPriority w:val="99"/>
    <w:unhideWhenUsed/>
    <w:rsid w:val="00302C7A"/>
    <w:rPr>
      <w:sz w:val="20"/>
      <w:szCs w:val="20"/>
    </w:rPr>
  </w:style>
  <w:style w:type="character" w:customStyle="1" w:styleId="CommentTextChar">
    <w:name w:val="Comment Text Char"/>
    <w:basedOn w:val="DefaultParagraphFont"/>
    <w:link w:val="CommentText"/>
    <w:uiPriority w:val="99"/>
    <w:rsid w:val="00302C7A"/>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02C7A"/>
    <w:rPr>
      <w:b/>
      <w:bCs/>
    </w:rPr>
  </w:style>
  <w:style w:type="character" w:customStyle="1" w:styleId="CommentSubjectChar">
    <w:name w:val="Comment Subject Char"/>
    <w:basedOn w:val="CommentTextChar"/>
    <w:link w:val="CommentSubject"/>
    <w:uiPriority w:val="99"/>
    <w:semiHidden/>
    <w:rsid w:val="00302C7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52903b-52cf-4030-9e6a-71ed22008892" xsi:nil="true"/>
    <lcf76f155ced4ddcb4097134ff3c332f xmlns="d76e776e-7e04-4672-8951-e688bdf14b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9b348eeb5a709a9f7d7771a3b43329de">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1a374fad6b01c5d0b861e952b177eb6a"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30C5F-9DCA-49EC-8768-AB715052E8D0}">
  <ds:schemaRefs>
    <ds:schemaRef ds:uri="http://schemas.microsoft.com/office/2006/metadata/properties"/>
    <ds:schemaRef ds:uri="http://schemas.microsoft.com/office/infopath/2007/PartnerControls"/>
    <ds:schemaRef ds:uri="83bbce0b-3931-46e2-afd9-9d48e948a066"/>
    <ds:schemaRef ds:uri="6d7d7532-ddf2-439b-b6b6-9fa007b8de13"/>
  </ds:schemaRefs>
</ds:datastoreItem>
</file>

<file path=customXml/itemProps2.xml><?xml version="1.0" encoding="utf-8"?>
<ds:datastoreItem xmlns:ds="http://schemas.openxmlformats.org/officeDocument/2006/customXml" ds:itemID="{BC9B9F1B-F1E8-4D2C-8EBD-A2904474ACC4}"/>
</file>

<file path=customXml/itemProps3.xml><?xml version="1.0" encoding="utf-8"?>
<ds:datastoreItem xmlns:ds="http://schemas.openxmlformats.org/officeDocument/2006/customXml" ds:itemID="{B8E1C9BB-48E4-41C1-A782-D4317A85B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Lazdauske</dc:creator>
  <cp:keywords/>
  <dc:description/>
  <cp:lastModifiedBy>Vaida Misiūnienė</cp:lastModifiedBy>
  <cp:revision>2</cp:revision>
  <cp:lastPrinted>2023-11-17T08:04:00Z</cp:lastPrinted>
  <dcterms:created xsi:type="dcterms:W3CDTF">2025-11-21T12:27:00Z</dcterms:created>
  <dcterms:modified xsi:type="dcterms:W3CDTF">2025-11-21T12:27:00Z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Order">
    <vt:r8>72900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