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6D8A8" w14:textId="77777777" w:rsidR="002928AE" w:rsidRPr="00757C1B" w:rsidRDefault="002928AE" w:rsidP="002928AE">
      <w:pPr>
        <w:shd w:val="clear" w:color="auto" w:fill="FFFFFF"/>
        <w:spacing w:line="216" w:lineRule="exact"/>
        <w:ind w:right="384"/>
        <w:rPr>
          <w:spacing w:val="1"/>
          <w:sz w:val="24"/>
          <w:szCs w:val="24"/>
          <w:lang w:val="lt-LT"/>
        </w:rPr>
      </w:pPr>
    </w:p>
    <w:p w14:paraId="40F26F83" w14:textId="77777777" w:rsidR="002928AE" w:rsidRPr="00757C1B" w:rsidRDefault="002928AE" w:rsidP="002928AE">
      <w:pPr>
        <w:ind w:right="-178"/>
        <w:jc w:val="center"/>
        <w:rPr>
          <w:lang w:val="lt-LT"/>
        </w:rPr>
      </w:pPr>
      <w:r w:rsidRPr="00757C1B">
        <w:rPr>
          <w:lang w:val="lt-LT"/>
        </w:rPr>
        <w:t>Herbas arba prekių ženklas</w:t>
      </w:r>
    </w:p>
    <w:p w14:paraId="2FACBD32" w14:textId="77777777" w:rsidR="002928AE" w:rsidRPr="00757C1B" w:rsidRDefault="002928AE" w:rsidP="002928AE">
      <w:pPr>
        <w:ind w:right="-178"/>
        <w:jc w:val="center"/>
        <w:rPr>
          <w:sz w:val="16"/>
          <w:szCs w:val="16"/>
          <w:lang w:val="lt-LT"/>
        </w:rPr>
      </w:pPr>
      <w:r w:rsidRPr="00757C1B">
        <w:rPr>
          <w:sz w:val="16"/>
          <w:szCs w:val="16"/>
          <w:lang w:val="lt-LT"/>
        </w:rPr>
        <w:t xml:space="preserve"> (Tiekėjo pavadinimas)</w:t>
      </w:r>
    </w:p>
    <w:p w14:paraId="10E30162" w14:textId="77777777" w:rsidR="002928AE" w:rsidRPr="00757C1B" w:rsidRDefault="002928AE" w:rsidP="002928AE">
      <w:pPr>
        <w:ind w:right="-178"/>
        <w:jc w:val="center"/>
        <w:rPr>
          <w:sz w:val="24"/>
          <w:szCs w:val="24"/>
          <w:lang w:val="lt-LT"/>
        </w:rPr>
      </w:pPr>
    </w:p>
    <w:p w14:paraId="6FB8B463" w14:textId="77777777" w:rsidR="002928AE" w:rsidRPr="00757C1B" w:rsidRDefault="002928AE" w:rsidP="002928AE">
      <w:pPr>
        <w:ind w:right="-178"/>
        <w:jc w:val="center"/>
        <w:rPr>
          <w:sz w:val="24"/>
          <w:szCs w:val="24"/>
          <w:lang w:val="lt-LT"/>
        </w:rPr>
      </w:pPr>
    </w:p>
    <w:p w14:paraId="1BED251D" w14:textId="77777777" w:rsidR="002928AE" w:rsidRPr="00757C1B" w:rsidRDefault="002928AE" w:rsidP="002928AE">
      <w:pPr>
        <w:ind w:right="-178"/>
        <w:jc w:val="center"/>
        <w:rPr>
          <w:lang w:val="lt-LT"/>
        </w:rPr>
      </w:pPr>
      <w:r w:rsidRPr="00757C1B">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B599C8" w14:textId="77777777" w:rsidR="002928AE" w:rsidRPr="00757C1B" w:rsidRDefault="002928AE" w:rsidP="002928AE">
      <w:pPr>
        <w:ind w:right="-178"/>
        <w:jc w:val="center"/>
        <w:rPr>
          <w:sz w:val="24"/>
          <w:szCs w:val="24"/>
          <w:lang w:val="lt-LT"/>
        </w:rPr>
      </w:pPr>
    </w:p>
    <w:p w14:paraId="18D97C1A" w14:textId="77777777" w:rsidR="002928AE" w:rsidRPr="00757C1B" w:rsidRDefault="002928AE" w:rsidP="002928AE">
      <w:pPr>
        <w:ind w:right="-178"/>
        <w:jc w:val="center"/>
        <w:rPr>
          <w:sz w:val="24"/>
          <w:szCs w:val="24"/>
          <w:lang w:val="lt-LT"/>
        </w:rPr>
      </w:pPr>
    </w:p>
    <w:p w14:paraId="6A7AC164" w14:textId="77777777" w:rsidR="002928AE" w:rsidRPr="00757C1B" w:rsidRDefault="002928AE" w:rsidP="002928AE">
      <w:pPr>
        <w:ind w:right="-178"/>
        <w:jc w:val="center"/>
        <w:rPr>
          <w:sz w:val="24"/>
          <w:szCs w:val="24"/>
          <w:lang w:val="lt-LT"/>
        </w:rPr>
      </w:pPr>
    </w:p>
    <w:p w14:paraId="025A1244" w14:textId="7CDEFABF" w:rsidR="002928AE" w:rsidRPr="00757C1B" w:rsidRDefault="002928AE" w:rsidP="002928AE">
      <w:pPr>
        <w:spacing w:line="280" w:lineRule="exact"/>
        <w:rPr>
          <w:sz w:val="23"/>
          <w:szCs w:val="23"/>
          <w:lang w:val="lt-LT"/>
        </w:rPr>
      </w:pPr>
      <w:r w:rsidRPr="00757C1B">
        <w:rPr>
          <w:sz w:val="23"/>
          <w:szCs w:val="23"/>
          <w:lang w:val="lt-LT"/>
        </w:rPr>
        <w:t>___</w:t>
      </w:r>
      <w:r w:rsidR="007401AF" w:rsidRPr="007401AF">
        <w:rPr>
          <w:sz w:val="23"/>
          <w:szCs w:val="23"/>
          <w:u w:val="single"/>
          <w:lang w:val="lt-LT"/>
        </w:rPr>
        <w:t>UAB „</w:t>
      </w:r>
      <w:proofErr w:type="spellStart"/>
      <w:r w:rsidR="007401AF" w:rsidRPr="007401AF">
        <w:rPr>
          <w:sz w:val="23"/>
          <w:szCs w:val="23"/>
          <w:u w:val="single"/>
          <w:lang w:val="lt-LT"/>
        </w:rPr>
        <w:t>Litesko</w:t>
      </w:r>
      <w:proofErr w:type="spellEnd"/>
      <w:r w:rsidR="007401AF" w:rsidRPr="007401AF">
        <w:rPr>
          <w:sz w:val="23"/>
          <w:szCs w:val="23"/>
          <w:u w:val="single"/>
          <w:lang w:val="lt-LT"/>
        </w:rPr>
        <w:t>“</w:t>
      </w:r>
      <w:r w:rsidRPr="00757C1B">
        <w:rPr>
          <w:sz w:val="23"/>
          <w:szCs w:val="23"/>
          <w:lang w:val="lt-LT"/>
        </w:rPr>
        <w:t>__________________</w:t>
      </w:r>
    </w:p>
    <w:p w14:paraId="547B749F" w14:textId="77777777" w:rsidR="002928AE" w:rsidRPr="00757C1B" w:rsidRDefault="002928AE" w:rsidP="002928AE">
      <w:pPr>
        <w:tabs>
          <w:tab w:val="center" w:pos="709"/>
        </w:tabs>
        <w:spacing w:line="280" w:lineRule="exact"/>
        <w:rPr>
          <w:sz w:val="23"/>
          <w:szCs w:val="23"/>
          <w:lang w:val="lt-LT"/>
        </w:rPr>
      </w:pPr>
      <w:r w:rsidRPr="00757C1B">
        <w:rPr>
          <w:sz w:val="23"/>
          <w:szCs w:val="23"/>
          <w:lang w:val="lt-LT"/>
        </w:rPr>
        <w:t>(Adresatas (Įsigyjančioji organizacija))</w:t>
      </w:r>
    </w:p>
    <w:p w14:paraId="1F35E144" w14:textId="77777777" w:rsidR="002928AE" w:rsidRPr="00757C1B" w:rsidRDefault="002928AE" w:rsidP="002928AE">
      <w:pPr>
        <w:shd w:val="clear" w:color="auto" w:fill="FFFFFF"/>
        <w:spacing w:line="280" w:lineRule="exact"/>
        <w:ind w:right="384"/>
        <w:rPr>
          <w:spacing w:val="1"/>
          <w:sz w:val="23"/>
          <w:szCs w:val="23"/>
          <w:lang w:val="lt-LT"/>
        </w:rPr>
      </w:pPr>
    </w:p>
    <w:p w14:paraId="710FAE97" w14:textId="77777777" w:rsidR="002928AE" w:rsidRPr="00757C1B" w:rsidRDefault="002928AE" w:rsidP="002928AE">
      <w:pPr>
        <w:shd w:val="clear" w:color="auto" w:fill="FFFFFF"/>
        <w:spacing w:line="280" w:lineRule="exact"/>
        <w:ind w:right="384"/>
        <w:rPr>
          <w:spacing w:val="1"/>
          <w:sz w:val="23"/>
          <w:szCs w:val="23"/>
          <w:lang w:val="lt-LT"/>
        </w:rPr>
      </w:pPr>
    </w:p>
    <w:p w14:paraId="01A9BC3D" w14:textId="77777777" w:rsidR="002928AE" w:rsidRPr="00757C1B" w:rsidRDefault="002928AE" w:rsidP="002928AE">
      <w:pPr>
        <w:shd w:val="clear" w:color="auto" w:fill="FFFFFF"/>
        <w:spacing w:line="280" w:lineRule="exact"/>
        <w:ind w:right="384"/>
        <w:rPr>
          <w:spacing w:val="1"/>
          <w:sz w:val="23"/>
          <w:szCs w:val="23"/>
          <w:lang w:val="lt-LT"/>
        </w:rPr>
      </w:pPr>
    </w:p>
    <w:p w14:paraId="67A71A7E" w14:textId="77777777" w:rsidR="002928AE" w:rsidRPr="00757C1B" w:rsidRDefault="002928AE" w:rsidP="002928AE">
      <w:pPr>
        <w:pStyle w:val="NoSpacing"/>
        <w:spacing w:line="280" w:lineRule="exact"/>
        <w:jc w:val="center"/>
        <w:rPr>
          <w:rFonts w:eastAsia="Times New Roman"/>
          <w:b/>
          <w:spacing w:val="-11"/>
          <w:sz w:val="23"/>
          <w:szCs w:val="23"/>
        </w:rPr>
      </w:pPr>
      <w:r w:rsidRPr="00757C1B">
        <w:rPr>
          <w:b/>
          <w:spacing w:val="-11"/>
          <w:sz w:val="23"/>
          <w:szCs w:val="23"/>
        </w:rPr>
        <w:t>PASI</w:t>
      </w:r>
      <w:r w:rsidRPr="00757C1B">
        <w:rPr>
          <w:rFonts w:eastAsia="Times New Roman"/>
          <w:b/>
          <w:spacing w:val="-11"/>
          <w:sz w:val="23"/>
          <w:szCs w:val="23"/>
        </w:rPr>
        <w:t xml:space="preserve">ŪLYMAS </w:t>
      </w:r>
    </w:p>
    <w:p w14:paraId="10B045AB" w14:textId="47BB79FE"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DĖL GAMTINIŲ DUJŲ</w:t>
      </w:r>
      <w:r w:rsidR="0042621F">
        <w:rPr>
          <w:rFonts w:eastAsia="Times New Roman"/>
          <w:b/>
          <w:sz w:val="23"/>
          <w:szCs w:val="23"/>
        </w:rPr>
        <w:t xml:space="preserve"> </w:t>
      </w:r>
      <w:r w:rsidRPr="00757C1B">
        <w:rPr>
          <w:rFonts w:eastAsia="Times New Roman"/>
          <w:b/>
          <w:sz w:val="23"/>
          <w:szCs w:val="23"/>
        </w:rPr>
        <w:t xml:space="preserve">PIRKIMO </w:t>
      </w:r>
    </w:p>
    <w:p w14:paraId="556D73A8" w14:textId="77777777" w:rsidR="002928AE" w:rsidRPr="00757C1B" w:rsidRDefault="002928AE" w:rsidP="002928AE">
      <w:pPr>
        <w:pStyle w:val="NoSpacing"/>
        <w:spacing w:line="280" w:lineRule="exact"/>
        <w:jc w:val="center"/>
        <w:rPr>
          <w:rFonts w:eastAsia="Times New Roman"/>
          <w:b/>
          <w:sz w:val="23"/>
          <w:szCs w:val="23"/>
        </w:rPr>
      </w:pPr>
      <w:r w:rsidRPr="00757C1B">
        <w:rPr>
          <w:rFonts w:eastAsia="Times New Roman"/>
          <w:b/>
          <w:sz w:val="23"/>
          <w:szCs w:val="23"/>
        </w:rPr>
        <w:t xml:space="preserve"> </w:t>
      </w:r>
    </w:p>
    <w:p w14:paraId="62FAD942" w14:textId="46D4DFE6" w:rsidR="002928AE" w:rsidRPr="00757C1B" w:rsidRDefault="002928AE" w:rsidP="002928AE">
      <w:pPr>
        <w:pStyle w:val="NoSpacing"/>
        <w:spacing w:line="280" w:lineRule="exact"/>
        <w:jc w:val="center"/>
        <w:rPr>
          <w:rFonts w:eastAsia="Times New Roman"/>
          <w:sz w:val="23"/>
          <w:szCs w:val="23"/>
        </w:rPr>
      </w:pPr>
      <w:r w:rsidRPr="00757C1B">
        <w:rPr>
          <w:rFonts w:eastAsia="Times New Roman"/>
          <w:sz w:val="23"/>
          <w:szCs w:val="23"/>
        </w:rPr>
        <w:t>20</w:t>
      </w:r>
      <w:r w:rsidR="001534C5">
        <w:rPr>
          <w:rFonts w:eastAsia="Times New Roman"/>
          <w:sz w:val="23"/>
          <w:szCs w:val="23"/>
        </w:rPr>
        <w:t>2</w:t>
      </w:r>
      <w:r w:rsidR="001E1748">
        <w:rPr>
          <w:rFonts w:eastAsia="Times New Roman"/>
          <w:sz w:val="23"/>
          <w:szCs w:val="23"/>
        </w:rPr>
        <w:t>5</w:t>
      </w:r>
      <w:r w:rsidRPr="00757C1B">
        <w:rPr>
          <w:rFonts w:eastAsia="Times New Roman"/>
          <w:sz w:val="23"/>
          <w:szCs w:val="23"/>
        </w:rPr>
        <w:t xml:space="preserve"> m. ________________ d. </w:t>
      </w:r>
    </w:p>
    <w:p w14:paraId="4C6DA207" w14:textId="77777777" w:rsidR="002928AE" w:rsidRPr="00757C1B" w:rsidRDefault="002928AE" w:rsidP="002928AE">
      <w:pPr>
        <w:pStyle w:val="NoSpacing"/>
        <w:spacing w:line="280" w:lineRule="exact"/>
        <w:rPr>
          <w:sz w:val="23"/>
          <w:szCs w:val="23"/>
        </w:rPr>
      </w:pPr>
    </w:p>
    <w:p w14:paraId="24EDB359" w14:textId="77777777" w:rsidR="002928AE" w:rsidRPr="00757C1B" w:rsidRDefault="002928AE" w:rsidP="002928AE">
      <w:pPr>
        <w:pStyle w:val="NoSpacing"/>
        <w:spacing w:line="280" w:lineRule="exact"/>
        <w:rPr>
          <w:sz w:val="23"/>
          <w:szCs w:val="23"/>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602"/>
        <w:gridCol w:w="6379"/>
      </w:tblGrid>
      <w:tr w:rsidR="002928AE" w:rsidRPr="006A4FC8" w14:paraId="38060A3C" w14:textId="77777777" w:rsidTr="00E205C5">
        <w:trPr>
          <w:trHeight w:hRule="exact" w:val="893"/>
        </w:trPr>
        <w:tc>
          <w:tcPr>
            <w:tcW w:w="8602" w:type="dxa"/>
            <w:shd w:val="clear" w:color="auto" w:fill="FFFFFF"/>
            <w:vAlign w:val="center"/>
          </w:tcPr>
          <w:p w14:paraId="4E0617C7" w14:textId="77777777" w:rsidR="002928AE" w:rsidRPr="00757C1B" w:rsidRDefault="002928AE" w:rsidP="00DB1837">
            <w:pPr>
              <w:shd w:val="clear" w:color="auto" w:fill="FFFFFF"/>
              <w:spacing w:line="280" w:lineRule="exact"/>
              <w:ind w:firstLine="10"/>
              <w:rPr>
                <w:sz w:val="23"/>
                <w:szCs w:val="23"/>
                <w:lang w:val="lt-LT"/>
              </w:rPr>
            </w:pPr>
            <w:r w:rsidRPr="00757C1B">
              <w:rPr>
                <w:spacing w:val="-4"/>
                <w:sz w:val="23"/>
                <w:szCs w:val="23"/>
                <w:lang w:val="lt-LT"/>
              </w:rPr>
              <w:t xml:space="preserve">Tiekėjo pavadinimas </w:t>
            </w:r>
            <w:r w:rsidRPr="00757C1B">
              <w:rPr>
                <w:i/>
                <w:iCs/>
                <w:spacing w:val="-4"/>
                <w:sz w:val="23"/>
                <w:szCs w:val="23"/>
                <w:lang w:val="lt-LT"/>
              </w:rPr>
              <w:t>/Jeigu dalyvauja ūkio subjektų grupė, surašomi visi dalyvių pavadinimai/</w:t>
            </w:r>
          </w:p>
        </w:tc>
        <w:tc>
          <w:tcPr>
            <w:tcW w:w="6379" w:type="dxa"/>
            <w:shd w:val="clear" w:color="auto" w:fill="FFFFFF"/>
            <w:vAlign w:val="center"/>
          </w:tcPr>
          <w:p w14:paraId="5ACAFAD8" w14:textId="77777777" w:rsidR="002928AE" w:rsidRPr="00757C1B" w:rsidRDefault="002928AE" w:rsidP="00DB1837">
            <w:pPr>
              <w:shd w:val="clear" w:color="auto" w:fill="FFFFFF"/>
              <w:spacing w:line="280" w:lineRule="exact"/>
              <w:rPr>
                <w:sz w:val="23"/>
                <w:szCs w:val="23"/>
                <w:lang w:val="lt-LT"/>
              </w:rPr>
            </w:pPr>
          </w:p>
        </w:tc>
      </w:tr>
      <w:tr w:rsidR="002928AE" w:rsidRPr="006A4FC8" w14:paraId="5629D6F0" w14:textId="77777777" w:rsidTr="00E205C5">
        <w:trPr>
          <w:trHeight w:hRule="exact" w:val="656"/>
        </w:trPr>
        <w:tc>
          <w:tcPr>
            <w:tcW w:w="8602" w:type="dxa"/>
            <w:shd w:val="clear" w:color="auto" w:fill="FFFFFF"/>
            <w:vAlign w:val="center"/>
          </w:tcPr>
          <w:p w14:paraId="5AC36A80" w14:textId="77777777" w:rsidR="002928AE" w:rsidRPr="00757C1B" w:rsidRDefault="002928AE" w:rsidP="00DB1837">
            <w:pPr>
              <w:shd w:val="clear" w:color="auto" w:fill="FFFFFF"/>
              <w:spacing w:line="280" w:lineRule="exact"/>
              <w:ind w:firstLine="10"/>
              <w:rPr>
                <w:sz w:val="23"/>
                <w:szCs w:val="23"/>
                <w:lang w:val="lt-LT"/>
              </w:rPr>
            </w:pPr>
            <w:r w:rsidRPr="00757C1B">
              <w:rPr>
                <w:spacing w:val="-1"/>
                <w:sz w:val="23"/>
                <w:szCs w:val="23"/>
                <w:lang w:val="lt-LT"/>
              </w:rPr>
              <w:t xml:space="preserve">Tiekėjo   adresas  </w:t>
            </w:r>
            <w:r w:rsidRPr="00757C1B">
              <w:rPr>
                <w:i/>
                <w:iCs/>
                <w:spacing w:val="-1"/>
                <w:sz w:val="23"/>
                <w:szCs w:val="23"/>
                <w:lang w:val="lt-LT"/>
              </w:rPr>
              <w:t xml:space="preserve">/Jeigu  dalyvauja  ūkio  subjektų </w:t>
            </w:r>
            <w:r w:rsidRPr="00757C1B">
              <w:rPr>
                <w:i/>
                <w:iCs/>
                <w:spacing w:val="-4"/>
                <w:sz w:val="23"/>
                <w:szCs w:val="23"/>
                <w:lang w:val="lt-LT"/>
              </w:rPr>
              <w:t>grupė, surašomi visi dalyvių adresai/</w:t>
            </w:r>
          </w:p>
        </w:tc>
        <w:tc>
          <w:tcPr>
            <w:tcW w:w="6379" w:type="dxa"/>
            <w:shd w:val="clear" w:color="auto" w:fill="FFFFFF"/>
            <w:vAlign w:val="center"/>
          </w:tcPr>
          <w:p w14:paraId="15D98E03" w14:textId="77777777" w:rsidR="002928AE" w:rsidRPr="00757C1B" w:rsidRDefault="002928AE" w:rsidP="00DB1837">
            <w:pPr>
              <w:shd w:val="clear" w:color="auto" w:fill="FFFFFF"/>
              <w:spacing w:line="280" w:lineRule="exact"/>
              <w:rPr>
                <w:sz w:val="23"/>
                <w:szCs w:val="23"/>
                <w:lang w:val="lt-LT"/>
              </w:rPr>
            </w:pPr>
          </w:p>
        </w:tc>
      </w:tr>
      <w:tr w:rsidR="002928AE" w:rsidRPr="006A4FC8" w14:paraId="60C079CE" w14:textId="77777777" w:rsidTr="00E205C5">
        <w:trPr>
          <w:trHeight w:hRule="exact" w:val="380"/>
        </w:trPr>
        <w:tc>
          <w:tcPr>
            <w:tcW w:w="8602" w:type="dxa"/>
            <w:shd w:val="clear" w:color="auto" w:fill="FFFFFF"/>
            <w:vAlign w:val="center"/>
          </w:tcPr>
          <w:p w14:paraId="1E27AAD4"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Už pasiūlymą atsakingo asmens vardas, pavardė</w:t>
            </w:r>
          </w:p>
        </w:tc>
        <w:tc>
          <w:tcPr>
            <w:tcW w:w="6379" w:type="dxa"/>
            <w:shd w:val="clear" w:color="auto" w:fill="FFFFFF"/>
            <w:vAlign w:val="center"/>
          </w:tcPr>
          <w:p w14:paraId="72D1413B" w14:textId="77777777" w:rsidR="002928AE" w:rsidRPr="00757C1B" w:rsidRDefault="002928AE" w:rsidP="00DB1837">
            <w:pPr>
              <w:shd w:val="clear" w:color="auto" w:fill="FFFFFF"/>
              <w:spacing w:line="280" w:lineRule="exact"/>
              <w:rPr>
                <w:sz w:val="23"/>
                <w:szCs w:val="23"/>
                <w:lang w:val="lt-LT"/>
              </w:rPr>
            </w:pPr>
          </w:p>
        </w:tc>
      </w:tr>
      <w:tr w:rsidR="002928AE" w:rsidRPr="00757C1B" w14:paraId="3EF978C6" w14:textId="77777777" w:rsidTr="00E205C5">
        <w:trPr>
          <w:trHeight w:hRule="exact" w:val="429"/>
        </w:trPr>
        <w:tc>
          <w:tcPr>
            <w:tcW w:w="8602" w:type="dxa"/>
            <w:shd w:val="clear" w:color="auto" w:fill="FFFFFF"/>
            <w:vAlign w:val="center"/>
          </w:tcPr>
          <w:p w14:paraId="530DB9F6"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Telefono numeris</w:t>
            </w:r>
          </w:p>
        </w:tc>
        <w:tc>
          <w:tcPr>
            <w:tcW w:w="6379" w:type="dxa"/>
            <w:shd w:val="clear" w:color="auto" w:fill="FFFFFF"/>
            <w:vAlign w:val="center"/>
          </w:tcPr>
          <w:p w14:paraId="50A4024F" w14:textId="77777777" w:rsidR="002928AE" w:rsidRPr="00757C1B" w:rsidRDefault="002928AE" w:rsidP="00DB1837">
            <w:pPr>
              <w:shd w:val="clear" w:color="auto" w:fill="FFFFFF"/>
              <w:spacing w:line="280" w:lineRule="exact"/>
              <w:rPr>
                <w:sz w:val="23"/>
                <w:szCs w:val="23"/>
                <w:lang w:val="lt-LT"/>
              </w:rPr>
            </w:pPr>
          </w:p>
        </w:tc>
      </w:tr>
      <w:tr w:rsidR="002928AE" w:rsidRPr="00757C1B" w14:paraId="26A9A6D3" w14:textId="77777777" w:rsidTr="00E205C5">
        <w:trPr>
          <w:trHeight w:hRule="exact" w:val="421"/>
        </w:trPr>
        <w:tc>
          <w:tcPr>
            <w:tcW w:w="8602" w:type="dxa"/>
            <w:shd w:val="clear" w:color="auto" w:fill="FFFFFF"/>
            <w:vAlign w:val="center"/>
          </w:tcPr>
          <w:p w14:paraId="039B293D" w14:textId="77777777" w:rsidR="002928AE" w:rsidRPr="00757C1B" w:rsidRDefault="002928AE" w:rsidP="00DB1837">
            <w:pPr>
              <w:shd w:val="clear" w:color="auto" w:fill="FFFFFF"/>
              <w:spacing w:line="280" w:lineRule="exact"/>
              <w:rPr>
                <w:sz w:val="23"/>
                <w:szCs w:val="23"/>
                <w:lang w:val="lt-LT"/>
              </w:rPr>
            </w:pPr>
            <w:r w:rsidRPr="00757C1B">
              <w:rPr>
                <w:spacing w:val="-7"/>
                <w:sz w:val="23"/>
                <w:szCs w:val="23"/>
                <w:lang w:val="lt-LT"/>
              </w:rPr>
              <w:t>Fakso numeris</w:t>
            </w:r>
          </w:p>
        </w:tc>
        <w:tc>
          <w:tcPr>
            <w:tcW w:w="6379" w:type="dxa"/>
            <w:shd w:val="clear" w:color="auto" w:fill="FFFFFF"/>
            <w:vAlign w:val="center"/>
          </w:tcPr>
          <w:p w14:paraId="7289AC73" w14:textId="77777777" w:rsidR="002928AE" w:rsidRPr="00757C1B" w:rsidRDefault="002928AE" w:rsidP="00DB1837">
            <w:pPr>
              <w:shd w:val="clear" w:color="auto" w:fill="FFFFFF"/>
              <w:spacing w:line="280" w:lineRule="exact"/>
              <w:rPr>
                <w:sz w:val="23"/>
                <w:szCs w:val="23"/>
                <w:lang w:val="lt-LT"/>
              </w:rPr>
            </w:pPr>
          </w:p>
        </w:tc>
      </w:tr>
      <w:tr w:rsidR="002928AE" w:rsidRPr="00757C1B" w14:paraId="006400DB" w14:textId="77777777" w:rsidTr="00E205C5">
        <w:trPr>
          <w:trHeight w:hRule="exact" w:val="426"/>
        </w:trPr>
        <w:tc>
          <w:tcPr>
            <w:tcW w:w="8602" w:type="dxa"/>
            <w:shd w:val="clear" w:color="auto" w:fill="FFFFFF"/>
            <w:vAlign w:val="center"/>
          </w:tcPr>
          <w:p w14:paraId="5571A79F" w14:textId="77777777" w:rsidR="002928AE" w:rsidRPr="00757C1B" w:rsidRDefault="002928AE" w:rsidP="00DB1837">
            <w:pPr>
              <w:shd w:val="clear" w:color="auto" w:fill="FFFFFF"/>
              <w:spacing w:line="280" w:lineRule="exact"/>
              <w:rPr>
                <w:sz w:val="23"/>
                <w:szCs w:val="23"/>
                <w:lang w:val="lt-LT"/>
              </w:rPr>
            </w:pPr>
            <w:r w:rsidRPr="00757C1B">
              <w:rPr>
                <w:spacing w:val="-9"/>
                <w:sz w:val="23"/>
                <w:szCs w:val="23"/>
                <w:lang w:val="lt-LT"/>
              </w:rPr>
              <w:t>El. pašto adresas</w:t>
            </w:r>
          </w:p>
        </w:tc>
        <w:tc>
          <w:tcPr>
            <w:tcW w:w="6379" w:type="dxa"/>
            <w:shd w:val="clear" w:color="auto" w:fill="FFFFFF"/>
            <w:vAlign w:val="center"/>
          </w:tcPr>
          <w:p w14:paraId="043856BB" w14:textId="77777777" w:rsidR="002928AE" w:rsidRPr="00757C1B" w:rsidRDefault="002928AE" w:rsidP="00DB1837">
            <w:pPr>
              <w:shd w:val="clear" w:color="auto" w:fill="FFFFFF"/>
              <w:spacing w:line="280" w:lineRule="exact"/>
              <w:rPr>
                <w:sz w:val="23"/>
                <w:szCs w:val="23"/>
                <w:lang w:val="lt-LT"/>
              </w:rPr>
            </w:pPr>
          </w:p>
        </w:tc>
      </w:tr>
    </w:tbl>
    <w:p w14:paraId="17817886" w14:textId="77777777" w:rsidR="002928AE" w:rsidRPr="00757C1B" w:rsidRDefault="002928AE" w:rsidP="002928AE">
      <w:pPr>
        <w:shd w:val="clear" w:color="auto" w:fill="FFFFFF"/>
        <w:tabs>
          <w:tab w:val="left" w:pos="998"/>
        </w:tabs>
        <w:spacing w:line="280" w:lineRule="exact"/>
        <w:ind w:left="792" w:hanging="83"/>
        <w:rPr>
          <w:sz w:val="23"/>
          <w:szCs w:val="23"/>
          <w:lang w:val="lt-LT"/>
        </w:rPr>
      </w:pPr>
      <w:r w:rsidRPr="00757C1B">
        <w:rPr>
          <w:spacing w:val="-22"/>
          <w:sz w:val="23"/>
          <w:szCs w:val="23"/>
          <w:lang w:val="lt-LT"/>
        </w:rPr>
        <w:t>1.</w:t>
      </w:r>
      <w:r w:rsidRPr="00757C1B">
        <w:rPr>
          <w:sz w:val="23"/>
          <w:szCs w:val="23"/>
          <w:lang w:val="lt-LT"/>
        </w:rPr>
        <w:tab/>
      </w:r>
      <w:r w:rsidRPr="00757C1B">
        <w:rPr>
          <w:spacing w:val="-7"/>
          <w:sz w:val="23"/>
          <w:szCs w:val="23"/>
          <w:lang w:val="lt-LT"/>
        </w:rPr>
        <w:t>Šiuo pasiūlymu pažymime, kad sutinkame su visomis pirkimo sąlygomis, nustatytomis:</w:t>
      </w:r>
    </w:p>
    <w:p w14:paraId="5CF9718A" w14:textId="77777777" w:rsidR="002928AE" w:rsidRPr="00757C1B"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757C1B">
        <w:rPr>
          <w:spacing w:val="-6"/>
          <w:sz w:val="23"/>
          <w:szCs w:val="23"/>
          <w:lang w:val="lt-LT"/>
        </w:rPr>
        <w:t xml:space="preserve"> konkurso skelbime;</w:t>
      </w:r>
    </w:p>
    <w:p w14:paraId="6885A091" w14:textId="77777777" w:rsidR="002928AE" w:rsidRPr="00757C1B" w:rsidRDefault="002928AE" w:rsidP="002928AE">
      <w:pPr>
        <w:widowControl w:val="0"/>
        <w:numPr>
          <w:ilvl w:val="0"/>
          <w:numId w:val="1"/>
        </w:numPr>
        <w:shd w:val="clear" w:color="auto" w:fill="FFFFFF"/>
        <w:tabs>
          <w:tab w:val="left" w:pos="1018"/>
        </w:tabs>
        <w:autoSpaceDE w:val="0"/>
        <w:autoSpaceDN w:val="0"/>
        <w:adjustRightInd w:val="0"/>
        <w:spacing w:line="280" w:lineRule="exact"/>
        <w:ind w:left="797" w:hanging="88"/>
        <w:rPr>
          <w:spacing w:val="-4"/>
          <w:sz w:val="23"/>
          <w:szCs w:val="23"/>
          <w:lang w:val="lt-LT"/>
        </w:rPr>
      </w:pPr>
      <w:r w:rsidRPr="00757C1B">
        <w:rPr>
          <w:spacing w:val="-6"/>
          <w:sz w:val="23"/>
          <w:szCs w:val="23"/>
          <w:lang w:val="lt-LT"/>
        </w:rPr>
        <w:t xml:space="preserve"> kituose pirkimo dokumentuose (jų paaiškinimuose, papildymuose).</w:t>
      </w:r>
    </w:p>
    <w:p w14:paraId="696DBA22" w14:textId="77777777" w:rsidR="002928AE" w:rsidRPr="00757C1B" w:rsidRDefault="002928AE" w:rsidP="002928AE">
      <w:pPr>
        <w:pStyle w:val="Sraopastraipa1"/>
        <w:numPr>
          <w:ilvl w:val="0"/>
          <w:numId w:val="2"/>
        </w:numPr>
        <w:tabs>
          <w:tab w:val="left" w:pos="0"/>
        </w:tabs>
        <w:spacing w:line="280" w:lineRule="exact"/>
        <w:ind w:left="0" w:firstLine="709"/>
        <w:jc w:val="both"/>
        <w:rPr>
          <w:rFonts w:ascii="Times New Roman" w:hAnsi="Times New Roman"/>
          <w:sz w:val="23"/>
          <w:szCs w:val="23"/>
          <w:lang w:val="lt-LT"/>
        </w:rPr>
      </w:pPr>
      <w:r w:rsidRPr="00757C1B">
        <w:rPr>
          <w:rFonts w:ascii="Times New Roman" w:hAnsi="Times New Roman"/>
          <w:sz w:val="23"/>
          <w:szCs w:val="23"/>
          <w:lang w:val="lt-LT"/>
        </w:rPr>
        <w:lastRenderedPageBreak/>
        <w:t xml:space="preserve"> Taip pat mes patvirtiname, kad visa pasiūlyme pateikta informacija yra teisinga, atitinka tikrovę ir apima viską, ko reikia visiškam ir tinkamam sutarties įvykdymui, o konkurso sąlygos yra tikslios ir aiškios. </w:t>
      </w:r>
    </w:p>
    <w:p w14:paraId="318A93ED" w14:textId="77777777" w:rsidR="002928AE" w:rsidRPr="00757C1B" w:rsidRDefault="002928AE" w:rsidP="002928AE">
      <w:pPr>
        <w:pStyle w:val="Sraopastraipa1"/>
        <w:numPr>
          <w:ilvl w:val="0"/>
          <w:numId w:val="2"/>
        </w:numPr>
        <w:tabs>
          <w:tab w:val="left" w:pos="0"/>
          <w:tab w:val="left" w:pos="426"/>
        </w:tabs>
        <w:spacing w:line="280" w:lineRule="exact"/>
        <w:ind w:left="709"/>
        <w:jc w:val="both"/>
        <w:rPr>
          <w:rFonts w:ascii="Times New Roman" w:hAnsi="Times New Roman"/>
          <w:sz w:val="23"/>
          <w:szCs w:val="23"/>
          <w:lang w:val="lt-LT"/>
        </w:rPr>
      </w:pPr>
      <w:r w:rsidRPr="00757C1B">
        <w:rPr>
          <w:rFonts w:ascii="Times New Roman" w:hAnsi="Times New Roman"/>
          <w:sz w:val="23"/>
          <w:szCs w:val="23"/>
          <w:lang w:val="lt-LT"/>
        </w:rPr>
        <w:t xml:space="preserve"> Mūsų siūlomos prekės visiškai atitinka konkurso dokumentuose nurodytus reikalavimus. </w:t>
      </w:r>
    </w:p>
    <w:p w14:paraId="2C59C251" w14:textId="77777777" w:rsidR="002928AE" w:rsidRPr="00757C1B" w:rsidRDefault="002928AE" w:rsidP="002928AE">
      <w:pPr>
        <w:widowControl w:val="0"/>
        <w:numPr>
          <w:ilvl w:val="0"/>
          <w:numId w:val="2"/>
        </w:numPr>
        <w:shd w:val="clear" w:color="auto" w:fill="FFFFFF"/>
        <w:tabs>
          <w:tab w:val="left" w:pos="998"/>
        </w:tabs>
        <w:autoSpaceDE w:val="0"/>
        <w:autoSpaceDN w:val="0"/>
        <w:adjustRightInd w:val="0"/>
        <w:spacing w:line="280" w:lineRule="exact"/>
        <w:ind w:left="792" w:hanging="83"/>
        <w:rPr>
          <w:spacing w:val="-9"/>
          <w:sz w:val="23"/>
          <w:szCs w:val="23"/>
          <w:lang w:val="lt-LT"/>
        </w:rPr>
      </w:pPr>
      <w:r w:rsidRPr="00757C1B">
        <w:rPr>
          <w:spacing w:val="-6"/>
          <w:sz w:val="23"/>
          <w:szCs w:val="23"/>
          <w:lang w:val="lt-LT"/>
        </w:rPr>
        <w:t xml:space="preserve"> Pasiūlymas galioja iki termino, nustatyto pirkimo dokumentuose.</w:t>
      </w:r>
    </w:p>
    <w:p w14:paraId="6702FA1E" w14:textId="75FE2B58" w:rsidR="00014966" w:rsidRPr="00AB293F" w:rsidRDefault="00014966" w:rsidP="00FF2226">
      <w:pPr>
        <w:tabs>
          <w:tab w:val="left" w:pos="851"/>
          <w:tab w:val="left" w:pos="993"/>
        </w:tabs>
        <w:ind w:left="567"/>
        <w:jc w:val="both"/>
        <w:rPr>
          <w:color w:val="222222"/>
          <w:spacing w:val="-2"/>
          <w:sz w:val="22"/>
          <w:shd w:val="clear" w:color="auto" w:fill="FFFFFF"/>
        </w:rPr>
      </w:pPr>
      <w:bookmarkStart w:id="0" w:name="_Hlk116900542"/>
    </w:p>
    <w:p w14:paraId="5A17C628" w14:textId="77777777" w:rsidR="00014966" w:rsidRPr="00D97451" w:rsidRDefault="00014966" w:rsidP="00014966">
      <w:pPr>
        <w:numPr>
          <w:ilvl w:val="0"/>
          <w:numId w:val="2"/>
        </w:numPr>
        <w:tabs>
          <w:tab w:val="left" w:pos="851"/>
          <w:tab w:val="left" w:pos="993"/>
        </w:tabs>
        <w:ind w:firstLine="567"/>
        <w:jc w:val="both"/>
        <w:rPr>
          <w:sz w:val="22"/>
        </w:rPr>
      </w:pPr>
      <w:proofErr w:type="spellStart"/>
      <w:r w:rsidRPr="00AB293F">
        <w:rPr>
          <w:color w:val="222222"/>
          <w:spacing w:val="-2"/>
          <w:sz w:val="22"/>
          <w:shd w:val="clear" w:color="auto" w:fill="FFFFFF"/>
        </w:rPr>
        <w:t>Patvirtiname</w:t>
      </w:r>
      <w:proofErr w:type="spellEnd"/>
      <w:r w:rsidRPr="00AB293F">
        <w:rPr>
          <w:color w:val="222222"/>
          <w:spacing w:val="-2"/>
          <w:sz w:val="22"/>
          <w:shd w:val="clear" w:color="auto" w:fill="FFFFFF"/>
        </w:rPr>
        <w:t xml:space="preserve">, </w:t>
      </w:r>
      <w:proofErr w:type="spellStart"/>
      <w:r w:rsidRPr="001D356E">
        <w:rPr>
          <w:color w:val="222222"/>
          <w:spacing w:val="-2"/>
          <w:sz w:val="22"/>
          <w:shd w:val="clear" w:color="auto" w:fill="FFFFFF"/>
        </w:rPr>
        <w:t>kad</w:t>
      </w:r>
      <w:proofErr w:type="spellEnd"/>
      <w:r>
        <w:rPr>
          <w:color w:val="222222"/>
          <w:spacing w:val="-2"/>
          <w:sz w:val="22"/>
          <w:shd w:val="clear" w:color="auto" w:fill="FFFFFF"/>
        </w:rPr>
        <w:t>:</w:t>
      </w:r>
    </w:p>
    <w:p w14:paraId="5D19D5BB" w14:textId="77777777" w:rsidR="00014966" w:rsidRPr="002A4159" w:rsidRDefault="00014966" w:rsidP="00014966">
      <w:pPr>
        <w:pStyle w:val="ListParagraph"/>
        <w:numPr>
          <w:ilvl w:val="1"/>
          <w:numId w:val="2"/>
        </w:numPr>
        <w:spacing w:after="0" w:line="240" w:lineRule="auto"/>
        <w:jc w:val="both"/>
        <w:rPr>
          <w:color w:val="222222"/>
          <w:shd w:val="clear" w:color="auto" w:fill="FFFFFF"/>
        </w:rPr>
      </w:pPr>
      <w:r w:rsidRPr="002A4159">
        <w:rPr>
          <w:color w:val="222222"/>
          <w:spacing w:val="-2"/>
          <w:shd w:val="clear" w:color="auto" w:fill="FFFFFF"/>
        </w:rPr>
        <w:t xml:space="preserve">Pasiūlymą pateikęs tiekėjas ir/ar </w:t>
      </w:r>
      <w:r>
        <w:rPr>
          <w:color w:val="222222"/>
          <w:spacing w:val="-2"/>
          <w:shd w:val="clear" w:color="auto" w:fill="FFFFFF"/>
        </w:rPr>
        <w:t xml:space="preserve">jam </w:t>
      </w:r>
      <w:r w:rsidRPr="002A4159">
        <w:rPr>
          <w:color w:val="222222"/>
          <w:spacing w:val="-2"/>
          <w:shd w:val="clear" w:color="auto" w:fill="FFFFFF"/>
        </w:rPr>
        <w:t xml:space="preserve">vadovaujantys asmenys (tiek vienasmeniai, tiek ir kolegialūs) ir/ar galutiniai naudos gavėjai nėra įtraukti į Europos Sąjungos sankcijų ir rekomenduotinų JAV sankcijų sąrašą </w:t>
      </w:r>
      <w:r w:rsidRPr="002A4159">
        <w:rPr>
          <w:rFonts w:eastAsia="Times New Roman"/>
          <w:color w:val="222222"/>
          <w:spacing w:val="-2"/>
          <w:shd w:val="clear" w:color="auto" w:fill="FFFFFF"/>
          <w:lang w:eastAsia="lt-LT"/>
        </w:rPr>
        <w:t>(kuris viešinamas Užsienio reikalų ministerijos)</w:t>
      </w:r>
      <w:r w:rsidRPr="002A4159">
        <w:rPr>
          <w:color w:val="222222"/>
          <w:shd w:val="clear" w:color="auto" w:fill="FFFFFF"/>
        </w:rPr>
        <w:t>;</w:t>
      </w:r>
    </w:p>
    <w:p w14:paraId="432941AC" w14:textId="77777777" w:rsidR="00014966" w:rsidRPr="002A4159" w:rsidRDefault="00014966" w:rsidP="00014966">
      <w:pPr>
        <w:pStyle w:val="ListParagraph"/>
        <w:numPr>
          <w:ilvl w:val="1"/>
          <w:numId w:val="2"/>
        </w:numPr>
        <w:spacing w:after="0" w:line="240" w:lineRule="auto"/>
        <w:jc w:val="both"/>
        <w:rPr>
          <w:color w:val="222222"/>
          <w:shd w:val="clear" w:color="auto" w:fill="FFFFFF"/>
        </w:rPr>
      </w:pPr>
      <w:r w:rsidRPr="002A4159">
        <w:rPr>
          <w:color w:val="222222"/>
          <w:shd w:val="clear" w:color="auto" w:fill="FFFFFF"/>
        </w:rPr>
        <w:t xml:space="preserve"> 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20C93C0D" w14:textId="77777777" w:rsidR="00014966" w:rsidRPr="002A4159" w:rsidRDefault="00014966" w:rsidP="00014966">
      <w:pPr>
        <w:pStyle w:val="ListParagraph"/>
        <w:numPr>
          <w:ilvl w:val="1"/>
          <w:numId w:val="2"/>
        </w:numPr>
        <w:spacing w:after="0" w:line="240" w:lineRule="auto"/>
        <w:jc w:val="both"/>
        <w:rPr>
          <w:color w:val="222222"/>
          <w:shd w:val="clear" w:color="auto" w:fill="FFFFFF"/>
        </w:rPr>
      </w:pPr>
      <w:r w:rsidRPr="002A4159">
        <w:rPr>
          <w:color w:val="222222"/>
          <w:shd w:val="clear" w:color="auto" w:fill="FFFFFF"/>
        </w:rPr>
        <w:t>Pasiūlymą pateikęs tiekėjas, jo subtiekėjas, ūkio subjektas, kurių pajėgumais remiamasi, ar juos kontroliuojantys asmenys nėra  juridiniai asmenys</w:t>
      </w:r>
      <w:r>
        <w:rPr>
          <w:color w:val="222222"/>
          <w:shd w:val="clear" w:color="auto" w:fill="FFFFFF"/>
        </w:rPr>
        <w:t xml:space="preserve"> </w:t>
      </w:r>
      <w:r w:rsidRPr="008E7882">
        <w:rPr>
          <w:color w:val="222222"/>
          <w:shd w:val="clear" w:color="auto" w:fill="FFFFFF"/>
        </w:rPr>
        <w:t>registruoti Kuboje, Irane, Šiaurės Korėjoje, Rusijoje (bei jos aneksuotose teritorijose), Baltarusijoje, Sudane</w:t>
      </w:r>
      <w:r w:rsidRPr="002A4159">
        <w:rPr>
          <w:color w:val="222222"/>
          <w:shd w:val="clear" w:color="auto" w:fill="FFFFFF"/>
        </w:rPr>
        <w:t>;</w:t>
      </w:r>
    </w:p>
    <w:p w14:paraId="63118D05" w14:textId="77777777" w:rsidR="00014966" w:rsidRPr="00AB293F" w:rsidRDefault="00014966" w:rsidP="00014966">
      <w:pPr>
        <w:numPr>
          <w:ilvl w:val="0"/>
          <w:numId w:val="2"/>
        </w:numPr>
        <w:tabs>
          <w:tab w:val="left" w:pos="851"/>
          <w:tab w:val="left" w:pos="993"/>
        </w:tabs>
        <w:ind w:firstLine="567"/>
        <w:jc w:val="both"/>
        <w:rPr>
          <w:sz w:val="22"/>
        </w:rPr>
      </w:pPr>
      <w:proofErr w:type="spellStart"/>
      <w:r w:rsidRPr="00AB293F">
        <w:rPr>
          <w:color w:val="222222"/>
          <w:spacing w:val="-2"/>
          <w:sz w:val="22"/>
          <w:shd w:val="clear" w:color="auto" w:fill="FFFFFF"/>
        </w:rPr>
        <w:t>Patvirtiname</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ir</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pasižadame</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gerbti</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visuotinai</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pripažintas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žmogaus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teises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ir</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laisves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nediskriminuoti</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ir</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nepersekioti</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asmenų</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dėl</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jų</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lyties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amžiaus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rasės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lytinės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orientacijos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ar</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politinių</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ir</w:t>
      </w:r>
      <w:proofErr w:type="spellEnd"/>
      <w:r w:rsidRPr="00AB293F">
        <w:rPr>
          <w:color w:val="222222"/>
          <w:spacing w:val="-2"/>
          <w:sz w:val="22"/>
          <w:shd w:val="clear" w:color="auto" w:fill="FFFFFF"/>
        </w:rPr>
        <w:t>/</w:t>
      </w:r>
      <w:proofErr w:type="spellStart"/>
      <w:r w:rsidRPr="00AB293F">
        <w:rPr>
          <w:color w:val="222222"/>
          <w:spacing w:val="-2"/>
          <w:sz w:val="22"/>
          <w:shd w:val="clear" w:color="auto" w:fill="FFFFFF"/>
        </w:rPr>
        <w:t>ar</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religinių</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pažiūrų</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bei</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jokiais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kitais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aspektais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gerbiame</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etišką</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ir</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darbo</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teisinius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santykius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reglamentuojantį</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teisėtą</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darbą</w:t>
      </w:r>
      <w:proofErr w:type="spellEnd"/>
      <w:r w:rsidRPr="00AB293F">
        <w:rPr>
          <w:color w:val="222222"/>
          <w:spacing w:val="-2"/>
          <w:sz w:val="22"/>
          <w:shd w:val="clear" w:color="auto" w:fill="FFFFFF"/>
        </w:rPr>
        <w:t xml:space="preserve">. Taip pat </w:t>
      </w:r>
      <w:proofErr w:type="spellStart"/>
      <w:r w:rsidRPr="00AB293F">
        <w:rPr>
          <w:color w:val="222222"/>
          <w:spacing w:val="-2"/>
          <w:sz w:val="22"/>
          <w:shd w:val="clear" w:color="auto" w:fill="FFFFFF"/>
        </w:rPr>
        <w:t>patvirtiname</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kad</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esame</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susipažinęs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su</w:t>
      </w:r>
      <w:proofErr w:type="spellEnd"/>
      <w:r w:rsidRPr="00AB293F">
        <w:rPr>
          <w:color w:val="222222"/>
          <w:spacing w:val="-2"/>
          <w:sz w:val="22"/>
          <w:shd w:val="clear" w:color="auto" w:fill="FFFFFF"/>
        </w:rPr>
        <w:t xml:space="preserve"> Veolia </w:t>
      </w:r>
      <w:proofErr w:type="spellStart"/>
      <w:r w:rsidRPr="00AB293F">
        <w:rPr>
          <w:color w:val="222222"/>
          <w:spacing w:val="-2"/>
          <w:sz w:val="22"/>
          <w:shd w:val="clear" w:color="auto" w:fill="FFFFFF"/>
        </w:rPr>
        <w:t>Grupės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Etikos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kodeksu</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kuris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yra</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viešai</w:t>
      </w:r>
      <w:proofErr w:type="spellEnd"/>
      <w:r w:rsidRPr="00AB293F">
        <w:rPr>
          <w:color w:val="222222"/>
          <w:spacing w:val="-2"/>
          <w:sz w:val="22"/>
          <w:shd w:val="clear" w:color="auto" w:fill="FFFFFF"/>
        </w:rPr>
        <w:t> </w:t>
      </w:r>
      <w:proofErr w:type="spellStart"/>
      <w:r w:rsidRPr="00AB293F">
        <w:rPr>
          <w:color w:val="222222"/>
          <w:spacing w:val="-2"/>
          <w:sz w:val="22"/>
          <w:shd w:val="clear" w:color="auto" w:fill="FFFFFF"/>
        </w:rPr>
        <w:t>publikuojamas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Pirkėjo</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internetiniame</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tinklapyje</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adresu</w:t>
      </w:r>
      <w:proofErr w:type="spellEnd"/>
      <w:r w:rsidRPr="00AB293F">
        <w:rPr>
          <w:color w:val="222222"/>
          <w:spacing w:val="-2"/>
          <w:sz w:val="22"/>
          <w:shd w:val="clear" w:color="auto" w:fill="FFFFFF"/>
        </w:rPr>
        <w:t> </w:t>
      </w:r>
      <w:hyperlink r:id="rId8" w:tgtFrame="_blank" w:history="1">
        <w:r w:rsidRPr="00AB293F">
          <w:rPr>
            <w:color w:val="0000FF"/>
            <w:spacing w:val="-2"/>
            <w:sz w:val="22"/>
            <w:u w:val="single"/>
            <w:shd w:val="clear" w:color="auto" w:fill="FFFFFF"/>
          </w:rPr>
          <w:t>http://www.litesko.lt/</w:t>
        </w:r>
      </w:hyperlink>
      <w:r w:rsidRPr="00AB293F">
        <w:rPr>
          <w:color w:val="222222"/>
          <w:spacing w:val="-2"/>
          <w:sz w:val="22"/>
          <w:shd w:val="clear" w:color="auto" w:fill="FFFFFF"/>
        </w:rPr>
        <w:t> </w:t>
      </w:r>
      <w:proofErr w:type="spellStart"/>
      <w:r w:rsidRPr="00AB293F">
        <w:rPr>
          <w:color w:val="222222"/>
          <w:spacing w:val="-2"/>
          <w:sz w:val="22"/>
          <w:shd w:val="clear" w:color="auto" w:fill="FFFFFF"/>
        </w:rPr>
        <w:t>ir</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patvirtiname</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kad</w:t>
      </w:r>
      <w:proofErr w:type="spellEnd"/>
      <w:r w:rsidRPr="00AB293F">
        <w:rPr>
          <w:color w:val="222222"/>
          <w:spacing w:val="-2"/>
          <w:sz w:val="22"/>
          <w:shd w:val="clear" w:color="auto" w:fill="FFFFFF"/>
        </w:rPr>
        <w:t xml:space="preserve"> mums </w:t>
      </w:r>
      <w:proofErr w:type="spellStart"/>
      <w:r w:rsidRPr="00AB293F">
        <w:rPr>
          <w:color w:val="222222"/>
          <w:spacing w:val="-2"/>
          <w:sz w:val="22"/>
          <w:shd w:val="clear" w:color="auto" w:fill="FFFFFF"/>
        </w:rPr>
        <w:t>priimtinos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visos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jame</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skelbiamos</w:t>
      </w:r>
      <w:proofErr w:type="spellEnd"/>
      <w:r w:rsidRPr="00AB293F">
        <w:rPr>
          <w:color w:val="222222"/>
          <w:spacing w:val="-2"/>
          <w:sz w:val="22"/>
          <w:shd w:val="clear" w:color="auto" w:fill="FFFFFF"/>
        </w:rPr>
        <w:t xml:space="preserve"> Veolia </w:t>
      </w:r>
      <w:proofErr w:type="spellStart"/>
      <w:r w:rsidRPr="00AB293F">
        <w:rPr>
          <w:color w:val="222222"/>
          <w:spacing w:val="-2"/>
          <w:sz w:val="22"/>
          <w:shd w:val="clear" w:color="auto" w:fill="FFFFFF"/>
        </w:rPr>
        <w:t>Grupės</w:t>
      </w:r>
      <w:proofErr w:type="spellEnd"/>
      <w:r w:rsidRPr="00AB293F">
        <w:rPr>
          <w:color w:val="222222"/>
          <w:spacing w:val="-2"/>
          <w:sz w:val="22"/>
          <w:shd w:val="clear" w:color="auto" w:fill="FFFFFF"/>
        </w:rPr>
        <w:t xml:space="preserve"> </w:t>
      </w:r>
      <w:proofErr w:type="spellStart"/>
      <w:r w:rsidRPr="00AB293F">
        <w:rPr>
          <w:color w:val="222222"/>
          <w:spacing w:val="-2"/>
          <w:sz w:val="22"/>
          <w:shd w:val="clear" w:color="auto" w:fill="FFFFFF"/>
        </w:rPr>
        <w:t>vertybės</w:t>
      </w:r>
      <w:proofErr w:type="spellEnd"/>
      <w:r w:rsidRPr="00AB293F">
        <w:rPr>
          <w:color w:val="222222"/>
          <w:spacing w:val="-2"/>
          <w:sz w:val="22"/>
          <w:shd w:val="clear" w:color="auto" w:fill="FFFFFF"/>
        </w:rPr>
        <w:t>.</w:t>
      </w:r>
    </w:p>
    <w:bookmarkEnd w:id="0"/>
    <w:p w14:paraId="0549D440" w14:textId="53CEE74A" w:rsidR="0042621F" w:rsidRPr="00014966" w:rsidRDefault="0042621F" w:rsidP="008E32FD">
      <w:pPr>
        <w:widowControl w:val="0"/>
        <w:numPr>
          <w:ilvl w:val="0"/>
          <w:numId w:val="2"/>
        </w:numPr>
        <w:shd w:val="clear" w:color="auto" w:fill="FFFFFF"/>
        <w:tabs>
          <w:tab w:val="left" w:pos="998"/>
        </w:tabs>
        <w:autoSpaceDE w:val="0"/>
        <w:autoSpaceDN w:val="0"/>
        <w:adjustRightInd w:val="0"/>
        <w:spacing w:line="280" w:lineRule="exact"/>
        <w:ind w:firstLine="709"/>
        <w:jc w:val="both"/>
        <w:rPr>
          <w:b/>
          <w:bCs/>
          <w:spacing w:val="-8"/>
          <w:sz w:val="23"/>
          <w:szCs w:val="23"/>
          <w:lang w:val="lt-LT"/>
        </w:rPr>
      </w:pPr>
      <w:r w:rsidRPr="00014966">
        <w:rPr>
          <w:spacing w:val="-8"/>
          <w:sz w:val="23"/>
          <w:szCs w:val="23"/>
          <w:lang w:val="lt-LT"/>
        </w:rPr>
        <w:t>Atsižvelgiant į Lietuvos Respublikos gamtinių dujų įstatymo 46 str. 3</w:t>
      </w:r>
      <w:r w:rsidRPr="00014966">
        <w:rPr>
          <w:spacing w:val="-8"/>
          <w:sz w:val="23"/>
          <w:szCs w:val="23"/>
          <w:vertAlign w:val="superscript"/>
          <w:lang w:val="lt-LT"/>
        </w:rPr>
        <w:t xml:space="preserve">2 </w:t>
      </w:r>
      <w:r w:rsidRPr="00014966">
        <w:rPr>
          <w:spacing w:val="-8"/>
          <w:sz w:val="23"/>
          <w:szCs w:val="23"/>
          <w:lang w:val="lt-LT"/>
        </w:rPr>
        <w:t xml:space="preserve"> dalį, </w:t>
      </w:r>
      <w:r w:rsidRPr="00014966">
        <w:rPr>
          <w:b/>
          <w:bCs/>
          <w:spacing w:val="-8"/>
          <w:sz w:val="23"/>
          <w:szCs w:val="23"/>
          <w:lang w:val="lt-LT"/>
        </w:rPr>
        <w:t>pasirašydamas šį pasiūlymą, užtikrinu, kad gamtinės dujos nebus tiekiamo</w:t>
      </w:r>
      <w:r w:rsidR="00B97068" w:rsidRPr="00014966">
        <w:rPr>
          <w:b/>
          <w:bCs/>
          <w:spacing w:val="-8"/>
          <w:sz w:val="23"/>
          <w:szCs w:val="23"/>
          <w:lang w:val="lt-LT"/>
        </w:rPr>
        <w:t>s</w:t>
      </w:r>
      <w:r w:rsidRPr="00014966">
        <w:rPr>
          <w:b/>
          <w:bCs/>
          <w:spacing w:val="-8"/>
          <w:sz w:val="23"/>
          <w:szCs w:val="23"/>
          <w:lang w:val="lt-LT"/>
        </w:rPr>
        <w:t xml:space="preserve"> iš valstybių, kurios pagal nacionalinio saugumo strategiją kelia grėsmę </w:t>
      </w:r>
      <w:r w:rsidRPr="00014966">
        <w:rPr>
          <w:b/>
          <w:bCs/>
          <w:color w:val="000000"/>
          <w:sz w:val="22"/>
          <w:szCs w:val="22"/>
          <w:shd w:val="clear" w:color="auto" w:fill="FFFFFF"/>
          <w:lang w:val="lt-LT"/>
        </w:rPr>
        <w:t>Lietuvos Respublikos nacionaliniam saugumui ir nacionalinio saugumo interesų užtikrinimui.</w:t>
      </w:r>
    </w:p>
    <w:p w14:paraId="0A806164" w14:textId="63ABF76E" w:rsidR="002928AE" w:rsidRPr="00757C1B" w:rsidRDefault="002928AE" w:rsidP="00F77D05">
      <w:pPr>
        <w:widowControl w:val="0"/>
        <w:shd w:val="clear" w:color="auto" w:fill="FFFFFF"/>
        <w:tabs>
          <w:tab w:val="left" w:pos="998"/>
        </w:tabs>
        <w:autoSpaceDE w:val="0"/>
        <w:autoSpaceDN w:val="0"/>
        <w:adjustRightInd w:val="0"/>
        <w:spacing w:line="280" w:lineRule="exact"/>
        <w:ind w:left="792"/>
        <w:rPr>
          <w:spacing w:val="-10"/>
          <w:sz w:val="23"/>
          <w:szCs w:val="23"/>
          <w:lang w:val="lt-LT"/>
        </w:rPr>
      </w:pPr>
    </w:p>
    <w:p w14:paraId="742A9D30" w14:textId="1F11F238" w:rsidR="002928AE" w:rsidRPr="00757C1B" w:rsidRDefault="002928AE" w:rsidP="002928AE">
      <w:pPr>
        <w:shd w:val="clear" w:color="auto" w:fill="FFFFFF"/>
        <w:spacing w:line="280" w:lineRule="exact"/>
        <w:ind w:left="571" w:firstLine="138"/>
        <w:rPr>
          <w:spacing w:val="-7"/>
          <w:sz w:val="23"/>
          <w:szCs w:val="23"/>
          <w:lang w:val="lt-LT"/>
        </w:rPr>
      </w:pPr>
      <w:r w:rsidRPr="00757C1B">
        <w:rPr>
          <w:spacing w:val="-7"/>
          <w:sz w:val="23"/>
          <w:szCs w:val="23"/>
          <w:lang w:val="lt-LT"/>
        </w:rPr>
        <w:t xml:space="preserve">Mes siūlome </w:t>
      </w:r>
      <w:r w:rsidR="004A4778">
        <w:rPr>
          <w:spacing w:val="-7"/>
          <w:sz w:val="23"/>
          <w:szCs w:val="23"/>
          <w:lang w:val="lt-LT"/>
        </w:rPr>
        <w:t>2</w:t>
      </w:r>
      <w:r w:rsidR="001534C5">
        <w:rPr>
          <w:spacing w:val="-7"/>
          <w:sz w:val="23"/>
          <w:szCs w:val="23"/>
          <w:lang w:val="lt-LT"/>
        </w:rPr>
        <w:t>02</w:t>
      </w:r>
      <w:r w:rsidR="00014966">
        <w:rPr>
          <w:spacing w:val="-7"/>
          <w:sz w:val="23"/>
          <w:szCs w:val="23"/>
          <w:lang w:val="lt-LT"/>
        </w:rPr>
        <w:t>6</w:t>
      </w:r>
      <w:r w:rsidRPr="00757C1B">
        <w:rPr>
          <w:spacing w:val="-7"/>
          <w:sz w:val="23"/>
          <w:szCs w:val="23"/>
          <w:lang w:val="lt-LT"/>
        </w:rPr>
        <w:t xml:space="preserve"> m. tiekti gamtines dujas:</w:t>
      </w:r>
    </w:p>
    <w:p w14:paraId="21DD34CC" w14:textId="77777777" w:rsidR="002928AE" w:rsidRPr="00757C1B" w:rsidRDefault="002928AE" w:rsidP="002928AE">
      <w:pPr>
        <w:shd w:val="clear" w:color="auto" w:fill="FFFFFF"/>
        <w:spacing w:line="280" w:lineRule="exact"/>
        <w:ind w:left="571" w:firstLine="138"/>
        <w:rPr>
          <w:spacing w:val="-7"/>
          <w:sz w:val="23"/>
          <w:szCs w:val="23"/>
          <w:lang w:val="lt-LT"/>
        </w:rPr>
      </w:pPr>
    </w:p>
    <w:tbl>
      <w:tblPr>
        <w:tblStyle w:val="TableGrid"/>
        <w:tblW w:w="14901" w:type="dxa"/>
        <w:tblInd w:w="-5" w:type="dxa"/>
        <w:tblLayout w:type="fixed"/>
        <w:tblLook w:val="04A0" w:firstRow="1" w:lastRow="0" w:firstColumn="1" w:lastColumn="0" w:noHBand="0" w:noVBand="1"/>
      </w:tblPr>
      <w:tblGrid>
        <w:gridCol w:w="562"/>
        <w:gridCol w:w="1003"/>
        <w:gridCol w:w="1412"/>
        <w:gridCol w:w="3969"/>
        <w:gridCol w:w="2977"/>
        <w:gridCol w:w="2410"/>
        <w:gridCol w:w="2551"/>
        <w:gridCol w:w="17"/>
      </w:tblGrid>
      <w:tr w:rsidR="00FF2226" w:rsidRPr="00757C1B" w14:paraId="2241804F" w14:textId="77777777" w:rsidTr="00FF2226">
        <w:trPr>
          <w:gridAfter w:val="1"/>
          <w:wAfter w:w="17" w:type="dxa"/>
          <w:tblHeader/>
        </w:trPr>
        <w:tc>
          <w:tcPr>
            <w:tcW w:w="562" w:type="dxa"/>
          </w:tcPr>
          <w:p w14:paraId="3E3F416A" w14:textId="77777777" w:rsidR="00FF2226" w:rsidRPr="00757C1B" w:rsidRDefault="00FF2226"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lastRenderedPageBreak/>
              <w:t>Eil. Nr.</w:t>
            </w:r>
          </w:p>
        </w:tc>
        <w:tc>
          <w:tcPr>
            <w:tcW w:w="1003" w:type="dxa"/>
          </w:tcPr>
          <w:p w14:paraId="1BBD480A" w14:textId="77777777" w:rsidR="00FF2226" w:rsidRPr="00757C1B" w:rsidRDefault="00FF2226"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pacing w:val="-1"/>
                <w:sz w:val="20"/>
                <w:szCs w:val="20"/>
                <w:lang w:val="lt-LT"/>
              </w:rPr>
              <w:t>Prekių pavadinimas</w:t>
            </w:r>
          </w:p>
        </w:tc>
        <w:tc>
          <w:tcPr>
            <w:tcW w:w="1412" w:type="dxa"/>
          </w:tcPr>
          <w:p w14:paraId="187CA904" w14:textId="7258EDA9" w:rsidR="00FF2226" w:rsidRPr="00757C1B" w:rsidRDefault="00FF2226" w:rsidP="00DB1837">
            <w:pPr>
              <w:pStyle w:val="NoSpacing"/>
              <w:spacing w:line="280" w:lineRule="exact"/>
              <w:jc w:val="center"/>
              <w:rPr>
                <w:spacing w:val="-7"/>
                <w:sz w:val="20"/>
              </w:rPr>
            </w:pPr>
            <w:r>
              <w:rPr>
                <w:spacing w:val="-7"/>
                <w:sz w:val="20"/>
              </w:rPr>
              <w:t>G</w:t>
            </w:r>
            <w:r w:rsidRPr="00757C1B">
              <w:rPr>
                <w:spacing w:val="-7"/>
                <w:sz w:val="20"/>
              </w:rPr>
              <w:t>amtinių dujų kiekis, MWh</w:t>
            </w:r>
          </w:p>
        </w:tc>
        <w:tc>
          <w:tcPr>
            <w:tcW w:w="3969" w:type="dxa"/>
          </w:tcPr>
          <w:p w14:paraId="016CAE43" w14:textId="34DA03B4" w:rsidR="00FF2226" w:rsidRPr="0066776F" w:rsidRDefault="00FF2226" w:rsidP="001E1748">
            <w:pPr>
              <w:pStyle w:val="NoSpacing"/>
              <w:spacing w:line="280" w:lineRule="exact"/>
              <w:jc w:val="center"/>
              <w:rPr>
                <w:spacing w:val="-7"/>
                <w:sz w:val="20"/>
              </w:rPr>
            </w:pPr>
            <w:r>
              <w:rPr>
                <w:spacing w:val="-7"/>
                <w:sz w:val="20"/>
              </w:rPr>
              <w:t xml:space="preserve"> </w:t>
            </w:r>
            <w:r w:rsidRPr="0095050F">
              <w:rPr>
                <w:spacing w:val="-7"/>
                <w:sz w:val="20"/>
              </w:rPr>
              <w:t xml:space="preserve">Gamtinių dujų  kainos kintamoji dedamoji, lygi „TTF </w:t>
            </w:r>
            <w:proofErr w:type="spellStart"/>
            <w:r w:rsidRPr="0095050F">
              <w:rPr>
                <w:spacing w:val="-7"/>
                <w:sz w:val="20"/>
              </w:rPr>
              <w:t>front</w:t>
            </w:r>
            <w:proofErr w:type="spellEnd"/>
            <w:r w:rsidRPr="0095050F">
              <w:rPr>
                <w:spacing w:val="-7"/>
                <w:sz w:val="20"/>
              </w:rPr>
              <w:t xml:space="preserve"> </w:t>
            </w:r>
            <w:proofErr w:type="spellStart"/>
            <w:r w:rsidRPr="0095050F">
              <w:rPr>
                <w:spacing w:val="-7"/>
                <w:sz w:val="20"/>
              </w:rPr>
              <w:t>month</w:t>
            </w:r>
            <w:proofErr w:type="spellEnd"/>
            <w:r w:rsidRPr="0095050F">
              <w:rPr>
                <w:spacing w:val="-7"/>
                <w:sz w:val="20"/>
              </w:rPr>
              <w:t>“ indeksui nustatytam pristatymo mėnesiui. Ši reikšmė nustatoma prieš GD tiekimo mėnesį einančio mėnesio priešpaskutinę darbo dieną, kaip yra skelbiama ICE biržos svetainėje https://www.theice.com/</w:t>
            </w:r>
            <w:r w:rsidRPr="001E1748">
              <w:rPr>
                <w:spacing w:val="-7"/>
                <w:sz w:val="20"/>
              </w:rPr>
              <w:t xml:space="preserve"> </w:t>
            </w:r>
          </w:p>
          <w:p w14:paraId="4165EF78" w14:textId="26B65C88" w:rsidR="00FF2226" w:rsidRPr="00AF514D" w:rsidRDefault="00FF2226" w:rsidP="001E1748">
            <w:pPr>
              <w:pStyle w:val="NoSpacing"/>
              <w:spacing w:line="280" w:lineRule="exact"/>
              <w:jc w:val="center"/>
              <w:rPr>
                <w:spacing w:val="-7"/>
                <w:sz w:val="20"/>
              </w:rPr>
            </w:pPr>
            <w:r w:rsidRPr="001E1748">
              <w:rPr>
                <w:spacing w:val="-7"/>
                <w:sz w:val="20"/>
              </w:rPr>
              <w:t>(D</w:t>
            </w:r>
            <w:r>
              <w:rPr>
                <w:spacing w:val="-7"/>
                <w:sz w:val="20"/>
                <w:vertAlign w:val="subscript"/>
              </w:rPr>
              <w:t>TTF</w:t>
            </w:r>
            <w:r w:rsidRPr="001E1748">
              <w:rPr>
                <w:spacing w:val="-7"/>
                <w:sz w:val="20"/>
              </w:rPr>
              <w:t xml:space="preserve">) </w:t>
            </w:r>
          </w:p>
          <w:p w14:paraId="75DD56C6" w14:textId="77777777" w:rsidR="00FF2226" w:rsidRPr="001E1748" w:rsidRDefault="00FF2226" w:rsidP="001E1748">
            <w:pPr>
              <w:pStyle w:val="NoSpacing"/>
              <w:spacing w:line="280" w:lineRule="exact"/>
              <w:jc w:val="center"/>
              <w:rPr>
                <w:spacing w:val="-7"/>
                <w:sz w:val="20"/>
              </w:rPr>
            </w:pPr>
          </w:p>
        </w:tc>
        <w:tc>
          <w:tcPr>
            <w:tcW w:w="2977" w:type="dxa"/>
          </w:tcPr>
          <w:p w14:paraId="0248B526" w14:textId="3828914C" w:rsidR="00FF2226" w:rsidRPr="00706B68" w:rsidRDefault="00FF2226" w:rsidP="001E1748">
            <w:pPr>
              <w:pStyle w:val="NoSpacing"/>
              <w:spacing w:line="280" w:lineRule="exact"/>
              <w:jc w:val="center"/>
              <w:rPr>
                <w:spacing w:val="-7"/>
                <w:sz w:val="20"/>
              </w:rPr>
            </w:pPr>
            <w:r w:rsidRPr="001E1748">
              <w:rPr>
                <w:spacing w:val="-7"/>
                <w:sz w:val="20"/>
              </w:rPr>
              <w:t>Tiekėjo siūloma  nuolaida/ antkainis prie  D</w:t>
            </w:r>
            <w:r>
              <w:rPr>
                <w:spacing w:val="-7"/>
                <w:sz w:val="20"/>
                <w:vertAlign w:val="subscript"/>
              </w:rPr>
              <w:t>TTF</w:t>
            </w:r>
            <w:r w:rsidRPr="001E1748">
              <w:rPr>
                <w:spacing w:val="-7"/>
                <w:sz w:val="20"/>
              </w:rPr>
              <w:t xml:space="preserve"> kainos, Eur/MWh. </w:t>
            </w:r>
            <w:r w:rsidRPr="002C1318">
              <w:rPr>
                <w:i/>
                <w:iCs/>
                <w:spacing w:val="-7"/>
                <w:sz w:val="20"/>
              </w:rPr>
              <w:t>(Nuolaida suprantama kaip M reikšmė su minuso ženklu, antkainis - kaip M reikšmė su pliuso ženklu. Jeigu nenurodomas joks ženklas, laikoma, kad Tiekėjas siūlo antkainį)</w:t>
            </w:r>
          </w:p>
          <w:p w14:paraId="5866A85F" w14:textId="019597D1" w:rsidR="00FF2226" w:rsidRPr="00706B68" w:rsidRDefault="00FF2226" w:rsidP="001E1748">
            <w:pPr>
              <w:pStyle w:val="NoSpacing"/>
              <w:spacing w:line="280" w:lineRule="exact"/>
              <w:jc w:val="center"/>
              <w:rPr>
                <w:spacing w:val="-7"/>
                <w:sz w:val="20"/>
              </w:rPr>
            </w:pPr>
            <w:r w:rsidRPr="00706B68">
              <w:rPr>
                <w:spacing w:val="-7"/>
                <w:sz w:val="20"/>
              </w:rPr>
              <w:t>Eur/</w:t>
            </w:r>
            <w:r>
              <w:rPr>
                <w:spacing w:val="-7"/>
                <w:sz w:val="20"/>
              </w:rPr>
              <w:t xml:space="preserve"> 1 </w:t>
            </w:r>
            <w:r w:rsidRPr="00706B68">
              <w:rPr>
                <w:spacing w:val="-7"/>
                <w:sz w:val="20"/>
              </w:rPr>
              <w:t>MWh</w:t>
            </w:r>
          </w:p>
          <w:p w14:paraId="61A9E4FC" w14:textId="77777777" w:rsidR="00FF2226" w:rsidRPr="00706B68" w:rsidRDefault="00FF2226" w:rsidP="001E1748">
            <w:pPr>
              <w:pStyle w:val="NoSpacing"/>
              <w:spacing w:line="280" w:lineRule="exact"/>
              <w:jc w:val="center"/>
              <w:rPr>
                <w:spacing w:val="-7"/>
                <w:sz w:val="20"/>
              </w:rPr>
            </w:pPr>
            <w:r w:rsidRPr="00706B68">
              <w:rPr>
                <w:spacing w:val="-7"/>
                <w:sz w:val="20"/>
              </w:rPr>
              <w:t>(M)</w:t>
            </w:r>
          </w:p>
          <w:p w14:paraId="33056742" w14:textId="4DC293ED" w:rsidR="00FF2226" w:rsidRPr="00757C1B" w:rsidRDefault="00FF2226" w:rsidP="00DB1837">
            <w:pPr>
              <w:pStyle w:val="NoSpacing"/>
              <w:spacing w:line="280" w:lineRule="exact"/>
              <w:jc w:val="center"/>
              <w:rPr>
                <w:spacing w:val="-7"/>
                <w:sz w:val="20"/>
              </w:rPr>
            </w:pPr>
            <w:r w:rsidRPr="00757C1B">
              <w:rPr>
                <w:i/>
                <w:color w:val="C00000"/>
                <w:spacing w:val="-7"/>
                <w:sz w:val="20"/>
              </w:rPr>
              <w:t>(Pildo tiekėjas)</w:t>
            </w:r>
          </w:p>
        </w:tc>
        <w:tc>
          <w:tcPr>
            <w:tcW w:w="2410" w:type="dxa"/>
          </w:tcPr>
          <w:p w14:paraId="1E2A4032" w14:textId="18356C85" w:rsidR="00FF2226" w:rsidRDefault="00FF2226" w:rsidP="00BC516B">
            <w:pPr>
              <w:pStyle w:val="NoSpacing"/>
              <w:spacing w:line="280" w:lineRule="exact"/>
              <w:jc w:val="center"/>
              <w:rPr>
                <w:spacing w:val="-7"/>
                <w:sz w:val="20"/>
              </w:rPr>
            </w:pPr>
            <w:r w:rsidRPr="00757C1B">
              <w:rPr>
                <w:spacing w:val="-7"/>
                <w:sz w:val="20"/>
              </w:rPr>
              <w:t xml:space="preserve">Apskaičiuota Pirkėjui tiekiamų gamtinių dujų </w:t>
            </w:r>
            <w:r>
              <w:rPr>
                <w:spacing w:val="-7"/>
                <w:sz w:val="20"/>
              </w:rPr>
              <w:t xml:space="preserve">galutinė </w:t>
            </w:r>
            <w:r w:rsidRPr="00757C1B">
              <w:rPr>
                <w:spacing w:val="-7"/>
                <w:sz w:val="20"/>
              </w:rPr>
              <w:t>kaina</w:t>
            </w:r>
            <w:r>
              <w:rPr>
                <w:spacing w:val="-7"/>
                <w:sz w:val="20"/>
              </w:rPr>
              <w:t xml:space="preserve"> </w:t>
            </w:r>
            <w:r w:rsidRPr="0096672E">
              <w:rPr>
                <w:rStyle w:val="FootnoteReference"/>
                <w:spacing w:val="-7"/>
                <w:sz w:val="20"/>
              </w:rPr>
              <w:footnoteReference w:id="1"/>
            </w:r>
            <w:r w:rsidRPr="0096672E">
              <w:rPr>
                <w:spacing w:val="-7"/>
                <w:sz w:val="20"/>
              </w:rPr>
              <w:t>,</w:t>
            </w:r>
            <w:r w:rsidRPr="00757C1B">
              <w:rPr>
                <w:spacing w:val="-7"/>
                <w:sz w:val="20"/>
              </w:rPr>
              <w:t xml:space="preserve"> Eur/ 1 MWh</w:t>
            </w:r>
            <w:r>
              <w:rPr>
                <w:spacing w:val="-7"/>
                <w:sz w:val="20"/>
              </w:rPr>
              <w:t xml:space="preserve"> be PVM </w:t>
            </w:r>
            <w:r w:rsidRPr="00FB740D">
              <w:rPr>
                <w:spacing w:val="-7"/>
                <w:sz w:val="20"/>
              </w:rPr>
              <w:t xml:space="preserve">ir </w:t>
            </w:r>
            <w:r w:rsidRPr="00596604">
              <w:rPr>
                <w:b/>
                <w:bCs/>
                <w:spacing w:val="-7"/>
                <w:sz w:val="20"/>
              </w:rPr>
              <w:t>be akcizo mokesčio</w:t>
            </w:r>
          </w:p>
          <w:p w14:paraId="1512E560" w14:textId="77777777" w:rsidR="00FF2226" w:rsidRPr="00757C1B" w:rsidRDefault="00FF2226" w:rsidP="00BC516B">
            <w:pPr>
              <w:pStyle w:val="NoSpacing"/>
              <w:spacing w:line="280" w:lineRule="exact"/>
              <w:jc w:val="center"/>
              <w:rPr>
                <w:i/>
                <w:color w:val="C00000"/>
                <w:spacing w:val="-7"/>
                <w:sz w:val="20"/>
              </w:rPr>
            </w:pPr>
            <w:r w:rsidRPr="00757C1B" w:rsidDel="00394515">
              <w:rPr>
                <w:i/>
                <w:spacing w:val="-7"/>
                <w:sz w:val="20"/>
              </w:rPr>
              <w:t xml:space="preserve"> </w:t>
            </w:r>
            <w:r w:rsidRPr="00757C1B">
              <w:rPr>
                <w:i/>
                <w:color w:val="C00000"/>
                <w:spacing w:val="-7"/>
                <w:sz w:val="20"/>
              </w:rPr>
              <w:t>(Pildo tiekėjas)</w:t>
            </w:r>
          </w:p>
          <w:p w14:paraId="10F662B4" w14:textId="539C35D3" w:rsidR="00FF2226" w:rsidRPr="00757C1B" w:rsidRDefault="00FF2226" w:rsidP="00BC516B">
            <w:pPr>
              <w:pStyle w:val="NoSpacing"/>
              <w:spacing w:line="280" w:lineRule="exact"/>
              <w:jc w:val="center"/>
              <w:rPr>
                <w:b/>
                <w:i/>
                <w:spacing w:val="-7"/>
                <w:sz w:val="20"/>
              </w:rPr>
            </w:pPr>
            <w:r w:rsidRPr="00757C1B">
              <w:rPr>
                <w:b/>
                <w:i/>
                <w:spacing w:val="-7"/>
                <w:sz w:val="20"/>
              </w:rPr>
              <w:t>(</w:t>
            </w:r>
            <w:r>
              <w:rPr>
                <w:b/>
                <w:i/>
                <w:spacing w:val="-7"/>
                <w:sz w:val="20"/>
              </w:rPr>
              <w:t>4</w:t>
            </w:r>
            <w:r w:rsidRPr="00757C1B">
              <w:rPr>
                <w:b/>
                <w:i/>
                <w:spacing w:val="-7"/>
                <w:sz w:val="20"/>
              </w:rPr>
              <w:t>+</w:t>
            </w:r>
            <w:r>
              <w:rPr>
                <w:b/>
                <w:i/>
                <w:spacing w:val="-7"/>
                <w:sz w:val="20"/>
              </w:rPr>
              <w:t>5</w:t>
            </w:r>
            <w:r w:rsidRPr="00757C1B">
              <w:rPr>
                <w:b/>
                <w:i/>
                <w:spacing w:val="-7"/>
                <w:sz w:val="20"/>
              </w:rPr>
              <w:t>)</w:t>
            </w:r>
          </w:p>
          <w:p w14:paraId="57354A2A" w14:textId="77777777" w:rsidR="00FF2226" w:rsidRPr="00757C1B" w:rsidRDefault="00FF2226" w:rsidP="00F04ECA">
            <w:pPr>
              <w:pStyle w:val="NoSpacing"/>
              <w:spacing w:line="280" w:lineRule="exact"/>
              <w:jc w:val="center"/>
              <w:rPr>
                <w:spacing w:val="-7"/>
                <w:sz w:val="20"/>
              </w:rPr>
            </w:pPr>
          </w:p>
        </w:tc>
        <w:tc>
          <w:tcPr>
            <w:tcW w:w="2551" w:type="dxa"/>
          </w:tcPr>
          <w:p w14:paraId="71366141" w14:textId="77777777" w:rsidR="00FF2226" w:rsidRPr="00757C1B" w:rsidRDefault="00FF2226" w:rsidP="00DB1837">
            <w:pPr>
              <w:pStyle w:val="NoSpacing"/>
              <w:spacing w:line="280" w:lineRule="exact"/>
              <w:jc w:val="center"/>
              <w:rPr>
                <w:spacing w:val="-7"/>
                <w:sz w:val="20"/>
              </w:rPr>
            </w:pPr>
            <w:r w:rsidRPr="00757C1B">
              <w:rPr>
                <w:spacing w:val="-7"/>
                <w:sz w:val="20"/>
              </w:rPr>
              <w:t>Viso be PVM, Eur</w:t>
            </w:r>
          </w:p>
          <w:p w14:paraId="4E3DF246" w14:textId="77777777" w:rsidR="00FF2226" w:rsidRPr="00757C1B" w:rsidRDefault="00FF2226" w:rsidP="00DB1837">
            <w:pPr>
              <w:pStyle w:val="NoSpacing"/>
              <w:spacing w:line="280" w:lineRule="exact"/>
              <w:jc w:val="center"/>
              <w:rPr>
                <w:i/>
                <w:color w:val="FF0000"/>
                <w:spacing w:val="-7"/>
                <w:sz w:val="20"/>
              </w:rPr>
            </w:pPr>
            <w:r w:rsidRPr="00757C1B">
              <w:rPr>
                <w:i/>
                <w:color w:val="FF0000"/>
                <w:spacing w:val="-7"/>
                <w:sz w:val="20"/>
              </w:rPr>
              <w:t>(Pildo tiekėjas)</w:t>
            </w:r>
          </w:p>
          <w:p w14:paraId="3984446B" w14:textId="091B4457" w:rsidR="00FF2226" w:rsidRPr="00757C1B" w:rsidRDefault="00FF2226" w:rsidP="0014409D">
            <w:pPr>
              <w:pStyle w:val="NoSpacing"/>
              <w:spacing w:line="280" w:lineRule="exact"/>
              <w:jc w:val="center"/>
              <w:rPr>
                <w:b/>
                <w:i/>
                <w:spacing w:val="-7"/>
                <w:sz w:val="20"/>
              </w:rPr>
            </w:pPr>
            <w:r w:rsidRPr="00757C1B">
              <w:rPr>
                <w:b/>
                <w:i/>
                <w:spacing w:val="-7"/>
                <w:sz w:val="20"/>
              </w:rPr>
              <w:t>(</w:t>
            </w:r>
            <w:r>
              <w:rPr>
                <w:b/>
                <w:i/>
                <w:spacing w:val="-7"/>
                <w:sz w:val="20"/>
              </w:rPr>
              <w:t>3</w:t>
            </w:r>
            <w:r w:rsidRPr="00757C1B">
              <w:rPr>
                <w:b/>
                <w:i/>
                <w:spacing w:val="-7"/>
                <w:sz w:val="20"/>
              </w:rPr>
              <w:t>*</w:t>
            </w:r>
            <w:r>
              <w:rPr>
                <w:b/>
                <w:i/>
                <w:spacing w:val="-7"/>
                <w:sz w:val="20"/>
              </w:rPr>
              <w:t>6</w:t>
            </w:r>
            <w:r w:rsidRPr="00757C1B">
              <w:rPr>
                <w:b/>
                <w:i/>
                <w:spacing w:val="-7"/>
                <w:sz w:val="20"/>
              </w:rPr>
              <w:t>)</w:t>
            </w:r>
          </w:p>
        </w:tc>
      </w:tr>
      <w:tr w:rsidR="00FF2226" w:rsidRPr="00757C1B" w14:paraId="451C1493" w14:textId="77777777" w:rsidTr="00FF2226">
        <w:trPr>
          <w:gridAfter w:val="1"/>
          <w:wAfter w:w="17" w:type="dxa"/>
          <w:tblHeader/>
        </w:trPr>
        <w:tc>
          <w:tcPr>
            <w:tcW w:w="562" w:type="dxa"/>
          </w:tcPr>
          <w:p w14:paraId="45E41C75" w14:textId="77777777" w:rsidR="00FF2226" w:rsidRPr="00757C1B" w:rsidRDefault="00FF2226"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1</w:t>
            </w:r>
          </w:p>
        </w:tc>
        <w:tc>
          <w:tcPr>
            <w:tcW w:w="1003" w:type="dxa"/>
          </w:tcPr>
          <w:p w14:paraId="5B249276" w14:textId="77777777" w:rsidR="00FF2226" w:rsidRPr="00757C1B" w:rsidRDefault="00FF2226" w:rsidP="00DB1837">
            <w:pPr>
              <w:pStyle w:val="Sraopastraipa1"/>
              <w:tabs>
                <w:tab w:val="left" w:pos="0"/>
                <w:tab w:val="left" w:pos="426"/>
              </w:tabs>
              <w:ind w:left="0"/>
              <w:jc w:val="center"/>
              <w:rPr>
                <w:rFonts w:ascii="Times New Roman" w:hAnsi="Times New Roman"/>
                <w:b/>
                <w:i/>
                <w:sz w:val="20"/>
                <w:szCs w:val="20"/>
                <w:lang w:val="lt-LT"/>
              </w:rPr>
            </w:pPr>
            <w:r w:rsidRPr="00757C1B">
              <w:rPr>
                <w:rFonts w:ascii="Times New Roman" w:hAnsi="Times New Roman"/>
                <w:b/>
                <w:i/>
                <w:sz w:val="20"/>
                <w:szCs w:val="20"/>
                <w:lang w:val="lt-LT"/>
              </w:rPr>
              <w:t>2</w:t>
            </w:r>
          </w:p>
        </w:tc>
        <w:tc>
          <w:tcPr>
            <w:tcW w:w="1412" w:type="dxa"/>
          </w:tcPr>
          <w:p w14:paraId="5505FE78" w14:textId="6A5039EC" w:rsidR="00FF2226" w:rsidRPr="00757C1B" w:rsidRDefault="00FF222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3</w:t>
            </w:r>
          </w:p>
        </w:tc>
        <w:tc>
          <w:tcPr>
            <w:tcW w:w="3969" w:type="dxa"/>
          </w:tcPr>
          <w:p w14:paraId="620031E9" w14:textId="3A28D962" w:rsidR="00FF2226" w:rsidRPr="00757C1B" w:rsidRDefault="00FF222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4</w:t>
            </w:r>
          </w:p>
        </w:tc>
        <w:tc>
          <w:tcPr>
            <w:tcW w:w="2977" w:type="dxa"/>
          </w:tcPr>
          <w:p w14:paraId="33591E8E" w14:textId="43266D73" w:rsidR="00FF2226" w:rsidRPr="00757C1B" w:rsidRDefault="00FF222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5</w:t>
            </w:r>
          </w:p>
        </w:tc>
        <w:tc>
          <w:tcPr>
            <w:tcW w:w="2410" w:type="dxa"/>
          </w:tcPr>
          <w:p w14:paraId="3980213A" w14:textId="69894810" w:rsidR="00FF2226" w:rsidRPr="00757C1B" w:rsidRDefault="00FF222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6</w:t>
            </w:r>
          </w:p>
        </w:tc>
        <w:tc>
          <w:tcPr>
            <w:tcW w:w="2551" w:type="dxa"/>
          </w:tcPr>
          <w:p w14:paraId="57E346B3" w14:textId="6AA9F813" w:rsidR="00FF2226" w:rsidRPr="00757C1B" w:rsidRDefault="00FF2226" w:rsidP="00DB1837">
            <w:pPr>
              <w:pStyle w:val="Sraopastraipa1"/>
              <w:tabs>
                <w:tab w:val="left" w:pos="0"/>
                <w:tab w:val="left" w:pos="426"/>
              </w:tabs>
              <w:ind w:left="0"/>
              <w:jc w:val="center"/>
              <w:rPr>
                <w:rFonts w:ascii="Times New Roman" w:hAnsi="Times New Roman"/>
                <w:b/>
                <w:i/>
                <w:sz w:val="20"/>
                <w:szCs w:val="20"/>
                <w:lang w:val="lt-LT"/>
              </w:rPr>
            </w:pPr>
            <w:r>
              <w:rPr>
                <w:rFonts w:ascii="Times New Roman" w:hAnsi="Times New Roman"/>
                <w:b/>
                <w:i/>
                <w:sz w:val="20"/>
                <w:szCs w:val="20"/>
                <w:lang w:val="lt-LT"/>
              </w:rPr>
              <w:t>7</w:t>
            </w:r>
          </w:p>
        </w:tc>
      </w:tr>
      <w:tr w:rsidR="00FF2226" w:rsidRPr="006A4FC8" w14:paraId="2707005C" w14:textId="77777777" w:rsidTr="00FF2226">
        <w:trPr>
          <w:gridAfter w:val="1"/>
          <w:wAfter w:w="17" w:type="dxa"/>
        </w:trPr>
        <w:tc>
          <w:tcPr>
            <w:tcW w:w="562" w:type="dxa"/>
          </w:tcPr>
          <w:p w14:paraId="614E132F" w14:textId="77777777" w:rsidR="00FF2226" w:rsidRPr="00757C1B" w:rsidRDefault="00FF2226" w:rsidP="00DB1837">
            <w:pPr>
              <w:pStyle w:val="Sraopastraipa1"/>
              <w:tabs>
                <w:tab w:val="left" w:pos="0"/>
                <w:tab w:val="left" w:pos="426"/>
              </w:tabs>
              <w:ind w:left="0"/>
              <w:jc w:val="center"/>
              <w:rPr>
                <w:rFonts w:ascii="Times New Roman" w:hAnsi="Times New Roman"/>
                <w:sz w:val="20"/>
                <w:szCs w:val="20"/>
                <w:lang w:val="lt-LT"/>
              </w:rPr>
            </w:pPr>
          </w:p>
          <w:p w14:paraId="0B42CC5E" w14:textId="77777777" w:rsidR="00FF2226" w:rsidRPr="00757C1B" w:rsidRDefault="00FF2226" w:rsidP="00DB1837">
            <w:pPr>
              <w:pStyle w:val="Sraopastraipa1"/>
              <w:tabs>
                <w:tab w:val="left" w:pos="0"/>
                <w:tab w:val="left" w:pos="426"/>
              </w:tabs>
              <w:ind w:left="0"/>
              <w:jc w:val="center"/>
              <w:rPr>
                <w:rFonts w:ascii="Times New Roman" w:hAnsi="Times New Roman"/>
                <w:sz w:val="20"/>
                <w:szCs w:val="20"/>
                <w:lang w:val="lt-LT"/>
              </w:rPr>
            </w:pPr>
            <w:r w:rsidRPr="00757C1B">
              <w:rPr>
                <w:rFonts w:ascii="Times New Roman" w:hAnsi="Times New Roman"/>
                <w:sz w:val="20"/>
                <w:szCs w:val="20"/>
                <w:lang w:val="lt-LT"/>
              </w:rPr>
              <w:t>1</w:t>
            </w:r>
          </w:p>
        </w:tc>
        <w:tc>
          <w:tcPr>
            <w:tcW w:w="1003" w:type="dxa"/>
          </w:tcPr>
          <w:p w14:paraId="1CA6E0E8" w14:textId="5E298AFA" w:rsidR="00FF2226" w:rsidRPr="00757C1B" w:rsidRDefault="00FF2226"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G</w:t>
            </w:r>
            <w:r w:rsidRPr="00757C1B">
              <w:rPr>
                <w:rFonts w:ascii="Times New Roman" w:hAnsi="Times New Roman"/>
                <w:sz w:val="20"/>
                <w:szCs w:val="20"/>
                <w:lang w:val="lt-LT"/>
              </w:rPr>
              <w:t>amtinės dujos</w:t>
            </w:r>
          </w:p>
          <w:p w14:paraId="490EE4F2" w14:textId="77777777" w:rsidR="00FF2226" w:rsidRPr="00757C1B" w:rsidRDefault="00FF2226" w:rsidP="00DB1837">
            <w:pPr>
              <w:pStyle w:val="Sraopastraipa1"/>
              <w:tabs>
                <w:tab w:val="left" w:pos="0"/>
                <w:tab w:val="left" w:pos="426"/>
              </w:tabs>
              <w:ind w:left="0"/>
              <w:jc w:val="both"/>
              <w:rPr>
                <w:rFonts w:ascii="Times New Roman" w:hAnsi="Times New Roman"/>
                <w:sz w:val="20"/>
                <w:szCs w:val="20"/>
                <w:lang w:val="lt-LT"/>
              </w:rPr>
            </w:pPr>
          </w:p>
        </w:tc>
        <w:tc>
          <w:tcPr>
            <w:tcW w:w="1412" w:type="dxa"/>
          </w:tcPr>
          <w:p w14:paraId="0D642614" w14:textId="5F2F2641" w:rsidR="00FF2226" w:rsidRPr="00757C1B" w:rsidRDefault="00FF2226" w:rsidP="005F2A15">
            <w:pPr>
              <w:pStyle w:val="Sraopastraipa1"/>
              <w:tabs>
                <w:tab w:val="left" w:pos="0"/>
                <w:tab w:val="left" w:pos="426"/>
              </w:tabs>
              <w:ind w:left="0"/>
              <w:jc w:val="center"/>
              <w:rPr>
                <w:rFonts w:ascii="Times New Roman" w:hAnsi="Times New Roman"/>
                <w:sz w:val="20"/>
                <w:szCs w:val="20"/>
                <w:lang w:val="lt-LT"/>
              </w:rPr>
            </w:pPr>
            <w:r>
              <w:rPr>
                <w:rFonts w:ascii="Times New Roman" w:hAnsi="Times New Roman"/>
                <w:sz w:val="20"/>
                <w:szCs w:val="20"/>
                <w:lang w:val="lt-LT"/>
              </w:rPr>
              <w:t>6210</w:t>
            </w:r>
          </w:p>
        </w:tc>
        <w:tc>
          <w:tcPr>
            <w:tcW w:w="3969" w:type="dxa"/>
          </w:tcPr>
          <w:p w14:paraId="2D225F0E" w14:textId="77681DC4" w:rsidR="00FF2226" w:rsidRPr="006F4F04" w:rsidRDefault="00FF2226" w:rsidP="00596604">
            <w:pPr>
              <w:pStyle w:val="Sraopastraipa1"/>
              <w:tabs>
                <w:tab w:val="left" w:pos="0"/>
                <w:tab w:val="left" w:pos="426"/>
              </w:tabs>
              <w:ind w:left="0"/>
              <w:jc w:val="both"/>
              <w:rPr>
                <w:rFonts w:ascii="Times New Roman" w:hAnsi="Times New Roman"/>
                <w:sz w:val="20"/>
                <w:szCs w:val="20"/>
                <w:lang w:val="lt-LT"/>
              </w:rPr>
            </w:pPr>
            <w:r w:rsidRPr="006F4F04">
              <w:rPr>
                <w:rFonts w:ascii="Times New Roman" w:hAnsi="Times New Roman"/>
                <w:sz w:val="20"/>
                <w:szCs w:val="20"/>
                <w:lang w:val="lt-LT"/>
              </w:rPr>
              <w:t>32.038</w:t>
            </w:r>
            <w:r w:rsidRPr="006F4F04">
              <w:rPr>
                <w:rStyle w:val="FootnoteReference"/>
                <w:rFonts w:ascii="Times New Roman" w:hAnsi="Times New Roman"/>
                <w:b/>
                <w:bCs/>
                <w:sz w:val="20"/>
                <w:szCs w:val="20"/>
                <w:lang w:val="lt-LT"/>
              </w:rPr>
              <w:footnoteReference w:id="2"/>
            </w:r>
          </w:p>
          <w:p w14:paraId="56159306" w14:textId="2DD7C25A" w:rsidR="00FF2226" w:rsidRPr="00B75CF3" w:rsidRDefault="00FF2226" w:rsidP="00596604">
            <w:pPr>
              <w:pStyle w:val="Sraopastraipa1"/>
              <w:tabs>
                <w:tab w:val="left" w:pos="0"/>
                <w:tab w:val="left" w:pos="426"/>
              </w:tabs>
              <w:ind w:left="0"/>
              <w:jc w:val="both"/>
              <w:rPr>
                <w:rFonts w:ascii="Times New Roman" w:hAnsi="Times New Roman"/>
                <w:i/>
                <w:iCs/>
                <w:sz w:val="20"/>
                <w:szCs w:val="20"/>
                <w:lang w:val="lt-LT"/>
              </w:rPr>
            </w:pPr>
            <w:r w:rsidRPr="00B75CF3">
              <w:rPr>
                <w:rFonts w:ascii="Times New Roman" w:hAnsi="Times New Roman"/>
                <w:i/>
                <w:iCs/>
                <w:sz w:val="20"/>
                <w:lang w:val="lt-LT" w:eastAsia="lt-LT"/>
              </w:rPr>
              <w:t>(2025 m. spalio 23 d. skelbiam</w:t>
            </w:r>
            <w:r w:rsidR="001963F2">
              <w:rPr>
                <w:rFonts w:ascii="Times New Roman" w:hAnsi="Times New Roman"/>
                <w:i/>
                <w:iCs/>
                <w:sz w:val="20"/>
                <w:lang w:val="lt-LT" w:eastAsia="lt-LT"/>
              </w:rPr>
              <w:t>a</w:t>
            </w:r>
            <w:r w:rsidRPr="00B75CF3">
              <w:rPr>
                <w:rFonts w:ascii="Times New Roman" w:hAnsi="Times New Roman"/>
                <w:i/>
                <w:iCs/>
                <w:sz w:val="20"/>
                <w:lang w:val="lt-LT" w:eastAsia="lt-LT"/>
              </w:rPr>
              <w:t xml:space="preserve">. „TTF </w:t>
            </w:r>
            <w:proofErr w:type="spellStart"/>
            <w:r w:rsidRPr="00B75CF3">
              <w:rPr>
                <w:rFonts w:ascii="Times New Roman" w:hAnsi="Times New Roman"/>
                <w:i/>
                <w:iCs/>
                <w:sz w:val="20"/>
                <w:lang w:val="lt-LT" w:eastAsia="lt-LT"/>
              </w:rPr>
              <w:t>front</w:t>
            </w:r>
            <w:proofErr w:type="spellEnd"/>
            <w:r w:rsidRPr="00B75CF3">
              <w:rPr>
                <w:rFonts w:ascii="Times New Roman" w:hAnsi="Times New Roman"/>
                <w:i/>
                <w:iCs/>
                <w:sz w:val="20"/>
                <w:lang w:val="lt-LT" w:eastAsia="lt-LT"/>
              </w:rPr>
              <w:t xml:space="preserve"> </w:t>
            </w:r>
            <w:proofErr w:type="spellStart"/>
            <w:r w:rsidRPr="00B75CF3">
              <w:rPr>
                <w:rFonts w:ascii="Times New Roman" w:hAnsi="Times New Roman"/>
                <w:i/>
                <w:iCs/>
                <w:sz w:val="20"/>
                <w:lang w:val="lt-LT" w:eastAsia="lt-LT"/>
              </w:rPr>
              <w:t>month</w:t>
            </w:r>
            <w:proofErr w:type="spellEnd"/>
            <w:r w:rsidRPr="00B75CF3">
              <w:rPr>
                <w:rFonts w:ascii="Times New Roman" w:hAnsi="Times New Roman"/>
                <w:i/>
                <w:iCs/>
                <w:sz w:val="20"/>
                <w:lang w:val="lt-LT" w:eastAsia="lt-LT"/>
              </w:rPr>
              <w:t>“ indekso reikšmė. Reikšmė naudojama tik pasiūlymų vertinimui ir palyginimui)</w:t>
            </w:r>
          </w:p>
        </w:tc>
        <w:tc>
          <w:tcPr>
            <w:tcW w:w="2977" w:type="dxa"/>
          </w:tcPr>
          <w:p w14:paraId="0193DFCC" w14:textId="704AD73F" w:rsidR="00FF2226" w:rsidRPr="00757C1B" w:rsidRDefault="00FF2226" w:rsidP="00DB1837">
            <w:pPr>
              <w:pStyle w:val="Sraopastraipa1"/>
              <w:tabs>
                <w:tab w:val="left" w:pos="0"/>
                <w:tab w:val="left" w:pos="426"/>
              </w:tabs>
              <w:ind w:left="0"/>
              <w:jc w:val="both"/>
              <w:rPr>
                <w:rFonts w:ascii="Times New Roman" w:hAnsi="Times New Roman"/>
                <w:sz w:val="20"/>
                <w:szCs w:val="20"/>
                <w:lang w:val="lt-LT"/>
              </w:rPr>
            </w:pPr>
            <w:r>
              <w:rPr>
                <w:rFonts w:ascii="Times New Roman" w:hAnsi="Times New Roman"/>
                <w:sz w:val="20"/>
                <w:szCs w:val="20"/>
                <w:lang w:val="lt-LT"/>
              </w:rPr>
              <w:t xml:space="preserve"> </w:t>
            </w:r>
          </w:p>
        </w:tc>
        <w:tc>
          <w:tcPr>
            <w:tcW w:w="2410" w:type="dxa"/>
          </w:tcPr>
          <w:p w14:paraId="2BA1D560" w14:textId="77777777" w:rsidR="00FF2226" w:rsidRPr="00757C1B" w:rsidRDefault="00FF2226" w:rsidP="00DB1837">
            <w:pPr>
              <w:pStyle w:val="Sraopastraipa1"/>
              <w:tabs>
                <w:tab w:val="left" w:pos="0"/>
                <w:tab w:val="left" w:pos="426"/>
              </w:tabs>
              <w:ind w:left="0"/>
              <w:jc w:val="both"/>
              <w:rPr>
                <w:rFonts w:ascii="Times New Roman" w:hAnsi="Times New Roman"/>
                <w:sz w:val="20"/>
                <w:szCs w:val="20"/>
                <w:lang w:val="lt-LT"/>
              </w:rPr>
            </w:pPr>
          </w:p>
        </w:tc>
        <w:tc>
          <w:tcPr>
            <w:tcW w:w="2551" w:type="dxa"/>
          </w:tcPr>
          <w:p w14:paraId="1A6B7227" w14:textId="77777777" w:rsidR="00FF2226" w:rsidRPr="00757C1B" w:rsidRDefault="00FF2226" w:rsidP="00DB1837">
            <w:pPr>
              <w:pStyle w:val="Sraopastraipa1"/>
              <w:tabs>
                <w:tab w:val="left" w:pos="0"/>
                <w:tab w:val="left" w:pos="426"/>
              </w:tabs>
              <w:ind w:left="0"/>
              <w:jc w:val="both"/>
              <w:rPr>
                <w:rFonts w:ascii="Times New Roman" w:hAnsi="Times New Roman"/>
                <w:sz w:val="20"/>
                <w:szCs w:val="20"/>
                <w:lang w:val="lt-LT"/>
              </w:rPr>
            </w:pPr>
          </w:p>
        </w:tc>
      </w:tr>
      <w:tr w:rsidR="001E1748" w:rsidRPr="00757C1B" w14:paraId="2DF26878" w14:textId="77777777" w:rsidTr="00FF2226">
        <w:tc>
          <w:tcPr>
            <w:tcW w:w="12333" w:type="dxa"/>
            <w:gridSpan w:val="6"/>
          </w:tcPr>
          <w:p w14:paraId="107C9F92" w14:textId="45A715DD" w:rsidR="001E1748" w:rsidRPr="00757C1B" w:rsidRDefault="001E1748"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PVM, Eur:</w:t>
            </w:r>
          </w:p>
        </w:tc>
        <w:tc>
          <w:tcPr>
            <w:tcW w:w="2568" w:type="dxa"/>
            <w:gridSpan w:val="2"/>
          </w:tcPr>
          <w:p w14:paraId="18025E90"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r>
      <w:tr w:rsidR="001E1748" w:rsidRPr="00757C1B" w14:paraId="31A81471" w14:textId="77777777" w:rsidTr="00FF2226">
        <w:tc>
          <w:tcPr>
            <w:tcW w:w="12333" w:type="dxa"/>
            <w:gridSpan w:val="6"/>
          </w:tcPr>
          <w:p w14:paraId="46346135" w14:textId="7762973F" w:rsidR="001E1748" w:rsidRPr="00757C1B" w:rsidRDefault="001E1748" w:rsidP="00976641">
            <w:pPr>
              <w:pStyle w:val="Sraopastraipa1"/>
              <w:tabs>
                <w:tab w:val="left" w:pos="0"/>
                <w:tab w:val="left" w:pos="426"/>
              </w:tabs>
              <w:ind w:left="0"/>
              <w:jc w:val="right"/>
              <w:rPr>
                <w:rFonts w:ascii="Times New Roman" w:hAnsi="Times New Roman"/>
                <w:sz w:val="20"/>
                <w:szCs w:val="20"/>
                <w:lang w:val="lt-LT"/>
              </w:rPr>
            </w:pPr>
            <w:r>
              <w:rPr>
                <w:rFonts w:ascii="Times New Roman" w:hAnsi="Times New Roman"/>
                <w:sz w:val="20"/>
                <w:szCs w:val="20"/>
                <w:lang w:val="lt-LT"/>
              </w:rPr>
              <w:t>Viso su PVM, Eur:</w:t>
            </w:r>
          </w:p>
        </w:tc>
        <w:tc>
          <w:tcPr>
            <w:tcW w:w="2568" w:type="dxa"/>
            <w:gridSpan w:val="2"/>
          </w:tcPr>
          <w:p w14:paraId="62820935" w14:textId="77777777" w:rsidR="001E1748" w:rsidRPr="00757C1B" w:rsidRDefault="001E1748" w:rsidP="00DB1837">
            <w:pPr>
              <w:pStyle w:val="Sraopastraipa1"/>
              <w:tabs>
                <w:tab w:val="left" w:pos="0"/>
                <w:tab w:val="left" w:pos="426"/>
              </w:tabs>
              <w:ind w:left="0"/>
              <w:jc w:val="both"/>
              <w:rPr>
                <w:rFonts w:ascii="Times New Roman" w:hAnsi="Times New Roman"/>
                <w:sz w:val="20"/>
                <w:szCs w:val="20"/>
                <w:lang w:val="lt-LT"/>
              </w:rPr>
            </w:pPr>
          </w:p>
        </w:tc>
      </w:tr>
    </w:tbl>
    <w:p w14:paraId="6094B6D0" w14:textId="77777777" w:rsidR="002928AE" w:rsidRPr="00757C1B" w:rsidRDefault="002928AE" w:rsidP="002928AE">
      <w:pPr>
        <w:shd w:val="clear" w:color="auto" w:fill="FFFFFF"/>
        <w:spacing w:line="280" w:lineRule="exact"/>
        <w:ind w:left="571" w:firstLine="138"/>
        <w:rPr>
          <w:spacing w:val="-7"/>
          <w:sz w:val="23"/>
          <w:szCs w:val="23"/>
          <w:lang w:val="lt-LT"/>
        </w:rPr>
      </w:pPr>
    </w:p>
    <w:p w14:paraId="77F217B1" w14:textId="77777777" w:rsidR="002928AE" w:rsidRPr="00757C1B" w:rsidRDefault="002928AE" w:rsidP="002928AE">
      <w:pPr>
        <w:pStyle w:val="NoSpacing"/>
        <w:spacing w:line="280" w:lineRule="exact"/>
        <w:ind w:firstLine="720"/>
        <w:jc w:val="both"/>
        <w:rPr>
          <w:sz w:val="23"/>
          <w:szCs w:val="23"/>
        </w:rPr>
      </w:pPr>
    </w:p>
    <w:p w14:paraId="1D83E58D" w14:textId="77777777" w:rsidR="002928AE" w:rsidRPr="00757C1B" w:rsidRDefault="002928AE" w:rsidP="00E205C5">
      <w:pPr>
        <w:pStyle w:val="NoSpacing"/>
        <w:numPr>
          <w:ilvl w:val="0"/>
          <w:numId w:val="2"/>
        </w:numPr>
        <w:jc w:val="both"/>
      </w:pPr>
      <w:r w:rsidRPr="00757C1B">
        <w:t xml:space="preserve">Patvirtiname, kad teikdami šį pasiūlymą, Tiekėjas ______________________ laikosi </w:t>
      </w:r>
      <w:r>
        <w:t>Konkurso sąlygų 5.1 punkto reikalavimo.</w:t>
      </w:r>
    </w:p>
    <w:p w14:paraId="680A1CA0" w14:textId="77777777" w:rsidR="002928AE" w:rsidRPr="00757C1B" w:rsidRDefault="002928AE" w:rsidP="00E205C5">
      <w:pPr>
        <w:widowControl w:val="0"/>
        <w:autoSpaceDE w:val="0"/>
        <w:autoSpaceDN w:val="0"/>
        <w:adjustRightInd w:val="0"/>
        <w:jc w:val="both"/>
        <w:rPr>
          <w:i/>
          <w:sz w:val="24"/>
          <w:szCs w:val="24"/>
          <w:lang w:val="lt-LT"/>
        </w:rPr>
      </w:pPr>
      <w:r w:rsidRPr="00757C1B">
        <w:rPr>
          <w:i/>
          <w:sz w:val="24"/>
          <w:szCs w:val="24"/>
          <w:lang w:val="lt-LT"/>
        </w:rPr>
        <w:t xml:space="preserve">       (Tiekėjo pavadinimas)</w:t>
      </w:r>
    </w:p>
    <w:p w14:paraId="66F90E20" w14:textId="145472E1" w:rsidR="002928AE" w:rsidRDefault="002928AE" w:rsidP="00E205C5">
      <w:pPr>
        <w:pStyle w:val="NoSpacing"/>
        <w:spacing w:line="280" w:lineRule="exact"/>
        <w:jc w:val="both"/>
        <w:rPr>
          <w:sz w:val="23"/>
          <w:szCs w:val="23"/>
        </w:rPr>
      </w:pPr>
    </w:p>
    <w:p w14:paraId="06C7E4BA" w14:textId="77777777" w:rsidR="004313BB" w:rsidRPr="00757C1B" w:rsidRDefault="004313BB" w:rsidP="00E205C5">
      <w:pPr>
        <w:pStyle w:val="NoSpacing"/>
        <w:spacing w:line="280" w:lineRule="exact"/>
        <w:jc w:val="both"/>
        <w:rPr>
          <w:sz w:val="23"/>
          <w:szCs w:val="23"/>
        </w:rPr>
      </w:pPr>
    </w:p>
    <w:p w14:paraId="7B9FBFF5" w14:textId="0A8C9C77" w:rsidR="002928AE" w:rsidRPr="00757C1B" w:rsidRDefault="002928AE" w:rsidP="00E205C5">
      <w:pPr>
        <w:pStyle w:val="NoSpacing"/>
        <w:numPr>
          <w:ilvl w:val="0"/>
          <w:numId w:val="2"/>
        </w:numPr>
        <w:spacing w:line="280" w:lineRule="exact"/>
        <w:jc w:val="both"/>
        <w:rPr>
          <w:sz w:val="23"/>
          <w:szCs w:val="23"/>
        </w:rPr>
      </w:pPr>
      <w:r w:rsidRPr="00757C1B">
        <w:rPr>
          <w:sz w:val="23"/>
          <w:szCs w:val="23"/>
        </w:rPr>
        <w:t xml:space="preserve"> Šiame pasiūlyme yra pateikta ir konfidenciali informacija</w:t>
      </w:r>
      <w:r w:rsidR="004313BB">
        <w:rPr>
          <w:rStyle w:val="FootnoteReference"/>
          <w:sz w:val="23"/>
          <w:szCs w:val="23"/>
        </w:rPr>
        <w:footnoteReference w:id="3"/>
      </w:r>
      <w:r w:rsidRPr="00757C1B">
        <w:rPr>
          <w:sz w:val="23"/>
          <w:szCs w:val="23"/>
        </w:rPr>
        <w:t xml:space="preserve"> (dokumentai su konfidencialia informacija yra šie):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3565"/>
      </w:tblGrid>
      <w:tr w:rsidR="002928AE" w:rsidRPr="00757C1B" w14:paraId="3E5A34F7"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5CEF69E5" w14:textId="77777777" w:rsidR="002928AE" w:rsidRPr="00757C1B" w:rsidRDefault="002928AE" w:rsidP="00E205C5">
            <w:pPr>
              <w:pStyle w:val="NoSpacing"/>
              <w:spacing w:line="280" w:lineRule="exact"/>
              <w:jc w:val="center"/>
              <w:rPr>
                <w:sz w:val="23"/>
                <w:szCs w:val="23"/>
              </w:rPr>
            </w:pPr>
            <w:r w:rsidRPr="00757C1B">
              <w:rPr>
                <w:sz w:val="23"/>
                <w:szCs w:val="23"/>
              </w:rPr>
              <w:t xml:space="preserve">Eil. </w:t>
            </w:r>
          </w:p>
          <w:p w14:paraId="67BE68D4" w14:textId="77777777" w:rsidR="002928AE" w:rsidRPr="00757C1B" w:rsidRDefault="002928AE" w:rsidP="00E205C5">
            <w:pPr>
              <w:pStyle w:val="NoSpacing"/>
              <w:spacing w:line="280" w:lineRule="exact"/>
              <w:jc w:val="center"/>
              <w:rPr>
                <w:sz w:val="23"/>
                <w:szCs w:val="23"/>
              </w:rPr>
            </w:pPr>
            <w:r w:rsidRPr="00757C1B">
              <w:rPr>
                <w:sz w:val="23"/>
                <w:szCs w:val="23"/>
              </w:rPr>
              <w:t>Nr.</w:t>
            </w:r>
          </w:p>
        </w:tc>
        <w:tc>
          <w:tcPr>
            <w:tcW w:w="4517" w:type="pct"/>
            <w:tcBorders>
              <w:top w:val="single" w:sz="4" w:space="0" w:color="auto"/>
              <w:left w:val="single" w:sz="4" w:space="0" w:color="auto"/>
              <w:bottom w:val="single" w:sz="4" w:space="0" w:color="auto"/>
              <w:right w:val="single" w:sz="4" w:space="0" w:color="auto"/>
            </w:tcBorders>
          </w:tcPr>
          <w:p w14:paraId="0EC889C6" w14:textId="77777777" w:rsidR="002928AE" w:rsidRPr="00757C1B" w:rsidRDefault="002928AE" w:rsidP="00E205C5">
            <w:pPr>
              <w:pStyle w:val="NoSpacing"/>
              <w:spacing w:line="280" w:lineRule="exact"/>
              <w:jc w:val="center"/>
              <w:rPr>
                <w:sz w:val="23"/>
                <w:szCs w:val="23"/>
              </w:rPr>
            </w:pPr>
            <w:r w:rsidRPr="00757C1B">
              <w:rPr>
                <w:sz w:val="23"/>
                <w:szCs w:val="23"/>
              </w:rPr>
              <w:t>Pateikto dokumento pavadinimas</w:t>
            </w:r>
          </w:p>
        </w:tc>
      </w:tr>
      <w:tr w:rsidR="002928AE" w:rsidRPr="00757C1B" w14:paraId="34FA6E72"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25AEBEE0" w14:textId="77777777" w:rsidR="002928AE" w:rsidRPr="00757C1B" w:rsidRDefault="002928AE" w:rsidP="00E205C5">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3BDD545E" w14:textId="77777777" w:rsidR="002928AE" w:rsidRPr="00757C1B" w:rsidRDefault="002928AE" w:rsidP="00E205C5">
            <w:pPr>
              <w:pStyle w:val="NoSpacing"/>
              <w:spacing w:line="280" w:lineRule="exact"/>
              <w:rPr>
                <w:sz w:val="23"/>
                <w:szCs w:val="23"/>
              </w:rPr>
            </w:pPr>
          </w:p>
        </w:tc>
      </w:tr>
      <w:tr w:rsidR="002928AE" w:rsidRPr="00757C1B" w14:paraId="0B26F88A" w14:textId="77777777" w:rsidTr="00E205C5">
        <w:trPr>
          <w:trHeight w:val="113"/>
        </w:trPr>
        <w:tc>
          <w:tcPr>
            <w:tcW w:w="483" w:type="pct"/>
            <w:tcBorders>
              <w:top w:val="single" w:sz="4" w:space="0" w:color="auto"/>
              <w:left w:val="single" w:sz="4" w:space="0" w:color="auto"/>
              <w:bottom w:val="single" w:sz="4" w:space="0" w:color="auto"/>
              <w:right w:val="single" w:sz="4" w:space="0" w:color="auto"/>
            </w:tcBorders>
          </w:tcPr>
          <w:p w14:paraId="066BCC28" w14:textId="77777777" w:rsidR="002928AE" w:rsidRPr="00757C1B" w:rsidRDefault="002928AE" w:rsidP="00DB1837">
            <w:pPr>
              <w:pStyle w:val="NoSpacing"/>
              <w:spacing w:line="280" w:lineRule="exact"/>
              <w:rPr>
                <w:sz w:val="23"/>
                <w:szCs w:val="23"/>
              </w:rPr>
            </w:pPr>
          </w:p>
        </w:tc>
        <w:tc>
          <w:tcPr>
            <w:tcW w:w="4517" w:type="pct"/>
            <w:tcBorders>
              <w:top w:val="single" w:sz="4" w:space="0" w:color="auto"/>
              <w:left w:val="single" w:sz="4" w:space="0" w:color="auto"/>
              <w:bottom w:val="single" w:sz="4" w:space="0" w:color="auto"/>
              <w:right w:val="single" w:sz="4" w:space="0" w:color="auto"/>
            </w:tcBorders>
          </w:tcPr>
          <w:p w14:paraId="7083CB9B" w14:textId="77777777" w:rsidR="002928AE" w:rsidRPr="00757C1B" w:rsidRDefault="002928AE" w:rsidP="00DB1837">
            <w:pPr>
              <w:pStyle w:val="NoSpacing"/>
              <w:spacing w:line="280" w:lineRule="exact"/>
              <w:rPr>
                <w:sz w:val="23"/>
                <w:szCs w:val="23"/>
              </w:rPr>
            </w:pPr>
          </w:p>
        </w:tc>
      </w:tr>
    </w:tbl>
    <w:p w14:paraId="57EF1CBB" w14:textId="77777777" w:rsidR="004313BB" w:rsidRDefault="004313BB" w:rsidP="004313BB">
      <w:pPr>
        <w:pStyle w:val="ListParagraph"/>
        <w:spacing w:line="280" w:lineRule="exact"/>
        <w:jc w:val="both"/>
        <w:rPr>
          <w:sz w:val="23"/>
          <w:szCs w:val="23"/>
        </w:rPr>
      </w:pPr>
    </w:p>
    <w:p w14:paraId="7D843473" w14:textId="7B99D78C" w:rsidR="002928AE" w:rsidRPr="00757C1B" w:rsidRDefault="002928AE" w:rsidP="004313BB">
      <w:pPr>
        <w:pStyle w:val="ListParagraph"/>
        <w:numPr>
          <w:ilvl w:val="0"/>
          <w:numId w:val="2"/>
        </w:numPr>
        <w:spacing w:after="0" w:line="240" w:lineRule="auto"/>
        <w:jc w:val="both"/>
        <w:rPr>
          <w:sz w:val="23"/>
          <w:szCs w:val="23"/>
        </w:rPr>
      </w:pPr>
      <w:r w:rsidRPr="00757C1B">
        <w:rPr>
          <w:sz w:val="23"/>
          <w:szCs w:val="23"/>
        </w:rPr>
        <w:lastRenderedPageBreak/>
        <w:t xml:space="preserve">Kartu su pasiūlymu pateikiami šie dokumentai: </w:t>
      </w:r>
    </w:p>
    <w:p w14:paraId="53DD2812" w14:textId="77777777" w:rsidR="002928AE" w:rsidRPr="00757C1B" w:rsidRDefault="002928AE" w:rsidP="002928AE">
      <w:pPr>
        <w:spacing w:after="221" w:line="1" w:lineRule="exact"/>
        <w:rPr>
          <w:sz w:val="2"/>
          <w:szCs w:val="2"/>
          <w:lang w:val="lt-LT"/>
        </w:rPr>
      </w:pPr>
    </w:p>
    <w:tbl>
      <w:tblPr>
        <w:tblW w:w="149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373"/>
        <w:gridCol w:w="9781"/>
        <w:gridCol w:w="3827"/>
      </w:tblGrid>
      <w:tr w:rsidR="002928AE" w:rsidRPr="00757C1B" w14:paraId="6DEDF5A3" w14:textId="77777777" w:rsidTr="00E205C5">
        <w:trPr>
          <w:trHeight w:hRule="exact" w:val="845"/>
        </w:trPr>
        <w:tc>
          <w:tcPr>
            <w:tcW w:w="1373" w:type="dxa"/>
            <w:shd w:val="clear" w:color="auto" w:fill="FFFFFF"/>
          </w:tcPr>
          <w:p w14:paraId="665723F6" w14:textId="77777777" w:rsidR="002928AE" w:rsidRPr="00757C1B" w:rsidRDefault="002928AE" w:rsidP="00DB1837">
            <w:pPr>
              <w:shd w:val="clear" w:color="auto" w:fill="FFFFFF"/>
              <w:ind w:left="77"/>
              <w:jc w:val="center"/>
              <w:rPr>
                <w:lang w:val="lt-LT"/>
              </w:rPr>
            </w:pPr>
            <w:r w:rsidRPr="00757C1B">
              <w:rPr>
                <w:lang w:val="lt-LT"/>
              </w:rPr>
              <w:t>Eil.</w:t>
            </w:r>
          </w:p>
          <w:p w14:paraId="380B8403" w14:textId="77777777" w:rsidR="002928AE" w:rsidRPr="00757C1B" w:rsidRDefault="002928AE" w:rsidP="00DB1837">
            <w:pPr>
              <w:shd w:val="clear" w:color="auto" w:fill="FFFFFF"/>
              <w:ind w:left="77"/>
              <w:jc w:val="center"/>
              <w:rPr>
                <w:lang w:val="lt-LT"/>
              </w:rPr>
            </w:pPr>
            <w:r w:rsidRPr="00757C1B">
              <w:rPr>
                <w:spacing w:val="-1"/>
                <w:lang w:val="lt-LT"/>
              </w:rPr>
              <w:t>Nr.</w:t>
            </w:r>
          </w:p>
        </w:tc>
        <w:tc>
          <w:tcPr>
            <w:tcW w:w="9781" w:type="dxa"/>
            <w:shd w:val="clear" w:color="auto" w:fill="FFFFFF"/>
          </w:tcPr>
          <w:p w14:paraId="2CD4334B" w14:textId="77777777" w:rsidR="002928AE" w:rsidRPr="00757C1B" w:rsidRDefault="002928AE" w:rsidP="00DB1837">
            <w:pPr>
              <w:shd w:val="clear" w:color="auto" w:fill="FFFFFF"/>
              <w:ind w:left="1570"/>
              <w:rPr>
                <w:lang w:val="lt-LT"/>
              </w:rPr>
            </w:pPr>
            <w:r w:rsidRPr="00757C1B">
              <w:rPr>
                <w:spacing w:val="1"/>
                <w:lang w:val="lt-LT"/>
              </w:rPr>
              <w:t>Pateiktų dokumentų pavadinimas</w:t>
            </w:r>
          </w:p>
        </w:tc>
        <w:tc>
          <w:tcPr>
            <w:tcW w:w="3827" w:type="dxa"/>
            <w:shd w:val="clear" w:color="auto" w:fill="FFFFFF"/>
          </w:tcPr>
          <w:p w14:paraId="63C093AB" w14:textId="77777777" w:rsidR="002928AE" w:rsidRPr="00757C1B" w:rsidRDefault="002928AE" w:rsidP="00DB1837">
            <w:pPr>
              <w:shd w:val="clear" w:color="auto" w:fill="FFFFFF"/>
              <w:spacing w:line="245" w:lineRule="exact"/>
              <w:ind w:left="144" w:right="173"/>
              <w:rPr>
                <w:lang w:val="lt-LT"/>
              </w:rPr>
            </w:pPr>
            <w:r w:rsidRPr="00757C1B">
              <w:rPr>
                <w:spacing w:val="2"/>
                <w:lang w:val="lt-LT"/>
              </w:rPr>
              <w:t xml:space="preserve">Dokumentų puslapių </w:t>
            </w:r>
            <w:r w:rsidRPr="00757C1B">
              <w:rPr>
                <w:lang w:val="lt-LT"/>
              </w:rPr>
              <w:t>skaičius</w:t>
            </w:r>
          </w:p>
        </w:tc>
      </w:tr>
      <w:tr w:rsidR="002928AE" w:rsidRPr="00757C1B" w14:paraId="40C0F728" w14:textId="77777777" w:rsidTr="00E205C5">
        <w:trPr>
          <w:trHeight w:hRule="exact" w:val="288"/>
        </w:trPr>
        <w:tc>
          <w:tcPr>
            <w:tcW w:w="1373" w:type="dxa"/>
            <w:shd w:val="clear" w:color="auto" w:fill="FFFFFF"/>
          </w:tcPr>
          <w:p w14:paraId="5CF56B58" w14:textId="77777777" w:rsidR="002928AE" w:rsidRPr="00757C1B" w:rsidRDefault="002928AE" w:rsidP="00DB1837">
            <w:pPr>
              <w:shd w:val="clear" w:color="auto" w:fill="FFFFFF"/>
              <w:rPr>
                <w:lang w:val="lt-LT"/>
              </w:rPr>
            </w:pPr>
          </w:p>
        </w:tc>
        <w:tc>
          <w:tcPr>
            <w:tcW w:w="9781" w:type="dxa"/>
            <w:shd w:val="clear" w:color="auto" w:fill="FFFFFF"/>
          </w:tcPr>
          <w:p w14:paraId="4E23F5FF" w14:textId="77777777" w:rsidR="002928AE" w:rsidRPr="00757C1B" w:rsidRDefault="002928AE" w:rsidP="00DB1837">
            <w:pPr>
              <w:shd w:val="clear" w:color="auto" w:fill="FFFFFF"/>
              <w:rPr>
                <w:lang w:val="lt-LT"/>
              </w:rPr>
            </w:pPr>
          </w:p>
        </w:tc>
        <w:tc>
          <w:tcPr>
            <w:tcW w:w="3827" w:type="dxa"/>
            <w:shd w:val="clear" w:color="auto" w:fill="FFFFFF"/>
          </w:tcPr>
          <w:p w14:paraId="54A1081C" w14:textId="77777777" w:rsidR="002928AE" w:rsidRPr="00757C1B" w:rsidRDefault="002928AE" w:rsidP="00DB1837">
            <w:pPr>
              <w:shd w:val="clear" w:color="auto" w:fill="FFFFFF"/>
              <w:rPr>
                <w:lang w:val="lt-LT"/>
              </w:rPr>
            </w:pPr>
          </w:p>
        </w:tc>
      </w:tr>
      <w:tr w:rsidR="002928AE" w:rsidRPr="00757C1B" w14:paraId="004C0FA6" w14:textId="77777777" w:rsidTr="00E205C5">
        <w:trPr>
          <w:trHeight w:hRule="exact" w:val="326"/>
        </w:trPr>
        <w:tc>
          <w:tcPr>
            <w:tcW w:w="1373" w:type="dxa"/>
            <w:shd w:val="clear" w:color="auto" w:fill="FFFFFF"/>
          </w:tcPr>
          <w:p w14:paraId="45D6A354" w14:textId="77777777" w:rsidR="002928AE" w:rsidRPr="00757C1B" w:rsidRDefault="002928AE" w:rsidP="00DB1837">
            <w:pPr>
              <w:shd w:val="clear" w:color="auto" w:fill="FFFFFF"/>
              <w:rPr>
                <w:lang w:val="lt-LT"/>
              </w:rPr>
            </w:pPr>
          </w:p>
        </w:tc>
        <w:tc>
          <w:tcPr>
            <w:tcW w:w="9781" w:type="dxa"/>
            <w:shd w:val="clear" w:color="auto" w:fill="FFFFFF"/>
          </w:tcPr>
          <w:p w14:paraId="5644B9A3" w14:textId="77777777" w:rsidR="002928AE" w:rsidRPr="00757C1B" w:rsidRDefault="002928AE" w:rsidP="00DB1837">
            <w:pPr>
              <w:shd w:val="clear" w:color="auto" w:fill="FFFFFF"/>
              <w:rPr>
                <w:lang w:val="lt-LT"/>
              </w:rPr>
            </w:pPr>
          </w:p>
        </w:tc>
        <w:tc>
          <w:tcPr>
            <w:tcW w:w="3827" w:type="dxa"/>
            <w:shd w:val="clear" w:color="auto" w:fill="FFFFFF"/>
          </w:tcPr>
          <w:p w14:paraId="2592802D" w14:textId="77777777" w:rsidR="002928AE" w:rsidRPr="00757C1B" w:rsidRDefault="002928AE" w:rsidP="00DB1837">
            <w:pPr>
              <w:shd w:val="clear" w:color="auto" w:fill="FFFFFF"/>
              <w:rPr>
                <w:lang w:val="lt-LT"/>
              </w:rPr>
            </w:pPr>
          </w:p>
        </w:tc>
      </w:tr>
    </w:tbl>
    <w:p w14:paraId="010109DB" w14:textId="77777777" w:rsidR="002928AE" w:rsidRPr="00757C1B" w:rsidRDefault="002928AE" w:rsidP="002928AE">
      <w:pPr>
        <w:shd w:val="clear" w:color="auto" w:fill="FFFFFF"/>
        <w:spacing w:before="682" w:line="221" w:lineRule="exact"/>
        <w:ind w:left="19" w:right="5549"/>
        <w:rPr>
          <w:spacing w:val="2"/>
          <w:lang w:val="lt-LT"/>
        </w:rPr>
      </w:pPr>
      <w:r w:rsidRPr="00757C1B">
        <w:rPr>
          <w:noProof/>
          <w:lang w:val="lt-LT"/>
        </w:rPr>
        <mc:AlternateContent>
          <mc:Choice Requires="wps">
            <w:drawing>
              <wp:anchor distT="0" distB="0" distL="114300" distR="114300" simplePos="0" relativeHeight="251659264" behindDoc="0" locked="0" layoutInCell="0" allowOverlap="1" wp14:anchorId="02238BCD" wp14:editId="28B6DE83">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BF42"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757C1B">
        <w:rPr>
          <w:spacing w:val="-5"/>
          <w:sz w:val="16"/>
          <w:szCs w:val="16"/>
          <w:lang w:val="lt-LT"/>
        </w:rPr>
        <w:t xml:space="preserve">(Tiekėjo arba jo įgalioto asmens vardas, pavardė, parašas)          </w:t>
      </w:r>
      <w:r w:rsidRPr="00757C1B">
        <w:rPr>
          <w:spacing w:val="2"/>
          <w:lang w:val="lt-LT"/>
        </w:rPr>
        <w:t>A. V.</w:t>
      </w:r>
    </w:p>
    <w:p w14:paraId="1FE3D308" w14:textId="77777777" w:rsidR="00DC13F8" w:rsidRPr="002928AE" w:rsidRDefault="00DC13F8">
      <w:pPr>
        <w:rPr>
          <w:lang w:val="lt-LT"/>
        </w:rPr>
      </w:pPr>
    </w:p>
    <w:sectPr w:rsidR="00DC13F8" w:rsidRPr="002928AE" w:rsidSect="004313BB">
      <w:headerReference w:type="default" r:id="rId9"/>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66C9" w14:textId="77777777" w:rsidR="003B34A5" w:rsidRDefault="003B34A5" w:rsidP="004F7866">
      <w:r>
        <w:separator/>
      </w:r>
    </w:p>
  </w:endnote>
  <w:endnote w:type="continuationSeparator" w:id="0">
    <w:p w14:paraId="2863FBF1" w14:textId="77777777" w:rsidR="003B34A5" w:rsidRDefault="003B34A5" w:rsidP="004F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438B4" w14:textId="77777777" w:rsidR="003B34A5" w:rsidRDefault="003B34A5" w:rsidP="004F7866">
      <w:r>
        <w:separator/>
      </w:r>
    </w:p>
  </w:footnote>
  <w:footnote w:type="continuationSeparator" w:id="0">
    <w:p w14:paraId="384B4004" w14:textId="77777777" w:rsidR="003B34A5" w:rsidRDefault="003B34A5" w:rsidP="004F7866">
      <w:r>
        <w:continuationSeparator/>
      </w:r>
    </w:p>
  </w:footnote>
  <w:footnote w:id="1">
    <w:p w14:paraId="57A3AFDC" w14:textId="67C2386F" w:rsidR="00FF2226" w:rsidRPr="00D50E9B" w:rsidRDefault="00FF2226" w:rsidP="00DB1744">
      <w:pPr>
        <w:pStyle w:val="FootnoteText"/>
        <w:jc w:val="both"/>
        <w:rPr>
          <w:i/>
          <w:iCs/>
          <w:szCs w:val="24"/>
          <w:lang w:val="lt-LT"/>
        </w:rPr>
      </w:pPr>
      <w:r>
        <w:rPr>
          <w:rStyle w:val="FootnoteReference"/>
        </w:rPr>
        <w:footnoteRef/>
      </w:r>
      <w:r>
        <w:t xml:space="preserve"> </w:t>
      </w:r>
      <w:r w:rsidRPr="00DB1744">
        <w:rPr>
          <w:i/>
          <w:iCs/>
          <w:szCs w:val="24"/>
          <w:lang w:val="lt-LT"/>
        </w:rPr>
        <w:t>Kaina skirta tik pasiūlymų palyginimui ir įvertinimui</w:t>
      </w:r>
      <w:r>
        <w:rPr>
          <w:i/>
          <w:iCs/>
          <w:szCs w:val="24"/>
          <w:lang w:val="lt-LT"/>
        </w:rPr>
        <w:t>.</w:t>
      </w:r>
    </w:p>
  </w:footnote>
  <w:footnote w:id="2">
    <w:p w14:paraId="47EDEFE2" w14:textId="24D9865D" w:rsidR="00FF2226" w:rsidRPr="00DB1744" w:rsidRDefault="00FF2226" w:rsidP="00DB1744">
      <w:pPr>
        <w:pStyle w:val="ListParagraph"/>
        <w:tabs>
          <w:tab w:val="left" w:pos="1276"/>
        </w:tabs>
        <w:ind w:left="0"/>
        <w:jc w:val="both"/>
        <w:rPr>
          <w:rFonts w:eastAsia="Times New Roman"/>
          <w:i/>
          <w:iCs/>
          <w:sz w:val="20"/>
          <w:szCs w:val="24"/>
          <w:lang w:eastAsia="lt-LT"/>
        </w:rPr>
      </w:pPr>
      <w:r w:rsidRPr="002C1318">
        <w:rPr>
          <w:rStyle w:val="FootnoteReference"/>
        </w:rPr>
        <w:footnoteRef/>
      </w:r>
      <w:r w:rsidRPr="002C1318">
        <w:t xml:space="preserve"> </w:t>
      </w:r>
      <w:r w:rsidRPr="002C1318">
        <w:rPr>
          <w:rFonts w:eastAsia="Times New Roman"/>
          <w:i/>
          <w:iCs/>
          <w:sz w:val="20"/>
          <w:szCs w:val="24"/>
          <w:lang w:eastAsia="lt-LT"/>
        </w:rPr>
        <w:t xml:space="preserve">2025 m. </w:t>
      </w:r>
      <w:r>
        <w:rPr>
          <w:rFonts w:eastAsia="Times New Roman"/>
          <w:i/>
          <w:iCs/>
          <w:sz w:val="20"/>
          <w:szCs w:val="24"/>
          <w:lang w:eastAsia="lt-LT"/>
        </w:rPr>
        <w:t xml:space="preserve">spalio 23 d. </w:t>
      </w:r>
      <w:r w:rsidRPr="002C1318">
        <w:rPr>
          <w:rFonts w:eastAsia="Times New Roman"/>
          <w:i/>
          <w:iCs/>
          <w:sz w:val="20"/>
          <w:szCs w:val="24"/>
          <w:lang w:eastAsia="lt-LT"/>
        </w:rPr>
        <w:t xml:space="preserve"> skelbiama</w:t>
      </w:r>
      <w:r>
        <w:rPr>
          <w:rFonts w:eastAsia="Times New Roman"/>
          <w:i/>
          <w:iCs/>
          <w:sz w:val="20"/>
          <w:szCs w:val="24"/>
          <w:lang w:eastAsia="lt-LT"/>
        </w:rPr>
        <w:t xml:space="preserve"> balandžio mėn. </w:t>
      </w:r>
      <w:r w:rsidRPr="0095050F">
        <w:rPr>
          <w:i/>
          <w:iCs/>
          <w:sz w:val="20"/>
          <w:szCs w:val="24"/>
          <w:lang w:eastAsia="lt-LT"/>
        </w:rPr>
        <w:t>„TTF front month“ indeks</w:t>
      </w:r>
      <w:r>
        <w:rPr>
          <w:i/>
          <w:iCs/>
          <w:sz w:val="20"/>
          <w:szCs w:val="24"/>
          <w:lang w:eastAsia="lt-LT"/>
        </w:rPr>
        <w:t>o reikšmė</w:t>
      </w:r>
      <w:r>
        <w:rPr>
          <w:rFonts w:eastAsia="Times New Roman"/>
          <w:i/>
          <w:iCs/>
          <w:sz w:val="20"/>
          <w:szCs w:val="24"/>
          <w:lang w:eastAsia="lt-LT"/>
        </w:rPr>
        <w:t>. Reikšmė naudojama tik pasiūlymų vertinimui ir palyginimui.</w:t>
      </w:r>
      <w:r w:rsidRPr="00DB1744">
        <w:rPr>
          <w:rFonts w:eastAsia="Times New Roman"/>
          <w:i/>
          <w:iCs/>
          <w:sz w:val="20"/>
          <w:szCs w:val="24"/>
          <w:lang w:eastAsia="lt-LT"/>
        </w:rPr>
        <w:t xml:space="preserve"> </w:t>
      </w:r>
    </w:p>
    <w:p w14:paraId="176A39CA" w14:textId="0E188E77" w:rsidR="00FF2226" w:rsidRPr="004F7866" w:rsidRDefault="00FF2226">
      <w:pPr>
        <w:pStyle w:val="FootnoteText"/>
        <w:rPr>
          <w:lang w:val="lt-LT"/>
        </w:rPr>
      </w:pPr>
    </w:p>
  </w:footnote>
  <w:footnote w:id="3">
    <w:p w14:paraId="4FB3616B" w14:textId="0EB4F22E" w:rsidR="004313BB" w:rsidRPr="004313BB" w:rsidRDefault="004313BB">
      <w:pPr>
        <w:pStyle w:val="FootnoteText"/>
        <w:rPr>
          <w:lang w:val="lt-LT"/>
        </w:rPr>
      </w:pPr>
      <w:r>
        <w:rPr>
          <w:rStyle w:val="FootnoteReference"/>
        </w:rPr>
        <w:footnoteRef/>
      </w:r>
      <w:r w:rsidRPr="007A3930">
        <w:rPr>
          <w:lang w:val="lt-LT"/>
        </w:rPr>
        <w:t xml:space="preserve"> </w:t>
      </w:r>
      <w:r w:rsidRPr="00757C1B">
        <w:rPr>
          <w:i/>
          <w:iCs/>
          <w:lang w:val="lt-LT"/>
        </w:rPr>
        <w:t>Pildyti tuomet, jei bus pateikta konfidenciali informacija. Tiekėjas negali nurodyti, kad visas pasiūlymas yra konfidencialus arba, kad konfidenciali yra pasiūlymo kaina (</w:t>
      </w:r>
      <w:r w:rsidRPr="00757C1B">
        <w:rPr>
          <w:i/>
          <w:iCs/>
          <w:u w:val="single"/>
          <w:lang w:val="lt-LT"/>
        </w:rPr>
        <w:t>bendra viso pasiūlymo kaina)</w:t>
      </w:r>
      <w:r w:rsidRPr="00757C1B">
        <w:rPr>
          <w:i/>
          <w:iCs/>
          <w:lang w:val="lt-LT"/>
        </w:rPr>
        <w:t xml:space="preserve"> išskyrus jos sudedamąsias dalis (</w:t>
      </w:r>
      <w:r w:rsidRPr="00757C1B">
        <w:rPr>
          <w:b/>
          <w:bCs/>
          <w:i/>
          <w:iCs/>
          <w:lang w:val="lt-LT"/>
        </w:rPr>
        <w:t>jeigu tiekėjas nurodys, kad sudedamosios dalys yra konfidenciali informacija).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87C3E" w14:textId="76D67463" w:rsidR="00177888" w:rsidRPr="00177888" w:rsidRDefault="00A70098" w:rsidP="00177888">
    <w:pPr>
      <w:pStyle w:val="Header"/>
      <w:jc w:val="right"/>
      <w:rPr>
        <w:sz w:val="24"/>
        <w:szCs w:val="24"/>
        <w:lang w:val="lt-LT"/>
      </w:rPr>
    </w:pPr>
    <w:r>
      <w:rPr>
        <w:sz w:val="24"/>
        <w:szCs w:val="24"/>
        <w:lang w:val="lt-LT"/>
      </w:rPr>
      <w:t>Atviro k</w:t>
    </w:r>
    <w:r w:rsidR="00177888" w:rsidRPr="00177888">
      <w:rPr>
        <w:sz w:val="24"/>
        <w:szCs w:val="24"/>
        <w:lang w:val="lt-LT"/>
      </w:rPr>
      <w:t>onkurso sąlygų 1 priedas “Pasiūlymo</w:t>
    </w:r>
    <w:r w:rsidR="00685562">
      <w:rPr>
        <w:sz w:val="24"/>
        <w:szCs w:val="24"/>
        <w:lang w:val="lt-LT"/>
      </w:rPr>
      <w:t xml:space="preserve"> </w:t>
    </w:r>
    <w:r w:rsidR="00177888" w:rsidRPr="00177888">
      <w:rPr>
        <w:sz w:val="24"/>
        <w:szCs w:val="24"/>
        <w:lang w:val="lt-LT"/>
      </w:rPr>
      <w:t>gamtinėms dujoms pirkti forma</w:t>
    </w:r>
    <w:r w:rsidR="004313BB">
      <w:rPr>
        <w:sz w:val="24"/>
        <w:szCs w:val="24"/>
        <w:lang w:val="lt-LT"/>
      </w:rPr>
      <w:t>“</w:t>
    </w:r>
  </w:p>
  <w:p w14:paraId="3FB2DE9A" w14:textId="77777777" w:rsidR="00177888" w:rsidRDefault="00177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243E3"/>
    <w:multiLevelType w:val="multilevel"/>
    <w:tmpl w:val="93BE58B8"/>
    <w:lvl w:ilvl="0">
      <w:start w:val="2"/>
      <w:numFmt w:val="decimal"/>
      <w:lvlText w:val="%1."/>
      <w:legacy w:legacy="1" w:legacySpace="0" w:legacyIndent="206"/>
      <w:lvlJc w:val="left"/>
      <w:rPr>
        <w:rFonts w:ascii="Times New Roman" w:hAnsi="Times New Roman" w:cs="Times New Roman"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 w15:restartNumberingAfterBreak="0">
    <w:nsid w:val="7BD56BA7"/>
    <w:multiLevelType w:val="hybridMultilevel"/>
    <w:tmpl w:val="7E6C8F5E"/>
    <w:lvl w:ilvl="0" w:tplc="DDD00418">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93662258">
    <w:abstractNumId w:val="1"/>
  </w:num>
  <w:num w:numId="2" w16cid:durableId="2076315496">
    <w:abstractNumId w:val="0"/>
  </w:num>
  <w:num w:numId="3" w16cid:durableId="21575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8AE"/>
    <w:rsid w:val="00014966"/>
    <w:rsid w:val="000B7AD9"/>
    <w:rsid w:val="000C083C"/>
    <w:rsid w:val="00101F15"/>
    <w:rsid w:val="00126C8F"/>
    <w:rsid w:val="0014409D"/>
    <w:rsid w:val="001534C5"/>
    <w:rsid w:val="00177888"/>
    <w:rsid w:val="001963F2"/>
    <w:rsid w:val="001D02C4"/>
    <w:rsid w:val="001E1748"/>
    <w:rsid w:val="00241CC1"/>
    <w:rsid w:val="002928AE"/>
    <w:rsid w:val="002B0797"/>
    <w:rsid w:val="002C1318"/>
    <w:rsid w:val="003309B4"/>
    <w:rsid w:val="003367B4"/>
    <w:rsid w:val="00381B08"/>
    <w:rsid w:val="00386D1B"/>
    <w:rsid w:val="003B34A5"/>
    <w:rsid w:val="003B374D"/>
    <w:rsid w:val="003E172D"/>
    <w:rsid w:val="0041290A"/>
    <w:rsid w:val="00422BB7"/>
    <w:rsid w:val="0042621F"/>
    <w:rsid w:val="004313BB"/>
    <w:rsid w:val="0045565D"/>
    <w:rsid w:val="00494173"/>
    <w:rsid w:val="004A4778"/>
    <w:rsid w:val="004F7866"/>
    <w:rsid w:val="0051675F"/>
    <w:rsid w:val="00596604"/>
    <w:rsid w:val="005A4B14"/>
    <w:rsid w:val="005C6D0B"/>
    <w:rsid w:val="005F2A15"/>
    <w:rsid w:val="0060453E"/>
    <w:rsid w:val="0062487B"/>
    <w:rsid w:val="00637DAB"/>
    <w:rsid w:val="0066776F"/>
    <w:rsid w:val="00682F24"/>
    <w:rsid w:val="00685562"/>
    <w:rsid w:val="006A4FC8"/>
    <w:rsid w:val="006C3E74"/>
    <w:rsid w:val="006C7389"/>
    <w:rsid w:val="006F4F04"/>
    <w:rsid w:val="00706B68"/>
    <w:rsid w:val="007401AF"/>
    <w:rsid w:val="007922BC"/>
    <w:rsid w:val="00796AA6"/>
    <w:rsid w:val="007A3930"/>
    <w:rsid w:val="00823420"/>
    <w:rsid w:val="00824308"/>
    <w:rsid w:val="00837DA5"/>
    <w:rsid w:val="008638D0"/>
    <w:rsid w:val="008B2746"/>
    <w:rsid w:val="008E5D78"/>
    <w:rsid w:val="00911AC1"/>
    <w:rsid w:val="0095050F"/>
    <w:rsid w:val="0096672E"/>
    <w:rsid w:val="00976641"/>
    <w:rsid w:val="00983563"/>
    <w:rsid w:val="009B517E"/>
    <w:rsid w:val="009C6F49"/>
    <w:rsid w:val="009F026D"/>
    <w:rsid w:val="009F7F78"/>
    <w:rsid w:val="00A067E3"/>
    <w:rsid w:val="00A70098"/>
    <w:rsid w:val="00AE2A85"/>
    <w:rsid w:val="00AF514D"/>
    <w:rsid w:val="00B75CF3"/>
    <w:rsid w:val="00B97068"/>
    <w:rsid w:val="00BA4192"/>
    <w:rsid w:val="00BC516B"/>
    <w:rsid w:val="00CC32D9"/>
    <w:rsid w:val="00D30AB8"/>
    <w:rsid w:val="00D50E9B"/>
    <w:rsid w:val="00DB1744"/>
    <w:rsid w:val="00DB4C0B"/>
    <w:rsid w:val="00DC13F8"/>
    <w:rsid w:val="00E205C5"/>
    <w:rsid w:val="00E42D8E"/>
    <w:rsid w:val="00E465C2"/>
    <w:rsid w:val="00E83B51"/>
    <w:rsid w:val="00E918AB"/>
    <w:rsid w:val="00EC453F"/>
    <w:rsid w:val="00EE7080"/>
    <w:rsid w:val="00F04ECA"/>
    <w:rsid w:val="00F123E6"/>
    <w:rsid w:val="00F22B96"/>
    <w:rsid w:val="00F263D9"/>
    <w:rsid w:val="00F4129B"/>
    <w:rsid w:val="00F63A73"/>
    <w:rsid w:val="00F77D05"/>
    <w:rsid w:val="00FB740D"/>
    <w:rsid w:val="00FF2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CD9D1"/>
  <w15:chartTrackingRefBased/>
  <w15:docId w15:val="{EDCC07AB-FCAB-4276-B5FE-43369988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AE"/>
    <w:pPr>
      <w:spacing w:after="0" w:line="240" w:lineRule="auto"/>
    </w:pPr>
    <w:rPr>
      <w:rFonts w:ascii="Times New Roman" w:eastAsia="Times New Roman" w:hAnsi="Times New Roman" w:cs="Times New Roman"/>
      <w:sz w:val="20"/>
      <w:szCs w:val="20"/>
      <w:lang w:val="en-GB"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28AE"/>
    <w:pPr>
      <w:spacing w:after="0" w:line="240" w:lineRule="auto"/>
    </w:pPr>
    <w:rPr>
      <w:rFonts w:ascii="Times New Roman" w:eastAsia="Calibri" w:hAnsi="Times New Roman" w:cs="Times New Roman"/>
      <w:sz w:val="24"/>
    </w:rPr>
  </w:style>
  <w:style w:type="paragraph" w:styleId="ListParagraph">
    <w:name w:val="List Paragraph"/>
    <w:aliases w:val="Numbering,ERP-List Paragraph,List Paragraph11,Bullet EY,List Paragraph2"/>
    <w:basedOn w:val="Normal"/>
    <w:link w:val="ListParagraphChar"/>
    <w:uiPriority w:val="34"/>
    <w:qFormat/>
    <w:rsid w:val="002928AE"/>
    <w:pPr>
      <w:spacing w:after="200" w:line="276" w:lineRule="auto"/>
      <w:ind w:left="720"/>
      <w:contextualSpacing/>
    </w:pPr>
    <w:rPr>
      <w:rFonts w:eastAsia="Calibri"/>
      <w:sz w:val="24"/>
      <w:szCs w:val="22"/>
      <w:lang w:val="lt-LT" w:eastAsia="en-US"/>
    </w:rPr>
  </w:style>
  <w:style w:type="table" w:styleId="TableGrid">
    <w:name w:val="Table Grid"/>
    <w:basedOn w:val="TableNormal"/>
    <w:uiPriority w:val="39"/>
    <w:rsid w:val="002928A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Normal"/>
    <w:qFormat/>
    <w:rsid w:val="002928AE"/>
    <w:pPr>
      <w:ind w:left="1296"/>
    </w:pPr>
    <w:rPr>
      <w:rFonts w:ascii="Calibri" w:hAnsi="Calibri"/>
      <w:sz w:val="22"/>
      <w:szCs w:val="24"/>
      <w:lang w:eastAsia="en-US" w:bidi="en-US"/>
    </w:rPr>
  </w:style>
  <w:style w:type="character" w:customStyle="1" w:styleId="NoSpacingChar">
    <w:name w:val="No Spacing Char"/>
    <w:basedOn w:val="DefaultParagraphFont"/>
    <w:link w:val="NoSpacing"/>
    <w:uiPriority w:val="1"/>
    <w:rsid w:val="002928AE"/>
    <w:rPr>
      <w:rFonts w:ascii="Times New Roman" w:eastAsia="Calibri" w:hAnsi="Times New Roman" w:cs="Times New Roman"/>
      <w:sz w:val="24"/>
    </w:rPr>
  </w:style>
  <w:style w:type="character" w:customStyle="1" w:styleId="ListParagraphChar">
    <w:name w:val="List Paragraph Char"/>
    <w:aliases w:val="Numbering Char,ERP-List Paragraph Char,List Paragraph11 Char,Bullet EY Char,List Paragraph2 Char"/>
    <w:link w:val="ListParagraph"/>
    <w:uiPriority w:val="34"/>
    <w:locked/>
    <w:rsid w:val="002928AE"/>
    <w:rPr>
      <w:rFonts w:ascii="Times New Roman" w:eastAsia="Calibri" w:hAnsi="Times New Roman" w:cs="Times New Roman"/>
      <w:sz w:val="24"/>
    </w:rPr>
  </w:style>
  <w:style w:type="paragraph" w:styleId="Footer">
    <w:name w:val="footer"/>
    <w:basedOn w:val="Normal"/>
    <w:link w:val="FooterChar"/>
    <w:uiPriority w:val="99"/>
    <w:rsid w:val="00F04ECA"/>
    <w:pPr>
      <w:tabs>
        <w:tab w:val="center" w:pos="4153"/>
        <w:tab w:val="right" w:pos="8306"/>
      </w:tabs>
    </w:pPr>
  </w:style>
  <w:style w:type="character" w:customStyle="1" w:styleId="FooterChar">
    <w:name w:val="Footer Char"/>
    <w:basedOn w:val="DefaultParagraphFont"/>
    <w:link w:val="Footer"/>
    <w:uiPriority w:val="99"/>
    <w:rsid w:val="00F04ECA"/>
    <w:rPr>
      <w:rFonts w:ascii="Times New Roman" w:eastAsia="Times New Roman" w:hAnsi="Times New Roman" w:cs="Times New Roman"/>
      <w:sz w:val="20"/>
      <w:szCs w:val="20"/>
      <w:lang w:val="en-GB" w:eastAsia="lt-LT"/>
    </w:rPr>
  </w:style>
  <w:style w:type="character" w:styleId="PlaceholderText">
    <w:name w:val="Placeholder Text"/>
    <w:basedOn w:val="DefaultParagraphFont"/>
    <w:uiPriority w:val="99"/>
    <w:semiHidden/>
    <w:rsid w:val="00A067E3"/>
    <w:rPr>
      <w:color w:val="808080"/>
    </w:rPr>
  </w:style>
  <w:style w:type="paragraph" w:styleId="FootnoteText">
    <w:name w:val="footnote text"/>
    <w:basedOn w:val="Normal"/>
    <w:link w:val="FootnoteTextChar"/>
    <w:uiPriority w:val="99"/>
    <w:unhideWhenUsed/>
    <w:rsid w:val="004F7866"/>
  </w:style>
  <w:style w:type="character" w:customStyle="1" w:styleId="FootnoteTextChar">
    <w:name w:val="Footnote Text Char"/>
    <w:basedOn w:val="DefaultParagraphFont"/>
    <w:link w:val="FootnoteText"/>
    <w:uiPriority w:val="99"/>
    <w:rsid w:val="004F7866"/>
    <w:rPr>
      <w:rFonts w:ascii="Times New Roman" w:eastAsia="Times New Roman" w:hAnsi="Times New Roman" w:cs="Times New Roman"/>
      <w:sz w:val="20"/>
      <w:szCs w:val="20"/>
      <w:lang w:val="en-GB" w:eastAsia="lt-LT"/>
    </w:rPr>
  </w:style>
  <w:style w:type="character" w:styleId="FootnoteReference">
    <w:name w:val="footnote reference"/>
    <w:basedOn w:val="DefaultParagraphFont"/>
    <w:uiPriority w:val="99"/>
    <w:semiHidden/>
    <w:unhideWhenUsed/>
    <w:rsid w:val="004F7866"/>
    <w:rPr>
      <w:vertAlign w:val="superscript"/>
    </w:rPr>
  </w:style>
  <w:style w:type="paragraph" w:styleId="Header">
    <w:name w:val="header"/>
    <w:basedOn w:val="Normal"/>
    <w:link w:val="HeaderChar"/>
    <w:uiPriority w:val="99"/>
    <w:unhideWhenUsed/>
    <w:rsid w:val="00177888"/>
    <w:pPr>
      <w:tabs>
        <w:tab w:val="center" w:pos="4819"/>
        <w:tab w:val="right" w:pos="9638"/>
      </w:tabs>
    </w:pPr>
  </w:style>
  <w:style w:type="character" w:customStyle="1" w:styleId="HeaderChar">
    <w:name w:val="Header Char"/>
    <w:basedOn w:val="DefaultParagraphFont"/>
    <w:link w:val="Header"/>
    <w:uiPriority w:val="99"/>
    <w:rsid w:val="00177888"/>
    <w:rPr>
      <w:rFonts w:ascii="Times New Roman" w:eastAsia="Times New Roman" w:hAnsi="Times New Roman" w:cs="Times New Roman"/>
      <w:sz w:val="20"/>
      <w:szCs w:val="20"/>
      <w:lang w:val="en-GB" w:eastAsia="lt-LT"/>
    </w:rPr>
  </w:style>
  <w:style w:type="character" w:styleId="CommentReference">
    <w:name w:val="annotation reference"/>
    <w:basedOn w:val="DefaultParagraphFont"/>
    <w:uiPriority w:val="99"/>
    <w:semiHidden/>
    <w:unhideWhenUsed/>
    <w:rsid w:val="001E1748"/>
    <w:rPr>
      <w:sz w:val="16"/>
      <w:szCs w:val="16"/>
    </w:rPr>
  </w:style>
  <w:style w:type="paragraph" w:styleId="CommentText">
    <w:name w:val="annotation text"/>
    <w:basedOn w:val="Normal"/>
    <w:link w:val="CommentTextChar"/>
    <w:uiPriority w:val="99"/>
    <w:unhideWhenUsed/>
    <w:rsid w:val="001E1748"/>
  </w:style>
  <w:style w:type="character" w:customStyle="1" w:styleId="CommentTextChar">
    <w:name w:val="Comment Text Char"/>
    <w:basedOn w:val="DefaultParagraphFont"/>
    <w:link w:val="CommentText"/>
    <w:uiPriority w:val="99"/>
    <w:rsid w:val="001E1748"/>
    <w:rPr>
      <w:rFonts w:ascii="Times New Roman" w:eastAsia="Times New Roman" w:hAnsi="Times New Roman" w:cs="Times New Roman"/>
      <w:sz w:val="20"/>
      <w:szCs w:val="20"/>
      <w:lang w:val="en-GB" w:eastAsia="lt-LT"/>
    </w:rPr>
  </w:style>
  <w:style w:type="paragraph" w:styleId="CommentSubject">
    <w:name w:val="annotation subject"/>
    <w:basedOn w:val="CommentText"/>
    <w:next w:val="CommentText"/>
    <w:link w:val="CommentSubjectChar"/>
    <w:uiPriority w:val="99"/>
    <w:semiHidden/>
    <w:unhideWhenUsed/>
    <w:rsid w:val="001E1748"/>
    <w:rPr>
      <w:b/>
      <w:bCs/>
    </w:rPr>
  </w:style>
  <w:style w:type="character" w:customStyle="1" w:styleId="CommentSubjectChar">
    <w:name w:val="Comment Subject Char"/>
    <w:basedOn w:val="CommentTextChar"/>
    <w:link w:val="CommentSubject"/>
    <w:uiPriority w:val="99"/>
    <w:semiHidden/>
    <w:rsid w:val="001E1748"/>
    <w:rPr>
      <w:rFonts w:ascii="Times New Roman" w:eastAsia="Times New Roman" w:hAnsi="Times New Roman" w:cs="Times New Roman"/>
      <w:b/>
      <w:bCs/>
      <w:sz w:val="20"/>
      <w:szCs w:val="20"/>
      <w:lang w:val="en-GB" w:eastAsia="lt-LT"/>
    </w:rPr>
  </w:style>
  <w:style w:type="paragraph" w:styleId="Revision">
    <w:name w:val="Revision"/>
    <w:hidden/>
    <w:uiPriority w:val="99"/>
    <w:semiHidden/>
    <w:rsid w:val="00014966"/>
    <w:pPr>
      <w:spacing w:after="0" w:line="240" w:lineRule="auto"/>
    </w:pPr>
    <w:rPr>
      <w:rFonts w:ascii="Times New Roman" w:eastAsia="Times New Roman" w:hAnsi="Times New Roman" w:cs="Times New Roman"/>
      <w:sz w:val="20"/>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74222">
      <w:bodyDiv w:val="1"/>
      <w:marLeft w:val="0"/>
      <w:marRight w:val="0"/>
      <w:marTop w:val="0"/>
      <w:marBottom w:val="0"/>
      <w:divBdr>
        <w:top w:val="none" w:sz="0" w:space="0" w:color="auto"/>
        <w:left w:val="none" w:sz="0" w:space="0" w:color="auto"/>
        <w:bottom w:val="none" w:sz="0" w:space="0" w:color="auto"/>
        <w:right w:val="none" w:sz="0" w:space="0" w:color="auto"/>
      </w:divBdr>
      <w:divsChild>
        <w:div w:id="1570456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45353b8a0355e2ebbd1b1fea90787d5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bf1d3fd4fd5c6424128183c30f8be87"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697F1238-9B6F-4953-810D-1B0E6C213EEB}">
  <ds:schemaRefs>
    <ds:schemaRef ds:uri="http://schemas.openxmlformats.org/officeDocument/2006/bibliography"/>
  </ds:schemaRefs>
</ds:datastoreItem>
</file>

<file path=customXml/itemProps2.xml><?xml version="1.0" encoding="utf-8"?>
<ds:datastoreItem xmlns:ds="http://schemas.openxmlformats.org/officeDocument/2006/customXml" ds:itemID="{9D5BA1BC-D0D5-4DCB-8B20-9FF0483F166F}"/>
</file>

<file path=customXml/itemProps3.xml><?xml version="1.0" encoding="utf-8"?>
<ds:datastoreItem xmlns:ds="http://schemas.openxmlformats.org/officeDocument/2006/customXml" ds:itemID="{00907408-AC2A-4E05-926C-631C5E0AD624}"/>
</file>

<file path=customXml/itemProps4.xml><?xml version="1.0" encoding="utf-8"?>
<ds:datastoreItem xmlns:ds="http://schemas.openxmlformats.org/officeDocument/2006/customXml" ds:itemID="{DDA6C0D9-046B-4113-A4CC-EE6F938BBA11}"/>
</file>

<file path=docProps/app.xml><?xml version="1.0" encoding="utf-8"?>
<Properties xmlns="http://schemas.openxmlformats.org/officeDocument/2006/extended-properties" xmlns:vt="http://schemas.openxmlformats.org/officeDocument/2006/docPropsVTypes">
  <Template>Normal</Template>
  <TotalTime>0</TotalTime>
  <Pages>4</Pages>
  <Words>697</Words>
  <Characters>3979</Characters>
  <Application>Microsoft Office Word</Application>
  <DocSecurity>4</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Misiūnienė</dc:creator>
  <cp:keywords/>
  <dc:description/>
  <cp:lastModifiedBy>Vaida Misiūnienė</cp:lastModifiedBy>
  <cp:revision>2</cp:revision>
  <dcterms:created xsi:type="dcterms:W3CDTF">2025-11-11T09:01:00Z</dcterms:created>
  <dcterms:modified xsi:type="dcterms:W3CDTF">2025-11-11T09:01:00Z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67100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