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2AC9" w14:textId="478E8200" w:rsidR="00A9640D" w:rsidRPr="00585B31" w:rsidRDefault="00E671AA" w:rsidP="00627695">
      <w:pPr>
        <w:widowControl w:val="0"/>
        <w:autoSpaceDE w:val="0"/>
        <w:rPr>
          <w:rFonts w:ascii="Arial" w:hAnsi="Arial" w:cs="Arial"/>
          <w:color w:val="000000" w:themeColor="text1"/>
          <w:sz w:val="20"/>
          <w:szCs w:val="20"/>
        </w:rPr>
      </w:pPr>
      <w:r w:rsidRPr="00585B31">
        <w:rPr>
          <w:rFonts w:ascii="Arial" w:hAnsi="Arial" w:cs="Arial"/>
          <w:color w:val="000000" w:themeColor="text1"/>
          <w:sz w:val="20"/>
          <w:szCs w:val="20"/>
        </w:rPr>
        <w:t xml:space="preserve"> </w:t>
      </w:r>
    </w:p>
    <w:p w14:paraId="1948540A" w14:textId="77777777" w:rsidR="00A9640D" w:rsidRPr="00585B31" w:rsidRDefault="00A9640D" w:rsidP="00D8426B">
      <w:pPr>
        <w:widowControl w:val="0"/>
        <w:autoSpaceDE w:val="0"/>
        <w:jc w:val="center"/>
        <w:rPr>
          <w:rFonts w:ascii="Arial" w:hAnsi="Arial" w:cs="Arial"/>
          <w:color w:val="000000" w:themeColor="text1"/>
          <w:sz w:val="20"/>
          <w:szCs w:val="20"/>
        </w:rPr>
      </w:pPr>
    </w:p>
    <w:p w14:paraId="06CCB038" w14:textId="77777777" w:rsidR="00A9640D" w:rsidRPr="00585B31" w:rsidRDefault="00A9640D" w:rsidP="00D8426B">
      <w:pPr>
        <w:widowControl w:val="0"/>
        <w:autoSpaceDE w:val="0"/>
        <w:jc w:val="center"/>
        <w:rPr>
          <w:rFonts w:ascii="Arial" w:hAnsi="Arial" w:cs="Arial"/>
          <w:color w:val="000000" w:themeColor="text1"/>
          <w:sz w:val="20"/>
          <w:szCs w:val="20"/>
        </w:rPr>
      </w:pPr>
    </w:p>
    <w:p w14:paraId="75910ABD"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UAB VILNIAUS KOGENERACINĖ JĖGAINĖ</w:t>
      </w:r>
    </w:p>
    <w:tbl>
      <w:tblPr>
        <w:tblStyle w:val="TableGrid"/>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tblGrid>
      <w:tr w:rsidR="00A9640D" w:rsidRPr="00585B31" w14:paraId="73E1DC91" w14:textId="77777777" w:rsidTr="00A9640D">
        <w:tc>
          <w:tcPr>
            <w:tcW w:w="2827" w:type="dxa"/>
          </w:tcPr>
          <w:p w14:paraId="5855EFEB" w14:textId="747C38E5" w:rsidR="00A9640D" w:rsidRPr="00585B31" w:rsidRDefault="00A9640D" w:rsidP="00D8426B">
            <w:pPr>
              <w:rPr>
                <w:rFonts w:ascii="Arial" w:hAnsi="Arial" w:cs="Arial"/>
                <w:color w:val="000000" w:themeColor="text1"/>
                <w:sz w:val="20"/>
                <w:szCs w:val="20"/>
              </w:rPr>
            </w:pPr>
          </w:p>
        </w:tc>
      </w:tr>
      <w:tr w:rsidR="00A9640D" w:rsidRPr="00585B31" w14:paraId="79E8686C" w14:textId="77777777" w:rsidTr="00A9640D">
        <w:tc>
          <w:tcPr>
            <w:tcW w:w="2827" w:type="dxa"/>
          </w:tcPr>
          <w:p w14:paraId="3AD78A7B" w14:textId="4B631E62" w:rsidR="00A9640D" w:rsidRPr="00585B31" w:rsidRDefault="00A9640D" w:rsidP="00D8426B">
            <w:pPr>
              <w:rPr>
                <w:rFonts w:ascii="Arial" w:hAnsi="Arial" w:cs="Arial"/>
                <w:color w:val="000000" w:themeColor="text1"/>
                <w:sz w:val="20"/>
                <w:szCs w:val="20"/>
              </w:rPr>
            </w:pPr>
          </w:p>
        </w:tc>
      </w:tr>
    </w:tbl>
    <w:p w14:paraId="63FAEBF9"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p>
    <w:p w14:paraId="2C3B894C" w14:textId="0B350DCA"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GAMTINĖS DUJOS</w:t>
      </w:r>
      <w:r w:rsidR="008675FE" w:rsidRPr="00585B31">
        <w:rPr>
          <w:rFonts w:ascii="Arial" w:hAnsi="Arial" w:cs="Arial"/>
          <w:b/>
          <w:color w:val="000000" w:themeColor="text1"/>
          <w:sz w:val="20"/>
          <w:szCs w:val="20"/>
        </w:rPr>
        <w:t>, JŲ PERDAVIMO, SKIRSTYMO IR BALANSAVIMO PASLAUGOS</w:t>
      </w:r>
      <w:r w:rsidR="00175C8A" w:rsidRPr="00585B31">
        <w:rPr>
          <w:rFonts w:ascii="Arial" w:hAnsi="Arial" w:cs="Arial"/>
          <w:b/>
          <w:color w:val="000000" w:themeColor="text1"/>
          <w:sz w:val="20"/>
          <w:szCs w:val="20"/>
        </w:rPr>
        <w:t xml:space="preserve"> </w:t>
      </w:r>
      <w:r w:rsidRPr="00585B31">
        <w:rPr>
          <w:rFonts w:ascii="Arial" w:hAnsi="Arial" w:cs="Arial"/>
          <w:b/>
          <w:color w:val="000000" w:themeColor="text1"/>
          <w:sz w:val="20"/>
          <w:szCs w:val="20"/>
        </w:rPr>
        <w:t>SKELBIAMŲ DERYBŲ BŪDU</w:t>
      </w:r>
      <w:r w:rsidRPr="00585B31">
        <w:rPr>
          <w:rFonts w:ascii="Arial" w:hAnsi="Arial" w:cs="Arial"/>
          <w:color w:val="000000" w:themeColor="text1"/>
          <w:sz w:val="20"/>
          <w:szCs w:val="20"/>
        </w:rPr>
        <w:t xml:space="preserve"> </w:t>
      </w:r>
      <w:r w:rsidRPr="00585B31">
        <w:rPr>
          <w:rFonts w:ascii="Arial" w:hAnsi="Arial" w:cs="Arial"/>
          <w:b/>
          <w:color w:val="000000" w:themeColor="text1"/>
          <w:sz w:val="20"/>
          <w:szCs w:val="20"/>
        </w:rPr>
        <w:t>SĄLYGOS</w:t>
      </w:r>
    </w:p>
    <w:p w14:paraId="703E4A16" w14:textId="0822FC5B" w:rsidR="00A9640D" w:rsidRPr="00585B31" w:rsidRDefault="00A9640D" w:rsidP="00D8426B">
      <w:pPr>
        <w:rPr>
          <w:rFonts w:ascii="Arial" w:hAnsi="Arial" w:cs="Arial"/>
          <w:color w:val="000000" w:themeColor="text1"/>
          <w:sz w:val="20"/>
          <w:szCs w:val="20"/>
        </w:rPr>
      </w:pPr>
    </w:p>
    <w:p w14:paraId="20AD10D3" w14:textId="3D68FDAD" w:rsidR="00A9640D" w:rsidRPr="00585B31" w:rsidRDefault="00A9640D" w:rsidP="00D8426B">
      <w:pPr>
        <w:pStyle w:val="Heading1"/>
        <w:spacing w:before="0" w:after="0"/>
        <w:rPr>
          <w:rFonts w:cs="Arial"/>
          <w:sz w:val="20"/>
          <w:szCs w:val="20"/>
        </w:rPr>
      </w:pPr>
      <w:r w:rsidRPr="00585B31">
        <w:rPr>
          <w:rFonts w:cs="Arial"/>
          <w:sz w:val="20"/>
          <w:szCs w:val="20"/>
        </w:rPr>
        <w:t>BENDROSIOS NUOSTATOS</w:t>
      </w:r>
    </w:p>
    <w:p w14:paraId="7FD8B8AD" w14:textId="77777777" w:rsidR="003608BD" w:rsidRPr="00585B31" w:rsidRDefault="003608BD" w:rsidP="00175C8A">
      <w:pPr>
        <w:rPr>
          <w:rFonts w:ascii="Arial" w:hAnsi="Arial" w:cs="Arial"/>
          <w:sz w:val="20"/>
          <w:szCs w:val="20"/>
        </w:rPr>
      </w:pPr>
    </w:p>
    <w:p w14:paraId="2A6B389C" w14:textId="0284317F" w:rsidR="00A9640D" w:rsidRPr="00585B31" w:rsidRDefault="00A9640D" w:rsidP="00D8426B">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F478E" w:rsidRPr="00585B31">
        <w:rPr>
          <w:rFonts w:ascii="Arial" w:hAnsi="Arial" w:cs="Arial"/>
          <w:color w:val="000000" w:themeColor="text1"/>
          <w:sz w:val="20"/>
          <w:szCs w:val="20"/>
        </w:rPr>
        <w:t>Vilniaus</w:t>
      </w:r>
      <w:r w:rsidRPr="00585B31">
        <w:rPr>
          <w:rFonts w:ascii="Arial" w:hAnsi="Arial" w:cs="Arial"/>
          <w:color w:val="000000" w:themeColor="text1"/>
          <w:sz w:val="20"/>
          <w:szCs w:val="20"/>
        </w:rPr>
        <w:t xml:space="preserve"> kogeneracinė jėgainė (toliau – </w:t>
      </w:r>
      <w:r w:rsidRPr="00585B31">
        <w:rPr>
          <w:rFonts w:ascii="Arial" w:hAnsi="Arial" w:cs="Arial"/>
          <w:b/>
          <w:bCs/>
          <w:color w:val="000000" w:themeColor="text1"/>
          <w:sz w:val="20"/>
          <w:szCs w:val="20"/>
        </w:rPr>
        <w:t>Įsigyjančioji organizacija),</w:t>
      </w:r>
      <w:r w:rsidRPr="00585B31">
        <w:rPr>
          <w:rFonts w:ascii="Arial" w:hAnsi="Arial" w:cs="Arial"/>
          <w:color w:val="000000" w:themeColor="text1"/>
          <w:sz w:val="20"/>
          <w:szCs w:val="20"/>
        </w:rPr>
        <w:t xml:space="preserve"> įmonės kodas </w:t>
      </w:r>
      <w:r w:rsidR="00AF478E" w:rsidRPr="00585B31">
        <w:rPr>
          <w:rFonts w:ascii="Arial" w:hAnsi="Arial" w:cs="Arial"/>
          <w:sz w:val="20"/>
          <w:szCs w:val="20"/>
        </w:rPr>
        <w:t>303782367</w:t>
      </w:r>
      <w:r w:rsidRPr="00585B31">
        <w:rPr>
          <w:rFonts w:ascii="Arial" w:hAnsi="Arial" w:cs="Arial"/>
          <w:color w:val="000000" w:themeColor="text1"/>
          <w:sz w:val="20"/>
          <w:szCs w:val="20"/>
        </w:rPr>
        <w:t xml:space="preserve">, </w:t>
      </w:r>
      <w:bookmarkStart w:id="0" w:name="_Hlk116389244"/>
      <w:r w:rsidR="003E3E9D">
        <w:rPr>
          <w:rFonts w:ascii="Arial" w:hAnsi="Arial" w:cs="Arial"/>
          <w:color w:val="000000" w:themeColor="text1"/>
          <w:sz w:val="20"/>
          <w:szCs w:val="20"/>
        </w:rPr>
        <w:t>Paneriškių g. 25</w:t>
      </w:r>
      <w:r w:rsidR="006B0CE7" w:rsidRPr="00585B31">
        <w:rPr>
          <w:rFonts w:ascii="Arial" w:hAnsi="Arial" w:cs="Arial"/>
          <w:color w:val="000000" w:themeColor="text1"/>
          <w:sz w:val="20"/>
          <w:szCs w:val="20"/>
        </w:rPr>
        <w:t xml:space="preserve">, LT-04215 Vilnius </w:t>
      </w:r>
      <w:bookmarkEnd w:id="0"/>
      <w:r w:rsidRPr="00585B31">
        <w:rPr>
          <w:rFonts w:ascii="Arial" w:hAnsi="Arial" w:cs="Arial"/>
          <w:color w:val="000000" w:themeColor="text1"/>
          <w:sz w:val="20"/>
          <w:szCs w:val="20"/>
        </w:rPr>
        <w:t>,</w:t>
      </w:r>
      <w:r w:rsidRPr="00585B31" w:rsidDel="00E27181">
        <w:rPr>
          <w:rFonts w:ascii="Arial" w:hAnsi="Arial" w:cs="Arial"/>
          <w:color w:val="000000" w:themeColor="text1"/>
          <w:sz w:val="20"/>
          <w:szCs w:val="20"/>
        </w:rPr>
        <w:t xml:space="preserve"> </w:t>
      </w:r>
      <w:r w:rsidRPr="00585B31">
        <w:rPr>
          <w:rFonts w:ascii="Arial" w:hAnsi="Arial" w:cs="Arial"/>
          <w:color w:val="000000" w:themeColor="text1"/>
          <w:sz w:val="20"/>
          <w:szCs w:val="20"/>
        </w:rPr>
        <w:t>numato įsigyti gamtines dujas kartu su jų tiekimo, perdavimo, skirstymo ir balansavimo paslaugomis, kurios bus reikalingos šilumos ir elektros energijos gamybai.</w:t>
      </w:r>
      <w:r w:rsidR="00A74CF1" w:rsidRPr="00585B31">
        <w:rPr>
          <w:rFonts w:ascii="Arial" w:hAnsi="Arial" w:cs="Arial"/>
          <w:color w:val="000000" w:themeColor="text1"/>
          <w:sz w:val="20"/>
          <w:szCs w:val="20"/>
        </w:rPr>
        <w:t xml:space="preserve"> Gamtinės</w:t>
      </w:r>
      <w:r w:rsidRPr="00585B31">
        <w:rPr>
          <w:rFonts w:ascii="Arial" w:hAnsi="Arial" w:cs="Arial"/>
          <w:color w:val="000000" w:themeColor="text1"/>
          <w:sz w:val="20"/>
          <w:szCs w:val="20"/>
        </w:rPr>
        <w:t xml:space="preserve"> </w:t>
      </w:r>
      <w:r w:rsidR="00A74CF1" w:rsidRPr="00585B31">
        <w:rPr>
          <w:rFonts w:ascii="Arial" w:eastAsia="Arial" w:hAnsi="Arial" w:cs="Arial"/>
          <w:sz w:val="20"/>
          <w:szCs w:val="20"/>
          <w:lang w:eastAsia="lt-LT"/>
        </w:rPr>
        <w:t>d</w:t>
      </w:r>
      <w:r w:rsidRPr="00585B31">
        <w:rPr>
          <w:rFonts w:ascii="Arial" w:eastAsia="Arial" w:hAnsi="Arial" w:cs="Arial"/>
          <w:sz w:val="20"/>
          <w:szCs w:val="20"/>
          <w:lang w:eastAsia="lt-LT"/>
        </w:rPr>
        <w:t>ujos naudojamos jėgainės paruošiamųjų darbų ir bandomosios eksploatacijos metu, todėl numatomas tik preliminarus sunaudojamų dujų kiekis. Numatomas dujų tiekimo laikot</w:t>
      </w:r>
      <w:r w:rsidR="003E3E9D">
        <w:rPr>
          <w:rFonts w:ascii="Arial" w:eastAsia="Arial" w:hAnsi="Arial" w:cs="Arial"/>
          <w:sz w:val="20"/>
          <w:szCs w:val="20"/>
          <w:lang w:eastAsia="lt-LT"/>
        </w:rPr>
        <w:t>ar</w:t>
      </w:r>
      <w:r w:rsidRPr="00585B31">
        <w:rPr>
          <w:rFonts w:ascii="Arial" w:eastAsia="Arial" w:hAnsi="Arial" w:cs="Arial"/>
          <w:sz w:val="20"/>
          <w:szCs w:val="20"/>
          <w:lang w:eastAsia="lt-LT"/>
        </w:rPr>
        <w:t>pis – 12</w:t>
      </w:r>
      <w:r w:rsidR="00D8426B" w:rsidRPr="00585B31">
        <w:rPr>
          <w:rFonts w:ascii="Arial" w:eastAsia="Arial" w:hAnsi="Arial" w:cs="Arial"/>
          <w:sz w:val="20"/>
          <w:szCs w:val="20"/>
          <w:lang w:eastAsia="lt-LT"/>
        </w:rPr>
        <w:t xml:space="preserve"> (dvylika)</w:t>
      </w:r>
      <w:r w:rsidRPr="00585B31">
        <w:rPr>
          <w:rFonts w:ascii="Arial" w:eastAsia="Arial" w:hAnsi="Arial" w:cs="Arial"/>
          <w:sz w:val="20"/>
          <w:szCs w:val="20"/>
          <w:lang w:eastAsia="lt-LT"/>
        </w:rPr>
        <w:t xml:space="preserve"> mėnesių.</w:t>
      </w:r>
    </w:p>
    <w:p w14:paraId="6F4443D0" w14:textId="53664C3B" w:rsidR="008C04C5" w:rsidRPr="00585B31" w:rsidRDefault="008C04C5"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Ignitis grupės paslaugų centras</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(toliau – </w:t>
      </w:r>
      <w:r w:rsidRPr="00585B31">
        <w:rPr>
          <w:rFonts w:ascii="Arial" w:hAnsi="Arial" w:cs="Arial"/>
          <w:b/>
          <w:bCs/>
          <w:color w:val="000000" w:themeColor="text1"/>
          <w:sz w:val="20"/>
          <w:szCs w:val="20"/>
        </w:rPr>
        <w:t>Įgaliotoji organiza</w:t>
      </w:r>
      <w:r w:rsidR="000A3BC6" w:rsidRPr="00585B31">
        <w:rPr>
          <w:rFonts w:ascii="Arial" w:hAnsi="Arial" w:cs="Arial"/>
          <w:b/>
          <w:bCs/>
          <w:color w:val="000000" w:themeColor="text1"/>
          <w:sz w:val="20"/>
          <w:szCs w:val="20"/>
        </w:rPr>
        <w:t>c</w:t>
      </w:r>
      <w:r w:rsidRPr="00585B31">
        <w:rPr>
          <w:rFonts w:ascii="Arial" w:hAnsi="Arial" w:cs="Arial"/>
          <w:b/>
          <w:bCs/>
          <w:color w:val="000000" w:themeColor="text1"/>
          <w:sz w:val="20"/>
          <w:szCs w:val="20"/>
        </w:rPr>
        <w:t>ija</w:t>
      </w:r>
      <w:r w:rsidRPr="00585B31">
        <w:rPr>
          <w:rFonts w:ascii="Arial" w:hAnsi="Arial" w:cs="Arial"/>
          <w:color w:val="000000" w:themeColor="text1"/>
          <w:sz w:val="20"/>
          <w:szCs w:val="20"/>
        </w:rPr>
        <w:t xml:space="preserve">), įmonės kodas </w:t>
      </w:r>
      <w:r w:rsidRPr="00585B31">
        <w:rPr>
          <w:rFonts w:ascii="Arial" w:hAnsi="Arial" w:cs="Arial"/>
          <w:sz w:val="20"/>
          <w:szCs w:val="20"/>
        </w:rPr>
        <w:t>303200016</w:t>
      </w:r>
      <w:r w:rsidRPr="00585B31">
        <w:rPr>
          <w:rFonts w:ascii="Arial" w:hAnsi="Arial" w:cs="Arial"/>
          <w:color w:val="000000" w:themeColor="text1"/>
          <w:sz w:val="20"/>
          <w:szCs w:val="20"/>
        </w:rPr>
        <w:t xml:space="preserve">, </w:t>
      </w:r>
      <w:r w:rsidR="006B0CE7" w:rsidRPr="00585B31">
        <w:rPr>
          <w:rFonts w:ascii="Arial" w:hAnsi="Arial" w:cs="Arial"/>
          <w:color w:val="000000" w:themeColor="text1"/>
          <w:sz w:val="20"/>
          <w:szCs w:val="20"/>
        </w:rPr>
        <w:t>Laisvės pr. 10, LT-04215 Vilnius</w:t>
      </w:r>
      <w:r w:rsidRPr="00585B31">
        <w:rPr>
          <w:rFonts w:ascii="Arial" w:hAnsi="Arial" w:cs="Arial"/>
          <w:color w:val="000000" w:themeColor="text1"/>
          <w:sz w:val="20"/>
          <w:szCs w:val="20"/>
        </w:rPr>
        <w:t xml:space="preserve">, </w:t>
      </w:r>
      <w:r w:rsidR="003E3E9D" w:rsidRPr="00585B31">
        <w:rPr>
          <w:rFonts w:ascii="Arial" w:hAnsi="Arial" w:cs="Arial"/>
          <w:color w:val="000000" w:themeColor="text1"/>
          <w:sz w:val="20"/>
          <w:szCs w:val="20"/>
        </w:rPr>
        <w:t>Įsigyjančiosios</w:t>
      </w:r>
      <w:r w:rsidRPr="00585B31">
        <w:rPr>
          <w:rFonts w:ascii="Arial" w:hAnsi="Arial" w:cs="Arial"/>
          <w:color w:val="000000" w:themeColor="text1"/>
          <w:sz w:val="20"/>
          <w:szCs w:val="20"/>
        </w:rPr>
        <w:t xml:space="preserve"> organizacijos  įpareigota organizuoti ir atlikti šį pirkimą.</w:t>
      </w:r>
    </w:p>
    <w:p w14:paraId="6E6776DC" w14:textId="7E308D87" w:rsidR="00A9640D" w:rsidRPr="00585B31" w:rsidRDefault="00A9640D"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Pirkimo procedūra vykdoma skelbiamų derybų būdu (toliau – </w:t>
      </w:r>
      <w:r w:rsidRPr="00585B31">
        <w:rPr>
          <w:rFonts w:ascii="Arial" w:hAnsi="Arial" w:cs="Arial"/>
          <w:b/>
          <w:bCs/>
          <w:color w:val="000000" w:themeColor="text1"/>
          <w:sz w:val="20"/>
          <w:szCs w:val="20"/>
        </w:rPr>
        <w:t>Pirkimas</w:t>
      </w:r>
      <w:r w:rsidRPr="00585B31">
        <w:rPr>
          <w:rFonts w:ascii="Arial" w:hAnsi="Arial" w:cs="Arial"/>
          <w:color w:val="000000" w:themeColor="text1"/>
          <w:sz w:val="20"/>
          <w:szCs w:val="20"/>
        </w:rPr>
        <w:t xml:space="preserve">),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w:t>
      </w:r>
      <w:r w:rsidR="00D8426B"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Civilinis kodeksas), kitais LR teisės aktais bei šiomis Pirkimo sąlygomis.</w:t>
      </w:r>
    </w:p>
    <w:p w14:paraId="1247CCFC"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Įsigyjančioji organizacija užtikrina, jog atliekant Pirkimo procedūras ir nustatant laimėtoją bus laikomasi lygiateisiškumo, nediskriminavimo, skaidrumo, abipusio pripažinimo, protingumo ir proporcingumo principų, taip pat konfidencialumo bei nešališkumo reikalavimų.</w:t>
      </w:r>
    </w:p>
    <w:p w14:paraId="678FAB26"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sz w:val="20"/>
          <w:szCs w:val="20"/>
        </w:rPr>
        <w:t>Įsigyjančioji organizacija yra PVM mokėtoja.</w:t>
      </w:r>
    </w:p>
    <w:p w14:paraId="0DA5B536" w14:textId="77777777" w:rsidR="00A9640D" w:rsidRPr="00585B31" w:rsidRDefault="00A9640D" w:rsidP="00175C8A">
      <w:pPr>
        <w:pStyle w:val="Normalus"/>
        <w:numPr>
          <w:ilvl w:val="1"/>
          <w:numId w:val="6"/>
        </w:numPr>
        <w:tabs>
          <w:tab w:val="left" w:pos="1134"/>
        </w:tabs>
        <w:ind w:left="0" w:firstLine="426"/>
        <w:rPr>
          <w:rFonts w:ascii="Arial" w:hAnsi="Arial" w:cs="Arial"/>
          <w:snapToGrid w:val="0"/>
          <w:sz w:val="20"/>
          <w:szCs w:val="20"/>
        </w:rPr>
      </w:pPr>
      <w:r w:rsidRPr="00585B31">
        <w:rPr>
          <w:rFonts w:ascii="Arial" w:hAnsi="Arial" w:cs="Arial"/>
          <w:sz w:val="20"/>
          <w:szCs w:val="20"/>
        </w:rPr>
        <w:t>Visos</w:t>
      </w:r>
      <w:r w:rsidRPr="00585B31">
        <w:rPr>
          <w:rFonts w:ascii="Arial" w:hAnsi="Arial" w:cs="Arial"/>
          <w:snapToGrid w:val="0"/>
          <w:sz w:val="20"/>
          <w:szCs w:val="20"/>
        </w:rPr>
        <w:t xml:space="preserve"> Pirkimo sąlygos nustatytos Pirkimo dokumentuose. Pirkimo dokumentus sudaro:</w:t>
      </w:r>
    </w:p>
    <w:p w14:paraId="29259B61"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Skelbimas apie pirkimą;</w:t>
      </w:r>
    </w:p>
    <w:p w14:paraId="22C6AC03"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Šios Pirkimo sąlygos (kartu su priedais);</w:t>
      </w:r>
    </w:p>
    <w:p w14:paraId="3AC1A56A"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Dokumentų paaiškinimai (patikslinimai), taip pat atsakymai į Tiekėjų klausimus (jeigu bus);</w:t>
      </w:r>
    </w:p>
    <w:p w14:paraId="31F3A16F" w14:textId="77777777" w:rsidR="00A9640D" w:rsidRPr="00585B31" w:rsidRDefault="00A9640D" w:rsidP="00175C8A">
      <w:pPr>
        <w:pStyle w:val="ListParagraph"/>
        <w:numPr>
          <w:ilvl w:val="2"/>
          <w:numId w:val="6"/>
        </w:numPr>
        <w:ind w:left="1701" w:right="28" w:hanging="567"/>
        <w:jc w:val="both"/>
        <w:rPr>
          <w:rFonts w:ascii="Arial" w:hAnsi="Arial" w:cs="Arial"/>
          <w:color w:val="000000" w:themeColor="text1"/>
          <w:sz w:val="20"/>
          <w:szCs w:val="20"/>
        </w:rPr>
      </w:pPr>
      <w:r w:rsidRPr="00585B31">
        <w:rPr>
          <w:rFonts w:ascii="Arial" w:hAnsi="Arial" w:cs="Arial"/>
          <w:snapToGrid w:val="0"/>
          <w:sz w:val="20"/>
          <w:szCs w:val="20"/>
        </w:rPr>
        <w:t>Kita Įsigyjančiosios organizacijos pateikta informacija.</w:t>
      </w:r>
    </w:p>
    <w:p w14:paraId="6A84F590" w14:textId="3F0848DC" w:rsidR="00A9640D" w:rsidRPr="00585B31" w:rsidRDefault="00A9640D" w:rsidP="00D8426B">
      <w:pPr>
        <w:pStyle w:val="Normalus"/>
        <w:numPr>
          <w:ilvl w:val="1"/>
          <w:numId w:val="6"/>
        </w:numPr>
        <w:ind w:left="0" w:firstLine="425"/>
        <w:rPr>
          <w:rFonts w:ascii="Arial" w:hAnsi="Arial" w:cs="Arial"/>
          <w:color w:val="000000" w:themeColor="text1"/>
          <w:sz w:val="20"/>
          <w:szCs w:val="20"/>
        </w:rPr>
      </w:pPr>
      <w:r w:rsidRPr="00585B31">
        <w:rPr>
          <w:rFonts w:ascii="Arial" w:hAnsi="Arial" w:cs="Arial"/>
          <w:sz w:val="20"/>
          <w:szCs w:val="20"/>
        </w:rPr>
        <w:t xml:space="preserve">Įsigyjančioji organizacija Pirkimo dokumentus, įskaitant skelbimą apie pirkimą, dokumentų paaiškinimus (patikslinimus) skelbia pirkimo skelbime nurodytu Įsigyjančiosios organizacijos interneto adresu </w:t>
      </w:r>
      <w:hyperlink r:id="rId11" w:anchor="c-14/t-39">
        <w:r w:rsidR="7C31E882" w:rsidRPr="00585B31">
          <w:rPr>
            <w:rStyle w:val="Hyperlink"/>
            <w:rFonts w:ascii="Arial" w:hAnsi="Arial" w:cs="Arial"/>
            <w:sz w:val="20"/>
            <w:szCs w:val="20"/>
          </w:rPr>
          <w:t>Konkursai | Vilniaus jėgainė (vkj.lt)</w:t>
        </w:r>
      </w:hyperlink>
      <w:r w:rsidR="00F01AEB" w:rsidRPr="00585B31">
        <w:rPr>
          <w:rFonts w:ascii="Arial" w:hAnsi="Arial" w:cs="Arial"/>
          <w:sz w:val="20"/>
          <w:szCs w:val="20"/>
        </w:rPr>
        <w:t xml:space="preserve"> </w:t>
      </w:r>
      <w:r w:rsidRPr="00585B31">
        <w:rPr>
          <w:rFonts w:ascii="Arial" w:hAnsi="Arial" w:cs="Arial"/>
          <w:sz w:val="20"/>
          <w:szCs w:val="20"/>
        </w:rPr>
        <w:t>ir Centrinėje viešųjų pirkimų informacinėje svetainėje (CVP</w:t>
      </w:r>
      <w:r w:rsidR="00D8426B" w:rsidRPr="00585B31">
        <w:rPr>
          <w:rFonts w:ascii="Arial" w:hAnsi="Arial" w:cs="Arial"/>
          <w:sz w:val="20"/>
          <w:szCs w:val="20"/>
        </w:rPr>
        <w:t xml:space="preserve"> </w:t>
      </w:r>
      <w:r w:rsidRPr="00585B31">
        <w:rPr>
          <w:rFonts w:ascii="Arial" w:hAnsi="Arial" w:cs="Arial"/>
          <w:sz w:val="20"/>
          <w:szCs w:val="20"/>
        </w:rPr>
        <w:t>IS)</w:t>
      </w:r>
      <w:r w:rsidR="00CE2F55" w:rsidRPr="00585B31">
        <w:rPr>
          <w:rFonts w:ascii="Arial" w:hAnsi="Arial" w:cs="Arial"/>
          <w:sz w:val="20"/>
          <w:szCs w:val="20"/>
        </w:rPr>
        <w:t xml:space="preserve"> http://vpt.lrv.lt/lt/nuorodos/kuro-skelbimai-ir-ataskaitos/kuro-skelbimai</w:t>
      </w:r>
      <w:r w:rsidRPr="00585B31">
        <w:rPr>
          <w:rFonts w:ascii="Arial" w:hAnsi="Arial" w:cs="Arial"/>
          <w:sz w:val="20"/>
          <w:szCs w:val="20"/>
        </w:rPr>
        <w:t>.</w:t>
      </w:r>
    </w:p>
    <w:p w14:paraId="09CD9824" w14:textId="77777777" w:rsidR="00A9640D" w:rsidRPr="00585B31" w:rsidRDefault="00A9640D" w:rsidP="00D8426B">
      <w:pPr>
        <w:pStyle w:val="ListParagraph"/>
        <w:numPr>
          <w:ilvl w:val="1"/>
          <w:numId w:val="6"/>
        </w:numPr>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Išankstinis skelbimas apie numatomą Pirkimą skelbiamas nebus.</w:t>
      </w:r>
    </w:p>
    <w:p w14:paraId="2F52561A" w14:textId="013CC801" w:rsidR="00A9640D" w:rsidRPr="00585B31" w:rsidRDefault="00A9640D" w:rsidP="00D8426B">
      <w:pPr>
        <w:pStyle w:val="ListParagraph"/>
        <w:numPr>
          <w:ilvl w:val="1"/>
          <w:numId w:val="6"/>
        </w:numPr>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neatlygina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 xml:space="preserve">iekėjams jokių išlaidų, susijusių su Pirkimo sąlygų gavimu, </w:t>
      </w:r>
      <w:r w:rsidR="00AB023E"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susijusiomis su dalyvavimu Pirkime. </w:t>
      </w:r>
    </w:p>
    <w:p w14:paraId="593ADC32" w14:textId="7BD417BF" w:rsidR="00D13316" w:rsidRPr="00585B31" w:rsidRDefault="002C0CF3" w:rsidP="00EB02EB">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Įsigyjančioji organizacija bet kuriuo metu iki Pirkimo sutarties sudarymo turi teisę nutraukti Pirkimo procedūras, jeigu atsirado aplinkybių, kurių nebuvo galima numatyti, arba jeigu laimėjusio pasiūlymo kaina neatitinka Taisyklių 21</w:t>
      </w:r>
      <w:r w:rsidRPr="00585B31">
        <w:rPr>
          <w:rFonts w:ascii="Arial" w:hAnsi="Arial" w:cs="Arial"/>
          <w:color w:val="000000" w:themeColor="text1"/>
          <w:sz w:val="20"/>
          <w:szCs w:val="20"/>
          <w:vertAlign w:val="superscript"/>
        </w:rPr>
        <w:t>1</w:t>
      </w:r>
      <w:r w:rsidRPr="00585B31">
        <w:rPr>
          <w:rFonts w:ascii="Arial" w:hAnsi="Arial" w:cs="Arial"/>
          <w:color w:val="000000" w:themeColor="text1"/>
          <w:sz w:val="20"/>
          <w:szCs w:val="20"/>
        </w:rPr>
        <w:t>.1 arba 43.11 papunktyje nurodytų sąlygų, neprisiimdama jokios atsakomybės tiekėjų atžvilgiu.</w:t>
      </w:r>
    </w:p>
    <w:p w14:paraId="033B3E47" w14:textId="3A5DDDA3" w:rsidR="00A9640D" w:rsidRPr="00585B31" w:rsidRDefault="00A9640D" w:rsidP="0095617D">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 xml:space="preserve">Bet kokie Įsigyjančiosios organizacijos ir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iekėjų tarpusavio santykiai reguliuojami vadovaujantis Pirkimo sąlygomis bei Lietuvos Respublikos teisės aktais. Bet kokie ginčai tarp Įsigyjančiosios organizacijos</w:t>
      </w:r>
      <w:r w:rsidRPr="00585B31" w:rsidDel="000409CC">
        <w:rPr>
          <w:rFonts w:ascii="Arial" w:hAnsi="Arial" w:cs="Arial"/>
          <w:color w:val="000000" w:themeColor="text1"/>
          <w:sz w:val="20"/>
          <w:szCs w:val="20"/>
        </w:rPr>
        <w:t xml:space="preserve"> </w:t>
      </w:r>
      <w:r w:rsidRPr="00585B31">
        <w:rPr>
          <w:rFonts w:ascii="Arial" w:hAnsi="Arial" w:cs="Arial"/>
          <w:color w:val="000000" w:themeColor="text1"/>
          <w:sz w:val="20"/>
          <w:szCs w:val="20"/>
        </w:rPr>
        <w:t xml:space="preserve">ir </w:t>
      </w:r>
      <w:r w:rsidR="008F7B57" w:rsidRPr="00585B31">
        <w:rPr>
          <w:rFonts w:ascii="Arial" w:hAnsi="Arial" w:cs="Arial"/>
          <w:color w:val="000000" w:themeColor="text1"/>
          <w:sz w:val="20"/>
          <w:szCs w:val="20"/>
        </w:rPr>
        <w:t>t</w:t>
      </w:r>
      <w:r w:rsidRPr="00585B31">
        <w:rPr>
          <w:rFonts w:ascii="Arial" w:hAnsi="Arial" w:cs="Arial"/>
          <w:color w:val="000000" w:themeColor="text1"/>
          <w:sz w:val="20"/>
          <w:szCs w:val="20"/>
        </w:rPr>
        <w:t>iekėjų sprendžiami Lietuvos Respublikos įstatymų ir kitų teisės aktų nustatyta tvarka.</w:t>
      </w:r>
    </w:p>
    <w:p w14:paraId="12D0ED62" w14:textId="1732C8A8" w:rsidR="00A9640D" w:rsidRPr="00585B31" w:rsidRDefault="00A9640D" w:rsidP="00D8426B">
      <w:pPr>
        <w:pStyle w:val="ListParagraph"/>
        <w:numPr>
          <w:ilvl w:val="1"/>
          <w:numId w:val="6"/>
        </w:numPr>
        <w:ind w:left="0" w:right="28" w:firstLine="425"/>
        <w:jc w:val="both"/>
        <w:rPr>
          <w:rFonts w:ascii="Arial" w:hAnsi="Arial" w:cs="Arial"/>
          <w:b/>
          <w:bCs/>
          <w:sz w:val="20"/>
          <w:szCs w:val="20"/>
        </w:rPr>
      </w:pPr>
      <w:r w:rsidRPr="00585B31">
        <w:rPr>
          <w:rFonts w:ascii="Arial" w:hAnsi="Arial" w:cs="Arial"/>
          <w:b/>
          <w:bCs/>
          <w:sz w:val="20"/>
          <w:szCs w:val="20"/>
        </w:rPr>
        <w:t xml:space="preserve">Bet kokia Įsigyjančiosios organizacijos ir </w:t>
      </w:r>
      <w:r w:rsidR="008F7B57" w:rsidRPr="00585B31">
        <w:rPr>
          <w:rFonts w:ascii="Arial" w:hAnsi="Arial" w:cs="Arial"/>
          <w:b/>
          <w:bCs/>
          <w:sz w:val="20"/>
          <w:szCs w:val="20"/>
        </w:rPr>
        <w:t>t</w:t>
      </w:r>
      <w:r w:rsidRPr="00585B31">
        <w:rPr>
          <w:rFonts w:ascii="Arial" w:hAnsi="Arial" w:cs="Arial"/>
          <w:b/>
          <w:bCs/>
          <w:sz w:val="20"/>
          <w:szCs w:val="20"/>
        </w:rPr>
        <w:t xml:space="preserve">iekėjo komunikacija yra vykdoma </w:t>
      </w:r>
      <w:r w:rsidR="00BA56E7" w:rsidRPr="00585B31">
        <w:rPr>
          <w:rFonts w:ascii="Arial" w:hAnsi="Arial" w:cs="Arial"/>
          <w:b/>
          <w:bCs/>
          <w:sz w:val="20"/>
          <w:szCs w:val="20"/>
        </w:rPr>
        <w:t>per</w:t>
      </w:r>
      <w:r w:rsidRPr="00585B31">
        <w:rPr>
          <w:rFonts w:ascii="Arial" w:hAnsi="Arial" w:cs="Arial"/>
          <w:b/>
          <w:bCs/>
          <w:sz w:val="20"/>
          <w:szCs w:val="20"/>
        </w:rPr>
        <w:t xml:space="preserve">  </w:t>
      </w:r>
      <w:r w:rsidR="00CE2F55" w:rsidRPr="00585B31">
        <w:rPr>
          <w:rFonts w:ascii="Arial" w:hAnsi="Arial" w:cs="Arial"/>
          <w:b/>
          <w:bCs/>
          <w:sz w:val="20"/>
          <w:szCs w:val="20"/>
        </w:rPr>
        <w:t xml:space="preserve">Įgaliotosios </w:t>
      </w:r>
      <w:r w:rsidRPr="00585B31">
        <w:rPr>
          <w:rFonts w:ascii="Arial" w:hAnsi="Arial" w:cs="Arial"/>
          <w:b/>
          <w:bCs/>
          <w:sz w:val="20"/>
          <w:szCs w:val="20"/>
        </w:rPr>
        <w:t>organizacijos atstov</w:t>
      </w:r>
      <w:r w:rsidR="00DE68A0" w:rsidRPr="00585B31">
        <w:rPr>
          <w:rFonts w:ascii="Arial" w:hAnsi="Arial" w:cs="Arial"/>
          <w:b/>
          <w:bCs/>
          <w:sz w:val="20"/>
          <w:szCs w:val="20"/>
        </w:rPr>
        <w:t>ę</w:t>
      </w:r>
      <w:r w:rsidRPr="00585B31">
        <w:rPr>
          <w:rFonts w:ascii="Arial" w:hAnsi="Arial" w:cs="Arial"/>
          <w:b/>
          <w:bCs/>
          <w:sz w:val="20"/>
          <w:szCs w:val="20"/>
        </w:rPr>
        <w:t xml:space="preserve"> </w:t>
      </w:r>
      <w:r w:rsidR="00A60F5E">
        <w:rPr>
          <w:rFonts w:ascii="Arial" w:hAnsi="Arial" w:cs="Arial"/>
          <w:b/>
          <w:bCs/>
          <w:sz w:val="20"/>
          <w:szCs w:val="20"/>
        </w:rPr>
        <w:t>Editą Šakalinienę</w:t>
      </w:r>
      <w:r w:rsidR="00D8426B" w:rsidRPr="003E3E9D">
        <w:rPr>
          <w:rFonts w:ascii="Arial" w:hAnsi="Arial" w:cs="Arial"/>
          <w:b/>
          <w:bCs/>
          <w:sz w:val="20"/>
          <w:szCs w:val="20"/>
        </w:rPr>
        <w:t xml:space="preserve">, tel. </w:t>
      </w:r>
      <w:r w:rsidR="006D3D56" w:rsidRPr="00585B31">
        <w:rPr>
          <w:rFonts w:ascii="Arial" w:hAnsi="Arial" w:cs="Arial"/>
          <w:b/>
          <w:bCs/>
          <w:sz w:val="20"/>
          <w:szCs w:val="20"/>
          <w:lang w:val="en-US"/>
        </w:rPr>
        <w:t>+ 370 6</w:t>
      </w:r>
      <w:r w:rsidR="00E46A09">
        <w:rPr>
          <w:rFonts w:ascii="Arial" w:hAnsi="Arial" w:cs="Arial"/>
          <w:b/>
          <w:bCs/>
          <w:sz w:val="20"/>
          <w:szCs w:val="20"/>
          <w:lang w:val="en-US"/>
        </w:rPr>
        <w:t>8673998</w:t>
      </w:r>
      <w:r w:rsidR="006D3D56" w:rsidRPr="00585B31">
        <w:rPr>
          <w:rFonts w:ascii="Arial" w:hAnsi="Arial" w:cs="Arial"/>
          <w:b/>
          <w:bCs/>
          <w:sz w:val="20"/>
          <w:szCs w:val="20"/>
        </w:rPr>
        <w:t xml:space="preserve"> </w:t>
      </w:r>
      <w:r w:rsidR="00D8426B" w:rsidRPr="00585B31">
        <w:rPr>
          <w:rFonts w:ascii="Arial" w:hAnsi="Arial" w:cs="Arial"/>
          <w:b/>
          <w:bCs/>
          <w:sz w:val="20"/>
          <w:szCs w:val="20"/>
          <w:lang w:val="en-US"/>
        </w:rPr>
        <w:t xml:space="preserve"> el. paštas </w:t>
      </w:r>
      <w:r w:rsidR="00E46A09" w:rsidRPr="00E46A09">
        <w:rPr>
          <w:rFonts w:ascii="Arial" w:hAnsi="Arial" w:cs="Arial"/>
          <w:b/>
          <w:bCs/>
          <w:sz w:val="20"/>
          <w:szCs w:val="20"/>
        </w:rPr>
        <w:t>edita.sakaliniene</w:t>
      </w:r>
      <w:r w:rsidR="006D3D56" w:rsidRPr="00585B31">
        <w:rPr>
          <w:rFonts w:ascii="Arial" w:hAnsi="Arial" w:cs="Arial"/>
          <w:b/>
          <w:bCs/>
          <w:sz w:val="20"/>
          <w:szCs w:val="20"/>
          <w:lang w:val="en-US"/>
        </w:rPr>
        <w:t>@ignitis.lt</w:t>
      </w:r>
      <w:r w:rsidR="00D8426B" w:rsidRPr="00585B31">
        <w:rPr>
          <w:rFonts w:ascii="Arial" w:hAnsi="Arial" w:cs="Arial"/>
          <w:b/>
          <w:bCs/>
          <w:sz w:val="20"/>
          <w:szCs w:val="20"/>
          <w:lang w:val="en-US"/>
        </w:rPr>
        <w:t xml:space="preserve"> </w:t>
      </w:r>
    </w:p>
    <w:p w14:paraId="1D557392" w14:textId="77777777" w:rsidR="00D8426B" w:rsidRPr="00585B31" w:rsidRDefault="00D8426B" w:rsidP="00D8426B">
      <w:pPr>
        <w:pStyle w:val="ListParagraph"/>
        <w:ind w:left="425" w:right="28"/>
        <w:jc w:val="both"/>
        <w:rPr>
          <w:rFonts w:ascii="Arial" w:hAnsi="Arial" w:cs="Arial"/>
          <w:sz w:val="20"/>
          <w:szCs w:val="20"/>
        </w:rPr>
      </w:pPr>
    </w:p>
    <w:p w14:paraId="742F75EF" w14:textId="3831B517" w:rsidR="00A9640D" w:rsidRPr="00585B31" w:rsidRDefault="00A9640D" w:rsidP="00D8426B">
      <w:pPr>
        <w:pStyle w:val="Heading1"/>
        <w:spacing w:before="0" w:after="0"/>
        <w:rPr>
          <w:rFonts w:cs="Arial"/>
          <w:sz w:val="20"/>
          <w:szCs w:val="20"/>
        </w:rPr>
      </w:pPr>
      <w:bookmarkStart w:id="1" w:name="_Toc6396987"/>
      <w:bookmarkStart w:id="2" w:name="_Toc6396988"/>
      <w:bookmarkStart w:id="3" w:name="_Toc6396989"/>
      <w:bookmarkEnd w:id="1"/>
      <w:bookmarkEnd w:id="2"/>
      <w:r w:rsidRPr="00585B31">
        <w:rPr>
          <w:rFonts w:cs="Arial"/>
          <w:sz w:val="20"/>
          <w:szCs w:val="20"/>
        </w:rPr>
        <w:t>PIRKIMO OBJEKTAS</w:t>
      </w:r>
      <w:bookmarkEnd w:id="3"/>
    </w:p>
    <w:p w14:paraId="65FD1117" w14:textId="77777777" w:rsidR="003608BD" w:rsidRPr="00585B31" w:rsidRDefault="003608BD" w:rsidP="00175C8A">
      <w:pPr>
        <w:rPr>
          <w:rFonts w:ascii="Arial" w:hAnsi="Arial" w:cs="Arial"/>
          <w:sz w:val="20"/>
          <w:szCs w:val="20"/>
        </w:rPr>
      </w:pPr>
    </w:p>
    <w:p w14:paraId="5BCC3E8B" w14:textId="43024E9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Perkamas objektas – gamtinės dujos (įskaitant jų tiekimą, skirstymą, perdavimą ir balansavimą) (toliau – </w:t>
      </w:r>
      <w:r w:rsidR="006C2E74" w:rsidRPr="00585B31">
        <w:rPr>
          <w:rFonts w:ascii="Arial" w:hAnsi="Arial" w:cs="Arial"/>
          <w:b/>
          <w:bCs/>
          <w:sz w:val="20"/>
          <w:szCs w:val="20"/>
        </w:rPr>
        <w:t>G</w:t>
      </w:r>
      <w:r w:rsidRPr="00585B31">
        <w:rPr>
          <w:rFonts w:ascii="Arial" w:hAnsi="Arial" w:cs="Arial"/>
          <w:b/>
          <w:bCs/>
          <w:sz w:val="20"/>
          <w:szCs w:val="20"/>
        </w:rPr>
        <w:t>amtinės dujos</w:t>
      </w:r>
      <w:r w:rsidRPr="00585B31">
        <w:rPr>
          <w:rFonts w:ascii="Arial" w:hAnsi="Arial" w:cs="Arial"/>
          <w:sz w:val="20"/>
          <w:szCs w:val="20"/>
        </w:rPr>
        <w:t xml:space="preserve">). </w:t>
      </w:r>
    </w:p>
    <w:p w14:paraId="458849EA" w14:textId="04AAB831"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lastRenderedPageBreak/>
        <w:t>Vadovaujantis Taisyklių 2 punkto nuostatomis, Įsigyjančioji organizacija vykdo elektros ir šilumos energijos gamybą, todėl</w:t>
      </w:r>
      <w:r w:rsidR="006C2E74" w:rsidRPr="00585B31">
        <w:rPr>
          <w:rFonts w:ascii="Arial" w:hAnsi="Arial" w:cs="Arial"/>
          <w:sz w:val="20"/>
          <w:szCs w:val="20"/>
        </w:rPr>
        <w:t xml:space="preserve"> Gamtinės</w:t>
      </w:r>
      <w:r w:rsidRPr="00585B31">
        <w:rPr>
          <w:rFonts w:ascii="Arial" w:hAnsi="Arial" w:cs="Arial"/>
          <w:sz w:val="20"/>
          <w:szCs w:val="20"/>
        </w:rPr>
        <w:t xml:space="preserve"> </w:t>
      </w:r>
      <w:r w:rsidR="006C2E74" w:rsidRPr="00585B31">
        <w:rPr>
          <w:rFonts w:ascii="Arial" w:hAnsi="Arial" w:cs="Arial"/>
          <w:sz w:val="20"/>
          <w:szCs w:val="20"/>
        </w:rPr>
        <w:t>d</w:t>
      </w:r>
      <w:r w:rsidRPr="00585B31">
        <w:rPr>
          <w:rFonts w:ascii="Arial" w:hAnsi="Arial" w:cs="Arial"/>
          <w:sz w:val="20"/>
          <w:szCs w:val="20"/>
        </w:rPr>
        <w:t xml:space="preserve">ujos bus naudojamos minėtų energijos rūšių gamybos procese. Gamtinės dujos bus įsigyjamos pagal Įsigyjančios organizacijos vykdomos veiklos poreikį. </w:t>
      </w:r>
    </w:p>
    <w:p w14:paraId="188873AC" w14:textId="770EFAC5"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Perkamų </w:t>
      </w:r>
      <w:r w:rsidR="006C2E74" w:rsidRPr="00585B31">
        <w:rPr>
          <w:rFonts w:ascii="Arial" w:hAnsi="Arial" w:cs="Arial"/>
          <w:sz w:val="20"/>
          <w:szCs w:val="20"/>
        </w:rPr>
        <w:t>G</w:t>
      </w:r>
      <w:r w:rsidRPr="00585B31">
        <w:rPr>
          <w:rFonts w:ascii="Arial" w:hAnsi="Arial" w:cs="Arial"/>
          <w:sz w:val="20"/>
          <w:szCs w:val="20"/>
        </w:rPr>
        <w:t xml:space="preserve">amtinių dujų savybės ir pristatymo vietos yra nustatytos Pirkimo techninėse sąlygose, </w:t>
      </w:r>
      <w:r w:rsidR="008C5F1A" w:rsidRPr="00585B31">
        <w:rPr>
          <w:rFonts w:ascii="Arial" w:hAnsi="Arial" w:cs="Arial"/>
          <w:sz w:val="20"/>
          <w:szCs w:val="20"/>
        </w:rPr>
        <w:t>kurios</w:t>
      </w:r>
      <w:r w:rsidRPr="00585B31">
        <w:rPr>
          <w:rFonts w:ascii="Arial" w:hAnsi="Arial" w:cs="Arial"/>
          <w:sz w:val="20"/>
          <w:szCs w:val="20"/>
        </w:rPr>
        <w:t xml:space="preserve"> pateikiamos </w:t>
      </w:r>
      <w:r w:rsidR="008C5F1A" w:rsidRPr="00585B31">
        <w:rPr>
          <w:rFonts w:ascii="Arial" w:hAnsi="Arial" w:cs="Arial"/>
          <w:sz w:val="20"/>
          <w:szCs w:val="20"/>
        </w:rPr>
        <w:t xml:space="preserve">šių </w:t>
      </w:r>
      <w:r w:rsidRPr="00585B31">
        <w:rPr>
          <w:rFonts w:ascii="Arial" w:hAnsi="Arial" w:cs="Arial"/>
          <w:sz w:val="20"/>
          <w:szCs w:val="20"/>
        </w:rPr>
        <w:t xml:space="preserve">Pirkimo </w:t>
      </w:r>
      <w:r w:rsidR="008C5F1A" w:rsidRPr="00585B31">
        <w:rPr>
          <w:rFonts w:ascii="Arial" w:hAnsi="Arial" w:cs="Arial"/>
          <w:sz w:val="20"/>
          <w:szCs w:val="20"/>
        </w:rPr>
        <w:t xml:space="preserve">sąlygų </w:t>
      </w:r>
      <w:r w:rsidRPr="00585B31">
        <w:rPr>
          <w:rFonts w:ascii="Arial" w:hAnsi="Arial" w:cs="Arial"/>
          <w:sz w:val="20"/>
          <w:szCs w:val="20"/>
        </w:rPr>
        <w:t>Priede</w:t>
      </w:r>
      <w:r w:rsidR="00DE515F" w:rsidRPr="00585B31">
        <w:rPr>
          <w:rFonts w:ascii="Arial" w:hAnsi="Arial" w:cs="Arial"/>
          <w:sz w:val="20"/>
          <w:szCs w:val="20"/>
        </w:rPr>
        <w:t xml:space="preserve"> Nr.1</w:t>
      </w:r>
      <w:r w:rsidRPr="00585B31">
        <w:rPr>
          <w:rFonts w:ascii="Arial" w:hAnsi="Arial" w:cs="Arial"/>
          <w:sz w:val="20"/>
          <w:szCs w:val="20"/>
        </w:rPr>
        <w:t>.</w:t>
      </w:r>
    </w:p>
    <w:p w14:paraId="45CA42E9" w14:textId="14B7505B"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eastAsia="Arial,Calibri" w:hAnsi="Arial" w:cs="Arial"/>
          <w:sz w:val="20"/>
          <w:szCs w:val="20"/>
          <w:lang w:eastAsia="lt-LT"/>
        </w:rPr>
        <w:t xml:space="preserve">Įsigyjančioji organizacija numato, jog </w:t>
      </w:r>
      <w:r w:rsidR="00104130" w:rsidRPr="00585B31">
        <w:rPr>
          <w:rFonts w:ascii="Arial" w:eastAsia="Arial,Calibri" w:hAnsi="Arial" w:cs="Arial"/>
          <w:sz w:val="20"/>
          <w:szCs w:val="20"/>
          <w:lang w:eastAsia="lt-LT"/>
        </w:rPr>
        <w:t>maksimalus</w:t>
      </w:r>
      <w:r w:rsidR="00E233BD"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planuojamas s</w:t>
      </w:r>
      <w:r w:rsidR="0012474D" w:rsidRPr="00585B31">
        <w:rPr>
          <w:rFonts w:ascii="Arial" w:eastAsia="Arial,Calibri" w:hAnsi="Arial" w:cs="Arial"/>
          <w:sz w:val="20"/>
          <w:szCs w:val="20"/>
          <w:lang w:eastAsia="lt-LT"/>
        </w:rPr>
        <w:t xml:space="preserve">unaudoti </w:t>
      </w:r>
      <w:r w:rsidR="00DE515F" w:rsidRPr="00585B31">
        <w:rPr>
          <w:rFonts w:ascii="Arial" w:eastAsia="Arial,Calibri" w:hAnsi="Arial" w:cs="Arial"/>
          <w:sz w:val="20"/>
          <w:szCs w:val="20"/>
          <w:lang w:eastAsia="lt-LT"/>
        </w:rPr>
        <w:t>G</w:t>
      </w:r>
      <w:r w:rsidR="0012474D" w:rsidRPr="00585B31">
        <w:rPr>
          <w:rFonts w:ascii="Arial" w:eastAsia="Arial,Calibri" w:hAnsi="Arial" w:cs="Arial"/>
          <w:sz w:val="20"/>
          <w:szCs w:val="20"/>
          <w:lang w:eastAsia="lt-LT"/>
        </w:rPr>
        <w:t>amtinių dujų kiekis</w:t>
      </w:r>
      <w:r w:rsidR="008F7B57" w:rsidRPr="00585B31">
        <w:rPr>
          <w:rFonts w:ascii="Arial" w:eastAsia="Arial,Calibri" w:hAnsi="Arial" w:cs="Arial"/>
          <w:sz w:val="20"/>
          <w:szCs w:val="20"/>
          <w:lang w:eastAsia="lt-LT"/>
        </w:rPr>
        <w:t xml:space="preserve"> per vienerius metus -</w:t>
      </w:r>
      <w:r w:rsidR="0012474D" w:rsidRPr="00585B31">
        <w:rPr>
          <w:rFonts w:ascii="Arial" w:eastAsia="Arial,Calibri" w:hAnsi="Arial" w:cs="Arial"/>
          <w:sz w:val="20"/>
          <w:szCs w:val="20"/>
          <w:lang w:eastAsia="lt-LT"/>
        </w:rPr>
        <w:t xml:space="preserve"> </w:t>
      </w:r>
      <w:r w:rsidR="00396579" w:rsidRPr="00396579">
        <w:rPr>
          <w:rFonts w:ascii="Arial" w:eastAsia="Arial,Calibri" w:hAnsi="Arial" w:cs="Arial"/>
          <w:b/>
          <w:bCs/>
          <w:sz w:val="20"/>
          <w:szCs w:val="20"/>
          <w:lang w:eastAsia="lt-LT"/>
        </w:rPr>
        <w:t>6</w:t>
      </w:r>
      <w:r w:rsidRPr="00396579">
        <w:rPr>
          <w:rFonts w:ascii="Arial" w:eastAsia="Arial,Calibri" w:hAnsi="Arial" w:cs="Arial"/>
          <w:b/>
          <w:bCs/>
          <w:sz w:val="20"/>
          <w:szCs w:val="20"/>
          <w:lang w:eastAsia="lt-LT"/>
        </w:rPr>
        <w:t> </w:t>
      </w:r>
      <w:r w:rsidR="00396579" w:rsidRPr="00396579">
        <w:rPr>
          <w:rFonts w:ascii="Arial" w:eastAsia="Arial,Calibri" w:hAnsi="Arial" w:cs="Arial"/>
          <w:b/>
          <w:bCs/>
          <w:sz w:val="20"/>
          <w:szCs w:val="20"/>
          <w:lang w:eastAsia="lt-LT"/>
        </w:rPr>
        <w:t>8</w:t>
      </w:r>
      <w:r w:rsidRPr="00396579">
        <w:rPr>
          <w:rFonts w:ascii="Arial" w:eastAsia="Arial,Calibri" w:hAnsi="Arial" w:cs="Arial"/>
          <w:b/>
          <w:bCs/>
          <w:sz w:val="20"/>
          <w:szCs w:val="20"/>
          <w:lang w:eastAsia="lt-LT"/>
        </w:rPr>
        <w:t>00 MWh.</w:t>
      </w:r>
      <w:r w:rsidRPr="00585B31">
        <w:rPr>
          <w:rFonts w:ascii="Arial" w:eastAsia="Arial,Calibri" w:hAnsi="Arial" w:cs="Arial"/>
          <w:sz w:val="20"/>
          <w:szCs w:val="20"/>
          <w:lang w:eastAsia="lt-LT"/>
        </w:rPr>
        <w:t xml:space="preserve"> </w:t>
      </w:r>
      <w:r w:rsidR="00110499">
        <w:rPr>
          <w:rFonts w:ascii="Arial" w:eastAsia="Arial,Calibri" w:hAnsi="Arial" w:cs="Arial"/>
          <w:sz w:val="20"/>
          <w:szCs w:val="20"/>
          <w:lang w:eastAsia="lt-LT"/>
        </w:rPr>
        <w:t>Maksimalus</w:t>
      </w:r>
      <w:r w:rsidR="00110499"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 xml:space="preserve">kiekis gali mažėti, todėl Įsigyjančioji organizacija neįsipareigoja nupirkti viso planuojamo </w:t>
      </w:r>
      <w:r w:rsidR="00DE515F" w:rsidRPr="00585B31">
        <w:rPr>
          <w:rFonts w:ascii="Arial" w:eastAsia="Arial,Calibri" w:hAnsi="Arial" w:cs="Arial"/>
          <w:sz w:val="20"/>
          <w:szCs w:val="20"/>
          <w:lang w:eastAsia="lt-LT"/>
        </w:rPr>
        <w:t xml:space="preserve">Gamtinių </w:t>
      </w:r>
      <w:r w:rsidRPr="00585B31">
        <w:rPr>
          <w:rFonts w:ascii="Arial" w:eastAsia="Arial,Calibri" w:hAnsi="Arial" w:cs="Arial"/>
          <w:sz w:val="20"/>
          <w:szCs w:val="20"/>
          <w:lang w:eastAsia="lt-LT"/>
        </w:rPr>
        <w:t>dujų kiekio.</w:t>
      </w:r>
    </w:p>
    <w:p w14:paraId="7B75ABAC" w14:textId="3707EEC2"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Su Pirkimą laimėjusiu </w:t>
      </w:r>
      <w:r w:rsidR="008F7B57" w:rsidRPr="00585B31">
        <w:rPr>
          <w:rFonts w:ascii="Arial" w:hAnsi="Arial" w:cs="Arial"/>
          <w:sz w:val="20"/>
          <w:szCs w:val="20"/>
        </w:rPr>
        <w:t>t</w:t>
      </w:r>
      <w:r w:rsidRPr="00585B31">
        <w:rPr>
          <w:rFonts w:ascii="Arial" w:hAnsi="Arial" w:cs="Arial"/>
          <w:sz w:val="20"/>
          <w:szCs w:val="20"/>
        </w:rPr>
        <w:t xml:space="preserve">iekėju </w:t>
      </w:r>
      <w:r w:rsidR="00DE515F" w:rsidRPr="00585B31">
        <w:rPr>
          <w:rFonts w:ascii="Arial" w:hAnsi="Arial" w:cs="Arial"/>
          <w:sz w:val="20"/>
          <w:szCs w:val="20"/>
        </w:rPr>
        <w:t xml:space="preserve">Gamtinių dujų pirkimo – pardavimo ir paslaugų teikimo </w:t>
      </w:r>
      <w:r w:rsidRPr="00585B31">
        <w:rPr>
          <w:rFonts w:ascii="Arial" w:hAnsi="Arial" w:cs="Arial"/>
          <w:sz w:val="20"/>
          <w:szCs w:val="20"/>
        </w:rPr>
        <w:t>sutartis</w:t>
      </w:r>
      <w:r w:rsidR="00DE515F" w:rsidRPr="00585B31">
        <w:rPr>
          <w:rFonts w:ascii="Arial" w:hAnsi="Arial" w:cs="Arial"/>
          <w:sz w:val="20"/>
          <w:szCs w:val="20"/>
        </w:rPr>
        <w:t xml:space="preserve"> (toliau – Sutartis)</w:t>
      </w:r>
      <w:r w:rsidRPr="00585B31">
        <w:rPr>
          <w:rFonts w:ascii="Arial" w:hAnsi="Arial" w:cs="Arial"/>
          <w:sz w:val="20"/>
          <w:szCs w:val="20"/>
        </w:rPr>
        <w:t xml:space="preserve"> sudaroma vien</w:t>
      </w:r>
      <w:r w:rsidR="00DE515F" w:rsidRPr="00585B31">
        <w:rPr>
          <w:rFonts w:ascii="Arial" w:hAnsi="Arial" w:cs="Arial"/>
          <w:sz w:val="20"/>
          <w:szCs w:val="20"/>
        </w:rPr>
        <w:t>eriems</w:t>
      </w:r>
      <w:r w:rsidRPr="00585B31">
        <w:rPr>
          <w:rFonts w:ascii="Arial" w:hAnsi="Arial" w:cs="Arial"/>
          <w:sz w:val="20"/>
          <w:szCs w:val="20"/>
        </w:rPr>
        <w:t xml:space="preserve"> metams ir negali būti pratęsta.</w:t>
      </w:r>
      <w:r w:rsidR="00290331" w:rsidRPr="00585B31">
        <w:rPr>
          <w:rFonts w:ascii="Arial" w:hAnsi="Arial" w:cs="Arial"/>
          <w:sz w:val="20"/>
          <w:szCs w:val="20"/>
        </w:rPr>
        <w:t xml:space="preserve"> </w:t>
      </w:r>
    </w:p>
    <w:p w14:paraId="6C47ED2D" w14:textId="2A8AA931" w:rsidR="00A9640D" w:rsidRPr="00585B31" w:rsidRDefault="006E5379" w:rsidP="1C5F4344">
      <w:pPr>
        <w:pStyle w:val="ListParagraph"/>
        <w:numPr>
          <w:ilvl w:val="1"/>
          <w:numId w:val="7"/>
        </w:numPr>
        <w:tabs>
          <w:tab w:val="left" w:pos="1134"/>
        </w:tabs>
        <w:ind w:left="0" w:right="28" w:firstLine="426"/>
        <w:jc w:val="both"/>
        <w:rPr>
          <w:rFonts w:ascii="Arial" w:hAnsi="Arial" w:cs="Arial"/>
        </w:rPr>
      </w:pPr>
      <w:r w:rsidRPr="00585B31">
        <w:rPr>
          <w:rFonts w:ascii="Arial" w:eastAsia="Arial,Calibri" w:hAnsi="Arial" w:cs="Arial"/>
          <w:sz w:val="20"/>
          <w:szCs w:val="20"/>
          <w:lang w:eastAsia="lt-LT"/>
        </w:rPr>
        <w:t xml:space="preserve">Sutartis įsigalios sekančią dieną, kai baigsis sutarties Nr. </w:t>
      </w:r>
      <w:r w:rsidR="00907CFB" w:rsidRPr="00585B31">
        <w:rPr>
          <w:rFonts w:ascii="Arial" w:eastAsia="Arial,Calibri" w:hAnsi="Arial" w:cs="Arial"/>
          <w:sz w:val="20"/>
          <w:szCs w:val="20"/>
          <w:lang w:eastAsia="lt-LT"/>
        </w:rPr>
        <w:t>VKJ_S_202</w:t>
      </w:r>
      <w:r w:rsidR="003E3E9D">
        <w:rPr>
          <w:rFonts w:ascii="Arial" w:eastAsia="Arial,Calibri" w:hAnsi="Arial" w:cs="Arial"/>
          <w:sz w:val="20"/>
          <w:szCs w:val="20"/>
          <w:lang w:eastAsia="lt-LT"/>
        </w:rPr>
        <w:t>4</w:t>
      </w:r>
      <w:r w:rsidR="00907CFB"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195</w:t>
      </w:r>
      <w:r w:rsidR="00907CFB"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galiojimas (sutartis galioja iki 202</w:t>
      </w:r>
      <w:r w:rsidR="00D95D84">
        <w:rPr>
          <w:rFonts w:ascii="Arial" w:eastAsia="Arial,Calibri" w:hAnsi="Arial" w:cs="Arial"/>
          <w:sz w:val="20"/>
          <w:szCs w:val="20"/>
          <w:lang w:eastAsia="lt-LT"/>
        </w:rPr>
        <w:t>5</w:t>
      </w:r>
      <w:r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12</w:t>
      </w:r>
      <w:r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3</w:t>
      </w:r>
      <w:r w:rsidRPr="00585B31">
        <w:rPr>
          <w:rFonts w:ascii="Arial" w:eastAsia="Arial,Calibri" w:hAnsi="Arial" w:cs="Arial"/>
          <w:sz w:val="20"/>
          <w:szCs w:val="20"/>
          <w:lang w:eastAsia="lt-LT"/>
        </w:rPr>
        <w:t>1) arba sutarties pasirašymo dieną, jeigu sutartis bus pasirašoma vėliau nei 202</w:t>
      </w:r>
      <w:r w:rsidR="003E3E9D">
        <w:rPr>
          <w:rFonts w:ascii="Arial" w:eastAsia="Arial,Calibri" w:hAnsi="Arial" w:cs="Arial"/>
          <w:sz w:val="20"/>
          <w:szCs w:val="20"/>
          <w:lang w:eastAsia="lt-LT"/>
        </w:rPr>
        <w:t>5</w:t>
      </w:r>
      <w:r w:rsidRPr="00585B31">
        <w:rPr>
          <w:rFonts w:ascii="Arial" w:eastAsia="Arial,Calibri" w:hAnsi="Arial" w:cs="Arial"/>
          <w:sz w:val="20"/>
          <w:szCs w:val="20"/>
          <w:lang w:eastAsia="lt-LT"/>
        </w:rPr>
        <w:t>-</w:t>
      </w:r>
      <w:r w:rsidR="001F4B56" w:rsidRPr="00585B31">
        <w:rPr>
          <w:rFonts w:ascii="Arial" w:eastAsia="Arial,Calibri" w:hAnsi="Arial" w:cs="Arial"/>
          <w:sz w:val="20"/>
          <w:szCs w:val="20"/>
          <w:lang w:eastAsia="lt-LT"/>
        </w:rPr>
        <w:t>12</w:t>
      </w:r>
      <w:r w:rsidRPr="00585B31">
        <w:rPr>
          <w:rFonts w:ascii="Arial" w:eastAsia="Arial,Calibri" w:hAnsi="Arial" w:cs="Arial"/>
          <w:sz w:val="20"/>
          <w:szCs w:val="20"/>
          <w:lang w:eastAsia="lt-LT"/>
        </w:rPr>
        <w:t>-</w:t>
      </w:r>
      <w:r w:rsidR="482D1DD2" w:rsidRPr="00585B31">
        <w:rPr>
          <w:rFonts w:ascii="Arial" w:eastAsia="Arial,Calibri" w:hAnsi="Arial" w:cs="Arial"/>
          <w:sz w:val="20"/>
          <w:szCs w:val="20"/>
          <w:lang w:eastAsia="lt-LT"/>
        </w:rPr>
        <w:t>3</w:t>
      </w:r>
      <w:r w:rsidRPr="00585B31">
        <w:rPr>
          <w:rFonts w:ascii="Arial" w:eastAsia="Arial,Calibri" w:hAnsi="Arial" w:cs="Arial"/>
          <w:sz w:val="20"/>
          <w:szCs w:val="20"/>
          <w:lang w:eastAsia="lt-LT"/>
        </w:rPr>
        <w:t>1.</w:t>
      </w:r>
      <w:r w:rsidR="00A9640D" w:rsidRPr="00585B31">
        <w:rPr>
          <w:rFonts w:ascii="Arial" w:hAnsi="Arial" w:cs="Arial"/>
          <w:sz w:val="20"/>
          <w:szCs w:val="20"/>
        </w:rPr>
        <w:t xml:space="preserve">Jeigu </w:t>
      </w:r>
      <w:r w:rsidR="00DE515F" w:rsidRPr="00585B31">
        <w:rPr>
          <w:rFonts w:ascii="Arial" w:hAnsi="Arial" w:cs="Arial"/>
          <w:sz w:val="20"/>
          <w:szCs w:val="20"/>
        </w:rPr>
        <w:t>S</w:t>
      </w:r>
      <w:r w:rsidR="00A9640D" w:rsidRPr="00585B31">
        <w:rPr>
          <w:rFonts w:ascii="Arial" w:hAnsi="Arial" w:cs="Arial"/>
          <w:sz w:val="20"/>
          <w:szCs w:val="20"/>
        </w:rPr>
        <w:t xml:space="preserve">utarties terminui pasibaigus kuri nors iš šalių nėra pilnai įvykdžiusi savo finansinių įsipareigojimų pagal </w:t>
      </w:r>
      <w:r w:rsidR="00DE515F" w:rsidRPr="00585B31">
        <w:rPr>
          <w:rFonts w:ascii="Arial" w:hAnsi="Arial" w:cs="Arial"/>
          <w:sz w:val="20"/>
          <w:szCs w:val="20"/>
        </w:rPr>
        <w:t>S</w:t>
      </w:r>
      <w:r w:rsidR="00A9640D" w:rsidRPr="00585B31">
        <w:rPr>
          <w:rFonts w:ascii="Arial" w:hAnsi="Arial" w:cs="Arial"/>
          <w:sz w:val="20"/>
          <w:szCs w:val="20"/>
        </w:rPr>
        <w:t xml:space="preserve">utartį, tai </w:t>
      </w:r>
      <w:r w:rsidR="00DE515F" w:rsidRPr="00585B31">
        <w:rPr>
          <w:rFonts w:ascii="Arial" w:hAnsi="Arial" w:cs="Arial"/>
          <w:sz w:val="20"/>
          <w:szCs w:val="20"/>
        </w:rPr>
        <w:t>S</w:t>
      </w:r>
      <w:r w:rsidR="00A9640D" w:rsidRPr="00585B31">
        <w:rPr>
          <w:rFonts w:ascii="Arial" w:hAnsi="Arial" w:cs="Arial"/>
          <w:sz w:val="20"/>
          <w:szCs w:val="20"/>
        </w:rPr>
        <w:t>utartis galioja iki visiško šios šalies įsipareigojimo įvykdymo.</w:t>
      </w:r>
      <w:bookmarkStart w:id="4" w:name="_Toc60525484"/>
      <w:bookmarkStart w:id="5" w:name="_Toc47844930"/>
    </w:p>
    <w:bookmarkEnd w:id="4"/>
    <w:bookmarkEnd w:id="5"/>
    <w:p w14:paraId="1E62D5C1" w14:textId="155D9E26" w:rsidR="00A9640D" w:rsidRPr="00585B31" w:rsidRDefault="00A9640D" w:rsidP="006168FC">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Pirkimas į dalis neskaidomas, todėl pasiūlymai turi būti teikiami visam maksimaliai perkamam </w:t>
      </w:r>
      <w:r w:rsidR="00DE515F" w:rsidRPr="00585B31">
        <w:rPr>
          <w:rFonts w:ascii="Arial" w:hAnsi="Arial" w:cs="Arial"/>
          <w:sz w:val="20"/>
          <w:szCs w:val="20"/>
        </w:rPr>
        <w:t>G</w:t>
      </w:r>
      <w:r w:rsidRPr="00585B31">
        <w:rPr>
          <w:rFonts w:ascii="Arial" w:hAnsi="Arial" w:cs="Arial"/>
          <w:sz w:val="20"/>
          <w:szCs w:val="20"/>
        </w:rPr>
        <w:t>amtinių dujų kiekiui.</w:t>
      </w:r>
    </w:p>
    <w:p w14:paraId="28FE87D1" w14:textId="77777777" w:rsidR="006168FC" w:rsidRPr="00585B31" w:rsidRDefault="006168FC" w:rsidP="00175C8A">
      <w:pPr>
        <w:pStyle w:val="ListParagraph"/>
        <w:tabs>
          <w:tab w:val="left" w:pos="1134"/>
        </w:tabs>
        <w:ind w:left="426" w:right="28"/>
        <w:jc w:val="both"/>
        <w:rPr>
          <w:rFonts w:ascii="Arial" w:hAnsi="Arial" w:cs="Arial"/>
          <w:sz w:val="20"/>
          <w:szCs w:val="20"/>
        </w:rPr>
      </w:pPr>
    </w:p>
    <w:p w14:paraId="50AF1113" w14:textId="3885821D" w:rsidR="00A9640D" w:rsidRPr="00585B31" w:rsidRDefault="00A9640D" w:rsidP="00D8426B">
      <w:pPr>
        <w:pStyle w:val="Heading1"/>
        <w:spacing w:before="0" w:after="0"/>
        <w:rPr>
          <w:rFonts w:cs="Arial"/>
          <w:sz w:val="20"/>
          <w:szCs w:val="20"/>
        </w:rPr>
      </w:pPr>
      <w:bookmarkStart w:id="6" w:name="_Toc6396990"/>
      <w:r w:rsidRPr="00585B31">
        <w:rPr>
          <w:rFonts w:cs="Arial"/>
          <w:sz w:val="20"/>
          <w:szCs w:val="20"/>
        </w:rPr>
        <w:t>TIEKĖJŲ KVALIFIKACIJOS REIKALAVIMAI</w:t>
      </w:r>
      <w:bookmarkEnd w:id="6"/>
    </w:p>
    <w:p w14:paraId="74DD5571" w14:textId="77777777" w:rsidR="003608BD" w:rsidRPr="00585B31" w:rsidRDefault="003608BD" w:rsidP="00175C8A">
      <w:pPr>
        <w:rPr>
          <w:rFonts w:ascii="Arial" w:hAnsi="Arial" w:cs="Arial"/>
          <w:sz w:val="20"/>
          <w:szCs w:val="20"/>
        </w:rPr>
      </w:pPr>
    </w:p>
    <w:p w14:paraId="672ED613" w14:textId="0259D3B9"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sz w:val="20"/>
          <w:szCs w:val="20"/>
        </w:rPr>
        <w:t xml:space="preserve">Tiekėjas, pageidaujantis dalyvauti </w:t>
      </w:r>
      <w:r w:rsidR="00DE515F" w:rsidRPr="00585B31">
        <w:rPr>
          <w:rFonts w:ascii="Arial" w:hAnsi="Arial" w:cs="Arial"/>
          <w:sz w:val="20"/>
          <w:szCs w:val="20"/>
        </w:rPr>
        <w:t>P</w:t>
      </w:r>
      <w:r w:rsidRPr="00585B31">
        <w:rPr>
          <w:rFonts w:ascii="Arial" w:hAnsi="Arial" w:cs="Arial"/>
          <w:sz w:val="20"/>
          <w:szCs w:val="20"/>
        </w:rPr>
        <w:t>irkime, turi atitikti šiuos minimalius kvalifikacijos reikalavimus ir pateikti tai įrodančius dokumentus:</w:t>
      </w:r>
    </w:p>
    <w:p w14:paraId="2EA57EA0" w14:textId="77777777" w:rsidR="00DE515F" w:rsidRPr="00585B31" w:rsidRDefault="00DE515F" w:rsidP="00175C8A">
      <w:pPr>
        <w:pStyle w:val="ListParagraph"/>
        <w:ind w:left="426"/>
        <w:jc w:val="both"/>
        <w:rPr>
          <w:rFonts w:ascii="Arial" w:hAnsi="Arial" w:cs="Arial"/>
          <w:color w:val="000000" w:themeColor="text1"/>
          <w:sz w:val="20"/>
          <w:szCs w:val="20"/>
        </w:rPr>
      </w:pPr>
    </w:p>
    <w:p w14:paraId="0AD77E62" w14:textId="79E70FBC" w:rsidR="00A9640D" w:rsidRPr="00585B31" w:rsidRDefault="00A9640D" w:rsidP="00D8426B">
      <w:pPr>
        <w:jc w:val="center"/>
        <w:rPr>
          <w:rFonts w:ascii="Arial" w:hAnsi="Arial" w:cs="Arial"/>
          <w:b/>
          <w:color w:val="000000" w:themeColor="text1"/>
          <w:sz w:val="20"/>
          <w:szCs w:val="20"/>
        </w:rPr>
      </w:pPr>
      <w:r w:rsidRPr="00585B31">
        <w:rPr>
          <w:rFonts w:ascii="Arial" w:hAnsi="Arial" w:cs="Arial"/>
          <w:b/>
          <w:color w:val="000000" w:themeColor="text1"/>
          <w:sz w:val="20"/>
          <w:szCs w:val="20"/>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462"/>
      </w:tblGrid>
      <w:tr w:rsidR="00A9640D" w:rsidRPr="00110499" w14:paraId="25ACE8F9"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82329" w14:textId="77777777" w:rsidR="00A9640D" w:rsidRPr="00110499" w:rsidRDefault="00A9640D" w:rsidP="00D8426B">
            <w:pPr>
              <w:ind w:left="-779" w:right="-149" w:firstLine="851"/>
              <w:jc w:val="center"/>
              <w:rPr>
                <w:rFonts w:ascii="Arial" w:hAnsi="Arial" w:cs="Arial"/>
                <w:b/>
                <w:bCs/>
                <w:sz w:val="20"/>
                <w:szCs w:val="20"/>
              </w:rPr>
            </w:pPr>
            <w:r w:rsidRPr="00110499">
              <w:rPr>
                <w:rFonts w:ascii="Arial" w:hAnsi="Arial" w:cs="Arial"/>
                <w:b/>
                <w:bCs/>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028" w14:textId="77777777" w:rsidR="00A9640D" w:rsidRPr="00110499" w:rsidRDefault="00A9640D" w:rsidP="00D8426B">
            <w:pPr>
              <w:ind w:right="-149"/>
              <w:jc w:val="center"/>
              <w:rPr>
                <w:rFonts w:ascii="Arial" w:hAnsi="Arial" w:cs="Arial"/>
                <w:b/>
                <w:bCs/>
                <w:sz w:val="20"/>
                <w:szCs w:val="20"/>
              </w:rPr>
            </w:pPr>
            <w:r w:rsidRPr="00110499">
              <w:rPr>
                <w:rFonts w:ascii="Arial" w:hAnsi="Arial" w:cs="Arial"/>
                <w:b/>
                <w:bCs/>
                <w:sz w:val="20"/>
                <w:szCs w:val="20"/>
              </w:rPr>
              <w:t>Kvalifikacijos reikalavimai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1E438" w14:textId="77777777" w:rsidR="00A9640D" w:rsidRPr="00110499" w:rsidRDefault="00A9640D" w:rsidP="00D8426B">
            <w:pPr>
              <w:jc w:val="center"/>
              <w:rPr>
                <w:rFonts w:ascii="Arial" w:hAnsi="Arial" w:cs="Arial"/>
                <w:b/>
                <w:bCs/>
                <w:sz w:val="20"/>
                <w:szCs w:val="20"/>
              </w:rPr>
            </w:pPr>
            <w:r w:rsidRPr="00110499">
              <w:rPr>
                <w:rFonts w:ascii="Arial" w:hAnsi="Arial" w:cs="Arial"/>
                <w:b/>
                <w:bCs/>
                <w:sz w:val="20"/>
                <w:szCs w:val="20"/>
              </w:rPr>
              <w:t>Kvalifikacijos reikalavimus įrodantys dokumentai</w:t>
            </w:r>
          </w:p>
        </w:tc>
      </w:tr>
      <w:tr w:rsidR="00A9640D" w:rsidRPr="00110499" w14:paraId="29B6B094"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26A29" w14:textId="6F517BFE" w:rsidR="00A9640D" w:rsidRPr="00110499" w:rsidRDefault="00A9640D" w:rsidP="00D8426B">
            <w:pPr>
              <w:ind w:right="-149"/>
              <w:jc w:val="center"/>
              <w:rPr>
                <w:rFonts w:ascii="Arial" w:hAnsi="Arial" w:cs="Arial"/>
                <w:color w:val="000000" w:themeColor="text1"/>
                <w:sz w:val="20"/>
                <w:szCs w:val="20"/>
              </w:rPr>
            </w:pPr>
            <w:r w:rsidRPr="00110499">
              <w:rPr>
                <w:rFonts w:ascii="Arial" w:hAnsi="Arial" w:cs="Arial"/>
                <w:color w:val="000000" w:themeColor="text1"/>
                <w:sz w:val="20"/>
                <w:szCs w:val="20"/>
              </w:rPr>
              <w:t>3.1.</w:t>
            </w:r>
            <w:r w:rsidR="005F275E" w:rsidRPr="00110499">
              <w:rPr>
                <w:rFonts w:ascii="Arial" w:hAnsi="Arial" w:cs="Arial"/>
                <w:color w:val="000000" w:themeColor="text1"/>
                <w:sz w:val="20"/>
                <w:szCs w:val="20"/>
              </w:rPr>
              <w:t>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F702D" w14:textId="5B27342D" w:rsidR="00A9640D" w:rsidRPr="00CE44D2" w:rsidRDefault="00911A96" w:rsidP="00D8426B">
            <w:pPr>
              <w:pStyle w:val="Normalus"/>
              <w:ind w:firstLine="0"/>
              <w:rPr>
                <w:rFonts w:ascii="Arial" w:hAnsi="Arial" w:cs="Arial"/>
                <w:sz w:val="20"/>
                <w:szCs w:val="20"/>
                <w:lang w:eastAsia="en-US"/>
              </w:rPr>
            </w:pPr>
            <w:r w:rsidRPr="00CE44D2">
              <w:rPr>
                <w:rFonts w:ascii="Arial" w:hAnsi="Arial" w:cs="Arial"/>
                <w:sz w:val="20"/>
                <w:szCs w:val="20"/>
                <w:lang w:eastAsia="en-US"/>
              </w:rPr>
              <w:t>Tiekėjas turi turėti teisę verstis ta veikla, kuri yra reikalinga Sutarčiai įvykdyti. </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DA12" w14:textId="77777777" w:rsidR="00EF4C1C" w:rsidRPr="00CE44D2" w:rsidRDefault="00EF4C1C" w:rsidP="00EF4C1C">
            <w:pPr>
              <w:jc w:val="both"/>
              <w:rPr>
                <w:rFonts w:ascii="Arial" w:hAnsi="Arial" w:cs="Arial"/>
                <w:sz w:val="20"/>
                <w:szCs w:val="20"/>
              </w:rPr>
            </w:pPr>
            <w:r w:rsidRPr="00CE44D2">
              <w:rPr>
                <w:rFonts w:ascii="Arial" w:hAnsi="Arial" w:cs="Arial"/>
                <w:sz w:val="20"/>
                <w:szCs w:val="20"/>
              </w:rPr>
              <w:t xml:space="preserve">Pateikiama: </w:t>
            </w:r>
          </w:p>
          <w:p w14:paraId="48EA935E" w14:textId="77777777" w:rsidR="00EF4C1C" w:rsidRPr="00CE44D2" w:rsidRDefault="00EF4C1C" w:rsidP="00EF4C1C">
            <w:pPr>
              <w:jc w:val="both"/>
              <w:rPr>
                <w:rFonts w:ascii="Arial" w:hAnsi="Arial" w:cs="Arial"/>
                <w:sz w:val="20"/>
                <w:szCs w:val="20"/>
              </w:rPr>
            </w:pPr>
            <w:r w:rsidRPr="00CE44D2">
              <w:rPr>
                <w:rFonts w:ascii="Arial" w:hAnsi="Arial" w:cs="Arial"/>
                <w:sz w:val="20"/>
                <w:szCs w:val="20"/>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w:t>
            </w:r>
          </w:p>
          <w:p w14:paraId="6A246B24" w14:textId="77777777" w:rsidR="00EF4C1C" w:rsidRPr="00CE44D2" w:rsidRDefault="00EF4C1C" w:rsidP="00EF4C1C">
            <w:pPr>
              <w:jc w:val="both"/>
              <w:rPr>
                <w:rFonts w:ascii="Arial" w:hAnsi="Arial" w:cs="Arial"/>
                <w:sz w:val="20"/>
                <w:szCs w:val="20"/>
              </w:rPr>
            </w:pPr>
          </w:p>
          <w:p w14:paraId="3C33C91A" w14:textId="57925F0A" w:rsidR="00A9640D" w:rsidRPr="00CE44D2" w:rsidRDefault="00EF4C1C" w:rsidP="00EF4C1C">
            <w:pPr>
              <w:pStyle w:val="Footer"/>
              <w:ind w:right="57"/>
              <w:jc w:val="both"/>
              <w:rPr>
                <w:rFonts w:ascii="Arial" w:hAnsi="Arial" w:cs="Arial"/>
                <w:sz w:val="20"/>
                <w:szCs w:val="20"/>
              </w:rPr>
            </w:pPr>
            <w:r w:rsidRPr="00CE44D2">
              <w:rPr>
                <w:rFonts w:ascii="Arial" w:hAnsi="Arial" w:cs="Arial"/>
                <w:sz w:val="20"/>
                <w:szCs w:val="20"/>
              </w:rPr>
              <w:t>Pateikiamos aukščiau išvardintų dokumentų patvirtintos kopijos.</w:t>
            </w:r>
          </w:p>
        </w:tc>
      </w:tr>
      <w:tr w:rsidR="00F16DBF" w:rsidRPr="00110499" w14:paraId="244D833C" w14:textId="77777777" w:rsidTr="1C5F4344">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F834" w14:textId="13E07903" w:rsidR="00F16DBF" w:rsidRPr="00110499" w:rsidRDefault="00F16DBF" w:rsidP="00F16DBF">
            <w:pPr>
              <w:ind w:right="-149"/>
              <w:jc w:val="center"/>
              <w:rPr>
                <w:rFonts w:ascii="Arial" w:hAnsi="Arial" w:cs="Arial"/>
                <w:b/>
                <w:color w:val="000000" w:themeColor="text1"/>
                <w:sz w:val="20"/>
                <w:szCs w:val="20"/>
              </w:rPr>
            </w:pPr>
            <w:r w:rsidRPr="00110499">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EC5F3" w14:textId="49E0980D" w:rsidR="00F16DBF" w:rsidRPr="00CE44D2" w:rsidRDefault="00F16DBF" w:rsidP="00F16DBF">
            <w:pPr>
              <w:jc w:val="both"/>
              <w:rPr>
                <w:rFonts w:ascii="Arial" w:hAnsi="Arial" w:cs="Arial"/>
                <w:sz w:val="20"/>
                <w:szCs w:val="20"/>
              </w:rPr>
            </w:pPr>
            <w:r w:rsidRPr="00CE44D2">
              <w:rPr>
                <w:rFonts w:ascii="Arial" w:hAnsi="Arial" w:cs="Arial"/>
                <w:sz w:val="20"/>
                <w:szCs w:val="20"/>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w:t>
            </w:r>
            <w:r w:rsidRPr="00CE44D2">
              <w:rPr>
                <w:rFonts w:ascii="Arial" w:hAnsi="Arial" w:cs="Arial"/>
                <w:sz w:val="20"/>
                <w:szCs w:val="20"/>
              </w:rPr>
              <w:lastRenderedPageBreak/>
              <w:t xml:space="preserve">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26A2"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lastRenderedPageBreak/>
              <w:t xml:space="preserve">Pateikiama: </w:t>
            </w:r>
          </w:p>
          <w:p w14:paraId="5A1F1893"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1) Išrašas iš teismo sprendimo, jei toks yra, </w:t>
            </w:r>
          </w:p>
          <w:p w14:paraId="75FEA5D4"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452C9B78"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2) Informatikos ir ryšių departamento prie Lietuvos Respublikos vidaus reikalų ministerijos išduota pažyma,  </w:t>
            </w:r>
          </w:p>
          <w:p w14:paraId="5B552255"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6C130B9D"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3) valstybės įmonės Registrų centro Lietuvos Respublikos Vyriausybės nustatyta tvarka išduotas dokumentas, patvirtinantis jungtinius kompetentingų institucijų tvarkomus duomenis,</w:t>
            </w:r>
          </w:p>
          <w:p w14:paraId="31B18617"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0271E42B"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w:t>
            </w:r>
            <w:r w:rsidRPr="00CE44D2">
              <w:rPr>
                <w:rFonts w:ascii="Arial" w:hAnsi="Arial" w:cs="Arial"/>
                <w:sz w:val="20"/>
                <w:szCs w:val="20"/>
              </w:rPr>
              <w:lastRenderedPageBreak/>
              <w:t xml:space="preserve">pateikimo terminas (ir toks terminas pažymoje nurodytas), toks dokumentas yra priimtinas. </w:t>
            </w:r>
          </w:p>
          <w:p w14:paraId="664B07DB" w14:textId="77777777" w:rsidR="00ED1845" w:rsidRPr="00CE44D2" w:rsidRDefault="00ED1845" w:rsidP="00ED1845">
            <w:pPr>
              <w:jc w:val="both"/>
              <w:rPr>
                <w:rFonts w:ascii="Arial" w:hAnsi="Arial" w:cs="Arial"/>
                <w:sz w:val="20"/>
                <w:szCs w:val="20"/>
              </w:rPr>
            </w:pPr>
          </w:p>
          <w:p w14:paraId="5AD1238B" w14:textId="2554F460" w:rsidR="00F16DBF" w:rsidRPr="00CE44D2" w:rsidRDefault="00ED1845" w:rsidP="00ED1845">
            <w:pPr>
              <w:ind w:right="57"/>
              <w:jc w:val="both"/>
              <w:rPr>
                <w:rFonts w:ascii="Arial" w:hAnsi="Arial" w:cs="Arial"/>
                <w:sz w:val="20"/>
                <w:szCs w:val="20"/>
              </w:rPr>
            </w:pPr>
            <w:r w:rsidRPr="00CE44D2">
              <w:rPr>
                <w:rFonts w:ascii="Arial" w:hAnsi="Arial" w:cs="Arial"/>
                <w:sz w:val="20"/>
                <w:szCs w:val="20"/>
              </w:rPr>
              <w:t>Pateikiama aukščiau išvardintų dokumentų patvirtinta kopija.</w:t>
            </w:r>
          </w:p>
        </w:tc>
      </w:tr>
      <w:tr w:rsidR="00F16DBF" w:rsidRPr="00110499" w14:paraId="40D9915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05250" w14:textId="39AEB5AA" w:rsidR="00F16DBF" w:rsidRPr="00110499" w:rsidRDefault="00F16DBF" w:rsidP="00F16DBF">
            <w:pPr>
              <w:ind w:right="-149"/>
              <w:jc w:val="center"/>
              <w:rPr>
                <w:rFonts w:ascii="Arial" w:hAnsi="Arial" w:cs="Arial"/>
                <w:color w:val="000000" w:themeColor="text1"/>
                <w:sz w:val="20"/>
                <w:szCs w:val="20"/>
              </w:rPr>
            </w:pPr>
            <w:r w:rsidRPr="00110499">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A5C6" w14:textId="26F7BCF8" w:rsidR="00F16DBF" w:rsidRPr="00CE44D2" w:rsidRDefault="00144CAE" w:rsidP="00F16DBF">
            <w:pPr>
              <w:ind w:right="57"/>
              <w:jc w:val="both"/>
              <w:rPr>
                <w:rFonts w:ascii="Arial" w:hAnsi="Arial" w:cs="Arial"/>
                <w:sz w:val="20"/>
                <w:szCs w:val="20"/>
              </w:rPr>
            </w:pPr>
            <w:r w:rsidRPr="00CE44D2">
              <w:rPr>
                <w:rFonts w:ascii="Arial" w:hAnsi="Arial" w:cs="Arial"/>
                <w:sz w:val="20"/>
                <w:szCs w:val="20"/>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1C85"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Pateikiama: </w:t>
            </w:r>
          </w:p>
          <w:p w14:paraId="543DC5B3"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60D64462"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170A5412"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024802AC"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 </w:t>
            </w:r>
          </w:p>
          <w:p w14:paraId="1F9B2294"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4) ir 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 </w:t>
            </w:r>
          </w:p>
          <w:p w14:paraId="2DE838D8" w14:textId="472FD660" w:rsidR="00F16DBF" w:rsidRPr="00CE44D2" w:rsidRDefault="0096313A" w:rsidP="0096313A">
            <w:pPr>
              <w:ind w:right="57"/>
              <w:jc w:val="both"/>
              <w:rPr>
                <w:rFonts w:ascii="Arial" w:hAnsi="Arial" w:cs="Arial"/>
                <w:sz w:val="20"/>
                <w:szCs w:val="20"/>
              </w:rPr>
            </w:pPr>
            <w:r w:rsidRPr="00CE44D2">
              <w:rPr>
                <w:rFonts w:ascii="Arial" w:hAnsi="Arial" w:cs="Arial"/>
                <w:sz w:val="20"/>
                <w:szCs w:val="20"/>
              </w:rPr>
              <w:t>Pateikiama aukščiau išvardintų 1-3 punktuose dokumentų patvirtintos kopijos, o 4 punkte - pateikiamas dokumento originalas.</w:t>
            </w:r>
          </w:p>
        </w:tc>
      </w:tr>
      <w:tr w:rsidR="00666EEA" w:rsidRPr="00110499" w14:paraId="7DB8EBDF" w14:textId="77777777" w:rsidTr="00930D22">
        <w:trPr>
          <w:trHeight w:val="1535"/>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C59CC" w14:textId="648A0189" w:rsidR="00666EEA" w:rsidRPr="00110499" w:rsidRDefault="00666EEA" w:rsidP="00666EEA">
            <w:pPr>
              <w:ind w:right="-149"/>
              <w:jc w:val="center"/>
              <w:rPr>
                <w:rFonts w:ascii="Arial" w:hAnsi="Arial" w:cs="Arial"/>
                <w:color w:val="000000" w:themeColor="text1"/>
                <w:sz w:val="20"/>
                <w:szCs w:val="20"/>
                <w:lang w:val="en-US"/>
              </w:rPr>
            </w:pPr>
            <w:r w:rsidRPr="00110499">
              <w:rPr>
                <w:rFonts w:ascii="Arial" w:hAnsi="Arial" w:cs="Arial"/>
                <w:color w:val="000000" w:themeColor="text1"/>
                <w:sz w:val="20"/>
                <w:szCs w:val="20"/>
              </w:rPr>
              <w:lastRenderedPageBreak/>
              <w:t>3.1.</w:t>
            </w:r>
            <w:r w:rsidRPr="00110499">
              <w:rPr>
                <w:rFonts w:ascii="Arial" w:hAnsi="Arial" w:cs="Arial"/>
                <w:color w:val="000000" w:themeColor="text1"/>
                <w:sz w:val="20"/>
                <w:szCs w:val="20"/>
                <w:lang w:val="en-US"/>
              </w:rPr>
              <w:t>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B542" w14:textId="0C930395" w:rsidR="00666EEA" w:rsidRPr="00CE44D2" w:rsidRDefault="00666EEA" w:rsidP="00666EEA">
            <w:pPr>
              <w:ind w:right="57"/>
              <w:jc w:val="both"/>
              <w:rPr>
                <w:rFonts w:ascii="Arial" w:hAnsi="Arial" w:cs="Arial"/>
                <w:sz w:val="20"/>
                <w:szCs w:val="20"/>
              </w:rPr>
            </w:pPr>
            <w:r w:rsidRPr="00CE44D2">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3000,00 eurų.</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E53E"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Pateikiama: </w:t>
            </w:r>
          </w:p>
          <w:p w14:paraId="5BD143E7"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Jeigu tiekėjas (fizinis ar juridinis asmuo) registruotas Lietuvos Respublikoje: </w:t>
            </w:r>
          </w:p>
          <w:p w14:paraId="0626E098"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 </w:t>
            </w:r>
          </w:p>
          <w:p w14:paraId="1C82DB5F"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 </w:t>
            </w:r>
          </w:p>
          <w:p w14:paraId="63268F2C"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594F65A5"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 </w:t>
            </w:r>
          </w:p>
          <w:p w14:paraId="55FB62E7" w14:textId="77777777" w:rsidR="00666EEA" w:rsidRPr="00CE44D2" w:rsidRDefault="00666EEA" w:rsidP="00666EEA">
            <w:pPr>
              <w:jc w:val="both"/>
              <w:rPr>
                <w:rFonts w:ascii="Arial" w:hAnsi="Arial" w:cs="Arial"/>
                <w:sz w:val="20"/>
                <w:szCs w:val="20"/>
              </w:rPr>
            </w:pPr>
          </w:p>
          <w:p w14:paraId="2A2F9020" w14:textId="113FF001" w:rsidR="00666EEA" w:rsidRPr="00CE44D2" w:rsidRDefault="00666EEA" w:rsidP="00666EEA">
            <w:pPr>
              <w:ind w:right="57"/>
              <w:jc w:val="both"/>
              <w:rPr>
                <w:rFonts w:ascii="Arial" w:hAnsi="Arial" w:cs="Arial"/>
                <w:sz w:val="20"/>
                <w:szCs w:val="20"/>
              </w:rPr>
            </w:pPr>
            <w:r w:rsidRPr="00CE44D2">
              <w:rPr>
                <w:rFonts w:ascii="Arial" w:hAnsi="Arial" w:cs="Arial"/>
                <w:sz w:val="20"/>
                <w:szCs w:val="20"/>
              </w:rPr>
              <w:t>Pateikiamos aukščiau išvardintų dokumentų patvirtintos kopijos.</w:t>
            </w:r>
          </w:p>
        </w:tc>
      </w:tr>
      <w:tr w:rsidR="00666EEA" w:rsidRPr="00110499" w14:paraId="0A933922" w14:textId="77777777" w:rsidTr="00372311">
        <w:trPr>
          <w:trHeight w:val="5410"/>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C016" w14:textId="3F9B59A7" w:rsidR="00666EEA" w:rsidRPr="00110499" w:rsidRDefault="00666EEA" w:rsidP="00E76C3D">
            <w:pPr>
              <w:ind w:right="-149"/>
              <w:jc w:val="center"/>
              <w:rPr>
                <w:rFonts w:ascii="Arial" w:hAnsi="Arial" w:cs="Arial"/>
                <w:color w:val="000000" w:themeColor="text1"/>
                <w:sz w:val="20"/>
                <w:szCs w:val="20"/>
                <w:lang w:val="en-US"/>
              </w:rPr>
            </w:pPr>
            <w:r w:rsidRPr="00110499">
              <w:rPr>
                <w:rFonts w:ascii="Arial" w:hAnsi="Arial" w:cs="Arial"/>
                <w:color w:val="000000" w:themeColor="text1"/>
                <w:sz w:val="20"/>
                <w:szCs w:val="20"/>
              </w:rPr>
              <w:t>3.1.5</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8FD22" w14:textId="672B6E95" w:rsidR="00666EEA" w:rsidRPr="00CE44D2" w:rsidRDefault="00DF2459" w:rsidP="00E76C3D">
            <w:pPr>
              <w:ind w:right="57"/>
              <w:jc w:val="both"/>
              <w:rPr>
                <w:rFonts w:ascii="Arial" w:hAnsi="Arial" w:cs="Arial"/>
                <w:sz w:val="20"/>
                <w:szCs w:val="20"/>
              </w:rPr>
            </w:pPr>
            <w:r w:rsidRPr="00CE44D2">
              <w:rPr>
                <w:rFonts w:ascii="Arial" w:hAnsi="Arial" w:cs="Arial"/>
                <w:sz w:val="20"/>
                <w:szCs w:val="20"/>
              </w:rPr>
              <w:t>Tiekėjas per pastaruosius 3 (tris) metus arba per laiką nuo Teikėjo įregistravimo dienos (jeigu Tiekėjas veiklą vykdė mažiau nei 3 (tris) metus) turi būti įvykdęs ar vykdo bent vieną ar daugiau gamtinių dujų tiekimo pardavimo sutartį (-čių), kurios (-ių) bendra vertė būtų ne mažesnė kaip 150.000,00 EUR be PVM. Jei Tiekėjas teikia informaciją apie vykdomą (-as) sutartį (-is), laikoma, kad jo patirtis atitinka keliamą reikalavimą, jei vykdomos (-ų) sutarties (-ių) bendra įvykdyta dalis per pastaruosius 3 (tris) metus arba per laiką nuo Tiekėjo įregistravimo dienos (jei tiekėjas vykdo veiklą mažiau nei 3 (tris) metus) yra ne mažesnė nei 150.000,00 EUR be PVM.</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6159" w14:textId="77777777" w:rsidR="00372311" w:rsidRPr="00CE44D2" w:rsidRDefault="00372311" w:rsidP="00372311">
            <w:pPr>
              <w:jc w:val="both"/>
              <w:rPr>
                <w:rFonts w:ascii="Arial" w:hAnsi="Arial" w:cs="Arial"/>
                <w:sz w:val="20"/>
                <w:szCs w:val="20"/>
              </w:rPr>
            </w:pPr>
            <w:r w:rsidRPr="00CE44D2">
              <w:rPr>
                <w:rFonts w:ascii="Arial" w:hAnsi="Arial" w:cs="Arial"/>
                <w:sz w:val="20"/>
                <w:szCs w:val="20"/>
              </w:rPr>
              <w:t xml:space="preserve">Pateikiama:  </w:t>
            </w:r>
          </w:p>
          <w:p w14:paraId="60968C5A" w14:textId="6A4266E0" w:rsidR="00666EEA" w:rsidRPr="00CE44D2" w:rsidRDefault="00372311" w:rsidP="00372311">
            <w:pPr>
              <w:ind w:right="57"/>
              <w:jc w:val="both"/>
              <w:rPr>
                <w:rFonts w:ascii="Arial" w:hAnsi="Arial" w:cs="Arial"/>
                <w:sz w:val="20"/>
                <w:szCs w:val="20"/>
              </w:rPr>
            </w:pPr>
            <w:r w:rsidRPr="00CE44D2">
              <w:rPr>
                <w:rFonts w:ascii="Arial" w:hAnsi="Arial" w:cs="Arial"/>
                <w:sz w:val="20"/>
                <w:szCs w:val="20"/>
              </w:rPr>
              <w:t>įvykdytų ir (ar) vykdomų sutarčių sąrašas, užpildant pateiktą lentelę, kurioje turi būti nurodyta visa joje prašoma pateikti informacija. Pastaba: kilus įtarimui Pirkėjas turi teisę paprašyti Tiekėjo pateikti papildomus dokumentus, patvirtinančius Prekių tiekimą, t. y. Užsakovų pažymos, priėmimo – perdavimo aktai ir pan.</w:t>
            </w:r>
          </w:p>
        </w:tc>
      </w:tr>
    </w:tbl>
    <w:p w14:paraId="75AA368F" w14:textId="19F75156" w:rsidR="00A9640D" w:rsidRPr="00CE44D2" w:rsidRDefault="00A9640D" w:rsidP="00D8426B">
      <w:pPr>
        <w:pStyle w:val="Footer"/>
        <w:jc w:val="both"/>
        <w:rPr>
          <w:rFonts w:ascii="Arial" w:hAnsi="Arial" w:cs="Arial"/>
          <w:sz w:val="20"/>
          <w:szCs w:val="20"/>
        </w:rPr>
      </w:pPr>
    </w:p>
    <w:p w14:paraId="4DD22D84" w14:textId="77777777" w:rsidR="00AA496C" w:rsidRPr="00585B31" w:rsidRDefault="00AA496C" w:rsidP="00D8426B">
      <w:pPr>
        <w:pStyle w:val="Footer"/>
        <w:jc w:val="both"/>
        <w:rPr>
          <w:rFonts w:ascii="Arial" w:hAnsi="Arial" w:cs="Arial"/>
          <w:color w:val="000000" w:themeColor="text1"/>
          <w:sz w:val="20"/>
          <w:szCs w:val="20"/>
        </w:rPr>
      </w:pPr>
    </w:p>
    <w:p w14:paraId="1DFBF85F" w14:textId="4F72A6C3" w:rsidR="00A9640D" w:rsidRPr="00585B31" w:rsidRDefault="00A9640D" w:rsidP="00175C8A">
      <w:pPr>
        <w:pStyle w:val="ListParagraph"/>
        <w:numPr>
          <w:ilvl w:val="1"/>
          <w:numId w:val="8"/>
        </w:numPr>
        <w:tabs>
          <w:tab w:val="left" w:pos="1134"/>
        </w:tabs>
        <w:ind w:left="0" w:firstLine="426"/>
        <w:rPr>
          <w:rFonts w:ascii="Arial" w:hAnsi="Arial" w:cs="Arial"/>
          <w:b/>
          <w:bCs/>
          <w:snapToGrid w:val="0"/>
          <w:sz w:val="20"/>
          <w:szCs w:val="20"/>
        </w:rPr>
      </w:pPr>
      <w:r w:rsidRPr="00585B31">
        <w:rPr>
          <w:rFonts w:ascii="Arial" w:hAnsi="Arial" w:cs="Arial"/>
          <w:b/>
          <w:bCs/>
          <w:snapToGrid w:val="0"/>
          <w:sz w:val="20"/>
          <w:szCs w:val="20"/>
        </w:rPr>
        <w:t>Bendrųjų tiekėjų kvalifikacijos reikalavimų pastabos</w:t>
      </w:r>
      <w:r w:rsidR="00D8426B" w:rsidRPr="00585B31">
        <w:rPr>
          <w:rFonts w:ascii="Arial" w:hAnsi="Arial" w:cs="Arial"/>
          <w:b/>
          <w:bCs/>
          <w:snapToGrid w:val="0"/>
          <w:sz w:val="20"/>
          <w:szCs w:val="20"/>
        </w:rPr>
        <w:t>*</w:t>
      </w:r>
      <w:r w:rsidRPr="00585B31">
        <w:rPr>
          <w:rFonts w:ascii="Arial" w:hAnsi="Arial" w:cs="Arial"/>
          <w:b/>
          <w:bCs/>
          <w:snapToGrid w:val="0"/>
          <w:sz w:val="20"/>
          <w:szCs w:val="20"/>
        </w:rPr>
        <w:t>:</w:t>
      </w:r>
    </w:p>
    <w:p w14:paraId="6674280E" w14:textId="4938A740"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Įsigyjančioji organizacija pasilieka teisę paprašyti dokumentų originalų.</w:t>
      </w:r>
    </w:p>
    <w:p w14:paraId="11318F3C" w14:textId="109D2AFB"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lastRenderedPageBreak/>
        <w:t xml:space="preserve">Užsienio valstybių </w:t>
      </w:r>
      <w:r w:rsidR="004A50B0" w:rsidRPr="00585B31">
        <w:rPr>
          <w:rFonts w:ascii="Arial" w:hAnsi="Arial" w:cs="Arial"/>
          <w:snapToGrid w:val="0"/>
          <w:sz w:val="20"/>
          <w:szCs w:val="20"/>
        </w:rPr>
        <w:t>t</w:t>
      </w:r>
      <w:r w:rsidRPr="00585B31">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3550A4B9" w14:textId="08D33F38"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Jei bendrą </w:t>
      </w:r>
      <w:r w:rsidR="004A50B0" w:rsidRPr="00585B31">
        <w:rPr>
          <w:rFonts w:ascii="Arial" w:hAnsi="Arial" w:cs="Arial"/>
          <w:snapToGrid w:val="0"/>
          <w:sz w:val="20"/>
          <w:szCs w:val="20"/>
        </w:rPr>
        <w:t>p</w:t>
      </w:r>
      <w:r w:rsidRPr="00585B31">
        <w:rPr>
          <w:rFonts w:ascii="Arial" w:hAnsi="Arial" w:cs="Arial"/>
          <w:snapToGrid w:val="0"/>
          <w:sz w:val="20"/>
          <w:szCs w:val="20"/>
        </w:rPr>
        <w:t xml:space="preserve">asiūlymą pateikia ūkio subjektų grupė, </w:t>
      </w:r>
      <w:r w:rsidR="006A6618" w:rsidRPr="00585B31">
        <w:rPr>
          <w:rFonts w:ascii="Arial" w:hAnsi="Arial" w:cs="Arial"/>
          <w:snapToGrid w:val="0"/>
          <w:sz w:val="20"/>
          <w:szCs w:val="20"/>
        </w:rPr>
        <w:t>Pirkimo sąlygų (</w:t>
      </w:r>
      <w:r w:rsidRPr="00585B31">
        <w:rPr>
          <w:rFonts w:ascii="Arial" w:hAnsi="Arial" w:cs="Arial"/>
          <w:snapToGrid w:val="0"/>
          <w:sz w:val="20"/>
          <w:szCs w:val="20"/>
        </w:rPr>
        <w:t>PS</w:t>
      </w:r>
      <w:r w:rsidR="006A6618" w:rsidRPr="00585B31">
        <w:rPr>
          <w:rFonts w:ascii="Arial" w:hAnsi="Arial" w:cs="Arial"/>
          <w:snapToGrid w:val="0"/>
          <w:sz w:val="20"/>
          <w:szCs w:val="20"/>
        </w:rPr>
        <w:t>)</w:t>
      </w:r>
      <w:r w:rsidRPr="00585B31">
        <w:rPr>
          <w:rFonts w:ascii="Arial" w:hAnsi="Arial" w:cs="Arial"/>
          <w:snapToGrid w:val="0"/>
          <w:sz w:val="20"/>
          <w:szCs w:val="20"/>
        </w:rPr>
        <w:t xml:space="preserve"> 3.1.1-3.1.</w:t>
      </w:r>
      <w:r w:rsidR="005F63F5" w:rsidRPr="003E3E9D">
        <w:rPr>
          <w:rFonts w:ascii="Arial" w:hAnsi="Arial" w:cs="Arial"/>
          <w:snapToGrid w:val="0"/>
          <w:sz w:val="20"/>
          <w:szCs w:val="20"/>
        </w:rPr>
        <w:t>4</w:t>
      </w:r>
      <w:r w:rsidRPr="00585B31">
        <w:rPr>
          <w:rFonts w:ascii="Arial" w:hAnsi="Arial" w:cs="Arial"/>
          <w:snapToGrid w:val="0"/>
          <w:sz w:val="20"/>
          <w:szCs w:val="20"/>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r w:rsidR="005F275E" w:rsidRPr="00585B31">
        <w:rPr>
          <w:rFonts w:ascii="Arial" w:hAnsi="Arial" w:cs="Arial"/>
          <w:snapToGrid w:val="0"/>
          <w:sz w:val="20"/>
          <w:szCs w:val="20"/>
        </w:rPr>
        <w:t>, 3.1.</w:t>
      </w:r>
      <w:r w:rsidR="005F63F5">
        <w:rPr>
          <w:rFonts w:ascii="Arial" w:hAnsi="Arial" w:cs="Arial"/>
          <w:snapToGrid w:val="0"/>
          <w:sz w:val="20"/>
          <w:szCs w:val="20"/>
        </w:rPr>
        <w:t>5</w:t>
      </w:r>
      <w:r w:rsidR="005F275E" w:rsidRPr="00585B31">
        <w:rPr>
          <w:rFonts w:ascii="Arial" w:hAnsi="Arial" w:cs="Arial"/>
          <w:snapToGrid w:val="0"/>
          <w:sz w:val="20"/>
          <w:szCs w:val="20"/>
        </w:rPr>
        <w:t xml:space="preserve"> punkte nustatytą kvalifikacijos reikalavimą gali atitikti ūkio subjektų grupės nariai visi kartu t.y. ūkio subjektų grupės nariai gali sumuoti savo pajėgumus.</w:t>
      </w:r>
    </w:p>
    <w:p w14:paraId="71CC2253" w14:textId="5C9E5B9C"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neatitinkančio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3.1 punkto reikalavimų, Pasiūlymas atmetamas.</w:t>
      </w:r>
    </w:p>
    <w:p w14:paraId="3F4DB12E" w14:textId="422D593F"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w:t>
      </w:r>
      <w:r w:rsidR="000F7863" w:rsidRPr="00585B31">
        <w:rPr>
          <w:rFonts w:ascii="Arial" w:hAnsi="Arial" w:cs="Arial"/>
          <w:snapToGrid w:val="0"/>
          <w:sz w:val="20"/>
          <w:szCs w:val="20"/>
        </w:rPr>
        <w:t>p</w:t>
      </w:r>
      <w:r w:rsidRPr="00585B31">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22930243" w14:textId="09B1B324"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Ūkio subjektų grupės </w:t>
      </w:r>
      <w:r w:rsidR="000F7863" w:rsidRPr="00585B31">
        <w:rPr>
          <w:rFonts w:ascii="Arial" w:hAnsi="Arial" w:cs="Arial"/>
          <w:snapToGrid w:val="0"/>
          <w:sz w:val="20"/>
          <w:szCs w:val="20"/>
        </w:rPr>
        <w:t>p</w:t>
      </w:r>
      <w:r w:rsidRPr="00585B31">
        <w:rPr>
          <w:rFonts w:ascii="Arial" w:hAnsi="Arial" w:cs="Arial"/>
          <w:snapToGrid w:val="0"/>
          <w:sz w:val="20"/>
          <w:szCs w:val="20"/>
        </w:rPr>
        <w:t xml:space="preserve">asiūlymas atmetamas, jeigu bent vienas grupės narys neatitinka šiose </w:t>
      </w:r>
      <w:r w:rsidR="004A50B0" w:rsidRPr="00585B31">
        <w:rPr>
          <w:rFonts w:ascii="Arial" w:hAnsi="Arial" w:cs="Arial"/>
          <w:snapToGrid w:val="0"/>
          <w:sz w:val="20"/>
          <w:szCs w:val="20"/>
        </w:rPr>
        <w:t>Pirkimo s</w:t>
      </w:r>
      <w:r w:rsidRPr="00585B31">
        <w:rPr>
          <w:rFonts w:ascii="Arial" w:hAnsi="Arial" w:cs="Arial"/>
          <w:snapToGrid w:val="0"/>
          <w:sz w:val="20"/>
          <w:szCs w:val="20"/>
        </w:rPr>
        <w:t xml:space="preserve">ąlygose nustatytų kvalifikacijos reikalavimų, kaip tai apibrėžta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3.2</w:t>
      </w:r>
      <w:r w:rsidR="000F7863" w:rsidRPr="00585B31">
        <w:rPr>
          <w:rFonts w:ascii="Arial" w:hAnsi="Arial" w:cs="Arial"/>
          <w:snapToGrid w:val="0"/>
          <w:sz w:val="20"/>
          <w:szCs w:val="20"/>
        </w:rPr>
        <w:t>.3.</w:t>
      </w:r>
      <w:r w:rsidRPr="00585B31">
        <w:rPr>
          <w:rFonts w:ascii="Arial" w:hAnsi="Arial" w:cs="Arial"/>
          <w:snapToGrid w:val="0"/>
          <w:sz w:val="20"/>
          <w:szCs w:val="20"/>
        </w:rPr>
        <w:t xml:space="preserve"> punkt</w:t>
      </w:r>
      <w:r w:rsidR="000F7863" w:rsidRPr="00585B31">
        <w:rPr>
          <w:rFonts w:ascii="Arial" w:hAnsi="Arial" w:cs="Arial"/>
          <w:snapToGrid w:val="0"/>
          <w:sz w:val="20"/>
          <w:szCs w:val="20"/>
        </w:rPr>
        <w:t>e.</w:t>
      </w:r>
    </w:p>
    <w:p w14:paraId="7CCA81ED" w14:textId="21B440A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Vertinant tiekėjo kvalifikaciją, Įsigyjančioji organizacija turi teisę pareikalauti tiekėjo papildomos informacijos ir dokumentų, jei pateikta informacija ar dokumentai neįrodo tiekėjo atitikimo keliamiems kvalifikacijos reikalavimams. </w:t>
      </w:r>
    </w:p>
    <w:p w14:paraId="3879DE9A" w14:textId="7EE50EA7" w:rsidR="00FE36C6" w:rsidRPr="00585B31" w:rsidRDefault="00FE36C6" w:rsidP="00FE36C6">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Įgaliotajai organizacijai paprašius, Tiekėjas bet kuriame Pirkimo proceso etape įsipareigoja pateikti užpildytą Priede Nr. </w:t>
      </w:r>
      <w:r w:rsidR="00B249BC" w:rsidRPr="00585B31">
        <w:rPr>
          <w:rFonts w:ascii="Arial" w:hAnsi="Arial" w:cs="Arial"/>
          <w:sz w:val="20"/>
          <w:szCs w:val="20"/>
        </w:rPr>
        <w:t>5</w:t>
      </w:r>
      <w:r w:rsidRPr="00585B31">
        <w:rPr>
          <w:rFonts w:ascii="Arial" w:hAnsi="Arial" w:cs="Arial"/>
          <w:sz w:val="20"/>
          <w:szCs w:val="20"/>
        </w:rPr>
        <w:t xml:space="preserve"> pateiktą klausimyną.</w:t>
      </w:r>
    </w:p>
    <w:p w14:paraId="1B2012B1" w14:textId="77777777" w:rsidR="00FE36C6" w:rsidRPr="00585B31" w:rsidRDefault="00FE36C6" w:rsidP="00EB02EB">
      <w:pPr>
        <w:pStyle w:val="ListParagraph"/>
        <w:tabs>
          <w:tab w:val="left" w:pos="0"/>
          <w:tab w:val="left" w:pos="1134"/>
        </w:tabs>
        <w:ind w:left="426"/>
        <w:jc w:val="both"/>
        <w:rPr>
          <w:rFonts w:ascii="Arial" w:hAnsi="Arial" w:cs="Arial"/>
          <w:sz w:val="20"/>
          <w:szCs w:val="20"/>
        </w:rPr>
      </w:pPr>
    </w:p>
    <w:p w14:paraId="6CAE1C53" w14:textId="77777777" w:rsidR="00D8426B" w:rsidRPr="00585B31" w:rsidRDefault="00D8426B" w:rsidP="00175C8A">
      <w:pPr>
        <w:pStyle w:val="ListParagraph"/>
        <w:ind w:left="426"/>
        <w:jc w:val="both"/>
        <w:rPr>
          <w:rFonts w:ascii="Arial" w:hAnsi="Arial" w:cs="Arial"/>
          <w:sz w:val="20"/>
          <w:szCs w:val="20"/>
        </w:rPr>
      </w:pPr>
    </w:p>
    <w:p w14:paraId="7FE76D23" w14:textId="6A23D81E" w:rsidR="00A9640D" w:rsidRPr="00585B31" w:rsidRDefault="00A9640D" w:rsidP="00D8426B">
      <w:pPr>
        <w:pStyle w:val="Heading1"/>
        <w:spacing w:before="0" w:after="0"/>
        <w:rPr>
          <w:rFonts w:cs="Arial"/>
          <w:sz w:val="20"/>
          <w:szCs w:val="20"/>
        </w:rPr>
      </w:pPr>
      <w:bookmarkStart w:id="7" w:name="_Toc6396991"/>
      <w:r w:rsidRPr="00585B31">
        <w:rPr>
          <w:rFonts w:cs="Arial"/>
          <w:sz w:val="20"/>
          <w:szCs w:val="20"/>
        </w:rPr>
        <w:t>ŪKIO SUBJEKTŲ GRUPĖS DALYVAVIMAS PIRKIMO PROCEDŪROSE</w:t>
      </w:r>
      <w:bookmarkEnd w:id="7"/>
    </w:p>
    <w:p w14:paraId="7C26F1B4" w14:textId="77777777" w:rsidR="003608BD" w:rsidRPr="00585B31" w:rsidRDefault="003608BD" w:rsidP="00175C8A">
      <w:pPr>
        <w:rPr>
          <w:rFonts w:ascii="Arial" w:hAnsi="Arial" w:cs="Arial"/>
          <w:sz w:val="20"/>
          <w:szCs w:val="20"/>
        </w:rPr>
      </w:pPr>
    </w:p>
    <w:p w14:paraId="6C52C449" w14:textId="7777777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3E410600" w14:textId="7D49EA62"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Kiekvienos šios sutarties šalies įsipareigojimai, vykdant numatomą su Įsigyjančiąją organizacija sudaromą </w:t>
      </w:r>
      <w:r w:rsidR="00C97B32" w:rsidRPr="00585B31">
        <w:rPr>
          <w:rFonts w:ascii="Arial" w:hAnsi="Arial" w:cs="Arial"/>
          <w:sz w:val="20"/>
          <w:szCs w:val="20"/>
        </w:rPr>
        <w:t>S</w:t>
      </w:r>
      <w:r w:rsidRPr="00585B31">
        <w:rPr>
          <w:rFonts w:ascii="Arial" w:hAnsi="Arial" w:cs="Arial"/>
          <w:sz w:val="20"/>
          <w:szCs w:val="20"/>
        </w:rPr>
        <w:t>utartį;</w:t>
      </w:r>
    </w:p>
    <w:p w14:paraId="5F9013FA" w14:textId="17B19C87" w:rsidR="00A9640D" w:rsidRPr="00585B31" w:rsidRDefault="00C97B32"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Už šios </w:t>
      </w:r>
      <w:r w:rsidR="00A9640D" w:rsidRPr="00585B31">
        <w:rPr>
          <w:rFonts w:ascii="Arial" w:hAnsi="Arial" w:cs="Arial"/>
          <w:sz w:val="20"/>
          <w:szCs w:val="20"/>
        </w:rPr>
        <w:t>sutarties vykdymą atsakingas partneris;</w:t>
      </w:r>
    </w:p>
    <w:p w14:paraId="355B3FD4" w14:textId="7935A489"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Šių įsipareigojimų vertės dalis bendroje </w:t>
      </w:r>
      <w:r w:rsidR="00C97B32" w:rsidRPr="00585B31">
        <w:rPr>
          <w:rFonts w:ascii="Arial" w:hAnsi="Arial" w:cs="Arial"/>
          <w:sz w:val="20"/>
          <w:szCs w:val="20"/>
        </w:rPr>
        <w:t>S</w:t>
      </w:r>
      <w:r w:rsidRPr="00585B31">
        <w:rPr>
          <w:rFonts w:ascii="Arial" w:hAnsi="Arial" w:cs="Arial"/>
          <w:sz w:val="20"/>
          <w:szCs w:val="20"/>
        </w:rPr>
        <w:t>utarties vertėje;</w:t>
      </w:r>
    </w:p>
    <w:p w14:paraId="08AC71F9"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Solidari visų šios sutarties šalių atsakomybė už prievolių Įsigyjančiajai organizacijai nevykdymą ir/ar netinkamą vykdymą;</w:t>
      </w:r>
    </w:p>
    <w:p w14:paraId="5A9D1BA5"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Kuris asmuo atstovauja ūkio subjektų grupei, jo atstovavimo apimtis, kontaktai (su kuo Įsigyjančioji organizacija turėtų bendrauti pasiūlymo vertinimo metu kylančiais klausimais ir teikti su pasiūlymo įvertinimu susijusią informaciją).</w:t>
      </w:r>
    </w:p>
    <w:p w14:paraId="583A8000" w14:textId="28A6568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nereikalauja, kad ūkio subjektų grupės pateiktą </w:t>
      </w:r>
      <w:r w:rsidR="008F4701" w:rsidRPr="00585B31">
        <w:rPr>
          <w:rFonts w:ascii="Arial" w:hAnsi="Arial" w:cs="Arial"/>
          <w:sz w:val="20"/>
          <w:szCs w:val="20"/>
        </w:rPr>
        <w:t xml:space="preserve">pasiūlymą </w:t>
      </w:r>
      <w:r w:rsidRPr="00585B31">
        <w:rPr>
          <w:rFonts w:ascii="Arial" w:hAnsi="Arial" w:cs="Arial"/>
          <w:sz w:val="20"/>
          <w:szCs w:val="20"/>
        </w:rPr>
        <w:t xml:space="preserve">pripažinus </w:t>
      </w:r>
      <w:r w:rsidR="008F4701" w:rsidRPr="00585B31">
        <w:rPr>
          <w:rFonts w:ascii="Arial" w:hAnsi="Arial" w:cs="Arial"/>
          <w:sz w:val="20"/>
          <w:szCs w:val="20"/>
        </w:rPr>
        <w:t xml:space="preserve">laimėjusiu </w:t>
      </w:r>
      <w:r w:rsidRPr="00585B31">
        <w:rPr>
          <w:rFonts w:ascii="Arial" w:hAnsi="Arial" w:cs="Arial"/>
          <w:sz w:val="20"/>
          <w:szCs w:val="20"/>
        </w:rPr>
        <w:t xml:space="preserve">ir Įsigyjančiajai organizacijai pasiūlius sudaryti </w:t>
      </w:r>
      <w:r w:rsidR="004A50B0" w:rsidRPr="00585B31">
        <w:rPr>
          <w:rFonts w:ascii="Arial" w:hAnsi="Arial" w:cs="Arial"/>
          <w:sz w:val="20"/>
          <w:szCs w:val="20"/>
        </w:rPr>
        <w:t>S</w:t>
      </w:r>
      <w:r w:rsidRPr="00585B31">
        <w:rPr>
          <w:rFonts w:ascii="Arial" w:hAnsi="Arial" w:cs="Arial"/>
          <w:sz w:val="20"/>
          <w:szCs w:val="20"/>
        </w:rPr>
        <w:t>utartį, ši ūkio subjektų grupė įgautų tam tikrą teisinę formą.</w:t>
      </w:r>
    </w:p>
    <w:p w14:paraId="574D71E4" w14:textId="3695913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Pasiūlymą teikiantis </w:t>
      </w:r>
      <w:r w:rsidR="001117B5" w:rsidRPr="00585B31">
        <w:rPr>
          <w:rFonts w:ascii="Arial" w:hAnsi="Arial" w:cs="Arial"/>
          <w:sz w:val="20"/>
          <w:szCs w:val="20"/>
        </w:rPr>
        <w:t>t</w:t>
      </w:r>
      <w:r w:rsidRPr="00585B31">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1117B5" w:rsidRPr="00585B31">
        <w:rPr>
          <w:rFonts w:ascii="Arial" w:hAnsi="Arial" w:cs="Arial"/>
          <w:sz w:val="20"/>
          <w:szCs w:val="20"/>
        </w:rPr>
        <w:t>t</w:t>
      </w:r>
      <w:r w:rsidRPr="00585B31">
        <w:rPr>
          <w:rFonts w:ascii="Arial" w:hAnsi="Arial" w:cs="Arial"/>
          <w:sz w:val="20"/>
          <w:szCs w:val="20"/>
        </w:rPr>
        <w:t xml:space="preserve">iekėjo su ūkio subjektu, kurio pajėgumais Sutarties vykdymo metu numato remtis </w:t>
      </w:r>
      <w:r w:rsidR="004A50B0" w:rsidRPr="00585B31">
        <w:rPr>
          <w:rFonts w:ascii="Arial" w:hAnsi="Arial" w:cs="Arial"/>
          <w:sz w:val="20"/>
          <w:szCs w:val="20"/>
        </w:rPr>
        <w:t>t</w:t>
      </w:r>
      <w:r w:rsidRPr="00585B31">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1117B5" w:rsidRPr="00585B31">
        <w:rPr>
          <w:rFonts w:ascii="Arial" w:hAnsi="Arial" w:cs="Arial"/>
          <w:sz w:val="20"/>
          <w:szCs w:val="20"/>
        </w:rPr>
        <w:t>t</w:t>
      </w:r>
      <w:r w:rsidRPr="00585B31">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1117B5" w:rsidRPr="00585B31">
        <w:rPr>
          <w:rFonts w:ascii="Arial" w:hAnsi="Arial" w:cs="Arial"/>
          <w:sz w:val="20"/>
          <w:szCs w:val="20"/>
        </w:rPr>
        <w:t>S</w:t>
      </w:r>
      <w:r w:rsidRPr="00585B31">
        <w:rPr>
          <w:rFonts w:ascii="Arial" w:hAnsi="Arial" w:cs="Arial"/>
          <w:sz w:val="20"/>
          <w:szCs w:val="20"/>
        </w:rPr>
        <w:t>utartį, šių įsipareigojimų vertės dalis bendroje Sutarties vertėje.</w:t>
      </w:r>
    </w:p>
    <w:p w14:paraId="00821FFD" w14:textId="77777777" w:rsidR="008F4701" w:rsidRPr="00585B31" w:rsidRDefault="008F4701" w:rsidP="00175C8A">
      <w:pPr>
        <w:pStyle w:val="ListParagraph"/>
        <w:ind w:left="426" w:right="-1"/>
        <w:jc w:val="both"/>
        <w:rPr>
          <w:rFonts w:ascii="Arial" w:hAnsi="Arial" w:cs="Arial"/>
          <w:sz w:val="20"/>
          <w:szCs w:val="20"/>
        </w:rPr>
      </w:pPr>
    </w:p>
    <w:p w14:paraId="51171543" w14:textId="7D137B6D" w:rsidR="00A9640D" w:rsidRPr="00585B31" w:rsidRDefault="00A9640D" w:rsidP="00D8426B">
      <w:pPr>
        <w:pStyle w:val="Heading1"/>
        <w:spacing w:before="0" w:after="0"/>
        <w:rPr>
          <w:rFonts w:cs="Arial"/>
          <w:sz w:val="20"/>
          <w:szCs w:val="20"/>
        </w:rPr>
      </w:pPr>
      <w:bookmarkStart w:id="8" w:name="_Toc6396992"/>
      <w:bookmarkStart w:id="9" w:name="_Toc6396993"/>
      <w:bookmarkStart w:id="10" w:name="_Toc6396994"/>
      <w:bookmarkStart w:id="11" w:name="_Toc6396995"/>
      <w:bookmarkEnd w:id="8"/>
      <w:bookmarkEnd w:id="9"/>
      <w:bookmarkEnd w:id="10"/>
      <w:r w:rsidRPr="00585B31">
        <w:rPr>
          <w:rFonts w:cs="Arial"/>
          <w:sz w:val="20"/>
          <w:szCs w:val="20"/>
        </w:rPr>
        <w:t>PASIŪLYMŲ RENGIMAS, PATEIKIMAS, KEITIMAS</w:t>
      </w:r>
      <w:bookmarkEnd w:id="11"/>
    </w:p>
    <w:p w14:paraId="6F72FA4F" w14:textId="77777777" w:rsidR="003608BD" w:rsidRPr="00585B31" w:rsidRDefault="003608BD" w:rsidP="00175C8A">
      <w:pPr>
        <w:rPr>
          <w:rFonts w:ascii="Arial" w:hAnsi="Arial" w:cs="Arial"/>
          <w:sz w:val="20"/>
          <w:szCs w:val="20"/>
        </w:rPr>
      </w:pPr>
    </w:p>
    <w:p w14:paraId="7D979895" w14:textId="34A87738"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Pateikdamas pirminį pasiūlymą (toliau – </w:t>
      </w:r>
      <w:r w:rsidR="002C55E4" w:rsidRPr="00585B31">
        <w:rPr>
          <w:rFonts w:ascii="Arial" w:hAnsi="Arial" w:cs="Arial"/>
          <w:noProof/>
          <w:sz w:val="20"/>
          <w:szCs w:val="20"/>
          <w:lang w:eastAsia="en-US"/>
        </w:rPr>
        <w:t>Pasiūlymas</w:t>
      </w:r>
      <w:r w:rsidRPr="00585B31">
        <w:rPr>
          <w:rFonts w:ascii="Arial" w:hAnsi="Arial" w:cs="Arial"/>
          <w:noProof/>
          <w:sz w:val="20"/>
          <w:szCs w:val="20"/>
          <w:lang w:eastAsia="en-US"/>
        </w:rPr>
        <w:t>)</w:t>
      </w:r>
      <w:r w:rsidR="002C55E4" w:rsidRPr="00585B31">
        <w:rPr>
          <w:rFonts w:ascii="Arial" w:hAnsi="Arial" w:cs="Arial"/>
          <w:noProof/>
          <w:sz w:val="20"/>
          <w:szCs w:val="20"/>
          <w:lang w:eastAsia="en-US"/>
        </w:rPr>
        <w:t xml:space="preserve"> ir galutinį pasiūlymą (toliau – </w:t>
      </w:r>
      <w:r w:rsidR="002C55E4" w:rsidRPr="00585B31">
        <w:rPr>
          <w:rFonts w:ascii="Arial" w:hAnsi="Arial" w:cs="Arial"/>
          <w:b/>
          <w:bCs/>
          <w:noProof/>
          <w:sz w:val="20"/>
          <w:szCs w:val="20"/>
          <w:lang w:eastAsia="en-US"/>
        </w:rPr>
        <w:t>Galutinis pasiūlymas</w:t>
      </w:r>
      <w:r w:rsidR="002C55E4" w:rsidRPr="00585B31">
        <w:rPr>
          <w:rFonts w:ascii="Arial" w:hAnsi="Arial" w:cs="Arial"/>
          <w:noProof/>
          <w:sz w:val="20"/>
          <w:szCs w:val="20"/>
          <w:lang w:eastAsia="en-US"/>
        </w:rPr>
        <w:t>)</w:t>
      </w:r>
      <w:r w:rsidRPr="00585B31">
        <w:rPr>
          <w:rFonts w:ascii="Arial" w:hAnsi="Arial" w:cs="Arial"/>
          <w:noProof/>
          <w:sz w:val="20"/>
          <w:szCs w:val="20"/>
          <w:lang w:eastAsia="en-US"/>
        </w:rPr>
        <w:t xml:space="preserve">, </w:t>
      </w:r>
      <w:r w:rsidR="002C55E4"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iekėjas sutinka su šiomis Pirkimo sąlygomis ir patvirtina, kad jo </w:t>
      </w:r>
      <w:r w:rsidR="002C55E4" w:rsidRPr="00585B31">
        <w:rPr>
          <w:rFonts w:ascii="Arial" w:hAnsi="Arial" w:cs="Arial"/>
          <w:noProof/>
          <w:sz w:val="20"/>
          <w:szCs w:val="20"/>
          <w:lang w:eastAsia="en-US"/>
        </w:rPr>
        <w:t xml:space="preserve">Pasiūlyme ir/ar Galutiniame pasiūlyme </w:t>
      </w:r>
      <w:r w:rsidRPr="00585B31">
        <w:rPr>
          <w:rFonts w:ascii="Arial" w:hAnsi="Arial" w:cs="Arial"/>
          <w:noProof/>
          <w:sz w:val="20"/>
          <w:szCs w:val="20"/>
          <w:lang w:eastAsia="en-US"/>
        </w:rPr>
        <w:t xml:space="preserve">pateikta informacija yra teisinga ir apima viską, ko reikia tinkamam </w:t>
      </w:r>
      <w:r w:rsidR="002C55E4" w:rsidRPr="00585B31">
        <w:rPr>
          <w:rFonts w:ascii="Arial" w:hAnsi="Arial" w:cs="Arial"/>
          <w:noProof/>
          <w:sz w:val="20"/>
          <w:szCs w:val="20"/>
          <w:lang w:eastAsia="en-US"/>
        </w:rPr>
        <w:t>S</w:t>
      </w:r>
      <w:r w:rsidRPr="00585B31">
        <w:rPr>
          <w:rFonts w:ascii="Arial" w:hAnsi="Arial" w:cs="Arial"/>
          <w:noProof/>
          <w:sz w:val="20"/>
          <w:szCs w:val="20"/>
          <w:lang w:eastAsia="en-US"/>
        </w:rPr>
        <w:t>utarties įvykdymui.</w:t>
      </w:r>
    </w:p>
    <w:p w14:paraId="7058246D" w14:textId="1B678301" w:rsidR="001F302A" w:rsidRPr="00585B31" w:rsidRDefault="006B67E7"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Tiekėjas gali pateikti tik vieną pasiūlymą. Tiekėjams nėra leidžiama pateikti alternatyvių pasiūlymų. Tiekėjui pateikus alternatyvų pasiūlymą, jo pasiūlymas ir alternatyvus pasiūlymas (alternatyvūs pasiūlymai) bus atmesti.    </w:t>
      </w:r>
    </w:p>
    <w:p w14:paraId="4399293D" w14:textId="77777777" w:rsidR="00692F37" w:rsidRPr="00585B31" w:rsidRDefault="00692F37" w:rsidP="00692F37">
      <w:pPr>
        <w:pStyle w:val="ListParagraph"/>
        <w:numPr>
          <w:ilvl w:val="1"/>
          <w:numId w:val="8"/>
        </w:numPr>
        <w:ind w:left="0" w:firstLine="0"/>
        <w:jc w:val="both"/>
        <w:rPr>
          <w:rFonts w:ascii="Arial" w:hAnsi="Arial" w:cs="Arial"/>
          <w:sz w:val="20"/>
          <w:szCs w:val="20"/>
        </w:rPr>
      </w:pPr>
      <w:r w:rsidRPr="00585B31">
        <w:rPr>
          <w:rFonts w:ascii="Arial" w:hAnsi="Arial" w:cs="Arial"/>
          <w:sz w:val="20"/>
          <w:szCs w:val="20"/>
        </w:rPr>
        <w:t xml:space="preserve">Pasiūlymai pateikiami CVP IS priemonėmis į elektroninę pasiūlymo dėžutę, ne vėliau kaip iki termino, nurodyto CVP IS ir skelbime apie Pirkimą, išskyrus atvejus, kai nukeliamas Pasiūlymų pateikimo terminas. Tiekėjai, norintys dalyvauti pirkime, turi kreiptis Pirkimo sąlygų 1.12 punkte nurodytais kontaktais su prašymu įtraukti Tiekėją prie pirkimo CVP IS. </w:t>
      </w:r>
    </w:p>
    <w:p w14:paraId="3DA38DB0" w14:textId="4855D1B7"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Pasiūlymas galioja jame Tiekėjo nurodytą laiką. Pasiūlymas turi galioti ne trumpiau nei 180 dienų nuo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asiūlymo pateikimo termino pabaigos. Jeigu Pasiūlyme nenurodytas jo galiojimo laikas, laikoma, kad Pasiūlymas galioja tiek, kiek numatyta Pirkimo dokumentuose.</w:t>
      </w:r>
    </w:p>
    <w:p w14:paraId="467F7B8B" w14:textId="68FE624F"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lastRenderedPageBreak/>
        <w:t xml:space="preserve">Kol nesibaigęs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terminas, Įsigyjančioji organizacija gali prašyti, kad </w:t>
      </w:r>
      <w:r w:rsidR="00966BF1" w:rsidRPr="00585B31">
        <w:rPr>
          <w:rFonts w:ascii="Arial" w:hAnsi="Arial" w:cs="Arial"/>
          <w:noProof/>
          <w:sz w:val="20"/>
          <w:szCs w:val="20"/>
          <w:lang w:eastAsia="en-US"/>
        </w:rPr>
        <w:t xml:space="preserve">tiekėjai </w:t>
      </w:r>
      <w:r w:rsidRPr="00585B31">
        <w:rPr>
          <w:rFonts w:ascii="Arial" w:hAnsi="Arial" w:cs="Arial"/>
          <w:noProof/>
          <w:sz w:val="20"/>
          <w:szCs w:val="20"/>
          <w:lang w:eastAsia="en-US"/>
        </w:rPr>
        <w:t xml:space="preserve">pratęstų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galiojimą iki konkrečiai nurodyto laiko. Tiekėjas gali atmesti tokį prašymą, neprarasdamas teisės į savo Pasiūlymo galiojimo užtikrinimą.</w:t>
      </w:r>
    </w:p>
    <w:p w14:paraId="23B35ED6" w14:textId="3F11D994"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Tiekėjai, kurie sutinka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laiką ir apie tai raštu praneša Įsigyjančiajai organizacijai, pratęsia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Jeigu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per 5 </w:t>
      </w:r>
      <w:r w:rsidR="00966BF1" w:rsidRPr="00585B31">
        <w:rPr>
          <w:rFonts w:ascii="Arial" w:hAnsi="Arial" w:cs="Arial"/>
          <w:noProof/>
          <w:sz w:val="20"/>
          <w:szCs w:val="20"/>
          <w:lang w:eastAsia="en-US"/>
        </w:rPr>
        <w:t xml:space="preserve">(penkias) </w:t>
      </w:r>
      <w:r w:rsidRPr="00585B31">
        <w:rPr>
          <w:rFonts w:ascii="Arial" w:hAnsi="Arial" w:cs="Arial"/>
          <w:noProof/>
          <w:sz w:val="20"/>
          <w:szCs w:val="20"/>
          <w:lang w:eastAsia="en-US"/>
        </w:rPr>
        <w:t xml:space="preserve">darbo dienas nuo Įsigyjančiosios organizacijos prašymo išsiuntimo neatsako į Įsigyjančiosios organizacijos rašytinį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jo nepratęsia, laikoma, kad jis atmetė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terminą ir atšaukė savo </w:t>
      </w:r>
      <w:r w:rsidR="00966BF1" w:rsidRPr="00585B31">
        <w:rPr>
          <w:rFonts w:ascii="Arial" w:hAnsi="Arial" w:cs="Arial"/>
          <w:noProof/>
          <w:sz w:val="20"/>
          <w:szCs w:val="20"/>
          <w:lang w:eastAsia="en-US"/>
        </w:rPr>
        <w:t>P</w:t>
      </w:r>
      <w:r w:rsidRPr="00585B31">
        <w:rPr>
          <w:rFonts w:ascii="Arial" w:hAnsi="Arial" w:cs="Arial"/>
          <w:noProof/>
          <w:sz w:val="20"/>
          <w:szCs w:val="20"/>
          <w:lang w:eastAsia="en-US"/>
        </w:rPr>
        <w:t>asiūlymą.</w:t>
      </w:r>
    </w:p>
    <w:p w14:paraId="3349FB54" w14:textId="2672FCC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galutinis </w:t>
      </w:r>
      <w:r w:rsidR="00DF0817"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asiūlymų pateikimo terminas,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gali pakeisti arba atšaukti savo </w:t>
      </w:r>
      <w:r w:rsidR="00966BF1" w:rsidRPr="00585B31">
        <w:rPr>
          <w:rFonts w:ascii="Arial" w:hAnsi="Arial" w:cs="Arial"/>
          <w:noProof/>
          <w:sz w:val="20"/>
          <w:szCs w:val="20"/>
          <w:lang w:eastAsia="en-US"/>
        </w:rPr>
        <w:t>Pasiūlymą</w:t>
      </w:r>
      <w:r w:rsidRPr="00585B31">
        <w:rPr>
          <w:rFonts w:ascii="Arial" w:hAnsi="Arial" w:cs="Arial"/>
          <w:noProof/>
          <w:sz w:val="20"/>
          <w:szCs w:val="20"/>
          <w:lang w:eastAsia="en-US"/>
        </w:rPr>
        <w:t xml:space="preserve">. Toks pakeitimas arba pranešimas, kad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asiūlymas atšaukiamas, pripažįstami galiojančiais, jeigu Įsigyjančioji organizacija juos gauna </w:t>
      </w:r>
      <w:r w:rsidR="00026EE4" w:rsidRPr="00585B31">
        <w:rPr>
          <w:rFonts w:ascii="Arial" w:hAnsi="Arial" w:cs="Arial"/>
          <w:noProof/>
          <w:sz w:val="20"/>
          <w:szCs w:val="20"/>
          <w:lang w:eastAsia="en-US"/>
        </w:rPr>
        <w:t xml:space="preserve">iki Pasiūlymų </w:t>
      </w:r>
      <w:r w:rsidRPr="00585B31">
        <w:rPr>
          <w:rFonts w:ascii="Arial" w:hAnsi="Arial" w:cs="Arial"/>
          <w:noProof/>
          <w:sz w:val="20"/>
          <w:szCs w:val="20"/>
          <w:lang w:eastAsia="en-US"/>
        </w:rPr>
        <w:t>pateikimo termin</w:t>
      </w:r>
      <w:r w:rsidR="00026EE4" w:rsidRPr="00585B31">
        <w:rPr>
          <w:rFonts w:ascii="Arial" w:hAnsi="Arial" w:cs="Arial"/>
          <w:noProof/>
          <w:sz w:val="20"/>
          <w:szCs w:val="20"/>
          <w:lang w:eastAsia="en-US"/>
        </w:rPr>
        <w:t>o pabaigos</w:t>
      </w:r>
      <w:r w:rsidRPr="00585B31">
        <w:rPr>
          <w:rFonts w:ascii="Arial" w:hAnsi="Arial" w:cs="Arial"/>
          <w:noProof/>
          <w:sz w:val="20"/>
          <w:szCs w:val="20"/>
          <w:lang w:eastAsia="en-US"/>
        </w:rPr>
        <w:t>.</w:t>
      </w:r>
    </w:p>
    <w:p w14:paraId="383B9936" w14:textId="3EFB3287" w:rsidR="00A9640D" w:rsidRPr="00585B31" w:rsidRDefault="00A9640D" w:rsidP="00E233BD">
      <w:pPr>
        <w:pStyle w:val="Normalus"/>
        <w:numPr>
          <w:ilvl w:val="1"/>
          <w:numId w:val="8"/>
        </w:numPr>
        <w:tabs>
          <w:tab w:val="left" w:pos="1134"/>
        </w:tabs>
        <w:ind w:left="0" w:firstLine="568"/>
        <w:rPr>
          <w:rFonts w:ascii="Arial" w:hAnsi="Arial" w:cs="Arial"/>
          <w:sz w:val="20"/>
          <w:szCs w:val="20"/>
        </w:rPr>
      </w:pPr>
      <w:r w:rsidRPr="00585B31">
        <w:rPr>
          <w:rFonts w:ascii="Arial" w:hAnsi="Arial" w:cs="Arial"/>
          <w:sz w:val="20"/>
          <w:szCs w:val="20"/>
        </w:rPr>
        <w:t xml:space="preserve">Tiekėjas, teikdamas </w:t>
      </w:r>
      <w:r w:rsidR="005D6B19" w:rsidRPr="00585B31">
        <w:rPr>
          <w:rFonts w:ascii="Arial" w:hAnsi="Arial" w:cs="Arial"/>
          <w:sz w:val="20"/>
          <w:szCs w:val="20"/>
        </w:rPr>
        <w:t>P</w:t>
      </w:r>
      <w:r w:rsidRPr="00585B31">
        <w:rPr>
          <w:rFonts w:ascii="Arial" w:hAnsi="Arial" w:cs="Arial"/>
          <w:sz w:val="20"/>
          <w:szCs w:val="20"/>
        </w:rPr>
        <w:t>asiūlymą, turi nurodyti, kuri tiekėjo pateikiama informacija (</w:t>
      </w:r>
      <w:r w:rsidR="00786B43" w:rsidRPr="00585B31">
        <w:rPr>
          <w:rFonts w:ascii="Arial" w:hAnsi="Arial" w:cs="Arial"/>
          <w:sz w:val="20"/>
          <w:szCs w:val="20"/>
        </w:rPr>
        <w:t>P</w:t>
      </w:r>
      <w:r w:rsidRPr="00585B31">
        <w:rPr>
          <w:rFonts w:ascii="Arial" w:hAnsi="Arial" w:cs="Arial"/>
          <w:sz w:val="20"/>
          <w:szCs w:val="20"/>
        </w:rPr>
        <w:t xml:space="preserve">asiūlymo dalis (-ys)) yra konfidenciali. Tiekėjo </w:t>
      </w:r>
      <w:r w:rsidR="00786B43" w:rsidRPr="00585B31">
        <w:rPr>
          <w:rFonts w:ascii="Arial" w:hAnsi="Arial" w:cs="Arial"/>
          <w:sz w:val="20"/>
          <w:szCs w:val="20"/>
        </w:rPr>
        <w:t>P</w:t>
      </w:r>
      <w:r w:rsidRPr="00585B31">
        <w:rPr>
          <w:rFonts w:ascii="Arial" w:hAnsi="Arial" w:cs="Arial"/>
          <w:sz w:val="20"/>
          <w:szCs w:val="20"/>
        </w:rPr>
        <w:t xml:space="preserve">asiūlyme nurodoma konfidenciali informacija turi atitikti </w:t>
      </w:r>
      <w:r w:rsidR="00C65E92" w:rsidRPr="00585B31">
        <w:rPr>
          <w:rFonts w:ascii="Arial" w:hAnsi="Arial" w:cs="Arial"/>
          <w:sz w:val="20"/>
          <w:szCs w:val="20"/>
        </w:rPr>
        <w:t xml:space="preserve">Lietuvos Respublikos pirkimų, atliekamų vandentvarkos, energetikos, transporto ar pašto paslaugų srities perkančiųjų subjektų, įstatymo (toliau </w:t>
      </w:r>
      <w:r w:rsidR="00CE2F55" w:rsidRPr="00585B31">
        <w:rPr>
          <w:rFonts w:ascii="Arial" w:hAnsi="Arial" w:cs="Arial"/>
          <w:sz w:val="20"/>
          <w:szCs w:val="20"/>
        </w:rPr>
        <w:t>–</w:t>
      </w:r>
      <w:r w:rsidR="00C65E92" w:rsidRPr="00585B31">
        <w:rPr>
          <w:rFonts w:ascii="Arial" w:hAnsi="Arial" w:cs="Arial"/>
          <w:sz w:val="20"/>
          <w:szCs w:val="20"/>
        </w:rPr>
        <w:t xml:space="preserve"> </w:t>
      </w:r>
      <w:r w:rsidRPr="00585B31">
        <w:rPr>
          <w:rFonts w:ascii="Arial" w:hAnsi="Arial" w:cs="Arial"/>
          <w:b/>
          <w:bCs/>
          <w:sz w:val="20"/>
          <w:szCs w:val="20"/>
        </w:rPr>
        <w:t>Pirkimų įstatym</w:t>
      </w:r>
      <w:r w:rsidR="00C65E92" w:rsidRPr="00585B31">
        <w:rPr>
          <w:rFonts w:ascii="Arial" w:hAnsi="Arial" w:cs="Arial"/>
          <w:b/>
          <w:bCs/>
          <w:sz w:val="20"/>
          <w:szCs w:val="20"/>
        </w:rPr>
        <w:t>as</w:t>
      </w:r>
      <w:r w:rsidR="00C65E92" w:rsidRPr="00585B31">
        <w:rPr>
          <w:rFonts w:ascii="Arial" w:hAnsi="Arial" w:cs="Arial"/>
          <w:sz w:val="20"/>
          <w:szCs w:val="20"/>
        </w:rPr>
        <w:t>)</w:t>
      </w:r>
      <w:r w:rsidRPr="00585B31">
        <w:rPr>
          <w:rFonts w:ascii="Arial" w:hAnsi="Arial" w:cs="Arial"/>
          <w:sz w:val="20"/>
          <w:szCs w:val="20"/>
        </w:rPr>
        <w:t xml:space="preserve"> ir Civilinio kodekso bei kitiems reikalavimams ir turi būti argumentuotai pagrįsta, t. y. konfidencialia informacija nebus laikoma formaliai ir teoriškai pagrįsta konfidenciali informacija. Siekiant, kad Įsigyjančioji organiz</w:t>
      </w:r>
      <w:r w:rsidR="00C23A95" w:rsidRPr="00585B31">
        <w:rPr>
          <w:rFonts w:ascii="Arial" w:hAnsi="Arial" w:cs="Arial"/>
          <w:sz w:val="20"/>
          <w:szCs w:val="20"/>
        </w:rPr>
        <w:t>a</w:t>
      </w:r>
      <w:r w:rsidRPr="00585B31">
        <w:rPr>
          <w:rFonts w:ascii="Arial" w:hAnsi="Arial" w:cs="Arial"/>
          <w:sz w:val="20"/>
          <w:szCs w:val="20"/>
        </w:rPr>
        <w:t>cija galėtų užtikrinti tiekėjo informacijos konfidencialumą, elektroniniame pasiūlyme esanti konfidenciali informacija turi būti pateikta atskiru dokumentu ar kitaip pažymėta. Tiekėjas dokumento pavadinime nurodo „</w:t>
      </w:r>
      <w:r w:rsidRPr="00585B31">
        <w:rPr>
          <w:rFonts w:ascii="Arial" w:hAnsi="Arial" w:cs="Arial"/>
          <w:i/>
          <w:sz w:val="20"/>
          <w:szCs w:val="20"/>
        </w:rPr>
        <w:t>konfidencialu</w:t>
      </w:r>
      <w:r w:rsidRPr="00585B31">
        <w:rPr>
          <w:rFonts w:ascii="Arial" w:hAnsi="Arial" w:cs="Arial"/>
          <w:sz w:val="20"/>
          <w:szCs w:val="20"/>
        </w:rPr>
        <w:t xml:space="preserve">“ arba ant kiekvieno </w:t>
      </w:r>
      <w:r w:rsidR="00C65E92" w:rsidRPr="00585B31">
        <w:rPr>
          <w:rFonts w:ascii="Arial" w:hAnsi="Arial" w:cs="Arial"/>
          <w:sz w:val="20"/>
          <w:szCs w:val="20"/>
        </w:rPr>
        <w:t xml:space="preserve">Pasiūlymo </w:t>
      </w:r>
      <w:r w:rsidRPr="00585B31">
        <w:rPr>
          <w:rFonts w:ascii="Arial" w:hAnsi="Arial" w:cs="Arial"/>
          <w:sz w:val="20"/>
          <w:szCs w:val="20"/>
        </w:rPr>
        <w:t>lapo, kuriame yra konfidenciali informacija, lapo pradžioje, viršutinės paraštės dešinėje pusėje paryškintomis raidėmis rašo žodį „</w:t>
      </w:r>
      <w:r w:rsidRPr="00585B31">
        <w:rPr>
          <w:rFonts w:ascii="Arial" w:hAnsi="Arial" w:cs="Arial"/>
          <w:i/>
          <w:sz w:val="20"/>
          <w:szCs w:val="20"/>
        </w:rPr>
        <w:t>konfidencialu</w:t>
      </w:r>
      <w:r w:rsidRPr="00585B31">
        <w:rPr>
          <w:rFonts w:ascii="Arial" w:hAnsi="Arial" w:cs="Arial"/>
          <w:sz w:val="20"/>
          <w:szCs w:val="20"/>
        </w:rPr>
        <w:t xml:space="preserve">“. Konfidencialia negalima laikyti informacijos, nurodytos Pirkimų įstatymo 32 straipsnio 2 dalyje. Jeigu Įsigyjančiai organizacijai kyla abejonių dėl tiekėjo </w:t>
      </w:r>
      <w:r w:rsidR="00C65E92" w:rsidRPr="00585B31">
        <w:rPr>
          <w:rFonts w:ascii="Arial" w:hAnsi="Arial" w:cs="Arial"/>
          <w:sz w:val="20"/>
          <w:szCs w:val="20"/>
        </w:rPr>
        <w:t xml:space="preserve">Pasiūlyme </w:t>
      </w:r>
      <w:r w:rsidRPr="00585B31">
        <w:rPr>
          <w:rFonts w:ascii="Arial" w:hAnsi="Arial" w:cs="Arial"/>
          <w:sz w:val="20"/>
          <w:szCs w:val="20"/>
        </w:rPr>
        <w:t xml:space="preserve">nurodytos informacijos konfidencialumo, jis prašo tiekėjo įrodyti, kodėl nurodyta informacija yra konfidenciali. Jeigu tiekėjas per Įsigyjančiosios organizacijos nurodytą terminą, kuris negali būti trumpesnis kaip 5 </w:t>
      </w:r>
      <w:r w:rsidR="00C65E92" w:rsidRPr="00585B31">
        <w:rPr>
          <w:rFonts w:ascii="Arial" w:hAnsi="Arial" w:cs="Arial"/>
          <w:sz w:val="20"/>
          <w:szCs w:val="20"/>
        </w:rPr>
        <w:t xml:space="preserve">(penkios) </w:t>
      </w:r>
      <w:r w:rsidRPr="00585B31">
        <w:rPr>
          <w:rFonts w:ascii="Arial" w:hAnsi="Arial" w:cs="Arial"/>
          <w:sz w:val="20"/>
          <w:szCs w:val="20"/>
        </w:rPr>
        <w:t>darbo dienos, nepateikia tokių įrodymų, informacija laikoma nekonfidencialia.</w:t>
      </w:r>
    </w:p>
    <w:p w14:paraId="61718255" w14:textId="6F4A8027"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Pasiūlyme nurodoma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kaina ir įkainiai turi būti apskaičiuoti ir išreikšti taip, kaip nurodyta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formoje, naudojant pasiūlyme pateiktą </w:t>
      </w:r>
      <w:r w:rsidR="00C65E92" w:rsidRPr="00585B31">
        <w:rPr>
          <w:rFonts w:ascii="Arial" w:hAnsi="Arial" w:cs="Arial"/>
          <w:noProof/>
          <w:sz w:val="20"/>
          <w:szCs w:val="20"/>
          <w:lang w:eastAsia="en-US"/>
        </w:rPr>
        <w:t xml:space="preserve">tiekėjo Gamtinių </w:t>
      </w:r>
      <w:r w:rsidRPr="00585B31">
        <w:rPr>
          <w:rFonts w:ascii="Arial" w:hAnsi="Arial" w:cs="Arial"/>
          <w:noProof/>
          <w:sz w:val="20"/>
          <w:szCs w:val="20"/>
          <w:lang w:eastAsia="en-US"/>
        </w:rPr>
        <w:t xml:space="preserve">dujų kainos apskaičiavimo formulę ir jos dedamąsias dalis. Apskaičiuojant galutinę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ir įkainius turi būti atsižvelgta į preliminarius perkamų </w:t>
      </w:r>
      <w:r w:rsidR="00C65E92" w:rsidRPr="00585B31">
        <w:rPr>
          <w:rFonts w:ascii="Arial" w:hAnsi="Arial" w:cs="Arial"/>
          <w:noProof/>
          <w:sz w:val="20"/>
          <w:szCs w:val="20"/>
          <w:lang w:eastAsia="en-US"/>
        </w:rPr>
        <w:t xml:space="preserve">Gamtinių </w:t>
      </w:r>
      <w:r w:rsidRPr="00585B31">
        <w:rPr>
          <w:rFonts w:ascii="Arial" w:hAnsi="Arial" w:cs="Arial"/>
          <w:noProof/>
          <w:sz w:val="20"/>
          <w:szCs w:val="20"/>
          <w:lang w:eastAsia="en-US"/>
        </w:rPr>
        <w:t>dujų kiekius, jų mažėjimą,</w:t>
      </w:r>
      <w:r w:rsidR="00C65E92" w:rsidRPr="00585B31">
        <w:rPr>
          <w:rFonts w:ascii="Arial" w:hAnsi="Arial" w:cs="Arial"/>
          <w:noProof/>
          <w:sz w:val="20"/>
          <w:szCs w:val="20"/>
          <w:lang w:eastAsia="en-US"/>
        </w:rPr>
        <w:t xml:space="preserve"> Gamtinių</w:t>
      </w:r>
      <w:r w:rsidRPr="00585B31">
        <w:rPr>
          <w:rFonts w:ascii="Arial" w:hAnsi="Arial" w:cs="Arial"/>
          <w:noProof/>
          <w:sz w:val="20"/>
          <w:szCs w:val="20"/>
          <w:lang w:eastAsia="en-US"/>
        </w:rPr>
        <w:t xml:space="preserve"> dujų tiekimą, skirstymą, perdavimą ir balansavimą, į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asiūlymo kainos ir įkainių sudėtines dalis, į Techninės specifikacijos (Priedas</w:t>
      </w:r>
      <w:r w:rsidR="00C65E92" w:rsidRPr="00585B31">
        <w:rPr>
          <w:rFonts w:ascii="Arial" w:hAnsi="Arial" w:cs="Arial"/>
          <w:noProof/>
          <w:sz w:val="20"/>
          <w:szCs w:val="20"/>
          <w:lang w:eastAsia="en-US"/>
        </w:rPr>
        <w:t xml:space="preserve"> Nr.1</w:t>
      </w:r>
      <w:r w:rsidRPr="00585B31">
        <w:rPr>
          <w:rFonts w:ascii="Arial" w:hAnsi="Arial" w:cs="Arial"/>
          <w:noProof/>
          <w:sz w:val="20"/>
          <w:szCs w:val="20"/>
          <w:lang w:eastAsia="en-US"/>
        </w:rPr>
        <w:t xml:space="preserve">) reikalavimus, į numatytą atsiskaitymo už sunaudotas </w:t>
      </w:r>
      <w:r w:rsidR="007E07B3" w:rsidRPr="00585B31">
        <w:rPr>
          <w:rFonts w:ascii="Arial" w:hAnsi="Arial" w:cs="Arial"/>
          <w:noProof/>
          <w:sz w:val="20"/>
          <w:szCs w:val="20"/>
          <w:lang w:eastAsia="en-US"/>
        </w:rPr>
        <w:t xml:space="preserve">Gamtines </w:t>
      </w:r>
      <w:r w:rsidRPr="00585B31">
        <w:rPr>
          <w:rFonts w:ascii="Arial" w:hAnsi="Arial" w:cs="Arial"/>
          <w:noProof/>
          <w:sz w:val="20"/>
          <w:szCs w:val="20"/>
          <w:lang w:eastAsia="en-US"/>
        </w:rPr>
        <w:t xml:space="preserve">dujas terminą bei į visus kitus šio Pirkimo dokumentų reikalavimus. Į galutinę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turi būti įskaičiuotos visos išlaidos, apimančios ir išlaidas E. sąskaitoms teikti, kiti kaštai ir visa galima rizika, susijusi su rinkos kainų svyravimais, taip pat visos kitos </w:t>
      </w:r>
      <w:r w:rsidR="00BF5010" w:rsidRPr="00585B31">
        <w:rPr>
          <w:rFonts w:ascii="Arial" w:hAnsi="Arial" w:cs="Arial"/>
          <w:noProof/>
          <w:sz w:val="20"/>
          <w:szCs w:val="20"/>
          <w:lang w:eastAsia="en-US"/>
        </w:rPr>
        <w:t xml:space="preserve">tiekėjo </w:t>
      </w:r>
      <w:r w:rsidRPr="00585B31">
        <w:rPr>
          <w:rFonts w:ascii="Arial" w:hAnsi="Arial" w:cs="Arial"/>
          <w:noProof/>
          <w:sz w:val="20"/>
          <w:szCs w:val="20"/>
          <w:lang w:eastAsia="en-US"/>
        </w:rPr>
        <w:t xml:space="preserve">išlaidos, apimančios viską, ko reikia visiškam ir tinkamam </w:t>
      </w:r>
      <w:r w:rsidR="00BF5010" w:rsidRPr="00585B31">
        <w:rPr>
          <w:rFonts w:ascii="Arial" w:hAnsi="Arial" w:cs="Arial"/>
          <w:noProof/>
          <w:sz w:val="20"/>
          <w:szCs w:val="20"/>
          <w:lang w:eastAsia="en-US"/>
        </w:rPr>
        <w:t xml:space="preserve">Sutarties </w:t>
      </w:r>
      <w:r w:rsidRPr="00585B31">
        <w:rPr>
          <w:rFonts w:ascii="Arial" w:hAnsi="Arial" w:cs="Arial"/>
          <w:noProof/>
          <w:sz w:val="20"/>
          <w:szCs w:val="20"/>
          <w:lang w:eastAsia="en-US"/>
        </w:rPr>
        <w:t xml:space="preserve">įvykdymui, bei visi mokesčiai, įskaitant PVM. </w:t>
      </w:r>
    </w:p>
    <w:p w14:paraId="5AA1EF4A" w14:textId="07A3528B"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PVM mokesčiai turi būti nurodomi atskirai. Ne Lietuvos Respublikoje registruoti tiekėjai privalo į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kainą įskaičiuoti visus privalomus mokesčius, išskyrus </w:t>
      </w:r>
      <w:r w:rsidR="00BF5010" w:rsidRPr="00585B31">
        <w:rPr>
          <w:rFonts w:ascii="Arial" w:hAnsi="Arial" w:cs="Arial"/>
          <w:noProof/>
          <w:sz w:val="20"/>
          <w:szCs w:val="20"/>
          <w:lang w:eastAsia="en-US"/>
        </w:rPr>
        <w:t xml:space="preserve">Lietuvos Respublikoje </w:t>
      </w:r>
      <w:r w:rsidRPr="00585B31">
        <w:rPr>
          <w:rFonts w:ascii="Arial" w:hAnsi="Arial" w:cs="Arial"/>
          <w:noProof/>
          <w:sz w:val="20"/>
          <w:szCs w:val="20"/>
          <w:lang w:eastAsia="en-US"/>
        </w:rPr>
        <w:t xml:space="preserve">taikomą PVM. Jeigu PVM suma nenurodoma, turi būti nurodytos priežastys, kodėl PVM netaikomas (pvz.: neapmokestinama, 0 proc. PVM tarifas ir t. t.). Jei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asiūlymą teikia ne Lietuvos Respublikoje registruoti tiekėjai, kainas jie pateikia be PVM, užpildydami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formą (Pirkimo sąlygų Priedas</w:t>
      </w:r>
      <w:r w:rsidR="00BF5010" w:rsidRPr="00585B31">
        <w:rPr>
          <w:rFonts w:ascii="Arial" w:hAnsi="Arial" w:cs="Arial"/>
          <w:noProof/>
          <w:sz w:val="20"/>
          <w:szCs w:val="20"/>
          <w:lang w:eastAsia="en-US"/>
        </w:rPr>
        <w:t xml:space="preserve"> Nr.2</w:t>
      </w:r>
      <w:r w:rsidRPr="00585B31">
        <w:rPr>
          <w:rFonts w:ascii="Arial" w:hAnsi="Arial" w:cs="Arial"/>
          <w:noProof/>
          <w:sz w:val="20"/>
          <w:szCs w:val="20"/>
          <w:lang w:eastAsia="en-US"/>
        </w:rPr>
        <w:t>) ir nenurodydami PVM.</w:t>
      </w:r>
    </w:p>
    <w:p w14:paraId="1165BFC1" w14:textId="7C119D7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Pasiūlymo formoje galutinė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kaina bei reguliuojamos kainos turi būti skaičiuojamos šimtųjų dalių tikslumu (t. y. du skaičiai po kablelio). Jei pasiūlyme </w:t>
      </w:r>
      <w:r w:rsidR="008640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galutinę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kainą nurodys su daugiau nei dviem skaičiais po kablelio,</w:t>
      </w:r>
      <w:r w:rsidR="008640F1" w:rsidRPr="00585B31">
        <w:rPr>
          <w:rFonts w:ascii="Arial" w:hAnsi="Arial" w:cs="Arial"/>
          <w:noProof/>
          <w:sz w:val="20"/>
          <w:szCs w:val="20"/>
          <w:lang w:eastAsia="en-US"/>
        </w:rPr>
        <w:t xml:space="preserve"> Energijos išteklių pirkimų komisija (toliau –</w:t>
      </w:r>
      <w:r w:rsidRPr="00585B31">
        <w:rPr>
          <w:rFonts w:ascii="Arial" w:hAnsi="Arial" w:cs="Arial"/>
          <w:noProof/>
          <w:sz w:val="20"/>
          <w:szCs w:val="20"/>
          <w:lang w:eastAsia="en-US"/>
        </w:rPr>
        <w:t xml:space="preserve"> </w:t>
      </w:r>
      <w:r w:rsidRPr="00585B31">
        <w:rPr>
          <w:rFonts w:ascii="Arial" w:hAnsi="Arial" w:cs="Arial"/>
          <w:b/>
          <w:bCs/>
          <w:noProof/>
          <w:sz w:val="20"/>
          <w:szCs w:val="20"/>
          <w:lang w:eastAsia="en-US"/>
        </w:rPr>
        <w:t>Komisija</w:t>
      </w:r>
      <w:r w:rsidR="008640F1" w:rsidRPr="00585B31">
        <w:rPr>
          <w:rFonts w:ascii="Arial" w:hAnsi="Arial" w:cs="Arial"/>
          <w:noProof/>
          <w:sz w:val="20"/>
          <w:szCs w:val="20"/>
          <w:lang w:eastAsia="en-US"/>
        </w:rPr>
        <w:t>)</w:t>
      </w:r>
      <w:r w:rsidRPr="00585B31">
        <w:rPr>
          <w:rFonts w:ascii="Arial" w:hAnsi="Arial" w:cs="Arial"/>
          <w:noProof/>
          <w:sz w:val="20"/>
          <w:szCs w:val="20"/>
          <w:lang w:eastAsia="en-US"/>
        </w:rPr>
        <w:t xml:space="preserve"> lygindama </w:t>
      </w:r>
      <w:r w:rsidR="008640F1"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asiūlymus, apvalins ją pagal aritmetines taisykles iki dviejų skaitmenų po kablelio. </w:t>
      </w:r>
    </w:p>
    <w:p w14:paraId="077A08BD" w14:textId="6618BF38" w:rsidR="00A9640D" w:rsidRPr="00585B31" w:rsidRDefault="00D431E8"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Gamtinių d</w:t>
      </w:r>
      <w:r w:rsidR="00A9640D" w:rsidRPr="00585B31">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Pr="00585B31">
        <w:rPr>
          <w:rFonts w:ascii="Arial" w:hAnsi="Arial" w:cs="Arial"/>
          <w:noProof/>
          <w:sz w:val="20"/>
          <w:szCs w:val="20"/>
          <w:lang w:eastAsia="en-US"/>
        </w:rPr>
        <w:t>P</w:t>
      </w:r>
      <w:r w:rsidR="00A9640D" w:rsidRPr="00585B31">
        <w:rPr>
          <w:rFonts w:ascii="Arial" w:hAnsi="Arial" w:cs="Arial"/>
          <w:noProof/>
          <w:sz w:val="20"/>
          <w:szCs w:val="20"/>
          <w:lang w:eastAsia="en-US"/>
        </w:rPr>
        <w:t xml:space="preserve">asiūlymo kainą turi būti taikomi patvirtinti ir galiojantys tarifai. </w:t>
      </w:r>
      <w:r w:rsidR="00A9640D" w:rsidRPr="00585B31">
        <w:rPr>
          <w:rFonts w:ascii="Arial" w:hAnsi="Arial" w:cs="Arial"/>
          <w:b/>
          <w:noProof/>
          <w:sz w:val="20"/>
          <w:szCs w:val="20"/>
          <w:lang w:eastAsia="en-US"/>
        </w:rPr>
        <w:t xml:space="preserve">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 tai pasiūlymo kaina 12 mėnesių dujų tiekimo laikotarpiui su PVM. 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turi būti nurodyta ir žodžiais. Ši kaina yra skirta tik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asiūlymų įvertinimui ir palyginimui.</w:t>
      </w:r>
    </w:p>
    <w:p w14:paraId="73C7AB33" w14:textId="7AA1E4B6" w:rsidR="00196648" w:rsidRPr="00585B31" w:rsidRDefault="00A9640D" w:rsidP="00196648">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Jeigu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asiūlyme kaina bus nurodyta užsienio valiuta, ji bus perskaičiuojama eurais pagal Lietuvos banko nustatytą ir paskelbtą oficialų euro ir užsienio valiutos santykį paskutinę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asiūlymų pateikimo termino dieną.</w:t>
      </w:r>
    </w:p>
    <w:p w14:paraId="6266DCE2" w14:textId="4C5B7F80" w:rsidR="00196648" w:rsidRPr="00585B31" w:rsidRDefault="00196648" w:rsidP="00196648">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Tiekėjas Gamtinių dujų kainos apskaičiavimo formulėje kaip dedamąją turi naudoti „TTF front month“ indeksą, </w:t>
      </w:r>
      <w:r w:rsidR="009D768C">
        <w:rPr>
          <w:rFonts w:ascii="Arial" w:hAnsi="Arial" w:cs="Arial"/>
          <w:noProof/>
          <w:sz w:val="20"/>
          <w:szCs w:val="20"/>
          <w:lang w:eastAsia="en-US"/>
        </w:rPr>
        <w:t>kurio</w:t>
      </w:r>
      <w:r w:rsidR="009D768C" w:rsidRPr="00585B31">
        <w:rPr>
          <w:rFonts w:ascii="Arial" w:hAnsi="Arial" w:cs="Arial"/>
          <w:noProof/>
          <w:sz w:val="20"/>
          <w:szCs w:val="20"/>
          <w:lang w:eastAsia="en-US"/>
        </w:rPr>
        <w:t xml:space="preserve"> </w:t>
      </w:r>
      <w:r w:rsidRPr="00585B31">
        <w:rPr>
          <w:rFonts w:ascii="Arial" w:hAnsi="Arial" w:cs="Arial"/>
          <w:noProof/>
          <w:sz w:val="20"/>
          <w:szCs w:val="20"/>
          <w:lang w:eastAsia="en-US"/>
        </w:rPr>
        <w:t xml:space="preserve">reikšmė turi būti faktinė, t. y. ne prognozuojama. Skaičiuojant pasiūlymo gamtinių dujų kainą, naudojamos </w:t>
      </w:r>
      <w:r w:rsidR="004A3B12">
        <w:rPr>
          <w:rFonts w:ascii="Arial" w:hAnsi="Arial" w:cs="Arial"/>
          <w:noProof/>
          <w:sz w:val="20"/>
          <w:szCs w:val="20"/>
          <w:lang w:eastAsia="en-US"/>
        </w:rPr>
        <w:t>Pasiūlymo teikimo mėnesi</w:t>
      </w:r>
      <w:r w:rsidR="007E467F">
        <w:rPr>
          <w:rFonts w:ascii="Arial" w:hAnsi="Arial" w:cs="Arial"/>
          <w:noProof/>
          <w:sz w:val="20"/>
          <w:szCs w:val="20"/>
          <w:lang w:eastAsia="en-US"/>
        </w:rPr>
        <w:t>o</w:t>
      </w:r>
      <w:r w:rsidRPr="00585B31">
        <w:rPr>
          <w:rFonts w:ascii="Arial" w:hAnsi="Arial" w:cs="Arial"/>
          <w:noProof/>
          <w:sz w:val="20"/>
          <w:szCs w:val="20"/>
          <w:lang w:eastAsia="en-US"/>
        </w:rPr>
        <w:t xml:space="preserve"> formulės dedamosios (imama </w:t>
      </w:r>
      <w:r w:rsidR="007E467F" w:rsidRPr="00585B31">
        <w:rPr>
          <w:rFonts w:ascii="Arial" w:hAnsi="Arial" w:cs="Arial"/>
          <w:noProof/>
          <w:sz w:val="20"/>
          <w:szCs w:val="20"/>
          <w:lang w:eastAsia="en-US"/>
        </w:rPr>
        <w:t xml:space="preserve">pagal ICE biržos metodiką </w:t>
      </w:r>
      <w:r w:rsidR="00985A92">
        <w:rPr>
          <w:rFonts w:ascii="Arial" w:hAnsi="Arial" w:cs="Arial"/>
          <w:noProof/>
          <w:sz w:val="20"/>
          <w:szCs w:val="20"/>
          <w:lang w:eastAsia="en-US"/>
        </w:rPr>
        <w:t>prieš Pasiūlymo teikimo mėnesį einančio m</w:t>
      </w:r>
      <w:r w:rsidR="00CE2C75">
        <w:rPr>
          <w:rFonts w:ascii="Arial" w:hAnsi="Arial" w:cs="Arial"/>
          <w:noProof/>
          <w:sz w:val="20"/>
          <w:szCs w:val="20"/>
          <w:lang w:eastAsia="en-US"/>
        </w:rPr>
        <w:t>ė</w:t>
      </w:r>
      <w:r w:rsidR="00985A92">
        <w:rPr>
          <w:rFonts w:ascii="Arial" w:hAnsi="Arial" w:cs="Arial"/>
          <w:noProof/>
          <w:sz w:val="20"/>
          <w:szCs w:val="20"/>
          <w:lang w:eastAsia="en-US"/>
        </w:rPr>
        <w:t>nesio priešpa</w:t>
      </w:r>
      <w:r w:rsidR="00EE2A02">
        <w:rPr>
          <w:rFonts w:ascii="Arial" w:hAnsi="Arial" w:cs="Arial"/>
          <w:noProof/>
          <w:sz w:val="20"/>
          <w:szCs w:val="20"/>
          <w:lang w:eastAsia="en-US"/>
        </w:rPr>
        <w:t>s</w:t>
      </w:r>
      <w:r w:rsidR="00985A92">
        <w:rPr>
          <w:rFonts w:ascii="Arial" w:hAnsi="Arial" w:cs="Arial"/>
          <w:noProof/>
          <w:sz w:val="20"/>
          <w:szCs w:val="20"/>
          <w:lang w:eastAsia="en-US"/>
        </w:rPr>
        <w:t>kutinę</w:t>
      </w:r>
      <w:r w:rsidR="00CE2C75">
        <w:rPr>
          <w:rFonts w:ascii="Arial" w:hAnsi="Arial" w:cs="Arial"/>
          <w:noProof/>
          <w:sz w:val="20"/>
          <w:szCs w:val="20"/>
          <w:lang w:eastAsia="en-US"/>
        </w:rPr>
        <w:t xml:space="preserve"> darbo dieną</w:t>
      </w:r>
      <w:r w:rsidR="00985A92" w:rsidRPr="00585B31">
        <w:rPr>
          <w:rFonts w:ascii="Arial" w:hAnsi="Arial" w:cs="Arial"/>
          <w:noProof/>
          <w:sz w:val="20"/>
          <w:szCs w:val="20"/>
          <w:lang w:eastAsia="en-US"/>
        </w:rPr>
        <w:t xml:space="preserve"> </w:t>
      </w:r>
      <w:r w:rsidR="003C3117">
        <w:rPr>
          <w:rFonts w:ascii="Arial" w:hAnsi="Arial" w:cs="Arial"/>
          <w:noProof/>
          <w:sz w:val="20"/>
          <w:szCs w:val="20"/>
          <w:lang w:eastAsia="en-US"/>
        </w:rPr>
        <w:t>nustatyta</w:t>
      </w:r>
      <w:r w:rsidR="003C3117" w:rsidRPr="00585B31">
        <w:rPr>
          <w:rFonts w:ascii="Arial" w:hAnsi="Arial" w:cs="Arial"/>
          <w:noProof/>
          <w:sz w:val="20"/>
          <w:szCs w:val="20"/>
          <w:lang w:eastAsia="en-US"/>
        </w:rPr>
        <w:t xml:space="preserve"> </w:t>
      </w:r>
      <w:r w:rsidRPr="00585B31">
        <w:rPr>
          <w:rFonts w:ascii="Arial" w:hAnsi="Arial" w:cs="Arial"/>
          <w:noProof/>
          <w:sz w:val="20"/>
          <w:szCs w:val="20"/>
          <w:lang w:eastAsia="en-US"/>
        </w:rPr>
        <w:t>indekso “TTF front month” reikšmė, kuri yra skelbiama ICE biržos svetainėje https://www.theice.com/ ).</w:t>
      </w:r>
    </w:p>
    <w:p w14:paraId="40976DF6" w14:textId="738B8222" w:rsidR="00647ABB" w:rsidRPr="00585B31" w:rsidRDefault="00647ABB" w:rsidP="00647ABB">
      <w:pPr>
        <w:pStyle w:val="Normalus"/>
        <w:tabs>
          <w:tab w:val="left" w:pos="1134"/>
        </w:tabs>
        <w:ind w:firstLine="0"/>
        <w:rPr>
          <w:rFonts w:ascii="Arial" w:hAnsi="Arial" w:cs="Arial"/>
          <w:noProof/>
          <w:sz w:val="20"/>
          <w:szCs w:val="20"/>
          <w:lang w:eastAsia="en-US"/>
        </w:rPr>
      </w:pPr>
      <w:r w:rsidRPr="001E5ADA">
        <w:rPr>
          <w:rFonts w:ascii="Arial" w:hAnsi="Arial" w:cs="Arial"/>
          <w:noProof/>
          <w:sz w:val="20"/>
          <w:szCs w:val="20"/>
          <w:lang w:eastAsia="en-US"/>
        </w:rPr>
        <w:t>Pastaba: Vadovaujantis Pirkimo sąlygų 14.6.29 punktu ir atsižvelgiant į tai, kad viešųjų pirkimų procesui yra būdingas viešumas bei skaidrumas, siūlome pakeisti indekso skaičiavimo šaltinį, naudojant viešai prieinamą ICE biržos metodiką</w:t>
      </w:r>
      <w:r w:rsidRPr="00585B31">
        <w:rPr>
          <w:rFonts w:ascii="Arial" w:eastAsiaTheme="minorHAnsi" w:hAnsi="Arial" w:cs="Arial"/>
          <w:sz w:val="18"/>
          <w:szCs w:val="18"/>
          <w:lang w:eastAsia="en-US"/>
        </w:rPr>
        <w:t>.</w:t>
      </w:r>
    </w:p>
    <w:p w14:paraId="6DE6A77E" w14:textId="0642C353" w:rsidR="003608BD" w:rsidRPr="00585B31" w:rsidRDefault="00A9640D" w:rsidP="003608BD">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Įsigyjančioji organizacija turi teisę pratęsti </w:t>
      </w:r>
      <w:r w:rsidR="00A2574F"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pateikimo terminą. Apie naują </w:t>
      </w:r>
      <w:r w:rsidR="00A2574F" w:rsidRPr="00585B31">
        <w:rPr>
          <w:rFonts w:ascii="Arial" w:hAnsi="Arial" w:cs="Arial"/>
          <w:noProof/>
          <w:sz w:val="20"/>
          <w:szCs w:val="20"/>
          <w:lang w:eastAsia="en-US"/>
        </w:rPr>
        <w:t xml:space="preserve">Pasiūlymų </w:t>
      </w:r>
      <w:r w:rsidRPr="00585B31">
        <w:rPr>
          <w:rFonts w:ascii="Arial" w:hAnsi="Arial" w:cs="Arial"/>
          <w:noProof/>
          <w:sz w:val="20"/>
          <w:szCs w:val="20"/>
          <w:lang w:eastAsia="en-US"/>
        </w:rPr>
        <w:t xml:space="preserve">pateikimo terminą Įsigyjančioji organizacija praneša visiems tiekėjams, dalyvaujantiems </w:t>
      </w:r>
      <w:r w:rsidR="00A2574F" w:rsidRPr="00585B31">
        <w:rPr>
          <w:rFonts w:ascii="Arial" w:hAnsi="Arial" w:cs="Arial"/>
          <w:noProof/>
          <w:sz w:val="20"/>
          <w:szCs w:val="20"/>
          <w:lang w:eastAsia="en-US"/>
        </w:rPr>
        <w:t>Pirkime</w:t>
      </w:r>
      <w:r w:rsidRPr="00585B31">
        <w:rPr>
          <w:rFonts w:ascii="Arial" w:hAnsi="Arial" w:cs="Arial"/>
          <w:noProof/>
          <w:sz w:val="20"/>
          <w:szCs w:val="20"/>
          <w:lang w:eastAsia="en-US"/>
        </w:rPr>
        <w:t xml:space="preserve">. </w:t>
      </w:r>
    </w:p>
    <w:p w14:paraId="5B9D0EBE" w14:textId="334B7993" w:rsidR="003608BD" w:rsidRPr="00585B31" w:rsidRDefault="003608BD" w:rsidP="003608BD">
      <w:pPr>
        <w:pStyle w:val="Normalus"/>
        <w:tabs>
          <w:tab w:val="left" w:pos="1134"/>
        </w:tabs>
        <w:ind w:left="426" w:firstLine="0"/>
        <w:rPr>
          <w:rFonts w:ascii="Arial" w:hAnsi="Arial" w:cs="Arial"/>
          <w:noProof/>
          <w:sz w:val="20"/>
          <w:szCs w:val="20"/>
          <w:lang w:eastAsia="en-US"/>
        </w:rPr>
      </w:pPr>
    </w:p>
    <w:p w14:paraId="3CF64DFC" w14:textId="77777777" w:rsidR="008C04C5" w:rsidRPr="00B935DC" w:rsidRDefault="008C04C5" w:rsidP="00B935DC">
      <w:pPr>
        <w:tabs>
          <w:tab w:val="left" w:pos="567"/>
          <w:tab w:val="left" w:pos="851"/>
        </w:tabs>
        <w:jc w:val="both"/>
        <w:rPr>
          <w:rFonts w:ascii="Arial" w:hAnsi="Arial" w:cs="Arial"/>
          <w:sz w:val="20"/>
          <w:szCs w:val="20"/>
        </w:rPr>
      </w:pPr>
    </w:p>
    <w:p w14:paraId="1B8816EA" w14:textId="65AE4902" w:rsidR="00A9640D" w:rsidRPr="00585B31" w:rsidRDefault="00A9640D" w:rsidP="00D8426B">
      <w:pPr>
        <w:pStyle w:val="Heading1"/>
        <w:spacing w:before="0" w:after="0"/>
        <w:rPr>
          <w:rFonts w:cs="Arial"/>
          <w:sz w:val="20"/>
          <w:szCs w:val="20"/>
        </w:rPr>
      </w:pPr>
      <w:bookmarkStart w:id="12" w:name="_Toc6396997"/>
      <w:r w:rsidRPr="00585B31">
        <w:rPr>
          <w:rFonts w:cs="Arial"/>
          <w:sz w:val="20"/>
          <w:szCs w:val="20"/>
        </w:rPr>
        <w:lastRenderedPageBreak/>
        <w:t>PIRKIMO SĄLYGŲ PAAIŠKINIMAS IR PATIKSLINIMAS</w:t>
      </w:r>
      <w:bookmarkEnd w:id="12"/>
    </w:p>
    <w:p w14:paraId="6A33CD22" w14:textId="77777777" w:rsidR="003608BD" w:rsidRPr="00585B31" w:rsidRDefault="003608BD" w:rsidP="00175C8A">
      <w:pPr>
        <w:rPr>
          <w:rFonts w:ascii="Arial" w:hAnsi="Arial" w:cs="Arial"/>
          <w:sz w:val="20"/>
          <w:szCs w:val="20"/>
        </w:rPr>
      </w:pPr>
    </w:p>
    <w:p w14:paraId="4EE3D2F8" w14:textId="223F6F9C"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privalo atsakyti į kiekvieną tiekėjo rašytinį prašymą paaiškinti (patikslinti)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dokumentus per 3</w:t>
      </w:r>
      <w:r w:rsidR="00C1323D" w:rsidRPr="00585B31">
        <w:rPr>
          <w:rFonts w:ascii="Arial" w:hAnsi="Arial" w:cs="Arial"/>
          <w:color w:val="000000" w:themeColor="text1"/>
          <w:sz w:val="20"/>
          <w:szCs w:val="20"/>
        </w:rPr>
        <w:t xml:space="preserve"> (tris)</w:t>
      </w:r>
      <w:r w:rsidRPr="00585B31">
        <w:rPr>
          <w:rFonts w:ascii="Arial" w:hAnsi="Arial" w:cs="Arial"/>
          <w:color w:val="000000" w:themeColor="text1"/>
          <w:sz w:val="20"/>
          <w:szCs w:val="20"/>
        </w:rPr>
        <w:t xml:space="preserve"> darbo dienas nuo prašymo gavimo, tačiau ne vėliau kaip prieš 3 darbo dienas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termino pabaigos, jeigu prašymas gautas likus pakankamai laiko, ne mažiau kaip prieš 6</w:t>
      </w:r>
      <w:r w:rsidR="00C1323D" w:rsidRPr="00585B31">
        <w:rPr>
          <w:rFonts w:ascii="Arial" w:hAnsi="Arial" w:cs="Arial"/>
          <w:color w:val="000000" w:themeColor="text1"/>
          <w:sz w:val="20"/>
          <w:szCs w:val="20"/>
        </w:rPr>
        <w:t xml:space="preserve"> (šeši</w:t>
      </w:r>
      <w:r w:rsidR="00344535" w:rsidRPr="00585B31">
        <w:rPr>
          <w:rFonts w:ascii="Arial" w:hAnsi="Arial" w:cs="Arial"/>
          <w:color w:val="000000" w:themeColor="text1"/>
          <w:sz w:val="20"/>
          <w:szCs w:val="20"/>
        </w:rPr>
        <w:t>o</w:t>
      </w:r>
      <w:r w:rsidR="00C1323D" w:rsidRPr="00585B31">
        <w:rPr>
          <w:rFonts w:ascii="Arial" w:hAnsi="Arial" w:cs="Arial"/>
          <w:color w:val="000000" w:themeColor="text1"/>
          <w:sz w:val="20"/>
          <w:szCs w:val="20"/>
        </w:rPr>
        <w:t>s)</w:t>
      </w:r>
      <w:r w:rsidRPr="00585B31">
        <w:rPr>
          <w:rFonts w:ascii="Arial" w:hAnsi="Arial" w:cs="Arial"/>
          <w:color w:val="000000" w:themeColor="text1"/>
          <w:sz w:val="20"/>
          <w:szCs w:val="20"/>
        </w:rPr>
        <w:t xml:space="preserve"> darbo dien</w:t>
      </w:r>
      <w:r w:rsidR="00344535" w:rsidRPr="00585B31">
        <w:rPr>
          <w:rFonts w:ascii="Arial" w:hAnsi="Arial" w:cs="Arial"/>
          <w:color w:val="000000" w:themeColor="text1"/>
          <w:sz w:val="20"/>
          <w:szCs w:val="20"/>
        </w:rPr>
        <w:t>o</w:t>
      </w:r>
      <w:r w:rsidRPr="00585B31">
        <w:rPr>
          <w:rFonts w:ascii="Arial" w:hAnsi="Arial" w:cs="Arial"/>
          <w:color w:val="000000" w:themeColor="text1"/>
          <w:sz w:val="20"/>
          <w:szCs w:val="20"/>
        </w:rPr>
        <w:t xml:space="preserve">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Atsakymai į tiekėjų klausimus papildomai skelbiami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skelbime nurodytu interneto adresu.</w:t>
      </w:r>
    </w:p>
    <w:p w14:paraId="15214445" w14:textId="0FB5AD9D"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Nesibaigus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terminui, Įsigyjančioji organizacija savo iniciatyva gali paaiškinti (patikslinti)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Tokius paaiškinimus (patikslinimus) įsigyjančioji organizacija skelbia interneto adresu, nurodytu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skelbime, ne vėliau kaip likus 3</w:t>
      </w:r>
      <w:r w:rsidR="00344535" w:rsidRPr="00585B31">
        <w:rPr>
          <w:rFonts w:ascii="Arial" w:hAnsi="Arial" w:cs="Arial"/>
          <w:color w:val="000000" w:themeColor="text1"/>
          <w:sz w:val="20"/>
          <w:szCs w:val="20"/>
        </w:rPr>
        <w:t xml:space="preserve"> (trims)</w:t>
      </w:r>
      <w:r w:rsidRPr="00585B31">
        <w:rPr>
          <w:rFonts w:ascii="Arial" w:hAnsi="Arial" w:cs="Arial"/>
          <w:color w:val="000000" w:themeColor="text1"/>
          <w:sz w:val="20"/>
          <w:szCs w:val="20"/>
        </w:rPr>
        <w:t xml:space="preserve"> darbo dienoms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Jeigu paaiškinimai paskelbiami vėliau, Įsigyjančioji organizacija privalo atitinkamai pratęsti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terminą.</w:t>
      </w:r>
    </w:p>
    <w:p w14:paraId="3844CC2E" w14:textId="10EB9C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paaiškindama ar patikslindama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privalo užtikrinti </w:t>
      </w:r>
      <w:r w:rsidR="004C06AD"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anonimiškumą, t. y. privalo užtikrinti, kad </w:t>
      </w:r>
      <w:r w:rsidR="004C06AD"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nesužinotų kitų </w:t>
      </w:r>
      <w:r w:rsidR="004C06AD" w:rsidRPr="00585B31">
        <w:rPr>
          <w:rFonts w:ascii="Arial" w:hAnsi="Arial" w:cs="Arial"/>
          <w:color w:val="000000" w:themeColor="text1"/>
          <w:sz w:val="20"/>
          <w:szCs w:val="20"/>
        </w:rPr>
        <w:t>tiekėjų</w:t>
      </w:r>
      <w:r w:rsidRPr="00585B31">
        <w:rPr>
          <w:rFonts w:ascii="Arial" w:hAnsi="Arial" w:cs="Arial"/>
          <w:color w:val="000000" w:themeColor="text1"/>
          <w:sz w:val="20"/>
          <w:szCs w:val="20"/>
        </w:rPr>
        <w:t xml:space="preserve">, dalyvaujančių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procedūrose, pavadinimų ir kitų rekvizitų.</w:t>
      </w:r>
    </w:p>
    <w:p w14:paraId="4259D4A1" w14:textId="1202EB9B"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nerengs susitikimų su </w:t>
      </w:r>
      <w:r w:rsidR="00A74F62" w:rsidRPr="00585B31">
        <w:rPr>
          <w:rFonts w:ascii="Arial" w:hAnsi="Arial" w:cs="Arial"/>
          <w:color w:val="000000" w:themeColor="text1"/>
          <w:sz w:val="20"/>
          <w:szCs w:val="20"/>
        </w:rPr>
        <w:t xml:space="preserve">tiekėjais </w:t>
      </w:r>
      <w:r w:rsidRPr="00585B31">
        <w:rPr>
          <w:rFonts w:ascii="Arial" w:hAnsi="Arial" w:cs="Arial"/>
          <w:color w:val="000000" w:themeColor="text1"/>
          <w:sz w:val="20"/>
          <w:szCs w:val="20"/>
        </w:rPr>
        <w:t xml:space="preserve">dėl </w:t>
      </w:r>
      <w:r w:rsidR="00A74F62"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dokumentų paaiškinimų.</w:t>
      </w:r>
      <w:r w:rsidR="00F55AAB" w:rsidRPr="00585B31">
        <w:rPr>
          <w:rFonts w:ascii="Arial" w:hAnsi="Arial" w:cs="Arial"/>
          <w:color w:val="000000" w:themeColor="text1"/>
          <w:sz w:val="20"/>
          <w:szCs w:val="20"/>
        </w:rPr>
        <w:t xml:space="preserve"> </w:t>
      </w:r>
    </w:p>
    <w:p w14:paraId="0B3F0F1D" w14:textId="031B2680"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Bet kokia informacija, Pirkimo sąlygų paaiškinimai, pranešimai ar kitas Įsigyjančiosios organizacijos ir </w:t>
      </w:r>
      <w:r w:rsidR="00A74F62"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susirašinėjimas bus vykdomas Pirkimo sąlygų 1.</w:t>
      </w:r>
      <w:r w:rsidR="00A74F62" w:rsidRPr="00585B31">
        <w:rPr>
          <w:rFonts w:ascii="Arial" w:hAnsi="Arial" w:cs="Arial"/>
          <w:color w:val="000000" w:themeColor="text1"/>
          <w:sz w:val="20"/>
          <w:szCs w:val="20"/>
        </w:rPr>
        <w:t xml:space="preserve">12 </w:t>
      </w:r>
      <w:r w:rsidRPr="00585B31">
        <w:rPr>
          <w:rFonts w:ascii="Arial" w:hAnsi="Arial" w:cs="Arial"/>
          <w:color w:val="000000" w:themeColor="text1"/>
          <w:sz w:val="20"/>
          <w:szCs w:val="20"/>
        </w:rPr>
        <w:t>punkte nurodytais kontaktiniais duomenimis.</w:t>
      </w:r>
    </w:p>
    <w:p w14:paraId="0E56E857" w14:textId="152FD509"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užtikrinti, kad </w:t>
      </w:r>
      <w:r w:rsidR="00A74F62" w:rsidRPr="00585B31">
        <w:rPr>
          <w:rFonts w:ascii="Arial" w:hAnsi="Arial" w:cs="Arial"/>
          <w:sz w:val="20"/>
          <w:szCs w:val="20"/>
        </w:rPr>
        <w:t xml:space="preserve">Pirkimo </w:t>
      </w:r>
      <w:r w:rsidRPr="00585B31">
        <w:rPr>
          <w:rFonts w:ascii="Arial" w:hAnsi="Arial" w:cs="Arial"/>
          <w:sz w:val="20"/>
          <w:szCs w:val="20"/>
        </w:rPr>
        <w:t xml:space="preserve">dokumentai, sprendimai ar kiti pranešimai būtų perduodami visiems </w:t>
      </w:r>
      <w:r w:rsidR="00A74F62" w:rsidRPr="00585B31">
        <w:rPr>
          <w:rFonts w:ascii="Arial" w:hAnsi="Arial" w:cs="Arial"/>
          <w:sz w:val="20"/>
          <w:szCs w:val="20"/>
        </w:rPr>
        <w:t xml:space="preserve">tiekėjams </w:t>
      </w:r>
      <w:r w:rsidRPr="00585B31">
        <w:rPr>
          <w:rFonts w:ascii="Arial" w:hAnsi="Arial" w:cs="Arial"/>
          <w:sz w:val="20"/>
          <w:szCs w:val="20"/>
        </w:rPr>
        <w:t>vienodomis sąlygomis.</w:t>
      </w:r>
    </w:p>
    <w:p w14:paraId="7A996729" w14:textId="77777777" w:rsidR="008C04C5" w:rsidRPr="00585B31" w:rsidRDefault="008C04C5" w:rsidP="00175C8A">
      <w:pPr>
        <w:pStyle w:val="ListParagraph"/>
        <w:ind w:left="426" w:right="-1"/>
        <w:jc w:val="both"/>
        <w:rPr>
          <w:rFonts w:ascii="Arial" w:hAnsi="Arial" w:cs="Arial"/>
          <w:sz w:val="20"/>
          <w:szCs w:val="20"/>
        </w:rPr>
      </w:pPr>
    </w:p>
    <w:p w14:paraId="371C00A9" w14:textId="60517168" w:rsidR="00A9640D" w:rsidRPr="00585B31" w:rsidRDefault="00A9640D" w:rsidP="00D8426B">
      <w:pPr>
        <w:pStyle w:val="Heading1"/>
        <w:spacing w:before="0" w:after="0"/>
        <w:rPr>
          <w:rFonts w:cs="Arial"/>
          <w:sz w:val="20"/>
          <w:szCs w:val="20"/>
        </w:rPr>
      </w:pPr>
      <w:bookmarkStart w:id="13" w:name="_Toc6396998"/>
      <w:r w:rsidRPr="00585B31">
        <w:rPr>
          <w:rFonts w:cs="Arial"/>
          <w:sz w:val="20"/>
          <w:szCs w:val="20"/>
        </w:rPr>
        <w:t xml:space="preserve">VOKŲ </w:t>
      </w:r>
      <w:smartTag w:uri="urn:schemas-tilde-lv/tildestengine" w:element="firmas">
        <w:r w:rsidRPr="00585B31">
          <w:rPr>
            <w:rFonts w:cs="Arial"/>
            <w:sz w:val="20"/>
            <w:szCs w:val="20"/>
          </w:rPr>
          <w:t>SU</w:t>
        </w:r>
      </w:smartTag>
      <w:r w:rsidRPr="00585B31">
        <w:rPr>
          <w:rFonts w:cs="Arial"/>
          <w:sz w:val="20"/>
          <w:szCs w:val="20"/>
        </w:rPr>
        <w:t xml:space="preserve"> PIRMINIAIS PASIŪLYMAIS ATPLĖŠIMAS</w:t>
      </w:r>
      <w:bookmarkEnd w:id="13"/>
    </w:p>
    <w:p w14:paraId="2F789DBD" w14:textId="77777777" w:rsidR="003608BD" w:rsidRPr="00585B31" w:rsidRDefault="003608BD" w:rsidP="00175C8A">
      <w:pPr>
        <w:rPr>
          <w:rFonts w:ascii="Arial" w:hAnsi="Arial" w:cs="Arial"/>
          <w:sz w:val="20"/>
          <w:szCs w:val="20"/>
        </w:rPr>
      </w:pPr>
    </w:p>
    <w:p w14:paraId="246BE531" w14:textId="77777777" w:rsidR="00D41E5C" w:rsidRPr="00585B31" w:rsidRDefault="00D41E5C" w:rsidP="00292C1D">
      <w:pPr>
        <w:pStyle w:val="Normalus"/>
        <w:numPr>
          <w:ilvl w:val="1"/>
          <w:numId w:val="8"/>
        </w:numPr>
        <w:tabs>
          <w:tab w:val="left" w:pos="851"/>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Vokai su Pasiūlymais bus atplėšiami Komisijos posėdyje.</w:t>
      </w:r>
      <w:r w:rsidRPr="00585B31">
        <w:rPr>
          <w:rFonts w:ascii="Arial" w:hAnsi="Arial" w:cs="Arial"/>
          <w:sz w:val="20"/>
          <w:szCs w:val="20"/>
        </w:rPr>
        <w:t xml:space="preserve"> </w:t>
      </w:r>
      <w:r w:rsidRPr="00585B31">
        <w:rPr>
          <w:rFonts w:ascii="Arial" w:hAnsi="Arial" w:cs="Arial"/>
          <w:color w:val="000000" w:themeColor="text1"/>
          <w:sz w:val="20"/>
          <w:szCs w:val="20"/>
        </w:rPr>
        <w:t>Apie Komisijos posėdžio vietą ir laiką, Tiekėjai informuojami CVP IS.</w:t>
      </w:r>
    </w:p>
    <w:p w14:paraId="1405A3D1" w14:textId="23E27E9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Tiekėjams neleidžiama dalyvauti vokų su </w:t>
      </w:r>
      <w:r w:rsidR="00CE4B84" w:rsidRPr="00585B31">
        <w:rPr>
          <w:rFonts w:ascii="Arial" w:hAnsi="Arial" w:cs="Arial"/>
          <w:color w:val="000000" w:themeColor="text1"/>
          <w:sz w:val="20"/>
          <w:szCs w:val="20"/>
        </w:rPr>
        <w:t>P</w:t>
      </w:r>
      <w:r w:rsidRPr="00585B31">
        <w:rPr>
          <w:rFonts w:ascii="Arial" w:hAnsi="Arial" w:cs="Arial"/>
          <w:color w:val="000000" w:themeColor="text1"/>
          <w:sz w:val="20"/>
          <w:szCs w:val="20"/>
        </w:rPr>
        <w:t>asiūlymais atplėšimo procedūroje.</w:t>
      </w:r>
      <w:r w:rsidR="00CE4B84" w:rsidRPr="00585B31">
        <w:rPr>
          <w:rFonts w:ascii="Arial" w:hAnsi="Arial" w:cs="Arial"/>
          <w:color w:val="000000" w:themeColor="text1"/>
          <w:sz w:val="20"/>
          <w:szCs w:val="20"/>
        </w:rPr>
        <w:t xml:space="preserve"> </w:t>
      </w:r>
    </w:p>
    <w:p w14:paraId="133B03B9" w14:textId="77777777" w:rsidR="00CE4B84" w:rsidRPr="00585B31" w:rsidRDefault="00CE4B84" w:rsidP="00175C8A">
      <w:pPr>
        <w:pStyle w:val="Normalus"/>
        <w:numPr>
          <w:ilvl w:val="1"/>
          <w:numId w:val="8"/>
        </w:numPr>
        <w:tabs>
          <w:tab w:val="left" w:pos="567"/>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Pasiūlymų vokų atplėšimo procedūrų rezultatus įformina protokolu. </w:t>
      </w:r>
    </w:p>
    <w:p w14:paraId="56B93561" w14:textId="77777777" w:rsidR="008C04C5" w:rsidRPr="00585B31" w:rsidRDefault="008C04C5" w:rsidP="00175C8A">
      <w:pPr>
        <w:pStyle w:val="ListParagraph"/>
        <w:ind w:left="426" w:right="-1"/>
        <w:jc w:val="both"/>
        <w:rPr>
          <w:rFonts w:ascii="Arial" w:hAnsi="Arial" w:cs="Arial"/>
          <w:sz w:val="20"/>
          <w:szCs w:val="20"/>
        </w:rPr>
      </w:pPr>
    </w:p>
    <w:p w14:paraId="1FB14FAC" w14:textId="41483846" w:rsidR="00A9640D" w:rsidRPr="00585B31" w:rsidRDefault="00A9640D" w:rsidP="00D8426B">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585B31">
        <w:rPr>
          <w:rFonts w:cs="Arial"/>
          <w:spacing w:val="-8"/>
          <w:sz w:val="20"/>
          <w:szCs w:val="20"/>
        </w:rPr>
        <w:t xml:space="preserve">PASIŪLYMŲ </w:t>
      </w:r>
      <w:r w:rsidRPr="00585B31">
        <w:rPr>
          <w:rFonts w:cs="Arial"/>
          <w:sz w:val="20"/>
          <w:szCs w:val="20"/>
        </w:rPr>
        <w:t>NAGRINĖJIMAS IR PASIŪLYMŲ ATMETIMO PRIEŽASTYS</w:t>
      </w:r>
      <w:bookmarkEnd w:id="19"/>
    </w:p>
    <w:p w14:paraId="0AA39C64" w14:textId="77777777" w:rsidR="003608BD" w:rsidRPr="00585B31" w:rsidRDefault="003608BD" w:rsidP="00175C8A">
      <w:pPr>
        <w:rPr>
          <w:rFonts w:ascii="Arial" w:hAnsi="Arial" w:cs="Arial"/>
          <w:sz w:val="20"/>
          <w:szCs w:val="20"/>
        </w:rPr>
      </w:pPr>
    </w:p>
    <w:p w14:paraId="704A30DB" w14:textId="431EF3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Remiantis Taisyklių </w:t>
      </w:r>
      <w:r w:rsidR="00B87992" w:rsidRPr="00585B31">
        <w:rPr>
          <w:rFonts w:ascii="Arial" w:hAnsi="Arial" w:cs="Arial"/>
          <w:color w:val="000000" w:themeColor="text1"/>
          <w:sz w:val="20"/>
          <w:szCs w:val="20"/>
        </w:rPr>
        <w:t>10</w:t>
      </w:r>
      <w:r w:rsidRPr="00585B31">
        <w:rPr>
          <w:rFonts w:ascii="Arial" w:hAnsi="Arial" w:cs="Arial"/>
          <w:color w:val="000000" w:themeColor="text1"/>
          <w:sz w:val="20"/>
          <w:szCs w:val="20"/>
        </w:rPr>
        <w:t xml:space="preserve"> skyriaus nuostatomis, </w:t>
      </w:r>
      <w:r w:rsidR="003027B9" w:rsidRPr="00585B31">
        <w:rPr>
          <w:rFonts w:ascii="Arial" w:hAnsi="Arial" w:cs="Arial"/>
          <w:color w:val="000000" w:themeColor="text1"/>
          <w:sz w:val="20"/>
          <w:szCs w:val="20"/>
        </w:rPr>
        <w:t xml:space="preserve">Pasiūlymai </w:t>
      </w:r>
      <w:r w:rsidRPr="00585B31">
        <w:rPr>
          <w:rFonts w:ascii="Arial" w:hAnsi="Arial" w:cs="Arial"/>
          <w:color w:val="000000" w:themeColor="text1"/>
          <w:sz w:val="20"/>
          <w:szCs w:val="20"/>
        </w:rPr>
        <w:t xml:space="preserve">ir Galutiniai </w:t>
      </w:r>
      <w:r w:rsidR="003027B9"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vertinami </w:t>
      </w:r>
      <w:r w:rsidR="003027B9" w:rsidRPr="00585B31">
        <w:rPr>
          <w:rFonts w:ascii="Arial" w:hAnsi="Arial" w:cs="Arial"/>
          <w:color w:val="000000" w:themeColor="text1"/>
          <w:sz w:val="20"/>
          <w:szCs w:val="20"/>
        </w:rPr>
        <w:t xml:space="preserve">tiekėjams </w:t>
      </w:r>
      <w:r w:rsidRPr="00585B31">
        <w:rPr>
          <w:rFonts w:ascii="Arial" w:hAnsi="Arial" w:cs="Arial"/>
          <w:color w:val="000000" w:themeColor="text1"/>
          <w:sz w:val="20"/>
          <w:szCs w:val="20"/>
        </w:rPr>
        <w:t>nedalyvaujant.</w:t>
      </w:r>
    </w:p>
    <w:p w14:paraId="69412450" w14:textId="32A7AE8B" w:rsidR="00A9640D" w:rsidRPr="00585B31" w:rsidRDefault="003027B9"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K</w:t>
      </w:r>
      <w:r w:rsidR="00A9640D" w:rsidRPr="00585B31">
        <w:rPr>
          <w:rFonts w:ascii="Arial" w:hAnsi="Arial" w:cs="Arial"/>
          <w:color w:val="000000" w:themeColor="text1"/>
          <w:sz w:val="20"/>
          <w:szCs w:val="20"/>
        </w:rPr>
        <w:t>omisij</w:t>
      </w:r>
      <w:r w:rsidRPr="00585B31">
        <w:rPr>
          <w:rFonts w:ascii="Arial" w:hAnsi="Arial" w:cs="Arial"/>
          <w:color w:val="000000" w:themeColor="text1"/>
          <w:sz w:val="20"/>
          <w:szCs w:val="20"/>
        </w:rPr>
        <w:t>a</w:t>
      </w:r>
      <w:r w:rsidR="00A9640D" w:rsidRPr="00585B31">
        <w:rPr>
          <w:rFonts w:ascii="Arial" w:hAnsi="Arial" w:cs="Arial"/>
          <w:color w:val="000000" w:themeColor="text1"/>
          <w:sz w:val="20"/>
          <w:szCs w:val="20"/>
        </w:rPr>
        <w:t xml:space="preserve"> nagrinėjant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asiūlymus nustato:</w:t>
      </w:r>
    </w:p>
    <w:p w14:paraId="031AFA7E" w14:textId="57E03914"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tiekėjas </w:t>
      </w:r>
      <w:r w:rsidR="00A9640D" w:rsidRPr="00585B31">
        <w:rPr>
          <w:rFonts w:ascii="Arial" w:hAnsi="Arial" w:cs="Arial"/>
          <w:color w:val="000000" w:themeColor="text1"/>
          <w:sz w:val="20"/>
          <w:szCs w:val="20"/>
        </w:rPr>
        <w:t>atitinka Pirkimo dokumentuose nustatytus minimalius kvalifikacijos reikalavimus;</w:t>
      </w:r>
    </w:p>
    <w:p w14:paraId="3D0856B1" w14:textId="6A3329C8"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 xml:space="preserve">pateiktas </w:t>
      </w:r>
      <w:r w:rsidRPr="00585B31">
        <w:rPr>
          <w:rFonts w:ascii="Arial" w:hAnsi="Arial" w:cs="Arial"/>
          <w:color w:val="000000" w:themeColor="text1"/>
          <w:sz w:val="20"/>
          <w:szCs w:val="20"/>
        </w:rPr>
        <w:t xml:space="preserve">Pasiūlymas </w:t>
      </w:r>
      <w:r w:rsidR="00A9640D" w:rsidRPr="00585B31">
        <w:rPr>
          <w:rFonts w:ascii="Arial" w:hAnsi="Arial" w:cs="Arial"/>
          <w:color w:val="000000" w:themeColor="text1"/>
          <w:sz w:val="20"/>
          <w:szCs w:val="20"/>
        </w:rPr>
        <w:t xml:space="preserve">atitinka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irkimo dokumentuose nustatytus reikalavimus;</w:t>
      </w:r>
    </w:p>
    <w:p w14:paraId="03F29082" w14:textId="47D6D551"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nebuvo pasiūlytos per didelės, Įsigyjančiajai organizacija nepriimtinos kainos.</w:t>
      </w:r>
    </w:p>
    <w:p w14:paraId="0B9E8B4B" w14:textId="47563A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pateikė netikslius ar neišsamius duomenis apie savo kvalifikaciją, per nurodytą terminą ne ilgesnį kaip 3</w:t>
      </w:r>
      <w:r w:rsidR="003027B9" w:rsidRPr="00585B31">
        <w:rPr>
          <w:rFonts w:ascii="Arial" w:hAnsi="Arial" w:cs="Arial"/>
          <w:color w:val="000000" w:themeColor="text1"/>
          <w:sz w:val="20"/>
          <w:szCs w:val="20"/>
        </w:rPr>
        <w:t xml:space="preserve"> (trys)</w:t>
      </w:r>
      <w:r w:rsidRPr="00585B31">
        <w:rPr>
          <w:rFonts w:ascii="Arial" w:hAnsi="Arial" w:cs="Arial"/>
          <w:color w:val="000000" w:themeColor="text1"/>
          <w:sz w:val="20"/>
          <w:szCs w:val="20"/>
        </w:rPr>
        <w:t xml:space="preserve"> darbo dienos, </w:t>
      </w:r>
      <w:r w:rsidR="003027B9" w:rsidRPr="00585B31">
        <w:rPr>
          <w:rFonts w:ascii="Arial" w:hAnsi="Arial" w:cs="Arial"/>
          <w:color w:val="000000" w:themeColor="text1"/>
          <w:sz w:val="20"/>
          <w:szCs w:val="20"/>
        </w:rPr>
        <w:t>Komisija</w:t>
      </w:r>
      <w:r w:rsidRPr="00585B31">
        <w:rPr>
          <w:rFonts w:ascii="Arial" w:hAnsi="Arial" w:cs="Arial"/>
          <w:color w:val="000000" w:themeColor="text1"/>
          <w:sz w:val="20"/>
          <w:szCs w:val="20"/>
        </w:rPr>
        <w:t xml:space="preserve"> prašo </w:t>
      </w:r>
      <w:r w:rsidR="003027B9"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 xml:space="preserve">patikslinti duomenis apie savo kvalifikaciją. Jei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per nustatytą terminą nepateikia </w:t>
      </w:r>
      <w:r w:rsidR="001F010C" w:rsidRPr="00585B31">
        <w:rPr>
          <w:rFonts w:ascii="Arial" w:hAnsi="Arial" w:cs="Arial"/>
          <w:color w:val="000000" w:themeColor="text1"/>
          <w:sz w:val="20"/>
          <w:szCs w:val="20"/>
        </w:rPr>
        <w:t xml:space="preserve">Pirkimo dokumentuose </w:t>
      </w:r>
      <w:r w:rsidRPr="00585B31">
        <w:rPr>
          <w:rFonts w:ascii="Arial" w:hAnsi="Arial" w:cs="Arial"/>
          <w:color w:val="000000" w:themeColor="text1"/>
          <w:sz w:val="20"/>
          <w:szCs w:val="20"/>
        </w:rPr>
        <w:t xml:space="preserve">nurodytų </w:t>
      </w:r>
      <w:r w:rsidR="001F010C" w:rsidRPr="00585B31">
        <w:rPr>
          <w:rFonts w:ascii="Arial" w:hAnsi="Arial" w:cs="Arial"/>
          <w:color w:val="000000" w:themeColor="text1"/>
          <w:sz w:val="20"/>
          <w:szCs w:val="20"/>
        </w:rPr>
        <w:t>dokumentų</w:t>
      </w:r>
      <w:r w:rsidRPr="00585B31">
        <w:rPr>
          <w:rFonts w:ascii="Arial" w:hAnsi="Arial" w:cs="Arial"/>
          <w:color w:val="000000" w:themeColor="text1"/>
          <w:sz w:val="20"/>
          <w:szCs w:val="20"/>
        </w:rPr>
        <w:t xml:space="preserve">, </w:t>
      </w:r>
      <w:r w:rsidR="003027B9" w:rsidRPr="00585B31">
        <w:rPr>
          <w:rFonts w:ascii="Arial" w:hAnsi="Arial" w:cs="Arial"/>
          <w:color w:val="000000" w:themeColor="text1"/>
          <w:sz w:val="20"/>
          <w:szCs w:val="20"/>
        </w:rPr>
        <w:t xml:space="preserve">Komisija Pasiūlymą </w:t>
      </w:r>
      <w:r w:rsidRPr="00585B31">
        <w:rPr>
          <w:rFonts w:ascii="Arial" w:hAnsi="Arial" w:cs="Arial"/>
          <w:color w:val="000000" w:themeColor="text1"/>
          <w:sz w:val="20"/>
          <w:szCs w:val="20"/>
        </w:rPr>
        <w:t xml:space="preserve">atmeta ir ne vėliau kaip per 2 </w:t>
      </w:r>
      <w:r w:rsidR="003027B9" w:rsidRPr="00585B31">
        <w:rPr>
          <w:rFonts w:ascii="Arial" w:hAnsi="Arial" w:cs="Arial"/>
          <w:color w:val="000000" w:themeColor="text1"/>
          <w:sz w:val="20"/>
          <w:szCs w:val="20"/>
        </w:rPr>
        <w:t xml:space="preserve">(dvi) </w:t>
      </w:r>
      <w:r w:rsidRPr="00585B31">
        <w:rPr>
          <w:rFonts w:ascii="Arial" w:hAnsi="Arial" w:cs="Arial"/>
          <w:color w:val="000000" w:themeColor="text1"/>
          <w:sz w:val="20"/>
          <w:szCs w:val="20"/>
        </w:rPr>
        <w:t xml:space="preserve">darbo dienas nuo sprendimo apie </w:t>
      </w:r>
      <w:r w:rsidR="003027B9" w:rsidRPr="00585B31">
        <w:rPr>
          <w:rFonts w:ascii="Arial" w:hAnsi="Arial" w:cs="Arial"/>
          <w:color w:val="000000" w:themeColor="text1"/>
          <w:sz w:val="20"/>
          <w:szCs w:val="20"/>
        </w:rPr>
        <w:t xml:space="preserve">tiekėjo Pasiūlymo </w:t>
      </w:r>
      <w:r w:rsidRPr="00585B31">
        <w:rPr>
          <w:rFonts w:ascii="Arial" w:hAnsi="Arial" w:cs="Arial"/>
          <w:color w:val="000000" w:themeColor="text1"/>
          <w:sz w:val="20"/>
          <w:szCs w:val="20"/>
        </w:rPr>
        <w:t xml:space="preserve">atmetimą </w:t>
      </w:r>
      <w:r w:rsidR="004E700D" w:rsidRPr="00585B31">
        <w:rPr>
          <w:rFonts w:ascii="Arial" w:hAnsi="Arial" w:cs="Arial"/>
          <w:color w:val="000000" w:themeColor="text1"/>
          <w:sz w:val="20"/>
          <w:szCs w:val="20"/>
        </w:rPr>
        <w:t xml:space="preserve">priėmimo </w:t>
      </w:r>
      <w:r w:rsidRPr="00585B31">
        <w:rPr>
          <w:rFonts w:ascii="Arial" w:hAnsi="Arial" w:cs="Arial"/>
          <w:color w:val="000000" w:themeColor="text1"/>
          <w:sz w:val="20"/>
          <w:szCs w:val="20"/>
        </w:rPr>
        <w:t xml:space="preserve">apie tai raštu informuoja </w:t>
      </w:r>
      <w:r w:rsidR="003027B9" w:rsidRPr="00585B31">
        <w:rPr>
          <w:rFonts w:ascii="Arial" w:hAnsi="Arial" w:cs="Arial"/>
          <w:color w:val="000000" w:themeColor="text1"/>
          <w:sz w:val="20"/>
          <w:szCs w:val="20"/>
        </w:rPr>
        <w:t>tiekėją</w:t>
      </w:r>
      <w:r w:rsidRPr="00585B31">
        <w:rPr>
          <w:rFonts w:ascii="Arial" w:hAnsi="Arial" w:cs="Arial"/>
          <w:color w:val="000000" w:themeColor="text1"/>
          <w:sz w:val="20"/>
          <w:szCs w:val="20"/>
        </w:rPr>
        <w:t>.</w:t>
      </w:r>
    </w:p>
    <w:p w14:paraId="5C527B56" w14:textId="5E424EBD"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lang w:eastAsia="lt-LT"/>
        </w:rPr>
      </w:pPr>
      <w:r w:rsidRPr="00585B31">
        <w:rPr>
          <w:rFonts w:ascii="Arial" w:hAnsi="Arial" w:cs="Arial"/>
          <w:color w:val="000000" w:themeColor="text1"/>
          <w:sz w:val="20"/>
          <w:szCs w:val="20"/>
          <w:lang w:eastAsia="lt-LT"/>
        </w:rPr>
        <w:t xml:space="preserve">Komisija gali kreiptis į tiekėją, kad tiekėjas paaiškintų savo </w:t>
      </w:r>
      <w:r w:rsidR="002A33C4" w:rsidRPr="00585B31">
        <w:rPr>
          <w:rFonts w:ascii="Arial" w:hAnsi="Arial" w:cs="Arial"/>
          <w:color w:val="000000" w:themeColor="text1"/>
          <w:sz w:val="20"/>
          <w:szCs w:val="20"/>
          <w:lang w:eastAsia="lt-LT"/>
        </w:rPr>
        <w:t>P</w:t>
      </w:r>
      <w:r w:rsidRPr="00585B31">
        <w:rPr>
          <w:rFonts w:ascii="Arial" w:hAnsi="Arial" w:cs="Arial"/>
          <w:color w:val="000000" w:themeColor="text1"/>
          <w:sz w:val="20"/>
          <w:szCs w:val="20"/>
          <w:lang w:eastAsia="lt-LT"/>
        </w:rPr>
        <w:t xml:space="preserve">asiūlymą, tačiau negali paprašyti, siūlyti arba leisti tiekėjui pakeisti </w:t>
      </w:r>
      <w:r w:rsidR="002A33C4" w:rsidRPr="00585B31">
        <w:rPr>
          <w:rFonts w:ascii="Arial" w:hAnsi="Arial" w:cs="Arial"/>
          <w:color w:val="000000" w:themeColor="text1"/>
          <w:sz w:val="20"/>
          <w:szCs w:val="20"/>
          <w:lang w:eastAsia="lt-LT"/>
        </w:rPr>
        <w:t xml:space="preserve">Pasiūlymo </w:t>
      </w:r>
      <w:r w:rsidRPr="00585B31">
        <w:rPr>
          <w:rFonts w:ascii="Arial" w:hAnsi="Arial" w:cs="Arial"/>
          <w:color w:val="000000" w:themeColor="text1"/>
          <w:sz w:val="20"/>
          <w:szCs w:val="20"/>
          <w:lang w:eastAsia="lt-LT"/>
        </w:rPr>
        <w:t xml:space="preserve">turinio esmę, t. y. pakeisti kainą arba padaryti kitų pakeitimų, dėl kurių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reikalavimų neatitinkantis </w:t>
      </w:r>
      <w:r w:rsidR="002A33C4" w:rsidRPr="00585B31">
        <w:rPr>
          <w:rFonts w:ascii="Arial" w:hAnsi="Arial" w:cs="Arial"/>
          <w:color w:val="000000" w:themeColor="text1"/>
          <w:sz w:val="20"/>
          <w:szCs w:val="20"/>
          <w:lang w:eastAsia="lt-LT"/>
        </w:rPr>
        <w:t xml:space="preserve">Pasiūlymas </w:t>
      </w:r>
      <w:r w:rsidRPr="00585B31">
        <w:rPr>
          <w:rFonts w:ascii="Arial" w:hAnsi="Arial" w:cs="Arial"/>
          <w:color w:val="000000" w:themeColor="text1"/>
          <w:sz w:val="20"/>
          <w:szCs w:val="20"/>
          <w:lang w:eastAsia="lt-LT"/>
        </w:rPr>
        <w:t xml:space="preserve">taptų atitinkantis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reikalavimus. Jeigu tiekėjas pateikia netikslius, neišsamius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dokumentuose nurodytus kartu su </w:t>
      </w:r>
      <w:r w:rsidR="002A33C4" w:rsidRPr="00585B31">
        <w:rPr>
          <w:rFonts w:ascii="Arial" w:hAnsi="Arial" w:cs="Arial"/>
          <w:color w:val="000000" w:themeColor="text1"/>
          <w:sz w:val="20"/>
          <w:szCs w:val="20"/>
          <w:lang w:eastAsia="lt-LT"/>
        </w:rPr>
        <w:t xml:space="preserve">Pasiūlymu </w:t>
      </w:r>
      <w:r w:rsidRPr="00585B31">
        <w:rPr>
          <w:rFonts w:ascii="Arial" w:hAnsi="Arial" w:cs="Arial"/>
          <w:color w:val="000000" w:themeColor="text1"/>
          <w:sz w:val="20"/>
          <w:szCs w:val="20"/>
          <w:lang w:eastAsia="lt-LT"/>
        </w:rPr>
        <w:t xml:space="preserve">teikiamus dokumentus: tiekėjo įgaliojimą asmeniui pasirašyti pasiūlymą, jo nepateikia, Komisija kreipiasi į tiekėją, kad šis patikslintų, papildytų arba pateiktų šiuos dokumentus per </w:t>
      </w:r>
      <w:r w:rsidR="004E700D" w:rsidRPr="00585B31">
        <w:rPr>
          <w:rFonts w:ascii="Arial" w:hAnsi="Arial" w:cs="Arial"/>
          <w:color w:val="000000" w:themeColor="text1"/>
          <w:sz w:val="20"/>
          <w:szCs w:val="20"/>
          <w:lang w:eastAsia="lt-LT"/>
        </w:rPr>
        <w:t xml:space="preserve">Komisijos </w:t>
      </w:r>
      <w:r w:rsidRPr="00585B31">
        <w:rPr>
          <w:rFonts w:ascii="Arial" w:hAnsi="Arial" w:cs="Arial"/>
          <w:color w:val="000000" w:themeColor="text1"/>
          <w:sz w:val="20"/>
          <w:szCs w:val="20"/>
          <w:lang w:eastAsia="lt-LT"/>
        </w:rPr>
        <w:t xml:space="preserve">nustatytą terminą, </w:t>
      </w:r>
      <w:r w:rsidR="004E700D" w:rsidRPr="00585B31">
        <w:rPr>
          <w:rFonts w:ascii="Arial" w:hAnsi="Arial" w:cs="Arial"/>
          <w:color w:val="000000" w:themeColor="text1"/>
          <w:sz w:val="20"/>
          <w:szCs w:val="20"/>
          <w:lang w:eastAsia="lt-LT"/>
        </w:rPr>
        <w:t xml:space="preserve">kuris negali būti </w:t>
      </w:r>
      <w:r w:rsidRPr="00585B31">
        <w:rPr>
          <w:rFonts w:ascii="Arial" w:hAnsi="Arial" w:cs="Arial"/>
          <w:color w:val="000000" w:themeColor="text1"/>
          <w:sz w:val="20"/>
          <w:szCs w:val="20"/>
          <w:lang w:eastAsia="lt-LT"/>
        </w:rPr>
        <w:t>trumpesn</w:t>
      </w:r>
      <w:r w:rsidR="004E700D" w:rsidRPr="00585B31">
        <w:rPr>
          <w:rFonts w:ascii="Arial" w:hAnsi="Arial" w:cs="Arial"/>
          <w:color w:val="000000" w:themeColor="text1"/>
          <w:sz w:val="20"/>
          <w:szCs w:val="20"/>
          <w:lang w:eastAsia="lt-LT"/>
        </w:rPr>
        <w:t>is</w:t>
      </w:r>
      <w:r w:rsidRPr="00585B31">
        <w:rPr>
          <w:rFonts w:ascii="Arial" w:hAnsi="Arial" w:cs="Arial"/>
          <w:color w:val="000000" w:themeColor="text1"/>
          <w:sz w:val="20"/>
          <w:szCs w:val="20"/>
          <w:lang w:eastAsia="lt-LT"/>
        </w:rPr>
        <w:t xml:space="preserve"> kaip 3</w:t>
      </w:r>
      <w:r w:rsidR="002A33C4" w:rsidRPr="00585B31">
        <w:rPr>
          <w:rFonts w:ascii="Arial" w:hAnsi="Arial" w:cs="Arial"/>
          <w:color w:val="000000" w:themeColor="text1"/>
          <w:sz w:val="20"/>
          <w:szCs w:val="20"/>
          <w:lang w:eastAsia="lt-LT"/>
        </w:rPr>
        <w:t xml:space="preserve"> (tris)</w:t>
      </w:r>
      <w:r w:rsidRPr="00585B31">
        <w:rPr>
          <w:rFonts w:ascii="Arial" w:hAnsi="Arial" w:cs="Arial"/>
          <w:color w:val="000000" w:themeColor="text1"/>
          <w:sz w:val="20"/>
          <w:szCs w:val="20"/>
          <w:lang w:eastAsia="lt-LT"/>
        </w:rPr>
        <w:t xml:space="preserve"> darbo dienos nuo Komisijos prašymo išsiuntimo</w:t>
      </w:r>
      <w:r w:rsidR="004E700D" w:rsidRPr="00585B31">
        <w:rPr>
          <w:rFonts w:ascii="Arial" w:hAnsi="Arial" w:cs="Arial"/>
          <w:color w:val="000000" w:themeColor="text1"/>
          <w:sz w:val="20"/>
          <w:szCs w:val="20"/>
          <w:lang w:eastAsia="lt-LT"/>
        </w:rPr>
        <w:t xml:space="preserve"> Tiekėjui dienos</w:t>
      </w:r>
      <w:r w:rsidRPr="00585B31">
        <w:rPr>
          <w:rFonts w:ascii="Arial" w:hAnsi="Arial" w:cs="Arial"/>
          <w:color w:val="000000" w:themeColor="text1"/>
          <w:sz w:val="20"/>
          <w:szCs w:val="20"/>
          <w:lang w:eastAsia="lt-LT"/>
        </w:rPr>
        <w:t>.</w:t>
      </w:r>
    </w:p>
    <w:p w14:paraId="635269D5" w14:textId="5ADA8D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gali atmesti </w:t>
      </w:r>
      <w:r w:rsidR="006E7687" w:rsidRPr="00585B31">
        <w:rPr>
          <w:rFonts w:ascii="Arial" w:hAnsi="Arial" w:cs="Arial"/>
          <w:color w:val="000000" w:themeColor="text1"/>
          <w:sz w:val="20"/>
          <w:szCs w:val="20"/>
        </w:rPr>
        <w:t>pateiktą</w:t>
      </w:r>
      <w:r w:rsidRPr="00585B31">
        <w:rPr>
          <w:rFonts w:ascii="Arial" w:hAnsi="Arial" w:cs="Arial"/>
          <w:color w:val="000000" w:themeColor="text1"/>
          <w:sz w:val="20"/>
          <w:szCs w:val="20"/>
        </w:rPr>
        <w:t xml:space="preserve"> </w:t>
      </w:r>
      <w:r w:rsidR="006E7687" w:rsidRPr="00585B31">
        <w:rPr>
          <w:rFonts w:ascii="Arial" w:hAnsi="Arial" w:cs="Arial"/>
          <w:color w:val="000000" w:themeColor="text1"/>
          <w:sz w:val="20"/>
          <w:szCs w:val="20"/>
        </w:rPr>
        <w:t>Pasiūlymą</w:t>
      </w:r>
      <w:r w:rsidRPr="00585B31">
        <w:rPr>
          <w:rFonts w:ascii="Arial" w:hAnsi="Arial" w:cs="Arial"/>
          <w:color w:val="000000" w:themeColor="text1"/>
          <w:sz w:val="20"/>
          <w:szCs w:val="20"/>
        </w:rPr>
        <w:t xml:space="preserve">, jeigu </w:t>
      </w:r>
      <w:r w:rsidR="00C9117B" w:rsidRPr="00585B31">
        <w:rPr>
          <w:rFonts w:ascii="Arial" w:hAnsi="Arial" w:cs="Arial"/>
          <w:color w:val="000000" w:themeColor="text1"/>
          <w:sz w:val="20"/>
          <w:szCs w:val="20"/>
        </w:rPr>
        <w:t>Pasiūlymas:</w:t>
      </w:r>
    </w:p>
    <w:p w14:paraId="73988C5F" w14:textId="5A4BFC7E"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neatitinka Pirkimo sąlygose nustatytų reikalavimų, įskaitant reikalavimus dėl Kvalifikacijos reikalavimų;</w:t>
      </w:r>
    </w:p>
    <w:p w14:paraId="5572F216" w14:textId="6C04421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Galutiniame pasiūlyme pasiūlyta kaina viršija Pirkimui skirtas lėšas, Pirkėjo nustatytas prieš pradedant Pirkimo procedūrą;</w:t>
      </w:r>
    </w:p>
    <w:p w14:paraId="35BE2BEE" w14:textId="1B5C8E95"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dėl </w:t>
      </w:r>
      <w:r w:rsidR="00C9117B" w:rsidRPr="00585B31">
        <w:rPr>
          <w:rFonts w:ascii="Arial" w:hAnsi="Arial" w:cs="Arial"/>
          <w:color w:val="000000" w:themeColor="text1"/>
          <w:sz w:val="20"/>
          <w:szCs w:val="20"/>
        </w:rPr>
        <w:t>Pasiūlymo</w:t>
      </w:r>
      <w:r w:rsidRPr="00585B31">
        <w:rPr>
          <w:rFonts w:ascii="Arial" w:hAnsi="Arial" w:cs="Arial"/>
          <w:color w:val="000000" w:themeColor="text1"/>
          <w:sz w:val="20"/>
          <w:szCs w:val="20"/>
        </w:rPr>
        <w:t xml:space="preserve"> Pirkėjas turi įtikinamų duomenų apie neleistino susitarimo ar korupcijos atvejus; </w:t>
      </w:r>
    </w:p>
    <w:p w14:paraId="5BCF591C" w14:textId="3CFFF256" w:rsidR="00525732" w:rsidRPr="00585B31" w:rsidRDefault="00C9117B"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Pasiūlymas</w:t>
      </w:r>
      <w:r w:rsidR="00525732" w:rsidRPr="00585B31">
        <w:rPr>
          <w:rFonts w:ascii="Arial" w:hAnsi="Arial" w:cs="Arial"/>
          <w:color w:val="000000" w:themeColor="text1"/>
          <w:sz w:val="20"/>
          <w:szCs w:val="20"/>
        </w:rPr>
        <w:t xml:space="preserve"> yra Netinkamas, kai neatitinka Pirkimo objekto, įskaitant Techninėje specifikacijoje nustatytus reikalavimus, ir be esminių pakeitimų negalėtų patenkinti Pirkimo sąlygose nustatytų Pirkimo objektui keliamų Pirkėjo poreikių ir reikalavimų;</w:t>
      </w:r>
    </w:p>
    <w:p w14:paraId="3C9A6ECC"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neištaisė aritmetinių klaidų;</w:t>
      </w:r>
    </w:p>
    <w:p w14:paraId="17830B1D" w14:textId="18596BF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pateikė melagingą informaciją apie nustatytų reikalavimų atitikimą</w:t>
      </w:r>
      <w:r w:rsidR="00C9117B" w:rsidRPr="00585B31">
        <w:rPr>
          <w:rFonts w:ascii="Arial" w:hAnsi="Arial" w:cs="Arial"/>
          <w:color w:val="000000" w:themeColor="text1"/>
          <w:sz w:val="20"/>
          <w:szCs w:val="20"/>
        </w:rPr>
        <w:t>;</w:t>
      </w:r>
    </w:p>
    <w:p w14:paraId="194E1DF8" w14:textId="3452E421"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lastRenderedPageBreak/>
        <w:t>Dalyvis per Pirkėjo nustatytą terminą, nepatikslino, nepapildė ar nepateikė Pirkimo sąlygose nurodytų kartu su Pasiūlymu teikiamų dokumentų: įgaliojimo asmeniui pasirašyti Pasiūlymą, jungtinės veiklos sutarties, Pasiūlymo galiojimo užtikrinimą patvirtinančio dokumento</w:t>
      </w:r>
      <w:r w:rsidR="00353B8A" w:rsidRPr="00585B31">
        <w:rPr>
          <w:rFonts w:ascii="Arial" w:hAnsi="Arial" w:cs="Arial"/>
          <w:color w:val="000000" w:themeColor="text1"/>
          <w:sz w:val="20"/>
          <w:szCs w:val="20"/>
        </w:rPr>
        <w:t xml:space="preserve"> ar kitų dokumentų, nurodytų šiose Pirkimo sąlygose</w:t>
      </w:r>
      <w:r w:rsidRPr="00585B31">
        <w:rPr>
          <w:rFonts w:ascii="Arial" w:hAnsi="Arial" w:cs="Arial"/>
          <w:color w:val="000000" w:themeColor="text1"/>
          <w:sz w:val="20"/>
          <w:szCs w:val="20"/>
        </w:rPr>
        <w:t>;</w:t>
      </w:r>
    </w:p>
    <w:p w14:paraId="64E0830A"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Dalyvio Galutiniame pasiūlyme nurodyta Pasiūlymo kaina ir / ar įkainis be PVM viršijo Dalyvio Pirminiame pasiūlyme nurodytą Pasiūlymo kainą ir / ar įkainį be PVM ir Dalyvis, Pirkėjo prašymu, iki nurodyto termino nepateikė pagrįstų Pasiūlymo kainos padidinimo aplinkybių;</w:t>
      </w:r>
    </w:p>
    <w:p w14:paraId="14100F92"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ar / ir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ar / ir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p w14:paraId="47320DF5" w14:textId="76579763"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pateiktų netikslių ar neišsamių duomenų apie savo atitikimą Kvalifikacijos reikalavimams.</w:t>
      </w:r>
    </w:p>
    <w:p w14:paraId="664E5980" w14:textId="79CB7AE7"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kitais šiose Pirkimo sąlygose nurodytais atvejais.</w:t>
      </w:r>
    </w:p>
    <w:p w14:paraId="6BB2F72E" w14:textId="65A9DD2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2A33C4" w:rsidRPr="00585B31">
        <w:rPr>
          <w:rFonts w:ascii="Arial" w:hAnsi="Arial" w:cs="Arial"/>
          <w:color w:val="000000" w:themeColor="text1"/>
          <w:sz w:val="20"/>
          <w:szCs w:val="20"/>
        </w:rPr>
        <w:t xml:space="preserve">Pasiūlymus </w:t>
      </w:r>
      <w:r w:rsidRPr="00585B31">
        <w:rPr>
          <w:rFonts w:ascii="Arial" w:hAnsi="Arial" w:cs="Arial"/>
          <w:color w:val="000000" w:themeColor="text1"/>
          <w:sz w:val="20"/>
          <w:szCs w:val="20"/>
        </w:rPr>
        <w:t xml:space="preserve">vertina remdamasi </w:t>
      </w:r>
      <w:r w:rsidRPr="00585B31">
        <w:rPr>
          <w:rFonts w:ascii="Arial" w:hAnsi="Arial" w:cs="Arial"/>
          <w:b/>
          <w:color w:val="000000" w:themeColor="text1"/>
          <w:sz w:val="20"/>
          <w:szCs w:val="20"/>
        </w:rPr>
        <w:t>mažiausios kainos kriterijumi</w:t>
      </w:r>
      <w:r w:rsidRPr="00585B31">
        <w:rPr>
          <w:rFonts w:ascii="Arial" w:hAnsi="Arial" w:cs="Arial"/>
          <w:color w:val="000000" w:themeColor="text1"/>
          <w:sz w:val="20"/>
          <w:szCs w:val="20"/>
        </w:rPr>
        <w:t>. Pasiūlymų kainos vertinimui taikomos šios nuostatos:</w:t>
      </w:r>
    </w:p>
    <w:p w14:paraId="59975A00" w14:textId="55980B50"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asiūlyme nurodyta kaina, išreikšta skaičiais, neatitinka kainos, nurodytos žodžiais, teisinga laikoma kaina, nurodyta žodžiais.</w:t>
      </w:r>
    </w:p>
    <w:p w14:paraId="1E64A1A5" w14:textId="7B7D5822"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Tais atvejais, kai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pateikiami vienodomis kainomis, sudarant preliminarią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eilę pirmesnis į šią eilę įrašomas </w:t>
      </w:r>
      <w:r w:rsidR="00CF2902" w:rsidRPr="00585B31">
        <w:rPr>
          <w:rFonts w:ascii="Arial" w:hAnsi="Arial" w:cs="Arial"/>
          <w:color w:val="000000" w:themeColor="text1"/>
          <w:sz w:val="20"/>
          <w:szCs w:val="20"/>
        </w:rPr>
        <w:t>tiekėjas</w:t>
      </w:r>
      <w:r w:rsidRPr="00585B31">
        <w:rPr>
          <w:rFonts w:ascii="Arial" w:hAnsi="Arial" w:cs="Arial"/>
          <w:color w:val="000000" w:themeColor="text1"/>
          <w:sz w:val="20"/>
          <w:szCs w:val="20"/>
        </w:rPr>
        <w:t xml:space="preserve">, anksčiausiai </w:t>
      </w:r>
      <w:r w:rsidR="003404C4">
        <w:rPr>
          <w:rFonts w:ascii="Arial" w:hAnsi="Arial" w:cs="Arial"/>
          <w:color w:val="000000" w:themeColor="text1"/>
          <w:sz w:val="20"/>
          <w:szCs w:val="20"/>
        </w:rPr>
        <w:t>pateikęs</w:t>
      </w:r>
      <w:r w:rsidRPr="00585B31">
        <w:rPr>
          <w:rFonts w:ascii="Arial" w:hAnsi="Arial" w:cs="Arial"/>
          <w:color w:val="000000" w:themeColor="text1"/>
          <w:sz w:val="20"/>
          <w:szCs w:val="20"/>
        </w:rPr>
        <w:t xml:space="preserve">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asiūlym</w:t>
      </w:r>
      <w:r w:rsidR="003404C4">
        <w:rPr>
          <w:rFonts w:ascii="Arial" w:hAnsi="Arial" w:cs="Arial"/>
          <w:color w:val="000000" w:themeColor="text1"/>
          <w:sz w:val="20"/>
          <w:szCs w:val="20"/>
        </w:rPr>
        <w:t>ą</w:t>
      </w:r>
      <w:r w:rsidRPr="00585B31">
        <w:rPr>
          <w:rFonts w:ascii="Arial" w:hAnsi="Arial" w:cs="Arial"/>
          <w:color w:val="000000" w:themeColor="text1"/>
          <w:sz w:val="20"/>
          <w:szCs w:val="20"/>
        </w:rPr>
        <w:t>.</w:t>
      </w:r>
    </w:p>
    <w:p w14:paraId="159A0325" w14:textId="5079CB0C"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Pasiūlymuose nurodytos kainos bus vertinamos Lietuvos piniginiais vienetais – eurais. Jeigu </w:t>
      </w:r>
      <w:r w:rsidR="00C93873" w:rsidRPr="00585B31">
        <w:rPr>
          <w:rFonts w:ascii="Arial" w:hAnsi="Arial" w:cs="Arial"/>
          <w:color w:val="000000" w:themeColor="text1"/>
          <w:sz w:val="20"/>
          <w:szCs w:val="20"/>
        </w:rPr>
        <w:t xml:space="preserve">Pasiūlymuose </w:t>
      </w:r>
      <w:r w:rsidRPr="00585B31">
        <w:rPr>
          <w:rFonts w:ascii="Arial" w:hAnsi="Arial" w:cs="Arial"/>
          <w:color w:val="000000" w:themeColor="text1"/>
          <w:sz w:val="20"/>
          <w:szCs w:val="20"/>
        </w:rPr>
        <w:t xml:space="preserve">kainos nurodytos užsienio valiuta, jos bus perskaičiuojamos Lietuvos piniginiais vienetais pagal Lietuvos banko nustatytą ir paskelbtą Lietuvos piniginio vieneto ir užsienio valiutos santykį paskutinę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asiūlymų pateikimo termino dieną</w:t>
      </w:r>
    </w:p>
    <w:p w14:paraId="507771DD" w14:textId="7F62FF5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C93873"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vertinimo metu radusi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nurodytos kainos apskaičiavimo klaidų, per nurodytą terminą paprašo </w:t>
      </w:r>
      <w:r w:rsidR="00C93873"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per jos nurodytą terminą ištaisyti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pastebėtas aritmetines klaidas, nekeičiant per vokų su </w:t>
      </w:r>
      <w:r w:rsidR="00C93873" w:rsidRPr="00585B31">
        <w:rPr>
          <w:rFonts w:ascii="Arial" w:hAnsi="Arial" w:cs="Arial"/>
          <w:color w:val="000000" w:themeColor="text1"/>
          <w:sz w:val="20"/>
          <w:szCs w:val="20"/>
        </w:rPr>
        <w:t xml:space="preserve">Pasiūlymais </w:t>
      </w:r>
      <w:r w:rsidRPr="00585B31">
        <w:rPr>
          <w:rFonts w:ascii="Arial" w:hAnsi="Arial" w:cs="Arial"/>
          <w:color w:val="000000" w:themeColor="text1"/>
          <w:sz w:val="20"/>
          <w:szCs w:val="20"/>
        </w:rPr>
        <w:t xml:space="preserve">atplėšimo posėdyje paskelbtos kainos. Taisydamas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nurodytas aritmetines klaidas, </w:t>
      </w:r>
      <w:r w:rsidR="00C93873"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neturi teisės atsisakyti kainos sudedamųjų dalių arba papildyti kainą naujomis dalimis. </w:t>
      </w:r>
    </w:p>
    <w:p w14:paraId="63A2208A" w14:textId="77777777" w:rsidR="008C04C5" w:rsidRPr="00585B31" w:rsidRDefault="008C04C5" w:rsidP="00175C8A">
      <w:pPr>
        <w:pStyle w:val="Normalus"/>
        <w:ind w:left="426" w:firstLine="0"/>
        <w:rPr>
          <w:rFonts w:ascii="Arial" w:hAnsi="Arial" w:cs="Arial"/>
          <w:color w:val="000000" w:themeColor="text1"/>
          <w:sz w:val="20"/>
          <w:szCs w:val="20"/>
        </w:rPr>
      </w:pPr>
    </w:p>
    <w:p w14:paraId="46835CD2" w14:textId="41B35C54" w:rsidR="00A9640D" w:rsidRPr="00585B31" w:rsidRDefault="00A9640D" w:rsidP="00D8426B">
      <w:pPr>
        <w:pStyle w:val="Heading1"/>
        <w:spacing w:before="0" w:after="0"/>
        <w:rPr>
          <w:rFonts w:cs="Arial"/>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585B31">
        <w:rPr>
          <w:rFonts w:cs="Arial"/>
          <w:sz w:val="20"/>
          <w:szCs w:val="20"/>
        </w:rPr>
        <w:t>TIEKĖJŲ ATRANKA DERYBOMS</w:t>
      </w:r>
      <w:bookmarkEnd w:id="27"/>
    </w:p>
    <w:p w14:paraId="18E9DE9B" w14:textId="77777777" w:rsidR="003608BD" w:rsidRPr="00585B31" w:rsidRDefault="003608BD" w:rsidP="00175C8A">
      <w:pPr>
        <w:rPr>
          <w:rFonts w:ascii="Arial" w:hAnsi="Arial" w:cs="Arial"/>
          <w:sz w:val="20"/>
          <w:szCs w:val="20"/>
        </w:rPr>
      </w:pPr>
    </w:p>
    <w:p w14:paraId="388CCD44" w14:textId="3AC9CDC9" w:rsidR="00A9640D" w:rsidRPr="00585B31" w:rsidRDefault="00177A68"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Visi pirminius </w:t>
      </w:r>
      <w:r w:rsidR="005C63DF"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asiūlymus pateikę </w:t>
      </w:r>
      <w:r w:rsidR="005C63DF" w:rsidRPr="00585B31">
        <w:rPr>
          <w:rFonts w:ascii="Arial" w:hAnsi="Arial" w:cs="Arial"/>
          <w:color w:val="000000" w:themeColor="text1"/>
          <w:sz w:val="20"/>
          <w:szCs w:val="20"/>
        </w:rPr>
        <w:t xml:space="preserve">tiekėjai </w:t>
      </w:r>
      <w:r w:rsidR="00A9640D" w:rsidRPr="00585B31">
        <w:rPr>
          <w:rFonts w:ascii="Arial" w:hAnsi="Arial" w:cs="Arial"/>
          <w:color w:val="000000" w:themeColor="text1"/>
          <w:sz w:val="20"/>
          <w:szCs w:val="20"/>
        </w:rPr>
        <w:t xml:space="preserve">deryboms bus atrenkami išnagrinėjus pirminius </w:t>
      </w:r>
      <w:r w:rsidR="005C63DF" w:rsidRPr="00585B31">
        <w:rPr>
          <w:rFonts w:ascii="Arial" w:hAnsi="Arial" w:cs="Arial"/>
          <w:color w:val="000000" w:themeColor="text1"/>
          <w:sz w:val="20"/>
          <w:szCs w:val="20"/>
        </w:rPr>
        <w:t>Pasiūlymus</w:t>
      </w:r>
      <w:r w:rsidR="00A9640D" w:rsidRPr="00585B31">
        <w:rPr>
          <w:rFonts w:ascii="Arial" w:hAnsi="Arial" w:cs="Arial"/>
          <w:color w:val="000000" w:themeColor="text1"/>
          <w:sz w:val="20"/>
          <w:szCs w:val="20"/>
        </w:rPr>
        <w:t>.</w:t>
      </w:r>
    </w:p>
    <w:p w14:paraId="0CAB6F8A" w14:textId="6AE86D6F"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kviečia derėtis visus </w:t>
      </w:r>
      <w:r w:rsidR="005C63DF" w:rsidRPr="00585B31">
        <w:rPr>
          <w:rFonts w:ascii="Arial" w:hAnsi="Arial" w:cs="Arial"/>
          <w:color w:val="000000" w:themeColor="text1"/>
          <w:sz w:val="20"/>
          <w:szCs w:val="20"/>
        </w:rPr>
        <w:t>tiekėjus</w:t>
      </w:r>
      <w:r w:rsidRPr="00585B31">
        <w:rPr>
          <w:rFonts w:ascii="Arial" w:hAnsi="Arial" w:cs="Arial"/>
          <w:color w:val="000000" w:themeColor="text1"/>
          <w:sz w:val="20"/>
          <w:szCs w:val="20"/>
        </w:rPr>
        <w:t>, kurie atitinka nustatytus minimalius kvalifikacijos reikalavimus ir kurių pateikti Pasiūlymai atitinka Pirkimo dokumentuose nustatytus minimalius Pasiūlymų pateikimo reikalavimus.</w:t>
      </w:r>
    </w:p>
    <w:p w14:paraId="3CAD1C5E" w14:textId="77777777" w:rsidR="007C2C0C" w:rsidRPr="00585B31" w:rsidRDefault="007C2C0C" w:rsidP="00175C8A">
      <w:pPr>
        <w:pStyle w:val="ListParagraph"/>
        <w:ind w:left="426"/>
        <w:jc w:val="both"/>
        <w:rPr>
          <w:rFonts w:ascii="Arial" w:hAnsi="Arial" w:cs="Arial"/>
          <w:color w:val="000000" w:themeColor="text1"/>
          <w:sz w:val="20"/>
          <w:szCs w:val="20"/>
        </w:rPr>
      </w:pPr>
    </w:p>
    <w:p w14:paraId="27E2BFB3" w14:textId="5F0D9CD9" w:rsidR="00A9640D" w:rsidRPr="00585B31" w:rsidRDefault="00A9640D" w:rsidP="00D8426B">
      <w:pPr>
        <w:pStyle w:val="Heading1"/>
        <w:spacing w:before="0" w:after="0"/>
        <w:rPr>
          <w:rFonts w:cs="Arial"/>
          <w:sz w:val="20"/>
          <w:szCs w:val="20"/>
        </w:rPr>
      </w:pPr>
      <w:bookmarkStart w:id="28" w:name="_Toc6397013"/>
      <w:r w:rsidRPr="00585B31">
        <w:rPr>
          <w:rFonts w:cs="Arial"/>
          <w:sz w:val="20"/>
          <w:szCs w:val="20"/>
        </w:rPr>
        <w:t>KVIETIMAS DERYBOS</w:t>
      </w:r>
      <w:bookmarkEnd w:id="28"/>
    </w:p>
    <w:p w14:paraId="2847280B" w14:textId="77777777" w:rsidR="003608BD" w:rsidRPr="00585B31" w:rsidRDefault="003608BD" w:rsidP="00175C8A">
      <w:pPr>
        <w:rPr>
          <w:rFonts w:ascii="Arial" w:hAnsi="Arial" w:cs="Arial"/>
          <w:sz w:val="20"/>
          <w:szCs w:val="20"/>
        </w:rPr>
      </w:pPr>
    </w:p>
    <w:p w14:paraId="40E10334" w14:textId="1C7F84E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Rašytiniai kvietimai derėtis visiems </w:t>
      </w:r>
      <w:r w:rsidR="005C63DF" w:rsidRPr="00585B31">
        <w:rPr>
          <w:rFonts w:ascii="Arial" w:hAnsi="Arial" w:cs="Arial"/>
          <w:sz w:val="20"/>
          <w:szCs w:val="20"/>
        </w:rPr>
        <w:t>tiekėjams</w:t>
      </w:r>
      <w:r w:rsidRPr="00585B31">
        <w:rPr>
          <w:rFonts w:ascii="Arial" w:hAnsi="Arial" w:cs="Arial"/>
          <w:sz w:val="20"/>
          <w:szCs w:val="20"/>
        </w:rPr>
        <w:t xml:space="preserve">, kurie atitinka nustatytus minimalius kvalifikacinius reikalavimus ir kurių pateikti Pasiūlymai atitinka Pirkimo dokumentuose nustatytus minimalius Pasiūlymų pateikimo reikalavimus, išsiunčiami vienu metu. Tiekėjai kviečiami derėtis laikantis Pasiūlymų pateikimo eilės. </w:t>
      </w:r>
    </w:p>
    <w:p w14:paraId="1344BF2E" w14:textId="631B7C0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Rašytiniame kvietime derėtis, kuris išsiunčiamas </w:t>
      </w:r>
      <w:r w:rsidR="005C63DF" w:rsidRPr="00585B31">
        <w:rPr>
          <w:rFonts w:ascii="Arial" w:hAnsi="Arial" w:cs="Arial"/>
          <w:sz w:val="20"/>
          <w:szCs w:val="20"/>
        </w:rPr>
        <w:t>tiekėjams</w:t>
      </w:r>
      <w:r w:rsidRPr="00585B31">
        <w:rPr>
          <w:rFonts w:ascii="Arial" w:hAnsi="Arial" w:cs="Arial"/>
          <w:sz w:val="20"/>
          <w:szCs w:val="20"/>
        </w:rPr>
        <w:t>, pateikiama informacija:</w:t>
      </w:r>
    </w:p>
    <w:p w14:paraId="4F6700A8" w14:textId="3072AD2E"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nuoroda </w:t>
      </w:r>
      <w:r w:rsidR="00A9640D" w:rsidRPr="00585B31">
        <w:rPr>
          <w:rFonts w:ascii="Arial" w:hAnsi="Arial" w:cs="Arial"/>
          <w:sz w:val="20"/>
          <w:szCs w:val="20"/>
        </w:rPr>
        <w:t>į skelbimą apie Pirkimą;</w:t>
      </w:r>
    </w:p>
    <w:p w14:paraId="3D9108AB" w14:textId="3A6A88DD"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pradžios data ir valanda;</w:t>
      </w:r>
    </w:p>
    <w:p w14:paraId="00066795" w14:textId="2411673F" w:rsidR="00A9640D" w:rsidRPr="00585B31" w:rsidRDefault="005C63DF" w:rsidP="00175C8A">
      <w:pPr>
        <w:pStyle w:val="ListParagraph"/>
        <w:numPr>
          <w:ilvl w:val="2"/>
          <w:numId w:val="8"/>
        </w:numPr>
        <w:tabs>
          <w:tab w:val="left" w:pos="1134"/>
        </w:tabs>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etapai ir jų vykdymo tvarka;</w:t>
      </w:r>
    </w:p>
    <w:p w14:paraId="10C08258" w14:textId="4AB29103"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kita</w:t>
      </w:r>
      <w:r w:rsidR="00A9640D" w:rsidRPr="00585B31">
        <w:rPr>
          <w:rFonts w:ascii="Arial" w:hAnsi="Arial" w:cs="Arial"/>
          <w:sz w:val="20"/>
          <w:szCs w:val="20"/>
        </w:rPr>
        <w:t>, Įsigyjančiosios organizacijos nuomone, reikiama informacija.</w:t>
      </w:r>
    </w:p>
    <w:p w14:paraId="7BE0A633" w14:textId="77777777" w:rsidR="007C2C0C" w:rsidRPr="00585B31" w:rsidRDefault="007C2C0C" w:rsidP="00175C8A">
      <w:pPr>
        <w:pStyle w:val="ListParagraph"/>
        <w:ind w:left="426"/>
        <w:jc w:val="both"/>
        <w:rPr>
          <w:rFonts w:ascii="Arial" w:hAnsi="Arial" w:cs="Arial"/>
          <w:sz w:val="20"/>
          <w:szCs w:val="20"/>
        </w:rPr>
      </w:pPr>
    </w:p>
    <w:p w14:paraId="44551AD3" w14:textId="4CD80776" w:rsidR="00A9640D" w:rsidRPr="00585B31" w:rsidRDefault="00A9640D" w:rsidP="00D8426B">
      <w:pPr>
        <w:pStyle w:val="Heading1"/>
        <w:spacing w:before="0" w:after="0"/>
        <w:rPr>
          <w:rFonts w:cs="Arial"/>
          <w:sz w:val="20"/>
          <w:szCs w:val="20"/>
        </w:rPr>
      </w:pPr>
      <w:bookmarkStart w:id="29" w:name="_Toc6397014"/>
      <w:r w:rsidRPr="00585B31">
        <w:rPr>
          <w:rFonts w:cs="Arial"/>
          <w:sz w:val="20"/>
          <w:szCs w:val="20"/>
        </w:rPr>
        <w:t>DERYBOS</w:t>
      </w:r>
      <w:bookmarkEnd w:id="29"/>
    </w:p>
    <w:p w14:paraId="16A30F10" w14:textId="77777777" w:rsidR="003608BD" w:rsidRPr="00585B31" w:rsidRDefault="003608BD" w:rsidP="00175C8A">
      <w:pPr>
        <w:rPr>
          <w:rFonts w:ascii="Arial" w:hAnsi="Arial" w:cs="Arial"/>
          <w:sz w:val="20"/>
          <w:szCs w:val="20"/>
        </w:rPr>
      </w:pPr>
    </w:p>
    <w:p w14:paraId="3EFB382E" w14:textId="50BBFDC9" w:rsidR="00E15E6E" w:rsidRPr="00585B31" w:rsidRDefault="003E3E9D"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w:t>
      </w:r>
      <w:r w:rsidR="00E15E6E" w:rsidRPr="00585B31">
        <w:rPr>
          <w:rFonts w:eastAsia="Times New Roman" w:cs="Arial"/>
          <w:b w:val="0"/>
          <w:bCs w:val="0"/>
          <w:sz w:val="20"/>
          <w:szCs w:val="20"/>
        </w:rPr>
        <w:t xml:space="preserve"> organizacija, pakvietusi tiekėją (-us), derasi su kiekvienu iš jų, siekdama rezultato, užtikrinančio Pirkimo tikslą, pagal Pirkimo dokumentuose keliamus reikalavimus.</w:t>
      </w:r>
    </w:p>
    <w:p w14:paraId="4456DC32" w14:textId="60CF1FD0"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 organizacija turi teisę su tiekėju derėtis dėl</w:t>
      </w:r>
      <w:r w:rsidR="006236CF" w:rsidRPr="00585B31">
        <w:rPr>
          <w:rFonts w:eastAsia="Times New Roman" w:cs="Arial"/>
          <w:b w:val="0"/>
          <w:bCs w:val="0"/>
          <w:sz w:val="20"/>
          <w:szCs w:val="20"/>
        </w:rPr>
        <w:t xml:space="preserve"> tik dėl</w:t>
      </w:r>
      <w:r w:rsidRPr="00585B31">
        <w:rPr>
          <w:rFonts w:eastAsia="Times New Roman" w:cs="Arial"/>
          <w:b w:val="0"/>
          <w:bCs w:val="0"/>
          <w:sz w:val="20"/>
          <w:szCs w:val="20"/>
        </w:rPr>
        <w:t xml:space="preserve"> Pasiūlymo kainos.  </w:t>
      </w:r>
    </w:p>
    <w:p w14:paraId="55FF1256" w14:textId="43A10556"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Derybų su </w:t>
      </w:r>
      <w:r w:rsidR="00E15E6E" w:rsidRPr="00585B31">
        <w:rPr>
          <w:rFonts w:ascii="Arial" w:hAnsi="Arial" w:cs="Arial"/>
          <w:sz w:val="20"/>
          <w:szCs w:val="20"/>
        </w:rPr>
        <w:t xml:space="preserve">tiekėjais </w:t>
      </w:r>
      <w:r w:rsidRPr="00585B31">
        <w:rPr>
          <w:rFonts w:ascii="Arial" w:hAnsi="Arial" w:cs="Arial"/>
          <w:sz w:val="20"/>
          <w:szCs w:val="20"/>
        </w:rPr>
        <w:t>metu yra laikomasi šių nuostatų:</w:t>
      </w:r>
    </w:p>
    <w:p w14:paraId="356F437C" w14:textId="79E35551"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įsigyjančioji </w:t>
      </w:r>
      <w:r w:rsidR="00A9640D" w:rsidRPr="00585B31">
        <w:rPr>
          <w:rFonts w:ascii="Arial" w:hAnsi="Arial" w:cs="Arial"/>
          <w:sz w:val="20"/>
          <w:szCs w:val="20"/>
        </w:rPr>
        <w:t xml:space="preserve">organizacija derasi su kiekvienu </w:t>
      </w:r>
      <w:r w:rsidRPr="00585B31">
        <w:rPr>
          <w:rFonts w:ascii="Arial" w:hAnsi="Arial" w:cs="Arial"/>
          <w:sz w:val="20"/>
          <w:szCs w:val="20"/>
        </w:rPr>
        <w:t xml:space="preserve">tiekėju </w:t>
      </w:r>
      <w:r w:rsidR="00A9640D" w:rsidRPr="00585B31">
        <w:rPr>
          <w:rFonts w:ascii="Arial" w:hAnsi="Arial" w:cs="Arial"/>
          <w:sz w:val="20"/>
          <w:szCs w:val="20"/>
        </w:rPr>
        <w:t>atskirai;</w:t>
      </w:r>
    </w:p>
    <w:p w14:paraId="087CC883" w14:textId="219D2024"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tiekėjams </w:t>
      </w:r>
      <w:r w:rsidR="00A9640D" w:rsidRPr="00585B31">
        <w:rPr>
          <w:rFonts w:ascii="Arial" w:hAnsi="Arial" w:cs="Arial"/>
          <w:sz w:val="20"/>
          <w:szCs w:val="20"/>
        </w:rPr>
        <w:t xml:space="preserve">neteikiama informacija apie kitus </w:t>
      </w:r>
      <w:r w:rsidRPr="00585B31">
        <w:rPr>
          <w:rFonts w:ascii="Arial" w:hAnsi="Arial" w:cs="Arial"/>
          <w:sz w:val="20"/>
          <w:szCs w:val="20"/>
        </w:rPr>
        <w:t xml:space="preserve">derybose </w:t>
      </w:r>
      <w:r w:rsidR="00A9640D" w:rsidRPr="00585B31">
        <w:rPr>
          <w:rFonts w:ascii="Arial" w:hAnsi="Arial" w:cs="Arial"/>
          <w:sz w:val="20"/>
          <w:szCs w:val="20"/>
        </w:rPr>
        <w:t xml:space="preserve">dalyvaujančius </w:t>
      </w:r>
      <w:r w:rsidRPr="00585B31">
        <w:rPr>
          <w:rFonts w:ascii="Arial" w:hAnsi="Arial" w:cs="Arial"/>
          <w:sz w:val="20"/>
          <w:szCs w:val="20"/>
        </w:rPr>
        <w:t>tiekėjus</w:t>
      </w:r>
      <w:r w:rsidR="00A9640D" w:rsidRPr="00585B31">
        <w:rPr>
          <w:rFonts w:ascii="Arial" w:hAnsi="Arial" w:cs="Arial"/>
          <w:sz w:val="20"/>
          <w:szCs w:val="20"/>
        </w:rPr>
        <w:t xml:space="preserve">, jų tapatybę iki vokų su Pasiūlymais, kuriuose nurodytos galutinės </w:t>
      </w:r>
      <w:r w:rsidRPr="00585B31">
        <w:rPr>
          <w:rFonts w:ascii="Arial" w:hAnsi="Arial" w:cs="Arial"/>
          <w:sz w:val="20"/>
          <w:szCs w:val="20"/>
        </w:rPr>
        <w:t xml:space="preserve">tiekėjų </w:t>
      </w:r>
      <w:r w:rsidR="00A9640D" w:rsidRPr="00585B31">
        <w:rPr>
          <w:rFonts w:ascii="Arial" w:hAnsi="Arial" w:cs="Arial"/>
          <w:sz w:val="20"/>
          <w:szCs w:val="20"/>
        </w:rPr>
        <w:t>siūlomos kainos, atplėšimo;</w:t>
      </w:r>
    </w:p>
    <w:p w14:paraId="3625029C" w14:textId="23E6BEED"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lastRenderedPageBreak/>
        <w:t xml:space="preserve">derybose </w:t>
      </w:r>
      <w:r w:rsidR="00A9640D" w:rsidRPr="00585B31">
        <w:rPr>
          <w:rFonts w:ascii="Arial" w:hAnsi="Arial" w:cs="Arial"/>
          <w:sz w:val="20"/>
          <w:szCs w:val="20"/>
        </w:rPr>
        <w:t>dalyvaujantys asmenys negali atskleisti jokios techninės, komercinės ar su kainomis susijusios informacijos tretiesiems asmenims;</w:t>
      </w:r>
    </w:p>
    <w:p w14:paraId="44E1FD47" w14:textId="273E679C"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visiems </w:t>
      </w:r>
      <w:r w:rsidR="00A9640D" w:rsidRPr="00585B31">
        <w:rPr>
          <w:rFonts w:ascii="Arial" w:hAnsi="Arial" w:cs="Arial"/>
          <w:sz w:val="20"/>
          <w:szCs w:val="20"/>
        </w:rPr>
        <w:t xml:space="preserve">pakviestiesiems </w:t>
      </w:r>
      <w:r w:rsidRPr="00585B31">
        <w:rPr>
          <w:rFonts w:ascii="Arial" w:hAnsi="Arial" w:cs="Arial"/>
          <w:sz w:val="20"/>
          <w:szCs w:val="20"/>
        </w:rPr>
        <w:t xml:space="preserve">tiekėjams </w:t>
      </w:r>
      <w:r w:rsidR="00A9640D" w:rsidRPr="00585B31">
        <w:rPr>
          <w:rFonts w:ascii="Arial" w:hAnsi="Arial" w:cs="Arial"/>
          <w:sz w:val="20"/>
          <w:szCs w:val="20"/>
        </w:rPr>
        <w:t xml:space="preserve">bus taikomi vienodi reikalavimai, suteikiamos vienodos galimybės ir pateikiama vienoda informacija; teikdama informaciją, Įsigyjančioji organizacija nediskriminuos vienų </w:t>
      </w:r>
      <w:r w:rsidRPr="00585B31">
        <w:rPr>
          <w:rFonts w:ascii="Arial" w:hAnsi="Arial" w:cs="Arial"/>
          <w:sz w:val="20"/>
          <w:szCs w:val="20"/>
        </w:rPr>
        <w:t xml:space="preserve">tiekėjų </w:t>
      </w:r>
      <w:r w:rsidR="00A9640D" w:rsidRPr="00585B31">
        <w:rPr>
          <w:rFonts w:ascii="Arial" w:hAnsi="Arial" w:cs="Arial"/>
          <w:sz w:val="20"/>
          <w:szCs w:val="20"/>
        </w:rPr>
        <w:t>kitų naudai;</w:t>
      </w:r>
    </w:p>
    <w:p w14:paraId="2CBE6822" w14:textId="26B3CA1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Derybos protokoluojamos</w:t>
      </w:r>
      <w:r w:rsidR="00275F07" w:rsidRPr="00585B31">
        <w:rPr>
          <w:rFonts w:ascii="Arial" w:hAnsi="Arial" w:cs="Arial"/>
          <w:sz w:val="20"/>
          <w:szCs w:val="20"/>
        </w:rPr>
        <w:t>.</w:t>
      </w:r>
      <w:r w:rsidR="00EA0F08" w:rsidRPr="00585B31">
        <w:rPr>
          <w:rFonts w:ascii="Arial" w:hAnsi="Arial" w:cs="Arial"/>
          <w:sz w:val="20"/>
          <w:szCs w:val="20"/>
        </w:rPr>
        <w:t xml:space="preserve"> </w:t>
      </w:r>
      <w:r w:rsidRPr="00585B31">
        <w:rPr>
          <w:rFonts w:ascii="Arial" w:hAnsi="Arial" w:cs="Arial"/>
          <w:sz w:val="20"/>
          <w:szCs w:val="20"/>
        </w:rPr>
        <w:t xml:space="preserve">Derybų protokolą pasirašo Komisijai pirmininkaujantis asmuo, </w:t>
      </w:r>
      <w:r w:rsidR="005957AE" w:rsidRPr="00585B31">
        <w:rPr>
          <w:rFonts w:ascii="Arial" w:hAnsi="Arial" w:cs="Arial"/>
          <w:sz w:val="20"/>
          <w:szCs w:val="20"/>
        </w:rPr>
        <w:t xml:space="preserve">derybose </w:t>
      </w:r>
      <w:r w:rsidRPr="00585B31">
        <w:rPr>
          <w:rFonts w:ascii="Arial" w:hAnsi="Arial" w:cs="Arial"/>
          <w:sz w:val="20"/>
          <w:szCs w:val="20"/>
        </w:rPr>
        <w:t xml:space="preserve">dalyvavę Komisijos nariai ir derybose dalyvaujantis </w:t>
      </w:r>
      <w:r w:rsidR="005957AE" w:rsidRPr="00585B31">
        <w:rPr>
          <w:rFonts w:ascii="Arial" w:hAnsi="Arial" w:cs="Arial"/>
          <w:sz w:val="20"/>
          <w:szCs w:val="20"/>
        </w:rPr>
        <w:t>tiekėjas</w:t>
      </w:r>
      <w:r w:rsidRPr="00585B31">
        <w:rPr>
          <w:rFonts w:ascii="Arial" w:hAnsi="Arial" w:cs="Arial"/>
          <w:sz w:val="20"/>
          <w:szCs w:val="20"/>
        </w:rPr>
        <w:t xml:space="preserve">, ar jo įgaliotas asmuo. Jeigu Pirkimą organizuoja pirkimų organizatorius, </w:t>
      </w:r>
      <w:r w:rsidR="005957AE" w:rsidRPr="00585B31">
        <w:rPr>
          <w:rFonts w:ascii="Arial" w:hAnsi="Arial" w:cs="Arial"/>
          <w:sz w:val="20"/>
          <w:szCs w:val="20"/>
        </w:rPr>
        <w:t xml:space="preserve">derybų </w:t>
      </w:r>
      <w:r w:rsidRPr="00585B31">
        <w:rPr>
          <w:rFonts w:ascii="Arial" w:hAnsi="Arial" w:cs="Arial"/>
          <w:sz w:val="20"/>
          <w:szCs w:val="20"/>
        </w:rPr>
        <w:t xml:space="preserve">protokolą pasirašo pirkimų organizatorius ir </w:t>
      </w:r>
      <w:r w:rsidR="005957AE" w:rsidRPr="00585B31">
        <w:rPr>
          <w:rFonts w:ascii="Arial" w:hAnsi="Arial" w:cs="Arial"/>
          <w:sz w:val="20"/>
          <w:szCs w:val="20"/>
        </w:rPr>
        <w:t>tiekėjas</w:t>
      </w:r>
      <w:r w:rsidRPr="00585B31">
        <w:rPr>
          <w:rFonts w:ascii="Arial" w:hAnsi="Arial" w:cs="Arial"/>
          <w:sz w:val="20"/>
          <w:szCs w:val="20"/>
        </w:rPr>
        <w:t>, su kuriuo derėtasi, ar jo įgaliotas asmuo.</w:t>
      </w:r>
    </w:p>
    <w:p w14:paraId="1FADA3F0" w14:textId="5A5BA925" w:rsidR="00A9640D" w:rsidRPr="00585B31" w:rsidRDefault="00A9640D" w:rsidP="00175C8A">
      <w:pPr>
        <w:pStyle w:val="ListParagraph"/>
        <w:numPr>
          <w:ilvl w:val="1"/>
          <w:numId w:val="8"/>
        </w:numPr>
        <w:tabs>
          <w:tab w:val="left" w:pos="0"/>
          <w:tab w:val="left" w:pos="1134"/>
        </w:tabs>
        <w:ind w:left="0" w:right="-1" w:firstLine="426"/>
        <w:jc w:val="both"/>
        <w:rPr>
          <w:rFonts w:ascii="Arial" w:hAnsi="Arial" w:cs="Arial"/>
          <w:sz w:val="20"/>
          <w:szCs w:val="20"/>
        </w:rPr>
      </w:pPr>
      <w:r w:rsidRPr="00585B31">
        <w:rPr>
          <w:rFonts w:ascii="Arial" w:hAnsi="Arial" w:cs="Arial"/>
          <w:sz w:val="20"/>
          <w:szCs w:val="20"/>
        </w:rPr>
        <w:t xml:space="preserve">Tiekėjo Pasiūlymas taip pat laikomas </w:t>
      </w:r>
      <w:r w:rsidR="00DF0817" w:rsidRPr="00585B31">
        <w:rPr>
          <w:rFonts w:ascii="Arial" w:hAnsi="Arial" w:cs="Arial"/>
          <w:sz w:val="20"/>
          <w:szCs w:val="20"/>
        </w:rPr>
        <w:t>G</w:t>
      </w:r>
      <w:r w:rsidRPr="00585B31">
        <w:rPr>
          <w:rFonts w:ascii="Arial" w:hAnsi="Arial" w:cs="Arial"/>
          <w:sz w:val="20"/>
          <w:szCs w:val="20"/>
        </w:rPr>
        <w:t>alutiniu</w:t>
      </w:r>
      <w:r w:rsidR="005957AE" w:rsidRPr="00585B31">
        <w:rPr>
          <w:rFonts w:ascii="Arial" w:hAnsi="Arial" w:cs="Arial"/>
          <w:sz w:val="20"/>
          <w:szCs w:val="20"/>
        </w:rPr>
        <w:t xml:space="preserve"> pasiūlymu</w:t>
      </w:r>
      <w:r w:rsidRPr="00585B31">
        <w:rPr>
          <w:rFonts w:ascii="Arial" w:hAnsi="Arial" w:cs="Arial"/>
          <w:sz w:val="20"/>
          <w:szCs w:val="20"/>
        </w:rPr>
        <w:t xml:space="preserve">, kai jis be pateisinamos priežasties neatvyksta į </w:t>
      </w:r>
      <w:r w:rsidR="00D12846" w:rsidRPr="00585B31">
        <w:rPr>
          <w:rFonts w:ascii="Arial" w:hAnsi="Arial" w:cs="Arial"/>
          <w:sz w:val="20"/>
          <w:szCs w:val="20"/>
        </w:rPr>
        <w:t>derybas</w:t>
      </w:r>
      <w:r w:rsidRPr="00585B31">
        <w:rPr>
          <w:rFonts w:ascii="Arial" w:hAnsi="Arial" w:cs="Arial"/>
          <w:sz w:val="20"/>
          <w:szCs w:val="20"/>
        </w:rPr>
        <w:t>.</w:t>
      </w:r>
    </w:p>
    <w:p w14:paraId="637701E1" w14:textId="6039210F"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Derybos laikomos įvykusiomis, jeigu gaunamas bent vienas Pirkimo dokumentuose nustatytus reikalavimus atitinkantis Galutinis pasiūlymas ir su Galutinį pasiūlymą pateikusiu </w:t>
      </w:r>
      <w:r w:rsidR="00172607" w:rsidRPr="00585B31">
        <w:rPr>
          <w:rFonts w:ascii="Arial" w:hAnsi="Arial" w:cs="Arial"/>
          <w:sz w:val="20"/>
          <w:szCs w:val="20"/>
        </w:rPr>
        <w:t xml:space="preserve">tiekėju </w:t>
      </w:r>
      <w:r w:rsidRPr="00585B31">
        <w:rPr>
          <w:rFonts w:ascii="Arial" w:hAnsi="Arial" w:cs="Arial"/>
          <w:sz w:val="20"/>
          <w:szCs w:val="20"/>
        </w:rPr>
        <w:t xml:space="preserve">sudaroma </w:t>
      </w:r>
      <w:r w:rsidR="00172607" w:rsidRPr="00585B31">
        <w:rPr>
          <w:rFonts w:ascii="Arial" w:hAnsi="Arial" w:cs="Arial"/>
          <w:sz w:val="20"/>
          <w:szCs w:val="20"/>
        </w:rPr>
        <w:t>S</w:t>
      </w:r>
      <w:r w:rsidRPr="00585B31">
        <w:rPr>
          <w:rFonts w:ascii="Arial" w:hAnsi="Arial" w:cs="Arial"/>
          <w:sz w:val="20"/>
          <w:szCs w:val="20"/>
        </w:rPr>
        <w:t>utartis.</w:t>
      </w:r>
    </w:p>
    <w:p w14:paraId="6DC01026" w14:textId="3C4815BA" w:rsidR="00172607" w:rsidRPr="00585B31" w:rsidRDefault="00172607" w:rsidP="00175C8A">
      <w:pPr>
        <w:pStyle w:val="Heading1"/>
        <w:tabs>
          <w:tab w:val="left" w:pos="1134"/>
        </w:tabs>
        <w:ind w:left="0" w:firstLine="426"/>
        <w:rPr>
          <w:rFonts w:cs="Arial"/>
          <w:sz w:val="20"/>
          <w:szCs w:val="20"/>
        </w:rPr>
      </w:pPr>
      <w:r w:rsidRPr="00585B31">
        <w:rPr>
          <w:rFonts w:cs="Arial"/>
          <w:sz w:val="20"/>
          <w:szCs w:val="20"/>
        </w:rPr>
        <w:t>GALUTINIŲ PASIŪLYMŲ NAGRINĖJIMAS IR VERTINIMAS</w:t>
      </w:r>
    </w:p>
    <w:p w14:paraId="3A5D8C7E" w14:textId="157F62E6"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Visiems tiekėjams, kurie dalyvaus derybose, bus išsiųstas informacinis pranešimas apie Galutinių pasiūlymų teikimo ir vertinimo sąlygas. Informacinis pranešimas tiekėjams bus išsiųstas </w:t>
      </w:r>
      <w:r w:rsidR="003A27DC" w:rsidRPr="00585B31">
        <w:rPr>
          <w:rFonts w:ascii="Arial" w:hAnsi="Arial" w:cs="Arial"/>
          <w:sz w:val="20"/>
          <w:szCs w:val="20"/>
        </w:rPr>
        <w:t>CVP IS priemonėmis.</w:t>
      </w:r>
    </w:p>
    <w:p w14:paraId="31E38508"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Po derybų procedūros vokų su tiekėjų Galutiniais pasiūlymais atplėšimo posėdyje turi teisę dalyvauti visi Galutinius pasiūlymus pateikę tiekėjai arba jų įgalioti atstovai. Jei dalyvauja tiekėjų įgalioti atstovai, jie turi su savimi turėti įgaliojimus patvirtinantį dokumentą. </w:t>
      </w:r>
    </w:p>
    <w:p w14:paraId="007353C9"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Vokus su Galutiniais pasiūlymais atplėšia vienas iš Komisijos narių šiuos Galutinius pasiūlymus pateikusių ir dalyvaujančių Komisijos posėdyje tiekėjų ar jų atstovų akivaizdoje. Vokai atplėšiami tokiu pačiu principu ir tuo atveju, jei į šį posėdį tiekėjas ar jo įgaliotas atstovas neatvyksta. </w:t>
      </w:r>
    </w:p>
    <w:p w14:paraId="28E1E21F" w14:textId="77777777" w:rsidR="007112F1" w:rsidRPr="00585B31" w:rsidRDefault="007112F1" w:rsidP="007112F1">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79BE7B8F" w14:textId="77777777" w:rsidR="00BF4ADF" w:rsidRPr="00585B31" w:rsidRDefault="00BF4ADF" w:rsidP="00BF4ADF">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Jeigu Pasiūlyme nurodyta kaina, išreikšta skaičiais, neatitinka kainos, nurodytos žodžiais, teisinga laikoma kaina, nurodyta žodžiais.</w:t>
      </w:r>
    </w:p>
    <w:p w14:paraId="7B72A8D3"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Galutiniame pasiūlyme esančios konfidencialios informacijos. </w:t>
      </w:r>
    </w:p>
    <w:p w14:paraId="7BCDB5B3" w14:textId="0AB63024"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tiekėjai, ar jų įgalioti asmenys. </w:t>
      </w:r>
    </w:p>
    <w:p w14:paraId="74D2287C" w14:textId="77777777" w:rsidR="007C2C0C" w:rsidRPr="00585B31" w:rsidRDefault="007C2C0C" w:rsidP="00175C8A">
      <w:pPr>
        <w:pStyle w:val="ListParagraph"/>
        <w:ind w:left="426"/>
        <w:jc w:val="both"/>
        <w:rPr>
          <w:rFonts w:ascii="Arial" w:hAnsi="Arial" w:cs="Arial"/>
          <w:sz w:val="20"/>
          <w:szCs w:val="20"/>
        </w:rPr>
      </w:pPr>
    </w:p>
    <w:p w14:paraId="679010D1" w14:textId="0A6199F1" w:rsidR="00A9640D" w:rsidRPr="00585B31" w:rsidRDefault="00406B22" w:rsidP="00D8426B">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585B31">
        <w:rPr>
          <w:rFonts w:cs="Arial"/>
          <w:sz w:val="20"/>
          <w:szCs w:val="20"/>
        </w:rPr>
        <w:t xml:space="preserve">GALUTINIŲ </w:t>
      </w:r>
      <w:r w:rsidR="00A9640D" w:rsidRPr="00585B31">
        <w:rPr>
          <w:rFonts w:cs="Arial"/>
          <w:sz w:val="20"/>
          <w:szCs w:val="20"/>
        </w:rPr>
        <w:t>PASIŪLYMŲ EILĖ IR SPRENDIMAS DĖL SUTARTIES SUDARYMO</w:t>
      </w:r>
      <w:bookmarkEnd w:id="33"/>
    </w:p>
    <w:p w14:paraId="096901C5" w14:textId="77777777" w:rsidR="003608BD" w:rsidRPr="00585B31" w:rsidRDefault="003608BD" w:rsidP="00175C8A">
      <w:pPr>
        <w:rPr>
          <w:rFonts w:ascii="Arial" w:hAnsi="Arial" w:cs="Arial"/>
          <w:sz w:val="20"/>
          <w:szCs w:val="20"/>
        </w:rPr>
      </w:pPr>
    </w:p>
    <w:p w14:paraId="1CE21A57" w14:textId="1E512168"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Išnagrinėjusi, įvertinusi ir palyginusi pateiktus </w:t>
      </w:r>
      <w:r w:rsidR="00172607" w:rsidRPr="00585B31">
        <w:rPr>
          <w:rFonts w:ascii="Arial" w:hAnsi="Arial" w:cs="Arial"/>
          <w:sz w:val="20"/>
          <w:szCs w:val="20"/>
        </w:rPr>
        <w:t xml:space="preserve">Galutinius </w:t>
      </w:r>
      <w:r w:rsidRPr="00585B31">
        <w:rPr>
          <w:rFonts w:ascii="Arial" w:hAnsi="Arial" w:cs="Arial"/>
          <w:sz w:val="20"/>
          <w:szCs w:val="20"/>
        </w:rPr>
        <w:t xml:space="preserve">pasiūlymus, Komisija nustato </w:t>
      </w:r>
      <w:r w:rsidR="00172607" w:rsidRPr="00585B31">
        <w:rPr>
          <w:rFonts w:ascii="Arial" w:hAnsi="Arial" w:cs="Arial"/>
          <w:sz w:val="20"/>
          <w:szCs w:val="20"/>
        </w:rPr>
        <w:t xml:space="preserve">Galutinių </w:t>
      </w:r>
      <w:r w:rsidRPr="00585B31">
        <w:rPr>
          <w:rFonts w:ascii="Arial" w:hAnsi="Arial" w:cs="Arial"/>
          <w:sz w:val="20"/>
          <w:szCs w:val="20"/>
        </w:rPr>
        <w:t xml:space="preserve">pasiūlymų eilę. Galutiniai </w:t>
      </w:r>
      <w:r w:rsidR="00DF0817" w:rsidRPr="00585B31">
        <w:rPr>
          <w:rFonts w:ascii="Arial" w:hAnsi="Arial" w:cs="Arial"/>
          <w:sz w:val="20"/>
          <w:szCs w:val="20"/>
        </w:rPr>
        <w:t>p</w:t>
      </w:r>
      <w:r w:rsidRPr="00585B31">
        <w:rPr>
          <w:rFonts w:ascii="Arial" w:hAnsi="Arial" w:cs="Arial"/>
          <w:sz w:val="20"/>
          <w:szCs w:val="20"/>
        </w:rPr>
        <w:t xml:space="preserve">asiūlymai šioje eilėje surašomi </w:t>
      </w:r>
      <w:r w:rsidR="00B16D77" w:rsidRPr="00585B31">
        <w:rPr>
          <w:rFonts w:ascii="Arial" w:hAnsi="Arial" w:cs="Arial"/>
          <w:sz w:val="20"/>
          <w:szCs w:val="20"/>
        </w:rPr>
        <w:t xml:space="preserve">kainų </w:t>
      </w:r>
      <w:r w:rsidRPr="00585B31">
        <w:rPr>
          <w:rFonts w:ascii="Arial" w:hAnsi="Arial" w:cs="Arial"/>
          <w:sz w:val="20"/>
          <w:szCs w:val="20"/>
        </w:rPr>
        <w:t xml:space="preserve">didėjimo tvarka. </w:t>
      </w:r>
      <w:r w:rsidR="00172607" w:rsidRPr="00585B31">
        <w:rPr>
          <w:rFonts w:ascii="Arial" w:hAnsi="Arial" w:cs="Arial"/>
          <w:sz w:val="20"/>
          <w:szCs w:val="20"/>
        </w:rPr>
        <w:t>Jeigu kelių pateiktų Galutinių pasiūlymų yra vienodos kainos, nustatant Galutinių pasiūlymų eilę pirmesnis į šią eilę įrašomas tiekėjas, kurio Pasiūlymas įregistruotas anksčiausiai.</w:t>
      </w:r>
    </w:p>
    <w:p w14:paraId="29192B1D" w14:textId="06E67F54" w:rsidR="00A9640D" w:rsidRPr="00585B31" w:rsidRDefault="00406B22"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Įsigyjančioji organizacija</w:t>
      </w:r>
      <w:r w:rsidR="00A9640D" w:rsidRPr="00585B31">
        <w:rPr>
          <w:rFonts w:ascii="Arial" w:hAnsi="Arial" w:cs="Arial"/>
          <w:sz w:val="20"/>
          <w:szCs w:val="20"/>
        </w:rPr>
        <w:t xml:space="preserve">, priėmusi sprendimą dėl laimėjusio </w:t>
      </w:r>
      <w:r w:rsidR="004114D9" w:rsidRPr="00585B31">
        <w:rPr>
          <w:rFonts w:ascii="Arial" w:hAnsi="Arial" w:cs="Arial"/>
          <w:sz w:val="20"/>
          <w:szCs w:val="20"/>
        </w:rPr>
        <w:t xml:space="preserve">Galutinio </w:t>
      </w:r>
      <w:r w:rsidR="00A9640D" w:rsidRPr="00585B31">
        <w:rPr>
          <w:rFonts w:ascii="Arial" w:hAnsi="Arial" w:cs="Arial"/>
          <w:sz w:val="20"/>
          <w:szCs w:val="20"/>
        </w:rPr>
        <w:t>pasiūlymo, apie šį sprendimą nedelsdama, bet ne vėliau kaip per 5</w:t>
      </w:r>
      <w:r w:rsidR="004114D9" w:rsidRPr="00585B31">
        <w:rPr>
          <w:rFonts w:ascii="Arial" w:hAnsi="Arial" w:cs="Arial"/>
          <w:sz w:val="20"/>
          <w:szCs w:val="20"/>
        </w:rPr>
        <w:t xml:space="preserve"> (penkias)</w:t>
      </w:r>
      <w:r w:rsidR="00A9640D" w:rsidRPr="00585B31">
        <w:rPr>
          <w:rFonts w:ascii="Arial" w:hAnsi="Arial" w:cs="Arial"/>
          <w:sz w:val="20"/>
          <w:szCs w:val="20"/>
        </w:rPr>
        <w:t xml:space="preserve"> darbo dienas, praneša kiekvienam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pateikusiam tiekėjui raštu. Tais atvejais, kai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pateikė tik vienas </w:t>
      </w:r>
      <w:r w:rsidR="004114D9" w:rsidRPr="00585B31">
        <w:rPr>
          <w:rFonts w:ascii="Arial" w:hAnsi="Arial" w:cs="Arial"/>
          <w:sz w:val="20"/>
          <w:szCs w:val="20"/>
        </w:rPr>
        <w:t>tiekėjas</w:t>
      </w:r>
      <w:r w:rsidR="00A9640D" w:rsidRPr="00585B31">
        <w:rPr>
          <w:rFonts w:ascii="Arial" w:hAnsi="Arial" w:cs="Arial"/>
          <w:sz w:val="20"/>
          <w:szCs w:val="20"/>
        </w:rPr>
        <w:t xml:space="preserve">, </w:t>
      </w:r>
      <w:r w:rsidRPr="00585B31">
        <w:rPr>
          <w:rFonts w:ascii="Arial" w:hAnsi="Arial" w:cs="Arial"/>
          <w:sz w:val="20"/>
          <w:szCs w:val="20"/>
        </w:rPr>
        <w:t xml:space="preserve">Galutinių </w:t>
      </w:r>
      <w:r w:rsidR="00A9640D" w:rsidRPr="00585B31">
        <w:rPr>
          <w:rFonts w:ascii="Arial" w:hAnsi="Arial" w:cs="Arial"/>
          <w:sz w:val="20"/>
          <w:szCs w:val="20"/>
        </w:rPr>
        <w:t xml:space="preserve">pasiūlymų eilė nenustatoma ir jo </w:t>
      </w:r>
      <w:r w:rsidR="004114D9" w:rsidRPr="00585B31">
        <w:rPr>
          <w:rFonts w:ascii="Arial" w:hAnsi="Arial" w:cs="Arial"/>
          <w:sz w:val="20"/>
          <w:szCs w:val="20"/>
        </w:rPr>
        <w:t xml:space="preserve">Galutinis </w:t>
      </w:r>
      <w:r w:rsidR="00A9640D" w:rsidRPr="00585B31">
        <w:rPr>
          <w:rFonts w:ascii="Arial" w:hAnsi="Arial" w:cs="Arial"/>
          <w:sz w:val="20"/>
          <w:szCs w:val="20"/>
        </w:rPr>
        <w:t xml:space="preserve">pasiūlymas laikomas laimėjusiu, jeigu nebuvo atmestas. Tiekėjams, kurių </w:t>
      </w:r>
      <w:r w:rsidR="004114D9" w:rsidRPr="00585B31">
        <w:rPr>
          <w:rFonts w:ascii="Arial" w:hAnsi="Arial" w:cs="Arial"/>
          <w:sz w:val="20"/>
          <w:szCs w:val="20"/>
        </w:rPr>
        <w:t xml:space="preserve">Galutiniai </w:t>
      </w:r>
      <w:r w:rsidR="00A9640D" w:rsidRPr="00585B31">
        <w:rPr>
          <w:rFonts w:ascii="Arial" w:hAnsi="Arial" w:cs="Arial"/>
          <w:sz w:val="20"/>
          <w:szCs w:val="20"/>
        </w:rPr>
        <w:t xml:space="preserve">pasiūlymai neįrašyti į šią eilę, kartu su pranešimu apie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eilę pranešama ir apie jų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atmetimo priežastis. Jei bus nuspręsta nesudaryti </w:t>
      </w:r>
      <w:r w:rsidR="004114D9" w:rsidRPr="00585B31">
        <w:rPr>
          <w:rFonts w:ascii="Arial" w:hAnsi="Arial" w:cs="Arial"/>
          <w:sz w:val="20"/>
          <w:szCs w:val="20"/>
        </w:rPr>
        <w:t>S</w:t>
      </w:r>
      <w:r w:rsidR="00A9640D" w:rsidRPr="00585B31">
        <w:rPr>
          <w:rFonts w:ascii="Arial" w:hAnsi="Arial" w:cs="Arial"/>
          <w:sz w:val="20"/>
          <w:szCs w:val="20"/>
        </w:rPr>
        <w:t>utarties, minėtame pranešime nurodomos tokio sprendimo priežastys.</w:t>
      </w:r>
    </w:p>
    <w:p w14:paraId="4597B128" w14:textId="7C6C8FD2"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su pripažintu </w:t>
      </w:r>
      <w:r w:rsidRPr="00585B31">
        <w:rPr>
          <w:rFonts w:ascii="Arial" w:hAnsi="Arial" w:cs="Arial"/>
          <w:sz w:val="20"/>
          <w:szCs w:val="20"/>
        </w:rPr>
        <w:t xml:space="preserve">laimėjusį Galutinį </w:t>
      </w:r>
      <w:r w:rsidR="00A9640D" w:rsidRPr="00585B31">
        <w:rPr>
          <w:rFonts w:ascii="Arial" w:hAnsi="Arial" w:cs="Arial"/>
          <w:sz w:val="20"/>
          <w:szCs w:val="20"/>
        </w:rPr>
        <w:t xml:space="preserve">pasiūlymą pateikusiu </w:t>
      </w:r>
      <w:r w:rsidRPr="00585B31">
        <w:rPr>
          <w:rFonts w:ascii="Arial" w:hAnsi="Arial" w:cs="Arial"/>
          <w:sz w:val="20"/>
          <w:szCs w:val="20"/>
        </w:rPr>
        <w:t>t</w:t>
      </w:r>
      <w:r w:rsidR="00A9640D" w:rsidRPr="00585B31">
        <w:rPr>
          <w:rFonts w:ascii="Arial" w:hAnsi="Arial" w:cs="Arial"/>
          <w:sz w:val="20"/>
          <w:szCs w:val="20"/>
        </w:rPr>
        <w:t xml:space="preserve">iekėju sudaroma ir nutraukiama vadovaujantis </w:t>
      </w:r>
      <w:r w:rsidRPr="00585B31">
        <w:rPr>
          <w:rFonts w:ascii="Arial" w:hAnsi="Arial" w:cs="Arial"/>
          <w:sz w:val="20"/>
          <w:szCs w:val="20"/>
        </w:rPr>
        <w:t>C</w:t>
      </w:r>
      <w:r w:rsidR="00A9640D" w:rsidRPr="00585B31">
        <w:rPr>
          <w:rFonts w:ascii="Arial" w:hAnsi="Arial" w:cs="Arial"/>
          <w:sz w:val="20"/>
          <w:szCs w:val="20"/>
        </w:rPr>
        <w:t>iviliniu kodeksu ir Taisyklėmis.</w:t>
      </w:r>
    </w:p>
    <w:p w14:paraId="67741928" w14:textId="3E575F97"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turi būti sudaroma nedelsiant, bet ne anksčiau negu pasibaigia </w:t>
      </w:r>
      <w:r w:rsidR="004E34CE" w:rsidRPr="00585B31">
        <w:rPr>
          <w:rFonts w:ascii="Arial" w:hAnsi="Arial" w:cs="Arial"/>
          <w:sz w:val="20"/>
          <w:szCs w:val="20"/>
        </w:rPr>
        <w:t>S</w:t>
      </w:r>
      <w:r w:rsidR="00A9640D" w:rsidRPr="00585B31">
        <w:rPr>
          <w:rFonts w:ascii="Arial" w:hAnsi="Arial" w:cs="Arial"/>
          <w:sz w:val="20"/>
          <w:szCs w:val="20"/>
        </w:rPr>
        <w:t xml:space="preserve">utarties atidėjimo terminas – ne trumpesnis kaip 5 </w:t>
      </w:r>
      <w:r w:rsidR="004E34CE" w:rsidRPr="00585B31">
        <w:rPr>
          <w:rFonts w:ascii="Arial" w:hAnsi="Arial" w:cs="Arial"/>
          <w:sz w:val="20"/>
          <w:szCs w:val="20"/>
        </w:rPr>
        <w:t xml:space="preserve">(penkių) </w:t>
      </w:r>
      <w:r w:rsidR="00A9640D" w:rsidRPr="00585B31">
        <w:rPr>
          <w:rFonts w:ascii="Arial" w:hAnsi="Arial" w:cs="Arial"/>
          <w:sz w:val="20"/>
          <w:szCs w:val="20"/>
        </w:rPr>
        <w:t xml:space="preserve">darbo dienų laikotarpis, kuris prasideda nuo Įsigyjančiosios organizacijos pranešimo apie </w:t>
      </w:r>
      <w:r w:rsidR="004E34CE" w:rsidRPr="00585B31">
        <w:rPr>
          <w:rFonts w:ascii="Arial" w:hAnsi="Arial" w:cs="Arial"/>
          <w:sz w:val="20"/>
          <w:szCs w:val="20"/>
        </w:rPr>
        <w:t xml:space="preserve">Galutinių </w:t>
      </w:r>
      <w:r w:rsidR="00A9640D" w:rsidRPr="00585B31">
        <w:rPr>
          <w:rFonts w:ascii="Arial" w:hAnsi="Arial" w:cs="Arial"/>
          <w:sz w:val="20"/>
          <w:szCs w:val="20"/>
        </w:rPr>
        <w:t xml:space="preserve">pasiūlymų eilę ir laimėjusį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išsiuntimo visiems </w:t>
      </w:r>
      <w:r w:rsidR="004E34CE" w:rsidRPr="00585B31">
        <w:rPr>
          <w:rFonts w:ascii="Arial" w:hAnsi="Arial" w:cs="Arial"/>
          <w:sz w:val="20"/>
          <w:szCs w:val="20"/>
        </w:rPr>
        <w:t xml:space="preserve">Galutinius </w:t>
      </w:r>
      <w:r w:rsidR="00A9640D" w:rsidRPr="00585B31">
        <w:rPr>
          <w:rFonts w:ascii="Arial" w:hAnsi="Arial" w:cs="Arial"/>
          <w:sz w:val="20"/>
          <w:szCs w:val="20"/>
        </w:rPr>
        <w:t xml:space="preserve">pasiūlymus pateikusiems </w:t>
      </w:r>
      <w:r w:rsidR="004E34CE" w:rsidRPr="00585B31">
        <w:rPr>
          <w:rFonts w:ascii="Arial" w:hAnsi="Arial" w:cs="Arial"/>
          <w:sz w:val="20"/>
          <w:szCs w:val="20"/>
        </w:rPr>
        <w:t xml:space="preserve">tiekėjams </w:t>
      </w:r>
      <w:r w:rsidR="00A9640D" w:rsidRPr="00585B31">
        <w:rPr>
          <w:rFonts w:ascii="Arial" w:hAnsi="Arial" w:cs="Arial"/>
          <w:sz w:val="20"/>
          <w:szCs w:val="20"/>
        </w:rPr>
        <w:t xml:space="preserve">dienos. Atidėjimo terminas nenustatomas, kai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pateikia vienas </w:t>
      </w:r>
      <w:r w:rsidR="004E34CE" w:rsidRPr="00585B31">
        <w:rPr>
          <w:rFonts w:ascii="Arial" w:hAnsi="Arial" w:cs="Arial"/>
          <w:sz w:val="20"/>
          <w:szCs w:val="20"/>
        </w:rPr>
        <w:t>tiekėjas</w:t>
      </w:r>
      <w:r w:rsidR="00A9640D" w:rsidRPr="00585B31">
        <w:rPr>
          <w:rFonts w:ascii="Arial" w:hAnsi="Arial" w:cs="Arial"/>
          <w:sz w:val="20"/>
          <w:szCs w:val="20"/>
        </w:rPr>
        <w:t xml:space="preserve">. </w:t>
      </w:r>
    </w:p>
    <w:p w14:paraId="6BF5F443" w14:textId="144463C5"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Kiekvienas Pasiūlymą/Galutinį pasiūlymą pateikęs </w:t>
      </w:r>
      <w:r w:rsidR="000E738B" w:rsidRPr="00585B31">
        <w:rPr>
          <w:rFonts w:ascii="Arial" w:hAnsi="Arial" w:cs="Arial"/>
          <w:sz w:val="20"/>
          <w:szCs w:val="20"/>
        </w:rPr>
        <w:t>tiekėjas</w:t>
      </w:r>
      <w:r w:rsidRPr="00585B31">
        <w:rPr>
          <w:rFonts w:ascii="Arial" w:hAnsi="Arial" w:cs="Arial"/>
          <w:sz w:val="20"/>
          <w:szCs w:val="20"/>
        </w:rPr>
        <w:t>, kuris mano, kad Įsigyjančioji organizacija nesilaikė Taisyklių ir pažeidė ar pažeis jo teisėtus interesus, turi teisę pareikšti Įsigyjančiajai organizacijai pretenziją. Pretenzija turi būti pareikšta raštu per 5</w:t>
      </w:r>
      <w:r w:rsidR="000E738B" w:rsidRPr="00585B31">
        <w:rPr>
          <w:rFonts w:ascii="Arial" w:hAnsi="Arial" w:cs="Arial"/>
          <w:sz w:val="20"/>
          <w:szCs w:val="20"/>
        </w:rPr>
        <w:t xml:space="preserve"> (penkias)</w:t>
      </w:r>
      <w:r w:rsidRPr="00585B31">
        <w:rPr>
          <w:rFonts w:ascii="Arial" w:hAnsi="Arial" w:cs="Arial"/>
          <w:sz w:val="20"/>
          <w:szCs w:val="20"/>
        </w:rPr>
        <w:t xml:space="preserve"> darbo dienas nuo dienos, kurią </w:t>
      </w:r>
      <w:r w:rsidR="000E738B" w:rsidRPr="00585B31">
        <w:rPr>
          <w:rFonts w:ascii="Arial" w:hAnsi="Arial" w:cs="Arial"/>
          <w:sz w:val="20"/>
          <w:szCs w:val="20"/>
        </w:rPr>
        <w:t xml:space="preserve">tiekėjas </w:t>
      </w:r>
      <w:r w:rsidRPr="00585B31">
        <w:rPr>
          <w:rFonts w:ascii="Arial" w:hAnsi="Arial" w:cs="Arial"/>
          <w:sz w:val="20"/>
          <w:szCs w:val="20"/>
        </w:rPr>
        <w:t xml:space="preserve">sužino arba turi ir gali sužinoti apie tariamą savo teisių pažeidimą, bet ne vėliau kaip 5 </w:t>
      </w:r>
      <w:r w:rsidR="000E738B" w:rsidRPr="00585B31">
        <w:rPr>
          <w:rFonts w:ascii="Arial" w:hAnsi="Arial" w:cs="Arial"/>
          <w:sz w:val="20"/>
          <w:szCs w:val="20"/>
        </w:rPr>
        <w:t xml:space="preserve">(penkios) </w:t>
      </w:r>
      <w:r w:rsidRPr="00585B31">
        <w:rPr>
          <w:rFonts w:ascii="Arial" w:hAnsi="Arial" w:cs="Arial"/>
          <w:sz w:val="20"/>
          <w:szCs w:val="20"/>
        </w:rPr>
        <w:t xml:space="preserve">darbo dienos iki </w:t>
      </w:r>
      <w:r w:rsidR="00503BE4" w:rsidRPr="00585B31">
        <w:rPr>
          <w:rFonts w:ascii="Arial" w:hAnsi="Arial" w:cs="Arial"/>
          <w:sz w:val="20"/>
          <w:szCs w:val="20"/>
        </w:rPr>
        <w:t>S</w:t>
      </w:r>
      <w:r w:rsidRPr="00585B31">
        <w:rPr>
          <w:rFonts w:ascii="Arial" w:hAnsi="Arial" w:cs="Arial"/>
          <w:sz w:val="20"/>
          <w:szCs w:val="20"/>
        </w:rPr>
        <w:t xml:space="preserve">utarties atidėjimo termino pabaigos arba Sutarties pasirašymo. Pretenzija, pateikta praleidus šiame </w:t>
      </w:r>
      <w:r w:rsidRPr="00585B31">
        <w:rPr>
          <w:rFonts w:ascii="Arial" w:hAnsi="Arial" w:cs="Arial"/>
          <w:sz w:val="20"/>
          <w:szCs w:val="20"/>
        </w:rPr>
        <w:lastRenderedPageBreak/>
        <w:t xml:space="preserve">punkte nustatytą terminą, paliekama nenagrinėta, ir kitą darbo dieną apie tai informuojamas pretenziją pateikęs </w:t>
      </w:r>
      <w:r w:rsidR="00503BE4" w:rsidRPr="00585B31">
        <w:rPr>
          <w:rFonts w:ascii="Arial" w:hAnsi="Arial" w:cs="Arial"/>
          <w:sz w:val="20"/>
          <w:szCs w:val="20"/>
        </w:rPr>
        <w:t>t</w:t>
      </w:r>
      <w:r w:rsidRPr="00585B31">
        <w:rPr>
          <w:rFonts w:ascii="Arial" w:hAnsi="Arial" w:cs="Arial"/>
          <w:sz w:val="20"/>
          <w:szCs w:val="20"/>
        </w:rPr>
        <w:t>iekėjas.</w:t>
      </w:r>
    </w:p>
    <w:p w14:paraId="55A89B49" w14:textId="7E977EE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pretenziją, nedelsdama sustabdo Pirkimo procedūrą, kol išnagrinėjama ši pretenzija ir priimamas sprendimas. Jeigu </w:t>
      </w:r>
      <w:r w:rsidR="00447D78" w:rsidRPr="00585B31">
        <w:rPr>
          <w:rFonts w:ascii="Arial" w:hAnsi="Arial" w:cs="Arial"/>
          <w:sz w:val="20"/>
          <w:szCs w:val="20"/>
        </w:rPr>
        <w:t xml:space="preserve">tiekėjo </w:t>
      </w:r>
      <w:r w:rsidRPr="00585B31">
        <w:rPr>
          <w:rFonts w:ascii="Arial" w:hAnsi="Arial" w:cs="Arial"/>
          <w:sz w:val="20"/>
          <w:szCs w:val="20"/>
        </w:rPr>
        <w:t xml:space="preserve">rašytinė pretenzija gaunama per </w:t>
      </w:r>
      <w:r w:rsidR="00447D78" w:rsidRPr="00585B31">
        <w:rPr>
          <w:rFonts w:ascii="Arial" w:hAnsi="Arial" w:cs="Arial"/>
          <w:sz w:val="20"/>
          <w:szCs w:val="20"/>
        </w:rPr>
        <w:t>S</w:t>
      </w:r>
      <w:r w:rsidRPr="00585B31">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447D78" w:rsidRPr="00585B31">
        <w:rPr>
          <w:rFonts w:ascii="Arial" w:hAnsi="Arial" w:cs="Arial"/>
          <w:sz w:val="20"/>
          <w:szCs w:val="20"/>
        </w:rPr>
        <w:t>S</w:t>
      </w:r>
      <w:r w:rsidRPr="00585B31">
        <w:rPr>
          <w:rFonts w:ascii="Arial" w:hAnsi="Arial" w:cs="Arial"/>
          <w:sz w:val="20"/>
          <w:szCs w:val="20"/>
        </w:rPr>
        <w:t xml:space="preserve">utarties pasirašymo ar kiti Pirkimo procedūrų terminai, apie tai Įsigyjančioji organizacija informuoja Pasiūlymus/Galutinius pasiūlymus pateikusius </w:t>
      </w:r>
      <w:r w:rsidR="00447D78" w:rsidRPr="00585B31">
        <w:rPr>
          <w:rFonts w:ascii="Arial" w:hAnsi="Arial" w:cs="Arial"/>
          <w:sz w:val="20"/>
          <w:szCs w:val="20"/>
        </w:rPr>
        <w:t>tiekėjus</w:t>
      </w:r>
      <w:r w:rsidRPr="00585B31">
        <w:rPr>
          <w:rFonts w:ascii="Arial" w:hAnsi="Arial" w:cs="Arial"/>
          <w:sz w:val="20"/>
          <w:szCs w:val="20"/>
        </w:rPr>
        <w:t>, nurodydama terminų atidėjimo priežastį. Išnagrinėjus pretenziją Pirkimo procedūra tęsiama.</w:t>
      </w:r>
    </w:p>
    <w:p w14:paraId="405A1D8E" w14:textId="7082D402"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išnagrinėti pretenzijas ir priimti motyvuotą sprendimą ne vėliau kaip per 5 (penkias) darbo dienas nuo pretenzijos gavimo, taip pat ne vėliau kaip kitą darbo dieną raštu pranešti pretenziją pateikusiam </w:t>
      </w:r>
      <w:r w:rsidR="0058630E" w:rsidRPr="00585B31">
        <w:rPr>
          <w:rFonts w:ascii="Arial" w:hAnsi="Arial" w:cs="Arial"/>
          <w:sz w:val="20"/>
          <w:szCs w:val="20"/>
        </w:rPr>
        <w:t xml:space="preserve">tiekėjui </w:t>
      </w:r>
      <w:r w:rsidRPr="00585B31">
        <w:rPr>
          <w:rFonts w:ascii="Arial" w:hAnsi="Arial" w:cs="Arial"/>
          <w:sz w:val="20"/>
          <w:szCs w:val="20"/>
        </w:rPr>
        <w:t xml:space="preserve">apie priimtą sprendimą. Apie pretenzijos pateikimą ir priimtą sprendimą dėl pretenzijos Įsigyjančioji organizacija praneša ir Pasiūlymus/Galutinius pasiūlymus pateikusiems </w:t>
      </w:r>
      <w:r w:rsidR="0058630E" w:rsidRPr="00585B31">
        <w:rPr>
          <w:rFonts w:ascii="Arial" w:hAnsi="Arial" w:cs="Arial"/>
          <w:sz w:val="20"/>
          <w:szCs w:val="20"/>
        </w:rPr>
        <w:t>t</w:t>
      </w:r>
      <w:r w:rsidRPr="00585B31">
        <w:rPr>
          <w:rFonts w:ascii="Arial" w:hAnsi="Arial" w:cs="Arial"/>
          <w:sz w:val="20"/>
          <w:szCs w:val="20"/>
        </w:rPr>
        <w:t xml:space="preserve">iekėjams. </w:t>
      </w:r>
    </w:p>
    <w:p w14:paraId="5C2CA8DA" w14:textId="660C479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Tiekėjas, pateikęs prašymą </w:t>
      </w:r>
      <w:r w:rsidR="0058630E" w:rsidRPr="00585B31">
        <w:rPr>
          <w:rFonts w:ascii="Arial" w:hAnsi="Arial" w:cs="Arial"/>
          <w:sz w:val="20"/>
          <w:szCs w:val="20"/>
        </w:rPr>
        <w:t xml:space="preserve">dėl laikinųjų apsaugos priemonių pritaikymo (toliau – </w:t>
      </w:r>
      <w:r w:rsidR="0058630E" w:rsidRPr="00585B31">
        <w:rPr>
          <w:rFonts w:ascii="Arial" w:hAnsi="Arial" w:cs="Arial"/>
          <w:b/>
          <w:bCs/>
          <w:sz w:val="20"/>
          <w:szCs w:val="20"/>
        </w:rPr>
        <w:t>Prašymas</w:t>
      </w:r>
      <w:r w:rsidR="0058630E" w:rsidRPr="00585B31">
        <w:rPr>
          <w:rFonts w:ascii="Arial" w:hAnsi="Arial" w:cs="Arial"/>
          <w:sz w:val="20"/>
          <w:szCs w:val="20"/>
        </w:rPr>
        <w:t xml:space="preserve">) </w:t>
      </w:r>
      <w:r w:rsidRPr="00585B31">
        <w:rPr>
          <w:rFonts w:ascii="Arial" w:hAnsi="Arial" w:cs="Arial"/>
          <w:sz w:val="20"/>
          <w:szCs w:val="20"/>
        </w:rPr>
        <w:t xml:space="preserve">ar pareiškęs ieškinį teismui dėl Pirkimo procedūrų, privalo nedelsdamas, bet ne vėliau kaip per 3 (tris) darbo dienas, faksu, elektroninėmis priemonėmis ar pasirašytinai per kurjerį pateikti Įsigyjančiajai organizacijai </w:t>
      </w:r>
      <w:r w:rsidR="00641568" w:rsidRPr="00585B31">
        <w:rPr>
          <w:rFonts w:ascii="Arial" w:hAnsi="Arial" w:cs="Arial"/>
          <w:sz w:val="20"/>
          <w:szCs w:val="20"/>
        </w:rPr>
        <w:t xml:space="preserve">Prašymo </w:t>
      </w:r>
      <w:r w:rsidRPr="00585B31">
        <w:rPr>
          <w:rFonts w:ascii="Arial" w:hAnsi="Arial" w:cs="Arial"/>
          <w:sz w:val="20"/>
          <w:szCs w:val="20"/>
        </w:rPr>
        <w:t>ar ieškinio kopiją su gavimo teisme įrodymais.</w:t>
      </w:r>
    </w:p>
    <w:p w14:paraId="38568BFC" w14:textId="10186AB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w:t>
      </w:r>
      <w:r w:rsidR="00641568" w:rsidRPr="00585B31">
        <w:rPr>
          <w:rFonts w:ascii="Arial" w:hAnsi="Arial" w:cs="Arial"/>
          <w:sz w:val="20"/>
          <w:szCs w:val="20"/>
        </w:rPr>
        <w:t xml:space="preserve">tiekėjo Prašymo </w:t>
      </w:r>
      <w:r w:rsidRPr="00585B31">
        <w:rPr>
          <w:rFonts w:ascii="Arial" w:hAnsi="Arial" w:cs="Arial"/>
          <w:sz w:val="20"/>
          <w:szCs w:val="20"/>
        </w:rPr>
        <w:t xml:space="preserve">ar ieškinio teismui kopiją, negali sudaryti </w:t>
      </w:r>
      <w:r w:rsidR="00B077D6" w:rsidRPr="00585B31">
        <w:rPr>
          <w:rFonts w:ascii="Arial" w:hAnsi="Arial" w:cs="Arial"/>
          <w:sz w:val="20"/>
          <w:szCs w:val="20"/>
        </w:rPr>
        <w:t>S</w:t>
      </w:r>
      <w:r w:rsidRPr="00585B31">
        <w:rPr>
          <w:rFonts w:ascii="Arial" w:hAnsi="Arial" w:cs="Arial"/>
          <w:sz w:val="20"/>
          <w:szCs w:val="20"/>
        </w:rPr>
        <w:t>utarties, kol nesibaigia atidėjimo terminas ir kol Įsigyjančioji organizacija negauna teismo pranešimo apie:</w:t>
      </w:r>
    </w:p>
    <w:p w14:paraId="6B4525C0"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motyvuotą teismo nutartį, kuria atsisakoma priimti ieškinį;</w:t>
      </w:r>
    </w:p>
    <w:p w14:paraId="56C62378" w14:textId="077093F2"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 xml:space="preserve">motyvuotą teismo nutartį dėl </w:t>
      </w:r>
      <w:r w:rsidR="00B077D6" w:rsidRPr="00585B31">
        <w:rPr>
          <w:rFonts w:ascii="Arial" w:hAnsi="Arial" w:cs="Arial"/>
          <w:sz w:val="20"/>
          <w:szCs w:val="20"/>
        </w:rPr>
        <w:t xml:space="preserve">tiekėjo </w:t>
      </w:r>
      <w:r w:rsidRPr="00585B31">
        <w:rPr>
          <w:rFonts w:ascii="Arial" w:hAnsi="Arial" w:cs="Arial"/>
          <w:sz w:val="20"/>
          <w:szCs w:val="20"/>
        </w:rPr>
        <w:t xml:space="preserve">prašymo taikyti laikinąsias apsaugos priemones atmetimo, kai šis </w:t>
      </w:r>
      <w:r w:rsidR="00B077D6" w:rsidRPr="00585B31">
        <w:rPr>
          <w:rFonts w:ascii="Arial" w:hAnsi="Arial" w:cs="Arial"/>
          <w:sz w:val="20"/>
          <w:szCs w:val="20"/>
        </w:rPr>
        <w:t xml:space="preserve">Prašymas </w:t>
      </w:r>
      <w:r w:rsidRPr="00585B31">
        <w:rPr>
          <w:rFonts w:ascii="Arial" w:hAnsi="Arial" w:cs="Arial"/>
          <w:sz w:val="20"/>
          <w:szCs w:val="20"/>
        </w:rPr>
        <w:t>teisme gaunamas iki ieškinio pareiškimo;</w:t>
      </w:r>
    </w:p>
    <w:p w14:paraId="0A4BA204"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teismo pranešimą priimti ieškinį netaikant laikinųjų apsaugos priemonių.</w:t>
      </w:r>
    </w:p>
    <w:p w14:paraId="12932AC1" w14:textId="6DFD9DDF"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sužinojusi apie teismo sprendimą dėl </w:t>
      </w:r>
      <w:r w:rsidR="00B077D6" w:rsidRPr="00585B31">
        <w:rPr>
          <w:rFonts w:ascii="Arial" w:hAnsi="Arial" w:cs="Arial"/>
          <w:sz w:val="20"/>
          <w:szCs w:val="20"/>
        </w:rPr>
        <w:t xml:space="preserve">tiekėjo </w:t>
      </w:r>
      <w:r w:rsidR="00F87B3E" w:rsidRPr="00585B31">
        <w:rPr>
          <w:rFonts w:ascii="Arial" w:hAnsi="Arial" w:cs="Arial"/>
          <w:sz w:val="20"/>
          <w:szCs w:val="20"/>
        </w:rPr>
        <w:t xml:space="preserve">Prašymo </w:t>
      </w:r>
      <w:r w:rsidRPr="00585B31">
        <w:rPr>
          <w:rFonts w:ascii="Arial" w:hAnsi="Arial" w:cs="Arial"/>
          <w:sz w:val="20"/>
          <w:szCs w:val="20"/>
        </w:rPr>
        <w:t xml:space="preserve">ar ieškinio, nedelsdama raštu informuoja kitus Pasiūlymą/Galutinį pasiūlymą pateikusius </w:t>
      </w:r>
      <w:r w:rsidR="00F87B3E" w:rsidRPr="00585B31">
        <w:rPr>
          <w:rFonts w:ascii="Arial" w:hAnsi="Arial" w:cs="Arial"/>
          <w:sz w:val="20"/>
          <w:szCs w:val="20"/>
        </w:rPr>
        <w:t xml:space="preserve">tiekėjus </w:t>
      </w:r>
      <w:r w:rsidRPr="00585B31">
        <w:rPr>
          <w:rFonts w:ascii="Arial" w:hAnsi="Arial" w:cs="Arial"/>
          <w:sz w:val="20"/>
          <w:szCs w:val="20"/>
        </w:rPr>
        <w:t xml:space="preserve">apie teismo priimtus sprendimus. Jeigu dėl </w:t>
      </w:r>
      <w:r w:rsidR="00F87B3E" w:rsidRPr="00585B31">
        <w:rPr>
          <w:rFonts w:ascii="Arial" w:hAnsi="Arial" w:cs="Arial"/>
          <w:sz w:val="20"/>
          <w:szCs w:val="20"/>
        </w:rPr>
        <w:t xml:space="preserve">tiekėjo Prašymo </w:t>
      </w:r>
      <w:r w:rsidRPr="00585B31">
        <w:rPr>
          <w:rFonts w:ascii="Arial" w:hAnsi="Arial" w:cs="Arial"/>
          <w:sz w:val="20"/>
          <w:szCs w:val="20"/>
        </w:rPr>
        <w:t xml:space="preserve">pateikimo ar ieškinio pareiškimo teismui pratęsiami anksčiau </w:t>
      </w:r>
      <w:r w:rsidR="00F87B3E" w:rsidRPr="00585B31">
        <w:rPr>
          <w:rFonts w:ascii="Arial" w:hAnsi="Arial" w:cs="Arial"/>
          <w:sz w:val="20"/>
          <w:szCs w:val="20"/>
        </w:rPr>
        <w:t xml:space="preserve">tiekėjams </w:t>
      </w:r>
      <w:r w:rsidRPr="00585B31">
        <w:rPr>
          <w:rFonts w:ascii="Arial" w:hAnsi="Arial" w:cs="Arial"/>
          <w:sz w:val="20"/>
          <w:szCs w:val="20"/>
        </w:rPr>
        <w:t xml:space="preserve">pranešti Pirkimo procedūrų terminai, Įsigyjančioji organizacija išsiunčia </w:t>
      </w:r>
      <w:r w:rsidR="00F87B3E" w:rsidRPr="00585B31">
        <w:rPr>
          <w:rFonts w:ascii="Arial" w:hAnsi="Arial" w:cs="Arial"/>
          <w:sz w:val="20"/>
          <w:szCs w:val="20"/>
        </w:rPr>
        <w:t xml:space="preserve">tiekėjams </w:t>
      </w:r>
      <w:r w:rsidRPr="00585B31">
        <w:rPr>
          <w:rFonts w:ascii="Arial" w:hAnsi="Arial" w:cs="Arial"/>
          <w:sz w:val="20"/>
          <w:szCs w:val="20"/>
        </w:rPr>
        <w:t>pranešimus apie tai ir nurodo terminų pratęsimo priežastis.</w:t>
      </w:r>
    </w:p>
    <w:p w14:paraId="32DBE38A" w14:textId="541AA9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iki </w:t>
      </w:r>
      <w:r w:rsidR="00C12D9E" w:rsidRPr="00585B31">
        <w:rPr>
          <w:rFonts w:ascii="Arial" w:hAnsi="Arial" w:cs="Arial"/>
          <w:sz w:val="20"/>
          <w:szCs w:val="20"/>
        </w:rPr>
        <w:t>S</w:t>
      </w:r>
      <w:r w:rsidRPr="00585B31">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w:t>
      </w:r>
      <w:r w:rsidR="003813C7" w:rsidRPr="00585B31">
        <w:rPr>
          <w:rFonts w:ascii="Arial" w:hAnsi="Arial" w:cs="Arial"/>
          <w:sz w:val="20"/>
          <w:szCs w:val="20"/>
        </w:rPr>
        <w:t>sprendimo priėmimo</w:t>
      </w:r>
      <w:r w:rsidRPr="00585B31">
        <w:rPr>
          <w:rFonts w:ascii="Arial" w:hAnsi="Arial" w:cs="Arial"/>
          <w:sz w:val="20"/>
          <w:szCs w:val="20"/>
        </w:rPr>
        <w:t xml:space="preserve"> išsiunčia pranešimus apie tai </w:t>
      </w:r>
      <w:r w:rsidR="00C12D9E" w:rsidRPr="00585B31">
        <w:rPr>
          <w:rFonts w:ascii="Arial" w:hAnsi="Arial" w:cs="Arial"/>
          <w:sz w:val="20"/>
          <w:szCs w:val="20"/>
        </w:rPr>
        <w:t xml:space="preserve">Pasiūlymus </w:t>
      </w:r>
      <w:r w:rsidRPr="00585B31">
        <w:rPr>
          <w:rFonts w:ascii="Arial" w:hAnsi="Arial" w:cs="Arial"/>
          <w:sz w:val="20"/>
          <w:szCs w:val="20"/>
        </w:rPr>
        <w:t xml:space="preserve">pateikusiems </w:t>
      </w:r>
      <w:r w:rsidR="00C12D9E" w:rsidRPr="00585B31">
        <w:rPr>
          <w:rFonts w:ascii="Arial" w:hAnsi="Arial" w:cs="Arial"/>
          <w:sz w:val="20"/>
          <w:szCs w:val="20"/>
        </w:rPr>
        <w:t>tiekėjams</w:t>
      </w:r>
      <w:r w:rsidRPr="00585B31">
        <w:rPr>
          <w:rFonts w:ascii="Arial" w:hAnsi="Arial" w:cs="Arial"/>
          <w:sz w:val="20"/>
          <w:szCs w:val="20"/>
        </w:rPr>
        <w:t xml:space="preserve">, o jeigu Pasiūlymų/Galutinių pasiūlymų teikimo terminas dar nepasibaigęs, – papildomai paskelbia apie tai Pirkimo skelbime nurodytu interneto adresu. </w:t>
      </w:r>
    </w:p>
    <w:p w14:paraId="38B4EC2A" w14:textId="1E8F92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Laimėjusį </w:t>
      </w:r>
      <w:r w:rsidR="00C12D9E" w:rsidRPr="00585B31">
        <w:rPr>
          <w:rFonts w:ascii="Arial" w:hAnsi="Arial" w:cs="Arial"/>
          <w:sz w:val="20"/>
          <w:szCs w:val="20"/>
        </w:rPr>
        <w:t xml:space="preserve">Galutinį </w:t>
      </w:r>
      <w:r w:rsidR="00DF0817" w:rsidRPr="00585B31">
        <w:rPr>
          <w:rFonts w:ascii="Arial" w:hAnsi="Arial" w:cs="Arial"/>
          <w:sz w:val="20"/>
          <w:szCs w:val="20"/>
        </w:rPr>
        <w:t>p</w:t>
      </w:r>
      <w:r w:rsidRPr="00585B31">
        <w:rPr>
          <w:rFonts w:ascii="Arial" w:hAnsi="Arial" w:cs="Arial"/>
          <w:sz w:val="20"/>
          <w:szCs w:val="20"/>
        </w:rPr>
        <w:t xml:space="preserve">asiūlymą pateikusiam </w:t>
      </w:r>
      <w:r w:rsidR="00C12D9E" w:rsidRPr="00585B31">
        <w:rPr>
          <w:rFonts w:ascii="Arial" w:hAnsi="Arial" w:cs="Arial"/>
          <w:sz w:val="20"/>
          <w:szCs w:val="20"/>
        </w:rPr>
        <w:t xml:space="preserve">tiekėjui </w:t>
      </w:r>
      <w:r w:rsidRPr="00585B31">
        <w:rPr>
          <w:rFonts w:ascii="Arial" w:hAnsi="Arial" w:cs="Arial"/>
          <w:sz w:val="20"/>
          <w:szCs w:val="20"/>
        </w:rPr>
        <w:t xml:space="preserve">ne vėliau kaip per 3 (tris) darbo dienas nuo Komisijos sprendimo priėmimo raštu pranešama, kad jo Galutinis pasiūlymas pripažintas </w:t>
      </w:r>
      <w:r w:rsidR="00EA5BB6" w:rsidRPr="00585B31">
        <w:rPr>
          <w:rFonts w:ascii="Arial" w:hAnsi="Arial" w:cs="Arial"/>
          <w:sz w:val="20"/>
          <w:szCs w:val="20"/>
        </w:rPr>
        <w:t>l</w:t>
      </w:r>
      <w:r w:rsidRPr="00585B31">
        <w:rPr>
          <w:rFonts w:ascii="Arial" w:hAnsi="Arial" w:cs="Arial"/>
          <w:sz w:val="20"/>
          <w:szCs w:val="20"/>
        </w:rPr>
        <w:t xml:space="preserve">aimėjusiu, ir nurodoma, iki kurio laiko reikia atvykti sudaryti </w:t>
      </w:r>
      <w:r w:rsidR="00C12D9E" w:rsidRPr="00585B31">
        <w:rPr>
          <w:rFonts w:ascii="Arial" w:hAnsi="Arial" w:cs="Arial"/>
          <w:sz w:val="20"/>
          <w:szCs w:val="20"/>
        </w:rPr>
        <w:t>S</w:t>
      </w:r>
      <w:r w:rsidRPr="00585B31">
        <w:rPr>
          <w:rFonts w:ascii="Arial" w:hAnsi="Arial" w:cs="Arial"/>
          <w:sz w:val="20"/>
          <w:szCs w:val="20"/>
        </w:rPr>
        <w:t>utarties.</w:t>
      </w:r>
    </w:p>
    <w:p w14:paraId="0FD4E898" w14:textId="016F15D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Jeigu </w:t>
      </w:r>
      <w:r w:rsidR="00C12D9E" w:rsidRPr="00585B31">
        <w:rPr>
          <w:rFonts w:ascii="Arial" w:hAnsi="Arial" w:cs="Arial"/>
          <w:sz w:val="20"/>
          <w:szCs w:val="20"/>
        </w:rPr>
        <w:t>tiekėjas</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pripažintas laimėjusiu, raštu atsisako sudaryti </w:t>
      </w:r>
      <w:r w:rsidR="00C12D9E" w:rsidRPr="00585B31">
        <w:rPr>
          <w:rFonts w:ascii="Arial" w:hAnsi="Arial" w:cs="Arial"/>
          <w:sz w:val="20"/>
          <w:szCs w:val="20"/>
        </w:rPr>
        <w:t>S</w:t>
      </w:r>
      <w:r w:rsidRPr="00585B31">
        <w:rPr>
          <w:rFonts w:ascii="Arial" w:hAnsi="Arial" w:cs="Arial"/>
          <w:sz w:val="20"/>
          <w:szCs w:val="20"/>
        </w:rPr>
        <w:t xml:space="preserve">utartį, iki nurodyto laiko neatvyksta sudaryti </w:t>
      </w:r>
      <w:r w:rsidR="00C12D9E" w:rsidRPr="00585B31">
        <w:rPr>
          <w:rFonts w:ascii="Arial" w:hAnsi="Arial" w:cs="Arial"/>
          <w:sz w:val="20"/>
          <w:szCs w:val="20"/>
        </w:rPr>
        <w:t>S</w:t>
      </w:r>
      <w:r w:rsidRPr="00585B31">
        <w:rPr>
          <w:rFonts w:ascii="Arial" w:hAnsi="Arial" w:cs="Arial"/>
          <w:sz w:val="20"/>
          <w:szCs w:val="20"/>
        </w:rPr>
        <w:t xml:space="preserve">utarties, atsisako </w:t>
      </w:r>
      <w:r w:rsidR="00C12D9E" w:rsidRPr="00585B31">
        <w:rPr>
          <w:rFonts w:ascii="Arial" w:hAnsi="Arial" w:cs="Arial"/>
          <w:sz w:val="20"/>
          <w:szCs w:val="20"/>
        </w:rPr>
        <w:t>S</w:t>
      </w:r>
      <w:r w:rsidRPr="00585B31">
        <w:rPr>
          <w:rFonts w:ascii="Arial" w:hAnsi="Arial" w:cs="Arial"/>
          <w:sz w:val="20"/>
          <w:szCs w:val="20"/>
        </w:rPr>
        <w:t xml:space="preserve">utartį sudaryti </w:t>
      </w:r>
      <w:r w:rsidR="00C12D9E" w:rsidRPr="00585B31">
        <w:rPr>
          <w:rFonts w:ascii="Arial" w:hAnsi="Arial" w:cs="Arial"/>
          <w:sz w:val="20"/>
          <w:szCs w:val="20"/>
        </w:rPr>
        <w:t xml:space="preserve">Pirkimo </w:t>
      </w:r>
      <w:r w:rsidRPr="00585B31">
        <w:rPr>
          <w:rFonts w:ascii="Arial" w:hAnsi="Arial" w:cs="Arial"/>
          <w:sz w:val="20"/>
          <w:szCs w:val="20"/>
        </w:rPr>
        <w:t xml:space="preserve">dokumentuose nustatytomis sąlygomis, laikoma, kad jis atsisakė sudaryti </w:t>
      </w:r>
      <w:r w:rsidR="00C12D9E" w:rsidRPr="00585B31">
        <w:rPr>
          <w:rFonts w:ascii="Arial" w:hAnsi="Arial" w:cs="Arial"/>
          <w:sz w:val="20"/>
          <w:szCs w:val="20"/>
        </w:rPr>
        <w:t>S</w:t>
      </w:r>
      <w:r w:rsidRPr="00585B31">
        <w:rPr>
          <w:rFonts w:ascii="Arial" w:hAnsi="Arial" w:cs="Arial"/>
          <w:sz w:val="20"/>
          <w:szCs w:val="20"/>
        </w:rPr>
        <w:t xml:space="preserve">utartį. Tuo atveju Įsigyjančioji organizacija siūlo sudaryti </w:t>
      </w:r>
      <w:r w:rsidR="00C12D9E" w:rsidRPr="00585B31">
        <w:rPr>
          <w:rFonts w:ascii="Arial" w:hAnsi="Arial" w:cs="Arial"/>
          <w:sz w:val="20"/>
          <w:szCs w:val="20"/>
        </w:rPr>
        <w:t>S</w:t>
      </w:r>
      <w:r w:rsidRPr="00585B31">
        <w:rPr>
          <w:rFonts w:ascii="Arial" w:hAnsi="Arial" w:cs="Arial"/>
          <w:sz w:val="20"/>
          <w:szCs w:val="20"/>
        </w:rPr>
        <w:t xml:space="preserve">utartį </w:t>
      </w:r>
      <w:r w:rsidR="00C12D9E" w:rsidRPr="00585B31">
        <w:rPr>
          <w:rFonts w:ascii="Arial" w:hAnsi="Arial" w:cs="Arial"/>
          <w:sz w:val="20"/>
          <w:szCs w:val="20"/>
        </w:rPr>
        <w:t>tiekėjui</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pagal patvirtintą </w:t>
      </w:r>
      <w:r w:rsidR="009830E1" w:rsidRPr="00585B31">
        <w:rPr>
          <w:rFonts w:ascii="Arial" w:hAnsi="Arial" w:cs="Arial"/>
          <w:sz w:val="20"/>
          <w:szCs w:val="20"/>
        </w:rPr>
        <w:t xml:space="preserve">Galutinių </w:t>
      </w:r>
      <w:r w:rsidRPr="00585B31">
        <w:rPr>
          <w:rFonts w:ascii="Arial" w:hAnsi="Arial" w:cs="Arial"/>
          <w:sz w:val="20"/>
          <w:szCs w:val="20"/>
        </w:rPr>
        <w:t xml:space="preserve">pasiūlymų eilę yra pirmas po tiekėjo, atsisakiusio sudaryti </w:t>
      </w:r>
      <w:r w:rsidR="00C12D9E" w:rsidRPr="00585B31">
        <w:rPr>
          <w:rFonts w:ascii="Arial" w:hAnsi="Arial" w:cs="Arial"/>
          <w:sz w:val="20"/>
          <w:szCs w:val="20"/>
        </w:rPr>
        <w:t>S</w:t>
      </w:r>
      <w:r w:rsidRPr="00585B31">
        <w:rPr>
          <w:rFonts w:ascii="Arial" w:hAnsi="Arial" w:cs="Arial"/>
          <w:sz w:val="20"/>
          <w:szCs w:val="20"/>
        </w:rPr>
        <w:t>utartį.</w:t>
      </w:r>
    </w:p>
    <w:p w14:paraId="75EBC0D1" w14:textId="00D5EF94"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Sudarant </w:t>
      </w:r>
      <w:r w:rsidR="00C12D9E" w:rsidRPr="00585B31">
        <w:rPr>
          <w:rFonts w:ascii="Arial" w:hAnsi="Arial" w:cs="Arial"/>
          <w:sz w:val="20"/>
          <w:szCs w:val="20"/>
        </w:rPr>
        <w:t>S</w:t>
      </w:r>
      <w:r w:rsidRPr="00585B31">
        <w:rPr>
          <w:rFonts w:ascii="Arial" w:hAnsi="Arial" w:cs="Arial"/>
          <w:sz w:val="20"/>
          <w:szCs w:val="20"/>
        </w:rPr>
        <w:t xml:space="preserve">utartį negali būti keičiami laimėjusio tiekėjo </w:t>
      </w:r>
      <w:r w:rsidR="00DF0817" w:rsidRPr="00585B31">
        <w:rPr>
          <w:rFonts w:ascii="Arial" w:hAnsi="Arial" w:cs="Arial"/>
          <w:sz w:val="20"/>
          <w:szCs w:val="20"/>
        </w:rPr>
        <w:t>G</w:t>
      </w:r>
      <w:r w:rsidRPr="00585B31">
        <w:rPr>
          <w:rFonts w:ascii="Arial" w:hAnsi="Arial" w:cs="Arial"/>
          <w:sz w:val="20"/>
          <w:szCs w:val="20"/>
        </w:rPr>
        <w:t xml:space="preserve">alutiniame </w:t>
      </w:r>
      <w:r w:rsidR="00C12D9E" w:rsidRPr="00585B31">
        <w:rPr>
          <w:rFonts w:ascii="Arial" w:hAnsi="Arial" w:cs="Arial"/>
          <w:sz w:val="20"/>
          <w:szCs w:val="20"/>
        </w:rPr>
        <w:t xml:space="preserve">pasiūlyme </w:t>
      </w:r>
      <w:r w:rsidRPr="00585B31">
        <w:rPr>
          <w:rFonts w:ascii="Arial" w:hAnsi="Arial" w:cs="Arial"/>
          <w:sz w:val="20"/>
          <w:szCs w:val="20"/>
        </w:rPr>
        <w:t>pateikt</w:t>
      </w:r>
      <w:r w:rsidR="003813C7" w:rsidRPr="00585B31">
        <w:rPr>
          <w:rFonts w:ascii="Arial" w:hAnsi="Arial" w:cs="Arial"/>
          <w:sz w:val="20"/>
          <w:szCs w:val="20"/>
        </w:rPr>
        <w:t>a kaina</w:t>
      </w:r>
      <w:r w:rsidRPr="00585B31">
        <w:rPr>
          <w:rFonts w:ascii="Arial" w:hAnsi="Arial" w:cs="Arial"/>
          <w:sz w:val="20"/>
          <w:szCs w:val="20"/>
        </w:rPr>
        <w:t xml:space="preserve"> ir Pirkimo sąlygose bei </w:t>
      </w:r>
      <w:r w:rsidR="00C12D9E" w:rsidRPr="00585B31">
        <w:rPr>
          <w:rFonts w:ascii="Arial" w:hAnsi="Arial" w:cs="Arial"/>
          <w:sz w:val="20"/>
          <w:szCs w:val="20"/>
        </w:rPr>
        <w:t xml:space="preserve">Galutiniame </w:t>
      </w:r>
      <w:r w:rsidRPr="00585B31">
        <w:rPr>
          <w:rFonts w:ascii="Arial" w:hAnsi="Arial" w:cs="Arial"/>
          <w:sz w:val="20"/>
          <w:szCs w:val="20"/>
        </w:rPr>
        <w:t>pasiūlyme nustatytos pirkimo nuostatos.</w:t>
      </w:r>
    </w:p>
    <w:p w14:paraId="70511B91" w14:textId="0466334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Sudarius </w:t>
      </w:r>
      <w:r w:rsidR="00C12D9E" w:rsidRPr="00585B31">
        <w:rPr>
          <w:rFonts w:ascii="Arial" w:hAnsi="Arial" w:cs="Arial"/>
          <w:sz w:val="20"/>
          <w:szCs w:val="20"/>
        </w:rPr>
        <w:t>S</w:t>
      </w:r>
      <w:r w:rsidRPr="00585B31">
        <w:rPr>
          <w:rFonts w:ascii="Arial" w:hAnsi="Arial" w:cs="Arial"/>
          <w:sz w:val="20"/>
          <w:szCs w:val="20"/>
        </w:rPr>
        <w:t>utartį, Įsigyjančioji organizacija kitiems Pasiūlymus</w:t>
      </w:r>
      <w:r w:rsidR="00C12D9E" w:rsidRPr="00585B31">
        <w:rPr>
          <w:rFonts w:ascii="Arial" w:hAnsi="Arial" w:cs="Arial"/>
          <w:sz w:val="20"/>
          <w:szCs w:val="20"/>
        </w:rPr>
        <w:t>/Galutinius pasiūlymus</w:t>
      </w:r>
      <w:r w:rsidRPr="00585B31">
        <w:rPr>
          <w:rFonts w:ascii="Arial" w:hAnsi="Arial" w:cs="Arial"/>
          <w:sz w:val="20"/>
          <w:szCs w:val="20"/>
        </w:rPr>
        <w:t xml:space="preserve"> pateikusiems </w:t>
      </w:r>
      <w:r w:rsidR="00C12D9E" w:rsidRPr="00585B31">
        <w:rPr>
          <w:rFonts w:ascii="Arial" w:hAnsi="Arial" w:cs="Arial"/>
          <w:sz w:val="20"/>
          <w:szCs w:val="20"/>
        </w:rPr>
        <w:t>t</w:t>
      </w:r>
      <w:r w:rsidRPr="00585B31">
        <w:rPr>
          <w:rFonts w:ascii="Arial" w:hAnsi="Arial" w:cs="Arial"/>
          <w:sz w:val="20"/>
          <w:szCs w:val="20"/>
        </w:rPr>
        <w:t xml:space="preserve">iekėjams ne vėliau kaip per 3 (tris) darbo dienas išsiunčia pranešimus apie </w:t>
      </w:r>
      <w:r w:rsidR="00C12D9E" w:rsidRPr="00585B31">
        <w:rPr>
          <w:rFonts w:ascii="Arial" w:hAnsi="Arial" w:cs="Arial"/>
          <w:sz w:val="20"/>
          <w:szCs w:val="20"/>
        </w:rPr>
        <w:t>S</w:t>
      </w:r>
      <w:r w:rsidRPr="00585B31">
        <w:rPr>
          <w:rFonts w:ascii="Arial" w:hAnsi="Arial" w:cs="Arial"/>
          <w:sz w:val="20"/>
          <w:szCs w:val="20"/>
        </w:rPr>
        <w:t xml:space="preserve">utarties sudarymą. </w:t>
      </w:r>
    </w:p>
    <w:p w14:paraId="5AAA9ADD" w14:textId="166FDB21" w:rsidR="007C2C0C"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yra neatitikimų tarp </w:t>
      </w:r>
      <w:r w:rsidR="00152086" w:rsidRPr="00585B31">
        <w:rPr>
          <w:rFonts w:ascii="Arial" w:hAnsi="Arial" w:cs="Arial"/>
          <w:sz w:val="20"/>
          <w:szCs w:val="20"/>
        </w:rPr>
        <w:t>S</w:t>
      </w:r>
      <w:r w:rsidRPr="00585B31">
        <w:rPr>
          <w:rFonts w:ascii="Arial" w:hAnsi="Arial" w:cs="Arial"/>
          <w:sz w:val="20"/>
          <w:szCs w:val="20"/>
        </w:rPr>
        <w:t>utarties nuostatų ir šių Pirkimų sąlygų, tai pirmenybę turi nuostatos įtvirtintos šiose Pirkimo sąlygose.</w:t>
      </w:r>
    </w:p>
    <w:p w14:paraId="68F821A1" w14:textId="5C363E34" w:rsidR="00A9640D" w:rsidRPr="00585B31" w:rsidRDefault="009830E1" w:rsidP="00175C8A">
      <w:pPr>
        <w:pStyle w:val="Heading1"/>
        <w:rPr>
          <w:rFonts w:eastAsia="Times New Roman" w:cs="Arial"/>
          <w:b w:val="0"/>
          <w:bCs w:val="0"/>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5B31">
        <w:rPr>
          <w:rFonts w:cs="Arial"/>
          <w:sz w:val="20"/>
          <w:szCs w:val="20"/>
        </w:rPr>
        <w:t xml:space="preserve"> ESMINĖS SUTARTIES SĄLYGOS </w:t>
      </w:r>
      <w:bookmarkEnd w:id="48"/>
    </w:p>
    <w:p w14:paraId="123A85B8" w14:textId="77777777" w:rsidR="00214D40" w:rsidRPr="00585B31" w:rsidRDefault="00214D40"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Sutarties sąlygos Sutarties galiojimo laikotarpiu negali būti keičiamos, išskyrus tokias Sutarties sąlygas, kurias pakeitus nebūtų pažeisti Taisyklių 3 punkte nustatyti principai ir tikslai. </w:t>
      </w:r>
    </w:p>
    <w:p w14:paraId="122EFD1A" w14:textId="4E1E4BD1"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Nustatant </w:t>
      </w:r>
      <w:r w:rsidR="00CF30C8" w:rsidRPr="00585B31">
        <w:rPr>
          <w:rFonts w:ascii="Arial" w:hAnsi="Arial" w:cs="Arial"/>
          <w:sz w:val="20"/>
          <w:szCs w:val="20"/>
        </w:rPr>
        <w:t>S</w:t>
      </w:r>
      <w:r w:rsidRPr="00585B31">
        <w:rPr>
          <w:rFonts w:ascii="Arial" w:hAnsi="Arial" w:cs="Arial"/>
          <w:sz w:val="20"/>
          <w:szCs w:val="20"/>
        </w:rPr>
        <w:t xml:space="preserve">utarties kainodarą taikomas kintamo įkainio kainos apskaičiavimo būdas (vadovaujamasi tiekėjų </w:t>
      </w:r>
      <w:r w:rsidR="00CF30C8" w:rsidRPr="00585B31">
        <w:rPr>
          <w:rFonts w:ascii="Arial" w:hAnsi="Arial" w:cs="Arial"/>
          <w:sz w:val="20"/>
          <w:szCs w:val="20"/>
        </w:rPr>
        <w:t xml:space="preserve">Pasiūlymuose/Galutiniuose </w:t>
      </w:r>
      <w:r w:rsidRPr="00585B31">
        <w:rPr>
          <w:rFonts w:ascii="Arial" w:hAnsi="Arial" w:cs="Arial"/>
          <w:sz w:val="20"/>
          <w:szCs w:val="20"/>
        </w:rPr>
        <w:t xml:space="preserve">pasiūlymuose nurodytomis kainų apskaičiavimo formulėmis, jų dedamosiomis dalimis, bei galiojančiais ir teisės aktų nustatyta tvarka patvirtintais </w:t>
      </w:r>
      <w:r w:rsidR="00CF30C8" w:rsidRPr="00585B31">
        <w:rPr>
          <w:rFonts w:ascii="Arial" w:hAnsi="Arial" w:cs="Arial"/>
          <w:sz w:val="20"/>
          <w:szCs w:val="20"/>
        </w:rPr>
        <w:t xml:space="preserve">Gamtinių </w:t>
      </w:r>
      <w:r w:rsidRPr="00585B31">
        <w:rPr>
          <w:rFonts w:ascii="Arial" w:hAnsi="Arial" w:cs="Arial"/>
          <w:sz w:val="20"/>
          <w:szCs w:val="20"/>
        </w:rPr>
        <w:t>dujų skirstymo bei perdavimo paslaugų įkainiais (kaip nurodyta pasiūlymo formoje, Priedas Nr. 2))</w:t>
      </w:r>
      <w:r w:rsidR="00D76C7C" w:rsidRPr="00585B31">
        <w:rPr>
          <w:rFonts w:ascii="Arial" w:hAnsi="Arial" w:cs="Arial"/>
          <w:sz w:val="20"/>
          <w:szCs w:val="20"/>
        </w:rPr>
        <w:t>.</w:t>
      </w:r>
    </w:p>
    <w:p w14:paraId="2FB0793B" w14:textId="7B4F6E0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Vertinant perdavimo pajėgumų naudojimą (ir viršijimą) </w:t>
      </w:r>
      <w:r w:rsidR="00CF30C8" w:rsidRPr="00585B31">
        <w:rPr>
          <w:rFonts w:ascii="Arial" w:hAnsi="Arial" w:cs="Arial"/>
          <w:sz w:val="20"/>
          <w:szCs w:val="20"/>
        </w:rPr>
        <w:t xml:space="preserve">tiekėjas </w:t>
      </w:r>
      <w:r w:rsidRPr="00585B31">
        <w:rPr>
          <w:rFonts w:ascii="Arial" w:hAnsi="Arial" w:cs="Arial"/>
          <w:sz w:val="20"/>
          <w:szCs w:val="20"/>
        </w:rPr>
        <w:t>turėtų vadovautis ne Naudojimosi AB „Amber Grid“ gamtinių dujų perdavimo sistema taisyklėse nustatyta tvarka – pagal kiekvienos paros suvartojimą, o Įsigyjančiosios organizacijos naudai – pagal atitinkamo mėnesio vidutinį paros suvartojimą.</w:t>
      </w:r>
    </w:p>
    <w:p w14:paraId="605E7008" w14:textId="43B2A417" w:rsidR="00642416"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Sutartis turi atitikti </w:t>
      </w:r>
      <w:r w:rsidR="00CF30C8" w:rsidRPr="00585B31">
        <w:rPr>
          <w:rFonts w:ascii="Arial" w:hAnsi="Arial" w:cs="Arial"/>
          <w:sz w:val="20"/>
          <w:szCs w:val="20"/>
        </w:rPr>
        <w:t xml:space="preserve">laimėjusio tiekėjo </w:t>
      </w:r>
      <w:r w:rsidRPr="00585B31">
        <w:rPr>
          <w:rFonts w:ascii="Arial" w:hAnsi="Arial" w:cs="Arial"/>
          <w:sz w:val="20"/>
          <w:szCs w:val="20"/>
        </w:rPr>
        <w:t xml:space="preserve">Galutinį pasiūlymą, Pirkimo sąlygas ir kitus reikalavimus, nustatytus </w:t>
      </w:r>
      <w:r w:rsidR="00CF30C8" w:rsidRPr="00585B31">
        <w:rPr>
          <w:rFonts w:ascii="Arial" w:hAnsi="Arial" w:cs="Arial"/>
          <w:sz w:val="20"/>
          <w:szCs w:val="20"/>
        </w:rPr>
        <w:t>tiekėjams</w:t>
      </w:r>
      <w:r w:rsidRPr="00585B31">
        <w:rPr>
          <w:rFonts w:ascii="Arial" w:hAnsi="Arial" w:cs="Arial"/>
          <w:sz w:val="20"/>
          <w:szCs w:val="20"/>
        </w:rPr>
        <w:t>.</w:t>
      </w:r>
    </w:p>
    <w:p w14:paraId="20279B69" w14:textId="12AB0278" w:rsidR="00A9640D" w:rsidRPr="00585B31" w:rsidRDefault="007D28C9" w:rsidP="00175C8A">
      <w:pPr>
        <w:pStyle w:val="ListParagraph"/>
        <w:numPr>
          <w:ilvl w:val="1"/>
          <w:numId w:val="8"/>
        </w:numPr>
        <w:tabs>
          <w:tab w:val="left" w:pos="1134"/>
        </w:tabs>
        <w:ind w:left="0" w:firstLine="426"/>
        <w:jc w:val="both"/>
        <w:rPr>
          <w:rFonts w:ascii="Arial" w:hAnsi="Arial" w:cs="Arial"/>
          <w:sz w:val="20"/>
          <w:szCs w:val="20"/>
        </w:rPr>
      </w:pPr>
      <w:r>
        <w:rPr>
          <w:rFonts w:ascii="Arial" w:hAnsi="Arial" w:cs="Arial"/>
          <w:sz w:val="20"/>
          <w:szCs w:val="20"/>
        </w:rPr>
        <w:t>S</w:t>
      </w:r>
      <w:r w:rsidRPr="007D28C9">
        <w:rPr>
          <w:rFonts w:ascii="Arial" w:hAnsi="Arial" w:cs="Arial"/>
          <w:sz w:val="20"/>
          <w:szCs w:val="20"/>
        </w:rPr>
        <w:t xml:space="preserve">utarties vertė bus lygi laimėjusio tiekėjo </w:t>
      </w:r>
      <w:r>
        <w:rPr>
          <w:rFonts w:ascii="Arial" w:hAnsi="Arial" w:cs="Arial"/>
          <w:sz w:val="20"/>
          <w:szCs w:val="20"/>
        </w:rPr>
        <w:t xml:space="preserve">Galutinio </w:t>
      </w:r>
      <w:r w:rsidRPr="007D28C9">
        <w:rPr>
          <w:rFonts w:ascii="Arial" w:hAnsi="Arial" w:cs="Arial"/>
          <w:sz w:val="20"/>
          <w:szCs w:val="20"/>
        </w:rPr>
        <w:t>pasiūlymo kainai be PVM, apskaičiuotai sudauginus maksimalų prekių ir (ar) paslaugų kiekį iš laimėjusio tiekėjo pasiūlyto įkainio (-ių) be PVM</w:t>
      </w:r>
    </w:p>
    <w:p w14:paraId="2A81CFDB" w14:textId="5AD12CB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Laimėjęs </w:t>
      </w:r>
      <w:r w:rsidR="00CF30C8" w:rsidRPr="00585B31">
        <w:rPr>
          <w:rFonts w:ascii="Arial" w:hAnsi="Arial" w:cs="Arial"/>
          <w:sz w:val="20"/>
          <w:szCs w:val="20"/>
        </w:rPr>
        <w:t>tiekėjas</w:t>
      </w:r>
      <w:r w:rsidRPr="00585B31">
        <w:rPr>
          <w:rFonts w:ascii="Arial" w:hAnsi="Arial" w:cs="Arial"/>
          <w:sz w:val="20"/>
          <w:szCs w:val="20"/>
        </w:rPr>
        <w:t>, su kuriuo bus sudaryta Sutartis, neturės teisės perduoti savo įsipareigojimų pagal Sutartį trečiajam asmeniui, išskyrus, jei Sutartyje nurodyta kitaip.</w:t>
      </w:r>
    </w:p>
    <w:p w14:paraId="577475ED" w14:textId="7571E1D6" w:rsidR="009830E1" w:rsidRPr="00585B31" w:rsidRDefault="009830E1"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Pagal Pirkimo sąlygas laimėjusį </w:t>
      </w:r>
      <w:r w:rsidR="00D76C7C" w:rsidRPr="00585B31">
        <w:rPr>
          <w:rFonts w:ascii="Arial" w:hAnsi="Arial" w:cs="Arial"/>
          <w:sz w:val="20"/>
          <w:szCs w:val="20"/>
        </w:rPr>
        <w:t>Galutinį p</w:t>
      </w:r>
      <w:r w:rsidRPr="00585B31">
        <w:rPr>
          <w:rFonts w:ascii="Arial" w:hAnsi="Arial" w:cs="Arial"/>
          <w:sz w:val="20"/>
          <w:szCs w:val="20"/>
        </w:rPr>
        <w:t>asiūlymą pate</w:t>
      </w:r>
      <w:r w:rsidR="00E028CE" w:rsidRPr="00585B31">
        <w:rPr>
          <w:rFonts w:ascii="Arial" w:hAnsi="Arial" w:cs="Arial"/>
          <w:sz w:val="20"/>
          <w:szCs w:val="20"/>
        </w:rPr>
        <w:t>i</w:t>
      </w:r>
      <w:r w:rsidRPr="00585B31">
        <w:rPr>
          <w:rFonts w:ascii="Arial" w:hAnsi="Arial" w:cs="Arial"/>
          <w:sz w:val="20"/>
          <w:szCs w:val="20"/>
        </w:rPr>
        <w:t>kęs tiekėjas (su kuriuo pasirašoma Sutar</w:t>
      </w:r>
      <w:r w:rsidR="003E3E9D">
        <w:rPr>
          <w:rFonts w:ascii="Arial" w:hAnsi="Arial" w:cs="Arial"/>
          <w:sz w:val="20"/>
          <w:szCs w:val="20"/>
        </w:rPr>
        <w:t>t</w:t>
      </w:r>
      <w:r w:rsidRPr="00585B31">
        <w:rPr>
          <w:rFonts w:ascii="Arial" w:hAnsi="Arial" w:cs="Arial"/>
          <w:sz w:val="20"/>
          <w:szCs w:val="20"/>
        </w:rPr>
        <w:t>is) parengia Sutartį, kurioje turi būti nustatytos šios esminės sąlygos:</w:t>
      </w:r>
    </w:p>
    <w:p w14:paraId="69EFCD23" w14:textId="7BC3AD95" w:rsidR="0095617D"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Sutartyje vartojamos sąvokos ir apibrėžimai (nurodo tiekėjas)</w:t>
      </w:r>
      <w:r w:rsidR="0095617D" w:rsidRPr="00585B31">
        <w:rPr>
          <w:rFonts w:ascii="Arial" w:hAnsi="Arial" w:cs="Arial"/>
          <w:sz w:val="20"/>
          <w:szCs w:val="20"/>
        </w:rPr>
        <w:t>.</w:t>
      </w:r>
    </w:p>
    <w:p w14:paraId="190E129D" w14:textId="70D50A3E" w:rsidR="009830E1"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Sutarties objektas - Gamtinės dujos.</w:t>
      </w:r>
    </w:p>
    <w:p w14:paraId="4BECC87B" w14:textId="458A81A5" w:rsidR="009830E1" w:rsidRPr="00585B31" w:rsidRDefault="0095617D" w:rsidP="0095617D">
      <w:pPr>
        <w:pStyle w:val="ListParagraph"/>
        <w:tabs>
          <w:tab w:val="left" w:pos="1134"/>
        </w:tabs>
        <w:ind w:left="0" w:hanging="284"/>
        <w:jc w:val="both"/>
        <w:rPr>
          <w:rFonts w:ascii="Arial" w:hAnsi="Arial" w:cs="Arial"/>
          <w:sz w:val="20"/>
          <w:szCs w:val="20"/>
        </w:rPr>
      </w:pPr>
      <w:r w:rsidRPr="00585B31">
        <w:rPr>
          <w:rFonts w:ascii="Arial" w:hAnsi="Arial" w:cs="Arial"/>
          <w:sz w:val="20"/>
          <w:szCs w:val="20"/>
        </w:rPr>
        <w:tab/>
        <w:t xml:space="preserve">       14.</w:t>
      </w:r>
      <w:r w:rsidR="00642416">
        <w:rPr>
          <w:rFonts w:ascii="Arial" w:hAnsi="Arial" w:cs="Arial"/>
          <w:sz w:val="20"/>
          <w:szCs w:val="20"/>
        </w:rPr>
        <w:t>7</w:t>
      </w:r>
      <w:r w:rsidRPr="00585B31">
        <w:rPr>
          <w:rFonts w:ascii="Arial" w:hAnsi="Arial" w:cs="Arial"/>
          <w:sz w:val="20"/>
          <w:szCs w:val="20"/>
        </w:rPr>
        <w:t xml:space="preserve">.3. </w:t>
      </w:r>
      <w:r w:rsidR="002919F1" w:rsidRPr="00585B31">
        <w:rPr>
          <w:rFonts w:ascii="Arial" w:hAnsi="Arial" w:cs="Arial"/>
          <w:sz w:val="20"/>
          <w:szCs w:val="20"/>
        </w:rPr>
        <w:t>Dujų pristatymo vieta – Vartotojo dujų sistemos prijungimo prie skirstymo (arba perdavimo) sistemos taškas, kuriame baigiasi dujų skirstymas skirstomuoju dujotiekiu (arba dujų perdavimas perdavimo dujotiekiu) ir kuriame Tiekėjas patiekia dujas Vartotojui, o Vartotojas jas priima. Dujų pristatymo vieta (-os) nurodyta (-os) Sutarties 1 Priede</w:t>
      </w:r>
      <w:r w:rsidR="009830E1" w:rsidRPr="00585B31">
        <w:rPr>
          <w:rFonts w:ascii="Arial" w:hAnsi="Arial" w:cs="Arial"/>
          <w:sz w:val="20"/>
          <w:szCs w:val="20"/>
        </w:rPr>
        <w:t>.</w:t>
      </w:r>
    </w:p>
    <w:p w14:paraId="55D40068" w14:textId="6D9C7ECA"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.4. </w:t>
      </w:r>
      <w:r w:rsidR="009830E1" w:rsidRPr="00585B31">
        <w:rPr>
          <w:rFonts w:ascii="Arial" w:hAnsi="Arial" w:cs="Arial"/>
          <w:sz w:val="20"/>
          <w:szCs w:val="20"/>
        </w:rPr>
        <w:t>Gamtinių dujų tiekimo laikotarpis: Sutartis sudaroma 12</w:t>
      </w:r>
      <w:r w:rsidR="00D76C7C" w:rsidRPr="00585B31">
        <w:rPr>
          <w:rFonts w:ascii="Arial" w:hAnsi="Arial" w:cs="Arial"/>
          <w:sz w:val="20"/>
          <w:szCs w:val="20"/>
        </w:rPr>
        <w:t xml:space="preserve"> (dvylikai)</w:t>
      </w:r>
      <w:r w:rsidR="009830E1" w:rsidRPr="00585B31">
        <w:rPr>
          <w:rFonts w:ascii="Arial" w:hAnsi="Arial" w:cs="Arial"/>
          <w:sz w:val="20"/>
          <w:szCs w:val="20"/>
        </w:rPr>
        <w:t xml:space="preserve"> mėnesių.</w:t>
      </w:r>
    </w:p>
    <w:p w14:paraId="41207AEF" w14:textId="27B90225"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.5. </w:t>
      </w:r>
      <w:r w:rsidR="009830E1" w:rsidRPr="00585B31">
        <w:rPr>
          <w:rFonts w:ascii="Arial" w:hAnsi="Arial" w:cs="Arial"/>
          <w:sz w:val="20"/>
          <w:szCs w:val="20"/>
        </w:rPr>
        <w:t xml:space="preserve">Sutarties galiojimo laikotarpiu </w:t>
      </w:r>
      <w:r w:rsidR="00D76C7C" w:rsidRPr="00585B31">
        <w:rPr>
          <w:rFonts w:ascii="Arial" w:hAnsi="Arial" w:cs="Arial"/>
          <w:sz w:val="20"/>
          <w:szCs w:val="20"/>
        </w:rPr>
        <w:t>t</w:t>
      </w:r>
      <w:r w:rsidR="009830E1" w:rsidRPr="00585B31">
        <w:rPr>
          <w:rFonts w:ascii="Arial" w:hAnsi="Arial" w:cs="Arial"/>
          <w:sz w:val="20"/>
          <w:szCs w:val="20"/>
        </w:rPr>
        <w:t xml:space="preserve">iekėjo </w:t>
      </w:r>
      <w:r w:rsidR="003E3E9D" w:rsidRPr="00585B31">
        <w:rPr>
          <w:rFonts w:ascii="Arial" w:hAnsi="Arial" w:cs="Arial"/>
          <w:sz w:val="20"/>
          <w:szCs w:val="20"/>
        </w:rPr>
        <w:t>Įsigyjančiajai</w:t>
      </w:r>
      <w:r w:rsidR="009830E1" w:rsidRPr="00585B31">
        <w:rPr>
          <w:rFonts w:ascii="Arial" w:hAnsi="Arial" w:cs="Arial"/>
          <w:sz w:val="20"/>
          <w:szCs w:val="20"/>
        </w:rPr>
        <w:t xml:space="preserve"> organizacijai tiekiamas Gamtinių dujų maksimalus kiekis, išreikštas energijos vienetais – </w:t>
      </w:r>
      <w:r w:rsidR="003A2C38" w:rsidRPr="003A2C38">
        <w:rPr>
          <w:rFonts w:ascii="Arial" w:hAnsi="Arial" w:cs="Arial"/>
          <w:b/>
          <w:bCs/>
          <w:sz w:val="20"/>
          <w:szCs w:val="20"/>
        </w:rPr>
        <w:t>6</w:t>
      </w:r>
      <w:r w:rsidR="009830E1" w:rsidRPr="003A2C38">
        <w:rPr>
          <w:rFonts w:ascii="Arial" w:hAnsi="Arial" w:cs="Arial"/>
          <w:b/>
          <w:bCs/>
          <w:sz w:val="20"/>
          <w:szCs w:val="20"/>
        </w:rPr>
        <w:t xml:space="preserve"> </w:t>
      </w:r>
      <w:r w:rsidR="003A2C38" w:rsidRPr="003A2C38">
        <w:rPr>
          <w:rFonts w:ascii="Arial" w:hAnsi="Arial" w:cs="Arial"/>
          <w:b/>
          <w:bCs/>
          <w:sz w:val="20"/>
          <w:szCs w:val="20"/>
        </w:rPr>
        <w:t>8</w:t>
      </w:r>
      <w:r w:rsidR="009830E1" w:rsidRPr="003A2C38">
        <w:rPr>
          <w:rFonts w:ascii="Arial" w:hAnsi="Arial" w:cs="Arial"/>
          <w:b/>
          <w:bCs/>
          <w:sz w:val="20"/>
          <w:szCs w:val="20"/>
        </w:rPr>
        <w:t>00 MWh</w:t>
      </w:r>
      <w:r w:rsidR="009830E1" w:rsidRPr="00585B31">
        <w:rPr>
          <w:rFonts w:ascii="Arial" w:hAnsi="Arial" w:cs="Arial"/>
          <w:sz w:val="20"/>
          <w:szCs w:val="20"/>
        </w:rPr>
        <w:t xml:space="preserve">. Sutarties galiojimo laikotarpiu Gamtinių dujų tiekimo kiekis metų eigoje suderintu grafiku gali kisti pagal esamą </w:t>
      </w:r>
      <w:r w:rsidR="003E3E9D" w:rsidRPr="00585B31">
        <w:rPr>
          <w:rFonts w:ascii="Arial" w:hAnsi="Arial" w:cs="Arial"/>
          <w:sz w:val="20"/>
          <w:szCs w:val="20"/>
        </w:rPr>
        <w:t>Įsigyjančiosios</w:t>
      </w:r>
      <w:r w:rsidR="009830E1" w:rsidRPr="00585B31">
        <w:rPr>
          <w:rFonts w:ascii="Arial" w:hAnsi="Arial" w:cs="Arial"/>
          <w:sz w:val="20"/>
          <w:szCs w:val="20"/>
        </w:rPr>
        <w:t xml:space="preserve"> organizacijos poreikį, tačiau negali viršyti Sutarties nurodytos bendros Sutarties kainos.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neįsipareigoja išpirkti viso Gamtinių dujų kiekio, taip pat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neįsipareigoja išpirkti Gamtinių dujų visai Sutarties kainai.</w:t>
      </w:r>
    </w:p>
    <w:p w14:paraId="161904E9" w14:textId="7F941B88"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.6.</w:t>
      </w:r>
      <w:r w:rsidR="009830E1" w:rsidRPr="00585B31">
        <w:rPr>
          <w:rFonts w:ascii="Arial" w:hAnsi="Arial" w:cs="Arial"/>
          <w:sz w:val="20"/>
          <w:szCs w:val="20"/>
        </w:rPr>
        <w:t xml:space="preserve">Pagal Sutartį </w:t>
      </w:r>
      <w:r w:rsidR="003E3E9D" w:rsidRPr="00585B31">
        <w:rPr>
          <w:rFonts w:ascii="Arial" w:hAnsi="Arial" w:cs="Arial"/>
          <w:sz w:val="20"/>
          <w:szCs w:val="20"/>
        </w:rPr>
        <w:t>Įsigyjančiajai</w:t>
      </w:r>
      <w:r w:rsidR="009830E1" w:rsidRPr="00585B31">
        <w:rPr>
          <w:rFonts w:ascii="Arial" w:hAnsi="Arial" w:cs="Arial"/>
          <w:sz w:val="20"/>
          <w:szCs w:val="20"/>
        </w:rPr>
        <w:t xml:space="preserve"> organizacijai tiekiamos Gamtinės dujos, aprašytos Techninėje specifikacijoje (Pirkimo sąlygų Priedas Nr. 1, kuris turi būti įtrauktas į Sutarties priedus). Tiekėjo parduodamų Gamtinių dujų sudėtis ir kokybė turi atitikti Lietuvos Respublikos energetikos ministro 2013 m. spalio 4 d. įsakymu Nr. 1-194 patvirtintus Gamtinių dujų kokybės reikalavimus (aktuali redakcija), kitų Lietuvos Respublikos teisės aktų, reglamentuojančių </w:t>
      </w:r>
      <w:r w:rsidR="00D76C7C" w:rsidRPr="00585B31">
        <w:rPr>
          <w:rFonts w:ascii="Arial" w:hAnsi="Arial" w:cs="Arial"/>
          <w:sz w:val="20"/>
          <w:szCs w:val="20"/>
        </w:rPr>
        <w:t xml:space="preserve">Gamtinių </w:t>
      </w:r>
      <w:r w:rsidR="009830E1" w:rsidRPr="00585B31">
        <w:rPr>
          <w:rFonts w:ascii="Arial" w:hAnsi="Arial" w:cs="Arial"/>
          <w:sz w:val="20"/>
          <w:szCs w:val="20"/>
        </w:rPr>
        <w:t>dujų sudėtį ir kokybę, reikalavimus.</w:t>
      </w:r>
    </w:p>
    <w:p w14:paraId="58DE0934" w14:textId="6FF1254B"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.7.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turi teisę bet kuriuo metu patikrinti tiekiamų Gamtinių dujų kokybę.</w:t>
      </w:r>
    </w:p>
    <w:p w14:paraId="40CD45C9" w14:textId="113095E0"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.8. </w:t>
      </w:r>
      <w:r w:rsidR="009830E1" w:rsidRPr="00585B31">
        <w:rPr>
          <w:rFonts w:ascii="Arial" w:hAnsi="Arial" w:cs="Arial"/>
          <w:sz w:val="20"/>
          <w:szCs w:val="20"/>
        </w:rPr>
        <w:t xml:space="preserve">Gamtinių dujų kaina Įsigyjančiajai organizacijai  apskaičiuojama pagal tiekėjo </w:t>
      </w:r>
      <w:r w:rsidR="00804B5F" w:rsidRPr="00585B31">
        <w:rPr>
          <w:rFonts w:ascii="Arial" w:hAnsi="Arial" w:cs="Arial"/>
          <w:sz w:val="20"/>
          <w:szCs w:val="20"/>
        </w:rPr>
        <w:t>Galutiniame p</w:t>
      </w:r>
      <w:r w:rsidR="009830E1" w:rsidRPr="00585B31">
        <w:rPr>
          <w:rFonts w:ascii="Arial" w:hAnsi="Arial" w:cs="Arial"/>
          <w:sz w:val="20"/>
          <w:szCs w:val="20"/>
        </w:rPr>
        <w:t xml:space="preserve">asiūlyme nurodytą formulę. Sutarties galiojimo laikotarpiu formulės dedamosios negali būti keičiamos. Formulėje naudojami indeksai turi būti viešai publikuojami. Sutartyje nurodytoje formulėje </w:t>
      </w:r>
      <w:r w:rsidR="00804B5F" w:rsidRPr="00585B31">
        <w:rPr>
          <w:rFonts w:ascii="Arial" w:hAnsi="Arial" w:cs="Arial"/>
          <w:sz w:val="20"/>
          <w:szCs w:val="20"/>
        </w:rPr>
        <w:t>t</w:t>
      </w:r>
      <w:r w:rsidR="009830E1" w:rsidRPr="00585B31">
        <w:rPr>
          <w:rFonts w:ascii="Arial" w:hAnsi="Arial" w:cs="Arial"/>
          <w:sz w:val="20"/>
          <w:szCs w:val="20"/>
        </w:rPr>
        <w:t>iekėjo nustatyta pastovioji dedamoji Sutarties galiojimo laikotarpiu nekeičiama, tačiau jos mažinimas (nuolaidos, jei tokius būtų) neribojamas.</w:t>
      </w:r>
    </w:p>
    <w:p w14:paraId="1DFAF4A8" w14:textId="0FF26DF2" w:rsidR="009830E1"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.9.</w:t>
      </w:r>
      <w:r w:rsidR="009830E1" w:rsidRPr="00585B31">
        <w:rPr>
          <w:rFonts w:ascii="Arial" w:hAnsi="Arial" w:cs="Arial"/>
          <w:sz w:val="20"/>
          <w:szCs w:val="20"/>
        </w:rPr>
        <w:t xml:space="preserve">Gamtinių dujų kainą už 1 MWh kiekvienam Gamtinių dujų tiekimo </w:t>
      </w:r>
      <w:r w:rsidR="00804B5F" w:rsidRPr="00585B31">
        <w:rPr>
          <w:rFonts w:ascii="Arial" w:hAnsi="Arial" w:cs="Arial"/>
          <w:sz w:val="20"/>
          <w:szCs w:val="20"/>
        </w:rPr>
        <w:t>m</w:t>
      </w:r>
      <w:r w:rsidR="009830E1" w:rsidRPr="00585B31">
        <w:rPr>
          <w:rFonts w:ascii="Arial" w:hAnsi="Arial" w:cs="Arial"/>
          <w:sz w:val="20"/>
          <w:szCs w:val="20"/>
        </w:rPr>
        <w:t xml:space="preserve">ėnesiui skaičiuoja </w:t>
      </w:r>
      <w:r w:rsidR="00804B5F" w:rsidRPr="00585B31">
        <w:rPr>
          <w:rFonts w:ascii="Arial" w:hAnsi="Arial" w:cs="Arial"/>
          <w:sz w:val="20"/>
          <w:szCs w:val="20"/>
        </w:rPr>
        <w:t>t</w:t>
      </w:r>
      <w:r w:rsidR="009830E1" w:rsidRPr="00585B31">
        <w:rPr>
          <w:rFonts w:ascii="Arial" w:hAnsi="Arial" w:cs="Arial"/>
          <w:sz w:val="20"/>
          <w:szCs w:val="20"/>
        </w:rPr>
        <w:t>iekėjas.</w:t>
      </w:r>
      <w:r w:rsidRPr="00585B31">
        <w:rPr>
          <w:rFonts w:ascii="Arial" w:hAnsi="Arial" w:cs="Arial"/>
          <w:sz w:val="20"/>
          <w:szCs w:val="20"/>
        </w:rPr>
        <w:t xml:space="preserve"> </w:t>
      </w:r>
    </w:p>
    <w:p w14:paraId="3F889331" w14:textId="62709FE6"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.10. </w:t>
      </w:r>
      <w:r w:rsidR="009830E1" w:rsidRPr="00585B31">
        <w:rPr>
          <w:rFonts w:ascii="Arial" w:hAnsi="Arial" w:cs="Arial"/>
          <w:sz w:val="20"/>
          <w:szCs w:val="20"/>
        </w:rPr>
        <w:t>Tiekėjas PVM sąskaitą faktūrą už patiektas Gamtines dujas ir suteiktas jų perdavimo ir skirstymo paslaugas per ataskaitinį laikotarpį Įsigyjančiajai organizacijai pateikia iki 7-os po ataskaitinio laikotarpio kalendorinės dienos. Tiekėjas PVM sąskaitoje faktūroje, pateiktoje Įsigyjančiajai organizacijai, nurodo per ataskaitinį laikotarpį patiektą Gamtinių dujų kiekį, išreikštą energijos vienetais (MWh).</w:t>
      </w:r>
    </w:p>
    <w:p w14:paraId="7583A78C" w14:textId="14B59B00" w:rsidR="009830E1" w:rsidRPr="00585B31" w:rsidRDefault="0095617D" w:rsidP="0015625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.11. </w:t>
      </w:r>
      <w:r w:rsidR="0015625D" w:rsidRPr="0015625D">
        <w:rPr>
          <w:rFonts w:ascii="Arial" w:hAnsi="Arial" w:cs="Arial"/>
          <w:sz w:val="20"/>
          <w:szCs w:val="20"/>
        </w:rPr>
        <w:t xml:space="preserve"> Įsigyjančioji organizacija už Gamtines dujas ir suteiktas jų perdavimo ir skirstymo paslaugas sumoka </w:t>
      </w:r>
      <w:r w:rsidR="0015625D" w:rsidRPr="0015625D">
        <w:rPr>
          <w:rFonts w:ascii="Arial" w:hAnsi="Arial" w:cs="Arial"/>
          <w:b/>
          <w:bCs/>
          <w:sz w:val="20"/>
          <w:szCs w:val="20"/>
        </w:rPr>
        <w:t xml:space="preserve">iki 30 (trisdešimtos) po Ataskaitinio laikotarpio einančio mėnesio kalendorinės dienos. </w:t>
      </w:r>
      <w:r w:rsidR="0015625D" w:rsidRPr="0015625D">
        <w:rPr>
          <w:rFonts w:ascii="Arial" w:hAnsi="Arial" w:cs="Arial"/>
          <w:sz w:val="20"/>
          <w:szCs w:val="20"/>
        </w:rPr>
        <w:t xml:space="preserve">PVM sąskaita faktūra privalo būti teikiama naudojantis </w:t>
      </w:r>
      <w:r w:rsidR="0015625D" w:rsidRPr="0015625D">
        <w:rPr>
          <w:rFonts w:ascii="Arial" w:hAnsi="Arial" w:cs="Arial"/>
          <w:b/>
          <w:bCs/>
          <w:sz w:val="20"/>
          <w:szCs w:val="20"/>
        </w:rPr>
        <w:t>elektronine sistema „SABIS“.</w:t>
      </w:r>
    </w:p>
    <w:p w14:paraId="56BFA383" w14:textId="145B5EC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.12. </w:t>
      </w:r>
      <w:r w:rsidR="009830E1" w:rsidRPr="00585B31">
        <w:rPr>
          <w:rFonts w:ascii="Arial" w:hAnsi="Arial" w:cs="Arial"/>
          <w:sz w:val="20"/>
          <w:szCs w:val="20"/>
        </w:rPr>
        <w:t>Pasikeitus PVM ir (ar) akcizui Gamtinėms dujoms, įsigaliojus naujoms reguliuojamoms kainoms ar jų dedamosioms,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10F0C9F6" w14:textId="104F078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.13. </w:t>
      </w:r>
      <w:r w:rsidR="009830E1" w:rsidRPr="00585B31">
        <w:rPr>
          <w:rFonts w:ascii="Arial" w:hAnsi="Arial" w:cs="Arial"/>
          <w:sz w:val="20"/>
          <w:szCs w:val="20"/>
        </w:rPr>
        <w:t>Gamtinių dujų skirstymo, perdavimo, gamtinių dujų tiekimo saugumo (SGDT) dedamosios ar jų dydžiai Sutartyje nustatomi ir apskaičiuojami pagal juos reglamentuojančius aktualios redakcijos teisės aktus.</w:t>
      </w:r>
    </w:p>
    <w:p w14:paraId="00808F07" w14:textId="42E091B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.14. </w:t>
      </w:r>
      <w:r w:rsidR="009830E1" w:rsidRPr="00585B31">
        <w:rPr>
          <w:rFonts w:ascii="Arial" w:hAnsi="Arial" w:cs="Arial"/>
          <w:sz w:val="20"/>
          <w:szCs w:val="20"/>
        </w:rPr>
        <w:t>Tiekėjas užtikrina nepertraukiamą Gamtinių dujų tiekimą. Esant bet kokiam galimam Gamtinių dujų tiekimo ribojimui, nepriklausomai nuo priežasčių (pvz.: techniniai sutrikimai, licen</w:t>
      </w:r>
      <w:r w:rsidR="003E3E9D">
        <w:rPr>
          <w:rFonts w:ascii="Arial" w:hAnsi="Arial" w:cs="Arial"/>
          <w:sz w:val="20"/>
          <w:szCs w:val="20"/>
        </w:rPr>
        <w:t>c</w:t>
      </w:r>
      <w:r w:rsidR="009830E1" w:rsidRPr="00585B31">
        <w:rPr>
          <w:rFonts w:ascii="Arial" w:hAnsi="Arial" w:cs="Arial"/>
          <w:sz w:val="20"/>
          <w:szCs w:val="20"/>
        </w:rPr>
        <w:t xml:space="preserve">ijos sustabdymas ar pan.), </w:t>
      </w:r>
      <w:r w:rsidR="00804B5F" w:rsidRPr="00585B31">
        <w:rPr>
          <w:rFonts w:ascii="Arial" w:hAnsi="Arial" w:cs="Arial"/>
          <w:sz w:val="20"/>
          <w:szCs w:val="20"/>
        </w:rPr>
        <w:t>t</w:t>
      </w:r>
      <w:r w:rsidR="009830E1" w:rsidRPr="00585B31">
        <w:rPr>
          <w:rFonts w:ascii="Arial" w:hAnsi="Arial" w:cs="Arial"/>
          <w:sz w:val="20"/>
          <w:szCs w:val="20"/>
        </w:rPr>
        <w:t xml:space="preserve">iekėjas nedelsiant elektroniniu paštu, informuoja Įsigyjančiąją organizacija apie galimus Gamtinių dujų kiekio pateikimo ribojimus ir įsipareigoja dėl tokio Gamtinio dujų tiekimo sutrikimo atlyginti visus </w:t>
      </w:r>
      <w:r w:rsidR="003E3E9D" w:rsidRPr="00585B31">
        <w:rPr>
          <w:rFonts w:ascii="Arial" w:hAnsi="Arial" w:cs="Arial"/>
          <w:sz w:val="20"/>
          <w:szCs w:val="20"/>
        </w:rPr>
        <w:t>Įsigyjančios</w:t>
      </w:r>
      <w:r w:rsidR="009830E1" w:rsidRPr="00585B31">
        <w:rPr>
          <w:rFonts w:ascii="Arial" w:hAnsi="Arial" w:cs="Arial"/>
          <w:sz w:val="20"/>
          <w:szCs w:val="20"/>
        </w:rPr>
        <w:t xml:space="preserve"> organizacijos patirtus nuostolius.</w:t>
      </w:r>
    </w:p>
    <w:p w14:paraId="5EFBBCE8" w14:textId="3C432B3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.15. </w:t>
      </w:r>
      <w:r w:rsidR="009830E1" w:rsidRPr="00585B31">
        <w:rPr>
          <w:rFonts w:ascii="Arial" w:hAnsi="Arial" w:cs="Arial"/>
          <w:sz w:val="20"/>
          <w:szCs w:val="20"/>
        </w:rPr>
        <w:t xml:space="preserve">Gamtines dujas galima vartoti lanksčiai – nesilaikant Sutartyje numatyto Gamtinių dujų kiekio konkrečiam </w:t>
      </w:r>
      <w:r w:rsidR="00804B5F" w:rsidRPr="00585B31">
        <w:rPr>
          <w:rFonts w:ascii="Arial" w:hAnsi="Arial" w:cs="Arial"/>
          <w:sz w:val="20"/>
          <w:szCs w:val="20"/>
        </w:rPr>
        <w:t>m</w:t>
      </w:r>
      <w:r w:rsidR="009830E1" w:rsidRPr="00585B31">
        <w:rPr>
          <w:rFonts w:ascii="Arial" w:hAnsi="Arial" w:cs="Arial"/>
          <w:sz w:val="20"/>
          <w:szCs w:val="20"/>
        </w:rPr>
        <w:t xml:space="preserve">ėnesiui, </w:t>
      </w:r>
      <w:r w:rsidR="00804B5F" w:rsidRPr="00585B31">
        <w:rPr>
          <w:rFonts w:ascii="Arial" w:hAnsi="Arial" w:cs="Arial"/>
          <w:sz w:val="20"/>
          <w:szCs w:val="20"/>
        </w:rPr>
        <w:t>k</w:t>
      </w:r>
      <w:r w:rsidR="009830E1" w:rsidRPr="00585B31">
        <w:rPr>
          <w:rFonts w:ascii="Arial" w:hAnsi="Arial" w:cs="Arial"/>
          <w:sz w:val="20"/>
          <w:szCs w:val="20"/>
        </w:rPr>
        <w:t xml:space="preserve">etvirčiui ar neįsigyjant Gamtinių dujų už visą Sutarties kainą. </w:t>
      </w:r>
    </w:p>
    <w:p w14:paraId="7A8B076A" w14:textId="77DDC1FB"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.16. </w:t>
      </w:r>
      <w:r w:rsidR="009830E1" w:rsidRPr="00585B31">
        <w:rPr>
          <w:rFonts w:ascii="Arial" w:hAnsi="Arial" w:cs="Arial"/>
          <w:sz w:val="20"/>
          <w:szCs w:val="20"/>
        </w:rPr>
        <w:t>Vertinant perdavimo pajėgumų naudojimą (ir viršijimą) tiekėjas turėtų vadovautis ne Naudojimosi AB „Amber Grid“ gamtinių dujų perdavimo sistema taisyklėse nustatyta tvarka – pagal kiekvienos paros suvartojimą, o Įsigyjančiosios organizacijos naudai – pagal atitinkamo mėnesio vidutinį paros suvartojimą.</w:t>
      </w:r>
    </w:p>
    <w:p w14:paraId="42A871D5" w14:textId="1167B4B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.17. </w:t>
      </w:r>
      <w:r w:rsidR="009830E1" w:rsidRPr="00585B31">
        <w:rPr>
          <w:rFonts w:ascii="Arial" w:hAnsi="Arial" w:cs="Arial"/>
          <w:sz w:val="20"/>
          <w:szCs w:val="20"/>
        </w:rPr>
        <w:t xml:space="preserve">Sutartis turi atitikti laimėjusio tiekėjo </w:t>
      </w:r>
      <w:r w:rsidR="00804B5F" w:rsidRPr="00585B31">
        <w:rPr>
          <w:rFonts w:ascii="Arial" w:hAnsi="Arial" w:cs="Arial"/>
          <w:sz w:val="20"/>
          <w:szCs w:val="20"/>
        </w:rPr>
        <w:t>G</w:t>
      </w:r>
      <w:r w:rsidR="009830E1" w:rsidRPr="00585B31">
        <w:rPr>
          <w:rFonts w:ascii="Arial" w:hAnsi="Arial" w:cs="Arial"/>
          <w:sz w:val="20"/>
          <w:szCs w:val="20"/>
        </w:rPr>
        <w:t xml:space="preserve">alutinį </w:t>
      </w:r>
      <w:r w:rsidR="00804B5F" w:rsidRPr="00585B31">
        <w:rPr>
          <w:rFonts w:ascii="Arial" w:hAnsi="Arial" w:cs="Arial"/>
          <w:sz w:val="20"/>
          <w:szCs w:val="20"/>
        </w:rPr>
        <w:t>p</w:t>
      </w:r>
      <w:r w:rsidR="009830E1" w:rsidRPr="00585B31">
        <w:rPr>
          <w:rFonts w:ascii="Arial" w:hAnsi="Arial" w:cs="Arial"/>
          <w:sz w:val="20"/>
          <w:szCs w:val="20"/>
        </w:rPr>
        <w:t xml:space="preserve">asiūlymą, Pirkimo sąlygas ir kitus reikalavimus, nustatytus tiekėjams. </w:t>
      </w:r>
    </w:p>
    <w:p w14:paraId="40219F17" w14:textId="528BC38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.18. </w:t>
      </w:r>
      <w:r w:rsidR="009830E1" w:rsidRPr="00585B31">
        <w:rPr>
          <w:rFonts w:ascii="Arial" w:hAnsi="Arial" w:cs="Arial"/>
          <w:sz w:val="20"/>
          <w:szCs w:val="20"/>
        </w:rPr>
        <w:t>Šalių atsakomybė. Jeigu Įsigy</w:t>
      </w:r>
      <w:r w:rsidR="00E028CE" w:rsidRPr="00585B31">
        <w:rPr>
          <w:rFonts w:ascii="Arial" w:hAnsi="Arial" w:cs="Arial"/>
          <w:sz w:val="20"/>
          <w:szCs w:val="20"/>
        </w:rPr>
        <w:t>j</w:t>
      </w:r>
      <w:r w:rsidR="009830E1" w:rsidRPr="00585B31">
        <w:rPr>
          <w:rFonts w:ascii="Arial" w:hAnsi="Arial" w:cs="Arial"/>
          <w:sz w:val="20"/>
          <w:szCs w:val="20"/>
        </w:rPr>
        <w:t>ančioji organizacija nesumoka tiekėjui už perduotas Gamtines dujas nustatytais terminais Įsigyjančioji organizacija privalo sumokėti 0,02% (dviejų šimtųjų procento) dydžio nuo nesumokėtos sumos delspinigius už kiekvieną uždelstą dieną. Sutartyje negali būti nustatomos jokios „imk arba mokėk“ sąlygos.</w:t>
      </w:r>
    </w:p>
    <w:p w14:paraId="64E0FFFB" w14:textId="56D96BC9"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.19. </w:t>
      </w:r>
      <w:r w:rsidR="00804B5F" w:rsidRPr="00585B31">
        <w:rPr>
          <w:rFonts w:ascii="Arial" w:hAnsi="Arial" w:cs="Arial"/>
          <w:sz w:val="20"/>
          <w:szCs w:val="20"/>
        </w:rPr>
        <w:t>Gamtinių d</w:t>
      </w:r>
      <w:r w:rsidR="009830E1" w:rsidRPr="00585B31">
        <w:rPr>
          <w:rFonts w:ascii="Arial" w:hAnsi="Arial" w:cs="Arial"/>
          <w:sz w:val="20"/>
          <w:szCs w:val="20"/>
        </w:rPr>
        <w:t xml:space="preserve">ujų ribojimas ir nutraukimas. Tiekėjo parduodamos Gamtinės dujos turi būti tiekiamos vadovaujantis Gamtinių dujų tiekimo ir vartojimo taisyklėmis (TAR, 2014-10-15, 2014-14190), kitų teisės aktų, </w:t>
      </w:r>
      <w:r w:rsidR="009830E1" w:rsidRPr="00585B31">
        <w:rPr>
          <w:rFonts w:ascii="Arial" w:hAnsi="Arial" w:cs="Arial"/>
          <w:sz w:val="20"/>
          <w:szCs w:val="20"/>
        </w:rPr>
        <w:lastRenderedPageBreak/>
        <w:t>reglamentuojančių Gamtinių dujų tiekimą, reikalavimais</w:t>
      </w:r>
      <w:r w:rsidR="00804B5F" w:rsidRPr="00585B31">
        <w:rPr>
          <w:rFonts w:ascii="Arial" w:hAnsi="Arial" w:cs="Arial"/>
          <w:sz w:val="20"/>
          <w:szCs w:val="20"/>
        </w:rPr>
        <w:t xml:space="preserve"> (aktualia redakcija)</w:t>
      </w:r>
      <w:r w:rsidR="009830E1" w:rsidRPr="00585B31">
        <w:rPr>
          <w:rFonts w:ascii="Arial" w:hAnsi="Arial" w:cs="Arial"/>
          <w:sz w:val="20"/>
          <w:szCs w:val="20"/>
        </w:rPr>
        <w:t>. Esant ekstremaliai situacijai tiekėjas imsis priemonių, kad būtų kiek įmanoma mažiau apribotas Gamtinių dujų tiekimas. Dalinio ar didelio Gamtinių dujų tiekimo sutrikimo atveju Įsigyjančiajai organizacijai Gamtinių dujų tiekimas, ribojimas arba nutraukimas vykdomas pagal Lietuvos Respublikos Vyriausybės nutarimu Nr. 163 patvirtinto Gamtinių dujų tiekimo saugumo užtikrinimo priemonių aprašo naujos redakcijos (Žin., 2012, Nr. 39- 1930)</w:t>
      </w:r>
      <w:r w:rsidR="00804B5F" w:rsidRPr="00585B31">
        <w:rPr>
          <w:rFonts w:ascii="Arial" w:hAnsi="Arial" w:cs="Arial"/>
          <w:sz w:val="20"/>
          <w:szCs w:val="20"/>
        </w:rPr>
        <w:t xml:space="preserve"> (aktualios redakcijos)</w:t>
      </w:r>
      <w:r w:rsidR="009830E1" w:rsidRPr="00585B31">
        <w:rPr>
          <w:rFonts w:ascii="Arial" w:hAnsi="Arial" w:cs="Arial"/>
          <w:sz w:val="20"/>
          <w:szCs w:val="20"/>
        </w:rPr>
        <w:t xml:space="preserve"> reikalavimus.</w:t>
      </w:r>
    </w:p>
    <w:p w14:paraId="26C93D17" w14:textId="6E08D203"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.20. </w:t>
      </w:r>
      <w:r w:rsidR="009830E1" w:rsidRPr="00585B31">
        <w:rPr>
          <w:rFonts w:ascii="Arial" w:hAnsi="Arial" w:cs="Arial"/>
          <w:sz w:val="20"/>
          <w:szCs w:val="20"/>
        </w:rPr>
        <w:t>Garantinis Gamtinių dujų tiekimas yra tiekiamas pagal LR gamtinių dujų įstatym</w:t>
      </w:r>
      <w:r w:rsidR="00804B5F" w:rsidRPr="00585B31">
        <w:rPr>
          <w:rFonts w:ascii="Arial" w:hAnsi="Arial" w:cs="Arial"/>
          <w:sz w:val="20"/>
          <w:szCs w:val="20"/>
        </w:rPr>
        <w:t>o (aktualios redakcijos) reikalavimus</w:t>
      </w:r>
      <w:r w:rsidR="009830E1" w:rsidRPr="00585B31">
        <w:rPr>
          <w:rFonts w:ascii="Arial" w:hAnsi="Arial" w:cs="Arial"/>
          <w:sz w:val="20"/>
          <w:szCs w:val="20"/>
        </w:rPr>
        <w:t>. Jei garantinis Gamtinių dujų tiekimas vykdomas dėl tiekėjo kaltės, tokiu atveju tiekėjas įsipareigoja atlyginti visus dėl to Įsigyjančios organizacijos patirtus nuostolius.</w:t>
      </w:r>
    </w:p>
    <w:p w14:paraId="11396D55" w14:textId="636DAEAE"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.21. </w:t>
      </w:r>
      <w:r w:rsidR="009830E1" w:rsidRPr="00585B31">
        <w:rPr>
          <w:rFonts w:ascii="Arial" w:hAnsi="Arial" w:cs="Arial"/>
          <w:sz w:val="20"/>
          <w:szCs w:val="20"/>
        </w:rPr>
        <w:t>Nenugalima jėga (force majeure). Šalis atleidžiama nuo atsakomybės už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(trisdešimt) dienų. Jeigu pagrindas nevykdyti įsipareigojimų dėl nenugalimos jėgos (force majeure) išlieka ilgiau negu 30 (trisdešimt) dienų, tai bet kuri Šalis, įspėjusi kitą šalį prieš 3 (tris) dienas, turi teisę nutraukti šią Sutartį arba sustabdyti jos vykdymą.</w:t>
      </w:r>
    </w:p>
    <w:p w14:paraId="6323FE6A" w14:textId="01D33124"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2.</w:t>
      </w:r>
      <w:r w:rsidRPr="00585B31">
        <w:rPr>
          <w:rFonts w:ascii="Arial" w:hAnsi="Arial" w:cs="Arial"/>
          <w:sz w:val="20"/>
          <w:szCs w:val="20"/>
        </w:rPr>
        <w:t xml:space="preserve"> </w:t>
      </w:r>
      <w:r w:rsidR="009830E1" w:rsidRPr="00585B31">
        <w:rPr>
          <w:rFonts w:ascii="Arial" w:hAnsi="Arial" w:cs="Arial"/>
          <w:sz w:val="20"/>
          <w:szCs w:val="20"/>
        </w:rPr>
        <w:t xml:space="preserve">Ginčų nagrinėjimo tvarka. Ginčai, kylantys dėl Sutarties vykdymo, sprendžiami </w:t>
      </w:r>
      <w:r w:rsidR="00804B5F" w:rsidRPr="00585B31">
        <w:rPr>
          <w:rFonts w:ascii="Arial" w:hAnsi="Arial" w:cs="Arial"/>
          <w:sz w:val="20"/>
          <w:szCs w:val="20"/>
        </w:rPr>
        <w:t>š</w:t>
      </w:r>
      <w:r w:rsidR="009830E1" w:rsidRPr="00585B31">
        <w:rPr>
          <w:rFonts w:ascii="Arial" w:hAnsi="Arial" w:cs="Arial"/>
          <w:sz w:val="20"/>
          <w:szCs w:val="20"/>
        </w:rPr>
        <w:t>alių tarpusavio susitarimu. Šalims nepavykus ginčo išspręsti per protingą terminą (ne ilgiau kaip per 30 kalendorinių dienų), ginčas sprendžiamas Lietuvos Respublikos teisės aktuose nustatyta tvarka.</w:t>
      </w:r>
    </w:p>
    <w:p w14:paraId="76E40C9C" w14:textId="1E10E315"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3</w:t>
      </w:r>
      <w:r w:rsidRPr="00585B31">
        <w:rPr>
          <w:rFonts w:ascii="Arial" w:hAnsi="Arial" w:cs="Arial"/>
          <w:sz w:val="20"/>
          <w:szCs w:val="20"/>
        </w:rPr>
        <w:t xml:space="preserve">. </w:t>
      </w:r>
      <w:r w:rsidR="009830E1" w:rsidRPr="00585B31">
        <w:rPr>
          <w:rFonts w:ascii="Arial" w:hAnsi="Arial" w:cs="Arial"/>
          <w:sz w:val="20"/>
          <w:szCs w:val="20"/>
        </w:rPr>
        <w:t xml:space="preserve">Sutarties nutraukimo sąlygos. Sutartis gali būti nutraukiama </w:t>
      </w:r>
      <w:r w:rsidR="00804B5F" w:rsidRPr="00585B31">
        <w:rPr>
          <w:rFonts w:ascii="Arial" w:hAnsi="Arial" w:cs="Arial"/>
          <w:sz w:val="20"/>
          <w:szCs w:val="20"/>
        </w:rPr>
        <w:t>š</w:t>
      </w:r>
      <w:r w:rsidR="009830E1" w:rsidRPr="00585B31">
        <w:rPr>
          <w:rFonts w:ascii="Arial" w:hAnsi="Arial" w:cs="Arial"/>
          <w:sz w:val="20"/>
          <w:szCs w:val="20"/>
        </w:rPr>
        <w:t xml:space="preserve">alims susitarus. </w:t>
      </w:r>
      <w:r w:rsidR="00547CE8" w:rsidRPr="00585B31">
        <w:rPr>
          <w:rFonts w:ascii="Arial" w:hAnsi="Arial" w:cs="Arial"/>
          <w:sz w:val="20"/>
          <w:szCs w:val="20"/>
        </w:rPr>
        <w:t xml:space="preserve">Pirkėjas ar Tiekėjas, bet kuriuo metu turi teisę vienašališkai, nesikreipdamas į teismą, nutraukti Sutartį prieš </w:t>
      </w:r>
      <w:r w:rsidR="004C625F" w:rsidRPr="00585B31">
        <w:rPr>
          <w:rFonts w:ascii="Arial" w:hAnsi="Arial" w:cs="Arial"/>
          <w:sz w:val="20"/>
          <w:szCs w:val="20"/>
        </w:rPr>
        <w:t>3</w:t>
      </w:r>
      <w:r w:rsidR="00547CE8" w:rsidRPr="00585B31">
        <w:rPr>
          <w:rFonts w:ascii="Arial" w:hAnsi="Arial" w:cs="Arial"/>
          <w:sz w:val="20"/>
          <w:szCs w:val="20"/>
        </w:rPr>
        <w:t xml:space="preserve"> (</w:t>
      </w:r>
      <w:r w:rsidR="004C625F" w:rsidRPr="00585B31">
        <w:rPr>
          <w:rFonts w:ascii="Arial" w:hAnsi="Arial" w:cs="Arial"/>
          <w:sz w:val="20"/>
          <w:szCs w:val="20"/>
        </w:rPr>
        <w:t>tris</w:t>
      </w:r>
      <w:r w:rsidR="00547CE8" w:rsidRPr="00585B31">
        <w:rPr>
          <w:rFonts w:ascii="Arial" w:hAnsi="Arial" w:cs="Arial"/>
          <w:sz w:val="20"/>
          <w:szCs w:val="20"/>
        </w:rPr>
        <w:t xml:space="preserve">) mėnesius raštu pranešęs apie tai kitą Šalį. Tiekėjas turi būti suteikęs iki Sutarties nutraukimo dienos užsakytas ar pagal Grafiką numatytas </w:t>
      </w:r>
      <w:r w:rsidR="00EF2B8A" w:rsidRPr="00585B31">
        <w:rPr>
          <w:rFonts w:ascii="Arial" w:hAnsi="Arial" w:cs="Arial"/>
          <w:sz w:val="20"/>
          <w:szCs w:val="20"/>
        </w:rPr>
        <w:t>Gamtines dujas</w:t>
      </w:r>
      <w:r w:rsidR="00547CE8" w:rsidRPr="00585B31">
        <w:rPr>
          <w:rFonts w:ascii="Arial" w:hAnsi="Arial" w:cs="Arial"/>
          <w:sz w:val="20"/>
          <w:szCs w:val="20"/>
        </w:rPr>
        <w:t>.</w:t>
      </w:r>
      <w:r w:rsidR="009830E1" w:rsidRPr="00585B31">
        <w:rPr>
          <w:rFonts w:ascii="Arial" w:hAnsi="Arial" w:cs="Arial"/>
          <w:sz w:val="20"/>
          <w:szCs w:val="20"/>
        </w:rPr>
        <w:t xml:space="preserve"> Įsigyjančioji organizacija privalo būti atsiskaičiusi su tiekėju už faktiškai iki sutarties nutraukimo dienos patiektas Gamtines dujas. Šalis gali vienašališkai nutraukti sutartį, prieš 20 (dvidešimt) darbo dienų apie Sutarties nutraukimą įspėjusi kitą </w:t>
      </w:r>
      <w:r w:rsidR="00804B5F" w:rsidRPr="00585B31">
        <w:rPr>
          <w:rFonts w:ascii="Arial" w:hAnsi="Arial" w:cs="Arial"/>
          <w:sz w:val="20"/>
          <w:szCs w:val="20"/>
        </w:rPr>
        <w:t>š</w:t>
      </w:r>
      <w:r w:rsidR="009830E1" w:rsidRPr="00585B31">
        <w:rPr>
          <w:rFonts w:ascii="Arial" w:hAnsi="Arial" w:cs="Arial"/>
          <w:sz w:val="20"/>
          <w:szCs w:val="20"/>
        </w:rPr>
        <w:t xml:space="preserve">alį, jeigu kita Sutarties </w:t>
      </w:r>
      <w:r w:rsidR="00804B5F" w:rsidRPr="00585B31">
        <w:rPr>
          <w:rFonts w:ascii="Arial" w:hAnsi="Arial" w:cs="Arial"/>
          <w:sz w:val="20"/>
          <w:szCs w:val="20"/>
        </w:rPr>
        <w:t>š</w:t>
      </w:r>
      <w:r w:rsidR="009830E1" w:rsidRPr="00585B31">
        <w:rPr>
          <w:rFonts w:ascii="Arial" w:hAnsi="Arial" w:cs="Arial"/>
          <w:sz w:val="20"/>
          <w:szCs w:val="20"/>
        </w:rPr>
        <w:t>alis Sutarties nevykdo ar netinkamai vykdo iš Sutarties kylančių įsipareigojimų ir tai yra esminis sutarties pažeidimas, Lietuvos Respublikos Civilinio kodekso 6.217 straipsnio numatytais pagrindais.</w:t>
      </w:r>
    </w:p>
    <w:p w14:paraId="25C4B04A" w14:textId="08E46E8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4</w:t>
      </w:r>
      <w:r w:rsidRPr="00585B31">
        <w:rPr>
          <w:rFonts w:ascii="Arial" w:hAnsi="Arial" w:cs="Arial"/>
          <w:sz w:val="20"/>
          <w:szCs w:val="20"/>
        </w:rPr>
        <w:t xml:space="preserve">. </w:t>
      </w:r>
      <w:r w:rsidR="009830E1" w:rsidRPr="00585B31">
        <w:rPr>
          <w:rFonts w:ascii="Arial" w:hAnsi="Arial" w:cs="Arial"/>
          <w:sz w:val="20"/>
          <w:szCs w:val="20"/>
        </w:rPr>
        <w:t xml:space="preserve">Sutarties pakeitimas, papildymas ir galiojimas. Visi Sutarties pakeitimai, papildymai ir priedai galioja, jeigu jie yra sudaryti raštu ir patvirtinti </w:t>
      </w:r>
      <w:r w:rsidR="00914C3F" w:rsidRPr="00585B31">
        <w:rPr>
          <w:rFonts w:ascii="Arial" w:hAnsi="Arial" w:cs="Arial"/>
          <w:sz w:val="20"/>
          <w:szCs w:val="20"/>
        </w:rPr>
        <w:t>š</w:t>
      </w:r>
      <w:r w:rsidR="009830E1" w:rsidRPr="00585B31">
        <w:rPr>
          <w:rFonts w:ascii="Arial" w:hAnsi="Arial" w:cs="Arial"/>
          <w:sz w:val="20"/>
          <w:szCs w:val="20"/>
        </w:rPr>
        <w:t xml:space="preserve">alių parašais. Sutarties nutraukimo atveju, Sutarties </w:t>
      </w:r>
      <w:r w:rsidR="00914C3F" w:rsidRPr="00585B31">
        <w:rPr>
          <w:rFonts w:ascii="Arial" w:hAnsi="Arial" w:cs="Arial"/>
          <w:sz w:val="20"/>
          <w:szCs w:val="20"/>
        </w:rPr>
        <w:t>š</w:t>
      </w:r>
      <w:r w:rsidR="009830E1" w:rsidRPr="00585B31">
        <w:rPr>
          <w:rFonts w:ascii="Arial" w:hAnsi="Arial" w:cs="Arial"/>
          <w:sz w:val="20"/>
          <w:szCs w:val="20"/>
        </w:rPr>
        <w:t xml:space="preserve">alys privalo sumokėti iki Sutarties nutraukimo atsiradusius piniginius reikalavimus. </w:t>
      </w:r>
    </w:p>
    <w:p w14:paraId="05ABC4DA" w14:textId="3E710FF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5</w:t>
      </w:r>
      <w:r w:rsidRPr="00585B31">
        <w:rPr>
          <w:rFonts w:ascii="Arial" w:hAnsi="Arial" w:cs="Arial"/>
          <w:sz w:val="20"/>
          <w:szCs w:val="20"/>
        </w:rPr>
        <w:t xml:space="preserve">. </w:t>
      </w:r>
      <w:r w:rsidR="009830E1" w:rsidRPr="00585B31">
        <w:rPr>
          <w:rFonts w:ascii="Arial" w:hAnsi="Arial" w:cs="Arial"/>
          <w:sz w:val="20"/>
          <w:szCs w:val="20"/>
        </w:rPr>
        <w:t xml:space="preserve">Jeigu Sutarties projektas su laimėjusiu tiekėju nėra suderinamas per </w:t>
      </w:r>
      <w:r w:rsidR="00D32ED8" w:rsidRPr="00585B31">
        <w:rPr>
          <w:rFonts w:ascii="Arial" w:hAnsi="Arial" w:cs="Arial"/>
          <w:sz w:val="20"/>
          <w:szCs w:val="20"/>
        </w:rPr>
        <w:t>3</w:t>
      </w:r>
      <w:r w:rsidR="009830E1" w:rsidRPr="00585B31">
        <w:rPr>
          <w:rFonts w:ascii="Arial" w:hAnsi="Arial" w:cs="Arial"/>
          <w:sz w:val="20"/>
          <w:szCs w:val="20"/>
        </w:rPr>
        <w:t xml:space="preserve">0 (dešimt) darbo dienų nuo laimėjusio </w:t>
      </w:r>
      <w:r w:rsidR="00914C3F" w:rsidRPr="00585B31">
        <w:rPr>
          <w:rFonts w:ascii="Arial" w:hAnsi="Arial" w:cs="Arial"/>
          <w:sz w:val="20"/>
          <w:szCs w:val="20"/>
        </w:rPr>
        <w:t>Galutinio p</w:t>
      </w:r>
      <w:r w:rsidR="009830E1" w:rsidRPr="00585B31">
        <w:rPr>
          <w:rFonts w:ascii="Arial" w:hAnsi="Arial" w:cs="Arial"/>
          <w:sz w:val="20"/>
          <w:szCs w:val="20"/>
        </w:rPr>
        <w:t xml:space="preserve">asiūlymo paskelbimo arba </w:t>
      </w:r>
      <w:r w:rsidR="00914C3F" w:rsidRPr="00585B31">
        <w:rPr>
          <w:rFonts w:ascii="Arial" w:hAnsi="Arial" w:cs="Arial"/>
          <w:sz w:val="20"/>
          <w:szCs w:val="20"/>
        </w:rPr>
        <w:t>S</w:t>
      </w:r>
      <w:r w:rsidR="009830E1" w:rsidRPr="00585B31">
        <w:rPr>
          <w:rFonts w:ascii="Arial" w:hAnsi="Arial" w:cs="Arial"/>
          <w:sz w:val="20"/>
          <w:szCs w:val="20"/>
        </w:rPr>
        <w:t xml:space="preserve">utarties sudarymo atidėjimo termino pasibaigimo (jei </w:t>
      </w:r>
      <w:r w:rsidR="00914C3F" w:rsidRPr="00585B31">
        <w:rPr>
          <w:rFonts w:ascii="Arial" w:hAnsi="Arial" w:cs="Arial"/>
          <w:sz w:val="20"/>
          <w:szCs w:val="20"/>
        </w:rPr>
        <w:t xml:space="preserve">Galutinį </w:t>
      </w:r>
      <w:r w:rsidR="009830E1" w:rsidRPr="00585B31">
        <w:rPr>
          <w:rFonts w:ascii="Arial" w:hAnsi="Arial" w:cs="Arial"/>
          <w:sz w:val="20"/>
          <w:szCs w:val="20"/>
        </w:rPr>
        <w:t>pasiūlymą pateikia daugiau kaip 1 tiekėjas), Įsigyjančioji organizacija turi teisę laikyti, jog tiekėjas atsisakė pasirašyti Sutartį.</w:t>
      </w:r>
    </w:p>
    <w:p w14:paraId="4ECEC529" w14:textId="127EC8FB" w:rsidR="00314485"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6</w:t>
      </w:r>
      <w:r w:rsidRPr="00585B31">
        <w:rPr>
          <w:rFonts w:ascii="Arial" w:hAnsi="Arial" w:cs="Arial"/>
          <w:sz w:val="20"/>
          <w:szCs w:val="20"/>
        </w:rPr>
        <w:t xml:space="preserve">. </w:t>
      </w:r>
      <w:r w:rsidR="00732832" w:rsidRPr="00585B31">
        <w:rPr>
          <w:rFonts w:ascii="Arial" w:hAnsi="Arial" w:cs="Arial"/>
          <w:sz w:val="20"/>
          <w:szCs w:val="20"/>
        </w:rPr>
        <w:t>Sutartis laikoma sudaryta nuo Sutarties abipusio pasirašymo dienos</w:t>
      </w:r>
      <w:r w:rsidR="00A2497D" w:rsidRPr="00585B31">
        <w:rPr>
          <w:rFonts w:ascii="Arial" w:hAnsi="Arial" w:cs="Arial"/>
          <w:sz w:val="20"/>
          <w:szCs w:val="20"/>
        </w:rPr>
        <w:t>.</w:t>
      </w:r>
    </w:p>
    <w:p w14:paraId="505BCC68" w14:textId="24F112E3" w:rsidR="00931595" w:rsidRPr="00585B31" w:rsidRDefault="0095617D" w:rsidP="0000012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7</w:t>
      </w:r>
      <w:r w:rsidRPr="00585B31">
        <w:rPr>
          <w:rFonts w:ascii="Arial" w:hAnsi="Arial" w:cs="Arial"/>
          <w:sz w:val="20"/>
          <w:szCs w:val="20"/>
        </w:rPr>
        <w:t xml:space="preserve">. </w:t>
      </w:r>
      <w:r w:rsidR="00931595" w:rsidRPr="00585B31">
        <w:rPr>
          <w:rFonts w:ascii="Arial" w:hAnsi="Arial" w:cs="Arial"/>
          <w:sz w:val="20"/>
          <w:szCs w:val="20"/>
        </w:rPr>
        <w:t>Nuostolių atlyginimas</w:t>
      </w:r>
      <w:r w:rsidR="00314485" w:rsidRPr="00585B31">
        <w:rPr>
          <w:rFonts w:ascii="Arial" w:hAnsi="Arial" w:cs="Arial"/>
          <w:sz w:val="20"/>
          <w:szCs w:val="20"/>
        </w:rPr>
        <w:t>. Tiekėjui</w:t>
      </w:r>
      <w:r w:rsidR="00931595" w:rsidRPr="00585B31">
        <w:rPr>
          <w:rFonts w:ascii="Arial" w:hAnsi="Arial" w:cs="Arial"/>
          <w:sz w:val="20"/>
          <w:szCs w:val="20"/>
        </w:rPr>
        <w:t xml:space="preserve"> nepagrįstai atsisakius vykdyti ar netinkamai įvykdžius </w:t>
      </w:r>
      <w:r w:rsidR="00314485" w:rsidRPr="00585B31">
        <w:rPr>
          <w:rFonts w:ascii="Arial" w:hAnsi="Arial" w:cs="Arial"/>
          <w:sz w:val="20"/>
          <w:szCs w:val="20"/>
        </w:rPr>
        <w:t>S</w:t>
      </w:r>
      <w:r w:rsidR="00931595" w:rsidRPr="00585B31">
        <w:rPr>
          <w:rFonts w:ascii="Arial" w:hAnsi="Arial" w:cs="Arial"/>
          <w:sz w:val="20"/>
          <w:szCs w:val="20"/>
        </w:rPr>
        <w:t xml:space="preserve">utartį – </w:t>
      </w:r>
      <w:r w:rsidR="00314485" w:rsidRPr="00585B31">
        <w:rPr>
          <w:rFonts w:ascii="Arial" w:hAnsi="Arial" w:cs="Arial"/>
          <w:sz w:val="20"/>
          <w:szCs w:val="20"/>
        </w:rPr>
        <w:t>T</w:t>
      </w:r>
      <w:r w:rsidR="00931595" w:rsidRPr="00585B31">
        <w:rPr>
          <w:rFonts w:ascii="Arial" w:hAnsi="Arial" w:cs="Arial"/>
          <w:sz w:val="20"/>
          <w:szCs w:val="20"/>
        </w:rPr>
        <w:t xml:space="preserve">eikėjas atlygina visus </w:t>
      </w:r>
      <w:r w:rsidR="00314485" w:rsidRPr="00585B31">
        <w:rPr>
          <w:rFonts w:ascii="Arial" w:hAnsi="Arial" w:cs="Arial"/>
          <w:sz w:val="20"/>
          <w:szCs w:val="20"/>
        </w:rPr>
        <w:t>Įsigyjančiosios organizacijos t</w:t>
      </w:r>
      <w:r w:rsidR="00931595" w:rsidRPr="00585B31">
        <w:rPr>
          <w:rFonts w:ascii="Arial" w:hAnsi="Arial" w:cs="Arial"/>
          <w:sz w:val="20"/>
          <w:szCs w:val="20"/>
        </w:rPr>
        <w:t>i</w:t>
      </w:r>
      <w:r w:rsidR="00314485" w:rsidRPr="00585B31">
        <w:rPr>
          <w:rFonts w:ascii="Arial" w:hAnsi="Arial" w:cs="Arial"/>
          <w:sz w:val="20"/>
          <w:szCs w:val="20"/>
        </w:rPr>
        <w:t>esi</w:t>
      </w:r>
      <w:r w:rsidR="00931595" w:rsidRPr="00585B31">
        <w:rPr>
          <w:rFonts w:ascii="Arial" w:hAnsi="Arial" w:cs="Arial"/>
          <w:sz w:val="20"/>
          <w:szCs w:val="20"/>
        </w:rPr>
        <w:t>oginius nuostolius.</w:t>
      </w:r>
    </w:p>
    <w:p w14:paraId="6938874E" w14:textId="4F6E4FCD" w:rsidR="0000012D" w:rsidRPr="00585B31" w:rsidRDefault="0095617D" w:rsidP="0000012D">
      <w:pPr>
        <w:pStyle w:val="ListParagraph"/>
        <w:tabs>
          <w:tab w:val="left" w:pos="1134"/>
        </w:tabs>
        <w:ind w:left="426"/>
        <w:jc w:val="both"/>
        <w:rPr>
          <w:rFonts w:ascii="Arial" w:hAnsi="Arial" w:cs="Arial"/>
          <w:b/>
          <w:bCs/>
          <w:i/>
          <w:iCs/>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w:t>
      </w:r>
      <w:r w:rsidR="00BC1E0F" w:rsidRPr="00585B31">
        <w:rPr>
          <w:rFonts w:ascii="Arial" w:hAnsi="Arial" w:cs="Arial"/>
          <w:sz w:val="20"/>
          <w:szCs w:val="20"/>
        </w:rPr>
        <w:t>28</w:t>
      </w:r>
      <w:r w:rsidR="0000012D" w:rsidRPr="00585B31">
        <w:rPr>
          <w:rFonts w:ascii="Arial" w:hAnsi="Arial" w:cs="Arial"/>
          <w:sz w:val="20"/>
          <w:szCs w:val="20"/>
        </w:rPr>
        <w:t>.</w:t>
      </w:r>
      <w:r w:rsidRPr="00585B31">
        <w:rPr>
          <w:rFonts w:ascii="Arial" w:hAnsi="Arial" w:cs="Arial"/>
          <w:sz w:val="20"/>
          <w:szCs w:val="20"/>
        </w:rPr>
        <w:t xml:space="preserve"> </w:t>
      </w:r>
      <w:r w:rsidR="0000012D" w:rsidRPr="00585B31">
        <w:rPr>
          <w:rFonts w:ascii="Arial" w:hAnsi="Arial" w:cs="Arial"/>
          <w:sz w:val="20"/>
          <w:szCs w:val="20"/>
        </w:rPr>
        <w:t>Tiekėjas įsipareigoja tiekti dujas ir organizuoti paslaugų teikimą Įsigyjančiajai organizacijai Sutartyje ir teisės aktuose nustatytomis sąlygomis ir tvarka.</w:t>
      </w:r>
    </w:p>
    <w:p w14:paraId="29AB9AFD" w14:textId="55F8544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w:t>
      </w:r>
      <w:r w:rsidR="00BC1E0F" w:rsidRPr="00585B31">
        <w:rPr>
          <w:rFonts w:ascii="Arial" w:hAnsi="Arial" w:cs="Arial"/>
          <w:sz w:val="20"/>
          <w:szCs w:val="20"/>
        </w:rPr>
        <w:t>29</w:t>
      </w:r>
      <w:r w:rsidRPr="00585B31">
        <w:rPr>
          <w:rFonts w:ascii="Arial" w:hAnsi="Arial" w:cs="Arial"/>
          <w:sz w:val="20"/>
          <w:szCs w:val="20"/>
        </w:rPr>
        <w:t xml:space="preserve">. </w:t>
      </w:r>
      <w:r w:rsidR="002F3014" w:rsidRPr="00585B31">
        <w:rPr>
          <w:rFonts w:ascii="Arial" w:hAnsi="Arial" w:cs="Arial"/>
          <w:sz w:val="20"/>
          <w:szCs w:val="20"/>
        </w:rPr>
        <w:t>Kiekvieną mėnesį Tiekėjas pateikia sąskaitą už pateiktas Gamtines dujas. Indekso “TTF front month” reikšmė nustatoma prieš dujų tiekimo mėnesį einančio mėnesio priešpaskutinę darbo dieną, kaip tai nustatyta ICE biržos metodikoje ir yra skelbiama ICE biržos svetainėje https://www.theice.com/.</w:t>
      </w:r>
      <w:r w:rsidR="009830E1" w:rsidRPr="00585B31">
        <w:rPr>
          <w:rFonts w:ascii="Arial" w:hAnsi="Arial" w:cs="Arial"/>
          <w:sz w:val="20"/>
          <w:szCs w:val="20"/>
        </w:rPr>
        <w:t>Kitas sąlygas Sutarties šalys aptaria Sutartyje.</w:t>
      </w:r>
    </w:p>
    <w:p w14:paraId="07DD56B1" w14:textId="32C6C5DF" w:rsidR="00C53AA7"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 </w:t>
      </w:r>
      <w:r w:rsidR="00C53AA7" w:rsidRPr="00585B31">
        <w:rPr>
          <w:rFonts w:ascii="Arial" w:hAnsi="Arial" w:cs="Arial"/>
          <w:sz w:val="20"/>
          <w:szCs w:val="20"/>
        </w:rPr>
        <w:t>Tiekėjas įsipareigoja:</w:t>
      </w:r>
    </w:p>
    <w:p w14:paraId="1988EE0D" w14:textId="0EA1C2D3" w:rsidR="00C53AA7"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.1. </w:t>
      </w:r>
      <w:r w:rsidR="0033594A" w:rsidRPr="00585B31">
        <w:rPr>
          <w:rFonts w:ascii="Arial" w:hAnsi="Arial" w:cs="Arial"/>
          <w:sz w:val="20"/>
          <w:szCs w:val="20"/>
        </w:rPr>
        <w:t>susipažinti ir santykiuose su Klientu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 / ar jų pakeitimais galima adresu </w:t>
      </w:r>
      <w:hyperlink r:id="rId12" w:tgtFrame="_blank" w:tooltip="http://www.ignitisgrupe.lt." w:history="1">
        <w:r w:rsidR="0033594A" w:rsidRPr="00585B31">
          <w:rPr>
            <w:rFonts w:ascii="Arial" w:hAnsi="Arial" w:cs="Arial"/>
            <w:sz w:val="20"/>
            <w:szCs w:val="20"/>
          </w:rPr>
          <w:t>http://www.ignitisgrupe.lt.</w:t>
        </w:r>
      </w:hyperlink>
      <w:r w:rsidR="0033594A" w:rsidRPr="00585B31">
        <w:rPr>
          <w:rFonts w:ascii="Arial" w:hAnsi="Arial" w:cs="Arial"/>
          <w:sz w:val="20"/>
          <w:szCs w:val="20"/>
        </w:rPr>
        <w:t> Paslaugų teikėjas privalo užtikrinti, kad šio punkto reikalavimų laikytųsi tiek Paslaugų teikėjas, tiek ir jo Sutarties vykdymui pasitelkiamų Trečiųjų šalių darbuotojai, valdymo ir priežiūros organų nariai bei kiti atstovai;</w:t>
      </w:r>
    </w:p>
    <w:p w14:paraId="7EE8FE65" w14:textId="6EBBBEB7" w:rsidR="0033594A"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.2. </w:t>
      </w:r>
      <w:r w:rsidR="0033594A" w:rsidRPr="00585B31">
        <w:rPr>
          <w:rFonts w:ascii="Arial" w:hAnsi="Arial" w:cs="Arial"/>
          <w:sz w:val="20"/>
          <w:szCs w:val="20"/>
        </w:rPr>
        <w:t>nedelsiant informuoti apie Sutarties galiojimo metu atsiradusias aplinkybes, dėl kurių Sutartis gali neatitikti Politikos, Kodekso nuostatų, nacionalinio saugumo, korupcijos prevencijos, ekonominių ir kitų tarptautinių sankcijų ar kitų viešų interesų apsaugai skirtų Teisės aktų reikalavimų;</w:t>
      </w:r>
    </w:p>
    <w:p w14:paraId="76204A2F" w14:textId="77777777" w:rsidR="007C2C0C" w:rsidRPr="00585B31" w:rsidRDefault="007C2C0C" w:rsidP="00E233BD">
      <w:pPr>
        <w:jc w:val="both"/>
        <w:rPr>
          <w:rFonts w:ascii="Arial" w:hAnsi="Arial" w:cs="Arial"/>
          <w:sz w:val="20"/>
          <w:szCs w:val="20"/>
        </w:rPr>
      </w:pPr>
    </w:p>
    <w:p w14:paraId="6652BD90" w14:textId="4015B66F" w:rsidR="00A9640D" w:rsidRPr="00585B31" w:rsidRDefault="00A9640D" w:rsidP="00D8426B">
      <w:pPr>
        <w:pStyle w:val="Heading1"/>
        <w:spacing w:before="0" w:after="0"/>
        <w:rPr>
          <w:rFonts w:cs="Arial"/>
          <w:sz w:val="20"/>
          <w:szCs w:val="20"/>
        </w:rPr>
      </w:pPr>
      <w:r w:rsidRPr="00585B31">
        <w:rPr>
          <w:rFonts w:cs="Arial"/>
          <w:sz w:val="20"/>
          <w:szCs w:val="20"/>
        </w:rPr>
        <w:t>PRIEDAI</w:t>
      </w:r>
    </w:p>
    <w:p w14:paraId="1C049D2A" w14:textId="77777777" w:rsidR="003608BD" w:rsidRPr="00585B31" w:rsidRDefault="003608BD" w:rsidP="00175C8A">
      <w:pPr>
        <w:rPr>
          <w:rFonts w:ascii="Arial" w:hAnsi="Arial" w:cs="Arial"/>
          <w:sz w:val="20"/>
          <w:szCs w:val="20"/>
        </w:rPr>
      </w:pPr>
    </w:p>
    <w:p w14:paraId="0F3F3B58" w14:textId="44014923"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1 – Techninė specifikacija</w:t>
      </w:r>
      <w:r w:rsidR="00886033" w:rsidRPr="00585B31">
        <w:rPr>
          <w:rFonts w:ascii="Arial" w:hAnsi="Arial" w:cs="Arial"/>
          <w:sz w:val="20"/>
          <w:szCs w:val="20"/>
        </w:rPr>
        <w:t>.</w:t>
      </w:r>
    </w:p>
    <w:p w14:paraId="07D46661" w14:textId="005F9FCE"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2 – Pasiūlymo forma</w:t>
      </w:r>
      <w:r w:rsidR="00886033" w:rsidRPr="00585B31">
        <w:rPr>
          <w:rFonts w:ascii="Arial" w:hAnsi="Arial" w:cs="Arial"/>
          <w:sz w:val="20"/>
          <w:szCs w:val="20"/>
        </w:rPr>
        <w:t>.</w:t>
      </w:r>
    </w:p>
    <w:p w14:paraId="7A684EAF" w14:textId="6F825E60"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3 – Tiekėjo deklaracija</w:t>
      </w:r>
      <w:r w:rsidR="00886033" w:rsidRPr="00585B31">
        <w:rPr>
          <w:rFonts w:ascii="Arial" w:hAnsi="Arial" w:cs="Arial"/>
          <w:sz w:val="20"/>
          <w:szCs w:val="20"/>
        </w:rPr>
        <w:t>.</w:t>
      </w:r>
    </w:p>
    <w:p w14:paraId="683441F0" w14:textId="60BCDF3A" w:rsidR="00886033" w:rsidRPr="00585B31" w:rsidRDefault="00886033"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4 – Tinkamai vykdytų arba vykdomų sutarčių sąrašas.</w:t>
      </w:r>
    </w:p>
    <w:p w14:paraId="48CC9D1F" w14:textId="06B97947" w:rsidR="00A04215" w:rsidRPr="00585B31" w:rsidRDefault="00A04215"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 xml:space="preserve">Priedas Nr. 5 </w:t>
      </w:r>
      <w:r w:rsidR="00B249BC" w:rsidRPr="00585B31">
        <w:rPr>
          <w:rFonts w:ascii="Arial" w:hAnsi="Arial" w:cs="Arial"/>
          <w:sz w:val="20"/>
          <w:szCs w:val="20"/>
        </w:rPr>
        <w:t>- Pažink savo verslo partnerį klausimynas.</w:t>
      </w:r>
    </w:p>
    <w:p w14:paraId="0C3A23CC" w14:textId="6C80E7D4" w:rsidR="00A9640D" w:rsidRPr="00585B31" w:rsidRDefault="004D5E47" w:rsidP="00D8426B">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lastRenderedPageBreak/>
        <w:t>Priedas Nr. 6  - Darnumo klausimynas tiekėjams.</w:t>
      </w:r>
    </w:p>
    <w:p w14:paraId="681AF3B4" w14:textId="06A296DA" w:rsidR="000D41B7" w:rsidRPr="00585B31" w:rsidRDefault="000D41B7" w:rsidP="000D41B7">
      <w:pPr>
        <w:rPr>
          <w:rFonts w:ascii="Arial" w:hAnsi="Arial" w:cs="Arial"/>
          <w:sz w:val="20"/>
          <w:szCs w:val="20"/>
        </w:rPr>
      </w:pPr>
    </w:p>
    <w:p w14:paraId="2681EE82" w14:textId="61A7A560" w:rsidR="00B22913" w:rsidRPr="00585B31" w:rsidRDefault="00B22913" w:rsidP="000D41B7">
      <w:pPr>
        <w:rPr>
          <w:rFonts w:ascii="Arial" w:hAnsi="Arial" w:cs="Arial"/>
          <w:sz w:val="20"/>
          <w:szCs w:val="20"/>
        </w:rPr>
      </w:pPr>
    </w:p>
    <w:p w14:paraId="77803DE5" w14:textId="0DD37B39" w:rsidR="00B22913" w:rsidRPr="00585B31" w:rsidRDefault="00B22913" w:rsidP="000D41B7">
      <w:pPr>
        <w:rPr>
          <w:rFonts w:ascii="Arial" w:hAnsi="Arial" w:cs="Arial"/>
          <w:sz w:val="20"/>
          <w:szCs w:val="20"/>
        </w:rPr>
      </w:pPr>
    </w:p>
    <w:p w14:paraId="28B27CB2" w14:textId="62667CEC" w:rsidR="00B22913" w:rsidRPr="00585B31" w:rsidRDefault="00B22913" w:rsidP="000D41B7">
      <w:pPr>
        <w:rPr>
          <w:rFonts w:ascii="Arial" w:hAnsi="Arial" w:cs="Arial"/>
          <w:sz w:val="20"/>
          <w:szCs w:val="20"/>
        </w:rPr>
      </w:pPr>
    </w:p>
    <w:p w14:paraId="10D355C9" w14:textId="168EB0A7" w:rsidR="00B22913" w:rsidRPr="00585B31" w:rsidRDefault="00B22913" w:rsidP="000D41B7">
      <w:pPr>
        <w:rPr>
          <w:rFonts w:ascii="Arial" w:hAnsi="Arial" w:cs="Arial"/>
          <w:sz w:val="20"/>
          <w:szCs w:val="20"/>
        </w:rPr>
      </w:pPr>
    </w:p>
    <w:p w14:paraId="7B1BA5B8" w14:textId="6EB186BE" w:rsidR="00B22913" w:rsidRPr="00585B31" w:rsidRDefault="00B22913" w:rsidP="000D41B7">
      <w:pPr>
        <w:rPr>
          <w:rFonts w:ascii="Arial" w:hAnsi="Arial" w:cs="Arial"/>
          <w:sz w:val="20"/>
          <w:szCs w:val="20"/>
        </w:rPr>
      </w:pPr>
    </w:p>
    <w:p w14:paraId="2B8B0D74" w14:textId="108FDA4F" w:rsidR="00B22913" w:rsidRPr="00585B31" w:rsidRDefault="00B22913" w:rsidP="000D41B7">
      <w:pPr>
        <w:rPr>
          <w:rFonts w:ascii="Arial" w:hAnsi="Arial" w:cs="Arial"/>
          <w:sz w:val="20"/>
          <w:szCs w:val="20"/>
        </w:rPr>
      </w:pPr>
    </w:p>
    <w:p w14:paraId="79B6C0E4" w14:textId="7312F3DF" w:rsidR="00B22913" w:rsidRPr="00585B31" w:rsidRDefault="00B22913" w:rsidP="000D41B7">
      <w:pPr>
        <w:rPr>
          <w:rFonts w:ascii="Arial" w:hAnsi="Arial" w:cs="Arial"/>
          <w:sz w:val="20"/>
          <w:szCs w:val="20"/>
        </w:rPr>
      </w:pPr>
    </w:p>
    <w:p w14:paraId="39229465" w14:textId="7EA3AD32" w:rsidR="00B22913" w:rsidRPr="00585B31" w:rsidRDefault="00B22913" w:rsidP="000D41B7">
      <w:pPr>
        <w:rPr>
          <w:rFonts w:ascii="Arial" w:hAnsi="Arial" w:cs="Arial"/>
          <w:sz w:val="20"/>
          <w:szCs w:val="20"/>
        </w:rPr>
      </w:pPr>
    </w:p>
    <w:p w14:paraId="68385471" w14:textId="540C67DD" w:rsidR="00B22913" w:rsidRPr="00585B31" w:rsidRDefault="00B22913" w:rsidP="000D41B7">
      <w:pPr>
        <w:rPr>
          <w:rFonts w:ascii="Arial" w:hAnsi="Arial" w:cs="Arial"/>
          <w:sz w:val="20"/>
          <w:szCs w:val="20"/>
        </w:rPr>
      </w:pPr>
    </w:p>
    <w:p w14:paraId="7AF969F0" w14:textId="4D622887" w:rsidR="00B22913" w:rsidRPr="00585B31" w:rsidRDefault="00B22913" w:rsidP="000D41B7">
      <w:pPr>
        <w:rPr>
          <w:rFonts w:ascii="Arial" w:hAnsi="Arial" w:cs="Arial"/>
          <w:sz w:val="20"/>
          <w:szCs w:val="20"/>
        </w:rPr>
      </w:pPr>
    </w:p>
    <w:p w14:paraId="49B9A520" w14:textId="72008D8B" w:rsidR="00B22913" w:rsidRPr="00585B31" w:rsidRDefault="00B22913" w:rsidP="000D41B7">
      <w:pPr>
        <w:rPr>
          <w:rFonts w:ascii="Arial" w:hAnsi="Arial" w:cs="Arial"/>
          <w:sz w:val="20"/>
          <w:szCs w:val="20"/>
        </w:rPr>
      </w:pPr>
    </w:p>
    <w:p w14:paraId="1A43144B" w14:textId="1A6E5265" w:rsidR="00B22913" w:rsidRPr="00585B31" w:rsidRDefault="00B22913" w:rsidP="000D41B7">
      <w:pPr>
        <w:rPr>
          <w:rFonts w:ascii="Arial" w:hAnsi="Arial" w:cs="Arial"/>
          <w:sz w:val="20"/>
          <w:szCs w:val="20"/>
        </w:rPr>
      </w:pPr>
    </w:p>
    <w:p w14:paraId="155BBBAB" w14:textId="7B3B53D4" w:rsidR="00B22913" w:rsidRPr="00585B31" w:rsidRDefault="00B22913" w:rsidP="000D41B7">
      <w:pPr>
        <w:rPr>
          <w:rFonts w:ascii="Arial" w:hAnsi="Arial" w:cs="Arial"/>
          <w:sz w:val="20"/>
          <w:szCs w:val="20"/>
        </w:rPr>
      </w:pPr>
    </w:p>
    <w:p w14:paraId="2E0BDB83" w14:textId="17F0EEDC" w:rsidR="00B22913" w:rsidRPr="00585B31" w:rsidRDefault="00B22913" w:rsidP="000D41B7">
      <w:pPr>
        <w:rPr>
          <w:rFonts w:ascii="Arial" w:hAnsi="Arial" w:cs="Arial"/>
          <w:sz w:val="20"/>
          <w:szCs w:val="20"/>
        </w:rPr>
      </w:pPr>
    </w:p>
    <w:p w14:paraId="11081F3A" w14:textId="7FA2BB79" w:rsidR="00B22913" w:rsidRPr="00585B31" w:rsidRDefault="00B22913" w:rsidP="000D41B7">
      <w:pPr>
        <w:rPr>
          <w:rFonts w:ascii="Arial" w:hAnsi="Arial" w:cs="Arial"/>
          <w:sz w:val="20"/>
          <w:szCs w:val="20"/>
        </w:rPr>
      </w:pPr>
    </w:p>
    <w:p w14:paraId="20FF1522" w14:textId="74DA7CB6" w:rsidR="00B22913" w:rsidRPr="00585B31" w:rsidRDefault="00B22913" w:rsidP="000D41B7">
      <w:pPr>
        <w:rPr>
          <w:rFonts w:ascii="Arial" w:hAnsi="Arial" w:cs="Arial"/>
          <w:sz w:val="20"/>
          <w:szCs w:val="20"/>
        </w:rPr>
      </w:pPr>
    </w:p>
    <w:p w14:paraId="7CEF3744" w14:textId="0028344D" w:rsidR="00B22913" w:rsidRPr="00585B31" w:rsidRDefault="00B22913" w:rsidP="000D41B7">
      <w:pPr>
        <w:rPr>
          <w:rFonts w:ascii="Arial" w:hAnsi="Arial" w:cs="Arial"/>
          <w:sz w:val="20"/>
          <w:szCs w:val="20"/>
        </w:rPr>
      </w:pPr>
    </w:p>
    <w:p w14:paraId="216B268C" w14:textId="26B281A9" w:rsidR="00B22913" w:rsidRPr="00585B31" w:rsidRDefault="00B22913" w:rsidP="000D41B7">
      <w:pPr>
        <w:rPr>
          <w:rFonts w:ascii="Arial" w:hAnsi="Arial" w:cs="Arial"/>
          <w:sz w:val="20"/>
          <w:szCs w:val="20"/>
        </w:rPr>
      </w:pPr>
    </w:p>
    <w:p w14:paraId="2924E61F" w14:textId="079CEFCF" w:rsidR="00B22913" w:rsidRPr="00585B31" w:rsidRDefault="00B22913" w:rsidP="000D41B7">
      <w:pPr>
        <w:rPr>
          <w:rFonts w:ascii="Arial" w:hAnsi="Arial" w:cs="Arial"/>
          <w:sz w:val="20"/>
          <w:szCs w:val="20"/>
        </w:rPr>
      </w:pPr>
    </w:p>
    <w:p w14:paraId="2AA882AF" w14:textId="1DAA4D0B" w:rsidR="00B22913" w:rsidRPr="00585B31" w:rsidRDefault="00B22913" w:rsidP="000D41B7">
      <w:pPr>
        <w:rPr>
          <w:rFonts w:ascii="Arial" w:hAnsi="Arial" w:cs="Arial"/>
          <w:sz w:val="20"/>
          <w:szCs w:val="20"/>
        </w:rPr>
      </w:pPr>
    </w:p>
    <w:p w14:paraId="295A4DD4" w14:textId="086885A7" w:rsidR="00B22913" w:rsidRPr="00585B31" w:rsidRDefault="00B22913" w:rsidP="000D41B7">
      <w:pPr>
        <w:rPr>
          <w:rFonts w:ascii="Arial" w:hAnsi="Arial" w:cs="Arial"/>
          <w:sz w:val="20"/>
          <w:szCs w:val="20"/>
        </w:rPr>
      </w:pPr>
    </w:p>
    <w:p w14:paraId="2CDBFDA8" w14:textId="0E9EF365" w:rsidR="00B22913" w:rsidRPr="00585B31" w:rsidRDefault="00B22913" w:rsidP="000D41B7">
      <w:pPr>
        <w:rPr>
          <w:rFonts w:ascii="Arial" w:hAnsi="Arial" w:cs="Arial"/>
          <w:sz w:val="20"/>
          <w:szCs w:val="20"/>
        </w:rPr>
      </w:pPr>
    </w:p>
    <w:p w14:paraId="02EC299C" w14:textId="3904F6D3" w:rsidR="00B22913" w:rsidRPr="00585B31" w:rsidRDefault="00B22913" w:rsidP="000D41B7">
      <w:pPr>
        <w:rPr>
          <w:rFonts w:ascii="Arial" w:hAnsi="Arial" w:cs="Arial"/>
          <w:sz w:val="20"/>
          <w:szCs w:val="20"/>
        </w:rPr>
      </w:pPr>
    </w:p>
    <w:p w14:paraId="0E7DDC7E" w14:textId="0D807E1B" w:rsidR="00B22913" w:rsidRPr="00585B31" w:rsidRDefault="00B22913" w:rsidP="000D41B7">
      <w:pPr>
        <w:rPr>
          <w:rFonts w:ascii="Arial" w:hAnsi="Arial" w:cs="Arial"/>
          <w:sz w:val="20"/>
          <w:szCs w:val="20"/>
        </w:rPr>
      </w:pPr>
    </w:p>
    <w:p w14:paraId="15728B5B" w14:textId="6658E8B7" w:rsidR="00B22913" w:rsidRPr="00585B31" w:rsidRDefault="00B22913" w:rsidP="000D41B7">
      <w:pPr>
        <w:rPr>
          <w:rFonts w:ascii="Arial" w:hAnsi="Arial" w:cs="Arial"/>
          <w:sz w:val="20"/>
          <w:szCs w:val="20"/>
        </w:rPr>
      </w:pPr>
    </w:p>
    <w:p w14:paraId="7BE49955" w14:textId="0BDB3E74" w:rsidR="00B22913" w:rsidRPr="00585B31" w:rsidRDefault="00B22913" w:rsidP="000D41B7">
      <w:pPr>
        <w:rPr>
          <w:rFonts w:ascii="Arial" w:hAnsi="Arial" w:cs="Arial"/>
          <w:sz w:val="20"/>
          <w:szCs w:val="20"/>
        </w:rPr>
      </w:pPr>
    </w:p>
    <w:p w14:paraId="74F7A342" w14:textId="5B3F00E1" w:rsidR="00B22913" w:rsidRPr="00585B31" w:rsidRDefault="00B22913" w:rsidP="000D41B7">
      <w:pPr>
        <w:rPr>
          <w:rFonts w:ascii="Arial" w:hAnsi="Arial" w:cs="Arial"/>
          <w:sz w:val="20"/>
          <w:szCs w:val="20"/>
        </w:rPr>
      </w:pPr>
    </w:p>
    <w:p w14:paraId="1B1192C7" w14:textId="0C38AA5F" w:rsidR="00B22913" w:rsidRPr="00585B31" w:rsidRDefault="00B22913" w:rsidP="000D41B7">
      <w:pPr>
        <w:rPr>
          <w:rFonts w:ascii="Arial" w:hAnsi="Arial" w:cs="Arial"/>
          <w:sz w:val="20"/>
          <w:szCs w:val="20"/>
        </w:rPr>
      </w:pPr>
    </w:p>
    <w:p w14:paraId="74ECBC53" w14:textId="3901B6BC" w:rsidR="00B22913" w:rsidRPr="00585B31" w:rsidRDefault="00B22913" w:rsidP="000D41B7">
      <w:pPr>
        <w:rPr>
          <w:rFonts w:ascii="Arial" w:hAnsi="Arial" w:cs="Arial"/>
          <w:sz w:val="20"/>
          <w:szCs w:val="20"/>
        </w:rPr>
      </w:pPr>
    </w:p>
    <w:p w14:paraId="11CC2A6F" w14:textId="60849986" w:rsidR="00B22913" w:rsidRPr="00585B31" w:rsidRDefault="00B22913" w:rsidP="000D41B7">
      <w:pPr>
        <w:rPr>
          <w:rFonts w:ascii="Arial" w:hAnsi="Arial" w:cs="Arial"/>
          <w:sz w:val="20"/>
          <w:szCs w:val="20"/>
        </w:rPr>
      </w:pPr>
    </w:p>
    <w:p w14:paraId="5A02822B" w14:textId="2D489951" w:rsidR="00B22913" w:rsidRPr="00585B31" w:rsidRDefault="00B22913" w:rsidP="000D41B7">
      <w:pPr>
        <w:rPr>
          <w:rFonts w:ascii="Arial" w:hAnsi="Arial" w:cs="Arial"/>
          <w:sz w:val="20"/>
          <w:szCs w:val="20"/>
        </w:rPr>
      </w:pPr>
    </w:p>
    <w:p w14:paraId="552E8F44" w14:textId="763B118C" w:rsidR="00B22913" w:rsidRPr="00585B31" w:rsidRDefault="00B22913" w:rsidP="000D41B7">
      <w:pPr>
        <w:rPr>
          <w:rFonts w:ascii="Arial" w:hAnsi="Arial" w:cs="Arial"/>
          <w:sz w:val="20"/>
          <w:szCs w:val="20"/>
        </w:rPr>
      </w:pPr>
    </w:p>
    <w:sectPr w:rsidR="00B22913" w:rsidRPr="00585B31" w:rsidSect="00CA4E80">
      <w:headerReference w:type="even" r:id="rId13"/>
      <w:headerReference w:type="default"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79C8" w14:textId="77777777" w:rsidR="005D5E94" w:rsidRDefault="005D5E94" w:rsidP="00A9640D">
      <w:r>
        <w:separator/>
      </w:r>
    </w:p>
  </w:endnote>
  <w:endnote w:type="continuationSeparator" w:id="0">
    <w:p w14:paraId="2EDCAE95" w14:textId="77777777" w:rsidR="005D5E94" w:rsidRDefault="005D5E94" w:rsidP="00A9640D">
      <w:r>
        <w:continuationSeparator/>
      </w:r>
    </w:p>
  </w:endnote>
  <w:endnote w:type="continuationNotice" w:id="1">
    <w:p w14:paraId="37932797" w14:textId="77777777" w:rsidR="005D5E94" w:rsidRDefault="005D5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A723" w14:textId="77777777" w:rsidR="00D40164" w:rsidRDefault="00D40164">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1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51"/>
    </w:tblGrid>
    <w:tr w:rsidR="00D40164" w:rsidRPr="00FE1EA7" w14:paraId="1BB25355" w14:textId="77777777" w:rsidTr="00A9640D">
      <w:trPr>
        <w:trHeight w:val="738"/>
      </w:trPr>
      <w:tc>
        <w:tcPr>
          <w:tcW w:w="1496" w:type="pct"/>
        </w:tcPr>
        <w:p w14:paraId="31B4F30D" w14:textId="77777777"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UAB Vilniaus kogeneracinė jėgainė</w:t>
          </w:r>
        </w:p>
        <w:p w14:paraId="05DD0E9F" w14:textId="409BD768" w:rsidR="00D40164" w:rsidRPr="00FB3191" w:rsidRDefault="003E3E9D" w:rsidP="00A9640D">
          <w:pPr>
            <w:spacing w:line="276" w:lineRule="auto"/>
            <w:jc w:val="center"/>
            <w:rPr>
              <w:rFonts w:ascii="Arial" w:hAnsi="Arial" w:cs="Arial"/>
              <w:sz w:val="13"/>
              <w:szCs w:val="13"/>
              <w:lang w:val="en-US"/>
            </w:rPr>
          </w:pPr>
          <w:r>
            <w:rPr>
              <w:rFonts w:ascii="Arial" w:hAnsi="Arial" w:cs="Arial"/>
              <w:sz w:val="13"/>
              <w:szCs w:val="13"/>
              <w:lang w:val="en-US"/>
            </w:rPr>
            <w:t>Paneriškių g. 25</w:t>
          </w:r>
          <w:r w:rsidR="0095617D" w:rsidRPr="0095617D">
            <w:rPr>
              <w:rFonts w:ascii="Arial" w:hAnsi="Arial" w:cs="Arial"/>
              <w:sz w:val="13"/>
              <w:szCs w:val="13"/>
              <w:lang w:val="en-US"/>
            </w:rPr>
            <w:t xml:space="preserve">, LT-04215 Vilnius </w:t>
          </w:r>
          <w:r w:rsidR="00D40164" w:rsidRPr="000E4DAA">
            <w:rPr>
              <w:rFonts w:ascii="Arial" w:hAnsi="Arial" w:cs="Arial"/>
              <w:sz w:val="13"/>
              <w:szCs w:val="13"/>
              <w:lang w:val="en-US"/>
            </w:rPr>
            <w:t xml:space="preserve"> </w:t>
          </w:r>
        </w:p>
        <w:p w14:paraId="0C869586" w14:textId="0CC94241"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Tel. 8 </w:t>
          </w:r>
          <w:r>
            <w:rPr>
              <w:rFonts w:ascii="Arial" w:hAnsi="Arial" w:cs="Arial"/>
              <w:sz w:val="13"/>
              <w:szCs w:val="13"/>
              <w:lang w:val="en-US"/>
            </w:rPr>
            <w:t>665 16786</w:t>
          </w:r>
        </w:p>
        <w:p w14:paraId="2222EC28" w14:textId="4EAED239" w:rsidR="00D40164" w:rsidRPr="00486716" w:rsidRDefault="00D40164" w:rsidP="00A9640D">
          <w:pPr>
            <w:spacing w:line="276" w:lineRule="auto"/>
            <w:jc w:val="center"/>
            <w:rPr>
              <w:rFonts w:ascii="Arial" w:hAnsi="Arial" w:cs="Arial"/>
              <w:color w:val="000000"/>
              <w:sz w:val="13"/>
              <w:szCs w:val="13"/>
              <w:lang w:val="en-US"/>
            </w:rPr>
          </w:pPr>
          <w:r w:rsidRPr="00FB3191">
            <w:rPr>
              <w:rFonts w:ascii="Arial" w:hAnsi="Arial" w:cs="Arial"/>
              <w:sz w:val="13"/>
              <w:szCs w:val="13"/>
              <w:lang w:val="en-US"/>
            </w:rPr>
            <w:t xml:space="preserve">El. </w:t>
          </w:r>
          <w:r w:rsidRPr="00486716">
            <w:rPr>
              <w:rFonts w:ascii="Arial" w:hAnsi="Arial" w:cs="Arial"/>
              <w:color w:val="000000"/>
              <w:sz w:val="13"/>
              <w:szCs w:val="13"/>
              <w:lang w:val="en-US"/>
            </w:rPr>
            <w:t>paštas vkj@</w:t>
          </w:r>
          <w:r>
            <w:rPr>
              <w:rFonts w:ascii="Arial" w:hAnsi="Arial" w:cs="Arial"/>
              <w:color w:val="000000"/>
              <w:sz w:val="13"/>
              <w:szCs w:val="13"/>
              <w:lang w:val="en-US"/>
            </w:rPr>
            <w:t>ignitis</w:t>
          </w:r>
          <w:r w:rsidRPr="00486716">
            <w:rPr>
              <w:rFonts w:ascii="Arial" w:hAnsi="Arial" w:cs="Arial"/>
              <w:color w:val="000000"/>
              <w:sz w:val="13"/>
              <w:szCs w:val="13"/>
              <w:lang w:val="en-US"/>
            </w:rPr>
            <w:t>.lt</w:t>
          </w:r>
        </w:p>
        <w:p w14:paraId="30CA7008" w14:textId="77777777" w:rsidR="00D40164" w:rsidRPr="00A851F6" w:rsidRDefault="00D40164" w:rsidP="00A9640D">
          <w:pPr>
            <w:spacing w:line="276" w:lineRule="auto"/>
            <w:jc w:val="center"/>
            <w:rPr>
              <w:rFonts w:ascii="Arial" w:hAnsi="Arial" w:cs="Arial"/>
              <w:sz w:val="13"/>
              <w:szCs w:val="13"/>
              <w:lang w:val="en-US"/>
            </w:rPr>
          </w:pPr>
          <w:r w:rsidRPr="00A851F6">
            <w:rPr>
              <w:rFonts w:ascii="Arial" w:hAnsi="Arial" w:cs="Arial"/>
              <w:sz w:val="13"/>
              <w:szCs w:val="13"/>
              <w:lang w:val="en-US"/>
            </w:rPr>
            <w:t>www.vkj.lt</w:t>
          </w:r>
        </w:p>
      </w:tc>
      <w:tc>
        <w:tcPr>
          <w:tcW w:w="1839" w:type="pct"/>
        </w:tcPr>
        <w:p w14:paraId="6138B0E8" w14:textId="77777777"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Įmonės kodas 303782367</w:t>
          </w:r>
        </w:p>
        <w:p w14:paraId="56E7917E" w14:textId="77777777" w:rsidR="00D40164"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PVM mokėtojo kodas LT100009225717</w:t>
          </w:r>
        </w:p>
        <w:p w14:paraId="0CC5671E" w14:textId="77777777" w:rsidR="00D40164" w:rsidRPr="00031A59"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A. s. LT987300010150805550</w:t>
          </w:r>
        </w:p>
        <w:p w14:paraId="0C11A34C" w14:textId="77777777" w:rsidR="00D40164" w:rsidRPr="00FE1EA7"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Swedbank, AB</w:t>
          </w:r>
        </w:p>
      </w:tc>
    </w:tr>
  </w:tbl>
  <w:p w14:paraId="2333AA9D" w14:textId="77777777" w:rsidR="00D40164" w:rsidRPr="00A9640D" w:rsidRDefault="00D40164" w:rsidP="00A9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7375" w14:textId="77777777" w:rsidR="005D5E94" w:rsidRDefault="005D5E94" w:rsidP="00A9640D">
      <w:r>
        <w:separator/>
      </w:r>
    </w:p>
  </w:footnote>
  <w:footnote w:type="continuationSeparator" w:id="0">
    <w:p w14:paraId="5AE7DE40" w14:textId="77777777" w:rsidR="005D5E94" w:rsidRDefault="005D5E94" w:rsidP="00A9640D">
      <w:r>
        <w:continuationSeparator/>
      </w:r>
    </w:p>
  </w:footnote>
  <w:footnote w:type="continuationNotice" w:id="1">
    <w:p w14:paraId="78F91320" w14:textId="77777777" w:rsidR="005D5E94" w:rsidRDefault="005D5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B763" w14:textId="5027454B" w:rsidR="00D40164" w:rsidRDefault="00D40164">
    <w:pPr>
      <w:pStyle w:val="Header"/>
      <w:jc w:val="center"/>
    </w:pPr>
    <w:r>
      <w:fldChar w:fldCharType="begin"/>
    </w:r>
    <w:r>
      <w:instrText>PAGE   \* MERGEFORMAT</w:instrText>
    </w:r>
    <w:r>
      <w:fldChar w:fldCharType="separate"/>
    </w:r>
    <w:r>
      <w:t>20</w:t>
    </w:r>
    <w:r>
      <w:fldChar w:fldCharType="end"/>
    </w:r>
  </w:p>
  <w:p w14:paraId="0BBA1740" w14:textId="77777777" w:rsidR="00D40164" w:rsidRDefault="00D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4928" w14:textId="7DD0D924" w:rsidR="00D40164" w:rsidRPr="00B60E5C" w:rsidRDefault="00987120">
    <w:pPr>
      <w:pStyle w:val="Header"/>
      <w:jc w:val="center"/>
      <w:rPr>
        <w:rFonts w:ascii="Arial" w:hAnsi="Arial" w:cs="Arial"/>
        <w:sz w:val="20"/>
        <w:szCs w:val="20"/>
      </w:rPr>
    </w:pPr>
    <w:sdt>
      <w:sdtPr>
        <w:rPr>
          <w:rFonts w:ascii="Arial" w:hAnsi="Arial" w:cs="Arial"/>
          <w:sz w:val="20"/>
          <w:szCs w:val="20"/>
        </w:rPr>
        <w:id w:val="235447479"/>
        <w:docPartObj>
          <w:docPartGallery w:val="Page Numbers (Top of Page)"/>
          <w:docPartUnique/>
        </w:docPartObj>
      </w:sdtPr>
      <w:sdtEndPr/>
      <w:sdtContent>
        <w:r w:rsidR="00D40164" w:rsidRPr="00B60E5C">
          <w:rPr>
            <w:rFonts w:ascii="Arial" w:hAnsi="Arial" w:cs="Arial"/>
            <w:sz w:val="20"/>
            <w:szCs w:val="20"/>
          </w:rPr>
          <w:fldChar w:fldCharType="begin"/>
        </w:r>
        <w:r w:rsidR="00D40164" w:rsidRPr="00B60E5C">
          <w:rPr>
            <w:rFonts w:ascii="Arial" w:hAnsi="Arial" w:cs="Arial"/>
            <w:sz w:val="20"/>
            <w:szCs w:val="20"/>
          </w:rPr>
          <w:instrText>PAGE   \* MERGEFORMAT</w:instrText>
        </w:r>
        <w:r w:rsidR="00D40164" w:rsidRPr="00B60E5C">
          <w:rPr>
            <w:rFonts w:ascii="Arial" w:hAnsi="Arial" w:cs="Arial"/>
            <w:sz w:val="20"/>
            <w:szCs w:val="20"/>
          </w:rPr>
          <w:fldChar w:fldCharType="separate"/>
        </w:r>
        <w:r w:rsidR="00D40164" w:rsidRPr="00B60E5C">
          <w:rPr>
            <w:rFonts w:ascii="Arial" w:hAnsi="Arial" w:cs="Arial"/>
            <w:sz w:val="20"/>
            <w:szCs w:val="20"/>
          </w:rPr>
          <w:t>22</w:t>
        </w:r>
        <w:r w:rsidR="00D40164" w:rsidRPr="00B60E5C">
          <w:rPr>
            <w:rFonts w:ascii="Arial" w:hAnsi="Arial" w:cs="Arial"/>
            <w:sz w:val="20"/>
            <w:szCs w:val="20"/>
          </w:rPr>
          <w:fldChar w:fldCharType="end"/>
        </w:r>
      </w:sdtContent>
    </w:sdt>
  </w:p>
  <w:p w14:paraId="153D3CB4" w14:textId="77777777" w:rsidR="00D40164" w:rsidRDefault="00D4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37BC" w14:textId="10789AA1" w:rsidR="002A56F3" w:rsidRDefault="002A5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55A"/>
    <w:multiLevelType w:val="multilevel"/>
    <w:tmpl w:val="FB0EEEC6"/>
    <w:lvl w:ilvl="0">
      <w:start w:val="1"/>
      <w:numFmt w:val="decimal"/>
      <w:pStyle w:val="Heading1"/>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14B0604F"/>
    <w:multiLevelType w:val="multilevel"/>
    <w:tmpl w:val="DE864A8A"/>
    <w:lvl w:ilvl="0">
      <w:start w:val="5"/>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3" w15:restartNumberingAfterBreak="0">
    <w:nsid w:val="237B6F1A"/>
    <w:multiLevelType w:val="multilevel"/>
    <w:tmpl w:val="3A3464BE"/>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25548"/>
    <w:multiLevelType w:val="multilevel"/>
    <w:tmpl w:val="C5F496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7731"/>
        </w:tabs>
        <w:ind w:left="7731"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3CC0BD2"/>
    <w:multiLevelType w:val="multilevel"/>
    <w:tmpl w:val="314814A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D1C565E"/>
    <w:multiLevelType w:val="multilevel"/>
    <w:tmpl w:val="52026D5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61EB7FD7"/>
    <w:multiLevelType w:val="hybridMultilevel"/>
    <w:tmpl w:val="670CD0DE"/>
    <w:lvl w:ilvl="0" w:tplc="7EE824EA">
      <w:numFmt w:val="none"/>
      <w:lvlText w:val=""/>
      <w:lvlJc w:val="left"/>
      <w:pPr>
        <w:tabs>
          <w:tab w:val="num" w:pos="360"/>
        </w:tabs>
      </w:pPr>
    </w:lvl>
    <w:lvl w:ilvl="1" w:tplc="6E842942">
      <w:start w:val="1"/>
      <w:numFmt w:val="lowerLetter"/>
      <w:lvlText w:val="%2."/>
      <w:lvlJc w:val="left"/>
      <w:pPr>
        <w:ind w:left="1440" w:hanging="360"/>
      </w:pPr>
    </w:lvl>
    <w:lvl w:ilvl="2" w:tplc="3BF6AFBC">
      <w:start w:val="1"/>
      <w:numFmt w:val="lowerRoman"/>
      <w:lvlText w:val="%3."/>
      <w:lvlJc w:val="right"/>
      <w:pPr>
        <w:ind w:left="2160" w:hanging="180"/>
      </w:pPr>
    </w:lvl>
    <w:lvl w:ilvl="3" w:tplc="61CC48E8">
      <w:start w:val="1"/>
      <w:numFmt w:val="decimal"/>
      <w:lvlText w:val="%4."/>
      <w:lvlJc w:val="left"/>
      <w:pPr>
        <w:ind w:left="2880" w:hanging="360"/>
      </w:pPr>
    </w:lvl>
    <w:lvl w:ilvl="4" w:tplc="7AFC84D2">
      <w:start w:val="1"/>
      <w:numFmt w:val="lowerLetter"/>
      <w:lvlText w:val="%5."/>
      <w:lvlJc w:val="left"/>
      <w:pPr>
        <w:ind w:left="3600" w:hanging="360"/>
      </w:pPr>
    </w:lvl>
    <w:lvl w:ilvl="5" w:tplc="E0D25B14">
      <w:start w:val="1"/>
      <w:numFmt w:val="lowerRoman"/>
      <w:lvlText w:val="%6."/>
      <w:lvlJc w:val="right"/>
      <w:pPr>
        <w:ind w:left="4320" w:hanging="180"/>
      </w:pPr>
    </w:lvl>
    <w:lvl w:ilvl="6" w:tplc="A11EA778">
      <w:start w:val="1"/>
      <w:numFmt w:val="decimal"/>
      <w:lvlText w:val="%7."/>
      <w:lvlJc w:val="left"/>
      <w:pPr>
        <w:ind w:left="5040" w:hanging="360"/>
      </w:pPr>
    </w:lvl>
    <w:lvl w:ilvl="7" w:tplc="4C3ADC68">
      <w:start w:val="1"/>
      <w:numFmt w:val="lowerLetter"/>
      <w:lvlText w:val="%8."/>
      <w:lvlJc w:val="left"/>
      <w:pPr>
        <w:ind w:left="5760" w:hanging="360"/>
      </w:pPr>
    </w:lvl>
    <w:lvl w:ilvl="8" w:tplc="2E828DBE">
      <w:start w:val="1"/>
      <w:numFmt w:val="lowerRoman"/>
      <w:lvlText w:val="%9."/>
      <w:lvlJc w:val="right"/>
      <w:pPr>
        <w:ind w:left="6480" w:hanging="180"/>
      </w:pPr>
    </w:lvl>
  </w:abstractNum>
  <w:abstractNum w:abstractNumId="13"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076058">
    <w:abstractNumId w:val="12"/>
  </w:num>
  <w:num w:numId="2" w16cid:durableId="687412006">
    <w:abstractNumId w:val="2"/>
  </w:num>
  <w:num w:numId="3" w16cid:durableId="1898541198">
    <w:abstractNumId w:val="13"/>
  </w:num>
  <w:num w:numId="4" w16cid:durableId="762841794">
    <w:abstractNumId w:val="9"/>
  </w:num>
  <w:num w:numId="5" w16cid:durableId="2130852226">
    <w:abstractNumId w:val="7"/>
  </w:num>
  <w:num w:numId="6" w16cid:durableId="831066615">
    <w:abstractNumId w:val="8"/>
  </w:num>
  <w:num w:numId="7" w16cid:durableId="1352224160">
    <w:abstractNumId w:val="11"/>
  </w:num>
  <w:num w:numId="8" w16cid:durableId="2046783415">
    <w:abstractNumId w:val="0"/>
  </w:num>
  <w:num w:numId="9" w16cid:durableId="16660075">
    <w:abstractNumId w:val="3"/>
  </w:num>
  <w:num w:numId="10" w16cid:durableId="1967470721">
    <w:abstractNumId w:val="0"/>
    <w:lvlOverride w:ilvl="0">
      <w:startOverride w:val="15"/>
    </w:lvlOverride>
    <w:lvlOverride w:ilvl="1">
      <w:startOverride w:val="15"/>
    </w:lvlOverride>
  </w:num>
  <w:num w:numId="11" w16cid:durableId="46806401">
    <w:abstractNumId w:val="6"/>
  </w:num>
  <w:num w:numId="12" w16cid:durableId="1887643178">
    <w:abstractNumId w:val="10"/>
  </w:num>
  <w:num w:numId="13" w16cid:durableId="230192629">
    <w:abstractNumId w:val="5"/>
  </w:num>
  <w:num w:numId="14" w16cid:durableId="48769601">
    <w:abstractNumId w:val="1"/>
  </w:num>
  <w:num w:numId="15" w16cid:durableId="1227759813">
    <w:abstractNumId w:val="4"/>
  </w:num>
  <w:num w:numId="16" w16cid:durableId="15920852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0D"/>
    <w:rsid w:val="0000012D"/>
    <w:rsid w:val="00026EE4"/>
    <w:rsid w:val="00030F30"/>
    <w:rsid w:val="00037E56"/>
    <w:rsid w:val="0004337D"/>
    <w:rsid w:val="00052069"/>
    <w:rsid w:val="000564AF"/>
    <w:rsid w:val="0006201B"/>
    <w:rsid w:val="00065839"/>
    <w:rsid w:val="00072F45"/>
    <w:rsid w:val="00075C4E"/>
    <w:rsid w:val="00096AA5"/>
    <w:rsid w:val="000A02D9"/>
    <w:rsid w:val="000A1A03"/>
    <w:rsid w:val="000A3BC6"/>
    <w:rsid w:val="000A764C"/>
    <w:rsid w:val="000B4BC6"/>
    <w:rsid w:val="000C78B2"/>
    <w:rsid w:val="000D41B7"/>
    <w:rsid w:val="000E000E"/>
    <w:rsid w:val="000E340F"/>
    <w:rsid w:val="000E4DAA"/>
    <w:rsid w:val="000E738B"/>
    <w:rsid w:val="000F7863"/>
    <w:rsid w:val="00103183"/>
    <w:rsid w:val="00104130"/>
    <w:rsid w:val="00110499"/>
    <w:rsid w:val="001117B5"/>
    <w:rsid w:val="00117112"/>
    <w:rsid w:val="0012474D"/>
    <w:rsid w:val="0012595C"/>
    <w:rsid w:val="00126ADD"/>
    <w:rsid w:val="00133410"/>
    <w:rsid w:val="001355AA"/>
    <w:rsid w:val="00144CAE"/>
    <w:rsid w:val="00152086"/>
    <w:rsid w:val="0015625D"/>
    <w:rsid w:val="00170357"/>
    <w:rsid w:val="00172607"/>
    <w:rsid w:val="0017402F"/>
    <w:rsid w:val="00175C8A"/>
    <w:rsid w:val="00177A68"/>
    <w:rsid w:val="001808D2"/>
    <w:rsid w:val="00184EB4"/>
    <w:rsid w:val="001921A7"/>
    <w:rsid w:val="00196648"/>
    <w:rsid w:val="001A350E"/>
    <w:rsid w:val="001A52BE"/>
    <w:rsid w:val="001C0B21"/>
    <w:rsid w:val="001C19AD"/>
    <w:rsid w:val="001C23AD"/>
    <w:rsid w:val="001E0C24"/>
    <w:rsid w:val="001E5ADA"/>
    <w:rsid w:val="001E6A68"/>
    <w:rsid w:val="001F010C"/>
    <w:rsid w:val="001F302A"/>
    <w:rsid w:val="001F4B56"/>
    <w:rsid w:val="001F4CB6"/>
    <w:rsid w:val="00201615"/>
    <w:rsid w:val="002033E3"/>
    <w:rsid w:val="002070B7"/>
    <w:rsid w:val="00214D40"/>
    <w:rsid w:val="00224DB9"/>
    <w:rsid w:val="00231C48"/>
    <w:rsid w:val="00232AD3"/>
    <w:rsid w:val="0023403B"/>
    <w:rsid w:val="00243FAC"/>
    <w:rsid w:val="00275316"/>
    <w:rsid w:val="00275F07"/>
    <w:rsid w:val="002775D8"/>
    <w:rsid w:val="00281BAB"/>
    <w:rsid w:val="002821A9"/>
    <w:rsid w:val="00284C4C"/>
    <w:rsid w:val="00285029"/>
    <w:rsid w:val="00285E67"/>
    <w:rsid w:val="00290331"/>
    <w:rsid w:val="002919F1"/>
    <w:rsid w:val="00292265"/>
    <w:rsid w:val="00292C1D"/>
    <w:rsid w:val="00292D2E"/>
    <w:rsid w:val="002A33C4"/>
    <w:rsid w:val="002A4C46"/>
    <w:rsid w:val="002A56F3"/>
    <w:rsid w:val="002B37D2"/>
    <w:rsid w:val="002B6349"/>
    <w:rsid w:val="002C0CF3"/>
    <w:rsid w:val="002C55E4"/>
    <w:rsid w:val="002C732B"/>
    <w:rsid w:val="002D317E"/>
    <w:rsid w:val="002D51D4"/>
    <w:rsid w:val="002D7E0B"/>
    <w:rsid w:val="002F3014"/>
    <w:rsid w:val="002F7B10"/>
    <w:rsid w:val="003027B9"/>
    <w:rsid w:val="003043F0"/>
    <w:rsid w:val="00307EE7"/>
    <w:rsid w:val="0031264C"/>
    <w:rsid w:val="00314485"/>
    <w:rsid w:val="003232C7"/>
    <w:rsid w:val="00333AC0"/>
    <w:rsid w:val="0033594A"/>
    <w:rsid w:val="003404C4"/>
    <w:rsid w:val="0034193A"/>
    <w:rsid w:val="00344535"/>
    <w:rsid w:val="003455FD"/>
    <w:rsid w:val="00351745"/>
    <w:rsid w:val="00353B8A"/>
    <w:rsid w:val="003608BD"/>
    <w:rsid w:val="0036696A"/>
    <w:rsid w:val="00371449"/>
    <w:rsid w:val="00372311"/>
    <w:rsid w:val="00375F72"/>
    <w:rsid w:val="003813C7"/>
    <w:rsid w:val="00386746"/>
    <w:rsid w:val="00396579"/>
    <w:rsid w:val="003A27DC"/>
    <w:rsid w:val="003A2C38"/>
    <w:rsid w:val="003A32D1"/>
    <w:rsid w:val="003A3DB1"/>
    <w:rsid w:val="003B1790"/>
    <w:rsid w:val="003B3D52"/>
    <w:rsid w:val="003C3117"/>
    <w:rsid w:val="003C7FB0"/>
    <w:rsid w:val="003D50A7"/>
    <w:rsid w:val="003E3E9D"/>
    <w:rsid w:val="003F0168"/>
    <w:rsid w:val="003F726B"/>
    <w:rsid w:val="00406B22"/>
    <w:rsid w:val="004114D9"/>
    <w:rsid w:val="004200A3"/>
    <w:rsid w:val="00431185"/>
    <w:rsid w:val="00447D78"/>
    <w:rsid w:val="004554D1"/>
    <w:rsid w:val="0045656D"/>
    <w:rsid w:val="00457E9A"/>
    <w:rsid w:val="00461F78"/>
    <w:rsid w:val="004744A0"/>
    <w:rsid w:val="004A3B12"/>
    <w:rsid w:val="004A422E"/>
    <w:rsid w:val="004A50B0"/>
    <w:rsid w:val="004A72C8"/>
    <w:rsid w:val="004B5100"/>
    <w:rsid w:val="004C06AD"/>
    <w:rsid w:val="004C52E1"/>
    <w:rsid w:val="004C625F"/>
    <w:rsid w:val="004D3700"/>
    <w:rsid w:val="004D5E47"/>
    <w:rsid w:val="004D751D"/>
    <w:rsid w:val="004E34CE"/>
    <w:rsid w:val="004E4B62"/>
    <w:rsid w:val="004E700D"/>
    <w:rsid w:val="004E7C12"/>
    <w:rsid w:val="004E7E4F"/>
    <w:rsid w:val="004F73B0"/>
    <w:rsid w:val="005034AF"/>
    <w:rsid w:val="00503BE4"/>
    <w:rsid w:val="005136CA"/>
    <w:rsid w:val="0052188A"/>
    <w:rsid w:val="00525732"/>
    <w:rsid w:val="00533F69"/>
    <w:rsid w:val="005362A6"/>
    <w:rsid w:val="00536E60"/>
    <w:rsid w:val="00541766"/>
    <w:rsid w:val="00542770"/>
    <w:rsid w:val="00547CE8"/>
    <w:rsid w:val="00555785"/>
    <w:rsid w:val="00555AA2"/>
    <w:rsid w:val="00564AAA"/>
    <w:rsid w:val="005734BD"/>
    <w:rsid w:val="00585B31"/>
    <w:rsid w:val="0058630E"/>
    <w:rsid w:val="005957AE"/>
    <w:rsid w:val="005A3C09"/>
    <w:rsid w:val="005B3167"/>
    <w:rsid w:val="005B463E"/>
    <w:rsid w:val="005C63DF"/>
    <w:rsid w:val="005D5E94"/>
    <w:rsid w:val="005D6523"/>
    <w:rsid w:val="005D6B19"/>
    <w:rsid w:val="005E25BF"/>
    <w:rsid w:val="005F275E"/>
    <w:rsid w:val="005F5673"/>
    <w:rsid w:val="005F63F5"/>
    <w:rsid w:val="00602940"/>
    <w:rsid w:val="00605A3A"/>
    <w:rsid w:val="006168FC"/>
    <w:rsid w:val="006236CF"/>
    <w:rsid w:val="00623F2D"/>
    <w:rsid w:val="00624E97"/>
    <w:rsid w:val="00627695"/>
    <w:rsid w:val="00632F48"/>
    <w:rsid w:val="006376F2"/>
    <w:rsid w:val="00641568"/>
    <w:rsid w:val="00642416"/>
    <w:rsid w:val="00642D92"/>
    <w:rsid w:val="00646A6F"/>
    <w:rsid w:val="00647ABB"/>
    <w:rsid w:val="00662877"/>
    <w:rsid w:val="006636DF"/>
    <w:rsid w:val="00666EEA"/>
    <w:rsid w:val="0067782C"/>
    <w:rsid w:val="00692F37"/>
    <w:rsid w:val="006A6618"/>
    <w:rsid w:val="006A7C5B"/>
    <w:rsid w:val="006B0CE7"/>
    <w:rsid w:val="006B67E7"/>
    <w:rsid w:val="006C2001"/>
    <w:rsid w:val="006C2E46"/>
    <w:rsid w:val="006C2E74"/>
    <w:rsid w:val="006D3D56"/>
    <w:rsid w:val="006E4FA2"/>
    <w:rsid w:val="006E5379"/>
    <w:rsid w:val="006E7687"/>
    <w:rsid w:val="006F05AA"/>
    <w:rsid w:val="006F1DA0"/>
    <w:rsid w:val="006F2080"/>
    <w:rsid w:val="006F7D6C"/>
    <w:rsid w:val="0071001A"/>
    <w:rsid w:val="007100D7"/>
    <w:rsid w:val="007112F1"/>
    <w:rsid w:val="0071212E"/>
    <w:rsid w:val="0072207C"/>
    <w:rsid w:val="00726F17"/>
    <w:rsid w:val="00732832"/>
    <w:rsid w:val="007425AD"/>
    <w:rsid w:val="00744AF2"/>
    <w:rsid w:val="00750909"/>
    <w:rsid w:val="007632FD"/>
    <w:rsid w:val="00770BAD"/>
    <w:rsid w:val="00773812"/>
    <w:rsid w:val="00775F14"/>
    <w:rsid w:val="007803E4"/>
    <w:rsid w:val="00780BC3"/>
    <w:rsid w:val="00783C95"/>
    <w:rsid w:val="00784FF4"/>
    <w:rsid w:val="00786B43"/>
    <w:rsid w:val="007A3444"/>
    <w:rsid w:val="007A4A05"/>
    <w:rsid w:val="007C2BA2"/>
    <w:rsid w:val="007C2C0C"/>
    <w:rsid w:val="007C3A96"/>
    <w:rsid w:val="007D1A74"/>
    <w:rsid w:val="007D28C9"/>
    <w:rsid w:val="007E07B3"/>
    <w:rsid w:val="007E467F"/>
    <w:rsid w:val="007F46B6"/>
    <w:rsid w:val="007F56B9"/>
    <w:rsid w:val="007F5815"/>
    <w:rsid w:val="00804B5F"/>
    <w:rsid w:val="00812FB0"/>
    <w:rsid w:val="00824710"/>
    <w:rsid w:val="00834998"/>
    <w:rsid w:val="00842760"/>
    <w:rsid w:val="008640F1"/>
    <w:rsid w:val="008675FE"/>
    <w:rsid w:val="00876234"/>
    <w:rsid w:val="00886033"/>
    <w:rsid w:val="00891B7A"/>
    <w:rsid w:val="00897CCC"/>
    <w:rsid w:val="008A4C11"/>
    <w:rsid w:val="008B177B"/>
    <w:rsid w:val="008C04C5"/>
    <w:rsid w:val="008C3190"/>
    <w:rsid w:val="008C5F1A"/>
    <w:rsid w:val="008E733F"/>
    <w:rsid w:val="008F4701"/>
    <w:rsid w:val="008F7B57"/>
    <w:rsid w:val="00907CFB"/>
    <w:rsid w:val="00911A96"/>
    <w:rsid w:val="00914C3F"/>
    <w:rsid w:val="00921CA9"/>
    <w:rsid w:val="00930D22"/>
    <w:rsid w:val="00931024"/>
    <w:rsid w:val="00931595"/>
    <w:rsid w:val="00934727"/>
    <w:rsid w:val="00943E9F"/>
    <w:rsid w:val="0095617D"/>
    <w:rsid w:val="0096313A"/>
    <w:rsid w:val="00966BF1"/>
    <w:rsid w:val="00971DEE"/>
    <w:rsid w:val="00972F53"/>
    <w:rsid w:val="009755D4"/>
    <w:rsid w:val="009830E1"/>
    <w:rsid w:val="009849D5"/>
    <w:rsid w:val="00985A92"/>
    <w:rsid w:val="00987120"/>
    <w:rsid w:val="009914BF"/>
    <w:rsid w:val="009C67EB"/>
    <w:rsid w:val="009D3491"/>
    <w:rsid w:val="009D768C"/>
    <w:rsid w:val="009F027C"/>
    <w:rsid w:val="00A019A8"/>
    <w:rsid w:val="00A04215"/>
    <w:rsid w:val="00A06221"/>
    <w:rsid w:val="00A1099B"/>
    <w:rsid w:val="00A10EFD"/>
    <w:rsid w:val="00A14F39"/>
    <w:rsid w:val="00A2497D"/>
    <w:rsid w:val="00A2574F"/>
    <w:rsid w:val="00A263F3"/>
    <w:rsid w:val="00A33664"/>
    <w:rsid w:val="00A40517"/>
    <w:rsid w:val="00A50787"/>
    <w:rsid w:val="00A51A44"/>
    <w:rsid w:val="00A60F5E"/>
    <w:rsid w:val="00A64619"/>
    <w:rsid w:val="00A65540"/>
    <w:rsid w:val="00A67CCE"/>
    <w:rsid w:val="00A74CF1"/>
    <w:rsid w:val="00A74F62"/>
    <w:rsid w:val="00A77980"/>
    <w:rsid w:val="00A8210F"/>
    <w:rsid w:val="00A8229D"/>
    <w:rsid w:val="00A85580"/>
    <w:rsid w:val="00A867D6"/>
    <w:rsid w:val="00A9640D"/>
    <w:rsid w:val="00AA496C"/>
    <w:rsid w:val="00AA6A47"/>
    <w:rsid w:val="00AB023E"/>
    <w:rsid w:val="00AD7A42"/>
    <w:rsid w:val="00AF0311"/>
    <w:rsid w:val="00AF3120"/>
    <w:rsid w:val="00AF478E"/>
    <w:rsid w:val="00B077D6"/>
    <w:rsid w:val="00B1380E"/>
    <w:rsid w:val="00B16D77"/>
    <w:rsid w:val="00B22913"/>
    <w:rsid w:val="00B249BC"/>
    <w:rsid w:val="00B3444F"/>
    <w:rsid w:val="00B536F1"/>
    <w:rsid w:val="00B60E5C"/>
    <w:rsid w:val="00B66AD5"/>
    <w:rsid w:val="00B87992"/>
    <w:rsid w:val="00B935DC"/>
    <w:rsid w:val="00B962FC"/>
    <w:rsid w:val="00B96B14"/>
    <w:rsid w:val="00BA56E7"/>
    <w:rsid w:val="00BA767E"/>
    <w:rsid w:val="00BC05EA"/>
    <w:rsid w:val="00BC1E0F"/>
    <w:rsid w:val="00BC35FF"/>
    <w:rsid w:val="00BD3548"/>
    <w:rsid w:val="00BF1F7A"/>
    <w:rsid w:val="00BF4ADF"/>
    <w:rsid w:val="00BF5010"/>
    <w:rsid w:val="00C0106B"/>
    <w:rsid w:val="00C03BA4"/>
    <w:rsid w:val="00C12D9E"/>
    <w:rsid w:val="00C1323D"/>
    <w:rsid w:val="00C1451A"/>
    <w:rsid w:val="00C23A95"/>
    <w:rsid w:val="00C32371"/>
    <w:rsid w:val="00C334A7"/>
    <w:rsid w:val="00C3499A"/>
    <w:rsid w:val="00C36631"/>
    <w:rsid w:val="00C42657"/>
    <w:rsid w:val="00C53AA7"/>
    <w:rsid w:val="00C54495"/>
    <w:rsid w:val="00C616B7"/>
    <w:rsid w:val="00C65E92"/>
    <w:rsid w:val="00C724AB"/>
    <w:rsid w:val="00C74FEA"/>
    <w:rsid w:val="00C8433F"/>
    <w:rsid w:val="00C9117B"/>
    <w:rsid w:val="00C93873"/>
    <w:rsid w:val="00C95357"/>
    <w:rsid w:val="00C97B32"/>
    <w:rsid w:val="00CA3BCF"/>
    <w:rsid w:val="00CA4E80"/>
    <w:rsid w:val="00CA6BC1"/>
    <w:rsid w:val="00CD1CE9"/>
    <w:rsid w:val="00CE2C75"/>
    <w:rsid w:val="00CE2F55"/>
    <w:rsid w:val="00CE420D"/>
    <w:rsid w:val="00CE44D2"/>
    <w:rsid w:val="00CE4B84"/>
    <w:rsid w:val="00CF2902"/>
    <w:rsid w:val="00CF30C8"/>
    <w:rsid w:val="00CF453C"/>
    <w:rsid w:val="00D0474E"/>
    <w:rsid w:val="00D12846"/>
    <w:rsid w:val="00D13316"/>
    <w:rsid w:val="00D32ED8"/>
    <w:rsid w:val="00D3787F"/>
    <w:rsid w:val="00D40164"/>
    <w:rsid w:val="00D41E5C"/>
    <w:rsid w:val="00D431E8"/>
    <w:rsid w:val="00D43F1B"/>
    <w:rsid w:val="00D45EC1"/>
    <w:rsid w:val="00D52C67"/>
    <w:rsid w:val="00D55D37"/>
    <w:rsid w:val="00D57FD9"/>
    <w:rsid w:val="00D64F1C"/>
    <w:rsid w:val="00D66836"/>
    <w:rsid w:val="00D75764"/>
    <w:rsid w:val="00D76B86"/>
    <w:rsid w:val="00D76C7C"/>
    <w:rsid w:val="00D8426B"/>
    <w:rsid w:val="00D85757"/>
    <w:rsid w:val="00D92A1E"/>
    <w:rsid w:val="00D95D84"/>
    <w:rsid w:val="00DB5831"/>
    <w:rsid w:val="00DB5E84"/>
    <w:rsid w:val="00DC7DBB"/>
    <w:rsid w:val="00DD4419"/>
    <w:rsid w:val="00DE515F"/>
    <w:rsid w:val="00DE5C5C"/>
    <w:rsid w:val="00DE68A0"/>
    <w:rsid w:val="00DF0817"/>
    <w:rsid w:val="00DF11DB"/>
    <w:rsid w:val="00DF2459"/>
    <w:rsid w:val="00DF6124"/>
    <w:rsid w:val="00DF6C52"/>
    <w:rsid w:val="00DF6FF2"/>
    <w:rsid w:val="00E028CE"/>
    <w:rsid w:val="00E10471"/>
    <w:rsid w:val="00E15E6E"/>
    <w:rsid w:val="00E17E69"/>
    <w:rsid w:val="00E21492"/>
    <w:rsid w:val="00E233BD"/>
    <w:rsid w:val="00E25367"/>
    <w:rsid w:val="00E3306A"/>
    <w:rsid w:val="00E3629A"/>
    <w:rsid w:val="00E37688"/>
    <w:rsid w:val="00E376B9"/>
    <w:rsid w:val="00E45733"/>
    <w:rsid w:val="00E46A09"/>
    <w:rsid w:val="00E547C8"/>
    <w:rsid w:val="00E62040"/>
    <w:rsid w:val="00E671AA"/>
    <w:rsid w:val="00E7001E"/>
    <w:rsid w:val="00E70FDC"/>
    <w:rsid w:val="00E75BCB"/>
    <w:rsid w:val="00E91B92"/>
    <w:rsid w:val="00E92AEC"/>
    <w:rsid w:val="00EA0F08"/>
    <w:rsid w:val="00EA1A69"/>
    <w:rsid w:val="00EA3CB1"/>
    <w:rsid w:val="00EA5BB6"/>
    <w:rsid w:val="00EB02EB"/>
    <w:rsid w:val="00EB28F8"/>
    <w:rsid w:val="00EB3342"/>
    <w:rsid w:val="00EB5B50"/>
    <w:rsid w:val="00EB61F8"/>
    <w:rsid w:val="00EB7FF8"/>
    <w:rsid w:val="00EC1369"/>
    <w:rsid w:val="00EC3840"/>
    <w:rsid w:val="00ED1845"/>
    <w:rsid w:val="00EE110A"/>
    <w:rsid w:val="00EE2A02"/>
    <w:rsid w:val="00EF2B8A"/>
    <w:rsid w:val="00EF4C1C"/>
    <w:rsid w:val="00EF7BC1"/>
    <w:rsid w:val="00F0118F"/>
    <w:rsid w:val="00F01AEB"/>
    <w:rsid w:val="00F119D4"/>
    <w:rsid w:val="00F1313F"/>
    <w:rsid w:val="00F14B4B"/>
    <w:rsid w:val="00F15428"/>
    <w:rsid w:val="00F16DBF"/>
    <w:rsid w:val="00F1752D"/>
    <w:rsid w:val="00F351AD"/>
    <w:rsid w:val="00F408F2"/>
    <w:rsid w:val="00F431E1"/>
    <w:rsid w:val="00F432AC"/>
    <w:rsid w:val="00F46411"/>
    <w:rsid w:val="00F51236"/>
    <w:rsid w:val="00F55AAB"/>
    <w:rsid w:val="00F5655A"/>
    <w:rsid w:val="00F74DD1"/>
    <w:rsid w:val="00F76B21"/>
    <w:rsid w:val="00F87B3E"/>
    <w:rsid w:val="00F902B2"/>
    <w:rsid w:val="00FA72CD"/>
    <w:rsid w:val="00FA7515"/>
    <w:rsid w:val="00FB0856"/>
    <w:rsid w:val="00FB5F8C"/>
    <w:rsid w:val="00FC1765"/>
    <w:rsid w:val="00FE007A"/>
    <w:rsid w:val="00FE36C6"/>
    <w:rsid w:val="00FE3EFD"/>
    <w:rsid w:val="00FE75BD"/>
    <w:rsid w:val="00FF23C2"/>
    <w:rsid w:val="00FF2BC9"/>
    <w:rsid w:val="00FF5357"/>
    <w:rsid w:val="00FF6D52"/>
    <w:rsid w:val="0DFA5C76"/>
    <w:rsid w:val="0F27FFAE"/>
    <w:rsid w:val="18CAB226"/>
    <w:rsid w:val="1988C0C3"/>
    <w:rsid w:val="1C5F4344"/>
    <w:rsid w:val="2B1A87BA"/>
    <w:rsid w:val="2CE56341"/>
    <w:rsid w:val="31AD3BF6"/>
    <w:rsid w:val="33BB8766"/>
    <w:rsid w:val="37D872CB"/>
    <w:rsid w:val="3AD40264"/>
    <w:rsid w:val="482D1DD2"/>
    <w:rsid w:val="4853D53F"/>
    <w:rsid w:val="49EFA5A0"/>
    <w:rsid w:val="4BE5A557"/>
    <w:rsid w:val="4D274662"/>
    <w:rsid w:val="51615538"/>
    <w:rsid w:val="52831029"/>
    <w:rsid w:val="5AB385AA"/>
    <w:rsid w:val="5F2F79CF"/>
    <w:rsid w:val="5FBDDF38"/>
    <w:rsid w:val="6A415891"/>
    <w:rsid w:val="72598C41"/>
    <w:rsid w:val="730BE678"/>
    <w:rsid w:val="73B6D91B"/>
    <w:rsid w:val="7C31E8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476EECD"/>
  <w15:chartTrackingRefBased/>
  <w15:docId w15:val="{657E7428-C26D-491E-B297-3E1335E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640D"/>
    <w:pPr>
      <w:keepNext/>
      <w:numPr>
        <w:numId w:val="8"/>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link w:val="Heading2Char"/>
    <w:qFormat/>
    <w:rsid w:val="00A9640D"/>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qFormat/>
    <w:rsid w:val="00A9640D"/>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link w:val="Heading4Char"/>
    <w:qFormat/>
    <w:rsid w:val="00A9640D"/>
    <w:pPr>
      <w:keepNext/>
      <w:outlineLvl w:val="3"/>
    </w:pPr>
    <w:rPr>
      <w:b/>
      <w:sz w:val="44"/>
      <w:szCs w:val="20"/>
      <w:lang w:eastAsia="lt-LT"/>
    </w:rPr>
  </w:style>
  <w:style w:type="paragraph" w:styleId="Heading5">
    <w:name w:val="heading 5"/>
    <w:basedOn w:val="Normal"/>
    <w:next w:val="Normal"/>
    <w:link w:val="Heading5Char"/>
    <w:qFormat/>
    <w:rsid w:val="00A9640D"/>
    <w:pPr>
      <w:spacing w:before="240" w:after="60"/>
      <w:outlineLvl w:val="4"/>
    </w:pPr>
    <w:rPr>
      <w:b/>
      <w:bCs/>
      <w:i/>
      <w:iCs/>
      <w:sz w:val="26"/>
      <w:szCs w:val="26"/>
    </w:rPr>
  </w:style>
  <w:style w:type="paragraph" w:styleId="Heading6">
    <w:name w:val="heading 6"/>
    <w:basedOn w:val="Normal"/>
    <w:next w:val="Normal"/>
    <w:link w:val="Heading6Char"/>
    <w:qFormat/>
    <w:rsid w:val="00A9640D"/>
    <w:pPr>
      <w:keepNext/>
      <w:outlineLvl w:val="5"/>
    </w:pPr>
    <w:rPr>
      <w:b/>
      <w:sz w:val="36"/>
      <w:szCs w:val="20"/>
      <w:lang w:eastAsia="lt-LT"/>
    </w:rPr>
  </w:style>
  <w:style w:type="paragraph" w:styleId="Heading7">
    <w:name w:val="heading 7"/>
    <w:basedOn w:val="Normal"/>
    <w:next w:val="Normal"/>
    <w:link w:val="Heading7Char"/>
    <w:qFormat/>
    <w:rsid w:val="00A9640D"/>
    <w:pPr>
      <w:keepNext/>
      <w:outlineLvl w:val="6"/>
    </w:pPr>
    <w:rPr>
      <w:sz w:val="48"/>
      <w:szCs w:val="20"/>
      <w:lang w:eastAsia="lt-LT"/>
    </w:rPr>
  </w:style>
  <w:style w:type="paragraph" w:styleId="Heading8">
    <w:name w:val="heading 8"/>
    <w:basedOn w:val="Normal"/>
    <w:next w:val="Normal"/>
    <w:link w:val="Heading8Char"/>
    <w:qFormat/>
    <w:rsid w:val="00A9640D"/>
    <w:pPr>
      <w:keepNext/>
      <w:outlineLvl w:val="7"/>
    </w:pPr>
    <w:rPr>
      <w:b/>
      <w:sz w:val="18"/>
      <w:szCs w:val="20"/>
      <w:lang w:eastAsia="lt-LT"/>
    </w:rPr>
  </w:style>
  <w:style w:type="paragraph" w:styleId="Heading9">
    <w:name w:val="heading 9"/>
    <w:basedOn w:val="Normal"/>
    <w:next w:val="Normal"/>
    <w:link w:val="Heading9Char"/>
    <w:qFormat/>
    <w:rsid w:val="00A9640D"/>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40D"/>
    <w:rPr>
      <w:rFonts w:ascii="Arial" w:eastAsia="Arial Unicode MS" w:hAnsi="Arial" w:cs="Times New Roman"/>
      <w:b/>
      <w:bCs/>
      <w:noProof/>
      <w:sz w:val="24"/>
      <w:szCs w:val="24"/>
    </w:rPr>
  </w:style>
  <w:style w:type="character" w:customStyle="1" w:styleId="Heading2Char">
    <w:name w:val="Heading 2 Char"/>
    <w:aliases w:val="Title Header2 Char"/>
    <w:basedOn w:val="DefaultParagraphFont"/>
    <w:link w:val="Heading2"/>
    <w:rsid w:val="00A9640D"/>
    <w:rPr>
      <w:rFonts w:ascii="Arial" w:eastAsia="Times New Roman" w:hAnsi="Arial" w:cs="Arial"/>
      <w:b/>
      <w:bCs/>
      <w:i/>
      <w:iCs/>
      <w:noProof/>
      <w:sz w:val="28"/>
      <w:szCs w:val="28"/>
    </w:rPr>
  </w:style>
  <w:style w:type="character" w:customStyle="1" w:styleId="Heading3Char">
    <w:name w:val="Heading 3 Char"/>
    <w:aliases w:val="Section Header3 Char,Sub-Clause Paragraph Char"/>
    <w:basedOn w:val="DefaultParagraphFont"/>
    <w:link w:val="Heading3"/>
    <w:rsid w:val="00A9640D"/>
    <w:rPr>
      <w:rFonts w:ascii="Arial" w:eastAsia="Times New Roman" w:hAnsi="Arial" w:cs="Arial"/>
      <w:b/>
      <w:bCs/>
      <w:noProof/>
      <w:sz w:val="26"/>
      <w:szCs w:val="26"/>
    </w:rPr>
  </w:style>
  <w:style w:type="character" w:customStyle="1" w:styleId="Heading4Char">
    <w:name w:val="Heading 4 Char"/>
    <w:aliases w:val=" Sub-Clause Sub-paragraph Char,Sub-Clause Sub-paragraph Char,Heading 4 Char Char Char Char Char"/>
    <w:basedOn w:val="DefaultParagraphFont"/>
    <w:link w:val="Heading4"/>
    <w:rsid w:val="00A9640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9640D"/>
    <w:rPr>
      <w:rFonts w:ascii="Times New Roman" w:eastAsia="Times New Roman" w:hAnsi="Times New Roman" w:cs="Times New Roman"/>
      <w:b/>
      <w:bCs/>
      <w:i/>
      <w:iCs/>
      <w:noProof/>
      <w:sz w:val="26"/>
      <w:szCs w:val="26"/>
    </w:rPr>
  </w:style>
  <w:style w:type="character" w:customStyle="1" w:styleId="Heading6Char">
    <w:name w:val="Heading 6 Char"/>
    <w:basedOn w:val="DefaultParagraphFont"/>
    <w:link w:val="Heading6"/>
    <w:rsid w:val="00A9640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640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640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640D"/>
    <w:rPr>
      <w:rFonts w:ascii="Times New Roman" w:eastAsia="Times New Roman" w:hAnsi="Times New Roman" w:cs="Times New Roman"/>
      <w:sz w:val="40"/>
      <w:szCs w:val="20"/>
      <w:lang w:eastAsia="lt-LT"/>
    </w:rPr>
  </w:style>
  <w:style w:type="paragraph" w:styleId="Header">
    <w:name w:val="header"/>
    <w:basedOn w:val="Normal"/>
    <w:link w:val="HeaderChar"/>
    <w:rsid w:val="00A9640D"/>
    <w:pPr>
      <w:tabs>
        <w:tab w:val="center" w:pos="4153"/>
        <w:tab w:val="right" w:pos="8306"/>
      </w:tabs>
    </w:pPr>
  </w:style>
  <w:style w:type="character" w:customStyle="1" w:styleId="HeaderChar">
    <w:name w:val="Header Char"/>
    <w:basedOn w:val="DefaultParagraphFont"/>
    <w:link w:val="Header"/>
    <w:rsid w:val="00A9640D"/>
    <w:rPr>
      <w:rFonts w:ascii="Times New Roman" w:eastAsia="Times New Roman" w:hAnsi="Times New Roman" w:cs="Times New Roman"/>
      <w:noProof/>
      <w:sz w:val="24"/>
      <w:szCs w:val="24"/>
    </w:rPr>
  </w:style>
  <w:style w:type="paragraph" w:styleId="Footer">
    <w:name w:val="footer"/>
    <w:aliases w:val="Diagrama"/>
    <w:basedOn w:val="Normal"/>
    <w:link w:val="FooterChar"/>
    <w:uiPriority w:val="99"/>
    <w:rsid w:val="00A9640D"/>
    <w:pPr>
      <w:tabs>
        <w:tab w:val="center" w:pos="4153"/>
        <w:tab w:val="right" w:pos="8306"/>
      </w:tabs>
    </w:pPr>
  </w:style>
  <w:style w:type="character" w:customStyle="1" w:styleId="FooterChar">
    <w:name w:val="Footer Char"/>
    <w:aliases w:val="Diagrama Char"/>
    <w:basedOn w:val="DefaultParagraphFont"/>
    <w:link w:val="Footer"/>
    <w:uiPriority w:val="99"/>
    <w:rsid w:val="00A9640D"/>
    <w:rPr>
      <w:rFonts w:ascii="Times New Roman" w:eastAsia="Times New Roman" w:hAnsi="Times New Roman" w:cs="Times New Roman"/>
      <w:noProof/>
      <w:sz w:val="24"/>
      <w:szCs w:val="24"/>
    </w:rPr>
  </w:style>
  <w:style w:type="paragraph" w:styleId="Title">
    <w:name w:val="Title"/>
    <w:basedOn w:val="Normal"/>
    <w:link w:val="TitleChar"/>
    <w:qFormat/>
    <w:rsid w:val="00A9640D"/>
    <w:pPr>
      <w:jc w:val="center"/>
    </w:pPr>
    <w:rPr>
      <w:b/>
      <w:bCs/>
    </w:rPr>
  </w:style>
  <w:style w:type="character" w:customStyle="1" w:styleId="TitleChar">
    <w:name w:val="Title Char"/>
    <w:basedOn w:val="DefaultParagraphFont"/>
    <w:link w:val="Title"/>
    <w:rsid w:val="00A9640D"/>
    <w:rPr>
      <w:rFonts w:ascii="Times New Roman" w:eastAsia="Times New Roman" w:hAnsi="Times New Roman" w:cs="Times New Roman"/>
      <w:b/>
      <w:bCs/>
      <w:noProof/>
      <w:sz w:val="24"/>
      <w:szCs w:val="24"/>
    </w:rPr>
  </w:style>
  <w:style w:type="paragraph" w:styleId="BodyText2">
    <w:name w:val="Body Text 2"/>
    <w:basedOn w:val="Normal"/>
    <w:link w:val="BodyText2Char"/>
    <w:rsid w:val="00A9640D"/>
    <w:pPr>
      <w:jc w:val="both"/>
    </w:pPr>
  </w:style>
  <w:style w:type="character" w:customStyle="1" w:styleId="BodyText2Char">
    <w:name w:val="Body Text 2 Char"/>
    <w:basedOn w:val="DefaultParagraphFont"/>
    <w:link w:val="BodyText2"/>
    <w:rsid w:val="00A9640D"/>
    <w:rPr>
      <w:rFonts w:ascii="Times New Roman" w:eastAsia="Times New Roman" w:hAnsi="Times New Roman" w:cs="Times New Roman"/>
      <w:noProof/>
      <w:sz w:val="24"/>
      <w:szCs w:val="24"/>
    </w:rPr>
  </w:style>
  <w:style w:type="paragraph" w:styleId="BodyTextIndent">
    <w:name w:val="Body Text Indent"/>
    <w:basedOn w:val="Normal"/>
    <w:link w:val="BodyTextIndentChar"/>
    <w:rsid w:val="00A9640D"/>
    <w:pPr>
      <w:spacing w:after="120"/>
      <w:ind w:left="283"/>
    </w:pPr>
  </w:style>
  <w:style w:type="character" w:customStyle="1" w:styleId="BodyTextIndentChar">
    <w:name w:val="Body Text Indent Char"/>
    <w:basedOn w:val="DefaultParagraphFont"/>
    <w:link w:val="BodyTextIndent"/>
    <w:rsid w:val="00A9640D"/>
    <w:rPr>
      <w:rFonts w:ascii="Times New Roman" w:eastAsia="Times New Roman" w:hAnsi="Times New Roman" w:cs="Times New Roman"/>
      <w:noProof/>
      <w:sz w:val="24"/>
      <w:szCs w:val="24"/>
    </w:rPr>
  </w:style>
  <w:style w:type="paragraph" w:customStyle="1" w:styleId="numeracija">
    <w:name w:val="numeracija"/>
    <w:basedOn w:val="List"/>
    <w:autoRedefine/>
    <w:rsid w:val="00A9640D"/>
    <w:pPr>
      <w:widowControl w:val="0"/>
      <w:numPr>
        <w:numId w:val="2"/>
      </w:numPr>
      <w:autoSpaceDE w:val="0"/>
      <w:autoSpaceDN w:val="0"/>
      <w:adjustRightInd w:val="0"/>
      <w:spacing w:before="60"/>
      <w:jc w:val="both"/>
    </w:pPr>
  </w:style>
  <w:style w:type="paragraph" w:styleId="List">
    <w:name w:val="List"/>
    <w:basedOn w:val="Normal"/>
    <w:rsid w:val="00A9640D"/>
    <w:pPr>
      <w:ind w:left="283" w:hanging="283"/>
    </w:pPr>
  </w:style>
  <w:style w:type="paragraph" w:styleId="BodyText">
    <w:name w:val="Body Text"/>
    <w:basedOn w:val="Normal"/>
    <w:link w:val="BodyTextChar"/>
    <w:rsid w:val="00A9640D"/>
    <w:pPr>
      <w:spacing w:after="120"/>
    </w:pPr>
  </w:style>
  <w:style w:type="character" w:customStyle="1" w:styleId="BodyTextChar">
    <w:name w:val="Body Text Char"/>
    <w:basedOn w:val="DefaultParagraphFont"/>
    <w:link w:val="BodyText"/>
    <w:rsid w:val="00A9640D"/>
    <w:rPr>
      <w:rFonts w:ascii="Times New Roman" w:eastAsia="Times New Roman" w:hAnsi="Times New Roman" w:cs="Times New Roman"/>
      <w:noProof/>
      <w:sz w:val="24"/>
      <w:szCs w:val="24"/>
    </w:rPr>
  </w:style>
  <w:style w:type="character" w:styleId="Hyperlink">
    <w:name w:val="Hyperlink"/>
    <w:uiPriority w:val="99"/>
    <w:rsid w:val="00A9640D"/>
    <w:rPr>
      <w:color w:val="0000FF"/>
      <w:u w:val="single"/>
    </w:rPr>
  </w:style>
  <w:style w:type="paragraph" w:styleId="TOC1">
    <w:name w:val="toc 1"/>
    <w:basedOn w:val="Normal"/>
    <w:next w:val="Normal"/>
    <w:autoRedefine/>
    <w:uiPriority w:val="39"/>
    <w:rsid w:val="00A9640D"/>
    <w:pPr>
      <w:tabs>
        <w:tab w:val="left" w:pos="1100"/>
        <w:tab w:val="right" w:leader="dot" w:pos="9485"/>
      </w:tabs>
    </w:pPr>
    <w:rPr>
      <w:szCs w:val="20"/>
    </w:rPr>
  </w:style>
  <w:style w:type="paragraph" w:customStyle="1" w:styleId="Point1">
    <w:name w:val="Point 1"/>
    <w:basedOn w:val="Normal"/>
    <w:rsid w:val="00A9640D"/>
    <w:pPr>
      <w:spacing w:before="120" w:after="120"/>
      <w:ind w:left="1418" w:hanging="567"/>
      <w:jc w:val="both"/>
    </w:pPr>
    <w:rPr>
      <w:szCs w:val="20"/>
      <w:lang w:val="en-GB"/>
    </w:rPr>
  </w:style>
  <w:style w:type="paragraph" w:styleId="BodyTextIndent2">
    <w:name w:val="Body Text Indent 2"/>
    <w:basedOn w:val="Normal"/>
    <w:link w:val="BodyTextIndent2Char"/>
    <w:rsid w:val="00A9640D"/>
    <w:pPr>
      <w:spacing w:after="120" w:line="480" w:lineRule="auto"/>
      <w:ind w:left="283"/>
    </w:pPr>
  </w:style>
  <w:style w:type="character" w:customStyle="1" w:styleId="BodyTextIndent2Char">
    <w:name w:val="Body Text Indent 2 Char"/>
    <w:basedOn w:val="DefaultParagraphFont"/>
    <w:link w:val="BodyTextIndent2"/>
    <w:rsid w:val="00A9640D"/>
    <w:rPr>
      <w:rFonts w:ascii="Times New Roman" w:eastAsia="Times New Roman" w:hAnsi="Times New Roman" w:cs="Times New Roman"/>
      <w:noProof/>
      <w:sz w:val="24"/>
      <w:szCs w:val="24"/>
    </w:rPr>
  </w:style>
  <w:style w:type="paragraph" w:customStyle="1" w:styleId="Normalus">
    <w:name w:val="Normalus"/>
    <w:basedOn w:val="Normal"/>
    <w:link w:val="Normalus0"/>
    <w:rsid w:val="00A9640D"/>
    <w:pPr>
      <w:ind w:firstLine="567"/>
      <w:jc w:val="both"/>
    </w:pPr>
    <w:rPr>
      <w:lang w:eastAsia="lt-LT"/>
    </w:rPr>
  </w:style>
  <w:style w:type="character" w:customStyle="1" w:styleId="Normalus0">
    <w:name w:val="Normalus Знак"/>
    <w:link w:val="Normalus"/>
    <w:rsid w:val="00A9640D"/>
    <w:rPr>
      <w:rFonts w:ascii="Times New Roman" w:eastAsia="Times New Roman" w:hAnsi="Times New Roman" w:cs="Times New Roman"/>
      <w:sz w:val="24"/>
      <w:szCs w:val="24"/>
      <w:lang w:eastAsia="lt-LT"/>
    </w:rPr>
  </w:style>
  <w:style w:type="paragraph" w:styleId="PlainText">
    <w:name w:val="Plain Text"/>
    <w:basedOn w:val="Normal"/>
    <w:link w:val="PlainTextChar"/>
    <w:rsid w:val="00A9640D"/>
    <w:rPr>
      <w:rFonts w:ascii="Courier New" w:hAnsi="Courier New"/>
      <w:sz w:val="20"/>
      <w:szCs w:val="20"/>
      <w:lang w:val="en-US"/>
    </w:rPr>
  </w:style>
  <w:style w:type="character" w:customStyle="1" w:styleId="PlainTextChar">
    <w:name w:val="Plain Text Char"/>
    <w:basedOn w:val="DefaultParagraphFont"/>
    <w:link w:val="PlainText"/>
    <w:rsid w:val="00A9640D"/>
    <w:rPr>
      <w:rFonts w:ascii="Courier New" w:eastAsia="Times New Roman" w:hAnsi="Courier New" w:cs="Times New Roman"/>
      <w:sz w:val="20"/>
      <w:szCs w:val="20"/>
      <w:lang w:val="en-US"/>
    </w:rPr>
  </w:style>
  <w:style w:type="paragraph" w:customStyle="1" w:styleId="Statja">
    <w:name w:val="Statja"/>
    <w:basedOn w:val="Normal"/>
    <w:rsid w:val="00A964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A96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9640D"/>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A9640D"/>
    <w:pPr>
      <w:ind w:left="720"/>
      <w:contextualSpacing/>
    </w:pPr>
    <w:rPr>
      <w:szCs w:val="20"/>
    </w:rPr>
  </w:style>
  <w:style w:type="paragraph" w:customStyle="1" w:styleId="bodytext0">
    <w:name w:val="bodytext"/>
    <w:basedOn w:val="Normal"/>
    <w:rsid w:val="00A9640D"/>
    <w:pPr>
      <w:spacing w:before="100" w:beforeAutospacing="1" w:after="100" w:afterAutospacing="1"/>
    </w:pPr>
    <w:rPr>
      <w:lang w:eastAsia="lt-LT"/>
    </w:rPr>
  </w:style>
  <w:style w:type="character" w:styleId="PageNumber">
    <w:name w:val="page number"/>
    <w:basedOn w:val="DefaultParagraphFont"/>
    <w:rsid w:val="00A9640D"/>
  </w:style>
  <w:style w:type="paragraph" w:customStyle="1" w:styleId="DiagramaDiagrama1CharCharDiagramaDiagrama">
    <w:name w:val="Diagrama Diagrama1 Char Char Diagrama Diagrama"/>
    <w:basedOn w:val="Normal"/>
    <w:rsid w:val="00A9640D"/>
    <w:pPr>
      <w:spacing w:after="160" w:line="240" w:lineRule="exact"/>
    </w:pPr>
    <w:rPr>
      <w:rFonts w:ascii="Tahoma" w:hAnsi="Tahoma"/>
      <w:sz w:val="20"/>
      <w:szCs w:val="20"/>
    </w:rPr>
  </w:style>
  <w:style w:type="paragraph" w:customStyle="1" w:styleId="Patvirtinta">
    <w:name w:val="Patvirtinta"/>
    <w:rsid w:val="00A96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A96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A9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A9640D"/>
    <w:rPr>
      <w:rFonts w:ascii="Courier New" w:eastAsia="Times New Roman" w:hAnsi="Courier New" w:cs="Courier New"/>
      <w:sz w:val="20"/>
      <w:szCs w:val="20"/>
      <w:lang w:eastAsia="lt-LT"/>
    </w:rPr>
  </w:style>
  <w:style w:type="paragraph" w:customStyle="1" w:styleId="21">
    <w:name w:val="Основной текст 21"/>
    <w:basedOn w:val="Normal"/>
    <w:rsid w:val="00A9640D"/>
    <w:pPr>
      <w:suppressAutoHyphens/>
      <w:jc w:val="both"/>
    </w:pPr>
    <w:rPr>
      <w:lang w:eastAsia="ar-SA"/>
    </w:rPr>
  </w:style>
  <w:style w:type="table" w:styleId="TableGrid">
    <w:name w:val="Table Grid"/>
    <w:basedOn w:val="TableNormal"/>
    <w:uiPriority w:val="39"/>
    <w:rsid w:val="00A96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4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1">
    <w:name w:val="Be tarpų1"/>
    <w:uiPriority w:val="1"/>
    <w:qFormat/>
    <w:rsid w:val="00A9640D"/>
    <w:pPr>
      <w:spacing w:after="0" w:line="240" w:lineRule="auto"/>
    </w:pPr>
    <w:rPr>
      <w:rFonts w:ascii="Times New Roman" w:eastAsia="Times New Roman" w:hAnsi="Times New Roman" w:cs="Times New Roman"/>
      <w:sz w:val="24"/>
      <w:szCs w:val="24"/>
      <w:lang w:val="en-GB"/>
    </w:rPr>
  </w:style>
  <w:style w:type="character" w:styleId="Emphasis">
    <w:name w:val="Emphasis"/>
    <w:uiPriority w:val="20"/>
    <w:qFormat/>
    <w:rsid w:val="00A9640D"/>
    <w:rPr>
      <w:b/>
      <w:bCs/>
      <w:i w:val="0"/>
      <w:iCs w:val="0"/>
    </w:rPr>
  </w:style>
  <w:style w:type="character" w:customStyle="1" w:styleId="st">
    <w:name w:val="st"/>
    <w:rsid w:val="00A9640D"/>
  </w:style>
  <w:style w:type="paragraph" w:styleId="NoSpacing">
    <w:name w:val="No Spacing"/>
    <w:link w:val="NoSpacingChar"/>
    <w:uiPriority w:val="1"/>
    <w:qFormat/>
    <w:rsid w:val="00A9640D"/>
    <w:pPr>
      <w:spacing w:after="0" w:line="240" w:lineRule="auto"/>
    </w:pPr>
    <w:rPr>
      <w:rFonts w:ascii="Times New Roman" w:eastAsia="Times New Roman" w:hAnsi="Times New Roman" w:cs="Times New Roman"/>
      <w:sz w:val="24"/>
      <w:szCs w:val="20"/>
      <w:lang w:eastAsia="lt-LT"/>
    </w:rPr>
  </w:style>
  <w:style w:type="paragraph" w:customStyle="1" w:styleId="Stilius3">
    <w:name w:val="Stilius3"/>
    <w:basedOn w:val="Normal"/>
    <w:rsid w:val="00A9640D"/>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A9640D"/>
    <w:rPr>
      <w:rFonts w:ascii="Tahoma" w:hAnsi="Tahoma" w:cs="Tahoma"/>
      <w:sz w:val="16"/>
      <w:szCs w:val="16"/>
    </w:rPr>
  </w:style>
  <w:style w:type="character" w:customStyle="1" w:styleId="BalloonTextChar">
    <w:name w:val="Balloon Text Char"/>
    <w:basedOn w:val="DefaultParagraphFont"/>
    <w:link w:val="BalloonText"/>
    <w:rsid w:val="00A9640D"/>
    <w:rPr>
      <w:rFonts w:ascii="Tahoma" w:eastAsia="Times New Roman" w:hAnsi="Tahoma" w:cs="Tahoma"/>
      <w:noProof/>
      <w:sz w:val="16"/>
      <w:szCs w:val="16"/>
    </w:rPr>
  </w:style>
  <w:style w:type="character" w:customStyle="1" w:styleId="Neapdorotaspaminjimas1">
    <w:name w:val="Neapdorotas paminėjimas1"/>
    <w:basedOn w:val="DefaultParagraphFont"/>
    <w:uiPriority w:val="99"/>
    <w:semiHidden/>
    <w:unhideWhenUsed/>
    <w:rsid w:val="00A9640D"/>
    <w:rPr>
      <w:color w:val="605E5C"/>
      <w:shd w:val="clear" w:color="auto" w:fill="E1DFDD"/>
    </w:rPr>
  </w:style>
  <w:style w:type="character" w:customStyle="1" w:styleId="UnresolvedMention1">
    <w:name w:val="Unresolved Mention1"/>
    <w:basedOn w:val="DefaultParagraphFont"/>
    <w:uiPriority w:val="99"/>
    <w:semiHidden/>
    <w:unhideWhenUsed/>
    <w:rsid w:val="00A9640D"/>
    <w:rPr>
      <w:color w:val="605E5C"/>
      <w:shd w:val="clear" w:color="auto" w:fill="E1DFDD"/>
    </w:rPr>
  </w:style>
  <w:style w:type="character" w:styleId="CommentReference">
    <w:name w:val="annotation reference"/>
    <w:basedOn w:val="DefaultParagraphFont"/>
    <w:uiPriority w:val="99"/>
    <w:semiHidden/>
    <w:unhideWhenUsed/>
    <w:rsid w:val="00A9640D"/>
    <w:rPr>
      <w:sz w:val="16"/>
      <w:szCs w:val="16"/>
    </w:rPr>
  </w:style>
  <w:style w:type="paragraph" w:styleId="CommentText">
    <w:name w:val="annotation text"/>
    <w:basedOn w:val="Normal"/>
    <w:link w:val="CommentTextChar"/>
    <w:uiPriority w:val="99"/>
    <w:unhideWhenUsed/>
    <w:rsid w:val="00A9640D"/>
    <w:rPr>
      <w:sz w:val="20"/>
      <w:szCs w:val="20"/>
    </w:rPr>
  </w:style>
  <w:style w:type="character" w:customStyle="1" w:styleId="CommentTextChar">
    <w:name w:val="Comment Text Char"/>
    <w:basedOn w:val="DefaultParagraphFont"/>
    <w:link w:val="CommentText"/>
    <w:uiPriority w:val="99"/>
    <w:rsid w:val="00A9640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semiHidden/>
    <w:unhideWhenUsed/>
    <w:rsid w:val="00A9640D"/>
    <w:rPr>
      <w:b/>
      <w:bCs/>
    </w:rPr>
  </w:style>
  <w:style w:type="character" w:customStyle="1" w:styleId="CommentSubjectChar">
    <w:name w:val="Comment Subject Char"/>
    <w:basedOn w:val="CommentTextChar"/>
    <w:link w:val="CommentSubject"/>
    <w:semiHidden/>
    <w:rsid w:val="00A9640D"/>
    <w:rPr>
      <w:rFonts w:ascii="Times New Roman" w:eastAsia="Times New Roman" w:hAnsi="Times New Roman" w:cs="Times New Roman"/>
      <w:b/>
      <w:bCs/>
      <w:noProof/>
      <w:sz w:val="20"/>
      <w:szCs w:val="20"/>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A9640D"/>
    <w:rPr>
      <w:b/>
      <w:noProof w:val="0"/>
      <w:color w:val="000000"/>
      <w:spacing w:val="-7"/>
      <w:sz w:val="26"/>
      <w:lang w:val="lt-LT"/>
    </w:rPr>
  </w:style>
  <w:style w:type="paragraph" w:styleId="Revision">
    <w:name w:val="Revision"/>
    <w:hidden/>
    <w:uiPriority w:val="99"/>
    <w:semiHidden/>
    <w:rsid w:val="00A9640D"/>
    <w:pPr>
      <w:spacing w:after="0" w:line="240" w:lineRule="auto"/>
    </w:pPr>
    <w:rPr>
      <w:rFonts w:ascii="Times New Roman" w:eastAsia="Times New Roman" w:hAnsi="Times New Roman" w:cs="Times New Roman"/>
      <w:noProof/>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9640D"/>
    <w:pPr>
      <w:ind w:left="720"/>
      <w:contextualSpacing/>
    </w:pPr>
  </w:style>
  <w:style w:type="character" w:styleId="FollowedHyperlink">
    <w:name w:val="FollowedHyperlink"/>
    <w:basedOn w:val="DefaultParagraphFont"/>
    <w:semiHidden/>
    <w:unhideWhenUsed/>
    <w:rsid w:val="00A9640D"/>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9640D"/>
    <w:rPr>
      <w:rFonts w:ascii="Times New Roman" w:eastAsia="Times New Roman" w:hAnsi="Times New Roman" w:cs="Times New Roman"/>
      <w:noProof/>
      <w:sz w:val="24"/>
      <w:szCs w:val="24"/>
    </w:rPr>
  </w:style>
  <w:style w:type="character" w:customStyle="1" w:styleId="Laukeliai">
    <w:name w:val="Laukeliai"/>
    <w:basedOn w:val="DefaultParagraphFont"/>
    <w:uiPriority w:val="1"/>
    <w:qFormat/>
    <w:rsid w:val="00A9640D"/>
    <w:rPr>
      <w:rFonts w:ascii="Arial" w:hAnsi="Arial" w:cs="Arial"/>
      <w:sz w:val="20"/>
      <w:szCs w:val="20"/>
    </w:rPr>
  </w:style>
  <w:style w:type="paragraph" w:styleId="FootnoteText">
    <w:name w:val="footnote text"/>
    <w:basedOn w:val="Normal"/>
    <w:link w:val="FootnoteTextChar"/>
    <w:uiPriority w:val="99"/>
    <w:unhideWhenUsed/>
    <w:rsid w:val="003043F0"/>
    <w:pPr>
      <w:ind w:firstLine="357"/>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3043F0"/>
    <w:rPr>
      <w:rFonts w:ascii="Arial" w:hAnsi="Arial"/>
      <w:sz w:val="20"/>
      <w:szCs w:val="20"/>
    </w:rPr>
  </w:style>
  <w:style w:type="character" w:styleId="FootnoteReference">
    <w:name w:val="footnote reference"/>
    <w:aliases w:val="fr"/>
    <w:basedOn w:val="DefaultParagraphFont"/>
    <w:uiPriority w:val="99"/>
    <w:unhideWhenUsed/>
    <w:rsid w:val="003043F0"/>
    <w:rPr>
      <w:vertAlign w:val="superscript"/>
    </w:rPr>
  </w:style>
  <w:style w:type="character" w:styleId="UnresolvedMention">
    <w:name w:val="Unresolved Mention"/>
    <w:basedOn w:val="DefaultParagraphFont"/>
    <w:uiPriority w:val="99"/>
    <w:semiHidden/>
    <w:unhideWhenUsed/>
    <w:rsid w:val="00D8426B"/>
    <w:rPr>
      <w:color w:val="605E5C"/>
      <w:shd w:val="clear" w:color="auto" w:fill="E1DFDD"/>
    </w:rPr>
  </w:style>
  <w:style w:type="paragraph" w:customStyle="1" w:styleId="paragraph">
    <w:name w:val="paragraph"/>
    <w:basedOn w:val="Normal"/>
    <w:rsid w:val="000E340F"/>
    <w:rPr>
      <w:lang w:eastAsia="lt-LT"/>
    </w:rPr>
  </w:style>
  <w:style w:type="character" w:customStyle="1" w:styleId="normaltextrun">
    <w:name w:val="normaltextrun"/>
    <w:basedOn w:val="DefaultParagraphFont"/>
    <w:rsid w:val="000E340F"/>
  </w:style>
  <w:style w:type="character" w:customStyle="1" w:styleId="eop">
    <w:name w:val="eop"/>
    <w:basedOn w:val="DefaultParagraphFont"/>
    <w:rsid w:val="000E340F"/>
  </w:style>
  <w:style w:type="paragraph" w:styleId="NormalWeb">
    <w:name w:val="Normal (Web)"/>
    <w:basedOn w:val="Normal"/>
    <w:uiPriority w:val="99"/>
    <w:semiHidden/>
    <w:unhideWhenUsed/>
    <w:rsid w:val="0033594A"/>
    <w:pPr>
      <w:spacing w:before="100" w:beforeAutospacing="1" w:after="100" w:afterAutospacing="1"/>
    </w:pPr>
    <w:rPr>
      <w:lang w:eastAsia="lt-LT"/>
    </w:rPr>
  </w:style>
  <w:style w:type="character" w:styleId="PlaceholderText">
    <w:name w:val="Placeholder Text"/>
    <w:basedOn w:val="DefaultParagraphFont"/>
    <w:uiPriority w:val="99"/>
    <w:semiHidden/>
    <w:rsid w:val="003455FD"/>
    <w:rPr>
      <w:color w:val="808080"/>
    </w:rPr>
  </w:style>
  <w:style w:type="character" w:customStyle="1" w:styleId="NoSpacingChar">
    <w:name w:val="No Spacing Char"/>
    <w:basedOn w:val="DefaultParagraphFont"/>
    <w:link w:val="NoSpacing"/>
    <w:uiPriority w:val="1"/>
    <w:locked/>
    <w:rsid w:val="00773812"/>
    <w:rPr>
      <w:rFonts w:ascii="Times New Roman" w:eastAsia="Times New Roman" w:hAnsi="Times New Roman" w:cs="Times New Roman"/>
      <w:sz w:val="24"/>
      <w:szCs w:val="20"/>
      <w:lang w:eastAsia="lt-LT"/>
    </w:rPr>
  </w:style>
  <w:style w:type="character" w:customStyle="1" w:styleId="cf01">
    <w:name w:val="cf01"/>
    <w:basedOn w:val="DefaultParagraphFont"/>
    <w:rsid w:val="0000012D"/>
    <w:rPr>
      <w:rFonts w:ascii="Segoe UI" w:hAnsi="Segoe UI" w:cs="Segoe UI" w:hint="default"/>
      <w:b/>
      <w:bCs/>
      <w:i/>
      <w:iCs/>
      <w:sz w:val="18"/>
      <w:szCs w:val="18"/>
    </w:rPr>
  </w:style>
  <w:style w:type="paragraph" w:customStyle="1" w:styleId="Normal-Documentdataleadtext">
    <w:name w:val="Normal - Document data leadtext"/>
    <w:basedOn w:val="Normal"/>
    <w:uiPriority w:val="4"/>
    <w:semiHidden/>
    <w:rsid w:val="00EF4C1C"/>
    <w:pPr>
      <w:spacing w:line="240" w:lineRule="atLeast"/>
      <w:ind w:firstLine="357"/>
    </w:pPr>
    <w:rPr>
      <w:rFonts w:ascii="Verdana" w:hAnsi="Verdana"/>
      <w:sz w:val="1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1539">
      <w:bodyDiv w:val="1"/>
      <w:marLeft w:val="0"/>
      <w:marRight w:val="0"/>
      <w:marTop w:val="0"/>
      <w:marBottom w:val="0"/>
      <w:divBdr>
        <w:top w:val="none" w:sz="0" w:space="0" w:color="auto"/>
        <w:left w:val="none" w:sz="0" w:space="0" w:color="auto"/>
        <w:bottom w:val="none" w:sz="0" w:space="0" w:color="auto"/>
        <w:right w:val="none" w:sz="0" w:space="0" w:color="auto"/>
      </w:divBdr>
    </w:div>
    <w:div w:id="490293848">
      <w:bodyDiv w:val="1"/>
      <w:marLeft w:val="0"/>
      <w:marRight w:val="0"/>
      <w:marTop w:val="0"/>
      <w:marBottom w:val="0"/>
      <w:divBdr>
        <w:top w:val="none" w:sz="0" w:space="0" w:color="auto"/>
        <w:left w:val="none" w:sz="0" w:space="0" w:color="auto"/>
        <w:bottom w:val="none" w:sz="0" w:space="0" w:color="auto"/>
        <w:right w:val="none" w:sz="0" w:space="0" w:color="auto"/>
      </w:divBdr>
    </w:div>
    <w:div w:id="1140072751">
      <w:bodyDiv w:val="1"/>
      <w:marLeft w:val="0"/>
      <w:marRight w:val="0"/>
      <w:marTop w:val="0"/>
      <w:marBottom w:val="0"/>
      <w:divBdr>
        <w:top w:val="none" w:sz="0" w:space="0" w:color="auto"/>
        <w:left w:val="none" w:sz="0" w:space="0" w:color="auto"/>
        <w:bottom w:val="none" w:sz="0" w:space="0" w:color="auto"/>
        <w:right w:val="none" w:sz="0" w:space="0" w:color="auto"/>
      </w:divBdr>
    </w:div>
    <w:div w:id="1148474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6129">
          <w:marLeft w:val="0"/>
          <w:marRight w:val="0"/>
          <w:marTop w:val="0"/>
          <w:marBottom w:val="0"/>
          <w:divBdr>
            <w:top w:val="none" w:sz="0" w:space="0" w:color="auto"/>
            <w:left w:val="none" w:sz="0" w:space="0" w:color="auto"/>
            <w:bottom w:val="none" w:sz="0" w:space="0" w:color="auto"/>
            <w:right w:val="none" w:sz="0" w:space="0" w:color="auto"/>
          </w:divBdr>
        </w:div>
      </w:divsChild>
    </w:div>
    <w:div w:id="1410620174">
      <w:bodyDiv w:val="1"/>
      <w:marLeft w:val="0"/>
      <w:marRight w:val="0"/>
      <w:marTop w:val="0"/>
      <w:marBottom w:val="0"/>
      <w:divBdr>
        <w:top w:val="none" w:sz="0" w:space="0" w:color="auto"/>
        <w:left w:val="none" w:sz="0" w:space="0" w:color="auto"/>
        <w:bottom w:val="none" w:sz="0" w:space="0" w:color="auto"/>
        <w:right w:val="none" w:sz="0" w:space="0" w:color="auto"/>
      </w:divBdr>
    </w:div>
    <w:div w:id="1976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kj.lt/apie-mus/konkursai/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E7CC-F9AE-43EB-A153-23CDD40E366E}">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FEE836D-FA19-40E6-AEBE-CFF44F4A6C2D}"/>
</file>

<file path=customXml/itemProps3.xml><?xml version="1.0" encoding="utf-8"?>
<ds:datastoreItem xmlns:ds="http://schemas.openxmlformats.org/officeDocument/2006/customXml" ds:itemID="{CBD530A7-7354-4416-8351-4205E068F7C7}">
  <ds:schemaRefs>
    <ds:schemaRef ds:uri="http://schemas.microsoft.com/sharepoint/v3/contenttype/forms"/>
  </ds:schemaRefs>
</ds:datastoreItem>
</file>

<file path=customXml/itemProps4.xml><?xml version="1.0" encoding="utf-8"?>
<ds:datastoreItem xmlns:ds="http://schemas.openxmlformats.org/officeDocument/2006/customXml" ds:itemID="{A8816559-3B4F-4338-B0C3-3E44D01A612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8295</Words>
  <Characters>47287</Characters>
  <Application>Microsoft Office Word</Application>
  <DocSecurity>4</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Vaida Misiūnienė</cp:lastModifiedBy>
  <cp:revision>2</cp:revision>
  <dcterms:created xsi:type="dcterms:W3CDTF">2025-10-27T09:13:00Z</dcterms:created>
  <dcterms:modified xsi:type="dcterms:W3CDTF">2025-10-27T09:13:00Z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Monika.Puidoke@ignitis.lt</vt:lpwstr>
  </property>
  <property fmtid="{D5CDD505-2E9C-101B-9397-08002B2CF9AE}" pid="5" name="MSIP_Label_320c693d-44b7-4e16-b3dd-4fcd87401cf5_SetDate">
    <vt:lpwstr>2020-03-03T12:36:29.4937616Z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bcced7fa-4698-4853-bf42-828557ec27d1</vt:lpwstr>
  </property>
  <property fmtid="{D5CDD505-2E9C-101B-9397-08002B2CF9AE}" pid="9" name="MSIP_Label_320c693d-44b7-4e16-b3dd-4fcd87401cf5_Extended_MSFT_Method">
    <vt:lpwstr>Manual</vt:lpwstr>
  </property>
  <property fmtid="{D5CDD505-2E9C-101B-9397-08002B2CF9AE}" pid="10" name="ContentTypeId">
    <vt:lpwstr>0x010100BB3F712EA4911C44A05F57D8635721CA</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2021-09-14T08:31:18Z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bcced7fa-4698-4853-bf42-828557ec27d1</vt:lpwstr>
  </property>
  <property fmtid="{D5CDD505-2E9C-101B-9397-08002B2CF9AE}" pid="17" name="MSIP_Label_190751af-2442-49a7-b7b9-9f0bcce858c9_ContentBits">
    <vt:lpwstr>0</vt:lpwstr>
  </property>
  <property fmtid="{D5CDD505-2E9C-101B-9397-08002B2CF9AE}" pid="18" name="Order">
    <vt:r8>53800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