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02BC3" w14:textId="77777777" w:rsidR="00B82DA3" w:rsidRPr="00E236B3" w:rsidRDefault="00B82DA3" w:rsidP="00B82DA3">
      <w:pPr>
        <w:shd w:val="clear" w:color="auto" w:fill="FFFFFF"/>
        <w:ind w:left="6480" w:firstLine="720"/>
        <w:jc w:val="both"/>
        <w:rPr>
          <w:rFonts w:ascii="Times New Roman" w:hAnsi="Times New Roman"/>
          <w:color w:val="000000"/>
          <w:sz w:val="20"/>
        </w:rPr>
      </w:pPr>
      <w:r>
        <w:rPr>
          <w:rFonts w:ascii="Times New Roman" w:hAnsi="Times New Roman"/>
          <w:color w:val="000000"/>
          <w:sz w:val="20"/>
        </w:rPr>
        <w:t>2</w:t>
      </w:r>
      <w:r w:rsidRPr="00E236B3">
        <w:rPr>
          <w:rFonts w:ascii="Times New Roman" w:hAnsi="Times New Roman"/>
          <w:color w:val="000000"/>
          <w:sz w:val="20"/>
        </w:rPr>
        <w:t xml:space="preserve"> priedas </w:t>
      </w:r>
    </w:p>
    <w:p w14:paraId="7DBBC036" w14:textId="77777777" w:rsidR="00B82DA3" w:rsidRPr="00E236B3" w:rsidRDefault="00B82DA3" w:rsidP="00B82DA3">
      <w:pPr>
        <w:shd w:val="clear" w:color="auto" w:fill="FFFFFF"/>
        <w:ind w:left="6480" w:firstLine="720"/>
        <w:rPr>
          <w:rFonts w:ascii="Times New Roman" w:hAnsi="Times New Roman"/>
          <w:color w:val="000000"/>
          <w:sz w:val="20"/>
        </w:rPr>
      </w:pPr>
      <w:r w:rsidRPr="00E236B3">
        <w:rPr>
          <w:rFonts w:ascii="Times New Roman" w:hAnsi="Times New Roman"/>
          <w:color w:val="000000"/>
          <w:sz w:val="20"/>
        </w:rPr>
        <w:t>prie Pirkimo dokumentų</w:t>
      </w:r>
    </w:p>
    <w:p w14:paraId="26C9D8CC" w14:textId="77777777" w:rsidR="00B82DA3" w:rsidRPr="00E236B3" w:rsidRDefault="00B82DA3" w:rsidP="00B82DA3">
      <w:pPr>
        <w:shd w:val="clear" w:color="auto" w:fill="FFFFFF"/>
        <w:rPr>
          <w:rFonts w:ascii="Times New Roman" w:hAnsi="Times New Roman"/>
          <w:color w:val="000000"/>
          <w:sz w:val="20"/>
        </w:rPr>
      </w:pPr>
    </w:p>
    <w:p w14:paraId="288EC348" w14:textId="77777777" w:rsidR="00B82DA3" w:rsidRPr="00E236B3" w:rsidRDefault="00B82DA3" w:rsidP="00B82DA3">
      <w:pPr>
        <w:shd w:val="clear" w:color="auto" w:fill="FFFFFF"/>
        <w:jc w:val="right"/>
        <w:rPr>
          <w:rFonts w:ascii="Times New Roman" w:hAnsi="Times New Roman"/>
          <w:b/>
          <w:bCs/>
          <w:color w:val="000000"/>
          <w:sz w:val="20"/>
        </w:rPr>
      </w:pPr>
    </w:p>
    <w:p w14:paraId="07E66B57" w14:textId="77777777" w:rsidR="00B82DA3" w:rsidRPr="00E236B3" w:rsidRDefault="00B82DA3" w:rsidP="00B82DA3">
      <w:pPr>
        <w:tabs>
          <w:tab w:val="center" w:pos="2520"/>
        </w:tabs>
        <w:rPr>
          <w:rFonts w:ascii="Times New Roman" w:hAnsi="Times New Roman"/>
          <w:sz w:val="20"/>
          <w:vertAlign w:val="superscript"/>
        </w:rPr>
      </w:pPr>
    </w:p>
    <w:p w14:paraId="2DB09557" w14:textId="77777777" w:rsidR="00B82DA3" w:rsidRPr="00E236B3" w:rsidRDefault="00B82DA3" w:rsidP="00B82DA3">
      <w:pPr>
        <w:jc w:val="center"/>
        <w:rPr>
          <w:rFonts w:ascii="Times New Roman" w:hAnsi="Times New Roman"/>
          <w:b/>
          <w:sz w:val="20"/>
        </w:rPr>
      </w:pPr>
      <w:r w:rsidRPr="00E236B3">
        <w:rPr>
          <w:rFonts w:ascii="Times New Roman" w:hAnsi="Times New Roman"/>
          <w:b/>
          <w:sz w:val="20"/>
        </w:rPr>
        <w:t>PASIŪLYMAS</w:t>
      </w:r>
    </w:p>
    <w:p w14:paraId="6A5DEEF0" w14:textId="77777777" w:rsidR="00B82DA3" w:rsidRDefault="00B82DA3" w:rsidP="00B82DA3">
      <w:pPr>
        <w:jc w:val="center"/>
        <w:rPr>
          <w:rFonts w:ascii="Times New Roman" w:hAnsi="Times New Roman"/>
          <w:b/>
          <w:caps/>
          <w:color w:val="000000"/>
          <w:sz w:val="20"/>
        </w:rPr>
      </w:pPr>
      <w:r>
        <w:rPr>
          <w:rFonts w:ascii="Times New Roman" w:hAnsi="Times New Roman"/>
          <w:b/>
          <w:caps/>
          <w:color w:val="000000"/>
          <w:sz w:val="20"/>
        </w:rPr>
        <w:t>AKMENS ANGLIES</w:t>
      </w:r>
    </w:p>
    <w:p w14:paraId="30A46034" w14:textId="77777777" w:rsidR="00B82DA3" w:rsidRPr="008E7AFA" w:rsidRDefault="00B82DA3" w:rsidP="00B82DA3">
      <w:pPr>
        <w:jc w:val="center"/>
        <w:rPr>
          <w:rFonts w:ascii="Times New Roman" w:hAnsi="Times New Roman"/>
          <w:b/>
          <w:caps/>
          <w:sz w:val="20"/>
        </w:rPr>
      </w:pPr>
      <w:r w:rsidRPr="008E7AFA">
        <w:rPr>
          <w:rFonts w:ascii="Times New Roman" w:hAnsi="Times New Roman"/>
          <w:b/>
          <w:caps/>
          <w:sz w:val="20"/>
        </w:rPr>
        <w:t xml:space="preserve"> PIRKIMui</w:t>
      </w:r>
    </w:p>
    <w:p w14:paraId="2D0B7DC3" w14:textId="77777777" w:rsidR="00B82DA3" w:rsidRPr="00E236B3" w:rsidRDefault="00B82DA3" w:rsidP="00B82DA3">
      <w:pPr>
        <w:jc w:val="center"/>
        <w:rPr>
          <w:rFonts w:ascii="Times New Roman" w:hAnsi="Times New Roman"/>
          <w:sz w:val="20"/>
        </w:rPr>
      </w:pPr>
    </w:p>
    <w:p w14:paraId="2CE477A2" w14:textId="77777777" w:rsidR="00B82DA3" w:rsidRPr="00E236B3" w:rsidRDefault="00B82DA3" w:rsidP="00B82DA3">
      <w:pPr>
        <w:shd w:val="clear" w:color="auto" w:fill="FFFFFF"/>
        <w:jc w:val="center"/>
        <w:rPr>
          <w:rFonts w:ascii="Times New Roman" w:hAnsi="Times New Roman"/>
          <w:b/>
          <w:bCs/>
          <w:color w:val="000000"/>
          <w:sz w:val="20"/>
        </w:rPr>
      </w:pPr>
      <w:r w:rsidRPr="00E236B3">
        <w:rPr>
          <w:rFonts w:ascii="Times New Roman" w:hAnsi="Times New Roman"/>
          <w:sz w:val="20"/>
        </w:rPr>
        <w:t>_____________</w:t>
      </w:r>
      <w:r w:rsidRPr="00E236B3">
        <w:rPr>
          <w:rFonts w:ascii="Times New Roman" w:hAnsi="Times New Roman"/>
          <w:b/>
          <w:bCs/>
          <w:color w:val="000000"/>
          <w:sz w:val="20"/>
        </w:rPr>
        <w:t xml:space="preserve"> </w:t>
      </w:r>
      <w:r w:rsidRPr="00E236B3">
        <w:rPr>
          <w:rFonts w:ascii="Times New Roman" w:hAnsi="Times New Roman"/>
          <w:sz w:val="20"/>
        </w:rPr>
        <w:t>Nr.______</w:t>
      </w:r>
    </w:p>
    <w:p w14:paraId="53CE5ADE" w14:textId="77777777" w:rsidR="00B82DA3" w:rsidRPr="00E236B3" w:rsidRDefault="00B82DA3" w:rsidP="00B82DA3">
      <w:pPr>
        <w:shd w:val="clear" w:color="auto" w:fill="FFFFFF"/>
        <w:ind w:left="2592" w:firstLine="1661"/>
        <w:rPr>
          <w:rFonts w:ascii="Times New Roman" w:hAnsi="Times New Roman"/>
          <w:bCs/>
          <w:color w:val="000000"/>
          <w:sz w:val="20"/>
          <w:vertAlign w:val="superscript"/>
        </w:rPr>
      </w:pPr>
      <w:r w:rsidRPr="00E236B3">
        <w:rPr>
          <w:rFonts w:ascii="Times New Roman" w:hAnsi="Times New Roman"/>
          <w:bCs/>
          <w:color w:val="000000"/>
          <w:sz w:val="20"/>
          <w:vertAlign w:val="superscript"/>
        </w:rPr>
        <w:t>(data)</w:t>
      </w:r>
    </w:p>
    <w:p w14:paraId="2E80C866" w14:textId="77777777" w:rsidR="00B82DA3" w:rsidRPr="00E236B3" w:rsidRDefault="00B82DA3" w:rsidP="00B82DA3">
      <w:pPr>
        <w:shd w:val="clear" w:color="auto" w:fill="FFFFFF"/>
        <w:jc w:val="center"/>
        <w:rPr>
          <w:rFonts w:ascii="Times New Roman" w:hAnsi="Times New Roman"/>
          <w:bCs/>
          <w:color w:val="000000"/>
          <w:sz w:val="20"/>
        </w:rPr>
      </w:pPr>
      <w:r w:rsidRPr="00E236B3">
        <w:rPr>
          <w:rFonts w:ascii="Times New Roman" w:hAnsi="Times New Roman"/>
          <w:bCs/>
          <w:color w:val="000000"/>
          <w:sz w:val="20"/>
        </w:rPr>
        <w:t>_____________</w:t>
      </w:r>
    </w:p>
    <w:p w14:paraId="1D94AB0D" w14:textId="77777777" w:rsidR="00B82DA3" w:rsidRPr="00E236B3" w:rsidRDefault="00B82DA3" w:rsidP="00B82DA3">
      <w:pPr>
        <w:shd w:val="clear" w:color="auto" w:fill="FFFFFF"/>
        <w:jc w:val="center"/>
        <w:rPr>
          <w:rFonts w:ascii="Times New Roman" w:hAnsi="Times New Roman"/>
          <w:bCs/>
          <w:color w:val="000000"/>
          <w:sz w:val="20"/>
          <w:vertAlign w:val="superscript"/>
        </w:rPr>
      </w:pPr>
      <w:r w:rsidRPr="00E236B3">
        <w:rPr>
          <w:rFonts w:ascii="Times New Roman" w:hAnsi="Times New Roman"/>
          <w:bCs/>
          <w:color w:val="000000"/>
          <w:sz w:val="20"/>
          <w:vertAlign w:val="superscript"/>
        </w:rPr>
        <w:t>(sudarymo vieta)</w:t>
      </w:r>
    </w:p>
    <w:p w14:paraId="6B72DBD3" w14:textId="77777777" w:rsidR="00B82DA3" w:rsidRPr="00E236B3" w:rsidRDefault="00B82DA3" w:rsidP="00B82DA3">
      <w:pPr>
        <w:jc w:val="center"/>
        <w:rPr>
          <w:rFonts w:ascii="Times New Roman" w:hAnsi="Times New Roman"/>
          <w:sz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6"/>
        <w:gridCol w:w="3827"/>
      </w:tblGrid>
      <w:tr w:rsidR="00B82DA3" w:rsidRPr="00E236B3" w14:paraId="03BAE6F8" w14:textId="77777777" w:rsidTr="004D5CF8">
        <w:tc>
          <w:tcPr>
            <w:tcW w:w="6096" w:type="dxa"/>
            <w:tcBorders>
              <w:top w:val="single" w:sz="4" w:space="0" w:color="auto"/>
              <w:left w:val="single" w:sz="4" w:space="0" w:color="auto"/>
              <w:bottom w:val="single" w:sz="4" w:space="0" w:color="auto"/>
              <w:right w:val="single" w:sz="4" w:space="0" w:color="auto"/>
            </w:tcBorders>
            <w:shd w:val="clear" w:color="auto" w:fill="auto"/>
          </w:tcPr>
          <w:p w14:paraId="30682025" w14:textId="77777777" w:rsidR="00B82DA3" w:rsidRPr="00E236B3" w:rsidRDefault="00B82DA3" w:rsidP="004D5CF8">
            <w:pPr>
              <w:jc w:val="both"/>
              <w:rPr>
                <w:rFonts w:ascii="Times New Roman" w:hAnsi="Times New Roman"/>
                <w:sz w:val="20"/>
              </w:rPr>
            </w:pPr>
            <w:r w:rsidRPr="00E236B3">
              <w:rPr>
                <w:rFonts w:ascii="Times New Roman" w:hAnsi="Times New Roman"/>
                <w:sz w:val="20"/>
              </w:rPr>
              <w:t xml:space="preserve">Tiekėjo pavadinimas </w:t>
            </w:r>
          </w:p>
          <w:p w14:paraId="25A5F3E6" w14:textId="77777777" w:rsidR="00B82DA3" w:rsidRPr="00E236B3" w:rsidRDefault="00B82DA3" w:rsidP="004D5CF8">
            <w:pPr>
              <w:jc w:val="both"/>
              <w:rPr>
                <w:rFonts w:ascii="Times New Roman" w:hAnsi="Times New Roman"/>
                <w:sz w:val="20"/>
              </w:rPr>
            </w:pPr>
            <w:r w:rsidRPr="00E236B3">
              <w:rPr>
                <w:rFonts w:ascii="Times New Roman" w:hAnsi="Times New Roman"/>
                <w:i/>
                <w:sz w:val="20"/>
              </w:rPr>
              <w:t>/Jeigu dalyvauja ūkio subjektų grupė, surašomi visi dalyvių pavadinimai/</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A8A8AD4" w14:textId="77777777" w:rsidR="00B82DA3" w:rsidRPr="00E236B3" w:rsidRDefault="00B82DA3" w:rsidP="004D5CF8">
            <w:pPr>
              <w:jc w:val="both"/>
              <w:rPr>
                <w:rFonts w:ascii="Times New Roman" w:hAnsi="Times New Roman"/>
                <w:sz w:val="20"/>
              </w:rPr>
            </w:pPr>
          </w:p>
          <w:p w14:paraId="5FFCE3C5" w14:textId="77777777" w:rsidR="00B82DA3" w:rsidRPr="00E236B3" w:rsidRDefault="00B82DA3" w:rsidP="004D5CF8">
            <w:pPr>
              <w:jc w:val="both"/>
              <w:rPr>
                <w:rFonts w:ascii="Times New Roman" w:hAnsi="Times New Roman"/>
                <w:sz w:val="20"/>
              </w:rPr>
            </w:pPr>
          </w:p>
        </w:tc>
      </w:tr>
      <w:tr w:rsidR="00B82DA3" w:rsidRPr="00E236B3" w14:paraId="29C0959C" w14:textId="77777777" w:rsidTr="004D5CF8">
        <w:tc>
          <w:tcPr>
            <w:tcW w:w="6096" w:type="dxa"/>
            <w:tcBorders>
              <w:top w:val="single" w:sz="4" w:space="0" w:color="auto"/>
              <w:left w:val="single" w:sz="4" w:space="0" w:color="auto"/>
              <w:bottom w:val="single" w:sz="4" w:space="0" w:color="auto"/>
              <w:right w:val="single" w:sz="4" w:space="0" w:color="auto"/>
            </w:tcBorders>
            <w:shd w:val="clear" w:color="auto" w:fill="auto"/>
          </w:tcPr>
          <w:p w14:paraId="343B68E0" w14:textId="77777777" w:rsidR="00B82DA3" w:rsidRPr="00E236B3" w:rsidRDefault="00B82DA3" w:rsidP="004D5CF8">
            <w:pPr>
              <w:jc w:val="both"/>
              <w:rPr>
                <w:rFonts w:ascii="Times New Roman" w:hAnsi="Times New Roman"/>
                <w:sz w:val="20"/>
              </w:rPr>
            </w:pPr>
            <w:r w:rsidRPr="00E236B3">
              <w:rPr>
                <w:rFonts w:ascii="Times New Roman" w:hAnsi="Times New Roman"/>
                <w:sz w:val="20"/>
              </w:rPr>
              <w:t xml:space="preserve">Tiekėjo adresas </w:t>
            </w:r>
          </w:p>
          <w:p w14:paraId="6633165D" w14:textId="77777777" w:rsidR="00B82DA3" w:rsidRPr="00E236B3" w:rsidRDefault="00B82DA3" w:rsidP="004D5CF8">
            <w:pPr>
              <w:jc w:val="both"/>
              <w:rPr>
                <w:rFonts w:ascii="Times New Roman" w:hAnsi="Times New Roman"/>
                <w:sz w:val="20"/>
              </w:rPr>
            </w:pPr>
            <w:r w:rsidRPr="00E236B3">
              <w:rPr>
                <w:rFonts w:ascii="Times New Roman" w:hAnsi="Times New Roman"/>
                <w:i/>
                <w:sz w:val="20"/>
              </w:rPr>
              <w:t>/Jeigu dalyvauja ūkio subjektų grupė, surašomi visi dalyvių adresai/</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0EDE871" w14:textId="77777777" w:rsidR="00B82DA3" w:rsidRPr="00E236B3" w:rsidRDefault="00B82DA3" w:rsidP="004D5CF8">
            <w:pPr>
              <w:jc w:val="both"/>
              <w:rPr>
                <w:rFonts w:ascii="Times New Roman" w:hAnsi="Times New Roman"/>
                <w:sz w:val="20"/>
              </w:rPr>
            </w:pPr>
          </w:p>
          <w:p w14:paraId="51FB1E27" w14:textId="77777777" w:rsidR="00B82DA3" w:rsidRPr="00E236B3" w:rsidRDefault="00B82DA3" w:rsidP="004D5CF8">
            <w:pPr>
              <w:jc w:val="both"/>
              <w:rPr>
                <w:rFonts w:ascii="Times New Roman" w:hAnsi="Times New Roman"/>
                <w:sz w:val="20"/>
              </w:rPr>
            </w:pPr>
          </w:p>
        </w:tc>
      </w:tr>
      <w:tr w:rsidR="00B82DA3" w:rsidRPr="00E236B3" w14:paraId="10DE4A87" w14:textId="77777777" w:rsidTr="004D5CF8">
        <w:tc>
          <w:tcPr>
            <w:tcW w:w="6096" w:type="dxa"/>
            <w:tcBorders>
              <w:top w:val="single" w:sz="4" w:space="0" w:color="auto"/>
              <w:left w:val="single" w:sz="4" w:space="0" w:color="auto"/>
              <w:bottom w:val="single" w:sz="4" w:space="0" w:color="auto"/>
              <w:right w:val="single" w:sz="4" w:space="0" w:color="auto"/>
            </w:tcBorders>
            <w:shd w:val="clear" w:color="auto" w:fill="auto"/>
          </w:tcPr>
          <w:p w14:paraId="5C385A89" w14:textId="77777777" w:rsidR="00B82DA3" w:rsidRPr="00E236B3" w:rsidRDefault="00B82DA3" w:rsidP="004D5CF8">
            <w:pPr>
              <w:jc w:val="both"/>
              <w:rPr>
                <w:rFonts w:ascii="Times New Roman" w:hAnsi="Times New Roman"/>
                <w:sz w:val="20"/>
              </w:rPr>
            </w:pPr>
            <w:r w:rsidRPr="00E236B3">
              <w:rPr>
                <w:rFonts w:ascii="Times New Roman" w:hAnsi="Times New Roman"/>
                <w:sz w:val="20"/>
              </w:rPr>
              <w:t>Už pasiūlymą atsakingo asmens vardas, pavardė</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8F623F1" w14:textId="77777777" w:rsidR="00B82DA3" w:rsidRPr="00E236B3" w:rsidRDefault="00B82DA3" w:rsidP="004D5CF8">
            <w:pPr>
              <w:jc w:val="both"/>
              <w:rPr>
                <w:rFonts w:ascii="Times New Roman" w:hAnsi="Times New Roman"/>
                <w:sz w:val="20"/>
              </w:rPr>
            </w:pPr>
          </w:p>
          <w:p w14:paraId="15CDBD27" w14:textId="77777777" w:rsidR="00B82DA3" w:rsidRPr="00E236B3" w:rsidRDefault="00B82DA3" w:rsidP="004D5CF8">
            <w:pPr>
              <w:jc w:val="both"/>
              <w:rPr>
                <w:rFonts w:ascii="Times New Roman" w:hAnsi="Times New Roman"/>
                <w:sz w:val="20"/>
              </w:rPr>
            </w:pPr>
          </w:p>
        </w:tc>
      </w:tr>
      <w:tr w:rsidR="00B82DA3" w:rsidRPr="00E236B3" w14:paraId="3B815427" w14:textId="77777777" w:rsidTr="004D5CF8">
        <w:tc>
          <w:tcPr>
            <w:tcW w:w="6096" w:type="dxa"/>
            <w:tcBorders>
              <w:top w:val="single" w:sz="4" w:space="0" w:color="auto"/>
              <w:left w:val="single" w:sz="4" w:space="0" w:color="auto"/>
              <w:bottom w:val="single" w:sz="4" w:space="0" w:color="auto"/>
              <w:right w:val="single" w:sz="4" w:space="0" w:color="auto"/>
            </w:tcBorders>
            <w:shd w:val="clear" w:color="auto" w:fill="auto"/>
          </w:tcPr>
          <w:p w14:paraId="3ADDC9DA" w14:textId="77777777" w:rsidR="00B82DA3" w:rsidRPr="00E236B3" w:rsidRDefault="00B82DA3" w:rsidP="004D5CF8">
            <w:pPr>
              <w:jc w:val="both"/>
              <w:rPr>
                <w:rFonts w:ascii="Times New Roman" w:hAnsi="Times New Roman"/>
                <w:sz w:val="20"/>
              </w:rPr>
            </w:pPr>
            <w:r w:rsidRPr="00E236B3">
              <w:rPr>
                <w:rFonts w:ascii="Times New Roman" w:hAnsi="Times New Roman"/>
                <w:sz w:val="20"/>
              </w:rPr>
              <w:t>Telefono numeris</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9957B7F" w14:textId="77777777" w:rsidR="00B82DA3" w:rsidRPr="00E236B3" w:rsidRDefault="00B82DA3" w:rsidP="004D5CF8">
            <w:pPr>
              <w:jc w:val="both"/>
              <w:rPr>
                <w:rFonts w:ascii="Times New Roman" w:hAnsi="Times New Roman"/>
                <w:sz w:val="20"/>
              </w:rPr>
            </w:pPr>
          </w:p>
          <w:p w14:paraId="26AFA608" w14:textId="77777777" w:rsidR="00B82DA3" w:rsidRPr="00E236B3" w:rsidRDefault="00B82DA3" w:rsidP="004D5CF8">
            <w:pPr>
              <w:jc w:val="both"/>
              <w:rPr>
                <w:rFonts w:ascii="Times New Roman" w:hAnsi="Times New Roman"/>
                <w:sz w:val="20"/>
              </w:rPr>
            </w:pPr>
          </w:p>
        </w:tc>
      </w:tr>
      <w:tr w:rsidR="00B82DA3" w:rsidRPr="00E236B3" w14:paraId="188B1508" w14:textId="77777777" w:rsidTr="004D5CF8">
        <w:tc>
          <w:tcPr>
            <w:tcW w:w="6096" w:type="dxa"/>
            <w:tcBorders>
              <w:top w:val="single" w:sz="4" w:space="0" w:color="auto"/>
              <w:left w:val="single" w:sz="4" w:space="0" w:color="auto"/>
              <w:bottom w:val="single" w:sz="4" w:space="0" w:color="auto"/>
              <w:right w:val="single" w:sz="4" w:space="0" w:color="auto"/>
            </w:tcBorders>
            <w:shd w:val="clear" w:color="auto" w:fill="auto"/>
          </w:tcPr>
          <w:p w14:paraId="6B862E70" w14:textId="77777777" w:rsidR="00B82DA3" w:rsidRPr="00E236B3" w:rsidRDefault="00B82DA3" w:rsidP="004D5CF8">
            <w:pPr>
              <w:jc w:val="both"/>
              <w:rPr>
                <w:rFonts w:ascii="Times New Roman" w:hAnsi="Times New Roman"/>
                <w:sz w:val="20"/>
              </w:rPr>
            </w:pPr>
            <w:r w:rsidRPr="00E236B3">
              <w:rPr>
                <w:rFonts w:ascii="Times New Roman" w:hAnsi="Times New Roman"/>
                <w:sz w:val="20"/>
              </w:rPr>
              <w:t>El. pašto adresas</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5B06977" w14:textId="77777777" w:rsidR="00B82DA3" w:rsidRPr="00E236B3" w:rsidRDefault="00B82DA3" w:rsidP="004D5CF8">
            <w:pPr>
              <w:jc w:val="both"/>
              <w:rPr>
                <w:rFonts w:ascii="Times New Roman" w:hAnsi="Times New Roman"/>
                <w:sz w:val="20"/>
              </w:rPr>
            </w:pPr>
          </w:p>
          <w:p w14:paraId="2BCAA790" w14:textId="77777777" w:rsidR="00B82DA3" w:rsidRPr="00E236B3" w:rsidRDefault="00B82DA3" w:rsidP="004D5CF8">
            <w:pPr>
              <w:jc w:val="both"/>
              <w:rPr>
                <w:rFonts w:ascii="Times New Roman" w:hAnsi="Times New Roman"/>
                <w:sz w:val="20"/>
              </w:rPr>
            </w:pPr>
          </w:p>
        </w:tc>
      </w:tr>
    </w:tbl>
    <w:p w14:paraId="2AB2A5F4" w14:textId="77777777" w:rsidR="00B82DA3" w:rsidRPr="00E236B3" w:rsidRDefault="00B82DA3" w:rsidP="00B82DA3">
      <w:pPr>
        <w:jc w:val="both"/>
        <w:rPr>
          <w:rFonts w:ascii="Times New Roman" w:hAnsi="Times New Roman"/>
          <w:sz w:val="20"/>
          <w:u w:val="single"/>
        </w:rPr>
      </w:pPr>
    </w:p>
    <w:p w14:paraId="22955783" w14:textId="77777777" w:rsidR="00B82DA3" w:rsidRPr="00E236B3" w:rsidRDefault="00B82DA3" w:rsidP="00B82DA3">
      <w:pPr>
        <w:jc w:val="both"/>
        <w:rPr>
          <w:rFonts w:ascii="Times New Roman" w:hAnsi="Times New Roman"/>
          <w:sz w:val="20"/>
        </w:rPr>
      </w:pPr>
      <w:r w:rsidRPr="00E236B3">
        <w:rPr>
          <w:rFonts w:ascii="Times New Roman" w:hAnsi="Times New Roman"/>
          <w:sz w:val="20"/>
        </w:rPr>
        <w:t>Šiuo pasiūlymu pažymime, kad sutinkame su visomis pirkimo sąlygomis, nustatytomis pirkimo dokumentuose (jų paaiškinimuose, papildymuose).</w:t>
      </w:r>
    </w:p>
    <w:p w14:paraId="564AF635" w14:textId="77777777" w:rsidR="00B82DA3" w:rsidRPr="00E236B3" w:rsidRDefault="00B82DA3" w:rsidP="00B82DA3">
      <w:pPr>
        <w:jc w:val="both"/>
        <w:rPr>
          <w:rFonts w:ascii="Times New Roman" w:hAnsi="Times New Roman"/>
          <w:sz w:val="20"/>
        </w:rPr>
      </w:pPr>
      <w:r w:rsidRPr="00E236B3">
        <w:rPr>
          <w:rFonts w:ascii="Times New Roman" w:hAnsi="Times New Roman"/>
          <w:sz w:val="20"/>
        </w:rPr>
        <w:t>Atsižvelgdami į pirkimo dokumentuose išdėstytas sąlygas, teikiame savo pasiūlymą, bei duomenis apie mūsų pasirengimą įvykdyti numatomą sudaryti sutartį.</w:t>
      </w:r>
    </w:p>
    <w:p w14:paraId="14D4433F" w14:textId="77777777" w:rsidR="00B82DA3" w:rsidRPr="00E236B3" w:rsidRDefault="00B82DA3" w:rsidP="00B82DA3">
      <w:pPr>
        <w:jc w:val="both"/>
        <w:rPr>
          <w:rFonts w:ascii="Times New Roman" w:hAnsi="Times New Roman"/>
          <w:sz w:val="20"/>
        </w:rPr>
      </w:pPr>
    </w:p>
    <w:p w14:paraId="2E248242" w14:textId="77777777" w:rsidR="00B82DA3" w:rsidRPr="00E236B3" w:rsidRDefault="00B82DA3" w:rsidP="00B82DA3">
      <w:pPr>
        <w:jc w:val="both"/>
        <w:rPr>
          <w:rFonts w:ascii="TimesLT" w:hAnsi="TimesLT"/>
          <w:sz w:val="20"/>
        </w:rPr>
      </w:pPr>
      <w:r>
        <w:rPr>
          <w:rFonts w:ascii="Times New Roman" w:hAnsi="Times New Roman"/>
          <w:b/>
          <w:sz w:val="20"/>
        </w:rPr>
        <w:t>Akmens anglies</w:t>
      </w:r>
      <w:r w:rsidRPr="00C8737F">
        <w:rPr>
          <w:rFonts w:ascii="Times New Roman" w:hAnsi="Times New Roman"/>
          <w:b/>
          <w:sz w:val="20"/>
        </w:rPr>
        <w:t xml:space="preserve"> 1 (vieno</w:t>
      </w:r>
      <w:r>
        <w:rPr>
          <w:rFonts w:ascii="Times New Roman" w:hAnsi="Times New Roman"/>
          <w:b/>
          <w:sz w:val="20"/>
        </w:rPr>
        <w:t>s</w:t>
      </w:r>
      <w:r w:rsidRPr="00C8737F">
        <w:rPr>
          <w:rFonts w:ascii="Times New Roman" w:hAnsi="Times New Roman"/>
          <w:b/>
          <w:sz w:val="20"/>
        </w:rPr>
        <w:t xml:space="preserve">) </w:t>
      </w:r>
      <w:r>
        <w:rPr>
          <w:rFonts w:ascii="Times New Roman" w:hAnsi="Times New Roman"/>
          <w:b/>
          <w:sz w:val="20"/>
        </w:rPr>
        <w:t>tonos</w:t>
      </w:r>
      <w:r w:rsidRPr="00C8737F">
        <w:rPr>
          <w:rFonts w:ascii="Times New Roman" w:hAnsi="Times New Roman"/>
          <w:b/>
          <w:sz w:val="20"/>
        </w:rPr>
        <w:t>,</w:t>
      </w:r>
      <w:r>
        <w:rPr>
          <w:rFonts w:ascii="Times New Roman" w:hAnsi="Times New Roman"/>
          <w:b/>
          <w:sz w:val="20"/>
        </w:rPr>
        <w:t xml:space="preserve"> kainos</w:t>
      </w:r>
      <w:r w:rsidRPr="00C8737F">
        <w:rPr>
          <w:rFonts w:ascii="Times New Roman" w:hAnsi="Times New Roman"/>
          <w:b/>
          <w:sz w:val="20"/>
        </w:rPr>
        <w:t xml:space="preserve"> </w:t>
      </w:r>
      <w:r>
        <w:rPr>
          <w:rFonts w:ascii="Times New Roman" w:hAnsi="Times New Roman"/>
          <w:b/>
          <w:sz w:val="20"/>
        </w:rPr>
        <w:t>išskaidymas:</w:t>
      </w:r>
    </w:p>
    <w:p w14:paraId="49A5E48F" w14:textId="77777777" w:rsidR="00B82DA3" w:rsidRPr="00E236B3" w:rsidRDefault="00B82DA3" w:rsidP="00B82DA3">
      <w:pPr>
        <w:pStyle w:val="Numatytasis"/>
        <w:ind w:firstLine="851"/>
        <w:jc w:val="right"/>
        <w:rPr>
          <w:rFonts w:ascii="TimesLT" w:hAnsi="TimesLT"/>
          <w:lang w:val="lt-LT"/>
        </w:rPr>
      </w:pPr>
      <w:r w:rsidRPr="00E236B3">
        <w:rPr>
          <w:rFonts w:ascii="TimesLT" w:hAnsi="TimesLT"/>
          <w:lang w:val="lt-LT"/>
        </w:rPr>
        <w:t>1 lentelė</w:t>
      </w:r>
    </w:p>
    <w:tbl>
      <w:tblPr>
        <w:tblW w:w="9781" w:type="dxa"/>
        <w:tblInd w:w="137"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3417"/>
        <w:gridCol w:w="2835"/>
        <w:gridCol w:w="3529"/>
      </w:tblGrid>
      <w:tr w:rsidR="00B82DA3" w:rsidRPr="00E236B3" w14:paraId="2616B784" w14:textId="77777777" w:rsidTr="000E369D">
        <w:tc>
          <w:tcPr>
            <w:tcW w:w="341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C3E1FD5" w14:textId="7EBEA0EE" w:rsidR="00B82DA3" w:rsidRDefault="00B82DA3" w:rsidP="004D5CF8">
            <w:pPr>
              <w:pStyle w:val="Numatytasis"/>
              <w:jc w:val="center"/>
              <w:rPr>
                <w:lang w:eastAsia="da-DK"/>
              </w:rPr>
            </w:pPr>
            <w:proofErr w:type="spellStart"/>
            <w:r>
              <w:rPr>
                <w:lang w:eastAsia="da-DK"/>
              </w:rPr>
              <w:t>Žaliavos</w:t>
            </w:r>
            <w:proofErr w:type="spellEnd"/>
            <w:r w:rsidRPr="00280DFC">
              <w:rPr>
                <w:lang w:eastAsia="da-DK"/>
              </w:rPr>
              <w:t xml:space="preserve"> </w:t>
            </w:r>
            <w:proofErr w:type="spellStart"/>
            <w:r w:rsidRPr="00280DFC">
              <w:rPr>
                <w:lang w:eastAsia="da-DK"/>
              </w:rPr>
              <w:t>kaina</w:t>
            </w:r>
            <w:proofErr w:type="spellEnd"/>
            <w:r w:rsidRPr="00280DFC">
              <w:rPr>
                <w:lang w:eastAsia="da-DK"/>
              </w:rPr>
              <w:t xml:space="preserve"> </w:t>
            </w:r>
            <w:proofErr w:type="spellStart"/>
            <w:r w:rsidRPr="00280DFC">
              <w:rPr>
                <w:lang w:eastAsia="da-DK"/>
              </w:rPr>
              <w:t>už</w:t>
            </w:r>
            <w:proofErr w:type="spellEnd"/>
            <w:r>
              <w:rPr>
                <w:lang w:eastAsia="da-DK"/>
              </w:rPr>
              <w:t xml:space="preserve"> </w:t>
            </w:r>
            <w:proofErr w:type="spellStart"/>
            <w:r>
              <w:rPr>
                <w:lang w:eastAsia="da-DK"/>
              </w:rPr>
              <w:t>vieną</w:t>
            </w:r>
            <w:proofErr w:type="spellEnd"/>
            <w:r w:rsidRPr="00280DFC">
              <w:rPr>
                <w:lang w:eastAsia="da-DK"/>
              </w:rPr>
              <w:t xml:space="preserve"> </w:t>
            </w:r>
            <w:proofErr w:type="spellStart"/>
            <w:r>
              <w:rPr>
                <w:lang w:eastAsia="da-DK"/>
              </w:rPr>
              <w:t>toną</w:t>
            </w:r>
            <w:proofErr w:type="spellEnd"/>
            <w:r>
              <w:rPr>
                <w:lang w:eastAsia="da-DK"/>
              </w:rPr>
              <w:t xml:space="preserve"> (t) </w:t>
            </w:r>
            <w:r w:rsidR="00F95F90">
              <w:rPr>
                <w:lang w:eastAsia="da-DK"/>
              </w:rPr>
              <w:t>be</w:t>
            </w:r>
            <w:r>
              <w:rPr>
                <w:lang w:eastAsia="da-DK"/>
              </w:rPr>
              <w:t xml:space="preserve"> </w:t>
            </w:r>
            <w:proofErr w:type="spellStart"/>
            <w:r>
              <w:rPr>
                <w:lang w:eastAsia="da-DK"/>
              </w:rPr>
              <w:t>akcizo</w:t>
            </w:r>
            <w:proofErr w:type="spellEnd"/>
            <w:r>
              <w:rPr>
                <w:lang w:eastAsia="da-DK"/>
              </w:rPr>
              <w:t xml:space="preserve"> </w:t>
            </w:r>
            <w:proofErr w:type="spellStart"/>
            <w:r>
              <w:rPr>
                <w:lang w:eastAsia="da-DK"/>
              </w:rPr>
              <w:t>tarif</w:t>
            </w:r>
            <w:r w:rsidR="00F95F90">
              <w:rPr>
                <w:lang w:eastAsia="da-DK"/>
              </w:rPr>
              <w:t>o</w:t>
            </w:r>
            <w:proofErr w:type="spellEnd"/>
            <w:r>
              <w:rPr>
                <w:lang w:eastAsia="da-DK"/>
              </w:rPr>
              <w:t>*</w:t>
            </w:r>
            <w:r w:rsidRPr="00280DFC">
              <w:rPr>
                <w:lang w:eastAsia="da-DK"/>
              </w:rPr>
              <w:t xml:space="preserve"> </w:t>
            </w:r>
          </w:p>
          <w:p w14:paraId="76581F11" w14:textId="77777777" w:rsidR="00B82DA3" w:rsidRPr="00E236B3" w:rsidRDefault="00B82DA3" w:rsidP="004D5CF8">
            <w:pPr>
              <w:pStyle w:val="Numatytasis"/>
              <w:jc w:val="center"/>
              <w:rPr>
                <w:rFonts w:ascii="TimesLT" w:hAnsi="TimesLT"/>
                <w:lang w:val="lt-LT"/>
              </w:rPr>
            </w:pPr>
            <w:proofErr w:type="spellStart"/>
            <w:r w:rsidRPr="00280DFC">
              <w:rPr>
                <w:lang w:eastAsia="da-DK"/>
              </w:rPr>
              <w:t>Eur</w:t>
            </w:r>
            <w:proofErr w:type="spellEnd"/>
            <w:r>
              <w:rPr>
                <w:lang w:eastAsia="da-DK"/>
              </w:rPr>
              <w:t>/t</w:t>
            </w:r>
            <w:r w:rsidRPr="00280DFC">
              <w:rPr>
                <w:lang w:eastAsia="da-DK"/>
              </w:rPr>
              <w:t xml:space="preserve"> (be PVM)</w:t>
            </w:r>
          </w:p>
        </w:tc>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0" w:type="dxa"/>
              <w:left w:w="108" w:type="dxa"/>
              <w:bottom w:w="0" w:type="dxa"/>
              <w:right w:w="108" w:type="dxa"/>
            </w:tcMar>
            <w:vAlign w:val="center"/>
          </w:tcPr>
          <w:p w14:paraId="2DACD693" w14:textId="77777777" w:rsidR="00B82DA3" w:rsidRPr="00280DFC" w:rsidRDefault="00B82DA3" w:rsidP="004D5CF8">
            <w:pPr>
              <w:tabs>
                <w:tab w:val="left" w:pos="720"/>
              </w:tabs>
              <w:suppressAutoHyphens/>
              <w:jc w:val="center"/>
              <w:rPr>
                <w:rFonts w:ascii="TimesLT" w:hAnsi="TimesLT"/>
                <w:sz w:val="20"/>
                <w:lang w:eastAsia="lt-LT"/>
              </w:rPr>
            </w:pPr>
            <w:r>
              <w:rPr>
                <w:rFonts w:ascii="TimesLT" w:hAnsi="TimesLT"/>
                <w:sz w:val="20"/>
                <w:lang w:eastAsia="lt-LT"/>
              </w:rPr>
              <w:t>Vienos tonos (t) akmens anglies</w:t>
            </w:r>
            <w:r w:rsidRPr="00280DFC">
              <w:rPr>
                <w:rFonts w:ascii="TimesLT" w:hAnsi="TimesLT"/>
                <w:sz w:val="20"/>
                <w:lang w:eastAsia="lt-LT"/>
              </w:rPr>
              <w:t xml:space="preserve"> pristatymo </w:t>
            </w:r>
            <w:r>
              <w:rPr>
                <w:rFonts w:ascii="TimesLT" w:hAnsi="TimesLT"/>
                <w:sz w:val="20"/>
                <w:lang w:eastAsia="lt-LT"/>
              </w:rPr>
              <w:t>paslaugos kaina</w:t>
            </w:r>
            <w:r w:rsidRPr="00280DFC">
              <w:rPr>
                <w:rFonts w:ascii="TimesLT" w:hAnsi="TimesLT"/>
                <w:sz w:val="20"/>
                <w:lang w:eastAsia="lt-LT"/>
              </w:rPr>
              <w:t xml:space="preserve">, </w:t>
            </w:r>
          </w:p>
          <w:p w14:paraId="5AB08192" w14:textId="77777777" w:rsidR="00B82DA3" w:rsidRPr="00E236B3" w:rsidRDefault="00B82DA3" w:rsidP="004D5CF8">
            <w:pPr>
              <w:pStyle w:val="Numatytasis"/>
              <w:jc w:val="center"/>
              <w:rPr>
                <w:rFonts w:ascii="TimesLT" w:hAnsi="TimesLT"/>
                <w:lang w:val="lt-LT"/>
              </w:rPr>
            </w:pPr>
            <w:proofErr w:type="spellStart"/>
            <w:r w:rsidRPr="00280DFC">
              <w:rPr>
                <w:rFonts w:ascii="TimesLT" w:hAnsi="TimesLT"/>
              </w:rPr>
              <w:t>Eur</w:t>
            </w:r>
            <w:proofErr w:type="spellEnd"/>
            <w:r w:rsidRPr="00280DFC">
              <w:rPr>
                <w:rFonts w:ascii="TimesLT" w:hAnsi="TimesLT"/>
              </w:rPr>
              <w:t>/</w:t>
            </w:r>
            <w:r>
              <w:rPr>
                <w:rFonts w:ascii="TimesLT" w:hAnsi="TimesLT"/>
              </w:rPr>
              <w:t>t</w:t>
            </w:r>
            <w:r w:rsidRPr="00280DFC">
              <w:rPr>
                <w:rFonts w:ascii="TimesLT" w:hAnsi="TimesLT"/>
              </w:rPr>
              <w:t xml:space="preserve"> (be PVM)</w:t>
            </w:r>
          </w:p>
        </w:tc>
        <w:tc>
          <w:tcPr>
            <w:tcW w:w="3529"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Mar>
              <w:top w:w="0" w:type="dxa"/>
              <w:left w:w="108" w:type="dxa"/>
              <w:bottom w:w="0" w:type="dxa"/>
              <w:right w:w="108" w:type="dxa"/>
            </w:tcMar>
            <w:vAlign w:val="center"/>
          </w:tcPr>
          <w:p w14:paraId="40679269" w14:textId="26A2881D" w:rsidR="00B82DA3" w:rsidRPr="00E236B3" w:rsidRDefault="00B82DA3" w:rsidP="004D5CF8">
            <w:pPr>
              <w:pStyle w:val="Numatytasis"/>
              <w:jc w:val="center"/>
              <w:rPr>
                <w:rFonts w:ascii="TimesLT" w:hAnsi="TimesLT"/>
                <w:lang w:val="lt-LT"/>
              </w:rPr>
            </w:pPr>
            <w:r w:rsidRPr="00E236B3">
              <w:rPr>
                <w:rFonts w:ascii="TimesLT" w:hAnsi="TimesLT"/>
                <w:lang w:val="lt-LT"/>
              </w:rPr>
              <w:t>Viso</w:t>
            </w:r>
            <w:r>
              <w:rPr>
                <w:rFonts w:ascii="TimesLT" w:hAnsi="TimesLT"/>
                <w:lang w:val="lt-LT"/>
              </w:rPr>
              <w:t xml:space="preserve"> vienos tonos (t) akmens anglies kaina</w:t>
            </w:r>
            <w:r w:rsidRPr="00E236B3">
              <w:rPr>
                <w:rFonts w:ascii="TimesLT" w:hAnsi="TimesLT"/>
                <w:lang w:val="lt-LT"/>
              </w:rPr>
              <w:t xml:space="preserve"> </w:t>
            </w:r>
            <w:r w:rsidR="00F95F90">
              <w:rPr>
                <w:rFonts w:ascii="TimesLT" w:hAnsi="TimesLT"/>
                <w:lang w:val="lt-LT"/>
              </w:rPr>
              <w:t xml:space="preserve">su pristatymu </w:t>
            </w:r>
            <w:r w:rsidRPr="00E236B3">
              <w:rPr>
                <w:rFonts w:ascii="TimesLT" w:hAnsi="TimesLT"/>
                <w:lang w:val="lt-LT"/>
              </w:rPr>
              <w:t>Eur/</w:t>
            </w:r>
            <w:r>
              <w:rPr>
                <w:rFonts w:ascii="TimesLT" w:hAnsi="TimesLT"/>
                <w:lang w:val="lt-LT"/>
              </w:rPr>
              <w:t>t</w:t>
            </w:r>
            <w:r w:rsidRPr="00E236B3">
              <w:rPr>
                <w:rFonts w:ascii="TimesLT" w:hAnsi="TimesLT"/>
                <w:lang w:val="lt-LT"/>
              </w:rPr>
              <w:t xml:space="preserve">, </w:t>
            </w:r>
            <w:r>
              <w:rPr>
                <w:rFonts w:ascii="TimesLT" w:hAnsi="TimesLT"/>
                <w:lang w:val="lt-LT"/>
              </w:rPr>
              <w:t>(</w:t>
            </w:r>
            <w:r w:rsidRPr="00E236B3">
              <w:rPr>
                <w:rFonts w:ascii="TimesLT" w:hAnsi="TimesLT"/>
                <w:lang w:val="lt-LT"/>
              </w:rPr>
              <w:t>be PVM</w:t>
            </w:r>
            <w:r>
              <w:rPr>
                <w:rFonts w:ascii="TimesLT" w:hAnsi="TimesLT"/>
                <w:lang w:val="lt-LT"/>
              </w:rPr>
              <w:t>)</w:t>
            </w:r>
          </w:p>
          <w:p w14:paraId="60688DD9" w14:textId="77777777" w:rsidR="00B82DA3" w:rsidRPr="00E236B3" w:rsidRDefault="00B82DA3" w:rsidP="004D5CF8">
            <w:pPr>
              <w:pStyle w:val="Numatytasis"/>
              <w:rPr>
                <w:rFonts w:ascii="TimesLT" w:hAnsi="TimesLT"/>
                <w:lang w:val="lt-LT"/>
              </w:rPr>
            </w:pPr>
          </w:p>
        </w:tc>
      </w:tr>
      <w:tr w:rsidR="00B82DA3" w:rsidRPr="00AC0483" w14:paraId="3C51E1F2" w14:textId="77777777" w:rsidTr="000E369D">
        <w:tc>
          <w:tcPr>
            <w:tcW w:w="3417" w:type="dxa"/>
            <w:tcBorders>
              <w:top w:val="single" w:sz="4" w:space="0" w:color="00000A"/>
              <w:bottom w:val="single" w:sz="4" w:space="0" w:color="00000A"/>
              <w:right w:val="single" w:sz="4" w:space="0" w:color="00000A"/>
            </w:tcBorders>
          </w:tcPr>
          <w:p w14:paraId="508B1C31" w14:textId="77777777" w:rsidR="00B82DA3" w:rsidRPr="00AC0483" w:rsidRDefault="00B82DA3" w:rsidP="004D5CF8">
            <w:pPr>
              <w:pStyle w:val="Numatytasis"/>
              <w:jc w:val="center"/>
              <w:rPr>
                <w:rFonts w:ascii="TimesLT" w:hAnsi="TimesLT"/>
                <w:sz w:val="14"/>
                <w:szCs w:val="14"/>
                <w:lang w:val="lt-LT"/>
              </w:rPr>
            </w:pPr>
            <w:r w:rsidRPr="00AC0483">
              <w:rPr>
                <w:rFonts w:ascii="TimesLT" w:hAnsi="TimesLT"/>
                <w:sz w:val="14"/>
                <w:szCs w:val="14"/>
                <w:lang w:val="lt-LT"/>
              </w:rPr>
              <w:t>1</w:t>
            </w: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C56A75" w14:textId="77777777" w:rsidR="00B82DA3" w:rsidRPr="00AC0483" w:rsidRDefault="00B82DA3" w:rsidP="004D5CF8">
            <w:pPr>
              <w:pStyle w:val="Numatytasis"/>
              <w:jc w:val="center"/>
              <w:rPr>
                <w:rFonts w:ascii="TimesLT" w:hAnsi="TimesLT"/>
                <w:sz w:val="14"/>
                <w:szCs w:val="14"/>
                <w:lang w:val="lt-LT"/>
              </w:rPr>
            </w:pPr>
            <w:r w:rsidRPr="00AC0483">
              <w:rPr>
                <w:rFonts w:ascii="TimesLT" w:hAnsi="TimesLT"/>
                <w:sz w:val="14"/>
                <w:szCs w:val="14"/>
                <w:lang w:val="lt-LT"/>
              </w:rPr>
              <w:t>2</w:t>
            </w:r>
          </w:p>
        </w:tc>
        <w:tc>
          <w:tcPr>
            <w:tcW w:w="3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791B823" w14:textId="77777777" w:rsidR="00B82DA3" w:rsidRPr="00AC0483" w:rsidRDefault="00B82DA3" w:rsidP="004D5CF8">
            <w:pPr>
              <w:pStyle w:val="Numatytasis"/>
              <w:jc w:val="center"/>
              <w:rPr>
                <w:rFonts w:ascii="TimesLT" w:hAnsi="TimesLT"/>
                <w:sz w:val="14"/>
                <w:szCs w:val="14"/>
                <w:lang w:val="lt-LT"/>
              </w:rPr>
            </w:pPr>
            <w:r w:rsidRPr="00AC0483">
              <w:rPr>
                <w:rFonts w:ascii="TimesLT" w:hAnsi="TimesLT"/>
                <w:sz w:val="14"/>
                <w:szCs w:val="14"/>
                <w:lang w:val="lt-LT"/>
              </w:rPr>
              <w:t>3</w:t>
            </w:r>
            <w:r>
              <w:rPr>
                <w:sz w:val="14"/>
                <w:szCs w:val="14"/>
                <w:lang w:val="lt-LT"/>
              </w:rPr>
              <w:t>=</w:t>
            </w:r>
            <w:r>
              <w:rPr>
                <w:rFonts w:ascii="TimesLT" w:hAnsi="TimesLT"/>
                <w:sz w:val="14"/>
                <w:szCs w:val="14"/>
                <w:lang w:val="lt-LT"/>
              </w:rPr>
              <w:t>2+1</w:t>
            </w:r>
          </w:p>
        </w:tc>
      </w:tr>
      <w:tr w:rsidR="00B82DA3" w:rsidRPr="00FF6208" w14:paraId="733EC7BF" w14:textId="77777777" w:rsidTr="000E369D">
        <w:tc>
          <w:tcPr>
            <w:tcW w:w="3417" w:type="dxa"/>
            <w:tcBorders>
              <w:top w:val="single" w:sz="4" w:space="0" w:color="00000A"/>
              <w:bottom w:val="single" w:sz="4" w:space="0" w:color="00000A"/>
              <w:right w:val="single" w:sz="4" w:space="0" w:color="00000A"/>
            </w:tcBorders>
          </w:tcPr>
          <w:p w14:paraId="2C55C27A" w14:textId="77777777" w:rsidR="00B82DA3" w:rsidRPr="00FF6208" w:rsidRDefault="00B82DA3" w:rsidP="004D5CF8">
            <w:pPr>
              <w:pStyle w:val="Numatytasis"/>
              <w:ind w:firstLine="851"/>
              <w:jc w:val="center"/>
              <w:rPr>
                <w:rFonts w:ascii="TimesLT" w:hAnsi="TimesLT"/>
                <w:sz w:val="22"/>
                <w:szCs w:val="22"/>
                <w:lang w:val="lt-LT"/>
              </w:rPr>
            </w:pP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1299AF" w14:textId="77777777" w:rsidR="00B82DA3" w:rsidRPr="00FF6208" w:rsidRDefault="00B82DA3" w:rsidP="004D5CF8">
            <w:pPr>
              <w:pStyle w:val="Numatytasis"/>
              <w:ind w:firstLine="851"/>
              <w:jc w:val="center"/>
              <w:rPr>
                <w:rFonts w:ascii="TimesLT" w:hAnsi="TimesLT"/>
                <w:sz w:val="22"/>
                <w:szCs w:val="22"/>
                <w:lang w:val="lt-LT"/>
              </w:rPr>
            </w:pPr>
          </w:p>
        </w:tc>
        <w:tc>
          <w:tcPr>
            <w:tcW w:w="3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9EC6D5" w14:textId="77777777" w:rsidR="00B82DA3" w:rsidRPr="00FF6208" w:rsidRDefault="00B82DA3" w:rsidP="004D5CF8">
            <w:pPr>
              <w:pStyle w:val="Numatytasis"/>
              <w:ind w:firstLine="34"/>
              <w:jc w:val="center"/>
              <w:rPr>
                <w:rFonts w:ascii="TimesLT" w:hAnsi="TimesLT"/>
                <w:sz w:val="22"/>
                <w:szCs w:val="22"/>
                <w:lang w:val="lt-LT"/>
              </w:rPr>
            </w:pPr>
            <w:r w:rsidRPr="00FF6208">
              <w:rPr>
                <w:rFonts w:ascii="TimesLT" w:hAnsi="TimesLT"/>
                <w:sz w:val="22"/>
                <w:szCs w:val="22"/>
                <w:lang w:val="lt-LT"/>
              </w:rPr>
              <w:t>**</w:t>
            </w:r>
          </w:p>
        </w:tc>
      </w:tr>
    </w:tbl>
    <w:p w14:paraId="4A81D9A8" w14:textId="27E3D780" w:rsidR="00B82DA3" w:rsidRDefault="00B82DA3" w:rsidP="00B82DA3">
      <w:pPr>
        <w:jc w:val="both"/>
        <w:rPr>
          <w:rFonts w:ascii="TimesLT" w:hAnsi="TimesLT"/>
          <w:b/>
          <w:sz w:val="20"/>
        </w:rPr>
      </w:pPr>
      <w:r>
        <w:rPr>
          <w:rFonts w:ascii="TimesLT" w:hAnsi="TimesLT"/>
          <w:b/>
          <w:sz w:val="20"/>
        </w:rPr>
        <w:t>*</w:t>
      </w:r>
      <w:r w:rsidRPr="00FB1FEB">
        <w:rPr>
          <w:rFonts w:ascii="Times New Roman" w:hAnsi="Times New Roman"/>
          <w:sz w:val="22"/>
          <w:szCs w:val="22"/>
          <w:lang w:eastAsia="lt-LT"/>
        </w:rPr>
        <w:t xml:space="preserve"> </w:t>
      </w:r>
      <w:bookmarkStart w:id="0" w:name="_Hlk104291166"/>
      <w:r w:rsidR="00F95F90" w:rsidRPr="00F95F90">
        <w:t>Kuro įsigijimo metu, atsirandant akcizo mokėjimo prievolei, akcizo mokėtoju yra kuro Pardavėjas.</w:t>
      </w:r>
    </w:p>
    <w:bookmarkEnd w:id="0"/>
    <w:p w14:paraId="7287D1D4" w14:textId="77777777" w:rsidR="00B82DA3" w:rsidRDefault="00B82DA3" w:rsidP="00B82DA3">
      <w:pPr>
        <w:jc w:val="both"/>
        <w:rPr>
          <w:rFonts w:ascii="TimesLT" w:hAnsi="TimesLT"/>
          <w:b/>
          <w:sz w:val="22"/>
          <w:szCs w:val="22"/>
        </w:rPr>
      </w:pPr>
    </w:p>
    <w:p w14:paraId="5F899D03" w14:textId="77777777" w:rsidR="00B82DA3" w:rsidRPr="00C8737F" w:rsidRDefault="00B82DA3" w:rsidP="00B82DA3">
      <w:pPr>
        <w:jc w:val="both"/>
        <w:rPr>
          <w:rFonts w:ascii="TimesLT" w:hAnsi="TimesLT"/>
          <w:b/>
          <w:sz w:val="22"/>
          <w:szCs w:val="22"/>
        </w:rPr>
      </w:pPr>
      <w:r w:rsidRPr="00C8737F">
        <w:rPr>
          <w:rFonts w:ascii="TimesLT" w:hAnsi="TimesLT"/>
          <w:b/>
          <w:sz w:val="22"/>
          <w:szCs w:val="22"/>
        </w:rPr>
        <w:t>Pasiūlymo kaina:</w:t>
      </w:r>
    </w:p>
    <w:p w14:paraId="3D59649E" w14:textId="77777777" w:rsidR="00B82DA3" w:rsidRPr="00E236B3" w:rsidRDefault="00B82DA3" w:rsidP="00B82DA3">
      <w:pPr>
        <w:jc w:val="right"/>
        <w:rPr>
          <w:rFonts w:ascii="TimesLT" w:hAnsi="TimesLT"/>
          <w:sz w:val="20"/>
        </w:rPr>
      </w:pPr>
      <w:r w:rsidRPr="00E236B3">
        <w:rPr>
          <w:rFonts w:ascii="TimesLT" w:hAnsi="TimesLT"/>
          <w:sz w:val="20"/>
        </w:rPr>
        <w:t>2 lentelė</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850"/>
        <w:gridCol w:w="1276"/>
        <w:gridCol w:w="1559"/>
        <w:gridCol w:w="1134"/>
        <w:gridCol w:w="1134"/>
        <w:gridCol w:w="1134"/>
      </w:tblGrid>
      <w:tr w:rsidR="00B82DA3" w:rsidRPr="00E236B3" w14:paraId="3C988F7B" w14:textId="77777777" w:rsidTr="000E369D">
        <w:tc>
          <w:tcPr>
            <w:tcW w:w="269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975C3C9" w14:textId="77777777" w:rsidR="00B82DA3" w:rsidRPr="00E236B3" w:rsidRDefault="00B82DA3" w:rsidP="004D5CF8">
            <w:pPr>
              <w:jc w:val="center"/>
              <w:rPr>
                <w:rFonts w:ascii="Times New Roman" w:hAnsi="Times New Roman"/>
                <w:sz w:val="20"/>
              </w:rPr>
            </w:pPr>
            <w:r w:rsidRPr="00E236B3">
              <w:rPr>
                <w:rFonts w:ascii="Times New Roman" w:hAnsi="Times New Roman"/>
                <w:sz w:val="20"/>
              </w:rPr>
              <w:t>Pavadinimas</w:t>
            </w:r>
          </w:p>
        </w:tc>
        <w:tc>
          <w:tcPr>
            <w:tcW w:w="8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5E4CD50" w14:textId="77777777" w:rsidR="00B82DA3" w:rsidRPr="00E236B3" w:rsidRDefault="00B82DA3" w:rsidP="004D5CF8">
            <w:pPr>
              <w:jc w:val="center"/>
              <w:rPr>
                <w:rFonts w:ascii="Times New Roman" w:hAnsi="Times New Roman"/>
                <w:sz w:val="20"/>
              </w:rPr>
            </w:pPr>
            <w:r w:rsidRPr="00E236B3">
              <w:rPr>
                <w:rFonts w:ascii="Times New Roman" w:hAnsi="Times New Roman"/>
                <w:sz w:val="20"/>
              </w:rPr>
              <w:t>Mato vnt.</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5A540FD" w14:textId="77777777" w:rsidR="00B82DA3" w:rsidRPr="00E236B3" w:rsidRDefault="00B82DA3" w:rsidP="004D5CF8">
            <w:pPr>
              <w:jc w:val="center"/>
              <w:rPr>
                <w:rFonts w:ascii="Times New Roman" w:hAnsi="Times New Roman"/>
                <w:sz w:val="20"/>
              </w:rPr>
            </w:pPr>
            <w:r w:rsidRPr="00E236B3">
              <w:rPr>
                <w:rFonts w:ascii="Times New Roman" w:hAnsi="Times New Roman"/>
                <w:sz w:val="20"/>
              </w:rPr>
              <w:t>Perkamas</w:t>
            </w:r>
            <w:r>
              <w:rPr>
                <w:rFonts w:ascii="Times New Roman" w:hAnsi="Times New Roman"/>
                <w:sz w:val="20"/>
              </w:rPr>
              <w:t xml:space="preserve"> akmens anglies</w:t>
            </w:r>
            <w:r w:rsidRPr="00E236B3">
              <w:rPr>
                <w:rFonts w:ascii="Times New Roman" w:hAnsi="Times New Roman"/>
                <w:sz w:val="20"/>
              </w:rPr>
              <w:t xml:space="preserve"> kiekis</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FBB1C53" w14:textId="77777777" w:rsidR="00B82DA3" w:rsidRPr="00E236B3" w:rsidRDefault="00B82DA3" w:rsidP="004D5CF8">
            <w:pPr>
              <w:jc w:val="center"/>
              <w:rPr>
                <w:rFonts w:ascii="Times New Roman" w:hAnsi="Times New Roman"/>
                <w:sz w:val="20"/>
              </w:rPr>
            </w:pPr>
            <w:r>
              <w:rPr>
                <w:rFonts w:ascii="Times New Roman" w:hAnsi="Times New Roman"/>
                <w:sz w:val="20"/>
              </w:rPr>
              <w:t>Akmens anglies</w:t>
            </w:r>
            <w:r w:rsidRPr="00E236B3">
              <w:rPr>
                <w:rFonts w:ascii="Times New Roman" w:hAnsi="Times New Roman"/>
                <w:sz w:val="20"/>
              </w:rPr>
              <w:t xml:space="preserve"> kaina už mato vnt. Eur (be PVM</w:t>
            </w:r>
            <w:r>
              <w:rPr>
                <w:rFonts w:ascii="Times New Roman" w:hAnsi="Times New Roman"/>
                <w:sz w:val="20"/>
              </w:rPr>
              <w:t>)</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83A8402" w14:textId="77777777" w:rsidR="00B82DA3" w:rsidRPr="00E236B3" w:rsidRDefault="00B82DA3" w:rsidP="004D5CF8">
            <w:pPr>
              <w:jc w:val="center"/>
              <w:rPr>
                <w:rFonts w:ascii="Times New Roman" w:hAnsi="Times New Roman"/>
                <w:sz w:val="20"/>
              </w:rPr>
            </w:pPr>
            <w:r w:rsidRPr="00E236B3">
              <w:rPr>
                <w:rFonts w:ascii="Times New Roman" w:hAnsi="Times New Roman"/>
                <w:sz w:val="20"/>
              </w:rPr>
              <w:t>Viso</w:t>
            </w:r>
            <w:r>
              <w:rPr>
                <w:rFonts w:ascii="Times New Roman" w:hAnsi="Times New Roman"/>
                <w:sz w:val="20"/>
              </w:rPr>
              <w:t xml:space="preserve"> </w:t>
            </w:r>
            <w:r w:rsidRPr="00E236B3">
              <w:rPr>
                <w:rFonts w:ascii="Times New Roman" w:hAnsi="Times New Roman"/>
                <w:sz w:val="20"/>
              </w:rPr>
              <w:t>kaina Eur (be PVM)</w:t>
            </w:r>
            <w:r>
              <w:rPr>
                <w:rFonts w:ascii="Times New Roman" w:hAnsi="Times New Roman"/>
                <w:sz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7E6EAC3" w14:textId="77777777" w:rsidR="00B82DA3" w:rsidRPr="00E236B3" w:rsidRDefault="00B82DA3" w:rsidP="004D5CF8">
            <w:pPr>
              <w:jc w:val="center"/>
              <w:rPr>
                <w:rFonts w:ascii="Times New Roman" w:hAnsi="Times New Roman"/>
                <w:sz w:val="20"/>
              </w:rPr>
            </w:pPr>
            <w:r w:rsidRPr="00E236B3">
              <w:rPr>
                <w:rFonts w:ascii="Times New Roman" w:hAnsi="Times New Roman"/>
                <w:sz w:val="20"/>
              </w:rPr>
              <w:t xml:space="preserve">21 </w:t>
            </w:r>
            <w:r w:rsidRPr="00E236B3">
              <w:rPr>
                <w:rFonts w:ascii="Times New Roman" w:hAnsi="Times New Roman"/>
                <w:sz w:val="20"/>
                <w:lang w:val="en-US"/>
              </w:rPr>
              <w:t>%</w:t>
            </w:r>
            <w:r w:rsidRPr="00E236B3">
              <w:rPr>
                <w:rFonts w:ascii="Times New Roman" w:hAnsi="Times New Roman"/>
                <w:sz w:val="20"/>
              </w:rPr>
              <w:t xml:space="preserve"> PVM, Eur</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0C910DD" w14:textId="77777777" w:rsidR="00B82DA3" w:rsidRPr="00E236B3" w:rsidRDefault="00B82DA3" w:rsidP="004D5CF8">
            <w:pPr>
              <w:jc w:val="center"/>
              <w:rPr>
                <w:rFonts w:ascii="Times New Roman" w:hAnsi="Times New Roman"/>
                <w:sz w:val="20"/>
              </w:rPr>
            </w:pPr>
            <w:r w:rsidRPr="00E236B3">
              <w:rPr>
                <w:rFonts w:ascii="Times New Roman" w:hAnsi="Times New Roman"/>
                <w:sz w:val="20"/>
              </w:rPr>
              <w:t>Viso kaina Eur (su PVM)</w:t>
            </w:r>
            <w:r>
              <w:rPr>
                <w:rFonts w:ascii="Times New Roman" w:hAnsi="Times New Roman"/>
                <w:sz w:val="20"/>
              </w:rPr>
              <w:t xml:space="preserve"> </w:t>
            </w:r>
          </w:p>
        </w:tc>
      </w:tr>
      <w:tr w:rsidR="00B82DA3" w:rsidRPr="00AC0483" w14:paraId="09CF9044" w14:textId="77777777" w:rsidTr="004D5CF8">
        <w:tc>
          <w:tcPr>
            <w:tcW w:w="2694" w:type="dxa"/>
            <w:tcBorders>
              <w:top w:val="single" w:sz="4" w:space="0" w:color="auto"/>
              <w:left w:val="single" w:sz="4" w:space="0" w:color="auto"/>
              <w:bottom w:val="single" w:sz="4" w:space="0" w:color="auto"/>
              <w:right w:val="single" w:sz="4" w:space="0" w:color="auto"/>
            </w:tcBorders>
            <w:shd w:val="clear" w:color="auto" w:fill="auto"/>
          </w:tcPr>
          <w:p w14:paraId="43C52712" w14:textId="77777777" w:rsidR="00B82DA3" w:rsidRPr="00AC0483" w:rsidRDefault="00B82DA3" w:rsidP="004D5CF8">
            <w:pPr>
              <w:jc w:val="center"/>
              <w:rPr>
                <w:rFonts w:ascii="Times New Roman" w:hAnsi="Times New Roman"/>
                <w:sz w:val="14"/>
                <w:szCs w:val="14"/>
              </w:rPr>
            </w:pPr>
            <w:r w:rsidRPr="00AC0483">
              <w:rPr>
                <w:rFonts w:ascii="Times New Roman" w:hAnsi="Times New Roman"/>
                <w:sz w:val="14"/>
                <w:szCs w:val="1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D78A41E" w14:textId="77777777" w:rsidR="00B82DA3" w:rsidRPr="00AC0483" w:rsidRDefault="00B82DA3" w:rsidP="004D5CF8">
            <w:pPr>
              <w:jc w:val="center"/>
              <w:rPr>
                <w:rFonts w:ascii="Times New Roman" w:hAnsi="Times New Roman"/>
                <w:sz w:val="14"/>
                <w:szCs w:val="14"/>
              </w:rPr>
            </w:pPr>
            <w:r w:rsidRPr="00AC0483">
              <w:rPr>
                <w:rFonts w:ascii="Times New Roman" w:hAnsi="Times New Roman"/>
                <w:sz w:val="14"/>
                <w:szCs w:val="14"/>
              </w:rPr>
              <w:t>2</w:t>
            </w:r>
          </w:p>
        </w:tc>
        <w:tc>
          <w:tcPr>
            <w:tcW w:w="1276" w:type="dxa"/>
            <w:tcBorders>
              <w:top w:val="single" w:sz="4" w:space="0" w:color="auto"/>
              <w:left w:val="single" w:sz="4" w:space="0" w:color="auto"/>
              <w:bottom w:val="single" w:sz="4" w:space="0" w:color="auto"/>
              <w:right w:val="single" w:sz="4" w:space="0" w:color="auto"/>
            </w:tcBorders>
          </w:tcPr>
          <w:p w14:paraId="183D1726" w14:textId="77777777" w:rsidR="00B82DA3" w:rsidRPr="00AC0483" w:rsidRDefault="00B82DA3" w:rsidP="004D5CF8">
            <w:pPr>
              <w:jc w:val="center"/>
              <w:rPr>
                <w:rFonts w:ascii="Times New Roman" w:hAnsi="Times New Roman"/>
                <w:sz w:val="14"/>
                <w:szCs w:val="14"/>
              </w:rPr>
            </w:pPr>
            <w:r w:rsidRPr="00AC0483">
              <w:rPr>
                <w:rFonts w:ascii="Times New Roman" w:hAnsi="Times New Roman"/>
                <w:sz w:val="14"/>
                <w:szCs w:val="14"/>
              </w:rPr>
              <w:t>3</w:t>
            </w:r>
          </w:p>
        </w:tc>
        <w:tc>
          <w:tcPr>
            <w:tcW w:w="1559" w:type="dxa"/>
            <w:tcBorders>
              <w:top w:val="single" w:sz="4" w:space="0" w:color="auto"/>
              <w:left w:val="single" w:sz="4" w:space="0" w:color="auto"/>
              <w:bottom w:val="single" w:sz="4" w:space="0" w:color="auto"/>
              <w:right w:val="single" w:sz="4" w:space="0" w:color="auto"/>
            </w:tcBorders>
          </w:tcPr>
          <w:p w14:paraId="7AADD735" w14:textId="77777777" w:rsidR="00B82DA3" w:rsidRPr="00AC0483" w:rsidRDefault="00B82DA3" w:rsidP="004D5CF8">
            <w:pPr>
              <w:jc w:val="center"/>
              <w:rPr>
                <w:rFonts w:ascii="Times New Roman" w:hAnsi="Times New Roman"/>
                <w:sz w:val="14"/>
                <w:szCs w:val="14"/>
              </w:rPr>
            </w:pPr>
            <w:r w:rsidRPr="00AC0483">
              <w:rPr>
                <w:rFonts w:ascii="Times New Roman" w:hAnsi="Times New Roman"/>
                <w:sz w:val="14"/>
                <w:szCs w:val="14"/>
              </w:rPr>
              <w:t>4</w:t>
            </w:r>
          </w:p>
        </w:tc>
        <w:tc>
          <w:tcPr>
            <w:tcW w:w="1134" w:type="dxa"/>
            <w:tcBorders>
              <w:top w:val="single" w:sz="4" w:space="0" w:color="auto"/>
              <w:left w:val="single" w:sz="4" w:space="0" w:color="auto"/>
              <w:bottom w:val="single" w:sz="4" w:space="0" w:color="auto"/>
              <w:right w:val="single" w:sz="4" w:space="0" w:color="auto"/>
            </w:tcBorders>
          </w:tcPr>
          <w:p w14:paraId="7A25F440" w14:textId="77777777" w:rsidR="00B82DA3" w:rsidRPr="00AC0483" w:rsidRDefault="00B82DA3" w:rsidP="004D5CF8">
            <w:pPr>
              <w:jc w:val="center"/>
              <w:rPr>
                <w:rFonts w:ascii="Times New Roman" w:hAnsi="Times New Roman"/>
                <w:sz w:val="14"/>
                <w:szCs w:val="14"/>
              </w:rPr>
            </w:pPr>
            <w:r w:rsidRPr="00AC0483">
              <w:rPr>
                <w:rFonts w:ascii="Times New Roman" w:hAnsi="Times New Roman"/>
                <w:sz w:val="14"/>
                <w:szCs w:val="14"/>
              </w:rPr>
              <w:t>5=3×4</w:t>
            </w:r>
          </w:p>
        </w:tc>
        <w:tc>
          <w:tcPr>
            <w:tcW w:w="1134" w:type="dxa"/>
            <w:tcBorders>
              <w:top w:val="single" w:sz="4" w:space="0" w:color="auto"/>
              <w:left w:val="single" w:sz="4" w:space="0" w:color="auto"/>
              <w:bottom w:val="single" w:sz="4" w:space="0" w:color="auto"/>
              <w:right w:val="single" w:sz="4" w:space="0" w:color="auto"/>
            </w:tcBorders>
          </w:tcPr>
          <w:p w14:paraId="1D183FF3" w14:textId="77777777" w:rsidR="00B82DA3" w:rsidRPr="00AC0483" w:rsidRDefault="00B82DA3" w:rsidP="004D5CF8">
            <w:pPr>
              <w:jc w:val="center"/>
              <w:rPr>
                <w:rFonts w:ascii="Times New Roman" w:hAnsi="Times New Roman"/>
                <w:sz w:val="14"/>
                <w:szCs w:val="14"/>
              </w:rPr>
            </w:pPr>
            <w:r w:rsidRPr="00AC0483">
              <w:rPr>
                <w:rFonts w:ascii="Times New Roman" w:hAnsi="Times New Roman"/>
                <w:sz w:val="14"/>
                <w:szCs w:val="14"/>
              </w:rPr>
              <w:t>6</w:t>
            </w:r>
          </w:p>
        </w:tc>
        <w:tc>
          <w:tcPr>
            <w:tcW w:w="1134" w:type="dxa"/>
            <w:tcBorders>
              <w:top w:val="single" w:sz="4" w:space="0" w:color="auto"/>
              <w:left w:val="single" w:sz="4" w:space="0" w:color="auto"/>
              <w:bottom w:val="single" w:sz="4" w:space="0" w:color="auto"/>
              <w:right w:val="single" w:sz="4" w:space="0" w:color="auto"/>
            </w:tcBorders>
          </w:tcPr>
          <w:p w14:paraId="465A1B21" w14:textId="77777777" w:rsidR="00B82DA3" w:rsidRPr="00AC0483" w:rsidRDefault="00B82DA3" w:rsidP="004D5CF8">
            <w:pPr>
              <w:jc w:val="center"/>
              <w:rPr>
                <w:rFonts w:ascii="Times New Roman" w:hAnsi="Times New Roman"/>
                <w:sz w:val="14"/>
                <w:szCs w:val="14"/>
              </w:rPr>
            </w:pPr>
            <w:r w:rsidRPr="00AC0483">
              <w:rPr>
                <w:rFonts w:ascii="Times New Roman" w:hAnsi="Times New Roman"/>
                <w:sz w:val="14"/>
                <w:szCs w:val="14"/>
              </w:rPr>
              <w:t>7=5+6</w:t>
            </w:r>
          </w:p>
        </w:tc>
      </w:tr>
      <w:tr w:rsidR="00B82DA3" w:rsidRPr="00FF6208" w14:paraId="5F6012AA" w14:textId="77777777" w:rsidTr="004D5CF8">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ADE3AEB" w14:textId="77777777" w:rsidR="00B82DA3" w:rsidRPr="00FF6208" w:rsidRDefault="00B82DA3" w:rsidP="004D5CF8">
            <w:pPr>
              <w:jc w:val="both"/>
              <w:rPr>
                <w:rFonts w:ascii="Times New Roman" w:hAnsi="Times New Roman"/>
                <w:sz w:val="22"/>
                <w:szCs w:val="22"/>
              </w:rPr>
            </w:pPr>
            <w:r>
              <w:rPr>
                <w:rFonts w:ascii="Times New Roman" w:hAnsi="Times New Roman"/>
                <w:sz w:val="22"/>
                <w:szCs w:val="22"/>
              </w:rPr>
              <w:t>Akmens anglis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A874EBE" w14:textId="77777777" w:rsidR="00B82DA3" w:rsidRPr="00FF6208" w:rsidRDefault="00B82DA3" w:rsidP="004D5CF8">
            <w:pPr>
              <w:ind w:hanging="44"/>
              <w:jc w:val="center"/>
              <w:rPr>
                <w:rFonts w:ascii="Times New Roman" w:hAnsi="Times New Roman"/>
                <w:sz w:val="22"/>
                <w:szCs w:val="22"/>
                <w:vertAlign w:val="superscript"/>
              </w:rPr>
            </w:pPr>
            <w:r>
              <w:rPr>
                <w:rFonts w:ascii="Times New Roman" w:hAnsi="Times New Roman"/>
                <w:sz w:val="22"/>
                <w:szCs w:val="22"/>
              </w:rPr>
              <w:t>t</w:t>
            </w:r>
          </w:p>
        </w:tc>
        <w:tc>
          <w:tcPr>
            <w:tcW w:w="1276" w:type="dxa"/>
            <w:tcBorders>
              <w:top w:val="single" w:sz="4" w:space="0" w:color="auto"/>
              <w:left w:val="single" w:sz="4" w:space="0" w:color="auto"/>
              <w:bottom w:val="single" w:sz="4" w:space="0" w:color="auto"/>
              <w:right w:val="single" w:sz="4" w:space="0" w:color="auto"/>
            </w:tcBorders>
            <w:vAlign w:val="center"/>
          </w:tcPr>
          <w:p w14:paraId="73E4B526" w14:textId="77777777" w:rsidR="00B82DA3" w:rsidRPr="00FF6208" w:rsidRDefault="00B82DA3" w:rsidP="004D5CF8">
            <w:pPr>
              <w:jc w:val="center"/>
              <w:rPr>
                <w:rFonts w:ascii="Times New Roman" w:hAnsi="Times New Roman"/>
                <w:sz w:val="22"/>
                <w:szCs w:val="22"/>
              </w:rPr>
            </w:pPr>
            <w:r>
              <w:rPr>
                <w:rFonts w:ascii="Times New Roman" w:hAnsi="Times New Roman"/>
                <w:sz w:val="22"/>
                <w:szCs w:val="22"/>
              </w:rPr>
              <w:t>300</w:t>
            </w:r>
          </w:p>
        </w:tc>
        <w:tc>
          <w:tcPr>
            <w:tcW w:w="1559" w:type="dxa"/>
            <w:tcBorders>
              <w:top w:val="single" w:sz="4" w:space="0" w:color="auto"/>
              <w:left w:val="single" w:sz="4" w:space="0" w:color="auto"/>
              <w:bottom w:val="single" w:sz="4" w:space="0" w:color="auto"/>
              <w:right w:val="single" w:sz="4" w:space="0" w:color="auto"/>
            </w:tcBorders>
            <w:vAlign w:val="center"/>
          </w:tcPr>
          <w:p w14:paraId="280662C0" w14:textId="77777777" w:rsidR="00B82DA3" w:rsidRPr="00FF6208" w:rsidRDefault="00B82DA3" w:rsidP="004D5CF8">
            <w:pPr>
              <w:jc w:val="center"/>
              <w:rPr>
                <w:rFonts w:ascii="Times New Roman" w:hAnsi="Times New Roman"/>
                <w:sz w:val="22"/>
                <w:szCs w:val="22"/>
              </w:rPr>
            </w:pPr>
            <w:r w:rsidRPr="00FF6208">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1807219D" w14:textId="77777777" w:rsidR="00B82DA3" w:rsidRPr="00FF6208" w:rsidRDefault="00B82DA3" w:rsidP="004D5CF8">
            <w:pPr>
              <w:jc w:val="both"/>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4A150E9" w14:textId="77777777" w:rsidR="00B82DA3" w:rsidRPr="00FF6208" w:rsidRDefault="00B82DA3" w:rsidP="004D5CF8">
            <w:pPr>
              <w:jc w:val="both"/>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BA9E26C" w14:textId="77777777" w:rsidR="00B82DA3" w:rsidRPr="00FF6208" w:rsidRDefault="00B82DA3" w:rsidP="004D5CF8">
            <w:pPr>
              <w:jc w:val="both"/>
              <w:rPr>
                <w:rFonts w:ascii="Times New Roman" w:hAnsi="Times New Roman"/>
                <w:sz w:val="22"/>
                <w:szCs w:val="22"/>
              </w:rPr>
            </w:pPr>
          </w:p>
        </w:tc>
      </w:tr>
    </w:tbl>
    <w:p w14:paraId="03B8DDE7" w14:textId="77777777" w:rsidR="00B82DA3" w:rsidRPr="00E236B3" w:rsidRDefault="00B82DA3" w:rsidP="00B82DA3">
      <w:pPr>
        <w:jc w:val="both"/>
        <w:rPr>
          <w:rFonts w:ascii="TimesLT" w:hAnsi="TimesLT"/>
          <w:sz w:val="20"/>
        </w:rPr>
      </w:pPr>
      <w:r w:rsidRPr="00E236B3">
        <w:rPr>
          <w:rFonts w:ascii="TimesLT" w:hAnsi="TimesLT"/>
          <w:sz w:val="20"/>
        </w:rPr>
        <w:t>Pastaba:</w:t>
      </w:r>
    </w:p>
    <w:p w14:paraId="662587BC" w14:textId="77777777" w:rsidR="00B82DA3" w:rsidRPr="00E236B3" w:rsidRDefault="00B82DA3" w:rsidP="00B82DA3">
      <w:pPr>
        <w:jc w:val="both"/>
        <w:rPr>
          <w:rFonts w:ascii="TimesLT" w:hAnsi="TimesLT"/>
          <w:sz w:val="20"/>
        </w:rPr>
      </w:pPr>
      <w:r w:rsidRPr="00E236B3">
        <w:rPr>
          <w:rFonts w:ascii="TimesLT" w:hAnsi="TimesLT"/>
          <w:sz w:val="20"/>
        </w:rPr>
        <w:t xml:space="preserve">** </w:t>
      </w:r>
      <w:r>
        <w:rPr>
          <w:rFonts w:ascii="TimesLT" w:hAnsi="TimesLT"/>
          <w:sz w:val="20"/>
        </w:rPr>
        <w:t>Akmens anglies</w:t>
      </w:r>
      <w:r w:rsidRPr="00E236B3">
        <w:rPr>
          <w:rFonts w:ascii="TimesLT" w:hAnsi="TimesLT"/>
          <w:sz w:val="20"/>
        </w:rPr>
        <w:t xml:space="preserve"> kaina Eur/</w:t>
      </w:r>
      <w:r>
        <w:rPr>
          <w:rFonts w:ascii="TimesLT" w:hAnsi="TimesLT"/>
          <w:sz w:val="20"/>
        </w:rPr>
        <w:t>t</w:t>
      </w:r>
      <w:r w:rsidRPr="00E236B3">
        <w:rPr>
          <w:rFonts w:ascii="TimesLT" w:hAnsi="TimesLT"/>
          <w:sz w:val="20"/>
        </w:rPr>
        <w:t xml:space="preserve"> perkeliama iš 1 lentelės </w:t>
      </w:r>
      <w:r>
        <w:rPr>
          <w:rFonts w:ascii="TimesLT" w:hAnsi="TimesLT"/>
          <w:sz w:val="20"/>
        </w:rPr>
        <w:t>3</w:t>
      </w:r>
      <w:r w:rsidRPr="00E236B3">
        <w:rPr>
          <w:rFonts w:ascii="TimesLT" w:hAnsi="TimesLT"/>
          <w:sz w:val="20"/>
        </w:rPr>
        <w:t xml:space="preserve"> stulpelio.</w:t>
      </w:r>
    </w:p>
    <w:p w14:paraId="48D52691" w14:textId="77777777" w:rsidR="00B82DA3" w:rsidRPr="00E236B3" w:rsidRDefault="00B82DA3" w:rsidP="00B82DA3">
      <w:pPr>
        <w:jc w:val="both"/>
        <w:rPr>
          <w:rFonts w:ascii="TimesLT" w:hAnsi="TimesLT"/>
          <w:sz w:val="20"/>
        </w:rPr>
      </w:pPr>
    </w:p>
    <w:p w14:paraId="34355867" w14:textId="77777777" w:rsidR="00B82DA3" w:rsidRPr="00E236B3" w:rsidRDefault="00B82DA3" w:rsidP="00B82DA3">
      <w:pPr>
        <w:jc w:val="both"/>
        <w:rPr>
          <w:rFonts w:ascii="TimesLT" w:hAnsi="TimesLT"/>
          <w:sz w:val="20"/>
        </w:rPr>
      </w:pPr>
      <w:r>
        <w:rPr>
          <w:rFonts w:ascii="TimesLT" w:hAnsi="TimesLT"/>
          <w:sz w:val="20"/>
        </w:rPr>
        <w:t>Pasiūlymo kaina _______</w:t>
      </w:r>
      <w:r w:rsidRPr="00E236B3">
        <w:rPr>
          <w:rFonts w:ascii="TimesLT" w:hAnsi="TimesLT"/>
          <w:sz w:val="20"/>
        </w:rPr>
        <w:t xml:space="preserve"> Eur (___________), ir PVM __ Eur, kaina iš viso </w:t>
      </w:r>
      <w:r>
        <w:rPr>
          <w:rFonts w:ascii="TimesLT" w:hAnsi="TimesLT"/>
          <w:sz w:val="20"/>
        </w:rPr>
        <w:t>su PVM yra __ Eur (___________</w:t>
      </w:r>
      <w:r w:rsidRPr="00E236B3">
        <w:rPr>
          <w:rFonts w:ascii="TimesLT" w:hAnsi="TimesLT"/>
          <w:sz w:val="20"/>
        </w:rPr>
        <w:t>) Eur.</w:t>
      </w:r>
    </w:p>
    <w:p w14:paraId="7D8D2515" w14:textId="77777777" w:rsidR="00B82DA3" w:rsidRPr="00E236B3" w:rsidRDefault="00B82DA3" w:rsidP="00B82DA3">
      <w:pPr>
        <w:tabs>
          <w:tab w:val="left" w:pos="8100"/>
          <w:tab w:val="left" w:pos="8222"/>
        </w:tabs>
        <w:ind w:left="2592" w:firstLine="385"/>
        <w:jc w:val="both"/>
        <w:rPr>
          <w:rFonts w:ascii="TimesLT" w:hAnsi="TimesLT"/>
          <w:sz w:val="20"/>
          <w:vertAlign w:val="superscript"/>
        </w:rPr>
      </w:pPr>
      <w:r w:rsidRPr="00E236B3">
        <w:rPr>
          <w:rFonts w:ascii="TimesLT" w:hAnsi="TimesLT"/>
          <w:sz w:val="20"/>
          <w:vertAlign w:val="superscript"/>
        </w:rPr>
        <w:t>(suma žodžiai</w:t>
      </w:r>
      <w:r w:rsidRPr="00E236B3">
        <w:rPr>
          <w:rFonts w:ascii="TimesLT" w:hAnsi="TimesLT"/>
          <w:sz w:val="20"/>
          <w:vertAlign w:val="superscript"/>
        </w:rPr>
        <w:tab/>
      </w:r>
      <w:r w:rsidRPr="00E236B3">
        <w:rPr>
          <w:rFonts w:ascii="TimesLT" w:hAnsi="TimesLT"/>
          <w:sz w:val="20"/>
          <w:vertAlign w:val="superscript"/>
        </w:rPr>
        <w:tab/>
        <w:t>(suma žodžiais)</w:t>
      </w:r>
    </w:p>
    <w:p w14:paraId="29FC3A67" w14:textId="77777777" w:rsidR="000A6549" w:rsidRPr="000A6549" w:rsidRDefault="000A6549" w:rsidP="000A6549">
      <w:pPr>
        <w:numPr>
          <w:ilvl w:val="0"/>
          <w:numId w:val="1"/>
        </w:numPr>
        <w:spacing w:line="256" w:lineRule="auto"/>
        <w:ind w:left="0" w:firstLine="947"/>
        <w:contextualSpacing/>
        <w:jc w:val="both"/>
        <w:rPr>
          <w:rFonts w:ascii="Calibri" w:hAnsi="Calibri" w:cs="Calibri"/>
          <w:sz w:val="20"/>
          <w:szCs w:val="18"/>
          <w:lang w:eastAsia="lt-LT"/>
        </w:rPr>
      </w:pPr>
      <w:r w:rsidRPr="000A6549">
        <w:rPr>
          <w:rFonts w:ascii="Calibri" w:hAnsi="Calibri" w:cs="Calibri"/>
          <w:sz w:val="20"/>
          <w:szCs w:val="18"/>
          <w:lang w:eastAsia="lt-LT"/>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C595A48" w14:textId="77777777" w:rsidR="000A6549" w:rsidRPr="000A6549" w:rsidRDefault="000A6549" w:rsidP="000A6549">
      <w:pPr>
        <w:numPr>
          <w:ilvl w:val="0"/>
          <w:numId w:val="1"/>
        </w:numPr>
        <w:spacing w:line="256" w:lineRule="auto"/>
        <w:ind w:left="0" w:firstLine="947"/>
        <w:contextualSpacing/>
        <w:jc w:val="both"/>
        <w:rPr>
          <w:rFonts w:ascii="Calibri" w:hAnsi="Calibri" w:cs="Calibri"/>
          <w:sz w:val="20"/>
          <w:szCs w:val="18"/>
          <w:lang w:eastAsia="lt-LT"/>
        </w:rPr>
      </w:pPr>
      <w:r w:rsidRPr="000A6549">
        <w:rPr>
          <w:rFonts w:ascii="Calibri" w:hAnsi="Calibri" w:cs="Calibri"/>
          <w:sz w:val="20"/>
          <w:szCs w:val="18"/>
          <w:lang w:eastAsia="lt-LT"/>
        </w:rPr>
        <w:t xml:space="preserve">Apskaičiuojant kainą, turi būti atsižvelgta į visą pirkimo dokumentuose nurodytą pirkimo objekto apimtį ir reikalavimus, kainos sudėtines dalis ir pan. Perkantysis subjektas,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w:t>
      </w:r>
      <w:r w:rsidRPr="000A6549">
        <w:rPr>
          <w:rFonts w:ascii="Calibri" w:hAnsi="Calibri" w:cs="Calibri"/>
          <w:sz w:val="20"/>
          <w:szCs w:val="18"/>
          <w:lang w:eastAsia="lt-LT"/>
        </w:rPr>
        <w:lastRenderedPageBreak/>
        <w:t>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perkantysis subjektas pats turi sumokėti PVM į valstybės biudžetą už įsigytą pirkimo objektą, šis mokestis įskaičiuojamas į pasiūlymo kainą (jeigu tiekėjas jo neįskaičiavo pateikiant pasiūlymą, palyginimo tikslais įskaičiuoja pats perkantysis subjektas). Į pasiūlymo kainą privalo būti įskaičiuoti visi mokesčiai bei visos kitos Tiekėjo patirtos ir (ar) galimos patirti tiesioginės ir netiesioginės išlaidos ir mokesčiai.</w:t>
      </w:r>
    </w:p>
    <w:p w14:paraId="1AE96655" w14:textId="77777777" w:rsidR="000A6549" w:rsidRPr="000A6549" w:rsidRDefault="000A6549" w:rsidP="000A6549">
      <w:pPr>
        <w:numPr>
          <w:ilvl w:val="0"/>
          <w:numId w:val="1"/>
        </w:numPr>
        <w:spacing w:line="256" w:lineRule="auto"/>
        <w:ind w:left="0" w:firstLine="947"/>
        <w:contextualSpacing/>
        <w:jc w:val="both"/>
        <w:rPr>
          <w:rFonts w:ascii="Calibri" w:hAnsi="Calibri" w:cs="Calibri"/>
          <w:sz w:val="20"/>
          <w:szCs w:val="18"/>
          <w:lang w:eastAsia="lt-LT"/>
        </w:rPr>
      </w:pPr>
      <w:r w:rsidRPr="000A6549">
        <w:rPr>
          <w:rFonts w:ascii="Calibri" w:hAnsi="Calibri" w:cs="Calibri"/>
          <w:sz w:val="20"/>
          <w:szCs w:val="18"/>
          <w:lang w:eastAsia="lt-LT"/>
        </w:rPr>
        <w:t>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1AC3BAB" w14:textId="77777777" w:rsidR="000A6549" w:rsidRPr="000A6549" w:rsidRDefault="000A6549" w:rsidP="000A6549">
      <w:pPr>
        <w:spacing w:line="256" w:lineRule="auto"/>
        <w:rPr>
          <w:rFonts w:ascii="Calibri" w:hAnsi="Calibri" w:cs="Calibri"/>
          <w:bCs/>
          <w:sz w:val="20"/>
          <w:lang w:eastAsia="lt-LT"/>
        </w:rPr>
      </w:pPr>
    </w:p>
    <w:p w14:paraId="0779F70D" w14:textId="53789C01" w:rsidR="000A6549" w:rsidRPr="000A6549" w:rsidRDefault="000A6549" w:rsidP="000A6549">
      <w:pPr>
        <w:spacing w:line="256" w:lineRule="auto"/>
        <w:jc w:val="both"/>
        <w:rPr>
          <w:rFonts w:ascii="Calibri" w:hAnsi="Calibri"/>
          <w:sz w:val="20"/>
          <w:lang w:eastAsia="lt-LT"/>
        </w:rPr>
      </w:pPr>
      <w:r w:rsidRPr="000A6549">
        <w:rPr>
          <w:rFonts w:ascii="Calibri" w:hAnsi="Calibri"/>
          <w:sz w:val="20"/>
          <w:lang w:eastAsia="lt-LT"/>
        </w:rPr>
        <w:t xml:space="preserve">* Perkantysis subjektas laikys, kad tiekėjas pasiūlė per didelę, perkančiajam subjektui nepriimtiną kainą, jei tiekėjo pasiūlyta suma (Bendra pasiūlymo kaina (Kaina, Eur be PVM) bus didesnė kaip </w:t>
      </w:r>
      <w:r w:rsidR="00F960A9">
        <w:rPr>
          <w:rFonts w:ascii="Calibri" w:hAnsi="Calibri"/>
          <w:b/>
          <w:sz w:val="20"/>
          <w:lang w:eastAsia="lt-LT"/>
        </w:rPr>
        <w:t>(</w:t>
      </w:r>
      <w:r w:rsidR="00F960A9" w:rsidRPr="00F960A9">
        <w:rPr>
          <w:rFonts w:ascii="Calibri" w:hAnsi="Calibri"/>
          <w:bCs/>
          <w:i/>
          <w:iCs/>
          <w:sz w:val="20"/>
          <w:lang w:eastAsia="lt-LT"/>
        </w:rPr>
        <w:t>kaina neskelbiama ir įtvirtinta perkančiojo subjekto vidaus dokumentuose</w:t>
      </w:r>
      <w:r w:rsidR="00F960A9">
        <w:rPr>
          <w:rFonts w:ascii="Calibri" w:hAnsi="Calibri"/>
          <w:b/>
          <w:sz w:val="20"/>
          <w:lang w:eastAsia="lt-LT"/>
        </w:rPr>
        <w:t>)</w:t>
      </w:r>
      <w:r w:rsidRPr="000A6549">
        <w:rPr>
          <w:rFonts w:ascii="Calibri" w:hAnsi="Calibri"/>
          <w:b/>
          <w:sz w:val="20"/>
          <w:lang w:eastAsia="lt-LT"/>
        </w:rPr>
        <w:t xml:space="preserve"> EUR be PVM</w:t>
      </w:r>
      <w:r w:rsidR="000E369D">
        <w:rPr>
          <w:rFonts w:ascii="Calibri" w:hAnsi="Calibri"/>
          <w:b/>
          <w:sz w:val="20"/>
          <w:lang w:eastAsia="lt-LT"/>
        </w:rPr>
        <w:t xml:space="preserve"> už vieną toną</w:t>
      </w:r>
      <w:r w:rsidRPr="000A6549">
        <w:rPr>
          <w:rFonts w:ascii="Calibri" w:hAnsi="Calibri"/>
          <w:sz w:val="20"/>
          <w:lang w:eastAsia="lt-LT"/>
        </w:rPr>
        <w:t>.</w:t>
      </w:r>
    </w:p>
    <w:p w14:paraId="6D075EB9" w14:textId="77777777" w:rsidR="000A6549" w:rsidRPr="000A6549" w:rsidRDefault="000A6549" w:rsidP="000A6549">
      <w:pPr>
        <w:spacing w:line="256" w:lineRule="auto"/>
        <w:rPr>
          <w:rFonts w:ascii="Calibri" w:hAnsi="Calibri" w:cs="Calibri"/>
          <w:bCs/>
          <w:sz w:val="20"/>
          <w:lang w:eastAsia="lt-LT"/>
        </w:rPr>
      </w:pPr>
    </w:p>
    <w:p w14:paraId="17A38521" w14:textId="77777777" w:rsidR="000A6549" w:rsidRPr="000A6549" w:rsidRDefault="000A6549" w:rsidP="000A6549">
      <w:pPr>
        <w:numPr>
          <w:ilvl w:val="0"/>
          <w:numId w:val="2"/>
        </w:numPr>
        <w:tabs>
          <w:tab w:val="left" w:pos="567"/>
        </w:tabs>
        <w:spacing w:line="256" w:lineRule="auto"/>
        <w:contextualSpacing/>
        <w:jc w:val="center"/>
        <w:rPr>
          <w:rFonts w:ascii="Calibri" w:hAnsi="Calibri" w:cs="Calibri"/>
          <w:b/>
          <w:bCs/>
          <w:sz w:val="20"/>
          <w:lang w:eastAsia="lt-LT"/>
        </w:rPr>
      </w:pPr>
      <w:r w:rsidRPr="000A6549">
        <w:rPr>
          <w:rFonts w:ascii="Calibri" w:hAnsi="Calibri" w:cs="Calibri"/>
          <w:b/>
          <w:bCs/>
          <w:sz w:val="20"/>
          <w:lang w:eastAsia="lt-LT"/>
        </w:rPr>
        <w:t>PRIDEDAMI DOKUMENTAI IR INFORMACIJA APIE KONFIDENCIALUMĄ</w:t>
      </w:r>
    </w:p>
    <w:p w14:paraId="7736FB1C" w14:textId="77777777" w:rsidR="000A6549" w:rsidRPr="000A6549" w:rsidRDefault="000A6549" w:rsidP="000A6549">
      <w:pPr>
        <w:spacing w:line="256" w:lineRule="auto"/>
        <w:jc w:val="center"/>
        <w:rPr>
          <w:rFonts w:ascii="Calibri" w:hAnsi="Calibri" w:cs="Calibri"/>
          <w:i/>
          <w:sz w:val="20"/>
          <w:lang w:eastAsia="lt-LT"/>
        </w:rPr>
      </w:pPr>
      <w:r w:rsidRPr="000A6549">
        <w:rPr>
          <w:rFonts w:ascii="Calibri" w:hAnsi="Calibri" w:cs="Calibri"/>
          <w:i/>
          <w:sz w:val="20"/>
          <w:lang w:eastAsia="lt-LT"/>
        </w:rPr>
        <w:t>(Jei nenurodyta kitaip, visi dokumentai teikiami su pasiūlymu CVP IS priemonėmis:)</w:t>
      </w:r>
    </w:p>
    <w:p w14:paraId="134C4863" w14:textId="77777777" w:rsidR="000A6549" w:rsidRPr="000A6549" w:rsidRDefault="000A6549" w:rsidP="000A6549">
      <w:pPr>
        <w:spacing w:line="256" w:lineRule="auto"/>
        <w:jc w:val="both"/>
        <w:rPr>
          <w:rFonts w:ascii="Calibri" w:hAnsi="Calibri" w:cs="Calibri"/>
          <w:b/>
          <w:bCs/>
          <w:sz w:val="21"/>
          <w:szCs w:val="21"/>
          <w:lang w:eastAsia="lt-LT"/>
        </w:rPr>
      </w:pPr>
    </w:p>
    <w:tbl>
      <w:tblPr>
        <w:tblStyle w:val="Lentelstinklelis"/>
        <w:tblW w:w="0" w:type="auto"/>
        <w:tblInd w:w="0" w:type="dxa"/>
        <w:tblLook w:val="04A0" w:firstRow="1" w:lastRow="0" w:firstColumn="1" w:lastColumn="0" w:noHBand="0" w:noVBand="1"/>
      </w:tblPr>
      <w:tblGrid>
        <w:gridCol w:w="473"/>
        <w:gridCol w:w="4738"/>
        <w:gridCol w:w="981"/>
        <w:gridCol w:w="1637"/>
        <w:gridCol w:w="2060"/>
      </w:tblGrid>
      <w:tr w:rsidR="000A6549" w:rsidRPr="000A6549" w14:paraId="36EC0080" w14:textId="77777777" w:rsidTr="000E369D">
        <w:trPr>
          <w:trHeight w:val="1558"/>
        </w:trPr>
        <w:tc>
          <w:tcPr>
            <w:tcW w:w="0" w:type="auto"/>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081CCB6" w14:textId="77777777" w:rsidR="000A6549" w:rsidRPr="000A6549" w:rsidRDefault="000A6549" w:rsidP="000A6549">
            <w:pPr>
              <w:spacing w:line="256" w:lineRule="auto"/>
              <w:jc w:val="center"/>
              <w:rPr>
                <w:rFonts w:ascii="Calibri" w:hAnsi="Calibri" w:cs="Calibri"/>
                <w:b/>
                <w:bCs/>
                <w:sz w:val="20"/>
                <w:lang w:eastAsia="lt-LT"/>
              </w:rPr>
            </w:pPr>
            <w:r w:rsidRPr="000A6549">
              <w:rPr>
                <w:rFonts w:ascii="Calibri" w:hAnsi="Times New Roman" w:cs="Calibri"/>
                <w:b/>
                <w:bCs/>
                <w:sz w:val="20"/>
                <w:lang w:eastAsia="lt-LT"/>
              </w:rPr>
              <w:t>Eil.</w:t>
            </w:r>
          </w:p>
          <w:p w14:paraId="3E975EA6" w14:textId="77777777" w:rsidR="000A6549" w:rsidRPr="000A6549" w:rsidRDefault="000A6549" w:rsidP="000A6549">
            <w:pPr>
              <w:spacing w:line="256" w:lineRule="auto"/>
              <w:jc w:val="center"/>
              <w:rPr>
                <w:rFonts w:ascii="Calibri" w:hAnsi="Times New Roman" w:cs="Calibri"/>
                <w:b/>
                <w:bCs/>
                <w:sz w:val="20"/>
                <w:lang w:eastAsia="lt-LT"/>
              </w:rPr>
            </w:pPr>
            <w:r w:rsidRPr="000A6549">
              <w:rPr>
                <w:rFonts w:ascii="Calibri" w:hAnsi="Times New Roman" w:cs="Calibri"/>
                <w:b/>
                <w:bCs/>
                <w:sz w:val="20"/>
                <w:lang w:eastAsia="lt-LT"/>
              </w:rPr>
              <w:t>Nr.</w:t>
            </w:r>
          </w:p>
        </w:tc>
        <w:tc>
          <w:tcPr>
            <w:tcW w:w="473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016DBF2" w14:textId="77777777" w:rsidR="000A6549" w:rsidRPr="000A6549" w:rsidRDefault="000A6549" w:rsidP="000A6549">
            <w:pPr>
              <w:spacing w:line="256" w:lineRule="auto"/>
              <w:jc w:val="center"/>
              <w:rPr>
                <w:rFonts w:ascii="Calibri" w:hAnsi="Times New Roman" w:cs="Calibri"/>
                <w:b/>
                <w:bCs/>
                <w:sz w:val="20"/>
                <w:lang w:eastAsia="lt-LT"/>
              </w:rPr>
            </w:pPr>
            <w:r w:rsidRPr="000A6549">
              <w:rPr>
                <w:rFonts w:ascii="Calibri" w:hAnsi="Times New Roman" w:cs="Calibri"/>
                <w:b/>
                <w:bCs/>
                <w:sz w:val="20"/>
                <w:lang w:eastAsia="lt-LT"/>
              </w:rPr>
              <w:t>Dokumentas</w:t>
            </w:r>
          </w:p>
        </w:tc>
        <w:tc>
          <w:tcPr>
            <w:tcW w:w="98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1800C45C" w14:textId="77777777" w:rsidR="000A6549" w:rsidRPr="000A6549" w:rsidRDefault="000A6549" w:rsidP="000A6549">
            <w:pPr>
              <w:spacing w:line="256" w:lineRule="auto"/>
              <w:jc w:val="center"/>
              <w:rPr>
                <w:rFonts w:ascii="Calibri" w:hAnsi="Times New Roman" w:cs="Calibri"/>
                <w:b/>
                <w:bCs/>
                <w:sz w:val="20"/>
                <w:lang w:eastAsia="lt-LT"/>
              </w:rPr>
            </w:pPr>
            <w:r w:rsidRPr="000A6549">
              <w:rPr>
                <w:rFonts w:ascii="Calibri" w:hAnsi="Times New Roman" w:cs="Calibri"/>
                <w:b/>
                <w:bCs/>
                <w:sz w:val="20"/>
                <w:lang w:eastAsia="lt-LT"/>
              </w:rPr>
              <w:t>Lap</w:t>
            </w:r>
            <w:r w:rsidRPr="000A6549">
              <w:rPr>
                <w:rFonts w:ascii="Calibri" w:hAnsi="Times New Roman" w:cs="Calibri"/>
                <w:b/>
                <w:bCs/>
                <w:sz w:val="20"/>
                <w:lang w:eastAsia="lt-LT"/>
              </w:rPr>
              <w:t>ų</w:t>
            </w:r>
            <w:r w:rsidRPr="000A6549">
              <w:rPr>
                <w:rFonts w:ascii="Calibri" w:hAnsi="Times New Roman" w:cs="Calibri"/>
                <w:b/>
                <w:bCs/>
                <w:sz w:val="20"/>
                <w:lang w:eastAsia="lt-LT"/>
              </w:rPr>
              <w:t xml:space="preserve"> skai</w:t>
            </w:r>
            <w:r w:rsidRPr="000A6549">
              <w:rPr>
                <w:rFonts w:ascii="Calibri" w:hAnsi="Times New Roman" w:cs="Calibri"/>
                <w:b/>
                <w:bCs/>
                <w:sz w:val="20"/>
                <w:lang w:eastAsia="lt-LT"/>
              </w:rPr>
              <w:t>č</w:t>
            </w:r>
            <w:r w:rsidRPr="000A6549">
              <w:rPr>
                <w:rFonts w:ascii="Calibri" w:hAnsi="Times New Roman" w:cs="Calibri"/>
                <w:b/>
                <w:bCs/>
                <w:sz w:val="20"/>
                <w:lang w:eastAsia="lt-LT"/>
              </w:rPr>
              <w:t>ius</w:t>
            </w:r>
          </w:p>
        </w:tc>
        <w:tc>
          <w:tcPr>
            <w:tcW w:w="163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079B10B" w14:textId="77777777" w:rsidR="000A6549" w:rsidRPr="000A6549" w:rsidRDefault="000A6549" w:rsidP="000A6549">
            <w:pPr>
              <w:spacing w:line="256" w:lineRule="auto"/>
              <w:jc w:val="center"/>
              <w:rPr>
                <w:rFonts w:ascii="Calibri" w:hAnsi="Times New Roman" w:cs="Calibri"/>
                <w:b/>
                <w:bCs/>
                <w:sz w:val="20"/>
                <w:lang w:eastAsia="lt-LT"/>
              </w:rPr>
            </w:pPr>
            <w:r w:rsidRPr="000A6549">
              <w:rPr>
                <w:rFonts w:ascii="Calibri" w:hAnsi="Times New Roman" w:cs="Calibri"/>
                <w:b/>
                <w:bCs/>
                <w:sz w:val="20"/>
                <w:lang w:eastAsia="lt-LT"/>
              </w:rPr>
              <w:t>Ar dokumente yra konfidencialios informacijos?</w:t>
            </w:r>
          </w:p>
          <w:p w14:paraId="0789F8F9" w14:textId="77777777" w:rsidR="000A6549" w:rsidRPr="000A6549" w:rsidRDefault="000A6549" w:rsidP="000A6549">
            <w:pPr>
              <w:spacing w:line="256" w:lineRule="auto"/>
              <w:jc w:val="center"/>
              <w:rPr>
                <w:rFonts w:ascii="Calibri" w:hAnsi="Times New Roman" w:cs="Calibri"/>
                <w:b/>
                <w:bCs/>
                <w:sz w:val="20"/>
                <w:lang w:eastAsia="lt-LT"/>
              </w:rPr>
            </w:pPr>
            <w:r w:rsidRPr="000A6549">
              <w:rPr>
                <w:rFonts w:ascii="Calibri" w:hAnsi="Times New Roman" w:cs="Calibri"/>
                <w:b/>
                <w:bCs/>
                <w:sz w:val="20"/>
                <w:lang w:eastAsia="lt-LT"/>
              </w:rPr>
              <w:t>(Taip / Ne)</w:t>
            </w:r>
          </w:p>
        </w:tc>
        <w:tc>
          <w:tcPr>
            <w:tcW w:w="206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321133E" w14:textId="77777777" w:rsidR="000A6549" w:rsidRPr="000A6549" w:rsidRDefault="000A6549" w:rsidP="000A6549">
            <w:pPr>
              <w:spacing w:line="256" w:lineRule="auto"/>
              <w:jc w:val="center"/>
              <w:rPr>
                <w:rFonts w:ascii="Calibri" w:hAnsi="Times New Roman" w:cs="Calibri"/>
                <w:b/>
                <w:bCs/>
                <w:sz w:val="20"/>
                <w:lang w:eastAsia="lt-LT"/>
              </w:rPr>
            </w:pPr>
            <w:r w:rsidRPr="000A6549">
              <w:rPr>
                <w:rFonts w:ascii="Calibri" w:hAnsi="Times New Roman" w:cs="Calibri"/>
                <w:b/>
                <w:bCs/>
                <w:sz w:val="20"/>
                <w:lang w:eastAsia="lt-LT"/>
              </w:rPr>
              <w:t>Paai</w:t>
            </w:r>
            <w:r w:rsidRPr="000A6549">
              <w:rPr>
                <w:rFonts w:ascii="Calibri" w:hAnsi="Times New Roman" w:cs="Calibri"/>
                <w:b/>
                <w:bCs/>
                <w:sz w:val="20"/>
                <w:lang w:eastAsia="lt-LT"/>
              </w:rPr>
              <w:t>š</w:t>
            </w:r>
            <w:r w:rsidRPr="000A6549">
              <w:rPr>
                <w:rFonts w:ascii="Calibri" w:hAnsi="Times New Roman" w:cs="Calibri"/>
                <w:b/>
                <w:bCs/>
                <w:sz w:val="20"/>
                <w:lang w:eastAsia="lt-LT"/>
              </w:rPr>
              <w:t>kinimas, kokia konkreti informacija dokumente yra konfidenciali ir kod</w:t>
            </w:r>
            <w:r w:rsidRPr="000A6549">
              <w:rPr>
                <w:rFonts w:ascii="Calibri" w:hAnsi="Times New Roman" w:cs="Calibri"/>
                <w:b/>
                <w:bCs/>
                <w:sz w:val="20"/>
                <w:lang w:eastAsia="lt-LT"/>
              </w:rPr>
              <w:t>ė</w:t>
            </w:r>
            <w:r w:rsidRPr="000A6549">
              <w:rPr>
                <w:rFonts w:ascii="Calibri" w:hAnsi="Times New Roman" w:cs="Calibri"/>
                <w:b/>
                <w:bCs/>
                <w:sz w:val="20"/>
                <w:lang w:eastAsia="lt-LT"/>
              </w:rPr>
              <w:t>l</w:t>
            </w:r>
          </w:p>
        </w:tc>
      </w:tr>
      <w:tr w:rsidR="000A6549" w:rsidRPr="000A6549" w14:paraId="1EABDDEF" w14:textId="77777777" w:rsidTr="000A6549">
        <w:trPr>
          <w:trHeight w:val="302"/>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6DBF336" w14:textId="77777777" w:rsidR="000A6549" w:rsidRPr="000A6549" w:rsidRDefault="000A6549" w:rsidP="000A6549">
            <w:pPr>
              <w:spacing w:line="256" w:lineRule="auto"/>
              <w:jc w:val="center"/>
              <w:rPr>
                <w:rFonts w:ascii="Calibri" w:hAnsi="Times New Roman" w:cs="Calibri"/>
                <w:bCs/>
                <w:sz w:val="20"/>
                <w:lang w:eastAsia="lt-LT"/>
              </w:rPr>
            </w:pPr>
            <w:r w:rsidRPr="000A6549">
              <w:rPr>
                <w:rFonts w:ascii="Calibri" w:hAnsi="Times New Roman" w:cs="Calibri"/>
                <w:i/>
                <w:sz w:val="20"/>
                <w:lang w:eastAsia="lt-LT"/>
              </w:rPr>
              <w:t>1</w:t>
            </w:r>
          </w:p>
        </w:tc>
        <w:tc>
          <w:tcPr>
            <w:tcW w:w="4738" w:type="dxa"/>
            <w:tcBorders>
              <w:top w:val="single" w:sz="4" w:space="0" w:color="000000"/>
              <w:left w:val="single" w:sz="4" w:space="0" w:color="000000"/>
              <w:bottom w:val="single" w:sz="4" w:space="0" w:color="000000"/>
              <w:right w:val="single" w:sz="4" w:space="0" w:color="000000"/>
            </w:tcBorders>
            <w:vAlign w:val="center"/>
            <w:hideMark/>
          </w:tcPr>
          <w:p w14:paraId="0F0E27C0" w14:textId="77777777" w:rsidR="000A6549" w:rsidRPr="000A6549" w:rsidRDefault="000A6549" w:rsidP="000A6549">
            <w:pPr>
              <w:spacing w:line="256" w:lineRule="auto"/>
              <w:jc w:val="center"/>
              <w:rPr>
                <w:rFonts w:ascii="Calibri" w:hAnsi="Times New Roman" w:cs="Calibri"/>
                <w:bCs/>
                <w:sz w:val="20"/>
                <w:lang w:eastAsia="lt-LT"/>
              </w:rPr>
            </w:pPr>
            <w:r w:rsidRPr="000A6549">
              <w:rPr>
                <w:rFonts w:ascii="Calibri" w:hAnsi="Times New Roman" w:cs="Calibri"/>
                <w:i/>
                <w:iCs/>
                <w:sz w:val="20"/>
                <w:lang w:eastAsia="lt-LT"/>
              </w:rPr>
              <w:t>2</w:t>
            </w:r>
          </w:p>
        </w:tc>
        <w:tc>
          <w:tcPr>
            <w:tcW w:w="981" w:type="dxa"/>
            <w:tcBorders>
              <w:top w:val="single" w:sz="4" w:space="0" w:color="000000"/>
              <w:left w:val="single" w:sz="4" w:space="0" w:color="000000"/>
              <w:bottom w:val="single" w:sz="4" w:space="0" w:color="000000"/>
              <w:right w:val="single" w:sz="4" w:space="0" w:color="000000"/>
            </w:tcBorders>
            <w:hideMark/>
          </w:tcPr>
          <w:p w14:paraId="2D17AF04" w14:textId="77777777" w:rsidR="000A6549" w:rsidRPr="000A6549" w:rsidRDefault="000A6549" w:rsidP="000A6549">
            <w:pPr>
              <w:spacing w:line="256" w:lineRule="auto"/>
              <w:jc w:val="center"/>
              <w:rPr>
                <w:rFonts w:ascii="Calibri" w:hAnsi="Times New Roman" w:cs="Calibri"/>
                <w:i/>
                <w:sz w:val="20"/>
                <w:lang w:eastAsia="lt-LT"/>
              </w:rPr>
            </w:pPr>
            <w:r w:rsidRPr="000A6549">
              <w:rPr>
                <w:rFonts w:ascii="Calibri" w:hAnsi="Times New Roman" w:cs="Calibri"/>
                <w:i/>
                <w:sz w:val="20"/>
                <w:lang w:eastAsia="lt-LT"/>
              </w:rPr>
              <w:t>3</w:t>
            </w:r>
          </w:p>
        </w:tc>
        <w:tc>
          <w:tcPr>
            <w:tcW w:w="1637" w:type="dxa"/>
            <w:tcBorders>
              <w:top w:val="single" w:sz="4" w:space="0" w:color="000000"/>
              <w:left w:val="single" w:sz="4" w:space="0" w:color="000000"/>
              <w:bottom w:val="single" w:sz="4" w:space="0" w:color="000000"/>
              <w:right w:val="single" w:sz="4" w:space="0" w:color="000000"/>
            </w:tcBorders>
            <w:vAlign w:val="center"/>
            <w:hideMark/>
          </w:tcPr>
          <w:p w14:paraId="00A20420" w14:textId="77777777" w:rsidR="000A6549" w:rsidRPr="000A6549" w:rsidRDefault="000A6549" w:rsidP="000A6549">
            <w:pPr>
              <w:spacing w:line="256" w:lineRule="auto"/>
              <w:jc w:val="center"/>
              <w:rPr>
                <w:rFonts w:ascii="Calibri" w:hAnsi="Times New Roman" w:cs="Calibri"/>
                <w:bCs/>
                <w:i/>
                <w:iCs/>
                <w:sz w:val="20"/>
                <w:lang w:eastAsia="lt-LT"/>
              </w:rPr>
            </w:pPr>
            <w:r w:rsidRPr="000A6549">
              <w:rPr>
                <w:rFonts w:ascii="Calibri" w:hAnsi="Times New Roman" w:cs="Calibri"/>
                <w:bCs/>
                <w:i/>
                <w:iCs/>
                <w:sz w:val="20"/>
                <w:lang w:eastAsia="lt-LT"/>
              </w:rPr>
              <w:t>4</w:t>
            </w:r>
          </w:p>
        </w:tc>
        <w:tc>
          <w:tcPr>
            <w:tcW w:w="2060" w:type="dxa"/>
            <w:tcBorders>
              <w:top w:val="single" w:sz="4" w:space="0" w:color="000000"/>
              <w:left w:val="single" w:sz="4" w:space="0" w:color="000000"/>
              <w:bottom w:val="single" w:sz="4" w:space="0" w:color="000000"/>
              <w:right w:val="single" w:sz="4" w:space="0" w:color="000000"/>
            </w:tcBorders>
            <w:vAlign w:val="center"/>
            <w:hideMark/>
          </w:tcPr>
          <w:p w14:paraId="6284E0AB" w14:textId="77777777" w:rsidR="000A6549" w:rsidRPr="000A6549" w:rsidRDefault="000A6549" w:rsidP="000A6549">
            <w:pPr>
              <w:spacing w:line="256" w:lineRule="auto"/>
              <w:jc w:val="center"/>
              <w:rPr>
                <w:rFonts w:ascii="Calibri" w:hAnsi="Times New Roman" w:cs="Calibri"/>
                <w:bCs/>
                <w:sz w:val="20"/>
                <w:lang w:eastAsia="lt-LT"/>
              </w:rPr>
            </w:pPr>
            <w:r w:rsidRPr="000A6549">
              <w:rPr>
                <w:rFonts w:ascii="Calibri" w:hAnsi="Times New Roman" w:cs="Calibri"/>
                <w:i/>
                <w:sz w:val="20"/>
                <w:lang w:eastAsia="lt-LT"/>
              </w:rPr>
              <w:t>5</w:t>
            </w:r>
          </w:p>
        </w:tc>
      </w:tr>
      <w:tr w:rsidR="000A6549" w:rsidRPr="000A6549" w14:paraId="50EDD616" w14:textId="77777777" w:rsidTr="000A6549">
        <w:trPr>
          <w:trHeight w:val="272"/>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26DE8A6" w14:textId="77777777" w:rsidR="000A6549" w:rsidRPr="000A6549" w:rsidRDefault="000A6549" w:rsidP="000A6549">
            <w:pPr>
              <w:spacing w:line="256" w:lineRule="auto"/>
              <w:rPr>
                <w:rFonts w:ascii="Calibri" w:hAnsi="Times New Roman" w:cs="Calibri"/>
                <w:sz w:val="20"/>
                <w:lang w:eastAsia="lt-LT"/>
              </w:rPr>
            </w:pPr>
            <w:r w:rsidRPr="000A6549">
              <w:rPr>
                <w:rFonts w:ascii="Calibri" w:hAnsi="Times New Roman" w:cs="Calibri"/>
                <w:sz w:val="20"/>
                <w:lang w:eastAsia="lt-LT"/>
              </w:rPr>
              <w:t>1.</w:t>
            </w:r>
          </w:p>
        </w:tc>
        <w:tc>
          <w:tcPr>
            <w:tcW w:w="4738" w:type="dxa"/>
            <w:tcBorders>
              <w:top w:val="single" w:sz="4" w:space="0" w:color="auto"/>
              <w:left w:val="single" w:sz="4" w:space="0" w:color="auto"/>
              <w:bottom w:val="single" w:sz="4" w:space="0" w:color="auto"/>
              <w:right w:val="single" w:sz="4" w:space="0" w:color="auto"/>
            </w:tcBorders>
            <w:vAlign w:val="center"/>
            <w:hideMark/>
          </w:tcPr>
          <w:p w14:paraId="0D830572" w14:textId="77777777" w:rsidR="000A6549" w:rsidRPr="000A6549" w:rsidRDefault="000A6549" w:rsidP="000A6549">
            <w:pPr>
              <w:spacing w:line="256" w:lineRule="auto"/>
              <w:rPr>
                <w:rFonts w:ascii="Calibri" w:hAnsi="Times New Roman" w:cs="Calibri"/>
                <w:b/>
                <w:noProof/>
                <w:sz w:val="20"/>
                <w:bdr w:val="none" w:sz="0" w:space="0" w:color="auto" w:frame="1"/>
                <w:lang w:eastAsia="lt-LT"/>
              </w:rPr>
            </w:pPr>
            <w:r w:rsidRPr="000A6549">
              <w:rPr>
                <w:rFonts w:ascii="Calibri" w:hAnsi="Times New Roman" w:cs="Calibri"/>
                <w:noProof/>
                <w:sz w:val="20"/>
                <w:bdr w:val="none" w:sz="0" w:space="0" w:color="auto" w:frame="1"/>
                <w:lang w:eastAsia="lt-LT"/>
              </w:rPr>
              <w:t>Pasi</w:t>
            </w:r>
            <w:r w:rsidRPr="000A6549">
              <w:rPr>
                <w:rFonts w:ascii="Calibri" w:hAnsi="Times New Roman" w:cs="Calibri"/>
                <w:noProof/>
                <w:sz w:val="20"/>
                <w:bdr w:val="none" w:sz="0" w:space="0" w:color="auto" w:frame="1"/>
                <w:lang w:eastAsia="lt-LT"/>
              </w:rPr>
              <w:t>ū</w:t>
            </w:r>
            <w:r w:rsidRPr="000A6549">
              <w:rPr>
                <w:rFonts w:ascii="Calibri" w:hAnsi="Times New Roman" w:cs="Calibri"/>
                <w:noProof/>
                <w:sz w:val="20"/>
                <w:bdr w:val="none" w:sz="0" w:space="0" w:color="auto" w:frame="1"/>
                <w:lang w:eastAsia="lt-LT"/>
              </w:rPr>
              <w:t xml:space="preserve">lymo forma </w:t>
            </w:r>
          </w:p>
        </w:tc>
        <w:tc>
          <w:tcPr>
            <w:tcW w:w="981" w:type="dxa"/>
            <w:tcBorders>
              <w:top w:val="single" w:sz="4" w:space="0" w:color="000000"/>
              <w:left w:val="single" w:sz="4" w:space="0" w:color="000000"/>
              <w:bottom w:val="single" w:sz="4" w:space="0" w:color="000000"/>
              <w:right w:val="single" w:sz="4" w:space="0" w:color="000000"/>
            </w:tcBorders>
            <w:vAlign w:val="center"/>
          </w:tcPr>
          <w:p w14:paraId="7674916B" w14:textId="77777777" w:rsidR="000A6549" w:rsidRPr="000A6549" w:rsidRDefault="000A6549" w:rsidP="000A6549">
            <w:pPr>
              <w:spacing w:line="256" w:lineRule="auto"/>
              <w:rPr>
                <w:rFonts w:ascii="Calibri" w:hAnsi="Times New Roman" w:cs="Calibri"/>
                <w:sz w:val="20"/>
                <w:lang w:eastAsia="lt-LT"/>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70FBC01C" w14:textId="77777777" w:rsidR="000A6549" w:rsidRPr="000A6549" w:rsidRDefault="000A6549" w:rsidP="000A6549">
            <w:pPr>
              <w:spacing w:line="256" w:lineRule="auto"/>
              <w:rPr>
                <w:rFonts w:ascii="Calibri" w:hAnsi="Times New Roman" w:cs="Calibri"/>
                <w:sz w:val="20"/>
                <w:lang w:eastAsia="lt-LT"/>
              </w:rPr>
            </w:pPr>
          </w:p>
        </w:tc>
        <w:tc>
          <w:tcPr>
            <w:tcW w:w="2060" w:type="dxa"/>
            <w:tcBorders>
              <w:top w:val="single" w:sz="4" w:space="0" w:color="000000"/>
              <w:left w:val="single" w:sz="4" w:space="0" w:color="000000"/>
              <w:bottom w:val="single" w:sz="4" w:space="0" w:color="000000"/>
              <w:right w:val="single" w:sz="4" w:space="0" w:color="000000"/>
            </w:tcBorders>
            <w:vAlign w:val="center"/>
          </w:tcPr>
          <w:p w14:paraId="0505F753" w14:textId="77777777" w:rsidR="000A6549" w:rsidRPr="000A6549" w:rsidRDefault="000A6549" w:rsidP="000A6549">
            <w:pPr>
              <w:spacing w:line="256" w:lineRule="auto"/>
              <w:rPr>
                <w:rFonts w:ascii="Calibri" w:hAnsi="Times New Roman" w:cs="Calibri"/>
                <w:sz w:val="20"/>
                <w:lang w:eastAsia="lt-LT"/>
              </w:rPr>
            </w:pPr>
          </w:p>
        </w:tc>
      </w:tr>
      <w:tr w:rsidR="000A6549" w:rsidRPr="000A6549" w14:paraId="7E58045B" w14:textId="77777777" w:rsidTr="000A6549">
        <w:tc>
          <w:tcPr>
            <w:tcW w:w="0" w:type="auto"/>
            <w:tcBorders>
              <w:top w:val="single" w:sz="4" w:space="0" w:color="000000"/>
              <w:left w:val="single" w:sz="4" w:space="0" w:color="000000"/>
              <w:bottom w:val="single" w:sz="4" w:space="0" w:color="000000"/>
              <w:right w:val="single" w:sz="4" w:space="0" w:color="000000"/>
            </w:tcBorders>
            <w:vAlign w:val="center"/>
            <w:hideMark/>
          </w:tcPr>
          <w:p w14:paraId="4F3AE6E7" w14:textId="77777777" w:rsidR="000A6549" w:rsidRPr="000A6549" w:rsidRDefault="000A6549" w:rsidP="000A6549">
            <w:pPr>
              <w:spacing w:line="256" w:lineRule="auto"/>
              <w:rPr>
                <w:rFonts w:ascii="Calibri" w:hAnsi="Times New Roman" w:cs="Calibri"/>
                <w:sz w:val="20"/>
                <w:lang w:eastAsia="lt-LT"/>
              </w:rPr>
            </w:pPr>
            <w:r w:rsidRPr="000A6549">
              <w:rPr>
                <w:rFonts w:ascii="Calibri" w:hAnsi="Times New Roman" w:cs="Calibri"/>
                <w:sz w:val="20"/>
                <w:lang w:eastAsia="lt-LT"/>
              </w:rPr>
              <w:t>2.</w:t>
            </w:r>
          </w:p>
        </w:tc>
        <w:tc>
          <w:tcPr>
            <w:tcW w:w="4738" w:type="dxa"/>
            <w:tcBorders>
              <w:top w:val="single" w:sz="4" w:space="0" w:color="auto"/>
              <w:left w:val="single" w:sz="4" w:space="0" w:color="auto"/>
              <w:bottom w:val="single" w:sz="4" w:space="0" w:color="auto"/>
              <w:right w:val="single" w:sz="4" w:space="0" w:color="auto"/>
            </w:tcBorders>
            <w:vAlign w:val="center"/>
            <w:hideMark/>
          </w:tcPr>
          <w:p w14:paraId="21B90EC0" w14:textId="77777777" w:rsidR="000A6549" w:rsidRPr="000A6549" w:rsidRDefault="000A6549" w:rsidP="000A6549">
            <w:pPr>
              <w:tabs>
                <w:tab w:val="center" w:pos="4819"/>
                <w:tab w:val="right" w:pos="9638"/>
              </w:tabs>
              <w:spacing w:line="256" w:lineRule="auto"/>
              <w:rPr>
                <w:rFonts w:ascii="Calibri" w:hAnsi="Times New Roman" w:cs="Calibri"/>
                <w:b/>
                <w:noProof/>
                <w:sz w:val="20"/>
                <w:bdr w:val="none" w:sz="0" w:space="0" w:color="auto" w:frame="1"/>
                <w:lang w:eastAsia="lt-LT"/>
              </w:rPr>
            </w:pPr>
            <w:r w:rsidRPr="000A6549">
              <w:rPr>
                <w:rFonts w:ascii="Calibri" w:hAnsi="Times New Roman" w:cs="Calibri"/>
                <w:noProof/>
                <w:sz w:val="20"/>
                <w:bdr w:val="none" w:sz="0" w:space="0" w:color="auto" w:frame="1"/>
                <w:lang w:eastAsia="lt-LT"/>
              </w:rPr>
              <w:t>Jungtin</w:t>
            </w:r>
            <w:r w:rsidRPr="000A6549">
              <w:rPr>
                <w:rFonts w:ascii="Calibri" w:hAnsi="Times New Roman" w:cs="Calibri"/>
                <w:noProof/>
                <w:sz w:val="20"/>
                <w:bdr w:val="none" w:sz="0" w:space="0" w:color="auto" w:frame="1"/>
                <w:lang w:eastAsia="lt-LT"/>
              </w:rPr>
              <w:t>ė</w:t>
            </w:r>
            <w:r w:rsidRPr="000A6549">
              <w:rPr>
                <w:rFonts w:ascii="Calibri" w:hAnsi="Times New Roman" w:cs="Calibri"/>
                <w:noProof/>
                <w:sz w:val="20"/>
                <w:bdr w:val="none" w:sz="0" w:space="0" w:color="auto" w:frame="1"/>
                <w:lang w:eastAsia="lt-LT"/>
              </w:rPr>
              <w:t>s veiklos sutartis (jei taikoma)</w:t>
            </w:r>
          </w:p>
        </w:tc>
        <w:tc>
          <w:tcPr>
            <w:tcW w:w="981" w:type="dxa"/>
            <w:tcBorders>
              <w:top w:val="single" w:sz="4" w:space="0" w:color="000000"/>
              <w:left w:val="single" w:sz="4" w:space="0" w:color="000000"/>
              <w:bottom w:val="single" w:sz="4" w:space="0" w:color="000000"/>
              <w:right w:val="single" w:sz="4" w:space="0" w:color="000000"/>
            </w:tcBorders>
            <w:vAlign w:val="center"/>
          </w:tcPr>
          <w:p w14:paraId="5377A5A1" w14:textId="77777777" w:rsidR="000A6549" w:rsidRPr="000A6549" w:rsidRDefault="000A6549" w:rsidP="000A6549">
            <w:pPr>
              <w:spacing w:line="256" w:lineRule="auto"/>
              <w:rPr>
                <w:rFonts w:ascii="Calibri" w:hAnsi="Times New Roman" w:cs="Calibri"/>
                <w:sz w:val="20"/>
                <w:lang w:eastAsia="lt-LT"/>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3019EF13" w14:textId="77777777" w:rsidR="000A6549" w:rsidRPr="000A6549" w:rsidRDefault="000A6549" w:rsidP="000A6549">
            <w:pPr>
              <w:spacing w:line="256" w:lineRule="auto"/>
              <w:rPr>
                <w:rFonts w:ascii="Calibri" w:hAnsi="Times New Roman" w:cs="Calibri"/>
                <w:sz w:val="20"/>
                <w:lang w:eastAsia="lt-LT"/>
              </w:rPr>
            </w:pPr>
          </w:p>
        </w:tc>
        <w:tc>
          <w:tcPr>
            <w:tcW w:w="2060" w:type="dxa"/>
            <w:tcBorders>
              <w:top w:val="single" w:sz="4" w:space="0" w:color="000000"/>
              <w:left w:val="single" w:sz="4" w:space="0" w:color="000000"/>
              <w:bottom w:val="single" w:sz="4" w:space="0" w:color="000000"/>
              <w:right w:val="single" w:sz="4" w:space="0" w:color="000000"/>
            </w:tcBorders>
            <w:vAlign w:val="center"/>
          </w:tcPr>
          <w:p w14:paraId="6DF580B8" w14:textId="77777777" w:rsidR="000A6549" w:rsidRPr="000A6549" w:rsidRDefault="000A6549" w:rsidP="000A6549">
            <w:pPr>
              <w:spacing w:line="256" w:lineRule="auto"/>
              <w:rPr>
                <w:rFonts w:ascii="Calibri" w:hAnsi="Times New Roman" w:cs="Calibri"/>
                <w:sz w:val="20"/>
                <w:lang w:eastAsia="lt-LT"/>
              </w:rPr>
            </w:pPr>
          </w:p>
        </w:tc>
      </w:tr>
      <w:tr w:rsidR="000A6549" w:rsidRPr="000A6549" w14:paraId="1A46A06C" w14:textId="77777777" w:rsidTr="000A6549">
        <w:trPr>
          <w:trHeight w:val="1300"/>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1AC1E75" w14:textId="77777777" w:rsidR="000A6549" w:rsidRPr="000A6549" w:rsidRDefault="000A6549" w:rsidP="000A6549">
            <w:pPr>
              <w:spacing w:line="256" w:lineRule="auto"/>
              <w:rPr>
                <w:rFonts w:ascii="Calibri" w:hAnsi="Times New Roman" w:cs="Calibri"/>
                <w:sz w:val="20"/>
                <w:lang w:eastAsia="lt-LT"/>
              </w:rPr>
            </w:pPr>
            <w:r w:rsidRPr="000A6549">
              <w:rPr>
                <w:rFonts w:ascii="Calibri" w:hAnsi="Times New Roman" w:cs="Calibri"/>
                <w:sz w:val="20"/>
                <w:lang w:eastAsia="lt-LT"/>
              </w:rPr>
              <w:t>3.</w:t>
            </w:r>
          </w:p>
        </w:tc>
        <w:tc>
          <w:tcPr>
            <w:tcW w:w="4738" w:type="dxa"/>
            <w:tcBorders>
              <w:top w:val="single" w:sz="4" w:space="0" w:color="auto"/>
              <w:left w:val="single" w:sz="4" w:space="0" w:color="auto"/>
              <w:bottom w:val="single" w:sz="4" w:space="0" w:color="auto"/>
              <w:right w:val="single" w:sz="4" w:space="0" w:color="auto"/>
            </w:tcBorders>
            <w:vAlign w:val="center"/>
            <w:hideMark/>
          </w:tcPr>
          <w:p w14:paraId="13192AAD" w14:textId="77777777" w:rsidR="000A6549" w:rsidRPr="000A6549" w:rsidRDefault="000A6549" w:rsidP="000A6549">
            <w:pPr>
              <w:tabs>
                <w:tab w:val="center" w:pos="4819"/>
                <w:tab w:val="right" w:pos="9638"/>
              </w:tabs>
              <w:spacing w:line="256" w:lineRule="auto"/>
              <w:rPr>
                <w:rFonts w:ascii="Calibri" w:hAnsi="Times New Roman" w:cs="Calibri"/>
                <w:b/>
                <w:noProof/>
                <w:sz w:val="20"/>
                <w:bdr w:val="none" w:sz="0" w:space="0" w:color="auto" w:frame="1"/>
                <w:lang w:eastAsia="lt-LT"/>
              </w:rPr>
            </w:pPr>
            <w:r w:rsidRPr="000A6549">
              <w:rPr>
                <w:rFonts w:ascii="Calibri" w:hAnsi="Times New Roman" w:cs="Calibri"/>
                <w:noProof/>
                <w:sz w:val="20"/>
                <w:bdr w:val="none" w:sz="0" w:space="0" w:color="auto" w:frame="1"/>
                <w:lang w:eastAsia="lt-LT"/>
              </w:rPr>
              <w:t>Į</w:t>
            </w:r>
            <w:r w:rsidRPr="000A6549">
              <w:rPr>
                <w:rFonts w:ascii="Calibri" w:hAnsi="Times New Roman" w:cs="Calibri"/>
                <w:noProof/>
                <w:sz w:val="20"/>
                <w:bdr w:val="none" w:sz="0" w:space="0" w:color="auto" w:frame="1"/>
                <w:lang w:eastAsia="lt-LT"/>
              </w:rPr>
              <w:t>galiojimo ar kito dokumento, suteikian</w:t>
            </w:r>
            <w:r w:rsidRPr="000A6549">
              <w:rPr>
                <w:rFonts w:ascii="Calibri" w:hAnsi="Times New Roman" w:cs="Calibri"/>
                <w:noProof/>
                <w:sz w:val="20"/>
                <w:bdr w:val="none" w:sz="0" w:space="0" w:color="auto" w:frame="1"/>
                <w:lang w:eastAsia="lt-LT"/>
              </w:rPr>
              <w:t>č</w:t>
            </w:r>
            <w:r w:rsidRPr="000A6549">
              <w:rPr>
                <w:rFonts w:ascii="Calibri" w:hAnsi="Times New Roman" w:cs="Calibri"/>
                <w:noProof/>
                <w:sz w:val="20"/>
                <w:bdr w:val="none" w:sz="0" w:space="0" w:color="auto" w:frame="1"/>
                <w:lang w:eastAsia="lt-LT"/>
              </w:rPr>
              <w:t>io teis</w:t>
            </w:r>
            <w:r w:rsidRPr="000A6549">
              <w:rPr>
                <w:rFonts w:ascii="Calibri" w:hAnsi="Times New Roman" w:cs="Calibri"/>
                <w:noProof/>
                <w:sz w:val="20"/>
                <w:bdr w:val="none" w:sz="0" w:space="0" w:color="auto" w:frame="1"/>
                <w:lang w:eastAsia="lt-LT"/>
              </w:rPr>
              <w:t>ę</w:t>
            </w:r>
            <w:r w:rsidRPr="000A6549">
              <w:rPr>
                <w:rFonts w:ascii="Calibri" w:hAnsi="Times New Roman" w:cs="Calibri"/>
                <w:noProof/>
                <w:sz w:val="20"/>
                <w:bdr w:val="none" w:sz="0" w:space="0" w:color="auto" w:frame="1"/>
                <w:lang w:eastAsia="lt-LT"/>
              </w:rPr>
              <w:t xml:space="preserve"> pateikti ir (ar) pasira</w:t>
            </w:r>
            <w:r w:rsidRPr="000A6549">
              <w:rPr>
                <w:rFonts w:ascii="Calibri" w:hAnsi="Times New Roman" w:cs="Calibri"/>
                <w:noProof/>
                <w:sz w:val="20"/>
                <w:bdr w:val="none" w:sz="0" w:space="0" w:color="auto" w:frame="1"/>
                <w:lang w:eastAsia="lt-LT"/>
              </w:rPr>
              <w:t>š</w:t>
            </w:r>
            <w:r w:rsidRPr="000A6549">
              <w:rPr>
                <w:rFonts w:ascii="Calibri" w:hAnsi="Times New Roman" w:cs="Calibri"/>
                <w:noProof/>
                <w:sz w:val="20"/>
                <w:bdr w:val="none" w:sz="0" w:space="0" w:color="auto" w:frame="1"/>
                <w:lang w:eastAsia="lt-LT"/>
              </w:rPr>
              <w:t>yti pasi</w:t>
            </w:r>
            <w:r w:rsidRPr="000A6549">
              <w:rPr>
                <w:rFonts w:ascii="Calibri" w:hAnsi="Times New Roman" w:cs="Calibri"/>
                <w:noProof/>
                <w:sz w:val="20"/>
                <w:bdr w:val="none" w:sz="0" w:space="0" w:color="auto" w:frame="1"/>
                <w:lang w:eastAsia="lt-LT"/>
              </w:rPr>
              <w:t>ū</w:t>
            </w:r>
            <w:r w:rsidRPr="000A6549">
              <w:rPr>
                <w:rFonts w:ascii="Calibri" w:hAnsi="Times New Roman" w:cs="Calibri"/>
                <w:noProof/>
                <w:sz w:val="20"/>
                <w:bdr w:val="none" w:sz="0" w:space="0" w:color="auto" w:frame="1"/>
                <w:lang w:eastAsia="lt-LT"/>
              </w:rPr>
              <w:t>lym</w:t>
            </w:r>
            <w:r w:rsidRPr="000A6549">
              <w:rPr>
                <w:rFonts w:ascii="Calibri" w:hAnsi="Times New Roman" w:cs="Calibri"/>
                <w:noProof/>
                <w:sz w:val="20"/>
                <w:bdr w:val="none" w:sz="0" w:space="0" w:color="auto" w:frame="1"/>
                <w:lang w:eastAsia="lt-LT"/>
              </w:rPr>
              <w:t>ą</w:t>
            </w:r>
            <w:r w:rsidRPr="000A6549">
              <w:rPr>
                <w:rFonts w:ascii="Calibri" w:hAnsi="Times New Roman" w:cs="Calibri"/>
                <w:noProof/>
                <w:sz w:val="20"/>
                <w:bdr w:val="none" w:sz="0" w:space="0" w:color="auto" w:frame="1"/>
                <w:lang w:eastAsia="lt-LT"/>
              </w:rPr>
              <w:t xml:space="preserve"> bei kitus dokumentus, kopija (jeigu pasi</w:t>
            </w:r>
            <w:r w:rsidRPr="000A6549">
              <w:rPr>
                <w:rFonts w:ascii="Calibri" w:hAnsi="Times New Roman" w:cs="Calibri"/>
                <w:noProof/>
                <w:sz w:val="20"/>
                <w:bdr w:val="none" w:sz="0" w:space="0" w:color="auto" w:frame="1"/>
                <w:lang w:eastAsia="lt-LT"/>
              </w:rPr>
              <w:t>ū</w:t>
            </w:r>
            <w:r w:rsidRPr="000A6549">
              <w:rPr>
                <w:rFonts w:ascii="Calibri" w:hAnsi="Times New Roman" w:cs="Calibri"/>
                <w:noProof/>
                <w:sz w:val="20"/>
                <w:bdr w:val="none" w:sz="0" w:space="0" w:color="auto" w:frame="1"/>
                <w:lang w:eastAsia="lt-LT"/>
              </w:rPr>
              <w:t>lym</w:t>
            </w:r>
            <w:r w:rsidRPr="000A6549">
              <w:rPr>
                <w:rFonts w:ascii="Calibri" w:hAnsi="Times New Roman" w:cs="Calibri"/>
                <w:noProof/>
                <w:sz w:val="20"/>
                <w:bdr w:val="none" w:sz="0" w:space="0" w:color="auto" w:frame="1"/>
                <w:lang w:eastAsia="lt-LT"/>
              </w:rPr>
              <w:t>ą</w:t>
            </w:r>
            <w:r w:rsidRPr="000A6549">
              <w:rPr>
                <w:rFonts w:ascii="Calibri" w:hAnsi="Times New Roman" w:cs="Calibri"/>
                <w:noProof/>
                <w:sz w:val="20"/>
                <w:bdr w:val="none" w:sz="0" w:space="0" w:color="auto" w:frame="1"/>
                <w:lang w:eastAsia="lt-LT"/>
              </w:rPr>
              <w:t xml:space="preserve"> pateikia ir ar dokumentus pasira</w:t>
            </w:r>
            <w:r w:rsidRPr="000A6549">
              <w:rPr>
                <w:rFonts w:ascii="Calibri" w:hAnsi="Times New Roman" w:cs="Calibri"/>
                <w:noProof/>
                <w:sz w:val="20"/>
                <w:bdr w:val="none" w:sz="0" w:space="0" w:color="auto" w:frame="1"/>
                <w:lang w:eastAsia="lt-LT"/>
              </w:rPr>
              <w:t>š</w:t>
            </w:r>
            <w:r w:rsidRPr="000A6549">
              <w:rPr>
                <w:rFonts w:ascii="Calibri" w:hAnsi="Times New Roman" w:cs="Calibri"/>
                <w:noProof/>
                <w:sz w:val="20"/>
                <w:bdr w:val="none" w:sz="0" w:space="0" w:color="auto" w:frame="1"/>
                <w:lang w:eastAsia="lt-LT"/>
              </w:rPr>
              <w:t>o ne tiek</w:t>
            </w:r>
            <w:r w:rsidRPr="000A6549">
              <w:rPr>
                <w:rFonts w:ascii="Calibri" w:hAnsi="Times New Roman" w:cs="Calibri"/>
                <w:noProof/>
                <w:sz w:val="20"/>
                <w:bdr w:val="none" w:sz="0" w:space="0" w:color="auto" w:frame="1"/>
                <w:lang w:eastAsia="lt-LT"/>
              </w:rPr>
              <w:t>ė</w:t>
            </w:r>
            <w:r w:rsidRPr="000A6549">
              <w:rPr>
                <w:rFonts w:ascii="Calibri" w:hAnsi="Times New Roman" w:cs="Calibri"/>
                <w:noProof/>
                <w:sz w:val="20"/>
                <w:bdr w:val="none" w:sz="0" w:space="0" w:color="auto" w:frame="1"/>
                <w:lang w:eastAsia="lt-LT"/>
              </w:rPr>
              <w:t xml:space="preserve">jo, </w:t>
            </w:r>
            <w:r w:rsidRPr="000A6549">
              <w:rPr>
                <w:rFonts w:ascii="Calibri" w:hAnsi="Times New Roman" w:cs="Calibri"/>
                <w:noProof/>
                <w:sz w:val="20"/>
                <w:bdr w:val="none" w:sz="0" w:space="0" w:color="auto" w:frame="1"/>
                <w:lang w:eastAsia="lt-LT"/>
              </w:rPr>
              <w:t>ū</w:t>
            </w:r>
            <w:r w:rsidRPr="000A6549">
              <w:rPr>
                <w:rFonts w:ascii="Calibri" w:hAnsi="Times New Roman" w:cs="Calibri"/>
                <w:noProof/>
                <w:sz w:val="20"/>
                <w:bdr w:val="none" w:sz="0" w:space="0" w:color="auto" w:frame="1"/>
                <w:lang w:eastAsia="lt-LT"/>
              </w:rPr>
              <w:t>kio subjekt</w:t>
            </w:r>
            <w:r w:rsidRPr="000A6549">
              <w:rPr>
                <w:rFonts w:ascii="Calibri" w:hAnsi="Times New Roman" w:cs="Calibri"/>
                <w:noProof/>
                <w:sz w:val="20"/>
                <w:bdr w:val="none" w:sz="0" w:space="0" w:color="auto" w:frame="1"/>
                <w:lang w:eastAsia="lt-LT"/>
              </w:rPr>
              <w:t>ų</w:t>
            </w:r>
            <w:r w:rsidRPr="000A6549">
              <w:rPr>
                <w:rFonts w:ascii="Calibri" w:hAnsi="Times New Roman" w:cs="Calibri"/>
                <w:noProof/>
                <w:sz w:val="20"/>
                <w:bdr w:val="none" w:sz="0" w:space="0" w:color="auto" w:frame="1"/>
                <w:lang w:eastAsia="lt-LT"/>
              </w:rPr>
              <w:t xml:space="preserve"> grup</w:t>
            </w:r>
            <w:r w:rsidRPr="000A6549">
              <w:rPr>
                <w:rFonts w:ascii="Calibri" w:hAnsi="Times New Roman" w:cs="Calibri"/>
                <w:noProof/>
                <w:sz w:val="20"/>
                <w:bdr w:val="none" w:sz="0" w:space="0" w:color="auto" w:frame="1"/>
                <w:lang w:eastAsia="lt-LT"/>
              </w:rPr>
              <w:t>ė</w:t>
            </w:r>
            <w:r w:rsidRPr="000A6549">
              <w:rPr>
                <w:rFonts w:ascii="Calibri" w:hAnsi="Times New Roman" w:cs="Calibri"/>
                <w:noProof/>
                <w:sz w:val="20"/>
                <w:bdr w:val="none" w:sz="0" w:space="0" w:color="auto" w:frame="1"/>
                <w:lang w:eastAsia="lt-LT"/>
              </w:rPr>
              <w:t>s dalyvi</w:t>
            </w:r>
            <w:r w:rsidRPr="000A6549">
              <w:rPr>
                <w:rFonts w:ascii="Calibri" w:hAnsi="Times New Roman" w:cs="Calibri"/>
                <w:noProof/>
                <w:sz w:val="20"/>
                <w:bdr w:val="none" w:sz="0" w:space="0" w:color="auto" w:frame="1"/>
                <w:lang w:eastAsia="lt-LT"/>
              </w:rPr>
              <w:t>ų</w:t>
            </w:r>
            <w:r w:rsidRPr="000A6549">
              <w:rPr>
                <w:rFonts w:ascii="Calibri" w:hAnsi="Times New Roman" w:cs="Calibri"/>
                <w:noProof/>
                <w:sz w:val="20"/>
                <w:bdr w:val="none" w:sz="0" w:space="0" w:color="auto" w:frame="1"/>
                <w:lang w:eastAsia="lt-LT"/>
              </w:rPr>
              <w:t>, subtiek</w:t>
            </w:r>
            <w:r w:rsidRPr="000A6549">
              <w:rPr>
                <w:rFonts w:ascii="Calibri" w:hAnsi="Times New Roman" w:cs="Calibri"/>
                <w:noProof/>
                <w:sz w:val="20"/>
                <w:bdr w:val="none" w:sz="0" w:space="0" w:color="auto" w:frame="1"/>
                <w:lang w:eastAsia="lt-LT"/>
              </w:rPr>
              <w:t>ė</w:t>
            </w:r>
            <w:r w:rsidRPr="000A6549">
              <w:rPr>
                <w:rFonts w:ascii="Calibri" w:hAnsi="Times New Roman" w:cs="Calibri"/>
                <w:noProof/>
                <w:sz w:val="20"/>
                <w:bdr w:val="none" w:sz="0" w:space="0" w:color="auto" w:frame="1"/>
                <w:lang w:eastAsia="lt-LT"/>
              </w:rPr>
              <w:t>j</w:t>
            </w:r>
            <w:r w:rsidRPr="000A6549">
              <w:rPr>
                <w:rFonts w:ascii="Calibri" w:hAnsi="Times New Roman" w:cs="Calibri"/>
                <w:noProof/>
                <w:sz w:val="20"/>
                <w:bdr w:val="none" w:sz="0" w:space="0" w:color="auto" w:frame="1"/>
                <w:lang w:eastAsia="lt-LT"/>
              </w:rPr>
              <w:t>ų</w:t>
            </w:r>
            <w:r w:rsidRPr="000A6549">
              <w:rPr>
                <w:rFonts w:ascii="Calibri" w:hAnsi="Times New Roman" w:cs="Calibri"/>
                <w:noProof/>
                <w:sz w:val="20"/>
                <w:bdr w:val="none" w:sz="0" w:space="0" w:color="auto" w:frame="1"/>
                <w:lang w:eastAsia="lt-LT"/>
              </w:rPr>
              <w:t xml:space="preserve"> ar </w:t>
            </w:r>
            <w:r w:rsidRPr="000A6549">
              <w:rPr>
                <w:rFonts w:ascii="Calibri" w:hAnsi="Times New Roman" w:cs="Calibri"/>
                <w:noProof/>
                <w:sz w:val="20"/>
                <w:bdr w:val="none" w:sz="0" w:space="0" w:color="auto" w:frame="1"/>
                <w:lang w:eastAsia="lt-LT"/>
              </w:rPr>
              <w:t>ū</w:t>
            </w:r>
            <w:r w:rsidRPr="000A6549">
              <w:rPr>
                <w:rFonts w:ascii="Calibri" w:hAnsi="Times New Roman" w:cs="Calibri"/>
                <w:noProof/>
                <w:sz w:val="20"/>
                <w:bdr w:val="none" w:sz="0" w:space="0" w:color="auto" w:frame="1"/>
                <w:lang w:eastAsia="lt-LT"/>
              </w:rPr>
              <w:t>kio subjekt</w:t>
            </w:r>
            <w:r w:rsidRPr="000A6549">
              <w:rPr>
                <w:rFonts w:ascii="Calibri" w:hAnsi="Times New Roman" w:cs="Calibri"/>
                <w:noProof/>
                <w:sz w:val="20"/>
                <w:bdr w:val="none" w:sz="0" w:space="0" w:color="auto" w:frame="1"/>
                <w:lang w:eastAsia="lt-LT"/>
              </w:rPr>
              <w:t>ų</w:t>
            </w:r>
            <w:r w:rsidRPr="000A6549">
              <w:rPr>
                <w:rFonts w:ascii="Calibri" w:hAnsi="Times New Roman" w:cs="Calibri"/>
                <w:noProof/>
                <w:sz w:val="20"/>
                <w:bdr w:val="none" w:sz="0" w:space="0" w:color="auto" w:frame="1"/>
                <w:lang w:eastAsia="lt-LT"/>
              </w:rPr>
              <w:t>, kuri</w:t>
            </w:r>
            <w:r w:rsidRPr="000A6549">
              <w:rPr>
                <w:rFonts w:ascii="Calibri" w:hAnsi="Times New Roman" w:cs="Calibri"/>
                <w:noProof/>
                <w:sz w:val="20"/>
                <w:bdr w:val="none" w:sz="0" w:space="0" w:color="auto" w:frame="1"/>
                <w:lang w:eastAsia="lt-LT"/>
              </w:rPr>
              <w:t>ų</w:t>
            </w:r>
            <w:r w:rsidRPr="000A6549">
              <w:rPr>
                <w:rFonts w:ascii="Calibri" w:hAnsi="Times New Roman" w:cs="Calibri"/>
                <w:noProof/>
                <w:sz w:val="20"/>
                <w:bdr w:val="none" w:sz="0" w:space="0" w:color="auto" w:frame="1"/>
                <w:lang w:eastAsia="lt-LT"/>
              </w:rPr>
              <w:t xml:space="preserve"> paj</w:t>
            </w:r>
            <w:r w:rsidRPr="000A6549">
              <w:rPr>
                <w:rFonts w:ascii="Calibri" w:hAnsi="Times New Roman" w:cs="Calibri"/>
                <w:noProof/>
                <w:sz w:val="20"/>
                <w:bdr w:val="none" w:sz="0" w:space="0" w:color="auto" w:frame="1"/>
                <w:lang w:eastAsia="lt-LT"/>
              </w:rPr>
              <w:t>ė</w:t>
            </w:r>
            <w:r w:rsidRPr="000A6549">
              <w:rPr>
                <w:rFonts w:ascii="Calibri" w:hAnsi="Times New Roman" w:cs="Calibri"/>
                <w:noProof/>
                <w:sz w:val="20"/>
                <w:bdr w:val="none" w:sz="0" w:space="0" w:color="auto" w:frame="1"/>
                <w:lang w:eastAsia="lt-LT"/>
              </w:rPr>
              <w:t>gumais tiek</w:t>
            </w:r>
            <w:r w:rsidRPr="000A6549">
              <w:rPr>
                <w:rFonts w:ascii="Calibri" w:hAnsi="Times New Roman" w:cs="Calibri"/>
                <w:noProof/>
                <w:sz w:val="20"/>
                <w:bdr w:val="none" w:sz="0" w:space="0" w:color="auto" w:frame="1"/>
                <w:lang w:eastAsia="lt-LT"/>
              </w:rPr>
              <w:t>ė</w:t>
            </w:r>
            <w:r w:rsidRPr="000A6549">
              <w:rPr>
                <w:rFonts w:ascii="Calibri" w:hAnsi="Times New Roman" w:cs="Calibri"/>
                <w:noProof/>
                <w:sz w:val="20"/>
                <w:bdr w:val="none" w:sz="0" w:space="0" w:color="auto" w:frame="1"/>
                <w:lang w:eastAsia="lt-LT"/>
              </w:rPr>
              <w:t>jas remiasi, vadovas)</w:t>
            </w:r>
          </w:p>
        </w:tc>
        <w:tc>
          <w:tcPr>
            <w:tcW w:w="981" w:type="dxa"/>
            <w:tcBorders>
              <w:top w:val="single" w:sz="4" w:space="0" w:color="000000"/>
              <w:left w:val="single" w:sz="4" w:space="0" w:color="000000"/>
              <w:bottom w:val="single" w:sz="4" w:space="0" w:color="000000"/>
              <w:right w:val="single" w:sz="4" w:space="0" w:color="000000"/>
            </w:tcBorders>
            <w:vAlign w:val="center"/>
          </w:tcPr>
          <w:p w14:paraId="4786DCDA" w14:textId="77777777" w:rsidR="000A6549" w:rsidRPr="000A6549" w:rsidRDefault="000A6549" w:rsidP="000A6549">
            <w:pPr>
              <w:spacing w:line="256" w:lineRule="auto"/>
              <w:rPr>
                <w:rFonts w:ascii="Calibri" w:hAnsi="Times New Roman" w:cs="Calibri"/>
                <w:sz w:val="20"/>
                <w:lang w:eastAsia="lt-LT"/>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1BD38544" w14:textId="77777777" w:rsidR="000A6549" w:rsidRPr="000A6549" w:rsidRDefault="000A6549" w:rsidP="000A6549">
            <w:pPr>
              <w:spacing w:line="256" w:lineRule="auto"/>
              <w:rPr>
                <w:rFonts w:ascii="Calibri" w:hAnsi="Times New Roman" w:cs="Calibri"/>
                <w:sz w:val="20"/>
                <w:lang w:eastAsia="lt-LT"/>
              </w:rPr>
            </w:pPr>
          </w:p>
        </w:tc>
        <w:tc>
          <w:tcPr>
            <w:tcW w:w="2060" w:type="dxa"/>
            <w:tcBorders>
              <w:top w:val="single" w:sz="4" w:space="0" w:color="000000"/>
              <w:left w:val="single" w:sz="4" w:space="0" w:color="000000"/>
              <w:bottom w:val="single" w:sz="4" w:space="0" w:color="000000"/>
              <w:right w:val="single" w:sz="4" w:space="0" w:color="000000"/>
            </w:tcBorders>
            <w:vAlign w:val="center"/>
          </w:tcPr>
          <w:p w14:paraId="1CAC5507" w14:textId="77777777" w:rsidR="000A6549" w:rsidRPr="000A6549" w:rsidRDefault="000A6549" w:rsidP="000A6549">
            <w:pPr>
              <w:spacing w:line="256" w:lineRule="auto"/>
              <w:rPr>
                <w:rFonts w:ascii="Calibri" w:hAnsi="Times New Roman" w:cs="Calibri"/>
                <w:sz w:val="20"/>
                <w:lang w:eastAsia="lt-LT"/>
              </w:rPr>
            </w:pPr>
          </w:p>
        </w:tc>
      </w:tr>
      <w:tr w:rsidR="000A6549" w:rsidRPr="000A6549" w14:paraId="6A7FD07F" w14:textId="77777777" w:rsidTr="000A6549">
        <w:tc>
          <w:tcPr>
            <w:tcW w:w="0" w:type="auto"/>
            <w:tcBorders>
              <w:top w:val="single" w:sz="4" w:space="0" w:color="000000"/>
              <w:left w:val="single" w:sz="4" w:space="0" w:color="000000"/>
              <w:bottom w:val="single" w:sz="4" w:space="0" w:color="000000"/>
              <w:right w:val="single" w:sz="4" w:space="0" w:color="000000"/>
            </w:tcBorders>
            <w:vAlign w:val="center"/>
            <w:hideMark/>
          </w:tcPr>
          <w:p w14:paraId="22850F86" w14:textId="77777777" w:rsidR="000A6549" w:rsidRPr="000A6549" w:rsidRDefault="000A6549" w:rsidP="000A6549">
            <w:pPr>
              <w:spacing w:line="256" w:lineRule="auto"/>
              <w:rPr>
                <w:rFonts w:ascii="Calibri" w:hAnsi="Times New Roman" w:cs="Calibri"/>
                <w:sz w:val="20"/>
                <w:lang w:eastAsia="lt-LT"/>
              </w:rPr>
            </w:pPr>
            <w:r w:rsidRPr="000A6549">
              <w:rPr>
                <w:rFonts w:ascii="Calibri" w:hAnsi="Times New Roman" w:cs="Calibri"/>
                <w:sz w:val="20"/>
                <w:lang w:eastAsia="lt-LT"/>
              </w:rPr>
              <w:t>4.</w:t>
            </w:r>
          </w:p>
        </w:tc>
        <w:tc>
          <w:tcPr>
            <w:tcW w:w="4738" w:type="dxa"/>
            <w:tcBorders>
              <w:top w:val="single" w:sz="4" w:space="0" w:color="auto"/>
              <w:left w:val="single" w:sz="4" w:space="0" w:color="auto"/>
              <w:bottom w:val="single" w:sz="4" w:space="0" w:color="auto"/>
              <w:right w:val="single" w:sz="4" w:space="0" w:color="auto"/>
            </w:tcBorders>
            <w:vAlign w:val="center"/>
            <w:hideMark/>
          </w:tcPr>
          <w:p w14:paraId="65B15BAC" w14:textId="77777777" w:rsidR="000A6549" w:rsidRPr="000A6549" w:rsidRDefault="000A6549" w:rsidP="000A6549">
            <w:pPr>
              <w:tabs>
                <w:tab w:val="center" w:pos="4819"/>
                <w:tab w:val="right" w:pos="9638"/>
              </w:tabs>
              <w:spacing w:line="256" w:lineRule="auto"/>
              <w:rPr>
                <w:rFonts w:ascii="Calibri" w:hAnsi="Times New Roman" w:cs="Calibri"/>
                <w:b/>
                <w:noProof/>
                <w:sz w:val="20"/>
                <w:bdr w:val="none" w:sz="0" w:space="0" w:color="auto" w:frame="1"/>
                <w:lang w:eastAsia="lt-LT"/>
              </w:rPr>
            </w:pPr>
            <w:r w:rsidRPr="000A6549">
              <w:rPr>
                <w:rFonts w:ascii="Calibri" w:hAnsi="Times New Roman" w:cs="Calibri"/>
                <w:bCs/>
                <w:noProof/>
                <w:sz w:val="20"/>
                <w:bdr w:val="none" w:sz="0" w:space="0" w:color="auto" w:frame="1"/>
                <w:lang w:eastAsia="lt-LT"/>
              </w:rPr>
              <w:t>Jei tiek</w:t>
            </w:r>
            <w:r w:rsidRPr="000A6549">
              <w:rPr>
                <w:rFonts w:ascii="Calibri" w:hAnsi="Times New Roman" w:cs="Calibri"/>
                <w:bCs/>
                <w:noProof/>
                <w:sz w:val="20"/>
                <w:bdr w:val="none" w:sz="0" w:space="0" w:color="auto" w:frame="1"/>
                <w:lang w:eastAsia="lt-LT"/>
              </w:rPr>
              <w:t>ė</w:t>
            </w:r>
            <w:r w:rsidRPr="000A6549">
              <w:rPr>
                <w:rFonts w:ascii="Calibri" w:hAnsi="Times New Roman" w:cs="Calibri"/>
                <w:bCs/>
                <w:noProof/>
                <w:sz w:val="20"/>
                <w:bdr w:val="none" w:sz="0" w:space="0" w:color="auto" w:frame="1"/>
                <w:lang w:eastAsia="lt-LT"/>
              </w:rPr>
              <w:t xml:space="preserve">jas pasitelkia </w:t>
            </w:r>
            <w:r w:rsidRPr="000A6549">
              <w:rPr>
                <w:rFonts w:ascii="Calibri" w:hAnsi="Times New Roman" w:cs="Calibri"/>
                <w:bCs/>
                <w:noProof/>
                <w:sz w:val="20"/>
                <w:bdr w:val="none" w:sz="0" w:space="0" w:color="auto" w:frame="1"/>
                <w:lang w:eastAsia="lt-LT"/>
              </w:rPr>
              <w:t>ū</w:t>
            </w:r>
            <w:r w:rsidRPr="000A6549">
              <w:rPr>
                <w:rFonts w:ascii="Calibri" w:hAnsi="Times New Roman" w:cs="Calibri"/>
                <w:bCs/>
                <w:noProof/>
                <w:sz w:val="20"/>
                <w:bdr w:val="none" w:sz="0" w:space="0" w:color="auto" w:frame="1"/>
                <w:lang w:eastAsia="lt-LT"/>
              </w:rPr>
              <w:t xml:space="preserve">kio subjektus </w:t>
            </w:r>
            <w:r w:rsidRPr="000A6549">
              <w:rPr>
                <w:rFonts w:ascii="Calibri" w:hAnsi="Times New Roman" w:cs="Calibri"/>
                <w:bCs/>
                <w:noProof/>
                <w:sz w:val="20"/>
                <w:bdr w:val="none" w:sz="0" w:space="0" w:color="auto" w:frame="1"/>
                <w:lang w:eastAsia="lt-LT"/>
              </w:rPr>
              <w:t>–</w:t>
            </w:r>
            <w:r w:rsidRPr="000A6549">
              <w:rPr>
                <w:rFonts w:ascii="Calibri" w:hAnsi="Times New Roman" w:cs="Calibri"/>
                <w:bCs/>
                <w:noProof/>
                <w:sz w:val="20"/>
                <w:bdr w:val="none" w:sz="0" w:space="0" w:color="auto" w:frame="1"/>
                <w:lang w:eastAsia="lt-LT"/>
              </w:rPr>
              <w:t xml:space="preserve"> </w:t>
            </w:r>
            <w:r w:rsidRPr="000A6549">
              <w:rPr>
                <w:rFonts w:ascii="Calibri" w:hAnsi="Times New Roman" w:cs="Calibri"/>
                <w:bCs/>
                <w:noProof/>
                <w:sz w:val="20"/>
                <w:bdr w:val="none" w:sz="0" w:space="0" w:color="auto" w:frame="1"/>
                <w:lang w:eastAsia="lt-LT"/>
              </w:rPr>
              <w:t>į</w:t>
            </w:r>
            <w:r w:rsidRPr="000A6549">
              <w:rPr>
                <w:rFonts w:ascii="Calibri" w:hAnsi="Times New Roman" w:cs="Calibri"/>
                <w:bCs/>
                <w:noProof/>
                <w:sz w:val="20"/>
                <w:bdr w:val="none" w:sz="0" w:space="0" w:color="auto" w:frame="1"/>
                <w:lang w:eastAsia="lt-LT"/>
              </w:rPr>
              <w:t xml:space="preserve">rodymai, kad </w:t>
            </w:r>
            <w:r w:rsidRPr="000A6549">
              <w:rPr>
                <w:rFonts w:ascii="Calibri" w:hAnsi="Times New Roman" w:cs="Calibri"/>
                <w:bCs/>
                <w:noProof/>
                <w:sz w:val="20"/>
                <w:bdr w:val="none" w:sz="0" w:space="0" w:color="auto" w:frame="1"/>
                <w:lang w:eastAsia="lt-LT"/>
              </w:rPr>
              <w:t>š</w:t>
            </w:r>
            <w:r w:rsidRPr="000A6549">
              <w:rPr>
                <w:rFonts w:ascii="Calibri" w:hAnsi="Times New Roman" w:cs="Calibri"/>
                <w:bCs/>
                <w:noProof/>
                <w:sz w:val="20"/>
                <w:bdr w:val="none" w:sz="0" w:space="0" w:color="auto" w:frame="1"/>
                <w:lang w:eastAsia="lt-LT"/>
              </w:rPr>
              <w:t>ie i</w:t>
            </w:r>
            <w:r w:rsidRPr="000A6549">
              <w:rPr>
                <w:rFonts w:ascii="Calibri" w:hAnsi="Times New Roman" w:cs="Calibri"/>
                <w:bCs/>
                <w:noProof/>
                <w:sz w:val="20"/>
                <w:bdr w:val="none" w:sz="0" w:space="0" w:color="auto" w:frame="1"/>
                <w:lang w:eastAsia="lt-LT"/>
              </w:rPr>
              <w:t>š</w:t>
            </w:r>
            <w:r w:rsidRPr="000A6549">
              <w:rPr>
                <w:rFonts w:ascii="Calibri" w:hAnsi="Times New Roman" w:cs="Calibri"/>
                <w:bCs/>
                <w:noProof/>
                <w:sz w:val="20"/>
                <w:bdr w:val="none" w:sz="0" w:space="0" w:color="auto" w:frame="1"/>
                <w:lang w:eastAsia="lt-LT"/>
              </w:rPr>
              <w:t>tekliai bus prieinami per vis</w:t>
            </w:r>
            <w:r w:rsidRPr="000A6549">
              <w:rPr>
                <w:rFonts w:ascii="Calibri" w:hAnsi="Times New Roman" w:cs="Calibri"/>
                <w:bCs/>
                <w:noProof/>
                <w:sz w:val="20"/>
                <w:bdr w:val="none" w:sz="0" w:space="0" w:color="auto" w:frame="1"/>
                <w:lang w:eastAsia="lt-LT"/>
              </w:rPr>
              <w:t>ą</w:t>
            </w:r>
            <w:r w:rsidRPr="000A6549">
              <w:rPr>
                <w:rFonts w:ascii="Calibri" w:hAnsi="Times New Roman" w:cs="Calibri"/>
                <w:bCs/>
                <w:noProof/>
                <w:sz w:val="20"/>
                <w:bdr w:val="none" w:sz="0" w:space="0" w:color="auto" w:frame="1"/>
                <w:lang w:eastAsia="lt-LT"/>
              </w:rPr>
              <w:t xml:space="preserve"> sutartini</w:t>
            </w:r>
            <w:r w:rsidRPr="000A6549">
              <w:rPr>
                <w:rFonts w:ascii="Calibri" w:hAnsi="Times New Roman" w:cs="Calibri"/>
                <w:bCs/>
                <w:noProof/>
                <w:sz w:val="20"/>
                <w:bdr w:val="none" w:sz="0" w:space="0" w:color="auto" w:frame="1"/>
                <w:lang w:eastAsia="lt-LT"/>
              </w:rPr>
              <w:t>ų</w:t>
            </w:r>
            <w:r w:rsidRPr="000A6549">
              <w:rPr>
                <w:rFonts w:ascii="Calibri" w:hAnsi="Times New Roman" w:cs="Calibri"/>
                <w:bCs/>
                <w:noProof/>
                <w:sz w:val="20"/>
                <w:bdr w:val="none" w:sz="0" w:space="0" w:color="auto" w:frame="1"/>
                <w:lang w:eastAsia="lt-LT"/>
              </w:rPr>
              <w:t xml:space="preserve"> </w:t>
            </w:r>
            <w:r w:rsidRPr="000A6549">
              <w:rPr>
                <w:rFonts w:ascii="Calibri" w:hAnsi="Times New Roman" w:cs="Calibri"/>
                <w:bCs/>
                <w:noProof/>
                <w:sz w:val="20"/>
                <w:bdr w:val="none" w:sz="0" w:space="0" w:color="auto" w:frame="1"/>
                <w:lang w:eastAsia="lt-LT"/>
              </w:rPr>
              <w:t>į</w:t>
            </w:r>
            <w:r w:rsidRPr="000A6549">
              <w:rPr>
                <w:rFonts w:ascii="Calibri" w:hAnsi="Times New Roman" w:cs="Calibri"/>
                <w:bCs/>
                <w:noProof/>
                <w:sz w:val="20"/>
                <w:bdr w:val="none" w:sz="0" w:space="0" w:color="auto" w:frame="1"/>
                <w:lang w:eastAsia="lt-LT"/>
              </w:rPr>
              <w:t>sipareigojim</w:t>
            </w:r>
            <w:r w:rsidRPr="000A6549">
              <w:rPr>
                <w:rFonts w:ascii="Calibri" w:hAnsi="Times New Roman" w:cs="Calibri"/>
                <w:bCs/>
                <w:noProof/>
                <w:sz w:val="20"/>
                <w:bdr w:val="none" w:sz="0" w:space="0" w:color="auto" w:frame="1"/>
                <w:lang w:eastAsia="lt-LT"/>
              </w:rPr>
              <w:t>ų</w:t>
            </w:r>
            <w:r w:rsidRPr="000A6549">
              <w:rPr>
                <w:rFonts w:ascii="Calibri" w:hAnsi="Times New Roman" w:cs="Calibri"/>
                <w:bCs/>
                <w:noProof/>
                <w:sz w:val="20"/>
                <w:bdr w:val="none" w:sz="0" w:space="0" w:color="auto" w:frame="1"/>
                <w:lang w:eastAsia="lt-LT"/>
              </w:rPr>
              <w:t xml:space="preserve"> vykdymo laikotarp</w:t>
            </w:r>
            <w:r w:rsidRPr="000A6549">
              <w:rPr>
                <w:rFonts w:ascii="Calibri" w:hAnsi="Times New Roman" w:cs="Calibri"/>
                <w:bCs/>
                <w:noProof/>
                <w:sz w:val="20"/>
                <w:bdr w:val="none" w:sz="0" w:space="0" w:color="auto" w:frame="1"/>
                <w:lang w:eastAsia="lt-LT"/>
              </w:rPr>
              <w:t>į</w:t>
            </w:r>
          </w:p>
        </w:tc>
        <w:tc>
          <w:tcPr>
            <w:tcW w:w="981" w:type="dxa"/>
            <w:tcBorders>
              <w:top w:val="single" w:sz="4" w:space="0" w:color="000000"/>
              <w:left w:val="single" w:sz="4" w:space="0" w:color="000000"/>
              <w:bottom w:val="single" w:sz="4" w:space="0" w:color="000000"/>
              <w:right w:val="single" w:sz="4" w:space="0" w:color="000000"/>
            </w:tcBorders>
            <w:vAlign w:val="center"/>
          </w:tcPr>
          <w:p w14:paraId="6016C713" w14:textId="77777777" w:rsidR="000A6549" w:rsidRPr="000A6549" w:rsidRDefault="000A6549" w:rsidP="000A6549">
            <w:pPr>
              <w:spacing w:line="256" w:lineRule="auto"/>
              <w:rPr>
                <w:rFonts w:ascii="Calibri" w:hAnsi="Times New Roman" w:cs="Calibri"/>
                <w:sz w:val="20"/>
                <w:lang w:eastAsia="lt-LT"/>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64E00BD3" w14:textId="77777777" w:rsidR="000A6549" w:rsidRPr="000A6549" w:rsidRDefault="000A6549" w:rsidP="000A6549">
            <w:pPr>
              <w:spacing w:line="256" w:lineRule="auto"/>
              <w:rPr>
                <w:rFonts w:ascii="Calibri" w:hAnsi="Times New Roman" w:cs="Calibri"/>
                <w:sz w:val="20"/>
                <w:lang w:eastAsia="lt-LT"/>
              </w:rPr>
            </w:pPr>
          </w:p>
        </w:tc>
        <w:tc>
          <w:tcPr>
            <w:tcW w:w="2060" w:type="dxa"/>
            <w:tcBorders>
              <w:top w:val="single" w:sz="4" w:space="0" w:color="000000"/>
              <w:left w:val="single" w:sz="4" w:space="0" w:color="000000"/>
              <w:bottom w:val="single" w:sz="4" w:space="0" w:color="000000"/>
              <w:right w:val="single" w:sz="4" w:space="0" w:color="000000"/>
            </w:tcBorders>
            <w:vAlign w:val="center"/>
          </w:tcPr>
          <w:p w14:paraId="02329B63" w14:textId="77777777" w:rsidR="000A6549" w:rsidRPr="000A6549" w:rsidRDefault="000A6549" w:rsidP="000A6549">
            <w:pPr>
              <w:spacing w:line="256" w:lineRule="auto"/>
              <w:rPr>
                <w:rFonts w:ascii="Calibri" w:hAnsi="Times New Roman" w:cs="Calibri"/>
                <w:sz w:val="20"/>
                <w:lang w:eastAsia="lt-LT"/>
              </w:rPr>
            </w:pPr>
          </w:p>
        </w:tc>
      </w:tr>
      <w:tr w:rsidR="000A6549" w:rsidRPr="000A6549" w14:paraId="191DCC87" w14:textId="77777777" w:rsidTr="000A6549">
        <w:trPr>
          <w:trHeight w:val="477"/>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834C934" w14:textId="77777777" w:rsidR="000A6549" w:rsidRPr="000A6549" w:rsidRDefault="000A6549" w:rsidP="000A6549">
            <w:pPr>
              <w:spacing w:line="256" w:lineRule="auto"/>
              <w:rPr>
                <w:rFonts w:ascii="Calibri" w:hAnsi="Times New Roman" w:cs="Calibri"/>
                <w:sz w:val="20"/>
                <w:lang w:eastAsia="lt-LT"/>
              </w:rPr>
            </w:pPr>
            <w:r w:rsidRPr="000A6549">
              <w:rPr>
                <w:rFonts w:ascii="Calibri" w:hAnsi="Times New Roman" w:cs="Calibri"/>
                <w:sz w:val="20"/>
                <w:lang w:eastAsia="lt-LT"/>
              </w:rPr>
              <w:t>6.</w:t>
            </w:r>
          </w:p>
        </w:tc>
        <w:tc>
          <w:tcPr>
            <w:tcW w:w="4738" w:type="dxa"/>
            <w:tcBorders>
              <w:top w:val="single" w:sz="4" w:space="0" w:color="auto"/>
              <w:left w:val="single" w:sz="4" w:space="0" w:color="auto"/>
              <w:bottom w:val="single" w:sz="4" w:space="0" w:color="auto"/>
              <w:right w:val="single" w:sz="4" w:space="0" w:color="auto"/>
            </w:tcBorders>
            <w:vAlign w:val="center"/>
            <w:hideMark/>
          </w:tcPr>
          <w:p w14:paraId="1C17C65B" w14:textId="3968E248" w:rsidR="000A6549" w:rsidRPr="000A6549" w:rsidRDefault="000A6549" w:rsidP="000A6549">
            <w:pPr>
              <w:tabs>
                <w:tab w:val="center" w:pos="4819"/>
                <w:tab w:val="right" w:pos="9638"/>
              </w:tabs>
              <w:spacing w:line="256" w:lineRule="auto"/>
              <w:rPr>
                <w:rFonts w:ascii="Calibri" w:hAnsi="Times New Roman" w:cs="Calibri"/>
                <w:noProof/>
                <w:sz w:val="20"/>
                <w:bdr w:val="none" w:sz="0" w:space="0" w:color="auto" w:frame="1"/>
                <w:lang w:eastAsia="lt-LT"/>
              </w:rPr>
            </w:pPr>
            <w:r>
              <w:rPr>
                <w:rFonts w:ascii="Calibri" w:hAnsi="Times New Roman" w:cs="Calibri"/>
                <w:noProof/>
                <w:sz w:val="20"/>
                <w:bdr w:val="none" w:sz="0" w:space="0" w:color="auto" w:frame="1"/>
                <w:lang w:eastAsia="lt-LT"/>
              </w:rPr>
              <w:t>Si</w:t>
            </w:r>
            <w:r>
              <w:rPr>
                <w:rFonts w:ascii="Calibri" w:hAnsi="Times New Roman" w:cs="Calibri"/>
                <w:noProof/>
                <w:sz w:val="20"/>
                <w:bdr w:val="none" w:sz="0" w:space="0" w:color="auto" w:frame="1"/>
                <w:lang w:eastAsia="lt-LT"/>
              </w:rPr>
              <w:t>ū</w:t>
            </w:r>
            <w:r>
              <w:rPr>
                <w:rFonts w:ascii="Calibri" w:hAnsi="Times New Roman" w:cs="Calibri"/>
                <w:noProof/>
                <w:sz w:val="20"/>
                <w:bdr w:val="none" w:sz="0" w:space="0" w:color="auto" w:frame="1"/>
                <w:lang w:eastAsia="lt-LT"/>
              </w:rPr>
              <w:t>lom</w:t>
            </w:r>
            <w:r>
              <w:rPr>
                <w:rFonts w:ascii="Calibri" w:hAnsi="Times New Roman" w:cs="Calibri"/>
                <w:noProof/>
                <w:sz w:val="20"/>
                <w:bdr w:val="none" w:sz="0" w:space="0" w:color="auto" w:frame="1"/>
                <w:lang w:eastAsia="lt-LT"/>
              </w:rPr>
              <w:t>ų</w:t>
            </w:r>
            <w:r>
              <w:rPr>
                <w:rFonts w:ascii="Calibri" w:hAnsi="Times New Roman" w:cs="Calibri"/>
                <w:noProof/>
                <w:sz w:val="20"/>
                <w:bdr w:val="none" w:sz="0" w:space="0" w:color="auto" w:frame="1"/>
                <w:lang w:eastAsia="lt-LT"/>
              </w:rPr>
              <w:t xml:space="preserve"> preki</w:t>
            </w:r>
            <w:r>
              <w:rPr>
                <w:rFonts w:ascii="Calibri" w:hAnsi="Times New Roman" w:cs="Calibri"/>
                <w:noProof/>
                <w:sz w:val="20"/>
                <w:bdr w:val="none" w:sz="0" w:space="0" w:color="auto" w:frame="1"/>
                <w:lang w:eastAsia="lt-LT"/>
              </w:rPr>
              <w:t>ų</w:t>
            </w:r>
            <w:r>
              <w:rPr>
                <w:rFonts w:ascii="Calibri" w:hAnsi="Times New Roman" w:cs="Calibri"/>
                <w:noProof/>
                <w:sz w:val="20"/>
                <w:bdr w:val="none" w:sz="0" w:space="0" w:color="auto" w:frame="1"/>
                <w:lang w:eastAsia="lt-LT"/>
              </w:rPr>
              <w:t xml:space="preserve"> charakteristikas patvirtinantys dokumentai</w:t>
            </w:r>
          </w:p>
        </w:tc>
        <w:tc>
          <w:tcPr>
            <w:tcW w:w="981" w:type="dxa"/>
            <w:tcBorders>
              <w:top w:val="single" w:sz="4" w:space="0" w:color="000000"/>
              <w:left w:val="single" w:sz="4" w:space="0" w:color="000000"/>
              <w:bottom w:val="single" w:sz="4" w:space="0" w:color="000000"/>
              <w:right w:val="single" w:sz="4" w:space="0" w:color="000000"/>
            </w:tcBorders>
            <w:vAlign w:val="center"/>
          </w:tcPr>
          <w:p w14:paraId="57214B47" w14:textId="77777777" w:rsidR="000A6549" w:rsidRPr="000A6549" w:rsidRDefault="000A6549" w:rsidP="000A6549">
            <w:pPr>
              <w:spacing w:line="256" w:lineRule="auto"/>
              <w:rPr>
                <w:rFonts w:ascii="Calibri" w:hAnsi="Times New Roman" w:cs="Calibri"/>
                <w:sz w:val="20"/>
                <w:lang w:eastAsia="lt-LT"/>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3351C1CE" w14:textId="77777777" w:rsidR="000A6549" w:rsidRPr="000A6549" w:rsidRDefault="000A6549" w:rsidP="000A6549">
            <w:pPr>
              <w:spacing w:line="256" w:lineRule="auto"/>
              <w:rPr>
                <w:rFonts w:ascii="Calibri" w:hAnsi="Times New Roman" w:cs="Calibri"/>
                <w:sz w:val="20"/>
                <w:lang w:eastAsia="lt-LT"/>
              </w:rPr>
            </w:pPr>
          </w:p>
        </w:tc>
        <w:tc>
          <w:tcPr>
            <w:tcW w:w="2060" w:type="dxa"/>
            <w:tcBorders>
              <w:top w:val="single" w:sz="4" w:space="0" w:color="000000"/>
              <w:left w:val="single" w:sz="4" w:space="0" w:color="000000"/>
              <w:bottom w:val="single" w:sz="4" w:space="0" w:color="000000"/>
              <w:right w:val="single" w:sz="4" w:space="0" w:color="000000"/>
            </w:tcBorders>
            <w:vAlign w:val="center"/>
          </w:tcPr>
          <w:p w14:paraId="6284BB99" w14:textId="77777777" w:rsidR="000A6549" w:rsidRPr="000A6549" w:rsidRDefault="000A6549" w:rsidP="000A6549">
            <w:pPr>
              <w:spacing w:line="256" w:lineRule="auto"/>
              <w:rPr>
                <w:rFonts w:ascii="Calibri" w:hAnsi="Times New Roman" w:cs="Calibri"/>
                <w:sz w:val="20"/>
                <w:lang w:eastAsia="lt-LT"/>
              </w:rPr>
            </w:pPr>
          </w:p>
        </w:tc>
      </w:tr>
    </w:tbl>
    <w:p w14:paraId="15BBBC95" w14:textId="77777777" w:rsidR="000A6549" w:rsidRPr="000A6549" w:rsidRDefault="000A6549" w:rsidP="000A6549">
      <w:pPr>
        <w:spacing w:line="256" w:lineRule="auto"/>
        <w:jc w:val="both"/>
        <w:rPr>
          <w:rFonts w:ascii="Calibri" w:hAnsi="Calibri" w:cs="Calibri"/>
          <w:b/>
          <w:bCs/>
          <w:sz w:val="21"/>
          <w:szCs w:val="21"/>
          <w:lang w:eastAsia="lt-LT"/>
        </w:rPr>
      </w:pPr>
    </w:p>
    <w:p w14:paraId="5E3E6CC7" w14:textId="77777777" w:rsidR="000A6549" w:rsidRPr="000A6549" w:rsidRDefault="000A6549" w:rsidP="000A6549">
      <w:pPr>
        <w:spacing w:line="256" w:lineRule="auto"/>
        <w:jc w:val="both"/>
        <w:rPr>
          <w:rFonts w:ascii="Calibri" w:hAnsi="Calibri" w:cs="Calibri"/>
          <w:b/>
          <w:bCs/>
          <w:sz w:val="20"/>
          <w:szCs w:val="18"/>
          <w:lang w:eastAsia="lt-LT"/>
        </w:rPr>
      </w:pPr>
      <w:r w:rsidRPr="000A6549">
        <w:rPr>
          <w:rFonts w:ascii="Calibri" w:hAnsi="Calibri" w:cs="Calibri"/>
          <w:b/>
          <w:bCs/>
          <w:sz w:val="20"/>
          <w:szCs w:val="18"/>
          <w:lang w:eastAsia="lt-LT"/>
        </w:rPr>
        <w:t>Pasirašydamas šį pasiūlymą, tvirtintu, kad:</w:t>
      </w:r>
    </w:p>
    <w:p w14:paraId="1BE00788" w14:textId="77777777" w:rsidR="000A6549" w:rsidRPr="000A6549" w:rsidRDefault="000A6549" w:rsidP="000A6549">
      <w:pPr>
        <w:spacing w:line="256" w:lineRule="auto"/>
        <w:jc w:val="both"/>
        <w:rPr>
          <w:rFonts w:ascii="Calibri" w:hAnsi="Calibri" w:cs="Calibri"/>
          <w:b/>
          <w:bCs/>
          <w:sz w:val="20"/>
          <w:szCs w:val="18"/>
          <w:lang w:eastAsia="lt-LT"/>
        </w:rPr>
      </w:pPr>
    </w:p>
    <w:p w14:paraId="7C8D9BD5" w14:textId="77777777" w:rsidR="000A6549" w:rsidRPr="000A6549" w:rsidRDefault="000A6549" w:rsidP="000A6549">
      <w:pPr>
        <w:numPr>
          <w:ilvl w:val="0"/>
          <w:numId w:val="4"/>
        </w:numPr>
        <w:spacing w:line="256" w:lineRule="auto"/>
        <w:contextualSpacing/>
        <w:jc w:val="both"/>
        <w:rPr>
          <w:rFonts w:ascii="Calibri" w:hAnsi="Calibri" w:cs="Calibri"/>
          <w:b/>
          <w:bCs/>
          <w:smallCaps/>
          <w:sz w:val="20"/>
          <w:szCs w:val="18"/>
          <w:lang w:eastAsia="lt-LT"/>
        </w:rPr>
      </w:pPr>
      <w:r w:rsidRPr="000A6549">
        <w:rPr>
          <w:rFonts w:ascii="Calibri" w:hAnsi="Calibri" w:cs="Calibri"/>
          <w:sz w:val="20"/>
          <w:szCs w:val="18"/>
          <w:lang w:eastAsia="lt-LT"/>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5FA039C1" w14:textId="77777777" w:rsidR="000A6549" w:rsidRPr="000A6549" w:rsidRDefault="000A6549" w:rsidP="000A6549">
      <w:pPr>
        <w:spacing w:line="256" w:lineRule="auto"/>
        <w:ind w:left="720"/>
        <w:contextualSpacing/>
        <w:jc w:val="both"/>
        <w:rPr>
          <w:rFonts w:ascii="Calibri" w:hAnsi="Calibri" w:cs="Calibri"/>
          <w:b/>
          <w:bCs/>
          <w:smallCaps/>
          <w:sz w:val="20"/>
          <w:szCs w:val="18"/>
          <w:lang w:eastAsia="lt-LT"/>
        </w:rPr>
      </w:pPr>
    </w:p>
    <w:p w14:paraId="20D4993A" w14:textId="77777777" w:rsidR="000A6549" w:rsidRPr="000A6549" w:rsidRDefault="000A6549" w:rsidP="000A6549">
      <w:pPr>
        <w:numPr>
          <w:ilvl w:val="0"/>
          <w:numId w:val="4"/>
        </w:numPr>
        <w:spacing w:line="256" w:lineRule="auto"/>
        <w:contextualSpacing/>
        <w:jc w:val="both"/>
        <w:rPr>
          <w:rFonts w:ascii="Calibri" w:hAnsi="Calibri" w:cs="Calibri"/>
          <w:b/>
          <w:bCs/>
          <w:smallCaps/>
          <w:sz w:val="20"/>
          <w:szCs w:val="18"/>
          <w:lang w:eastAsia="lt-LT"/>
        </w:rPr>
      </w:pPr>
      <w:r w:rsidRPr="000A6549">
        <w:rPr>
          <w:rFonts w:ascii="Calibri" w:hAnsi="Calibri" w:cs="Calibri"/>
          <w:sz w:val="20"/>
          <w:szCs w:val="18"/>
          <w:lang w:eastAsia="lt-LT"/>
        </w:rPr>
        <w:t>sutinku su pirkimo dokumentuose nustatytomis sąlygomis ir procedūromis,</w:t>
      </w:r>
    </w:p>
    <w:p w14:paraId="17070011" w14:textId="77777777" w:rsidR="000A6549" w:rsidRPr="000A6549" w:rsidRDefault="000A6549" w:rsidP="000A6549">
      <w:pPr>
        <w:spacing w:line="256" w:lineRule="auto"/>
        <w:ind w:left="720"/>
        <w:contextualSpacing/>
        <w:jc w:val="both"/>
        <w:rPr>
          <w:rFonts w:ascii="Calibri" w:hAnsi="Calibri" w:cs="Calibri"/>
          <w:b/>
          <w:bCs/>
          <w:smallCaps/>
          <w:sz w:val="20"/>
          <w:szCs w:val="18"/>
          <w:lang w:eastAsia="lt-LT"/>
        </w:rPr>
      </w:pPr>
    </w:p>
    <w:p w14:paraId="029A5649" w14:textId="77777777" w:rsidR="000A6549" w:rsidRPr="000A6549" w:rsidRDefault="000A6549" w:rsidP="000A6549">
      <w:pPr>
        <w:numPr>
          <w:ilvl w:val="0"/>
          <w:numId w:val="4"/>
        </w:numPr>
        <w:spacing w:line="256" w:lineRule="auto"/>
        <w:contextualSpacing/>
        <w:jc w:val="both"/>
        <w:rPr>
          <w:rFonts w:ascii="Calibri" w:hAnsi="Calibri" w:cs="Calibri"/>
          <w:sz w:val="20"/>
          <w:szCs w:val="18"/>
          <w:lang w:eastAsia="lt-LT"/>
        </w:rPr>
      </w:pPr>
      <w:r w:rsidRPr="000A6549">
        <w:rPr>
          <w:rFonts w:ascii="Calibri" w:eastAsia="Calibri" w:hAnsi="Calibri" w:cs="Calibri"/>
          <w:sz w:val="20"/>
          <w:szCs w:val="18"/>
          <w:lang w:eastAsia="lt-LT"/>
        </w:rPr>
        <w:t>pasiūlymo dokumentuose pateikti duomenys ir informacija yra teisinga ir apima viską, ko reikia tinkamam sutarties įvykdymui;</w:t>
      </w:r>
    </w:p>
    <w:p w14:paraId="75ECD448" w14:textId="77777777" w:rsidR="000A6549" w:rsidRPr="000A6549" w:rsidRDefault="000A6549" w:rsidP="000A6549">
      <w:pPr>
        <w:spacing w:line="256" w:lineRule="auto"/>
        <w:ind w:left="720"/>
        <w:contextualSpacing/>
        <w:jc w:val="both"/>
        <w:rPr>
          <w:rFonts w:ascii="Calibri" w:hAnsi="Calibri" w:cs="Calibri"/>
          <w:sz w:val="20"/>
          <w:szCs w:val="18"/>
          <w:lang w:eastAsia="lt-LT"/>
        </w:rPr>
      </w:pPr>
    </w:p>
    <w:p w14:paraId="1998BCFB" w14:textId="77777777" w:rsidR="000A6549" w:rsidRPr="000A6549" w:rsidRDefault="000A6549" w:rsidP="000A6549">
      <w:pPr>
        <w:numPr>
          <w:ilvl w:val="0"/>
          <w:numId w:val="4"/>
        </w:numPr>
        <w:spacing w:line="256" w:lineRule="auto"/>
        <w:contextualSpacing/>
        <w:jc w:val="both"/>
        <w:rPr>
          <w:rFonts w:ascii="Calibri" w:hAnsi="Calibri" w:cs="Calibri"/>
          <w:sz w:val="20"/>
          <w:szCs w:val="18"/>
          <w:lang w:eastAsia="lt-LT"/>
        </w:rPr>
      </w:pPr>
      <w:r w:rsidRPr="000A6549">
        <w:rPr>
          <w:rFonts w:ascii="Calibri" w:hAnsi="Calibri" w:cs="Calibri"/>
          <w:sz w:val="20"/>
          <w:szCs w:val="18"/>
          <w:lang w:eastAsia="lt-LT"/>
        </w:rPr>
        <w:t xml:space="preserve">pasiūlymas galioja pirkimo sąlygų </w:t>
      </w:r>
      <w:r w:rsidRPr="000A6549">
        <w:rPr>
          <w:rFonts w:ascii="Calibri" w:hAnsi="Calibri" w:cs="Calibri"/>
          <w:sz w:val="20"/>
          <w:szCs w:val="18"/>
          <w:lang w:eastAsia="lt-LT"/>
        </w:rPr>
        <w:fldChar w:fldCharType="begin"/>
      </w:r>
      <w:r w:rsidRPr="000A6549">
        <w:rPr>
          <w:rFonts w:ascii="Calibri" w:hAnsi="Calibri" w:cs="Calibri"/>
          <w:sz w:val="20"/>
          <w:szCs w:val="18"/>
          <w:lang w:eastAsia="lt-LT"/>
        </w:rPr>
        <w:instrText xml:space="preserve"> REF _Ref38970696 \w \h  \* MERGEFORMAT </w:instrText>
      </w:r>
      <w:r w:rsidRPr="000A6549">
        <w:rPr>
          <w:rFonts w:ascii="Calibri" w:hAnsi="Calibri" w:cs="Calibri"/>
          <w:sz w:val="20"/>
          <w:szCs w:val="18"/>
          <w:lang w:eastAsia="lt-LT"/>
        </w:rPr>
      </w:r>
      <w:r w:rsidRPr="000A6549">
        <w:rPr>
          <w:rFonts w:ascii="Calibri" w:hAnsi="Calibri" w:cs="Calibri"/>
          <w:sz w:val="20"/>
          <w:szCs w:val="18"/>
          <w:lang w:eastAsia="lt-LT"/>
        </w:rPr>
        <w:fldChar w:fldCharType="separate"/>
      </w:r>
      <w:r w:rsidRPr="000A6549">
        <w:rPr>
          <w:rFonts w:ascii="Calibri" w:hAnsi="Calibri" w:cs="Calibri"/>
          <w:sz w:val="20"/>
          <w:szCs w:val="18"/>
          <w:lang w:eastAsia="lt-LT"/>
        </w:rPr>
        <w:t>‎2</w:t>
      </w:r>
      <w:r w:rsidRPr="000A6549">
        <w:rPr>
          <w:rFonts w:ascii="Calibri" w:hAnsi="Calibri" w:cs="Calibri"/>
          <w:sz w:val="20"/>
          <w:szCs w:val="18"/>
          <w:lang w:eastAsia="lt-LT"/>
        </w:rPr>
        <w:fldChar w:fldCharType="end"/>
      </w:r>
      <w:r w:rsidRPr="000A6549">
        <w:rPr>
          <w:rFonts w:ascii="Calibri" w:hAnsi="Calibri" w:cs="Calibri"/>
          <w:sz w:val="20"/>
          <w:szCs w:val="18"/>
          <w:lang w:eastAsia="lt-LT"/>
        </w:rPr>
        <w:t xml:space="preserve"> skyriuje „</w:t>
      </w:r>
      <w:r w:rsidRPr="000A6549">
        <w:rPr>
          <w:rFonts w:ascii="Calibri" w:hAnsi="Calibri" w:cs="Calibri"/>
          <w:sz w:val="20"/>
          <w:szCs w:val="18"/>
          <w:lang w:eastAsia="lt-LT"/>
        </w:rPr>
        <w:fldChar w:fldCharType="begin"/>
      </w:r>
      <w:r w:rsidRPr="000A6549">
        <w:rPr>
          <w:rFonts w:ascii="Calibri" w:hAnsi="Calibri" w:cs="Calibri"/>
          <w:sz w:val="20"/>
          <w:szCs w:val="18"/>
          <w:lang w:eastAsia="lt-LT"/>
        </w:rPr>
        <w:instrText xml:space="preserve"> REF _Ref38970696 \h  \* MERGEFORMAT </w:instrText>
      </w:r>
      <w:r w:rsidRPr="000A6549">
        <w:rPr>
          <w:rFonts w:ascii="Calibri" w:hAnsi="Calibri" w:cs="Calibri"/>
          <w:sz w:val="20"/>
          <w:szCs w:val="18"/>
          <w:lang w:eastAsia="lt-LT"/>
        </w:rPr>
      </w:r>
      <w:r w:rsidRPr="000A6549">
        <w:rPr>
          <w:rFonts w:ascii="Calibri" w:hAnsi="Calibri" w:cs="Calibri"/>
          <w:sz w:val="20"/>
          <w:szCs w:val="18"/>
          <w:lang w:eastAsia="lt-LT"/>
        </w:rPr>
        <w:fldChar w:fldCharType="separate"/>
      </w:r>
      <w:r w:rsidRPr="000A6549">
        <w:rPr>
          <w:rFonts w:ascii="Calibri" w:hAnsi="Calibri" w:cs="Calibri"/>
          <w:sz w:val="20"/>
          <w:szCs w:val="18"/>
          <w:lang w:eastAsia="lt-LT"/>
        </w:rPr>
        <w:t>Terminai</w:t>
      </w:r>
      <w:r w:rsidRPr="000A6549">
        <w:rPr>
          <w:rFonts w:ascii="Calibri" w:hAnsi="Calibri" w:cs="Calibri"/>
          <w:sz w:val="20"/>
          <w:szCs w:val="18"/>
          <w:lang w:eastAsia="lt-LT"/>
        </w:rPr>
        <w:fldChar w:fldCharType="end"/>
      </w:r>
      <w:r w:rsidRPr="000A6549">
        <w:rPr>
          <w:rFonts w:ascii="Calibri" w:hAnsi="Calibri" w:cs="Calibri"/>
          <w:sz w:val="20"/>
          <w:szCs w:val="18"/>
          <w:lang w:eastAsia="lt-LT"/>
        </w:rPr>
        <w:t>“ atitinkamame punkte nurodytą terminą.</w:t>
      </w:r>
    </w:p>
    <w:p w14:paraId="1396A61A" w14:textId="77777777" w:rsidR="000A6549" w:rsidRPr="000A6549" w:rsidRDefault="000A6549" w:rsidP="000A6549">
      <w:pPr>
        <w:spacing w:line="256" w:lineRule="auto"/>
        <w:ind w:left="720"/>
        <w:contextualSpacing/>
        <w:jc w:val="both"/>
        <w:rPr>
          <w:rFonts w:ascii="Calibri" w:hAnsi="Calibri" w:cs="Calibri"/>
          <w:sz w:val="20"/>
          <w:szCs w:val="18"/>
          <w:lang w:eastAsia="lt-LT"/>
        </w:rPr>
      </w:pPr>
    </w:p>
    <w:p w14:paraId="156F00C6" w14:textId="77777777" w:rsidR="000A6549" w:rsidRPr="000A6549" w:rsidRDefault="000A6549" w:rsidP="000A6549">
      <w:pPr>
        <w:numPr>
          <w:ilvl w:val="0"/>
          <w:numId w:val="4"/>
        </w:numPr>
        <w:spacing w:line="256" w:lineRule="auto"/>
        <w:contextualSpacing/>
        <w:jc w:val="both"/>
        <w:rPr>
          <w:rFonts w:ascii="Calibri" w:hAnsi="Calibri" w:cs="Calibri"/>
          <w:sz w:val="20"/>
          <w:szCs w:val="18"/>
          <w:lang w:eastAsia="lt-LT"/>
        </w:rPr>
      </w:pPr>
      <w:r w:rsidRPr="000A6549">
        <w:rPr>
          <w:rFonts w:ascii="Calibri" w:hAnsi="Calibri" w:cs="Calibri"/>
          <w:sz w:val="20"/>
          <w:szCs w:val="18"/>
          <w:lang w:eastAsia="lt-LT"/>
        </w:rPr>
        <w:t>mano atstovaujama bendrovė</w:t>
      </w:r>
      <w:r w:rsidRPr="000A6549">
        <w:rPr>
          <w:rFonts w:ascii="Calibri" w:hAnsi="Calibri" w:cs="Calibri"/>
          <w:sz w:val="28"/>
          <w:lang w:eastAsia="lt-LT"/>
        </w:rPr>
        <w:t xml:space="preserve"> </w:t>
      </w:r>
      <w:r w:rsidRPr="000A6549">
        <w:rPr>
          <w:rFonts w:ascii="Calibri" w:hAnsi="Calibri" w:cs="Calibri"/>
          <w:sz w:val="20"/>
          <w:szCs w:val="18"/>
          <w:lang w:eastAsia="lt-LT"/>
        </w:rPr>
        <w:t xml:space="preserve">nėra įtakojama Rusijos, kaip nurodyta </w:t>
      </w:r>
      <w:r w:rsidRPr="000A6549">
        <w:rPr>
          <w:rFonts w:ascii="Calibri" w:hAnsi="Calibri" w:cs="Calibri"/>
          <w:b/>
          <w:sz w:val="20"/>
          <w:szCs w:val="18"/>
          <w:lang w:eastAsia="lt-LT"/>
        </w:rPr>
        <w:t xml:space="preserve">Tarybos reglamento (ES) 2022/576 2022 m. balandžio 8 d. kuriuo iš dalies keičiamas Reglamentas (ES) Nr. 833/2014 dėl ribojamųjų priemonių atsižvelgiant </w:t>
      </w:r>
      <w:r w:rsidRPr="000A6549">
        <w:rPr>
          <w:rFonts w:ascii="Calibri" w:hAnsi="Calibri" w:cs="Calibri"/>
          <w:b/>
          <w:sz w:val="20"/>
          <w:szCs w:val="18"/>
          <w:lang w:eastAsia="lt-LT"/>
        </w:rPr>
        <w:lastRenderedPageBreak/>
        <w:t>į Rusijos veiksmus, kuriais destabilizuojama padėtis Ukrainoje</w:t>
      </w:r>
      <w:r w:rsidRPr="000A6549">
        <w:rPr>
          <w:rFonts w:ascii="Calibri" w:hAnsi="Calibri" w:cs="Calibri"/>
          <w:sz w:val="20"/>
          <w:szCs w:val="18"/>
          <w:lang w:eastAsia="lt-LT"/>
        </w:rPr>
        <w:t xml:space="preserve"> 5k straipsnyje nustatytuose apribojimuose. Visų pirma pareiškiu, kad:</w:t>
      </w:r>
    </w:p>
    <w:p w14:paraId="5E7D70CA" w14:textId="77777777" w:rsidR="000A6549" w:rsidRPr="000A6549" w:rsidRDefault="000A6549" w:rsidP="000A6549">
      <w:pPr>
        <w:spacing w:line="256" w:lineRule="auto"/>
        <w:ind w:left="720"/>
        <w:contextualSpacing/>
        <w:jc w:val="both"/>
        <w:rPr>
          <w:rFonts w:ascii="Calibri" w:hAnsi="Calibri" w:cs="Calibri"/>
          <w:sz w:val="20"/>
          <w:szCs w:val="18"/>
          <w:lang w:eastAsia="lt-LT"/>
        </w:rPr>
      </w:pPr>
      <w:r w:rsidRPr="000A6549">
        <w:rPr>
          <w:rFonts w:ascii="Calibri" w:hAnsi="Calibri" w:cs="Calibri"/>
          <w:sz w:val="20"/>
          <w:szCs w:val="18"/>
          <w:lang w:eastAsia="lt-LT"/>
        </w:rPr>
        <w:t>(a) mano atstovaujama įmonė (ir nė viena iš bendrovių, kurios yra mūsų konsorciumo nariais) nėra įsteigta Rusijoje;</w:t>
      </w:r>
    </w:p>
    <w:p w14:paraId="0D5CCC74" w14:textId="77777777" w:rsidR="000A6549" w:rsidRPr="000A6549" w:rsidRDefault="000A6549" w:rsidP="000A6549">
      <w:pPr>
        <w:spacing w:line="256" w:lineRule="auto"/>
        <w:ind w:left="720"/>
        <w:contextualSpacing/>
        <w:jc w:val="both"/>
        <w:rPr>
          <w:rFonts w:ascii="Calibri" w:hAnsi="Calibri" w:cs="Calibri"/>
          <w:sz w:val="20"/>
          <w:szCs w:val="18"/>
          <w:lang w:eastAsia="lt-LT"/>
        </w:rPr>
      </w:pPr>
      <w:r w:rsidRPr="000A6549">
        <w:rPr>
          <w:rFonts w:ascii="Calibri" w:hAnsi="Calibri" w:cs="Calibri"/>
          <w:sz w:val="20"/>
          <w:szCs w:val="18"/>
          <w:lang w:eastAsia="lt-LT"/>
        </w:rPr>
        <w:t xml:space="preserve">(b)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14:paraId="3C1C342A" w14:textId="77777777" w:rsidR="000A6549" w:rsidRPr="000A6549" w:rsidRDefault="000A6549" w:rsidP="000A6549">
      <w:pPr>
        <w:spacing w:line="256" w:lineRule="auto"/>
        <w:ind w:left="720"/>
        <w:contextualSpacing/>
        <w:jc w:val="both"/>
        <w:rPr>
          <w:rFonts w:ascii="Calibri" w:hAnsi="Calibri" w:cs="Calibri"/>
          <w:sz w:val="20"/>
          <w:szCs w:val="18"/>
          <w:lang w:eastAsia="lt-LT"/>
        </w:rPr>
      </w:pPr>
      <w:r w:rsidRPr="000A6549">
        <w:rPr>
          <w:rFonts w:ascii="Calibri" w:hAnsi="Calibri" w:cs="Calibri"/>
          <w:sz w:val="20"/>
          <w:szCs w:val="18"/>
          <w:lang w:eastAsia="lt-LT"/>
        </w:rPr>
        <w:t>(c) nei aš, nei mano atstovaujama bendrovė nesame fiziniu ar juridiniu asmeniu, subjektu ar organizacija, veikiančia šios deklaracijos a) arba b) punkte nurodyto subjekto vardu ar jo nurodymu;</w:t>
      </w:r>
    </w:p>
    <w:p w14:paraId="210A07AD" w14:textId="77777777" w:rsidR="000A6549" w:rsidRPr="000A6549" w:rsidRDefault="000A6549" w:rsidP="000A6549">
      <w:pPr>
        <w:spacing w:line="256" w:lineRule="auto"/>
        <w:ind w:left="720"/>
        <w:contextualSpacing/>
        <w:jc w:val="both"/>
        <w:rPr>
          <w:rFonts w:ascii="Calibri" w:hAnsi="Calibri" w:cs="Calibri"/>
          <w:sz w:val="20"/>
          <w:szCs w:val="18"/>
          <w:lang w:eastAsia="lt-LT"/>
        </w:rPr>
      </w:pPr>
      <w:r w:rsidRPr="000A6549">
        <w:rPr>
          <w:rFonts w:ascii="Calibri" w:hAnsi="Calibri" w:cs="Calibri"/>
          <w:sz w:val="20"/>
          <w:szCs w:val="18"/>
          <w:lang w:eastAsia="lt-LT"/>
        </w:rPr>
        <w:t>d) sutartis nebus paskirta vykdyti subrangovui (-</w:t>
      </w:r>
      <w:proofErr w:type="spellStart"/>
      <w:r w:rsidRPr="000A6549">
        <w:rPr>
          <w:rFonts w:ascii="Calibri" w:hAnsi="Calibri" w:cs="Calibri"/>
          <w:sz w:val="20"/>
          <w:szCs w:val="18"/>
          <w:lang w:eastAsia="lt-LT"/>
        </w:rPr>
        <w:t>ams</w:t>
      </w:r>
      <w:proofErr w:type="spellEnd"/>
      <w:r w:rsidRPr="000A6549">
        <w:rPr>
          <w:rFonts w:ascii="Calibri" w:hAnsi="Calibri" w:cs="Calibri"/>
          <w:sz w:val="20"/>
          <w:szCs w:val="18"/>
          <w:lang w:eastAsia="lt-LT"/>
        </w:rPr>
        <w:t>), ar kitam (-</w:t>
      </w:r>
      <w:proofErr w:type="spellStart"/>
      <w:r w:rsidRPr="000A6549">
        <w:rPr>
          <w:rFonts w:ascii="Calibri" w:hAnsi="Calibri" w:cs="Calibri"/>
          <w:sz w:val="20"/>
          <w:szCs w:val="18"/>
          <w:lang w:eastAsia="lt-LT"/>
        </w:rPr>
        <w:t>iems</w:t>
      </w:r>
      <w:proofErr w:type="spellEnd"/>
      <w:r w:rsidRPr="000A6549">
        <w:rPr>
          <w:rFonts w:ascii="Calibri" w:hAnsi="Calibri" w:cs="Calibri"/>
          <w:sz w:val="20"/>
          <w:szCs w:val="18"/>
          <w:lang w:eastAsia="lt-LT"/>
        </w:rPr>
        <w:t>) subjektui (-tams), kurių pajėgumais remiasi, kurie priskirtini šios deklaracijos a) arba b), arba c) punktuose nurodytiems subjektams.</w:t>
      </w:r>
    </w:p>
    <w:p w14:paraId="2AD48347" w14:textId="77777777" w:rsidR="00B82DA3" w:rsidRPr="00E236B3" w:rsidRDefault="00B82DA3" w:rsidP="00B82DA3">
      <w:pPr>
        <w:pStyle w:val="Numatytasis"/>
        <w:jc w:val="both"/>
        <w:rPr>
          <w:rFonts w:ascii="TimesLT" w:hAnsi="TimesLT"/>
          <w:lang w:val="lt-LT"/>
        </w:rPr>
      </w:pPr>
    </w:p>
    <w:p w14:paraId="0F78A49F" w14:textId="77777777" w:rsidR="00B82DA3" w:rsidRPr="00E236B3" w:rsidRDefault="00B82DA3" w:rsidP="00B82DA3">
      <w:pPr>
        <w:jc w:val="both"/>
        <w:rPr>
          <w:rFonts w:ascii="Times New Roman" w:hAnsi="Times New Roman"/>
          <w:sz w:val="20"/>
        </w:rPr>
      </w:pPr>
    </w:p>
    <w:p w14:paraId="225032B1" w14:textId="77777777" w:rsidR="00B82DA3" w:rsidRPr="00E236B3" w:rsidRDefault="00B82DA3" w:rsidP="00B82DA3">
      <w:pPr>
        <w:ind w:firstLine="720"/>
        <w:jc w:val="both"/>
        <w:rPr>
          <w:rFonts w:ascii="Times New Roman" w:hAnsi="Times New Roman"/>
          <w:sz w:val="20"/>
        </w:rPr>
      </w:pPr>
    </w:p>
    <w:tbl>
      <w:tblPr>
        <w:tblW w:w="0" w:type="auto"/>
        <w:tblInd w:w="709" w:type="dxa"/>
        <w:tblLayout w:type="fixed"/>
        <w:tblLook w:val="04A0" w:firstRow="1" w:lastRow="0" w:firstColumn="1" w:lastColumn="0" w:noHBand="0" w:noVBand="1"/>
      </w:tblPr>
      <w:tblGrid>
        <w:gridCol w:w="3284"/>
        <w:gridCol w:w="604"/>
        <w:gridCol w:w="1980"/>
        <w:gridCol w:w="701"/>
        <w:gridCol w:w="2611"/>
      </w:tblGrid>
      <w:tr w:rsidR="00B82DA3" w:rsidRPr="00E236B3" w14:paraId="617591B1" w14:textId="77777777" w:rsidTr="000E369D">
        <w:trPr>
          <w:trHeight w:val="186"/>
        </w:trPr>
        <w:tc>
          <w:tcPr>
            <w:tcW w:w="3284" w:type="dxa"/>
            <w:tcBorders>
              <w:top w:val="single" w:sz="4" w:space="0" w:color="auto"/>
              <w:left w:val="nil"/>
              <w:bottom w:val="nil"/>
              <w:right w:val="nil"/>
            </w:tcBorders>
            <w:shd w:val="clear" w:color="auto" w:fill="auto"/>
            <w:vAlign w:val="center"/>
          </w:tcPr>
          <w:p w14:paraId="79B57C5A" w14:textId="77777777" w:rsidR="00B82DA3" w:rsidRPr="00E236B3" w:rsidRDefault="00B82DA3" w:rsidP="004D5CF8">
            <w:pPr>
              <w:pStyle w:val="Pagrindinistekstas1"/>
              <w:ind w:firstLine="0"/>
              <w:jc w:val="center"/>
              <w:rPr>
                <w:rFonts w:ascii="Times New Roman" w:hAnsi="Times New Roman"/>
                <w:position w:val="6"/>
                <w:vertAlign w:val="superscript"/>
                <w:lang w:val="lt-LT"/>
              </w:rPr>
            </w:pPr>
            <w:r w:rsidRPr="00E236B3">
              <w:rPr>
                <w:rFonts w:ascii="Times New Roman" w:hAnsi="Times New Roman"/>
                <w:position w:val="6"/>
                <w:vertAlign w:val="superscript"/>
                <w:lang w:val="lt-LT"/>
              </w:rPr>
              <w:t>(Tiekėjo arba jo įgalioto asmens pareigų pavadinimas)</w:t>
            </w:r>
          </w:p>
        </w:tc>
        <w:tc>
          <w:tcPr>
            <w:tcW w:w="604" w:type="dxa"/>
            <w:shd w:val="clear" w:color="auto" w:fill="auto"/>
            <w:vAlign w:val="center"/>
          </w:tcPr>
          <w:p w14:paraId="4270708C" w14:textId="77777777" w:rsidR="00B82DA3" w:rsidRPr="00E236B3" w:rsidRDefault="00B82DA3" w:rsidP="004D5CF8">
            <w:pPr>
              <w:ind w:right="-1"/>
              <w:jc w:val="center"/>
              <w:rPr>
                <w:rFonts w:ascii="Times New Roman" w:hAnsi="Times New Roman"/>
                <w:sz w:val="20"/>
                <w:vertAlign w:val="superscript"/>
              </w:rPr>
            </w:pPr>
          </w:p>
        </w:tc>
        <w:tc>
          <w:tcPr>
            <w:tcW w:w="1980" w:type="dxa"/>
            <w:tcBorders>
              <w:top w:val="single" w:sz="4" w:space="0" w:color="auto"/>
              <w:left w:val="nil"/>
              <w:bottom w:val="nil"/>
              <w:right w:val="nil"/>
            </w:tcBorders>
            <w:shd w:val="clear" w:color="auto" w:fill="auto"/>
            <w:vAlign w:val="center"/>
          </w:tcPr>
          <w:p w14:paraId="6E9A7B68" w14:textId="77777777" w:rsidR="00B82DA3" w:rsidRPr="00E236B3" w:rsidRDefault="00B82DA3" w:rsidP="004D5CF8">
            <w:pPr>
              <w:ind w:right="-1"/>
              <w:jc w:val="center"/>
              <w:rPr>
                <w:rFonts w:ascii="Times New Roman" w:hAnsi="Times New Roman"/>
                <w:sz w:val="20"/>
                <w:vertAlign w:val="superscript"/>
              </w:rPr>
            </w:pPr>
            <w:r w:rsidRPr="00E236B3">
              <w:rPr>
                <w:rFonts w:ascii="Times New Roman" w:hAnsi="Times New Roman"/>
                <w:position w:val="6"/>
                <w:sz w:val="20"/>
                <w:vertAlign w:val="superscript"/>
              </w:rPr>
              <w:t>(parašas)</w:t>
            </w:r>
          </w:p>
        </w:tc>
        <w:tc>
          <w:tcPr>
            <w:tcW w:w="701" w:type="dxa"/>
            <w:shd w:val="clear" w:color="auto" w:fill="auto"/>
            <w:vAlign w:val="center"/>
          </w:tcPr>
          <w:p w14:paraId="377D28BD" w14:textId="77777777" w:rsidR="00B82DA3" w:rsidRPr="00E236B3" w:rsidRDefault="00B82DA3" w:rsidP="004D5CF8">
            <w:pPr>
              <w:ind w:right="-1"/>
              <w:jc w:val="center"/>
              <w:rPr>
                <w:rFonts w:ascii="Times New Roman" w:hAnsi="Times New Roman"/>
                <w:sz w:val="20"/>
                <w:vertAlign w:val="superscript"/>
              </w:rPr>
            </w:pPr>
          </w:p>
        </w:tc>
        <w:tc>
          <w:tcPr>
            <w:tcW w:w="2611" w:type="dxa"/>
            <w:tcBorders>
              <w:top w:val="single" w:sz="4" w:space="0" w:color="auto"/>
              <w:left w:val="nil"/>
              <w:bottom w:val="nil"/>
              <w:right w:val="nil"/>
            </w:tcBorders>
            <w:shd w:val="clear" w:color="auto" w:fill="auto"/>
            <w:vAlign w:val="center"/>
          </w:tcPr>
          <w:p w14:paraId="57909A20" w14:textId="77777777" w:rsidR="00B82DA3" w:rsidRPr="00E236B3" w:rsidRDefault="00B82DA3" w:rsidP="004D5CF8">
            <w:pPr>
              <w:ind w:right="-1"/>
              <w:jc w:val="center"/>
              <w:rPr>
                <w:rFonts w:ascii="Times New Roman" w:hAnsi="Times New Roman"/>
                <w:sz w:val="20"/>
                <w:vertAlign w:val="superscript"/>
              </w:rPr>
            </w:pPr>
            <w:r w:rsidRPr="00E236B3">
              <w:rPr>
                <w:rFonts w:ascii="Times New Roman" w:hAnsi="Times New Roman"/>
                <w:position w:val="6"/>
                <w:sz w:val="20"/>
                <w:vertAlign w:val="superscript"/>
              </w:rPr>
              <w:t>(vardas ir pavardė)</w:t>
            </w:r>
          </w:p>
        </w:tc>
      </w:tr>
    </w:tbl>
    <w:p w14:paraId="76632BDB" w14:textId="77777777" w:rsidR="00B82DA3" w:rsidRPr="00E236B3" w:rsidRDefault="00B82DA3" w:rsidP="00B82DA3">
      <w:pPr>
        <w:shd w:val="clear" w:color="auto" w:fill="FFFFFF"/>
        <w:ind w:firstLine="7200"/>
        <w:rPr>
          <w:rFonts w:ascii="Times New Roman" w:hAnsi="Times New Roman"/>
          <w:sz w:val="20"/>
        </w:rPr>
      </w:pPr>
    </w:p>
    <w:p w14:paraId="2A6795B7" w14:textId="5BC0F65C" w:rsidR="00253F5A" w:rsidRDefault="00253F5A" w:rsidP="00B82DA3"/>
    <w:sectPr w:rsidR="00253F5A" w:rsidSect="000A6549">
      <w:pgSz w:w="12240" w:h="15840"/>
      <w:pgMar w:top="851" w:right="90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TimesLT">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059AC"/>
    <w:multiLevelType w:val="multilevel"/>
    <w:tmpl w:val="D68A0AD0"/>
    <w:lvl w:ilvl="0">
      <w:start w:val="5"/>
      <w:numFmt w:val="decimal"/>
      <w:lvlText w:val="%1."/>
      <w:lvlJc w:val="left"/>
      <w:pPr>
        <w:ind w:left="360" w:hanging="360"/>
      </w:pPr>
    </w:lvl>
    <w:lvl w:ilvl="1">
      <w:start w:val="1"/>
      <w:numFmt w:val="decimal"/>
      <w:lvlText w:val="%1.%2."/>
      <w:lvlJc w:val="left"/>
      <w:pPr>
        <w:ind w:left="720" w:hanging="360"/>
      </w:pPr>
      <w:rPr>
        <w:b w:val="0"/>
        <w:bCs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33F5743F"/>
    <w:multiLevelType w:val="multilevel"/>
    <w:tmpl w:val="719C0EA6"/>
    <w:lvl w:ilvl="0">
      <w:start w:val="1"/>
      <w:numFmt w:val="decimal"/>
      <w:lvlText w:val="%1."/>
      <w:lvlJc w:val="left"/>
      <w:pPr>
        <w:ind w:left="1080" w:hanging="720"/>
      </w:pPr>
      <w:rPr>
        <w:rFonts w:ascii="Calibri" w:hAnsi="Calibri" w:cs="Calibri" w:hint="default"/>
        <w:b/>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7D865DB4"/>
    <w:multiLevelType w:val="hybridMultilevel"/>
    <w:tmpl w:val="059A1F2E"/>
    <w:lvl w:ilvl="0" w:tplc="84CAD3F0">
      <w:start w:val="1"/>
      <w:numFmt w:val="decimal"/>
      <w:lvlText w:val="%1)"/>
      <w:lvlJc w:val="left"/>
      <w:pPr>
        <w:ind w:left="720" w:hanging="360"/>
      </w:pPr>
      <w:rPr>
        <w:b w:val="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083800964">
    <w:abstractNumId w:val="2"/>
  </w:num>
  <w:num w:numId="2" w16cid:durableId="10049405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830709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6468359">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DA3"/>
    <w:rsid w:val="000A6549"/>
    <w:rsid w:val="000E369D"/>
    <w:rsid w:val="00253F5A"/>
    <w:rsid w:val="0044240B"/>
    <w:rsid w:val="00731BF6"/>
    <w:rsid w:val="009A0888"/>
    <w:rsid w:val="00AF140D"/>
    <w:rsid w:val="00B82DA3"/>
    <w:rsid w:val="00BA4367"/>
    <w:rsid w:val="00BB01BF"/>
    <w:rsid w:val="00DA510A"/>
    <w:rsid w:val="00F95F90"/>
    <w:rsid w:val="00F960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7C6A9"/>
  <w15:chartTrackingRefBased/>
  <w15:docId w15:val="{8E48557A-2E97-4521-B294-018B6FE85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82DA3"/>
    <w:pPr>
      <w:spacing w:after="0" w:line="240" w:lineRule="auto"/>
    </w:pPr>
    <w:rPr>
      <w:rFonts w:ascii="New York" w:eastAsia="Times New Roman" w:hAnsi="New York" w:cs="Times New Roman"/>
      <w:sz w:val="24"/>
      <w:szCs w:val="20"/>
      <w:lang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rsid w:val="00B82DA3"/>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Numatytasis">
    <w:name w:val="Numatytasis"/>
    <w:rsid w:val="00B82DA3"/>
    <w:pPr>
      <w:tabs>
        <w:tab w:val="left" w:pos="720"/>
      </w:tabs>
      <w:suppressAutoHyphens/>
      <w:spacing w:after="0" w:line="240" w:lineRule="auto"/>
    </w:pPr>
    <w:rPr>
      <w:rFonts w:ascii="Times New Roman" w:eastAsia="Times New Roman" w:hAnsi="Times New Roman" w:cs="Times New Roman"/>
      <w:sz w:val="20"/>
      <w:szCs w:val="20"/>
      <w:lang w:val="en-US" w:eastAsia="lt-LT"/>
    </w:rPr>
  </w:style>
  <w:style w:type="table" w:styleId="Lentelstinklelis">
    <w:name w:val="Table Grid"/>
    <w:basedOn w:val="prastojilentel"/>
    <w:uiPriority w:val="59"/>
    <w:rsid w:val="000A6549"/>
    <w:pPr>
      <w:spacing w:after="0" w:line="240" w:lineRule="auto"/>
    </w:pPr>
    <w:rPr>
      <w:rFonts w:ascii="Times New Roman"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84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39E0D197-DC27-4A45-8F78-A4992DBD4693}"/>
</file>

<file path=customXml/itemProps2.xml><?xml version="1.0" encoding="utf-8"?>
<ds:datastoreItem xmlns:ds="http://schemas.openxmlformats.org/officeDocument/2006/customXml" ds:itemID="{2113EF07-C352-4351-B8BE-A3586A69FFA5}"/>
</file>

<file path=customXml/itemProps3.xml><?xml version="1.0" encoding="utf-8"?>
<ds:datastoreItem xmlns:ds="http://schemas.openxmlformats.org/officeDocument/2006/customXml" ds:itemID="{D9E247D5-C427-4536-B406-2F44CF84E160}"/>
</file>

<file path=docProps/app.xml><?xml version="1.0" encoding="utf-8"?>
<Properties xmlns="http://schemas.openxmlformats.org/officeDocument/2006/extended-properties" xmlns:vt="http://schemas.openxmlformats.org/officeDocument/2006/docPropsVTypes">
  <Template>Normal.dotm</Template>
  <TotalTime>25</TotalTime>
  <Pages>3</Pages>
  <Words>4329</Words>
  <Characters>2469</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UAB Nemėžio komunalininkas</dc:creator>
  <cp:keywords/>
  <dc:description/>
  <cp:lastModifiedBy>Albertas Laurinavičius</cp:lastModifiedBy>
  <cp:revision>6</cp:revision>
  <dcterms:created xsi:type="dcterms:W3CDTF">2023-09-05T11:59:00Z</dcterms:created>
  <dcterms:modified xsi:type="dcterms:W3CDTF">2025-07-28T08:13:00Z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