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C166E" w14:textId="77777777" w:rsidR="00AB44CB" w:rsidRPr="003D1B64" w:rsidRDefault="00AB44CB" w:rsidP="00AB44CB">
      <w:pPr>
        <w:pStyle w:val="Betarp"/>
        <w:jc w:val="center"/>
        <w:rPr>
          <w:b/>
          <w:color w:val="000000"/>
          <w:sz w:val="22"/>
          <w:szCs w:val="22"/>
          <w:lang w:eastAsia="en-US"/>
        </w:rPr>
      </w:pPr>
      <w:r w:rsidRPr="003D1B64">
        <w:rPr>
          <w:b/>
          <w:color w:val="000000"/>
          <w:sz w:val="22"/>
          <w:szCs w:val="22"/>
        </w:rPr>
        <w:t>UŽDAROJI AKCINĖ BENDROVĖ</w:t>
      </w:r>
    </w:p>
    <w:p w14:paraId="77D555D2" w14:textId="77777777" w:rsidR="00AB44CB" w:rsidRPr="003D1B64" w:rsidRDefault="00AB44CB" w:rsidP="00AB44CB">
      <w:pPr>
        <w:pStyle w:val="Betarp"/>
        <w:jc w:val="center"/>
        <w:rPr>
          <w:b/>
          <w:color w:val="000000"/>
          <w:sz w:val="22"/>
          <w:szCs w:val="22"/>
        </w:rPr>
      </w:pPr>
      <w:r w:rsidRPr="003D1B64">
        <w:rPr>
          <w:b/>
          <w:color w:val="000000"/>
          <w:sz w:val="22"/>
          <w:szCs w:val="22"/>
        </w:rPr>
        <w:t>„ELEKTRĖNŲ KOMUNALINIS ŪKIS“</w:t>
      </w:r>
    </w:p>
    <w:p w14:paraId="4E4A4DA7" w14:textId="77777777" w:rsidR="00AB44CB" w:rsidRPr="003D1B64" w:rsidRDefault="00AB44CB" w:rsidP="00AB44CB">
      <w:pPr>
        <w:ind w:left="5040" w:firstLine="630"/>
        <w:jc w:val="both"/>
        <w:rPr>
          <w:color w:val="000000"/>
          <w:sz w:val="22"/>
          <w:szCs w:val="22"/>
        </w:rPr>
      </w:pPr>
    </w:p>
    <w:p w14:paraId="1391DCF5" w14:textId="77777777" w:rsidR="00AB44CB" w:rsidRPr="003D1B64" w:rsidRDefault="00AB44CB" w:rsidP="00AB44CB">
      <w:pPr>
        <w:ind w:left="5040" w:firstLine="630"/>
        <w:jc w:val="both"/>
        <w:rPr>
          <w:color w:val="000000"/>
          <w:sz w:val="22"/>
          <w:szCs w:val="22"/>
        </w:rPr>
      </w:pPr>
    </w:p>
    <w:p w14:paraId="5DD65BF3" w14:textId="77777777" w:rsidR="00AB44CB" w:rsidRPr="003D1B64" w:rsidRDefault="00AB44CB" w:rsidP="00AB44CB">
      <w:pPr>
        <w:ind w:left="5040" w:firstLine="630"/>
        <w:jc w:val="both"/>
        <w:rPr>
          <w:color w:val="000000"/>
          <w:sz w:val="22"/>
          <w:szCs w:val="22"/>
        </w:rPr>
      </w:pPr>
    </w:p>
    <w:p w14:paraId="039254EB" w14:textId="77777777" w:rsidR="00AB44CB" w:rsidRPr="003D1B64" w:rsidRDefault="00AB44CB" w:rsidP="00AB44CB">
      <w:pPr>
        <w:ind w:left="5040" w:firstLine="630"/>
        <w:jc w:val="both"/>
        <w:rPr>
          <w:color w:val="000000"/>
          <w:sz w:val="22"/>
          <w:szCs w:val="22"/>
        </w:rPr>
      </w:pPr>
    </w:p>
    <w:p w14:paraId="1FD07478" w14:textId="77777777" w:rsidR="00AB44CB" w:rsidRPr="003D1B64" w:rsidRDefault="00AB44CB" w:rsidP="00AB44CB">
      <w:pPr>
        <w:ind w:left="5040" w:firstLine="630"/>
        <w:jc w:val="both"/>
        <w:rPr>
          <w:color w:val="000000"/>
          <w:sz w:val="22"/>
          <w:szCs w:val="22"/>
        </w:rPr>
      </w:pPr>
      <w:r w:rsidRPr="003D1B64">
        <w:rPr>
          <w:color w:val="000000"/>
          <w:sz w:val="22"/>
          <w:szCs w:val="22"/>
        </w:rPr>
        <w:t xml:space="preserve">PATVIRTINTA </w:t>
      </w:r>
    </w:p>
    <w:p w14:paraId="1B10E2CF" w14:textId="77777777" w:rsidR="00AB44CB" w:rsidRPr="003D1B64" w:rsidRDefault="00AB44CB" w:rsidP="00AB44CB">
      <w:pPr>
        <w:ind w:left="4952" w:firstLine="720"/>
        <w:jc w:val="both"/>
        <w:rPr>
          <w:color w:val="000000"/>
          <w:sz w:val="22"/>
          <w:szCs w:val="22"/>
        </w:rPr>
      </w:pPr>
      <w:r w:rsidRPr="003D1B64">
        <w:rPr>
          <w:color w:val="000000"/>
          <w:sz w:val="22"/>
          <w:szCs w:val="22"/>
        </w:rPr>
        <w:t>UAB „Elektrėnų komunalinis ūkis“</w:t>
      </w:r>
    </w:p>
    <w:p w14:paraId="71D9D00D" w14:textId="3AED0B0A" w:rsidR="00AB44CB" w:rsidRPr="003D1B64" w:rsidRDefault="00AB44CB" w:rsidP="00AB44CB">
      <w:pPr>
        <w:ind w:left="5672"/>
        <w:jc w:val="both"/>
        <w:rPr>
          <w:color w:val="000000"/>
          <w:sz w:val="22"/>
          <w:szCs w:val="22"/>
        </w:rPr>
      </w:pPr>
      <w:r w:rsidRPr="003D1B64">
        <w:rPr>
          <w:color w:val="000000"/>
          <w:sz w:val="22"/>
          <w:szCs w:val="22"/>
        </w:rPr>
        <w:t>Viešojo pirkimo komisijos posėdžio 20</w:t>
      </w:r>
      <w:r w:rsidR="000424E4" w:rsidRPr="003D1B64">
        <w:rPr>
          <w:color w:val="000000"/>
          <w:sz w:val="22"/>
          <w:szCs w:val="22"/>
        </w:rPr>
        <w:t>2</w:t>
      </w:r>
      <w:r w:rsidR="00D72A82">
        <w:rPr>
          <w:color w:val="000000"/>
          <w:sz w:val="22"/>
          <w:szCs w:val="22"/>
        </w:rPr>
        <w:t>4</w:t>
      </w:r>
      <w:r w:rsidRPr="003D1B64">
        <w:rPr>
          <w:color w:val="000000"/>
          <w:sz w:val="22"/>
          <w:szCs w:val="22"/>
        </w:rPr>
        <w:t>-</w:t>
      </w:r>
      <w:r w:rsidR="00D72A82">
        <w:rPr>
          <w:color w:val="000000"/>
          <w:sz w:val="22"/>
          <w:szCs w:val="22"/>
        </w:rPr>
        <w:t>11-</w:t>
      </w:r>
      <w:r w:rsidR="00097152">
        <w:rPr>
          <w:color w:val="000000"/>
          <w:sz w:val="22"/>
          <w:szCs w:val="22"/>
        </w:rPr>
        <w:t>12</w:t>
      </w:r>
      <w:r w:rsidRPr="003D1B64">
        <w:rPr>
          <w:color w:val="000000"/>
          <w:sz w:val="22"/>
          <w:szCs w:val="22"/>
        </w:rPr>
        <w:t xml:space="preserve"> protokolu Nr.1</w:t>
      </w:r>
    </w:p>
    <w:p w14:paraId="78EE19E9" w14:textId="77777777" w:rsidR="00376533" w:rsidRDefault="00376533" w:rsidP="002616A3">
      <w:pPr>
        <w:widowControl w:val="0"/>
        <w:autoSpaceDE w:val="0"/>
        <w:spacing w:before="100" w:after="100"/>
        <w:jc w:val="both"/>
        <w:rPr>
          <w:color w:val="000000" w:themeColor="text1"/>
          <w:sz w:val="22"/>
          <w:szCs w:val="22"/>
        </w:rPr>
      </w:pPr>
    </w:p>
    <w:p w14:paraId="294BCB86" w14:textId="77777777" w:rsidR="00D72A82" w:rsidRPr="00B95EEC" w:rsidRDefault="00D72A82" w:rsidP="00D72A82">
      <w:pPr>
        <w:tabs>
          <w:tab w:val="right" w:leader="underscore" w:pos="8640"/>
        </w:tabs>
        <w:jc w:val="center"/>
        <w:rPr>
          <w:b/>
        </w:rPr>
      </w:pPr>
      <w:r w:rsidRPr="00B95EEC">
        <w:rPr>
          <w:b/>
          <w:caps/>
        </w:rPr>
        <w:t>ATVIRO KONKURSO SĄLYGOS</w:t>
      </w:r>
    </w:p>
    <w:p w14:paraId="5BCB8A27" w14:textId="77777777" w:rsidR="00D72A82" w:rsidRPr="00B95EEC" w:rsidRDefault="00D72A82" w:rsidP="00D72A82">
      <w:pPr>
        <w:tabs>
          <w:tab w:val="right" w:leader="underscore" w:pos="8640"/>
        </w:tabs>
        <w:jc w:val="center"/>
        <w:rPr>
          <w:b/>
        </w:rPr>
      </w:pPr>
      <w:r w:rsidRPr="00B95EEC">
        <w:rPr>
          <w:b/>
        </w:rPr>
        <w:t>GAMTINĖS DUJOS, JŲ PERDAVIMO IR SKIRSTYMO PASLAUGOS</w:t>
      </w:r>
    </w:p>
    <w:p w14:paraId="2A7FD608" w14:textId="77777777" w:rsidR="00D72A82" w:rsidRPr="00B95EEC" w:rsidRDefault="00D72A82" w:rsidP="00D72A82">
      <w:pPr>
        <w:rPr>
          <w:b/>
          <w:caps/>
        </w:rPr>
      </w:pPr>
    </w:p>
    <w:p w14:paraId="0542BEE9" w14:textId="77777777" w:rsidR="00D72A82" w:rsidRPr="00B95EEC" w:rsidRDefault="00D72A82" w:rsidP="00D72A82">
      <w:pPr>
        <w:jc w:val="center"/>
        <w:rPr>
          <w:b/>
          <w:caps/>
        </w:rPr>
      </w:pPr>
    </w:p>
    <w:p w14:paraId="6CA2A77D" w14:textId="77777777" w:rsidR="00D72A82" w:rsidRPr="00B95EEC" w:rsidRDefault="00D72A82" w:rsidP="00D72A82">
      <w:pPr>
        <w:numPr>
          <w:ilvl w:val="0"/>
          <w:numId w:val="25"/>
        </w:numPr>
        <w:jc w:val="center"/>
        <w:rPr>
          <w:b/>
        </w:rPr>
      </w:pPr>
      <w:r w:rsidRPr="00B95EEC">
        <w:rPr>
          <w:b/>
        </w:rPr>
        <w:t>BENDROSIOS NUOSTATOS</w:t>
      </w:r>
    </w:p>
    <w:p w14:paraId="3700651D" w14:textId="77777777" w:rsidR="00D72A82" w:rsidRPr="00B95EEC" w:rsidRDefault="00D72A82" w:rsidP="00D72A82">
      <w:pPr>
        <w:ind w:left="720"/>
        <w:rPr>
          <w:b/>
        </w:rPr>
      </w:pPr>
    </w:p>
    <w:p w14:paraId="2086F4A5" w14:textId="77777777" w:rsidR="00D72A82" w:rsidRPr="00D72A82" w:rsidRDefault="00D72A82" w:rsidP="00D72A82">
      <w:pPr>
        <w:numPr>
          <w:ilvl w:val="1"/>
          <w:numId w:val="27"/>
        </w:numPr>
        <w:tabs>
          <w:tab w:val="left" w:pos="993"/>
        </w:tabs>
        <w:ind w:left="0" w:firstLine="567"/>
        <w:jc w:val="both"/>
      </w:pPr>
      <w:r w:rsidRPr="00D72A82">
        <w:t xml:space="preserve">Uždaroji akcinė bendrovė „Elektrėnų komunalinis ūkis”, įmonės kodas 181613656, </w:t>
      </w:r>
      <w:r w:rsidRPr="00D72A82">
        <w:rPr>
          <w:color w:val="000000" w:themeColor="text1"/>
        </w:rPr>
        <w:t>Elektrinės g. 8, Elektrėnai</w:t>
      </w:r>
      <w:r w:rsidRPr="00D72A82">
        <w:t xml:space="preserve"> numato įsigyti gamtines dujas, jų perdavimo ir skirstymo paslaugas</w:t>
      </w:r>
      <w:r w:rsidRPr="00D72A82">
        <w:rPr>
          <w:color w:val="000000" w:themeColor="text1"/>
        </w:rPr>
        <w:t>.</w:t>
      </w:r>
    </w:p>
    <w:p w14:paraId="7802A4D4" w14:textId="77777777" w:rsidR="00D72A82" w:rsidRPr="00D72A82" w:rsidRDefault="00D72A82" w:rsidP="00D72A82">
      <w:pPr>
        <w:numPr>
          <w:ilvl w:val="1"/>
          <w:numId w:val="27"/>
        </w:numPr>
        <w:tabs>
          <w:tab w:val="left" w:pos="993"/>
        </w:tabs>
        <w:ind w:left="0" w:firstLine="567"/>
        <w:jc w:val="both"/>
      </w:pPr>
      <w:r w:rsidRPr="00D72A82">
        <w:rPr>
          <w:color w:val="000000" w:themeColor="text1"/>
        </w:rPr>
        <w:t xml:space="preserve">Pirkimo procedūros vykdomos </w:t>
      </w:r>
      <w:r w:rsidRPr="00D72A82">
        <w:rPr>
          <w:i/>
          <w:color w:val="000000" w:themeColor="text1"/>
        </w:rPr>
        <w:t>atviro konkurso būdu</w:t>
      </w:r>
      <w:r w:rsidRPr="00D72A82">
        <w:rPr>
          <w:color w:val="000000" w:themeColor="text1"/>
        </w:rPr>
        <w:t xml:space="preserve"> (toliau – Konkursas) vadovaujantis Lietuvos Respublikos Vyriausybės 2003 m. kovo 3 d. nutarimu Nr. 277 "Dėl įmonių, veikiančių energetikos srityje, energijos ar kuro, kurių reikia elektros ir šilumos energijai gaminti, pirkimų tvarkos patvirtinimo" (aktualia redakcija) (toliau – Taisyklės), Lietuvos Respublikos civiliniu kodeksu (toliau - Civilinis kodeksas), kitais LR teisės aktais bei šiomis Konkurso sąlygomis.</w:t>
      </w:r>
    </w:p>
    <w:p w14:paraId="4A3F1AF9" w14:textId="2F695C32" w:rsidR="00D72A82" w:rsidRPr="00D72A82" w:rsidRDefault="00D72A82" w:rsidP="00D72A82">
      <w:pPr>
        <w:numPr>
          <w:ilvl w:val="1"/>
          <w:numId w:val="27"/>
        </w:numPr>
        <w:tabs>
          <w:tab w:val="left" w:pos="993"/>
        </w:tabs>
        <w:ind w:left="0" w:firstLine="567"/>
        <w:jc w:val="both"/>
      </w:pPr>
      <w:r w:rsidRPr="00D72A82">
        <w:rPr>
          <w:color w:val="000000" w:themeColor="text1"/>
        </w:rPr>
        <w:t xml:space="preserve">Įgaliotas asmuo – Giedrė Pakėnienė, mob.tel.: </w:t>
      </w:r>
      <w:r w:rsidRPr="00D72A82">
        <w:t xml:space="preserve">8 686 35149  </w:t>
      </w:r>
      <w:r w:rsidRPr="00D72A82">
        <w:rPr>
          <w:color w:val="000000" w:themeColor="text1"/>
        </w:rPr>
        <w:t>el. p.: giedre.pakeniene@eku.lt.</w:t>
      </w:r>
    </w:p>
    <w:p w14:paraId="538CA133" w14:textId="5BC67DD8" w:rsidR="00D72A82" w:rsidRPr="00D72A82" w:rsidRDefault="00D72A82" w:rsidP="00D72A82">
      <w:pPr>
        <w:numPr>
          <w:ilvl w:val="1"/>
          <w:numId w:val="27"/>
        </w:numPr>
        <w:tabs>
          <w:tab w:val="left" w:pos="993"/>
        </w:tabs>
        <w:ind w:left="0" w:firstLine="567"/>
        <w:jc w:val="both"/>
      </w:pPr>
      <w:r w:rsidRPr="00D72A82">
        <w:t xml:space="preserve">Įsigyjančioji organizacija yra PVM mokėtoja. </w:t>
      </w:r>
    </w:p>
    <w:p w14:paraId="55110A80" w14:textId="463BBEA9" w:rsidR="00D72A82" w:rsidRPr="00B95EEC" w:rsidRDefault="00D72A82" w:rsidP="00D72A82">
      <w:pPr>
        <w:numPr>
          <w:ilvl w:val="1"/>
          <w:numId w:val="27"/>
        </w:numPr>
        <w:tabs>
          <w:tab w:val="left" w:pos="993"/>
        </w:tabs>
        <w:ind w:left="0" w:firstLine="567"/>
        <w:jc w:val="both"/>
      </w:pPr>
      <w:r w:rsidRPr="00B95EEC">
        <w:t xml:space="preserve">Pirkimo procedūros vykdomos atviro konkurso būdu (toliau – Konkursas) vadovaujantis aktualios redakcijos Lietuvos Respublikos Vyriausybės 2003-03-03 nutarimu Nr. 277 patvirtintomis Įmonių, veikiančių energetikos srityje, energijos ar kuro, kurių reikia elektros ir šilumos energijai gaminti pirkimų taisyklėmis ir vėlesniasi šio akto pakeitimais (toliau – Taisyklės), Lietuvos Respublikos civiliniu kodeksu, kitais viešuosius pirkimus reglamentuojančiais Lietuvos Respublikos teisės aktais bei šiomis Konkurso sąlygomis. Skelbimas apie pirkimą ir pirkimo dokumentai skelbiami CVP IS rubrikoje kuro pirkimai </w:t>
      </w:r>
      <w:hyperlink r:id="rId8" w:history="1">
        <w:r w:rsidRPr="00B95EEC">
          <w:rPr>
            <w:rStyle w:val="Hipersaitas"/>
          </w:rPr>
          <w:t>http://www.vpt.lt/kuropirkimai</w:t>
        </w:r>
      </w:hyperlink>
      <w:r w:rsidRPr="00B95EEC">
        <w:t xml:space="preserve"> ir Įsigyjančios organizacijos internetinėje svetainėje </w:t>
      </w:r>
      <w:hyperlink r:id="rId9" w:history="1">
        <w:r w:rsidRPr="00932AF0">
          <w:rPr>
            <w:rStyle w:val="Hipersaitas"/>
          </w:rPr>
          <w:t>www.eku.lt</w:t>
        </w:r>
      </w:hyperlink>
    </w:p>
    <w:p w14:paraId="09CCBCB3" w14:textId="1E23042A" w:rsidR="00D72A82" w:rsidRPr="00B95EEC" w:rsidRDefault="00D72A82" w:rsidP="00D72A82">
      <w:pPr>
        <w:numPr>
          <w:ilvl w:val="1"/>
          <w:numId w:val="27"/>
        </w:numPr>
        <w:tabs>
          <w:tab w:val="left" w:pos="993"/>
        </w:tabs>
        <w:ind w:left="0" w:firstLine="567"/>
        <w:jc w:val="both"/>
      </w:pPr>
      <w:r w:rsidRPr="00B95EEC">
        <w:t xml:space="preserve">Pirkimą atlieka Įsigyjančios organizacijos </w:t>
      </w:r>
      <w:r>
        <w:t xml:space="preserve">viešojo </w:t>
      </w:r>
      <w:r w:rsidRPr="00B95EEC">
        <w:t>pirkimo komisija (toliau – Komisija).</w:t>
      </w:r>
    </w:p>
    <w:p w14:paraId="0E6FDD99" w14:textId="77777777" w:rsidR="00D72A82" w:rsidRPr="00B95EEC" w:rsidRDefault="00D72A82" w:rsidP="00D72A82">
      <w:pPr>
        <w:numPr>
          <w:ilvl w:val="1"/>
          <w:numId w:val="27"/>
        </w:numPr>
        <w:tabs>
          <w:tab w:val="left" w:pos="993"/>
        </w:tabs>
        <w:ind w:left="0" w:firstLine="567"/>
        <w:jc w:val="both"/>
      </w:pPr>
      <w:r w:rsidRPr="00B95EEC">
        <w:t xml:space="preserve">Pirkimas atliekamas laikantis lygiateisiškumo, nediskriminavimo, skaidrumo, konfidencialumo bei nešališkumo reikalavimų. </w:t>
      </w:r>
    </w:p>
    <w:p w14:paraId="7494DD64" w14:textId="77777777" w:rsidR="00D72A82" w:rsidRPr="00B95EEC" w:rsidRDefault="00D72A82" w:rsidP="00D72A82">
      <w:pPr>
        <w:numPr>
          <w:ilvl w:val="1"/>
          <w:numId w:val="27"/>
        </w:numPr>
        <w:tabs>
          <w:tab w:val="left" w:pos="993"/>
        </w:tabs>
        <w:ind w:left="0" w:firstLine="567"/>
        <w:jc w:val="both"/>
      </w:pPr>
      <w:r w:rsidRPr="00B95EEC">
        <w:t>Įsigyjančioji organizacija nekompensuoja dalyviams jokių išlaidų, susijusių su dalyvavimu šiame Konkurse.</w:t>
      </w:r>
    </w:p>
    <w:p w14:paraId="0DFE48FB" w14:textId="77777777" w:rsidR="00D72A82" w:rsidRPr="00B95EEC" w:rsidRDefault="00D72A82" w:rsidP="00D72A82">
      <w:pPr>
        <w:numPr>
          <w:ilvl w:val="1"/>
          <w:numId w:val="27"/>
        </w:numPr>
        <w:tabs>
          <w:tab w:val="left" w:pos="993"/>
        </w:tabs>
        <w:ind w:left="0" w:firstLine="567"/>
        <w:jc w:val="both"/>
      </w:pPr>
      <w:r w:rsidRPr="00B95EEC">
        <w:t>Visos Konkurso sąlygos nustatytos pirkimo dokumentuose, kuriuos sudaro:</w:t>
      </w:r>
    </w:p>
    <w:p w14:paraId="6F427E34" w14:textId="77777777" w:rsidR="00D72A82" w:rsidRPr="00B95EEC" w:rsidRDefault="00D72A82" w:rsidP="00D72A82">
      <w:pPr>
        <w:numPr>
          <w:ilvl w:val="2"/>
          <w:numId w:val="27"/>
        </w:numPr>
        <w:tabs>
          <w:tab w:val="left" w:pos="1418"/>
        </w:tabs>
        <w:ind w:left="1843" w:hanging="992"/>
        <w:jc w:val="both"/>
      </w:pPr>
      <w:r w:rsidRPr="00B95EEC">
        <w:t>skelbimas apie pirkimą;</w:t>
      </w:r>
    </w:p>
    <w:p w14:paraId="64F0737F" w14:textId="77777777" w:rsidR="00D72A82" w:rsidRPr="00B95EEC" w:rsidRDefault="00D72A82" w:rsidP="00D72A82">
      <w:pPr>
        <w:numPr>
          <w:ilvl w:val="2"/>
          <w:numId w:val="27"/>
        </w:numPr>
        <w:tabs>
          <w:tab w:val="left" w:pos="1418"/>
        </w:tabs>
        <w:ind w:left="1843" w:hanging="992"/>
        <w:jc w:val="both"/>
      </w:pPr>
      <w:r w:rsidRPr="00B95EEC">
        <w:t>šio Konkurso sąlygos (kartu su priedais);</w:t>
      </w:r>
    </w:p>
    <w:p w14:paraId="778BAA79" w14:textId="77777777" w:rsidR="00D72A82" w:rsidRPr="00B95EEC" w:rsidRDefault="00D72A82" w:rsidP="00D72A82">
      <w:pPr>
        <w:numPr>
          <w:ilvl w:val="2"/>
          <w:numId w:val="27"/>
        </w:numPr>
        <w:tabs>
          <w:tab w:val="left" w:pos="1418"/>
        </w:tabs>
        <w:ind w:left="567" w:firstLine="284"/>
        <w:jc w:val="both"/>
      </w:pPr>
      <w:r w:rsidRPr="00B95EEC">
        <w:t>dokumentų paaiškinimai (patikslinimai), taip pat atsakymai į tiekėjų klausimus (jeigu bus);</w:t>
      </w:r>
    </w:p>
    <w:p w14:paraId="4417CDE8" w14:textId="77777777" w:rsidR="00D72A82" w:rsidRPr="00B95EEC" w:rsidRDefault="00D72A82" w:rsidP="00D72A82">
      <w:pPr>
        <w:numPr>
          <w:ilvl w:val="2"/>
          <w:numId w:val="27"/>
        </w:numPr>
        <w:tabs>
          <w:tab w:val="left" w:pos="1418"/>
        </w:tabs>
        <w:ind w:left="567" w:firstLine="284"/>
        <w:jc w:val="both"/>
      </w:pPr>
      <w:r w:rsidRPr="00B95EEC">
        <w:t>kita Įsigyjančiosios organizacijos pateikta informacija.</w:t>
      </w:r>
    </w:p>
    <w:p w14:paraId="60431120" w14:textId="77777777" w:rsidR="00D72A82" w:rsidRPr="00B95EEC" w:rsidRDefault="00D72A82" w:rsidP="00D72A82">
      <w:pPr>
        <w:numPr>
          <w:ilvl w:val="1"/>
          <w:numId w:val="27"/>
        </w:numPr>
        <w:tabs>
          <w:tab w:val="left" w:pos="993"/>
        </w:tabs>
        <w:ind w:left="0" w:firstLine="567"/>
        <w:jc w:val="both"/>
      </w:pPr>
      <w:r w:rsidRPr="00B95EEC">
        <w:t>Išankstinis informacinis skelbimas apie pirkimą nebuvo skelbtas.</w:t>
      </w:r>
    </w:p>
    <w:p w14:paraId="57B37FF6" w14:textId="77777777" w:rsidR="00D72A82" w:rsidRPr="00B95EEC" w:rsidRDefault="00D72A82" w:rsidP="00D72A82">
      <w:pPr>
        <w:numPr>
          <w:ilvl w:val="1"/>
          <w:numId w:val="27"/>
        </w:numPr>
        <w:tabs>
          <w:tab w:val="left" w:pos="1134"/>
        </w:tabs>
        <w:ind w:left="0" w:firstLine="567"/>
        <w:jc w:val="both"/>
      </w:pPr>
      <w:r w:rsidRPr="00B95EEC">
        <w:t>Įsigyjančioji organizacija, nustato tokius terminus: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704"/>
        <w:gridCol w:w="2119"/>
        <w:gridCol w:w="4366"/>
      </w:tblGrid>
      <w:tr w:rsidR="00D72A82" w:rsidRPr="00B95EEC" w14:paraId="053359D9" w14:textId="77777777" w:rsidTr="006226B5">
        <w:tc>
          <w:tcPr>
            <w:tcW w:w="829" w:type="dxa"/>
            <w:shd w:val="clear" w:color="auto" w:fill="auto"/>
            <w:vAlign w:val="center"/>
          </w:tcPr>
          <w:p w14:paraId="1C40D6FD" w14:textId="77777777" w:rsidR="00D72A82" w:rsidRPr="00B95EEC" w:rsidRDefault="00D72A82" w:rsidP="006226B5">
            <w:pPr>
              <w:widowControl w:val="0"/>
              <w:tabs>
                <w:tab w:val="left" w:pos="1134"/>
              </w:tabs>
              <w:autoSpaceDE w:val="0"/>
              <w:autoSpaceDN w:val="0"/>
              <w:adjustRightInd w:val="0"/>
              <w:jc w:val="both"/>
            </w:pPr>
          </w:p>
        </w:tc>
        <w:tc>
          <w:tcPr>
            <w:tcW w:w="2715" w:type="dxa"/>
            <w:shd w:val="clear" w:color="auto" w:fill="auto"/>
            <w:vAlign w:val="center"/>
          </w:tcPr>
          <w:p w14:paraId="7E845A7C" w14:textId="77777777" w:rsidR="00D72A82" w:rsidRPr="00B95EEC" w:rsidRDefault="00D72A82" w:rsidP="006226B5">
            <w:pPr>
              <w:widowControl w:val="0"/>
              <w:tabs>
                <w:tab w:val="left" w:pos="1134"/>
              </w:tabs>
              <w:autoSpaceDE w:val="0"/>
              <w:autoSpaceDN w:val="0"/>
              <w:adjustRightInd w:val="0"/>
              <w:jc w:val="both"/>
            </w:pPr>
          </w:p>
        </w:tc>
        <w:tc>
          <w:tcPr>
            <w:tcW w:w="2126" w:type="dxa"/>
            <w:shd w:val="clear" w:color="auto" w:fill="auto"/>
            <w:vAlign w:val="center"/>
          </w:tcPr>
          <w:p w14:paraId="36903831" w14:textId="77777777" w:rsidR="00D72A82" w:rsidRPr="00B95EEC" w:rsidRDefault="00D72A82" w:rsidP="006226B5">
            <w:pPr>
              <w:widowControl w:val="0"/>
              <w:tabs>
                <w:tab w:val="left" w:pos="1134"/>
              </w:tabs>
              <w:autoSpaceDE w:val="0"/>
              <w:autoSpaceDN w:val="0"/>
              <w:adjustRightInd w:val="0"/>
              <w:jc w:val="center"/>
              <w:rPr>
                <w:b/>
              </w:rPr>
            </w:pPr>
            <w:r w:rsidRPr="00B95EEC">
              <w:rPr>
                <w:b/>
              </w:rPr>
              <w:t>Data (jei reikia, laikas) / dienų skaičius</w:t>
            </w:r>
          </w:p>
        </w:tc>
        <w:tc>
          <w:tcPr>
            <w:tcW w:w="4395" w:type="dxa"/>
            <w:shd w:val="clear" w:color="auto" w:fill="auto"/>
            <w:vAlign w:val="center"/>
          </w:tcPr>
          <w:p w14:paraId="55C86E11" w14:textId="77777777" w:rsidR="00D72A82" w:rsidRPr="00B95EEC" w:rsidRDefault="00D72A82" w:rsidP="006226B5">
            <w:pPr>
              <w:widowControl w:val="0"/>
              <w:tabs>
                <w:tab w:val="left" w:pos="1134"/>
              </w:tabs>
              <w:autoSpaceDE w:val="0"/>
              <w:autoSpaceDN w:val="0"/>
              <w:adjustRightInd w:val="0"/>
              <w:jc w:val="center"/>
              <w:rPr>
                <w:b/>
              </w:rPr>
            </w:pPr>
            <w:r w:rsidRPr="00B95EEC">
              <w:rPr>
                <w:b/>
              </w:rPr>
              <w:t>Pastabos</w:t>
            </w:r>
          </w:p>
        </w:tc>
      </w:tr>
      <w:tr w:rsidR="00D72A82" w:rsidRPr="00B95EEC" w14:paraId="409D806C" w14:textId="77777777" w:rsidTr="006226B5">
        <w:tc>
          <w:tcPr>
            <w:tcW w:w="829" w:type="dxa"/>
            <w:shd w:val="clear" w:color="auto" w:fill="auto"/>
            <w:vAlign w:val="center"/>
          </w:tcPr>
          <w:p w14:paraId="1E0A7AE1" w14:textId="77777777" w:rsidR="00D72A82" w:rsidRPr="00B95EEC" w:rsidRDefault="00D72A82" w:rsidP="006226B5">
            <w:pPr>
              <w:widowControl w:val="0"/>
              <w:tabs>
                <w:tab w:val="left" w:pos="1134"/>
              </w:tabs>
              <w:autoSpaceDE w:val="0"/>
              <w:autoSpaceDN w:val="0"/>
              <w:adjustRightInd w:val="0"/>
              <w:jc w:val="both"/>
            </w:pPr>
            <w:r w:rsidRPr="00B95EEC">
              <w:t>1.10.1.</w:t>
            </w:r>
          </w:p>
        </w:tc>
        <w:tc>
          <w:tcPr>
            <w:tcW w:w="2715" w:type="dxa"/>
            <w:shd w:val="clear" w:color="auto" w:fill="auto"/>
            <w:vAlign w:val="center"/>
          </w:tcPr>
          <w:p w14:paraId="1318C130" w14:textId="77777777" w:rsidR="00D72A82" w:rsidRPr="00B95EEC" w:rsidRDefault="00D72A82" w:rsidP="006226B5">
            <w:pPr>
              <w:widowControl w:val="0"/>
              <w:tabs>
                <w:tab w:val="left" w:pos="1134"/>
              </w:tabs>
              <w:autoSpaceDE w:val="0"/>
              <w:autoSpaceDN w:val="0"/>
              <w:adjustRightInd w:val="0"/>
            </w:pPr>
            <w:r w:rsidRPr="00B95EEC">
              <w:rPr>
                <w:rFonts w:eastAsia="Calibri"/>
                <w:bCs/>
              </w:rPr>
              <w:t xml:space="preserve">Tiekėjo prašymo </w:t>
            </w:r>
            <w:r w:rsidRPr="00B95EEC">
              <w:rPr>
                <w:rFonts w:eastAsia="Calibri"/>
                <w:bCs/>
              </w:rPr>
              <w:lastRenderedPageBreak/>
              <w:t>paaiškinti pirkimo dokumentus pateikimo Įsigyjančiai organizacijai terminas.</w:t>
            </w:r>
          </w:p>
        </w:tc>
        <w:tc>
          <w:tcPr>
            <w:tcW w:w="2126" w:type="dxa"/>
            <w:shd w:val="clear" w:color="auto" w:fill="auto"/>
            <w:vAlign w:val="center"/>
          </w:tcPr>
          <w:p w14:paraId="37B811CD" w14:textId="77777777" w:rsidR="00D72A82" w:rsidRPr="00B95EEC" w:rsidRDefault="00D72A82" w:rsidP="006226B5">
            <w:pPr>
              <w:widowControl w:val="0"/>
              <w:tabs>
                <w:tab w:val="left" w:pos="1134"/>
              </w:tabs>
              <w:autoSpaceDE w:val="0"/>
              <w:autoSpaceDN w:val="0"/>
              <w:adjustRightInd w:val="0"/>
              <w:jc w:val="both"/>
            </w:pPr>
            <w:r w:rsidRPr="00B95EEC">
              <w:lastRenderedPageBreak/>
              <w:t xml:space="preserve">6 darbo dienos iki </w:t>
            </w:r>
            <w:r w:rsidRPr="00B95EEC">
              <w:lastRenderedPageBreak/>
              <w:t>pasiūlymų pateikimo termino pabaigos.</w:t>
            </w:r>
          </w:p>
        </w:tc>
        <w:tc>
          <w:tcPr>
            <w:tcW w:w="4395" w:type="dxa"/>
            <w:shd w:val="clear" w:color="auto" w:fill="auto"/>
            <w:vAlign w:val="center"/>
          </w:tcPr>
          <w:p w14:paraId="2B8FA444" w14:textId="77777777" w:rsidR="00D72A82" w:rsidRPr="00B95EEC" w:rsidRDefault="00D72A82" w:rsidP="006226B5">
            <w:pPr>
              <w:widowControl w:val="0"/>
              <w:tabs>
                <w:tab w:val="left" w:pos="1134"/>
              </w:tabs>
              <w:autoSpaceDE w:val="0"/>
              <w:autoSpaceDN w:val="0"/>
              <w:adjustRightInd w:val="0"/>
              <w:jc w:val="both"/>
            </w:pPr>
            <w:r w:rsidRPr="00B95EEC">
              <w:lastRenderedPageBreak/>
              <w:t>-</w:t>
            </w:r>
          </w:p>
        </w:tc>
      </w:tr>
      <w:tr w:rsidR="00D72A82" w:rsidRPr="00B95EEC" w14:paraId="3AE12931" w14:textId="77777777" w:rsidTr="006226B5">
        <w:tc>
          <w:tcPr>
            <w:tcW w:w="829" w:type="dxa"/>
            <w:shd w:val="clear" w:color="auto" w:fill="auto"/>
            <w:vAlign w:val="center"/>
          </w:tcPr>
          <w:p w14:paraId="75548027" w14:textId="77777777" w:rsidR="00D72A82" w:rsidRPr="00B95EEC" w:rsidRDefault="00D72A82" w:rsidP="006226B5">
            <w:pPr>
              <w:widowControl w:val="0"/>
              <w:tabs>
                <w:tab w:val="left" w:pos="1134"/>
              </w:tabs>
              <w:autoSpaceDE w:val="0"/>
              <w:autoSpaceDN w:val="0"/>
              <w:adjustRightInd w:val="0"/>
              <w:jc w:val="both"/>
            </w:pPr>
            <w:r w:rsidRPr="00B95EEC">
              <w:t>1.10.2.</w:t>
            </w:r>
          </w:p>
        </w:tc>
        <w:tc>
          <w:tcPr>
            <w:tcW w:w="2715" w:type="dxa"/>
            <w:shd w:val="clear" w:color="auto" w:fill="auto"/>
            <w:vAlign w:val="center"/>
          </w:tcPr>
          <w:p w14:paraId="45C55EF7" w14:textId="77777777" w:rsidR="00D72A82" w:rsidRPr="00B95EEC" w:rsidRDefault="00D72A82" w:rsidP="006226B5">
            <w:pPr>
              <w:widowControl w:val="0"/>
              <w:tabs>
                <w:tab w:val="left" w:pos="1134"/>
              </w:tabs>
              <w:autoSpaceDE w:val="0"/>
              <w:autoSpaceDN w:val="0"/>
              <w:adjustRightInd w:val="0"/>
            </w:pPr>
            <w:r w:rsidRPr="00B95EEC">
              <w:rPr>
                <w:rFonts w:eastAsia="Calibri"/>
                <w:bCs/>
              </w:rPr>
              <w:t>Terminas, iki kurio Įsigyjančioji organizacija turi išsiųsti pirkimo dokumentų paaiškinimus ir patikslinimus.</w:t>
            </w:r>
          </w:p>
        </w:tc>
        <w:tc>
          <w:tcPr>
            <w:tcW w:w="2126" w:type="dxa"/>
            <w:shd w:val="clear" w:color="auto" w:fill="auto"/>
            <w:vAlign w:val="center"/>
          </w:tcPr>
          <w:p w14:paraId="3FD8FAE1" w14:textId="77777777" w:rsidR="00D72A82" w:rsidRPr="00B95EEC" w:rsidRDefault="00D72A82" w:rsidP="006226B5">
            <w:pPr>
              <w:widowControl w:val="0"/>
              <w:tabs>
                <w:tab w:val="left" w:pos="1134"/>
              </w:tabs>
              <w:autoSpaceDE w:val="0"/>
              <w:autoSpaceDN w:val="0"/>
              <w:adjustRightInd w:val="0"/>
              <w:jc w:val="both"/>
            </w:pPr>
            <w:r w:rsidRPr="00B95EEC">
              <w:rPr>
                <w:rFonts w:eastAsia="Calibri"/>
              </w:rPr>
              <w:t>Ne vėliau, kaip likus 3 darbo dienoms iki pasiūlymų pateikimo termino pabaigos.</w:t>
            </w:r>
          </w:p>
        </w:tc>
        <w:tc>
          <w:tcPr>
            <w:tcW w:w="4395" w:type="dxa"/>
            <w:shd w:val="clear" w:color="auto" w:fill="auto"/>
            <w:vAlign w:val="center"/>
          </w:tcPr>
          <w:p w14:paraId="021D58B8" w14:textId="77777777" w:rsidR="00D72A82" w:rsidRPr="00B95EEC" w:rsidRDefault="00D72A82" w:rsidP="006226B5">
            <w:pPr>
              <w:widowControl w:val="0"/>
              <w:tabs>
                <w:tab w:val="left" w:pos="1134"/>
              </w:tabs>
              <w:autoSpaceDE w:val="0"/>
              <w:autoSpaceDN w:val="0"/>
              <w:adjustRightInd w:val="0"/>
              <w:jc w:val="both"/>
              <w:rPr>
                <w:lang w:val="fi-FI"/>
              </w:rPr>
            </w:pPr>
            <w:r w:rsidRPr="00B95EEC">
              <w:rPr>
                <w:rFonts w:eastAsia="Calibri"/>
                <w:lang w:val="fi-FI"/>
              </w:rPr>
              <w:t xml:space="preserve">Visi paaiškinimai, patikslinimai skelbiami </w:t>
            </w:r>
            <w:r w:rsidRPr="00B95EEC">
              <w:rPr>
                <w:lang w:val="fi-FI"/>
              </w:rPr>
              <w:t>interneto adresu nurodytu skelbime</w:t>
            </w:r>
          </w:p>
        </w:tc>
      </w:tr>
      <w:tr w:rsidR="00D72A82" w:rsidRPr="00B95EEC" w14:paraId="07D10D35" w14:textId="77777777" w:rsidTr="006226B5">
        <w:tc>
          <w:tcPr>
            <w:tcW w:w="829" w:type="dxa"/>
            <w:shd w:val="clear" w:color="auto" w:fill="auto"/>
            <w:vAlign w:val="center"/>
          </w:tcPr>
          <w:p w14:paraId="6AF605EE" w14:textId="77777777" w:rsidR="00D72A82" w:rsidRPr="00B95EEC" w:rsidRDefault="00D72A82" w:rsidP="006226B5">
            <w:pPr>
              <w:widowControl w:val="0"/>
              <w:tabs>
                <w:tab w:val="left" w:pos="1134"/>
              </w:tabs>
              <w:autoSpaceDE w:val="0"/>
              <w:autoSpaceDN w:val="0"/>
              <w:adjustRightInd w:val="0"/>
              <w:jc w:val="both"/>
            </w:pPr>
            <w:r w:rsidRPr="00B95EEC">
              <w:t>1.10.3.</w:t>
            </w:r>
          </w:p>
        </w:tc>
        <w:tc>
          <w:tcPr>
            <w:tcW w:w="2715" w:type="dxa"/>
            <w:shd w:val="clear" w:color="auto" w:fill="auto"/>
            <w:vAlign w:val="center"/>
          </w:tcPr>
          <w:p w14:paraId="7B4E7717" w14:textId="77777777" w:rsidR="00D72A82" w:rsidRPr="00B95EEC" w:rsidRDefault="00D72A82" w:rsidP="006226B5">
            <w:pPr>
              <w:widowControl w:val="0"/>
              <w:tabs>
                <w:tab w:val="left" w:pos="1134"/>
              </w:tabs>
              <w:autoSpaceDE w:val="0"/>
              <w:autoSpaceDN w:val="0"/>
              <w:adjustRightInd w:val="0"/>
            </w:pPr>
            <w:r w:rsidRPr="00B95EEC">
              <w:t>Pasiūlymų pateikimo terminas.</w:t>
            </w:r>
          </w:p>
        </w:tc>
        <w:tc>
          <w:tcPr>
            <w:tcW w:w="2126" w:type="dxa"/>
            <w:shd w:val="clear" w:color="auto" w:fill="auto"/>
            <w:vAlign w:val="center"/>
          </w:tcPr>
          <w:p w14:paraId="0C3BA279" w14:textId="1625DC0F" w:rsidR="00D72A82" w:rsidRPr="006826FD" w:rsidRDefault="00D72A82" w:rsidP="006226B5">
            <w:pPr>
              <w:widowControl w:val="0"/>
              <w:tabs>
                <w:tab w:val="left" w:pos="1134"/>
              </w:tabs>
              <w:autoSpaceDE w:val="0"/>
              <w:autoSpaceDN w:val="0"/>
              <w:adjustRightInd w:val="0"/>
              <w:jc w:val="both"/>
              <w:rPr>
                <w:lang w:val="fi-FI"/>
              </w:rPr>
            </w:pPr>
            <w:r w:rsidRPr="006826FD">
              <w:rPr>
                <w:b/>
                <w:lang w:val="fi-FI"/>
              </w:rPr>
              <w:t xml:space="preserve">2024 m. lapkričio </w:t>
            </w:r>
            <w:r>
              <w:rPr>
                <w:b/>
                <w:lang w:val="fi-FI"/>
              </w:rPr>
              <w:t>2</w:t>
            </w:r>
            <w:r w:rsidR="003F16ED">
              <w:rPr>
                <w:b/>
                <w:lang w:val="fi-FI"/>
              </w:rPr>
              <w:t>2</w:t>
            </w:r>
            <w:r w:rsidRPr="006826FD">
              <w:rPr>
                <w:b/>
                <w:lang w:val="fi-FI"/>
              </w:rPr>
              <w:t xml:space="preserve"> d. </w:t>
            </w:r>
            <w:r>
              <w:rPr>
                <w:b/>
                <w:lang w:val="fi-FI"/>
              </w:rPr>
              <w:t>10</w:t>
            </w:r>
            <w:r w:rsidRPr="006826FD">
              <w:rPr>
                <w:b/>
                <w:lang w:val="fi-FI"/>
              </w:rPr>
              <w:t xml:space="preserve"> val. 00 min</w:t>
            </w:r>
            <w:r w:rsidRPr="006826FD">
              <w:rPr>
                <w:lang w:val="fi-FI"/>
              </w:rPr>
              <w:t xml:space="preserve">. </w:t>
            </w:r>
            <w:r w:rsidRPr="006826FD">
              <w:rPr>
                <w:bCs/>
                <w:lang w:val="fi-FI"/>
              </w:rPr>
              <w:t>(Lietuvos Respublikos laiku).</w:t>
            </w:r>
          </w:p>
        </w:tc>
        <w:tc>
          <w:tcPr>
            <w:tcW w:w="4395" w:type="dxa"/>
            <w:shd w:val="clear" w:color="auto" w:fill="auto"/>
            <w:vAlign w:val="center"/>
          </w:tcPr>
          <w:p w14:paraId="66D4ABD6" w14:textId="77777777" w:rsidR="00D72A82" w:rsidRPr="00B95EEC" w:rsidRDefault="00D72A82" w:rsidP="006226B5">
            <w:pPr>
              <w:widowControl w:val="0"/>
              <w:tabs>
                <w:tab w:val="left" w:pos="1134"/>
              </w:tabs>
              <w:autoSpaceDE w:val="0"/>
              <w:autoSpaceDN w:val="0"/>
              <w:adjustRightInd w:val="0"/>
              <w:jc w:val="both"/>
              <w:rPr>
                <w:lang w:val="fi-FI"/>
              </w:rPr>
            </w:pPr>
            <w:r w:rsidRPr="00B95EEC">
              <w:rPr>
                <w:rFonts w:eastAsia="Calibri"/>
                <w:bCs/>
                <w:lang w:val="fi-FI"/>
              </w:rPr>
              <w:t>Įsigyjančioji organizacija</w:t>
            </w:r>
            <w:r w:rsidRPr="00B95EEC">
              <w:rPr>
                <w:rFonts w:eastAsia="Calibri"/>
                <w:lang w:val="fi-FI"/>
              </w:rPr>
              <w:t xml:space="preserve"> turi teisę pratęsti pasiūlymų pateikimo terminą, apie tai paskelbdama VPĮ / PĮ nustatyta tvarka </w:t>
            </w:r>
            <w:r w:rsidRPr="00B95EEC">
              <w:rPr>
                <w:lang w:val="fi-FI"/>
              </w:rPr>
              <w:t>interneto adresu nurodytu skelbime</w:t>
            </w:r>
          </w:p>
        </w:tc>
      </w:tr>
      <w:tr w:rsidR="00D72A82" w:rsidRPr="00B95EEC" w14:paraId="09E952D3" w14:textId="77777777" w:rsidTr="006226B5">
        <w:tc>
          <w:tcPr>
            <w:tcW w:w="829" w:type="dxa"/>
            <w:shd w:val="clear" w:color="auto" w:fill="auto"/>
            <w:vAlign w:val="center"/>
          </w:tcPr>
          <w:p w14:paraId="79F46345" w14:textId="77777777" w:rsidR="00D72A82" w:rsidRPr="00B95EEC" w:rsidRDefault="00D72A82" w:rsidP="006226B5">
            <w:pPr>
              <w:widowControl w:val="0"/>
              <w:tabs>
                <w:tab w:val="left" w:pos="1134"/>
              </w:tabs>
              <w:autoSpaceDE w:val="0"/>
              <w:autoSpaceDN w:val="0"/>
              <w:adjustRightInd w:val="0"/>
              <w:jc w:val="both"/>
            </w:pPr>
            <w:r w:rsidRPr="00B95EEC">
              <w:t>1.10.4.</w:t>
            </w:r>
          </w:p>
        </w:tc>
        <w:tc>
          <w:tcPr>
            <w:tcW w:w="2715" w:type="dxa"/>
            <w:shd w:val="clear" w:color="auto" w:fill="auto"/>
            <w:vAlign w:val="center"/>
          </w:tcPr>
          <w:p w14:paraId="2F915709" w14:textId="77777777" w:rsidR="00D72A82" w:rsidRPr="00B95EEC" w:rsidRDefault="00D72A82" w:rsidP="006226B5">
            <w:pPr>
              <w:widowControl w:val="0"/>
              <w:tabs>
                <w:tab w:val="left" w:pos="1134"/>
              </w:tabs>
              <w:autoSpaceDE w:val="0"/>
              <w:autoSpaceDN w:val="0"/>
              <w:adjustRightInd w:val="0"/>
            </w:pPr>
            <w:r w:rsidRPr="00B95EEC">
              <w:rPr>
                <w:rFonts w:eastAsia="Calibri"/>
                <w:bCs/>
              </w:rPr>
              <w:t>Susipažinimo su pasiūlymais posėdis.</w:t>
            </w:r>
          </w:p>
        </w:tc>
        <w:tc>
          <w:tcPr>
            <w:tcW w:w="2126" w:type="dxa"/>
            <w:shd w:val="clear" w:color="auto" w:fill="auto"/>
            <w:vAlign w:val="center"/>
          </w:tcPr>
          <w:p w14:paraId="75C4CF9B" w14:textId="2287BD95" w:rsidR="00D72A82" w:rsidRPr="006826FD" w:rsidRDefault="00D72A82" w:rsidP="006226B5">
            <w:pPr>
              <w:widowControl w:val="0"/>
              <w:tabs>
                <w:tab w:val="left" w:pos="1134"/>
              </w:tabs>
              <w:autoSpaceDE w:val="0"/>
              <w:autoSpaceDN w:val="0"/>
              <w:adjustRightInd w:val="0"/>
              <w:jc w:val="both"/>
              <w:rPr>
                <w:b/>
                <w:lang w:val="fi-FI"/>
              </w:rPr>
            </w:pPr>
            <w:r w:rsidRPr="006826FD">
              <w:rPr>
                <w:b/>
                <w:lang w:val="fi-FI"/>
              </w:rPr>
              <w:t xml:space="preserve">2024 m. lapkričio </w:t>
            </w:r>
            <w:r>
              <w:rPr>
                <w:b/>
                <w:lang w:val="fi-FI"/>
              </w:rPr>
              <w:t>2</w:t>
            </w:r>
            <w:r w:rsidR="003F16ED">
              <w:rPr>
                <w:b/>
                <w:lang w:val="fi-FI"/>
              </w:rPr>
              <w:t>2</w:t>
            </w:r>
            <w:r w:rsidRPr="006826FD">
              <w:rPr>
                <w:b/>
                <w:lang w:val="fi-FI"/>
              </w:rPr>
              <w:t xml:space="preserve"> d. </w:t>
            </w:r>
            <w:r>
              <w:rPr>
                <w:b/>
                <w:lang w:val="fi-FI"/>
              </w:rPr>
              <w:t>10</w:t>
            </w:r>
            <w:r w:rsidRPr="006826FD">
              <w:rPr>
                <w:b/>
                <w:lang w:val="fi-FI"/>
              </w:rPr>
              <w:t xml:space="preserve"> val. 00 min</w:t>
            </w:r>
            <w:r w:rsidRPr="006826FD">
              <w:rPr>
                <w:lang w:val="fi-FI"/>
              </w:rPr>
              <w:t xml:space="preserve">. </w:t>
            </w:r>
            <w:r w:rsidRPr="006826FD">
              <w:rPr>
                <w:bCs/>
                <w:lang w:val="fi-FI"/>
              </w:rPr>
              <w:t>(Lietuvos Respublikos laiku).</w:t>
            </w:r>
          </w:p>
        </w:tc>
        <w:tc>
          <w:tcPr>
            <w:tcW w:w="4395" w:type="dxa"/>
            <w:shd w:val="clear" w:color="auto" w:fill="auto"/>
            <w:vAlign w:val="center"/>
          </w:tcPr>
          <w:p w14:paraId="1A5D5743" w14:textId="77777777" w:rsidR="00D72A82" w:rsidRPr="00B95EEC" w:rsidRDefault="00D72A82" w:rsidP="006226B5">
            <w:pPr>
              <w:widowControl w:val="0"/>
              <w:tabs>
                <w:tab w:val="left" w:pos="1134"/>
              </w:tabs>
              <w:autoSpaceDE w:val="0"/>
              <w:autoSpaceDN w:val="0"/>
              <w:adjustRightInd w:val="0"/>
              <w:rPr>
                <w:rFonts w:eastAsia="Calibri"/>
                <w:bCs/>
              </w:rPr>
            </w:pPr>
            <w:r w:rsidRPr="00B95EEC">
              <w:rPr>
                <w:rFonts w:eastAsia="Calibri"/>
                <w:bCs/>
              </w:rPr>
              <w:t>Įsigyjančioji organizacija</w:t>
            </w:r>
            <w:r w:rsidRPr="00B95EEC">
              <w:rPr>
                <w:rFonts w:eastAsia="Calibri"/>
              </w:rPr>
              <w:t xml:space="preserve">, pratęsusi pasiūlymų pateikimo terminą, atitinkamai nukelia ir susipažinimo su pasiūlymais posėdžio dieną ir laiką, apie tai paskelbdama VPĮ / PĮ nustatyta tvarka </w:t>
            </w:r>
            <w:r w:rsidRPr="00B95EEC">
              <w:t>interneto adresu nurodytu skelbime</w:t>
            </w:r>
          </w:p>
        </w:tc>
      </w:tr>
      <w:tr w:rsidR="00D72A82" w:rsidRPr="00B95EEC" w14:paraId="36B5C1FB" w14:textId="77777777" w:rsidTr="006226B5">
        <w:tc>
          <w:tcPr>
            <w:tcW w:w="829" w:type="dxa"/>
            <w:shd w:val="clear" w:color="auto" w:fill="auto"/>
            <w:vAlign w:val="center"/>
          </w:tcPr>
          <w:p w14:paraId="571B25F1" w14:textId="77777777" w:rsidR="00D72A82" w:rsidRPr="00B95EEC" w:rsidRDefault="00D72A82" w:rsidP="006226B5">
            <w:pPr>
              <w:widowControl w:val="0"/>
              <w:tabs>
                <w:tab w:val="left" w:pos="1134"/>
              </w:tabs>
              <w:autoSpaceDE w:val="0"/>
              <w:autoSpaceDN w:val="0"/>
              <w:adjustRightInd w:val="0"/>
              <w:jc w:val="both"/>
            </w:pPr>
            <w:r w:rsidRPr="00B95EEC">
              <w:t>1.10.5.</w:t>
            </w:r>
          </w:p>
        </w:tc>
        <w:tc>
          <w:tcPr>
            <w:tcW w:w="2715" w:type="dxa"/>
            <w:shd w:val="clear" w:color="auto" w:fill="auto"/>
            <w:vAlign w:val="center"/>
          </w:tcPr>
          <w:p w14:paraId="478B7EB8" w14:textId="77777777" w:rsidR="00D72A82" w:rsidRPr="00B95EEC" w:rsidRDefault="00D72A82" w:rsidP="006226B5">
            <w:pPr>
              <w:widowControl w:val="0"/>
              <w:tabs>
                <w:tab w:val="left" w:pos="1134"/>
              </w:tabs>
              <w:autoSpaceDE w:val="0"/>
              <w:autoSpaceDN w:val="0"/>
              <w:adjustRightInd w:val="0"/>
            </w:pPr>
            <w:r w:rsidRPr="00B95EEC">
              <w:rPr>
                <w:rFonts w:eastAsia="Calibri"/>
                <w:bCs/>
              </w:rPr>
              <w:t>Pasiūlymo galiojimo terminas.</w:t>
            </w:r>
          </w:p>
        </w:tc>
        <w:tc>
          <w:tcPr>
            <w:tcW w:w="2126" w:type="dxa"/>
            <w:shd w:val="clear" w:color="auto" w:fill="auto"/>
            <w:vAlign w:val="center"/>
          </w:tcPr>
          <w:p w14:paraId="4D892F76" w14:textId="77777777" w:rsidR="00D72A82" w:rsidRPr="00B95EEC" w:rsidRDefault="00D72A82" w:rsidP="006226B5">
            <w:pPr>
              <w:widowControl w:val="0"/>
              <w:autoSpaceDE w:val="0"/>
              <w:autoSpaceDN w:val="0"/>
              <w:adjustRightInd w:val="0"/>
              <w:jc w:val="center"/>
              <w:rPr>
                <w:rFonts w:eastAsia="Calibri"/>
              </w:rPr>
            </w:pPr>
            <w:r w:rsidRPr="00B95EEC">
              <w:rPr>
                <w:rFonts w:eastAsia="Calibri"/>
                <w:bCs/>
              </w:rPr>
              <w:t>Ne mažiau kaip</w:t>
            </w:r>
            <w:r w:rsidRPr="00B95EEC">
              <w:rPr>
                <w:rFonts w:eastAsia="Calibri"/>
                <w:b/>
                <w:bCs/>
              </w:rPr>
              <w:t xml:space="preserve"> 60 </w:t>
            </w:r>
            <w:r w:rsidRPr="00B95EEC">
              <w:rPr>
                <w:rFonts w:eastAsia="Calibri"/>
                <w:bCs/>
              </w:rPr>
              <w:t>dienų nuo pasiūlymų pateikimo termino pabaigos.</w:t>
            </w:r>
          </w:p>
        </w:tc>
        <w:tc>
          <w:tcPr>
            <w:tcW w:w="4395" w:type="dxa"/>
            <w:shd w:val="clear" w:color="auto" w:fill="auto"/>
            <w:vAlign w:val="center"/>
          </w:tcPr>
          <w:p w14:paraId="22EE9ACF" w14:textId="77777777" w:rsidR="00D72A82" w:rsidRPr="00B95EEC" w:rsidRDefault="00D72A82" w:rsidP="006226B5">
            <w:pPr>
              <w:widowControl w:val="0"/>
              <w:tabs>
                <w:tab w:val="left" w:pos="1134"/>
              </w:tabs>
              <w:autoSpaceDE w:val="0"/>
              <w:autoSpaceDN w:val="0"/>
              <w:adjustRightInd w:val="0"/>
              <w:jc w:val="both"/>
            </w:pPr>
            <w:r w:rsidRPr="00B95EEC">
              <w:rPr>
                <w:rFonts w:eastAsia="Calibri"/>
              </w:rPr>
              <w:t xml:space="preserve">Kol nesibaigė pasiūlymų galiojimo laikas, </w:t>
            </w:r>
            <w:r w:rsidRPr="00B95EEC">
              <w:rPr>
                <w:rFonts w:eastAsia="Calibri"/>
                <w:bCs/>
              </w:rPr>
              <w:t>Įsigyjančioji organizacijas</w:t>
            </w:r>
            <w:r w:rsidRPr="00B95EEC">
              <w:rPr>
                <w:rFonts w:eastAsia="Calibri"/>
              </w:rPr>
              <w:t xml:space="preserve"> turi teisę prašyti, kad dalyviai pratęstų jų galiojimą iki konkrečiai nurodyto laiko. Dalyvis gali atmesti tokį prašymą.</w:t>
            </w:r>
          </w:p>
        </w:tc>
      </w:tr>
    </w:tbl>
    <w:p w14:paraId="75DF784C" w14:textId="77777777" w:rsidR="00D72A82" w:rsidRPr="00B95EEC" w:rsidRDefault="00D72A82" w:rsidP="00D72A82">
      <w:pPr>
        <w:tabs>
          <w:tab w:val="left" w:pos="1134"/>
        </w:tabs>
        <w:ind w:left="567"/>
        <w:jc w:val="both"/>
        <w:rPr>
          <w:lang w:val="fi-FI"/>
        </w:rPr>
      </w:pPr>
      <w:r w:rsidRPr="00B95EEC">
        <w:rPr>
          <w:lang w:val="fi-FI"/>
        </w:rPr>
        <w:t>Kiti terminai nurodyti šio Konkurso sąlygose.</w:t>
      </w:r>
    </w:p>
    <w:p w14:paraId="1916EBB4" w14:textId="77777777" w:rsidR="00D72A82" w:rsidRPr="00B95EEC" w:rsidRDefault="00D72A82" w:rsidP="00D72A82">
      <w:pPr>
        <w:tabs>
          <w:tab w:val="left" w:pos="1134"/>
        </w:tabs>
        <w:ind w:left="567"/>
        <w:jc w:val="both"/>
        <w:rPr>
          <w:lang w:val="fi-FI"/>
        </w:rPr>
      </w:pPr>
    </w:p>
    <w:p w14:paraId="1F5D280B" w14:textId="77777777" w:rsidR="00D72A82" w:rsidRPr="00B95EEC" w:rsidRDefault="00D72A82" w:rsidP="00D72A82">
      <w:pPr>
        <w:numPr>
          <w:ilvl w:val="1"/>
          <w:numId w:val="27"/>
        </w:numPr>
        <w:tabs>
          <w:tab w:val="left" w:pos="1134"/>
        </w:tabs>
        <w:suppressAutoHyphens/>
        <w:spacing w:line="264" w:lineRule="auto"/>
        <w:ind w:left="-142" w:firstLine="709"/>
        <w:jc w:val="both"/>
      </w:pPr>
      <w:r w:rsidRPr="00B95EEC">
        <w:t>Įsigyjančioji organizacija pirkimo procedūrų metu gautus asmens duomenis tvarkys vadovaudamasis Europos  Parlamento  Tarybos  Reglamento  (ES) 2016/679 (toliau – Reglamentas) nuostatomis ir kitais teisės aktais, reglamentuojančiais asmens duomenų apsaugą.</w:t>
      </w:r>
    </w:p>
    <w:p w14:paraId="2C53B32E" w14:textId="0CE83B40" w:rsidR="00D72A82" w:rsidRPr="00D72A82" w:rsidRDefault="00D72A82" w:rsidP="00D72A82">
      <w:pPr>
        <w:numPr>
          <w:ilvl w:val="1"/>
          <w:numId w:val="27"/>
        </w:numPr>
        <w:tabs>
          <w:tab w:val="left" w:pos="1134"/>
        </w:tabs>
        <w:suppressAutoHyphens/>
        <w:spacing w:line="264" w:lineRule="auto"/>
        <w:ind w:left="-142" w:firstLine="709"/>
        <w:jc w:val="both"/>
      </w:pPr>
      <w:r w:rsidRPr="00B95EEC">
        <w:t xml:space="preserve">Tiekėjai, teikdami pasiūlymus, turi atidžiai juos peržiūrėti ir uždengti (paslėpti) fizinių asmenų asmens duomenis, kurie nėra būtini, siekiant įsitikinti tiekėjo atitiktimi Konkurso sąlygose keliamiems reikalavimams. Tiekėjas, pateikdamas pasiūlymą, prisiima visišką atsakomybę dėl bet kokios žalos perkančiajam subjektui ar kitiems asmenims, susijusios su perteklinių asmens duomenų teikimu, atlyginimo. </w:t>
      </w:r>
    </w:p>
    <w:p w14:paraId="004D3E5B" w14:textId="77777777" w:rsidR="00D72A82" w:rsidRPr="00D72A82" w:rsidRDefault="00D72A82" w:rsidP="00D72A82">
      <w:pPr>
        <w:pStyle w:val="Sraopastraipa"/>
        <w:numPr>
          <w:ilvl w:val="0"/>
          <w:numId w:val="27"/>
        </w:numPr>
        <w:ind w:left="284" w:hanging="284"/>
        <w:contextualSpacing/>
        <w:jc w:val="center"/>
        <w:rPr>
          <w:b/>
          <w:sz w:val="24"/>
          <w:szCs w:val="24"/>
        </w:rPr>
      </w:pPr>
      <w:r w:rsidRPr="00D72A82">
        <w:rPr>
          <w:b/>
          <w:sz w:val="24"/>
          <w:szCs w:val="24"/>
        </w:rPr>
        <w:t>PIRKIMO OBJEKTAS</w:t>
      </w:r>
    </w:p>
    <w:p w14:paraId="5F41A3B4" w14:textId="59D16F20" w:rsidR="00D72A82" w:rsidRPr="00FA4D80" w:rsidRDefault="00496C80" w:rsidP="00646E46">
      <w:pPr>
        <w:pStyle w:val="TEXTAS1"/>
        <w:tabs>
          <w:tab w:val="clear" w:pos="1134"/>
          <w:tab w:val="left" w:pos="993"/>
        </w:tabs>
        <w:ind w:left="0" w:firstLine="992"/>
        <w:rPr>
          <w:sz w:val="24"/>
          <w:szCs w:val="24"/>
          <w:highlight w:val="yellow"/>
        </w:rPr>
      </w:pPr>
      <w:r w:rsidRPr="00FA4D80">
        <w:rPr>
          <w:sz w:val="24"/>
          <w:szCs w:val="24"/>
          <w:lang w:val="lt-LT"/>
        </w:rPr>
        <w:t xml:space="preserve">2.1 </w:t>
      </w:r>
      <w:r w:rsidR="00D72A82" w:rsidRPr="00FA4D80">
        <w:rPr>
          <w:sz w:val="24"/>
          <w:szCs w:val="24"/>
          <w:lang w:val="lt-LT"/>
        </w:rPr>
        <w:t>Perkamas</w:t>
      </w:r>
      <w:r w:rsidR="00D72A82" w:rsidRPr="00FA4D80">
        <w:rPr>
          <w:sz w:val="24"/>
          <w:szCs w:val="24"/>
        </w:rPr>
        <w:t xml:space="preserve"> objektas –</w:t>
      </w:r>
      <w:bookmarkStart w:id="0" w:name="OLE_LINK1"/>
      <w:r w:rsidR="00D72A82" w:rsidRPr="00FA4D80">
        <w:rPr>
          <w:sz w:val="24"/>
          <w:szCs w:val="24"/>
        </w:rPr>
        <w:t xml:space="preserve"> </w:t>
      </w:r>
      <w:r w:rsidR="00D72A82" w:rsidRPr="00FA4D80">
        <w:rPr>
          <w:b/>
          <w:sz w:val="24"/>
          <w:szCs w:val="24"/>
        </w:rPr>
        <w:t>gamtinės dujos</w:t>
      </w:r>
      <w:r w:rsidR="00D72A82" w:rsidRPr="00FA4D80">
        <w:rPr>
          <w:sz w:val="24"/>
          <w:szCs w:val="24"/>
        </w:rPr>
        <w:t xml:space="preserve"> </w:t>
      </w:r>
      <w:r w:rsidR="00D72A82" w:rsidRPr="00FA4D80">
        <w:rPr>
          <w:b/>
          <w:sz w:val="24"/>
          <w:szCs w:val="24"/>
        </w:rPr>
        <w:t xml:space="preserve">(įskaitant jų tiekimą, </w:t>
      </w:r>
      <w:r w:rsidR="00D72A82" w:rsidRPr="00FA4D80">
        <w:rPr>
          <w:b/>
          <w:bCs/>
          <w:sz w:val="24"/>
          <w:szCs w:val="24"/>
        </w:rPr>
        <w:t>skirstymą ir perdavimą)</w:t>
      </w:r>
      <w:r w:rsidR="00D72A82" w:rsidRPr="00FA4D80">
        <w:rPr>
          <w:bCs/>
          <w:sz w:val="24"/>
          <w:szCs w:val="24"/>
        </w:rPr>
        <w:t xml:space="preserve"> </w:t>
      </w:r>
      <w:r w:rsidR="00D72A82" w:rsidRPr="00FA4D80">
        <w:rPr>
          <w:bCs/>
          <w:sz w:val="24"/>
          <w:szCs w:val="24"/>
        </w:rPr>
        <w:br/>
        <w:t>(toliau – gamtinės dujos).</w:t>
      </w:r>
      <w:r w:rsidR="00D72A82" w:rsidRPr="00FA4D80">
        <w:rPr>
          <w:sz w:val="24"/>
          <w:szCs w:val="24"/>
        </w:rPr>
        <w:t xml:space="preserve"> BVPŽ kodas 09123000-7 „Gamtinės dujos“</w:t>
      </w:r>
      <w:r w:rsidR="00E136EE" w:rsidRPr="00FA4D80">
        <w:rPr>
          <w:sz w:val="24"/>
          <w:szCs w:val="24"/>
        </w:rPr>
        <w:t>.</w:t>
      </w:r>
    </w:p>
    <w:p w14:paraId="463C55F7" w14:textId="77777777" w:rsidR="00646E46" w:rsidRPr="00FA4D80" w:rsidRDefault="00D72A82" w:rsidP="00646E46">
      <w:pPr>
        <w:pStyle w:val="TEXTAS1"/>
        <w:numPr>
          <w:ilvl w:val="1"/>
          <w:numId w:val="29"/>
        </w:numPr>
        <w:tabs>
          <w:tab w:val="clear" w:pos="1134"/>
          <w:tab w:val="left" w:pos="993"/>
        </w:tabs>
        <w:ind w:left="0" w:firstLine="992"/>
        <w:rPr>
          <w:noProof/>
          <w:sz w:val="24"/>
          <w:szCs w:val="24"/>
          <w:lang w:val="lt-LT"/>
        </w:rPr>
      </w:pPr>
      <w:r w:rsidRPr="00FA4D80">
        <w:rPr>
          <w:sz w:val="24"/>
          <w:szCs w:val="24"/>
          <w:lang w:val="lt-LT"/>
        </w:rPr>
        <w:t xml:space="preserve">Pirkimo objektas aprašytas Konkurso sąlygų 1 Priede „Techninė specifikacija“. </w:t>
      </w:r>
    </w:p>
    <w:p w14:paraId="52166BB0" w14:textId="77777777" w:rsidR="00646E46" w:rsidRPr="00FA4D80" w:rsidRDefault="00D72A82" w:rsidP="00646E46">
      <w:pPr>
        <w:pStyle w:val="TEXTAS1"/>
        <w:numPr>
          <w:ilvl w:val="1"/>
          <w:numId w:val="29"/>
        </w:numPr>
        <w:tabs>
          <w:tab w:val="clear" w:pos="1134"/>
          <w:tab w:val="left" w:pos="993"/>
        </w:tabs>
        <w:ind w:left="0" w:firstLine="992"/>
        <w:rPr>
          <w:noProof/>
          <w:sz w:val="24"/>
          <w:szCs w:val="24"/>
          <w:lang w:val="lt-LT"/>
        </w:rPr>
      </w:pPr>
      <w:r w:rsidRPr="00FA4D80">
        <w:rPr>
          <w:b/>
          <w:sz w:val="24"/>
          <w:szCs w:val="24"/>
        </w:rPr>
        <w:t xml:space="preserve">Preliminarus perkamų gamtinių dujų kiekis –2487 MWh. Planuojamas įsigyti </w:t>
      </w:r>
      <w:r w:rsidR="004205F0" w:rsidRPr="00FA4D80">
        <w:rPr>
          <w:b/>
          <w:sz w:val="24"/>
          <w:szCs w:val="24"/>
        </w:rPr>
        <w:t xml:space="preserve">kiekis yra preliminarus, kuris sutarties vykdymo metu galės būti didinamas arba mažinamas ne daugiau kaip 20 (dvidešimt) procentų. </w:t>
      </w:r>
      <w:r w:rsidR="004205F0" w:rsidRPr="00FA4D80">
        <w:rPr>
          <w:sz w:val="24"/>
          <w:szCs w:val="24"/>
        </w:rPr>
        <w:t>Įsigyjančioji organizacija</w:t>
      </w:r>
      <w:r w:rsidRPr="00FA4D80">
        <w:rPr>
          <w:sz w:val="24"/>
          <w:szCs w:val="24"/>
        </w:rPr>
        <w:t xml:space="preserve"> neįsipareigoja nupirkti viso nurodyto preliminaraus gamtinių dujų kiekio. </w:t>
      </w:r>
    </w:p>
    <w:p w14:paraId="0CCF6F6B" w14:textId="77777777" w:rsidR="00646E46" w:rsidRPr="00FA4D80" w:rsidRDefault="00D72A82" w:rsidP="00646E46">
      <w:pPr>
        <w:pStyle w:val="TEXTAS1"/>
        <w:numPr>
          <w:ilvl w:val="1"/>
          <w:numId w:val="29"/>
        </w:numPr>
        <w:tabs>
          <w:tab w:val="clear" w:pos="1134"/>
          <w:tab w:val="left" w:pos="993"/>
        </w:tabs>
        <w:ind w:left="0" w:firstLine="992"/>
        <w:rPr>
          <w:noProof/>
          <w:sz w:val="24"/>
          <w:szCs w:val="24"/>
          <w:lang w:val="lt-LT"/>
        </w:rPr>
      </w:pPr>
      <w:r w:rsidRPr="00FA4D80">
        <w:rPr>
          <w:sz w:val="24"/>
          <w:szCs w:val="24"/>
          <w:lang w:val="fi-FI"/>
        </w:rPr>
        <w:t xml:space="preserve">Numatomas gamtinių dujų tiekimo laikotarpis </w:t>
      </w:r>
      <w:r w:rsidRPr="00FA4D80">
        <w:rPr>
          <w:b/>
          <w:bCs/>
          <w:sz w:val="24"/>
          <w:szCs w:val="24"/>
          <w:lang w:val="fi-FI"/>
        </w:rPr>
        <w:t xml:space="preserve">nuo 2025 m. sausio 1 d. 7 val. 00 min. iki 2026 m. sausio 1 d. 7 val. 00 min. </w:t>
      </w:r>
    </w:p>
    <w:p w14:paraId="0990981D" w14:textId="3E5638D7" w:rsidR="00D72A82" w:rsidRPr="00FA4D80" w:rsidRDefault="00D72A82" w:rsidP="00646E46">
      <w:pPr>
        <w:pStyle w:val="TEXTAS1"/>
        <w:numPr>
          <w:ilvl w:val="1"/>
          <w:numId w:val="29"/>
        </w:numPr>
        <w:tabs>
          <w:tab w:val="clear" w:pos="1134"/>
          <w:tab w:val="left" w:pos="993"/>
        </w:tabs>
        <w:ind w:left="0" w:firstLine="992"/>
        <w:rPr>
          <w:noProof/>
          <w:sz w:val="24"/>
          <w:szCs w:val="24"/>
          <w:lang w:val="lt-LT"/>
        </w:rPr>
      </w:pPr>
      <w:r w:rsidRPr="00FA4D80">
        <w:rPr>
          <w:sz w:val="24"/>
          <w:szCs w:val="24"/>
          <w:lang w:val="lt-LT"/>
        </w:rPr>
        <w:t>Šis pirkimas į dalis neskaidomas, todėl pasiūlymai turi būti teikiami visam perkamam gamtinių dujų kiekiui.</w:t>
      </w:r>
    </w:p>
    <w:p w14:paraId="0B284A15" w14:textId="77777777" w:rsidR="00D72A82" w:rsidRPr="00B95EEC" w:rsidRDefault="00D72A82" w:rsidP="00D72A82">
      <w:pPr>
        <w:tabs>
          <w:tab w:val="left" w:pos="993"/>
        </w:tabs>
        <w:ind w:left="567"/>
        <w:jc w:val="both"/>
      </w:pPr>
    </w:p>
    <w:bookmarkEnd w:id="0"/>
    <w:p w14:paraId="23AECE4A" w14:textId="77777777" w:rsidR="00D72A82" w:rsidRPr="00B95EEC" w:rsidRDefault="00D72A82" w:rsidP="00D72A82">
      <w:pPr>
        <w:pStyle w:val="Sraopastraipa"/>
        <w:numPr>
          <w:ilvl w:val="0"/>
          <w:numId w:val="27"/>
        </w:numPr>
        <w:tabs>
          <w:tab w:val="left" w:pos="284"/>
        </w:tabs>
        <w:contextualSpacing/>
        <w:jc w:val="center"/>
        <w:rPr>
          <w:szCs w:val="24"/>
        </w:rPr>
      </w:pPr>
      <w:r w:rsidRPr="00B95EEC">
        <w:rPr>
          <w:b/>
          <w:szCs w:val="24"/>
        </w:rPr>
        <w:t>TIEKĖJŲ KVALIFIKACIJA</w:t>
      </w:r>
    </w:p>
    <w:p w14:paraId="042CAB61" w14:textId="77777777" w:rsidR="00D72A82" w:rsidRPr="00B95EEC" w:rsidRDefault="00D72A82" w:rsidP="00D72A82">
      <w:pPr>
        <w:pStyle w:val="TEXTAS1"/>
        <w:tabs>
          <w:tab w:val="left" w:pos="993"/>
        </w:tabs>
        <w:ind w:left="567"/>
        <w:rPr>
          <w:sz w:val="24"/>
          <w:szCs w:val="24"/>
          <w:lang w:val="lt-LT"/>
        </w:rPr>
      </w:pPr>
    </w:p>
    <w:p w14:paraId="40B74815" w14:textId="77777777" w:rsidR="00D72A82" w:rsidRPr="00B95EEC" w:rsidRDefault="00D72A82" w:rsidP="00D72A82">
      <w:pPr>
        <w:pStyle w:val="TEXTAS1"/>
        <w:numPr>
          <w:ilvl w:val="1"/>
          <w:numId w:val="27"/>
        </w:numPr>
        <w:tabs>
          <w:tab w:val="clear" w:pos="1134"/>
          <w:tab w:val="left" w:pos="993"/>
        </w:tabs>
        <w:ind w:left="0" w:firstLine="567"/>
        <w:rPr>
          <w:sz w:val="24"/>
          <w:szCs w:val="24"/>
          <w:lang w:val="lt-LT"/>
        </w:rPr>
      </w:pPr>
      <w:r w:rsidRPr="00B95EEC">
        <w:rPr>
          <w:sz w:val="24"/>
          <w:szCs w:val="24"/>
          <w:lang w:val="lt-LT"/>
        </w:rPr>
        <w:lastRenderedPageBreak/>
        <w:t>Tiekėjas privalo atitikti visus nustatytus kvalifikacijos reikalavimus:</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3871"/>
        <w:gridCol w:w="5103"/>
      </w:tblGrid>
      <w:tr w:rsidR="00D72A82" w:rsidRPr="00B95EEC" w14:paraId="6DB0656C" w14:textId="77777777" w:rsidTr="006226B5">
        <w:tc>
          <w:tcPr>
            <w:tcW w:w="670" w:type="dxa"/>
            <w:shd w:val="clear" w:color="auto" w:fill="auto"/>
            <w:vAlign w:val="center"/>
          </w:tcPr>
          <w:p w14:paraId="52552F09" w14:textId="77777777" w:rsidR="00D72A82" w:rsidRPr="00B95EEC" w:rsidRDefault="00D72A82" w:rsidP="006226B5">
            <w:pPr>
              <w:pStyle w:val="TEXTAS1"/>
              <w:ind w:left="0"/>
              <w:jc w:val="center"/>
              <w:rPr>
                <w:sz w:val="24"/>
                <w:szCs w:val="24"/>
                <w:lang w:val="lt-LT"/>
              </w:rPr>
            </w:pPr>
          </w:p>
        </w:tc>
        <w:tc>
          <w:tcPr>
            <w:tcW w:w="3871" w:type="dxa"/>
            <w:shd w:val="clear" w:color="auto" w:fill="auto"/>
            <w:vAlign w:val="center"/>
          </w:tcPr>
          <w:p w14:paraId="28FA4B35" w14:textId="77777777" w:rsidR="00D72A82" w:rsidRPr="00B95EEC" w:rsidRDefault="00D72A82" w:rsidP="006226B5">
            <w:pPr>
              <w:pStyle w:val="TEXTAS1"/>
              <w:ind w:left="57" w:right="57"/>
              <w:jc w:val="center"/>
              <w:rPr>
                <w:b/>
                <w:sz w:val="24"/>
                <w:szCs w:val="24"/>
                <w:lang w:val="lt-LT"/>
              </w:rPr>
            </w:pPr>
            <w:r w:rsidRPr="00B95EEC">
              <w:rPr>
                <w:b/>
                <w:sz w:val="24"/>
                <w:szCs w:val="24"/>
                <w:lang w:val="lt-LT"/>
              </w:rPr>
              <w:t>Kvalifikacijos reikalavimai</w:t>
            </w:r>
          </w:p>
        </w:tc>
        <w:tc>
          <w:tcPr>
            <w:tcW w:w="5103" w:type="dxa"/>
            <w:shd w:val="clear" w:color="auto" w:fill="auto"/>
            <w:vAlign w:val="center"/>
          </w:tcPr>
          <w:p w14:paraId="2523E90D" w14:textId="77777777" w:rsidR="00D72A82" w:rsidRPr="00B95EEC" w:rsidRDefault="00D72A82" w:rsidP="006226B5">
            <w:pPr>
              <w:pStyle w:val="TEXTAS1"/>
              <w:ind w:left="57" w:right="57"/>
              <w:jc w:val="center"/>
              <w:rPr>
                <w:b/>
                <w:sz w:val="24"/>
                <w:szCs w:val="24"/>
                <w:lang w:val="lt-LT"/>
              </w:rPr>
            </w:pPr>
            <w:r w:rsidRPr="00B95EEC">
              <w:rPr>
                <w:b/>
                <w:sz w:val="24"/>
                <w:szCs w:val="24"/>
                <w:lang w:val="lt-LT"/>
              </w:rPr>
              <w:t>Reikalavimus įrodantys dokumentai</w:t>
            </w:r>
          </w:p>
        </w:tc>
      </w:tr>
      <w:tr w:rsidR="00D72A82" w:rsidRPr="00B95EEC" w14:paraId="2B27E0E6" w14:textId="77777777" w:rsidTr="006226B5">
        <w:tc>
          <w:tcPr>
            <w:tcW w:w="670" w:type="dxa"/>
            <w:shd w:val="clear" w:color="auto" w:fill="auto"/>
            <w:vAlign w:val="center"/>
          </w:tcPr>
          <w:p w14:paraId="232FC7F0" w14:textId="77777777" w:rsidR="00D72A82" w:rsidRPr="00B95EEC" w:rsidRDefault="00D72A82" w:rsidP="006226B5">
            <w:pPr>
              <w:pStyle w:val="TEXTAS1"/>
              <w:ind w:left="0"/>
              <w:jc w:val="center"/>
              <w:rPr>
                <w:sz w:val="24"/>
                <w:szCs w:val="24"/>
                <w:lang w:val="lt-LT"/>
              </w:rPr>
            </w:pPr>
            <w:r w:rsidRPr="00B95EEC">
              <w:rPr>
                <w:sz w:val="24"/>
                <w:szCs w:val="24"/>
                <w:lang w:val="lt-LT"/>
              </w:rPr>
              <w:t>3.1.1.</w:t>
            </w:r>
          </w:p>
        </w:tc>
        <w:tc>
          <w:tcPr>
            <w:tcW w:w="3871" w:type="dxa"/>
            <w:shd w:val="clear" w:color="auto" w:fill="auto"/>
          </w:tcPr>
          <w:p w14:paraId="7B1604A5" w14:textId="77777777" w:rsidR="00D72A82" w:rsidRPr="00B95EEC" w:rsidRDefault="00D72A82" w:rsidP="006226B5">
            <w:pPr>
              <w:widowControl w:val="0"/>
              <w:ind w:left="57" w:right="57"/>
              <w:jc w:val="both"/>
            </w:pPr>
            <w:r w:rsidRPr="00B95EEC">
              <w:t>Tiekėjas turi teisę verstis ta veikla, kuri reikalinga pirkimo sutarčiai įvykdyti t. y. turi teisę verstis gamtinių dujų tiekimo veikla.</w:t>
            </w:r>
          </w:p>
        </w:tc>
        <w:tc>
          <w:tcPr>
            <w:tcW w:w="5103" w:type="dxa"/>
            <w:shd w:val="clear" w:color="auto" w:fill="auto"/>
          </w:tcPr>
          <w:p w14:paraId="16BD3291" w14:textId="77777777" w:rsidR="00D72A82" w:rsidRPr="00B95EEC" w:rsidRDefault="00D72A82" w:rsidP="006226B5">
            <w:pPr>
              <w:widowControl w:val="0"/>
              <w:tabs>
                <w:tab w:val="left" w:pos="540"/>
                <w:tab w:val="left" w:pos="720"/>
              </w:tabs>
              <w:ind w:left="57" w:right="57"/>
              <w:jc w:val="both"/>
            </w:pPr>
            <w:r w:rsidRPr="00B95EEC">
              <w:t>Įsigyjančioji organizacija nereikalauja papildomų dokumentų dėl atitikties šiam reikalavimui įrodymo.</w:t>
            </w:r>
          </w:p>
          <w:p w14:paraId="7349ABA1" w14:textId="77777777" w:rsidR="00D72A82" w:rsidRPr="00B95EEC" w:rsidRDefault="00D72A82" w:rsidP="006226B5">
            <w:pPr>
              <w:widowControl w:val="0"/>
              <w:tabs>
                <w:tab w:val="left" w:pos="540"/>
                <w:tab w:val="left" w:pos="720"/>
              </w:tabs>
              <w:ind w:left="57" w:right="57"/>
              <w:jc w:val="both"/>
            </w:pPr>
            <w:r w:rsidRPr="00B95EEC">
              <w:t>Įsigyjančioji organizacija tikrina duomenis internetinėje svetainėje adresu:</w:t>
            </w:r>
          </w:p>
          <w:p w14:paraId="6C4A4036" w14:textId="77777777" w:rsidR="00D72A82" w:rsidRPr="00B95EEC" w:rsidRDefault="00D72A82" w:rsidP="006226B5">
            <w:pPr>
              <w:widowControl w:val="0"/>
              <w:tabs>
                <w:tab w:val="left" w:pos="540"/>
                <w:tab w:val="left" w:pos="720"/>
              </w:tabs>
              <w:ind w:left="57" w:right="57"/>
              <w:jc w:val="both"/>
              <w:rPr>
                <w:rFonts w:ascii="Arial" w:hAnsi="Arial" w:cs="Arial"/>
                <w:sz w:val="20"/>
                <w:szCs w:val="20"/>
              </w:rPr>
            </w:pPr>
            <w:hyperlink r:id="rId10" w:history="1">
              <w:r w:rsidRPr="00B95EEC">
                <w:rPr>
                  <w:rStyle w:val="Hipersaitas"/>
                  <w:sz w:val="22"/>
                  <w:szCs w:val="22"/>
                </w:rPr>
                <w:t>https://www.regula.lt/dujos/Puslapiai/sarasai/gamtiniu-duju-tiekimo-licencijas-turincios-imones.aspx</w:t>
              </w:r>
            </w:hyperlink>
            <w:r w:rsidRPr="00B95EEC">
              <w:rPr>
                <w:rFonts w:ascii="Arial" w:hAnsi="Arial" w:cs="Arial"/>
                <w:sz w:val="20"/>
                <w:szCs w:val="20"/>
              </w:rPr>
              <w:t xml:space="preserve"> *</w:t>
            </w:r>
          </w:p>
          <w:p w14:paraId="778E5A37" w14:textId="77777777" w:rsidR="00D72A82" w:rsidRPr="00B95EEC" w:rsidRDefault="00D72A82" w:rsidP="006226B5">
            <w:pPr>
              <w:widowControl w:val="0"/>
              <w:tabs>
                <w:tab w:val="left" w:pos="540"/>
                <w:tab w:val="left" w:pos="720"/>
              </w:tabs>
              <w:ind w:left="57" w:right="57"/>
              <w:jc w:val="both"/>
              <w:rPr>
                <w:iCs/>
              </w:rPr>
            </w:pPr>
          </w:p>
        </w:tc>
      </w:tr>
    </w:tbl>
    <w:p w14:paraId="33EBA734" w14:textId="77777777" w:rsidR="00D72A82" w:rsidRPr="00B95EEC" w:rsidRDefault="00D72A82" w:rsidP="00D72A82">
      <w:pPr>
        <w:pStyle w:val="TEXTAS1"/>
        <w:tabs>
          <w:tab w:val="clear" w:pos="1134"/>
          <w:tab w:val="left" w:pos="993"/>
        </w:tabs>
        <w:ind w:left="0"/>
        <w:rPr>
          <w:i/>
          <w:iCs/>
          <w:sz w:val="18"/>
          <w:szCs w:val="18"/>
          <w:lang w:val="lt-LT"/>
        </w:rPr>
      </w:pPr>
      <w:r w:rsidRPr="00B95EEC">
        <w:rPr>
          <w:i/>
          <w:iCs/>
          <w:sz w:val="18"/>
          <w:szCs w:val="18"/>
          <w:lang w:val="lt-LT"/>
        </w:rPr>
        <w:t>* jeigu dėl informacinės sistemos trikdžių Komisija neturės galimybės patikrinti duomenų apie tiekėją nurodytoje viešai ir nemokamai prieinamoje nacionalinėje duomenų bazėje, tai ji turės teisę prašyti šio tiekėjo pateikti Lietuvos Respublikoje nustatyta tvarka išduotą dokumentą, įrodantį atitikimą nurodytam  reikalavimui.</w:t>
      </w:r>
    </w:p>
    <w:p w14:paraId="727A52F3" w14:textId="77777777" w:rsidR="00D72A82" w:rsidRPr="00B95EEC" w:rsidRDefault="00D72A82" w:rsidP="00D72A82">
      <w:pPr>
        <w:pStyle w:val="TEXTAS1"/>
        <w:tabs>
          <w:tab w:val="clear" w:pos="1134"/>
          <w:tab w:val="left" w:pos="0"/>
        </w:tabs>
        <w:ind w:left="0"/>
        <w:rPr>
          <w:sz w:val="28"/>
          <w:szCs w:val="28"/>
          <w:lang w:val="lt-LT"/>
        </w:rPr>
      </w:pPr>
    </w:p>
    <w:p w14:paraId="15F1F76C" w14:textId="77777777" w:rsidR="004205F0" w:rsidRDefault="00D72A82" w:rsidP="004205F0">
      <w:pPr>
        <w:pStyle w:val="TEXTAS1"/>
        <w:numPr>
          <w:ilvl w:val="1"/>
          <w:numId w:val="27"/>
        </w:numPr>
        <w:tabs>
          <w:tab w:val="clear" w:pos="1134"/>
          <w:tab w:val="left" w:pos="0"/>
          <w:tab w:val="left" w:pos="993"/>
        </w:tabs>
        <w:ind w:left="0" w:firstLine="567"/>
        <w:rPr>
          <w:sz w:val="24"/>
          <w:szCs w:val="24"/>
          <w:lang w:val="lt-LT"/>
        </w:rPr>
      </w:pPr>
      <w:r w:rsidRPr="00B95EEC">
        <w:rPr>
          <w:sz w:val="24"/>
          <w:szCs w:val="24"/>
          <w:lang w:val="lt-LT"/>
        </w:rPr>
        <w:t>Įsigyjančioji organizacija atmeta tiekėjo pasiūlymą, jeigu Komisija, nustato, kad jis pateikė netikslius ar neišsamius kvalifikacinius duomenis ir jeigu Įsigyjančiosios organizacijos paprašytas tiekėjas ne vėliau kaip per 3 darbo dienas po tokio prašymo tiekėjui pateikimo dienos, nepašalino šių trūkumų. Įsigyjančioji organizacija ne vėliau kaip per 2 darbo dienas nuo sprendimo apie teikėjo pas</w:t>
      </w:r>
      <w:r w:rsidR="004205F0">
        <w:rPr>
          <w:sz w:val="24"/>
          <w:szCs w:val="24"/>
          <w:lang w:val="lt-LT"/>
        </w:rPr>
        <w:t>i</w:t>
      </w:r>
      <w:r w:rsidRPr="00B95EEC">
        <w:rPr>
          <w:sz w:val="24"/>
          <w:szCs w:val="24"/>
          <w:lang w:val="lt-LT"/>
        </w:rPr>
        <w:t>ūlymo atmetimą apie tai raštu informuoja tiekėją.</w:t>
      </w:r>
    </w:p>
    <w:p w14:paraId="2E12FF13" w14:textId="5E44F182" w:rsidR="00D72A82" w:rsidRPr="004205F0" w:rsidRDefault="00D72A82" w:rsidP="004205F0">
      <w:pPr>
        <w:pStyle w:val="TEXTAS1"/>
        <w:numPr>
          <w:ilvl w:val="1"/>
          <w:numId w:val="27"/>
        </w:numPr>
        <w:tabs>
          <w:tab w:val="clear" w:pos="1134"/>
          <w:tab w:val="left" w:pos="0"/>
          <w:tab w:val="left" w:pos="993"/>
        </w:tabs>
        <w:ind w:left="0" w:firstLine="567"/>
        <w:rPr>
          <w:sz w:val="24"/>
          <w:szCs w:val="24"/>
          <w:lang w:val="lt-LT"/>
        </w:rPr>
      </w:pPr>
      <w:r w:rsidRPr="004205F0">
        <w:rPr>
          <w:sz w:val="24"/>
          <w:szCs w:val="24"/>
        </w:rPr>
        <w:t>Pirkimui taikomos 2014 m. liepos 31 d. Tarybos reglamento (ES) Nr. 833/2014 dėl ribojamųjų priemonių atsižvelgiant į Rusijos veiksmus, kuriais destabilizuojama padėtis Ukrainoje, su pakeitimais, padarytais 2022 m. balandžio 8 d. Tarybos reglamentu (ES) Nr. 2022/576, 5k straipsnyje nustatytais apribojimais (toliau  – Reglamento) nuostatos. Kartu su pasiūlymu tiekėjas turi pateikti užpildytą deklaraciją dėl (ne)atitikties Reglamento nuostatoms, kuri pateikta 3 priede. Kilus abejonių dėl tiekėjo (ne)atitikties Reglamento nuostatoms, Įsigyjančioji organizacija iš galimo laimėtojo prašys pateikti dokumentus, įrodančius deklaracijoje pateiktų duomenų teisingumą.</w:t>
      </w:r>
    </w:p>
    <w:p w14:paraId="29D03AD8" w14:textId="77777777" w:rsidR="00D72A82" w:rsidRPr="004205F0" w:rsidRDefault="00D72A82" w:rsidP="00D72A82">
      <w:pPr>
        <w:pStyle w:val="Antrat2"/>
        <w:numPr>
          <w:ilvl w:val="1"/>
          <w:numId w:val="27"/>
        </w:numPr>
        <w:tabs>
          <w:tab w:val="num" w:pos="357"/>
          <w:tab w:val="left" w:pos="993"/>
        </w:tabs>
        <w:spacing w:before="0" w:after="0"/>
        <w:ind w:left="0" w:firstLine="567"/>
        <w:jc w:val="both"/>
        <w:rPr>
          <w:rFonts w:ascii="Times New Roman" w:hAnsi="Times New Roman"/>
          <w:b w:val="0"/>
          <w:bCs w:val="0"/>
          <w:i w:val="0"/>
          <w:iCs w:val="0"/>
          <w:sz w:val="24"/>
          <w:szCs w:val="24"/>
        </w:rPr>
      </w:pPr>
      <w:r w:rsidRPr="004205F0">
        <w:rPr>
          <w:rFonts w:ascii="Times New Roman" w:hAnsi="Times New Roman"/>
          <w:b w:val="0"/>
          <w:bCs w:val="0"/>
          <w:i w:val="0"/>
          <w:iCs w:val="0"/>
          <w:sz w:val="24"/>
          <w:szCs w:val="24"/>
        </w:rPr>
        <w:t xml:space="preserve">Įsigyjančioji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46E3A20" w14:textId="77777777" w:rsidR="00D72A82" w:rsidRPr="00B95EEC" w:rsidRDefault="00D72A82" w:rsidP="00D72A82">
      <w:pPr>
        <w:pStyle w:val="TEXTAS1"/>
        <w:tabs>
          <w:tab w:val="clear" w:pos="1134"/>
          <w:tab w:val="left" w:pos="0"/>
          <w:tab w:val="left" w:pos="993"/>
        </w:tabs>
        <w:ind w:left="0"/>
        <w:rPr>
          <w:lang w:val="lt-LT" w:eastAsia="en-US"/>
        </w:rPr>
      </w:pPr>
    </w:p>
    <w:p w14:paraId="03B8A64F" w14:textId="77777777" w:rsidR="00D72A82" w:rsidRPr="00B95EEC" w:rsidRDefault="00D72A82" w:rsidP="00D72A82">
      <w:pPr>
        <w:numPr>
          <w:ilvl w:val="0"/>
          <w:numId w:val="26"/>
        </w:numPr>
        <w:jc w:val="center"/>
      </w:pPr>
      <w:r w:rsidRPr="00B95EEC">
        <w:rPr>
          <w:b/>
        </w:rPr>
        <w:t>ŪKIO SUBJEKTŲ GRUPĖS DALYVAVIMAS PIRKIMO PROCEDŪROSE</w:t>
      </w:r>
    </w:p>
    <w:p w14:paraId="5DD0DF84" w14:textId="77777777" w:rsidR="00D72A82" w:rsidRPr="00B95EEC" w:rsidRDefault="00D72A82" w:rsidP="00D72A82">
      <w:pPr>
        <w:jc w:val="center"/>
        <w:rPr>
          <w:b/>
        </w:rPr>
      </w:pPr>
    </w:p>
    <w:p w14:paraId="311BBB59" w14:textId="77777777" w:rsidR="00D72A82" w:rsidRPr="00B95EEC" w:rsidRDefault="00D72A82" w:rsidP="00D72A82">
      <w:pPr>
        <w:numPr>
          <w:ilvl w:val="1"/>
          <w:numId w:val="26"/>
        </w:numPr>
        <w:shd w:val="clear" w:color="auto" w:fill="FFFFFF"/>
        <w:tabs>
          <w:tab w:val="left" w:pos="993"/>
        </w:tabs>
        <w:suppressAutoHyphens/>
        <w:ind w:left="0" w:firstLine="567"/>
        <w:jc w:val="both"/>
      </w:pPr>
      <w:r w:rsidRPr="00B95EEC">
        <w:t xml:space="preserve">Jei pirkimo procedūrose dalyvauja ūkio subjektų grupė, ji </w:t>
      </w:r>
      <w:r w:rsidRPr="00B95EEC">
        <w:rPr>
          <w:u w:val="single"/>
        </w:rPr>
        <w:t>kartu su pasiūlymu privalo pateikti</w:t>
      </w:r>
      <w:r w:rsidRPr="00B95EEC">
        <w:t xml:space="preserve"> jungtinės veiklos sutartį.</w:t>
      </w:r>
    </w:p>
    <w:p w14:paraId="0FEF0A7E" w14:textId="77777777" w:rsidR="00D72A82" w:rsidRPr="00B95EEC" w:rsidRDefault="00D72A82" w:rsidP="00D72A82">
      <w:pPr>
        <w:numPr>
          <w:ilvl w:val="1"/>
          <w:numId w:val="26"/>
        </w:numPr>
        <w:shd w:val="clear" w:color="auto" w:fill="FFFFFF"/>
        <w:tabs>
          <w:tab w:val="left" w:pos="1134"/>
        </w:tabs>
        <w:suppressAutoHyphens/>
        <w:ind w:left="0" w:firstLine="567"/>
        <w:jc w:val="both"/>
      </w:pPr>
      <w:r w:rsidRPr="00B95EEC">
        <w:t>Jungtinės veiklos sutartyje turi būti nurodyta ir numatyta:</w:t>
      </w:r>
    </w:p>
    <w:p w14:paraId="60725059" w14:textId="77777777" w:rsidR="00D72A82" w:rsidRPr="00B95EEC" w:rsidRDefault="00D72A82" w:rsidP="00D72A82">
      <w:pPr>
        <w:numPr>
          <w:ilvl w:val="2"/>
          <w:numId w:val="26"/>
        </w:numPr>
        <w:shd w:val="clear" w:color="auto" w:fill="FFFFFF"/>
        <w:tabs>
          <w:tab w:val="left" w:pos="1134"/>
        </w:tabs>
        <w:suppressAutoHyphens/>
        <w:ind w:left="0" w:firstLine="567"/>
        <w:jc w:val="both"/>
      </w:pPr>
      <w:r w:rsidRPr="00B95EEC">
        <w:t>kiekvienos šios sutarties šalies įsipareigojimai, vykdant numatomą sudaryti su Įsigyjančiąja organziacija sutartį, šių įsipareigojimų vertės dalis, įeinanti į bendrą pirkimo sutarties vertę;</w:t>
      </w:r>
    </w:p>
    <w:p w14:paraId="1C81589A" w14:textId="77777777" w:rsidR="00D72A82" w:rsidRPr="00B95EEC" w:rsidRDefault="00D72A82" w:rsidP="00D72A82">
      <w:pPr>
        <w:numPr>
          <w:ilvl w:val="2"/>
          <w:numId w:val="26"/>
        </w:numPr>
        <w:shd w:val="clear" w:color="auto" w:fill="FFFFFF"/>
        <w:tabs>
          <w:tab w:val="left" w:pos="1134"/>
        </w:tabs>
        <w:suppressAutoHyphens/>
        <w:ind w:left="0" w:firstLine="567"/>
        <w:jc w:val="both"/>
      </w:pPr>
      <w:r w:rsidRPr="00B95EEC">
        <w:t>šios sutarties atsakingas partneris;</w:t>
      </w:r>
    </w:p>
    <w:p w14:paraId="2930BF7F" w14:textId="77777777" w:rsidR="00D72A82" w:rsidRPr="00B95EEC" w:rsidRDefault="00D72A82" w:rsidP="00D72A82">
      <w:pPr>
        <w:numPr>
          <w:ilvl w:val="2"/>
          <w:numId w:val="26"/>
        </w:numPr>
        <w:shd w:val="clear" w:color="auto" w:fill="FFFFFF"/>
        <w:tabs>
          <w:tab w:val="left" w:pos="1134"/>
        </w:tabs>
        <w:suppressAutoHyphens/>
        <w:ind w:left="0" w:firstLine="567"/>
        <w:jc w:val="both"/>
      </w:pPr>
      <w:r w:rsidRPr="00B95EEC">
        <w:t>solidari jungtinės veiklos sutarties šalių atsakomybė už tinkamą prievolių vykdymą;</w:t>
      </w:r>
    </w:p>
    <w:p w14:paraId="4E2F43C7" w14:textId="77777777" w:rsidR="00D72A82" w:rsidRPr="00B95EEC" w:rsidRDefault="00D72A82" w:rsidP="00D72A82">
      <w:pPr>
        <w:numPr>
          <w:ilvl w:val="2"/>
          <w:numId w:val="26"/>
        </w:numPr>
        <w:shd w:val="clear" w:color="auto" w:fill="FFFFFF"/>
        <w:tabs>
          <w:tab w:val="left" w:pos="1134"/>
        </w:tabs>
        <w:suppressAutoHyphens/>
        <w:ind w:left="0" w:firstLine="567"/>
        <w:jc w:val="both"/>
      </w:pPr>
      <w:r w:rsidRPr="00B95EEC">
        <w:t xml:space="preserve">kuris asmuo atstovauja ūkio subjektų grupei (su kuo įsigyjančioji organizacija turėtų bendrauti pasiūlymo vertinimo metu kylančiais klausimais ir teikti su pasiūlymo įvertinimu susijusią informaciją). </w:t>
      </w:r>
    </w:p>
    <w:p w14:paraId="0647FE91" w14:textId="77777777" w:rsidR="00D72A82" w:rsidRPr="004205F0" w:rsidRDefault="00D72A82" w:rsidP="00D72A82">
      <w:pPr>
        <w:pStyle w:val="Sraopastraipa"/>
        <w:numPr>
          <w:ilvl w:val="1"/>
          <w:numId w:val="26"/>
        </w:numPr>
        <w:tabs>
          <w:tab w:val="left" w:pos="993"/>
        </w:tabs>
        <w:ind w:left="0" w:firstLine="574"/>
        <w:contextualSpacing/>
        <w:jc w:val="both"/>
        <w:rPr>
          <w:sz w:val="24"/>
          <w:szCs w:val="24"/>
          <w:lang w:val="lt-LT"/>
        </w:rPr>
      </w:pPr>
      <w:r w:rsidRPr="004205F0">
        <w:rPr>
          <w:sz w:val="24"/>
          <w:szCs w:val="24"/>
          <w:lang w:val="lt-LT"/>
        </w:rPr>
        <w:t>Įsigyjančioji organizacija nereikalauja, kad ūkio subjektų grupės pateiktą pasiūlymą pripažinus geriausiu ir Įsigyjančiai organizacijai pasiūlius sudaryti pirkimo sutartį, ši ūkio subjektų grupė įgytų tam tikrą teisinę formą.</w:t>
      </w:r>
    </w:p>
    <w:p w14:paraId="12FDA8EA" w14:textId="77777777" w:rsidR="00D72A82" w:rsidRPr="00B95EEC" w:rsidRDefault="00D72A82" w:rsidP="00D72A82">
      <w:pPr>
        <w:pStyle w:val="Porat"/>
        <w:jc w:val="both"/>
      </w:pPr>
    </w:p>
    <w:p w14:paraId="2845E13E" w14:textId="77777777" w:rsidR="00D72A82" w:rsidRPr="00B95EEC" w:rsidRDefault="00D72A82" w:rsidP="00D72A82">
      <w:pPr>
        <w:numPr>
          <w:ilvl w:val="0"/>
          <w:numId w:val="26"/>
        </w:numPr>
        <w:jc w:val="center"/>
        <w:rPr>
          <w:b/>
        </w:rPr>
      </w:pPr>
      <w:r w:rsidRPr="00B95EEC">
        <w:rPr>
          <w:b/>
        </w:rPr>
        <w:t>PASIŪLYMŲ RENGIMO REIKALAVIMAI</w:t>
      </w:r>
    </w:p>
    <w:p w14:paraId="1BDEBEE6" w14:textId="77777777" w:rsidR="00D72A82" w:rsidRPr="00B95EEC" w:rsidRDefault="00D72A82" w:rsidP="00D72A82">
      <w:pPr>
        <w:ind w:left="1211"/>
        <w:rPr>
          <w:b/>
        </w:rPr>
      </w:pPr>
    </w:p>
    <w:p w14:paraId="4B4E39F2" w14:textId="77777777" w:rsidR="00D72A82" w:rsidRPr="004205F0" w:rsidRDefault="00D72A82" w:rsidP="00D72A82">
      <w:pPr>
        <w:pStyle w:val="Sraopastraipa"/>
        <w:numPr>
          <w:ilvl w:val="1"/>
          <w:numId w:val="26"/>
        </w:numPr>
        <w:tabs>
          <w:tab w:val="left" w:pos="993"/>
        </w:tabs>
        <w:ind w:left="0" w:firstLine="567"/>
        <w:contextualSpacing/>
        <w:jc w:val="both"/>
        <w:rPr>
          <w:iCs/>
          <w:sz w:val="24"/>
          <w:szCs w:val="24"/>
          <w:lang w:val="lt-LT"/>
        </w:rPr>
      </w:pPr>
      <w:r w:rsidRPr="004205F0">
        <w:rPr>
          <w:sz w:val="24"/>
          <w:szCs w:val="24"/>
          <w:lang w:val="lt-LT"/>
        </w:rPr>
        <w:t>Pateikdamas pasiūlymą tiekėjas sutinka su šiais pirkimo dokumentais ir patvirtina, kad jo pasiūlyme pateikta informacija yra teisinga ir apima viską, ko reikia tinkamam pirkimo sutarties įvykdymui.</w:t>
      </w:r>
    </w:p>
    <w:p w14:paraId="1311E231" w14:textId="38CC72B8" w:rsidR="00D72A82" w:rsidRPr="004205F0" w:rsidRDefault="00D72A82" w:rsidP="00D72A82">
      <w:pPr>
        <w:pStyle w:val="Sraopastraipa"/>
        <w:numPr>
          <w:ilvl w:val="1"/>
          <w:numId w:val="26"/>
        </w:numPr>
        <w:tabs>
          <w:tab w:val="left" w:pos="993"/>
        </w:tabs>
        <w:ind w:left="0" w:firstLine="567"/>
        <w:contextualSpacing/>
        <w:jc w:val="both"/>
        <w:rPr>
          <w:iCs/>
          <w:sz w:val="24"/>
          <w:szCs w:val="24"/>
          <w:lang w:val="lt-LT"/>
        </w:rPr>
      </w:pPr>
      <w:bookmarkStart w:id="1" w:name="_Hlk22544470"/>
      <w:r w:rsidRPr="004205F0">
        <w:rPr>
          <w:b/>
          <w:sz w:val="24"/>
          <w:szCs w:val="24"/>
          <w:lang w:val="lt-LT"/>
        </w:rPr>
        <w:lastRenderedPageBreak/>
        <w:t xml:space="preserve">Pasiūlymas turi būti pateiktas iki  </w:t>
      </w:r>
      <w:r w:rsidR="004205F0">
        <w:rPr>
          <w:b/>
          <w:sz w:val="24"/>
          <w:szCs w:val="24"/>
          <w:lang w:val="lt-LT"/>
        </w:rPr>
        <w:t xml:space="preserve">nurodyto </w:t>
      </w:r>
      <w:r w:rsidRPr="004205F0">
        <w:rPr>
          <w:b/>
          <w:sz w:val="24"/>
          <w:szCs w:val="24"/>
          <w:lang w:val="lt-LT"/>
        </w:rPr>
        <w:t>termino, nurodyto Konkurso sąlygų 1.10.3. punkte, atsiuntus jį paštu arba per pasiuntinį, ar tiesiogiai atvykus šiuo adresu: UAB „</w:t>
      </w:r>
      <w:r w:rsidR="004205F0">
        <w:rPr>
          <w:b/>
          <w:sz w:val="24"/>
          <w:szCs w:val="24"/>
          <w:lang w:val="lt-LT"/>
        </w:rPr>
        <w:t>Elektrėnų komunalinis ūkis</w:t>
      </w:r>
      <w:r w:rsidRPr="004205F0">
        <w:rPr>
          <w:b/>
          <w:sz w:val="24"/>
          <w:szCs w:val="24"/>
          <w:lang w:val="lt-LT"/>
        </w:rPr>
        <w:t xml:space="preserve">“ </w:t>
      </w:r>
      <w:r w:rsidR="004205F0">
        <w:rPr>
          <w:b/>
          <w:sz w:val="24"/>
          <w:szCs w:val="24"/>
          <w:lang w:val="lt-LT"/>
        </w:rPr>
        <w:t xml:space="preserve">Elektrinės </w:t>
      </w:r>
      <w:r w:rsidRPr="004205F0">
        <w:rPr>
          <w:b/>
          <w:sz w:val="24"/>
          <w:szCs w:val="24"/>
          <w:lang w:val="lt-LT"/>
        </w:rPr>
        <w:t xml:space="preserve"> g. 8,</w:t>
      </w:r>
      <w:r w:rsidR="004205F0">
        <w:rPr>
          <w:b/>
          <w:sz w:val="24"/>
          <w:szCs w:val="24"/>
          <w:lang w:val="lt-LT"/>
        </w:rPr>
        <w:t xml:space="preserve"> Elektrėnai</w:t>
      </w:r>
      <w:r w:rsidRPr="004205F0">
        <w:rPr>
          <w:b/>
          <w:bCs/>
          <w:sz w:val="24"/>
          <w:szCs w:val="24"/>
          <w:lang w:val="lt-LT"/>
        </w:rPr>
        <w:t>.</w:t>
      </w:r>
      <w:r w:rsidRPr="004205F0">
        <w:rPr>
          <w:bCs/>
          <w:sz w:val="24"/>
          <w:szCs w:val="24"/>
          <w:lang w:val="lt-LT"/>
        </w:rPr>
        <w:t xml:space="preserve"> Tiekėjo ar jo įgalioto asmens pas</w:t>
      </w:r>
      <w:r w:rsidR="004205F0">
        <w:rPr>
          <w:bCs/>
          <w:sz w:val="24"/>
          <w:szCs w:val="24"/>
          <w:lang w:val="lt-LT"/>
        </w:rPr>
        <w:t>i</w:t>
      </w:r>
      <w:r w:rsidRPr="004205F0">
        <w:rPr>
          <w:bCs/>
          <w:sz w:val="24"/>
          <w:szCs w:val="24"/>
          <w:lang w:val="lt-LT"/>
        </w:rPr>
        <w:t>rašytas pasiūlymas pateikiamas raštu  užklijuotame voke. Ant voko turi būti užrašyta Įsigyjančiosios organizacijos pavadinimas, adresas, pirkimo pavadinimas: „</w:t>
      </w:r>
      <w:r w:rsidRPr="004205F0">
        <w:rPr>
          <w:b/>
          <w:bCs/>
          <w:sz w:val="24"/>
          <w:szCs w:val="24"/>
          <w:lang w:val="lt-LT"/>
        </w:rPr>
        <w:t xml:space="preserve">PASIŪLYMAS DĖL GAMTINIŲ DUJŲ, </w:t>
      </w:r>
      <w:r w:rsidRPr="004205F0">
        <w:rPr>
          <w:b/>
          <w:sz w:val="24"/>
          <w:szCs w:val="24"/>
          <w:lang w:val="lt-LT"/>
        </w:rPr>
        <w:t>JŲ PERDAVIMO IR SKIRSTYMO PASLAUGŲ PIRKIMO</w:t>
      </w:r>
      <w:r w:rsidRPr="004205F0">
        <w:rPr>
          <w:bCs/>
          <w:sz w:val="24"/>
          <w:szCs w:val="24"/>
          <w:lang w:val="lt-LT"/>
        </w:rPr>
        <w:t>“, Tiekėjo pavadinimas ir adresas. Taip pat ant voko turi būti užrašas "</w:t>
      </w:r>
      <w:r w:rsidRPr="004205F0">
        <w:rPr>
          <w:b/>
          <w:bCs/>
          <w:i/>
          <w:sz w:val="24"/>
          <w:szCs w:val="24"/>
          <w:lang w:val="lt-LT"/>
        </w:rPr>
        <w:t xml:space="preserve">Neatplėšti iki 2024 m. lapkričio </w:t>
      </w:r>
      <w:r w:rsidR="004205F0">
        <w:rPr>
          <w:b/>
          <w:bCs/>
          <w:i/>
          <w:sz w:val="24"/>
          <w:szCs w:val="24"/>
          <w:lang w:val="lt-LT"/>
        </w:rPr>
        <w:t>2</w:t>
      </w:r>
      <w:r w:rsidR="00E136EE">
        <w:rPr>
          <w:b/>
          <w:bCs/>
          <w:i/>
          <w:sz w:val="24"/>
          <w:szCs w:val="24"/>
          <w:lang w:val="lt-LT"/>
        </w:rPr>
        <w:t>2</w:t>
      </w:r>
      <w:r w:rsidRPr="004205F0">
        <w:rPr>
          <w:b/>
          <w:bCs/>
          <w:i/>
          <w:sz w:val="24"/>
          <w:szCs w:val="24"/>
          <w:lang w:val="lt-LT"/>
        </w:rPr>
        <w:t xml:space="preserve"> d., 1</w:t>
      </w:r>
      <w:r w:rsidR="004205F0">
        <w:rPr>
          <w:b/>
          <w:bCs/>
          <w:i/>
          <w:sz w:val="24"/>
          <w:szCs w:val="24"/>
          <w:lang w:val="lt-LT"/>
        </w:rPr>
        <w:t>0</w:t>
      </w:r>
      <w:r w:rsidRPr="004205F0">
        <w:rPr>
          <w:b/>
          <w:bCs/>
          <w:i/>
          <w:sz w:val="24"/>
          <w:szCs w:val="24"/>
          <w:lang w:val="lt-LT"/>
        </w:rPr>
        <w:t>.00 val.</w:t>
      </w:r>
      <w:r w:rsidRPr="004205F0">
        <w:rPr>
          <w:bCs/>
          <w:i/>
          <w:sz w:val="24"/>
          <w:szCs w:val="24"/>
          <w:lang w:val="lt-LT"/>
        </w:rPr>
        <w:t xml:space="preserve">". </w:t>
      </w:r>
      <w:r w:rsidRPr="004205F0">
        <w:rPr>
          <w:bCs/>
          <w:sz w:val="24"/>
          <w:szCs w:val="24"/>
          <w:lang w:val="lt-LT"/>
        </w:rPr>
        <w:t>Pasiūlymo lapai su priedais turi būti sunumeruoti, sutvirtinti tarpusavyje taip, kad negalima būtų jų išardyti nepaliekant išardymą patvirtinančių žymių ir paskutinio lapo antroje pusėje patvirtinti Tiekėjo ar jo įgalioto asmens parašu. Pasiūlymo (su priedais) paskutinio lapo antroje pusėje turi būti nurodytas Tiekėjo ar jo įgalioto asmens vardas ir (ar) padėtas antspaudas (jeigu jie turi antspaudą), nurodyta pavardė, pareigos (jeigu jos yra) ir pasiūlymų lapų skaičius</w:t>
      </w:r>
      <w:r w:rsidRPr="004205F0">
        <w:rPr>
          <w:iCs/>
          <w:sz w:val="24"/>
          <w:szCs w:val="24"/>
          <w:lang w:val="lt-LT"/>
        </w:rPr>
        <w:t>.</w:t>
      </w:r>
    </w:p>
    <w:p w14:paraId="301F2D25" w14:textId="77777777" w:rsidR="00D72A82" w:rsidRPr="004205F0" w:rsidRDefault="00D72A82" w:rsidP="00D72A82">
      <w:pPr>
        <w:pStyle w:val="Sraopastraipa"/>
        <w:numPr>
          <w:ilvl w:val="1"/>
          <w:numId w:val="26"/>
        </w:numPr>
        <w:tabs>
          <w:tab w:val="left" w:pos="993"/>
        </w:tabs>
        <w:ind w:left="0" w:firstLine="567"/>
        <w:contextualSpacing/>
        <w:jc w:val="both"/>
        <w:rPr>
          <w:iCs/>
          <w:sz w:val="24"/>
          <w:szCs w:val="24"/>
          <w:lang w:val="lt-LT"/>
        </w:rPr>
      </w:pPr>
      <w:r w:rsidRPr="004205F0">
        <w:rPr>
          <w:rFonts w:ascii="Calibri" w:hAnsi="Calibri" w:cs="Calibri"/>
          <w:sz w:val="24"/>
          <w:szCs w:val="24"/>
          <w:lang w:val="lt-LT"/>
        </w:rPr>
        <w:t xml:space="preserve"> </w:t>
      </w:r>
      <w:r w:rsidRPr="004205F0">
        <w:rPr>
          <w:sz w:val="24"/>
          <w:szCs w:val="24"/>
          <w:u w:val="single"/>
          <w:lang w:val="lt-LT" w:eastAsia="lt-LT"/>
        </w:rPr>
        <w:t>P</w:t>
      </w:r>
      <w:r w:rsidRPr="004205F0">
        <w:rPr>
          <w:sz w:val="24"/>
          <w:szCs w:val="24"/>
          <w:u w:val="single"/>
          <w:lang w:val="lt-LT"/>
        </w:rPr>
        <w:t xml:space="preserve">asiūlymą sudaro Tiekėjo raštu pateiktų dokumentų visuma: </w:t>
      </w:r>
    </w:p>
    <w:p w14:paraId="3713B8E3" w14:textId="77777777" w:rsidR="00D72A82" w:rsidRPr="004205F0" w:rsidRDefault="00D72A82" w:rsidP="00D72A82">
      <w:pPr>
        <w:numPr>
          <w:ilvl w:val="2"/>
          <w:numId w:val="26"/>
        </w:numPr>
        <w:tabs>
          <w:tab w:val="left" w:pos="1134"/>
        </w:tabs>
        <w:suppressAutoHyphens/>
        <w:spacing w:after="40"/>
        <w:ind w:left="0" w:firstLine="567"/>
        <w:jc w:val="both"/>
      </w:pPr>
      <w:r w:rsidRPr="004205F0">
        <w:t>Užpildyta pirkimo sąlygų 2 priede pateikta pasiūlymo forma;</w:t>
      </w:r>
    </w:p>
    <w:p w14:paraId="0AA8AB25" w14:textId="77777777" w:rsidR="00D72A82" w:rsidRPr="00B95EEC" w:rsidRDefault="00D72A82" w:rsidP="00D72A82">
      <w:pPr>
        <w:numPr>
          <w:ilvl w:val="2"/>
          <w:numId w:val="26"/>
        </w:numPr>
        <w:tabs>
          <w:tab w:val="left" w:pos="1134"/>
        </w:tabs>
        <w:suppressAutoHyphens/>
        <w:spacing w:after="40"/>
        <w:ind w:left="0" w:firstLine="567"/>
        <w:jc w:val="both"/>
      </w:pPr>
      <w:r w:rsidRPr="004205F0">
        <w:rPr>
          <w:spacing w:val="-4"/>
        </w:rPr>
        <w:t>įgaliojimo ar kito dokumento (pvz., pareigybės aprašymo), suteikiančio teisę pasirašyti</w:t>
      </w:r>
      <w:r w:rsidRPr="00B95EEC">
        <w:rPr>
          <w:spacing w:val="-4"/>
        </w:rPr>
        <w:t xml:space="preserve"> Tiekėjo pasiūlymą, kopija </w:t>
      </w:r>
      <w:r w:rsidRPr="00B95EEC">
        <w:rPr>
          <w:i/>
          <w:spacing w:val="-4"/>
        </w:rPr>
        <w:t>(taikoma kai pasiūlymą patvirtina ne įmonės vadovas, o įgaliotas asmuo)</w:t>
      </w:r>
      <w:r w:rsidRPr="00B95EEC">
        <w:rPr>
          <w:spacing w:val="-4"/>
        </w:rPr>
        <w:t>;</w:t>
      </w:r>
    </w:p>
    <w:p w14:paraId="03BA5348" w14:textId="77777777" w:rsidR="00D72A82" w:rsidRPr="00B95EEC" w:rsidRDefault="00D72A82" w:rsidP="00D72A82">
      <w:pPr>
        <w:numPr>
          <w:ilvl w:val="2"/>
          <w:numId w:val="26"/>
        </w:numPr>
        <w:tabs>
          <w:tab w:val="left" w:pos="1134"/>
        </w:tabs>
        <w:suppressAutoHyphens/>
        <w:spacing w:after="40"/>
        <w:ind w:left="0" w:firstLine="567"/>
        <w:jc w:val="both"/>
      </w:pPr>
      <w:r w:rsidRPr="00B95EEC">
        <w:t>jungtinės veiklos sutarties kopija (</w:t>
      </w:r>
      <w:r w:rsidRPr="00B95EEC">
        <w:rPr>
          <w:i/>
        </w:rPr>
        <w:t>jeigu dalyvauja ūkio subjektų grupė</w:t>
      </w:r>
      <w:r w:rsidRPr="00B95EEC">
        <w:t>);</w:t>
      </w:r>
    </w:p>
    <w:p w14:paraId="1E19A469" w14:textId="77777777" w:rsidR="00D72A82" w:rsidRPr="00B95EEC" w:rsidRDefault="00D72A82" w:rsidP="00D72A82">
      <w:pPr>
        <w:numPr>
          <w:ilvl w:val="2"/>
          <w:numId w:val="26"/>
        </w:numPr>
        <w:tabs>
          <w:tab w:val="left" w:pos="1134"/>
        </w:tabs>
        <w:suppressAutoHyphens/>
        <w:spacing w:after="40"/>
        <w:ind w:left="0" w:firstLine="567"/>
        <w:jc w:val="both"/>
      </w:pPr>
      <w:r w:rsidRPr="00B95EEC">
        <w:t>Tiekėjo patvirtinimas pagal šių sąlygų 5.9 p. reikalavimus;</w:t>
      </w:r>
    </w:p>
    <w:p w14:paraId="58C50CE9" w14:textId="7CE03596" w:rsidR="00D72A82" w:rsidRPr="00B95EEC" w:rsidRDefault="00D72A82" w:rsidP="00D72A82">
      <w:pPr>
        <w:numPr>
          <w:ilvl w:val="2"/>
          <w:numId w:val="26"/>
        </w:numPr>
        <w:tabs>
          <w:tab w:val="left" w:pos="1134"/>
        </w:tabs>
        <w:suppressAutoHyphens/>
        <w:spacing w:after="40"/>
        <w:ind w:left="0" w:firstLine="567"/>
        <w:jc w:val="both"/>
        <w:rPr>
          <w:sz w:val="28"/>
          <w:szCs w:val="28"/>
        </w:rPr>
      </w:pPr>
      <w:r w:rsidRPr="00B95EEC">
        <w:t>užpildytas ir pasirašytas Pirkimo sąlygų 3 priedas „Tiekėjo atitikties deklaracija“.</w:t>
      </w:r>
      <w:r w:rsidR="004205F0">
        <w:t xml:space="preserve"> </w:t>
      </w:r>
    </w:p>
    <w:p w14:paraId="36D55029" w14:textId="77777777" w:rsidR="009E1A63" w:rsidRDefault="00D72A82" w:rsidP="009E1A63">
      <w:pPr>
        <w:pStyle w:val="TEXTAS1"/>
        <w:numPr>
          <w:ilvl w:val="1"/>
          <w:numId w:val="26"/>
        </w:numPr>
        <w:tabs>
          <w:tab w:val="clear" w:pos="1134"/>
          <w:tab w:val="left" w:pos="993"/>
        </w:tabs>
        <w:ind w:left="0" w:firstLine="567"/>
        <w:rPr>
          <w:sz w:val="24"/>
          <w:szCs w:val="24"/>
          <w:lang w:val="lt-LT"/>
        </w:rPr>
      </w:pPr>
      <w:r w:rsidRPr="00B95EEC">
        <w:rPr>
          <w:bCs/>
          <w:sz w:val="24"/>
          <w:szCs w:val="24"/>
          <w:lang w:val="lt-LT"/>
        </w:rPr>
        <w:t>Perkamo objekto kaina turi būti pateikta eurais be PVM ir nurodant su PVM (PVM turi būti nurodomas atskirai) taip, kaip nurodyta pasiūlymo formoje (Konkurso sąlygų 2 Priedas) dviejų skaitmenų po kablelio tikslumu.</w:t>
      </w:r>
      <w:r w:rsidRPr="00B95EEC">
        <w:rPr>
          <w:noProof/>
          <w:sz w:val="24"/>
          <w:szCs w:val="24"/>
          <w:lang w:val="lt-LT"/>
        </w:rPr>
        <w:t xml:space="preserve"> Į kainą turi būti įskaityti visi mokesčiai ir visos tiekėjo išlaidos. Dujų skirstymo, perdavimo kainos bei jų dedamosios dalys ir akcizas yra reguliuojamos kainos, kurios tvirtinamos ir skelbiamos teisės aktų nustatyta tvarka, todėl pasiūlyme turi būti taikomos tuo metu galiojančios kainos. </w:t>
      </w:r>
      <w:r w:rsidRPr="00B95EEC">
        <w:rPr>
          <w:b/>
          <w:noProof/>
          <w:sz w:val="24"/>
          <w:szCs w:val="24"/>
          <w:lang w:val="lt-LT"/>
        </w:rPr>
        <w:t>Galutinė pasiūlymo kaina – tai pasiūlymo kaina 12 mėnesių dujų tiekimo laikotarpiui su PVM ir akcizu</w:t>
      </w:r>
      <w:r w:rsidRPr="00B95EEC">
        <w:rPr>
          <w:noProof/>
          <w:sz w:val="24"/>
          <w:szCs w:val="24"/>
          <w:lang w:val="lt-LT"/>
        </w:rPr>
        <w:t>.</w:t>
      </w:r>
      <w:r w:rsidRPr="00B95EEC">
        <w:rPr>
          <w:b/>
          <w:noProof/>
          <w:sz w:val="24"/>
          <w:szCs w:val="24"/>
          <w:lang w:val="lt-LT"/>
        </w:rPr>
        <w:t xml:space="preserve"> Galutinė pasiūlymo kaina su PVM turi būti nurodyta </w:t>
      </w:r>
      <w:r w:rsidRPr="004205F0">
        <w:rPr>
          <w:b/>
          <w:noProof/>
          <w:sz w:val="24"/>
          <w:szCs w:val="24"/>
          <w:lang w:val="lt-LT"/>
        </w:rPr>
        <w:t>ir žodžiais</w:t>
      </w:r>
      <w:r w:rsidRPr="004205F0">
        <w:rPr>
          <w:noProof/>
          <w:sz w:val="24"/>
          <w:szCs w:val="24"/>
          <w:lang w:val="lt-LT"/>
        </w:rPr>
        <w:t xml:space="preserve">. </w:t>
      </w:r>
      <w:r w:rsidRPr="004205F0">
        <w:rPr>
          <w:b/>
          <w:sz w:val="24"/>
          <w:szCs w:val="24"/>
          <w:lang w:val="lt-LT"/>
        </w:rPr>
        <w:t>Ši kaina yra skirta tik pasiūlymų įvertinimui ir palyginimui</w:t>
      </w:r>
      <w:r w:rsidRPr="004205F0">
        <w:rPr>
          <w:sz w:val="24"/>
          <w:szCs w:val="24"/>
          <w:lang w:val="lt-LT"/>
        </w:rPr>
        <w:t>.</w:t>
      </w:r>
    </w:p>
    <w:p w14:paraId="751D1573" w14:textId="79C933CE" w:rsidR="00E97975" w:rsidRPr="009E1A63" w:rsidRDefault="00E97975" w:rsidP="009E1A63">
      <w:pPr>
        <w:pStyle w:val="TEXTAS1"/>
        <w:numPr>
          <w:ilvl w:val="1"/>
          <w:numId w:val="26"/>
        </w:numPr>
        <w:tabs>
          <w:tab w:val="clear" w:pos="1134"/>
          <w:tab w:val="left" w:pos="993"/>
        </w:tabs>
        <w:ind w:left="0" w:firstLine="567"/>
        <w:rPr>
          <w:sz w:val="24"/>
          <w:szCs w:val="24"/>
          <w:lang w:val="lt-LT"/>
        </w:rPr>
      </w:pPr>
      <w:r w:rsidRPr="009E1A63">
        <w:rPr>
          <w:color w:val="FF0000"/>
        </w:rPr>
        <w:t>Tiekėjas, teikdamas pasiūlymą, išnagrinėja visus pirkimo dokumentus, formas ir terminus.</w:t>
      </w:r>
      <w:r w:rsidRPr="009E1A63">
        <w:rPr>
          <w:color w:val="FF0000"/>
        </w:rPr>
        <w:br/>
        <w:t xml:space="preserve">Į dujų kainą turi būti įskaityti visi mokesčiai ir visos tiekėjo išlaidos, susijusios su dujų tiekimu. Pasiūlyme nurodoma gamtinių dujų kaina apskaičiuojama formulė. </w:t>
      </w:r>
    </w:p>
    <w:p w14:paraId="1428D0D1" w14:textId="43D7F2D7" w:rsidR="00D72A82" w:rsidRPr="004E7D1C" w:rsidRDefault="00D72A82" w:rsidP="004E7D1C">
      <w:pPr>
        <w:pStyle w:val="Antrat2"/>
        <w:keepNext w:val="0"/>
        <w:numPr>
          <w:ilvl w:val="1"/>
          <w:numId w:val="26"/>
        </w:numPr>
        <w:tabs>
          <w:tab w:val="left" w:pos="851"/>
          <w:tab w:val="num" w:pos="1080"/>
        </w:tabs>
        <w:spacing w:before="0" w:after="0"/>
        <w:ind w:left="0" w:firstLine="426"/>
        <w:jc w:val="both"/>
        <w:rPr>
          <w:rFonts w:ascii="Times New Roman" w:hAnsi="Times New Roman"/>
          <w:b w:val="0"/>
          <w:i w:val="0"/>
          <w:iCs w:val="0"/>
          <w:sz w:val="24"/>
          <w:szCs w:val="24"/>
          <w:lang w:val="fi-FI"/>
        </w:rPr>
      </w:pPr>
      <w:r w:rsidRPr="004E7D1C">
        <w:rPr>
          <w:rFonts w:ascii="Times New Roman" w:hAnsi="Times New Roman"/>
          <w:b w:val="0"/>
          <w:i w:val="0"/>
          <w:iCs w:val="0"/>
          <w:sz w:val="24"/>
          <w:szCs w:val="24"/>
          <w:lang w:val="fi-FI"/>
        </w:rPr>
        <w:t>PVM mokesčiai turi būti nurodomi atskirai. Jeigu PVM suma nenurodoma, turi būti nurodytos priežastys, kodėl PVM netaikomas (pvz.: neapmokestinama, 0 proc. PVM tarifas ir t. t.). Jei pasiūlymą teikia ne Lietuvos Respublikoje registruoti tiekėjai, kainas jie pateikia be PVM, užpildydami pasiūlymo formą (Konkurso sąlygų 2 Priedas) ir nenurodydami PVM.</w:t>
      </w:r>
    </w:p>
    <w:p w14:paraId="7CDF99AB" w14:textId="77777777" w:rsidR="00D72A82" w:rsidRPr="004205F0" w:rsidRDefault="00D72A82" w:rsidP="00D72A82">
      <w:pPr>
        <w:pStyle w:val="Sraopastraipa"/>
        <w:numPr>
          <w:ilvl w:val="1"/>
          <w:numId w:val="26"/>
        </w:numPr>
        <w:tabs>
          <w:tab w:val="left" w:pos="993"/>
        </w:tabs>
        <w:ind w:left="0" w:firstLine="567"/>
        <w:contextualSpacing/>
        <w:jc w:val="both"/>
        <w:rPr>
          <w:sz w:val="24"/>
          <w:szCs w:val="24"/>
          <w:lang w:val="lt-LT"/>
        </w:rPr>
      </w:pPr>
      <w:r w:rsidRPr="004205F0">
        <w:rPr>
          <w:sz w:val="24"/>
          <w:szCs w:val="24"/>
          <w:lang w:val="lt-LT"/>
        </w:rPr>
        <w:t>Tiekėjo pasiūlymas  bei kiti dokumentai ir korespondencija pateikiami lietuvių kalba.</w:t>
      </w:r>
    </w:p>
    <w:p w14:paraId="29173AB8" w14:textId="77777777" w:rsidR="00D72A82" w:rsidRPr="004205F0" w:rsidRDefault="00D72A82" w:rsidP="00D72A82">
      <w:pPr>
        <w:pStyle w:val="Sraopastraipa"/>
        <w:numPr>
          <w:ilvl w:val="1"/>
          <w:numId w:val="26"/>
        </w:numPr>
        <w:tabs>
          <w:tab w:val="left" w:pos="993"/>
        </w:tabs>
        <w:ind w:left="0" w:firstLine="567"/>
        <w:contextualSpacing/>
        <w:jc w:val="both"/>
        <w:rPr>
          <w:sz w:val="24"/>
          <w:szCs w:val="24"/>
          <w:lang w:val="lt-LT"/>
        </w:rPr>
      </w:pPr>
      <w:r w:rsidRPr="004205F0">
        <w:rPr>
          <w:sz w:val="24"/>
          <w:szCs w:val="24"/>
          <w:lang w:val="lt-LT"/>
        </w:rPr>
        <w:t>Pasiūlymas turi galioti iki laikotarpio, nurodyto Konkurso sąlygų 1.10.5. punkte. Jeigu pasiūlyme nenurodytas jo galiojimo laikas, laikoma, kad pasiūlymas galioja tiek, kiek nustatyta pirkimo dokumentuose.</w:t>
      </w:r>
    </w:p>
    <w:p w14:paraId="7B347996" w14:textId="71C9B9B3" w:rsidR="00D72A82" w:rsidRPr="004205F0" w:rsidRDefault="00D72A82" w:rsidP="00D72A82">
      <w:pPr>
        <w:pStyle w:val="Sraopastraipa"/>
        <w:numPr>
          <w:ilvl w:val="1"/>
          <w:numId w:val="26"/>
        </w:numPr>
        <w:tabs>
          <w:tab w:val="left" w:pos="993"/>
        </w:tabs>
        <w:ind w:left="0" w:firstLine="567"/>
        <w:contextualSpacing/>
        <w:jc w:val="both"/>
        <w:rPr>
          <w:b/>
          <w:sz w:val="24"/>
          <w:szCs w:val="24"/>
          <w:lang w:val="lt-LT"/>
        </w:rPr>
      </w:pPr>
      <w:r w:rsidRPr="004205F0">
        <w:rPr>
          <w:bCs/>
          <w:sz w:val="24"/>
          <w:szCs w:val="24"/>
          <w:lang w:val="lt-LT"/>
        </w:rPr>
        <w:t xml:space="preserve">Kol nesibaigęs pasiūlymų galiojimo terminas, </w:t>
      </w:r>
      <w:r w:rsidRPr="004205F0">
        <w:rPr>
          <w:sz w:val="24"/>
          <w:szCs w:val="24"/>
          <w:lang w:val="lt-LT"/>
        </w:rPr>
        <w:t>Įsigyjančioji organizacija</w:t>
      </w:r>
      <w:r w:rsidRPr="004205F0">
        <w:rPr>
          <w:bCs/>
          <w:sz w:val="24"/>
          <w:szCs w:val="24"/>
          <w:lang w:val="lt-LT"/>
        </w:rPr>
        <w:t xml:space="preserve"> gali prašyti, kad tiekėjai pratęstų jų galiojimą iki konkrečiai nurodyto laiko.</w:t>
      </w:r>
      <w:r w:rsidR="004205F0">
        <w:rPr>
          <w:bCs/>
          <w:sz w:val="24"/>
          <w:szCs w:val="24"/>
          <w:lang w:val="lt-LT"/>
        </w:rPr>
        <w:t xml:space="preserve"> </w:t>
      </w:r>
      <w:r w:rsidRPr="004205F0">
        <w:rPr>
          <w:bCs/>
          <w:sz w:val="24"/>
          <w:szCs w:val="24"/>
          <w:lang w:val="lt-LT"/>
        </w:rPr>
        <w:t>Tiekėjas gali atmesti tokį prašymą, neprarasdamas teisės į savo pasiūlymo galiojimo užtikrinimą, jei tokio buvo reikalauta.</w:t>
      </w:r>
    </w:p>
    <w:bookmarkEnd w:id="1"/>
    <w:p w14:paraId="27295A0B" w14:textId="77777777" w:rsidR="00D72A82" w:rsidRPr="004205F0" w:rsidRDefault="00D72A82" w:rsidP="00D72A82">
      <w:pPr>
        <w:pStyle w:val="Sraopastraipa"/>
        <w:numPr>
          <w:ilvl w:val="1"/>
          <w:numId w:val="26"/>
        </w:numPr>
        <w:tabs>
          <w:tab w:val="left" w:pos="993"/>
        </w:tabs>
        <w:ind w:left="0" w:firstLine="567"/>
        <w:contextualSpacing/>
        <w:jc w:val="both"/>
        <w:rPr>
          <w:b/>
          <w:sz w:val="24"/>
          <w:szCs w:val="24"/>
          <w:lang w:val="lt-LT"/>
        </w:rPr>
      </w:pPr>
      <w:r w:rsidRPr="004205F0">
        <w:rPr>
          <w:bCs/>
          <w:sz w:val="24"/>
          <w:szCs w:val="24"/>
          <w:lang w:val="lt-LT"/>
        </w:rPr>
        <w:t xml:space="preserve">Tiekėjas gali pateikti tik vieną pasiūlymą. </w:t>
      </w:r>
      <w:r w:rsidRPr="004205F0">
        <w:rPr>
          <w:sz w:val="24"/>
          <w:szCs w:val="24"/>
          <w:lang w:val="lt-LT"/>
        </w:rPr>
        <w:t xml:space="preserve">Šis apribojimas taikomas ir Taisyklių 9.11 punkte (susijusios įmonės) nurodytiems Tiekėjams, priklausantiems susijusių įmonių grupei, tai yra visi asmenys, susiję Taisyklėse nurodytais būdais, gali pateikti tik vieną pasiūlymą dėl to paties Pirkimo objekto. Jeigu tokį pasiūlymą pateikia bent vienas iš tokių Tiekėjų, kiti susiję asmenys dėl šio Pirkimo objekto pateikti pasiūlymų negali. </w:t>
      </w:r>
      <w:r w:rsidRPr="004205F0">
        <w:rPr>
          <w:b/>
          <w:sz w:val="24"/>
          <w:szCs w:val="24"/>
          <w:u w:val="single"/>
          <w:lang w:val="lt-LT"/>
        </w:rPr>
        <w:t>Tiekėjas kartu su pasiūlymu privalo pateikti rašytinį patvirtinimą, kad laikomasi šios sąlygos.</w:t>
      </w:r>
      <w:r w:rsidRPr="004205F0">
        <w:rPr>
          <w:sz w:val="24"/>
          <w:szCs w:val="24"/>
          <w:lang w:val="lt-LT"/>
        </w:rPr>
        <w:t xml:space="preserve"> Jeigu atskirus pasiūlymus pateikia Tiekėjai, tarpusavyje susiję pagal Taisyklių 9.11 punkte nurodytus kriterijus, vėliau pasiūlymą pateikusio Tiekėjo dokumentai atmetami kaip neatitinkantys Taisyklėmis nustatytos sąlygos.</w:t>
      </w:r>
    </w:p>
    <w:p w14:paraId="787016DC" w14:textId="77777777" w:rsidR="00D72A82" w:rsidRPr="004205F0" w:rsidRDefault="00D72A82" w:rsidP="00D72A82">
      <w:pPr>
        <w:pStyle w:val="Sraopastraipa"/>
        <w:numPr>
          <w:ilvl w:val="1"/>
          <w:numId w:val="26"/>
        </w:numPr>
        <w:tabs>
          <w:tab w:val="left" w:pos="1134"/>
        </w:tabs>
        <w:ind w:left="0" w:firstLine="567"/>
        <w:contextualSpacing/>
        <w:jc w:val="both"/>
        <w:rPr>
          <w:sz w:val="24"/>
          <w:szCs w:val="24"/>
          <w:lang w:val="lt-LT"/>
        </w:rPr>
      </w:pPr>
      <w:r w:rsidRPr="004205F0">
        <w:rPr>
          <w:bCs/>
          <w:sz w:val="24"/>
          <w:szCs w:val="24"/>
          <w:lang w:val="lt-LT"/>
        </w:rPr>
        <w:t>Tiekėjui nėra leidžiama pateikti alternatyvių pasiūlymų. Tiekėjui pateikus alternatyvų pasiūlymą, jo pasiūlymas ir alternatyvus (-</w:t>
      </w:r>
      <w:proofErr w:type="spellStart"/>
      <w:r w:rsidRPr="004205F0">
        <w:rPr>
          <w:bCs/>
          <w:sz w:val="24"/>
          <w:szCs w:val="24"/>
          <w:lang w:val="lt-LT"/>
        </w:rPr>
        <w:t>ūs</w:t>
      </w:r>
      <w:proofErr w:type="spellEnd"/>
      <w:r w:rsidRPr="004205F0">
        <w:rPr>
          <w:bCs/>
          <w:sz w:val="24"/>
          <w:szCs w:val="24"/>
          <w:lang w:val="lt-LT"/>
        </w:rPr>
        <w:t>) pasiūlymas (-ai) bus atmesti.</w:t>
      </w:r>
    </w:p>
    <w:p w14:paraId="7F29DEF8" w14:textId="77777777" w:rsidR="00D72A82" w:rsidRPr="004205F0" w:rsidRDefault="00D72A82" w:rsidP="00D72A82">
      <w:pPr>
        <w:pStyle w:val="Sraopastraipa"/>
        <w:numPr>
          <w:ilvl w:val="1"/>
          <w:numId w:val="26"/>
        </w:numPr>
        <w:tabs>
          <w:tab w:val="left" w:pos="1134"/>
        </w:tabs>
        <w:ind w:left="0" w:firstLine="567"/>
        <w:contextualSpacing/>
        <w:jc w:val="both"/>
        <w:rPr>
          <w:sz w:val="24"/>
          <w:szCs w:val="24"/>
          <w:lang w:val="lt-LT"/>
        </w:rPr>
      </w:pPr>
      <w:r w:rsidRPr="004205F0">
        <w:rPr>
          <w:sz w:val="24"/>
          <w:szCs w:val="24"/>
          <w:lang w:val="lt-LT"/>
        </w:rPr>
        <w:lastRenderedPageBreak/>
        <w:t>Įsigyjančioji organizacija</w:t>
      </w:r>
      <w:r w:rsidRPr="004205F0">
        <w:rPr>
          <w:bCs/>
          <w:sz w:val="24"/>
          <w:szCs w:val="24"/>
          <w:lang w:val="lt-LT"/>
        </w:rPr>
        <w:t xml:space="preserve"> turi teisę pratęsti pasiūlymų pateikimo terminą. </w:t>
      </w:r>
    </w:p>
    <w:p w14:paraId="045BC36A" w14:textId="77777777" w:rsidR="00D72A82" w:rsidRPr="004205F0" w:rsidRDefault="00D72A82" w:rsidP="00D72A82">
      <w:pPr>
        <w:pStyle w:val="Sraopastraipa"/>
        <w:numPr>
          <w:ilvl w:val="1"/>
          <w:numId w:val="26"/>
        </w:numPr>
        <w:tabs>
          <w:tab w:val="left" w:pos="1134"/>
        </w:tabs>
        <w:ind w:left="0" w:firstLine="567"/>
        <w:contextualSpacing/>
        <w:jc w:val="both"/>
        <w:rPr>
          <w:sz w:val="24"/>
          <w:szCs w:val="24"/>
          <w:lang w:val="lt-LT"/>
        </w:rPr>
      </w:pPr>
      <w:r w:rsidRPr="004205F0">
        <w:rPr>
          <w:sz w:val="24"/>
          <w:szCs w:val="24"/>
          <w:lang w:val="lt-LT"/>
        </w:rPr>
        <w:t>Kol nesuėjo pasiūlymų pateikimo terminas, tiekėjas gali pakeisti arba atšaukti savo pasiūlymą neprarasdamas teisės į savo pasiūlymo galiojimo užtikrinimą (kai taikomas). Toks pakeitimas arba pranešimas, kad pasiūlymas atšaukiamas, pripažįstamas galiojančiu, jeigu Įsigyjančioji organizacija jį gavo prieš pasiūlymų pateikimo terminą.</w:t>
      </w:r>
    </w:p>
    <w:p w14:paraId="4F645B99" w14:textId="77777777" w:rsidR="00D72A82" w:rsidRDefault="00D72A82" w:rsidP="00D72A82">
      <w:pPr>
        <w:pStyle w:val="Sraopastraipa"/>
        <w:numPr>
          <w:ilvl w:val="1"/>
          <w:numId w:val="26"/>
        </w:numPr>
        <w:tabs>
          <w:tab w:val="left" w:pos="1134"/>
        </w:tabs>
        <w:ind w:left="0" w:firstLine="567"/>
        <w:contextualSpacing/>
        <w:jc w:val="both"/>
        <w:rPr>
          <w:sz w:val="24"/>
          <w:szCs w:val="24"/>
          <w:lang w:val="lt-LT"/>
        </w:rPr>
      </w:pPr>
      <w:r w:rsidRPr="004205F0">
        <w:rPr>
          <w:sz w:val="24"/>
          <w:szCs w:val="24"/>
          <w:lang w:val="lt-LT"/>
        </w:rPr>
        <w:t xml:space="preserve">Jeigu pasiūlymas gaunamas pavėluotai, neatplėštas vokas su pasiūlymu grąžinamas jį atsiuntusiam Tiekėjui. </w:t>
      </w:r>
    </w:p>
    <w:p w14:paraId="7C309A3F" w14:textId="77777777" w:rsidR="004205F0" w:rsidRPr="004205F0" w:rsidRDefault="004205F0" w:rsidP="004205F0">
      <w:pPr>
        <w:pStyle w:val="Sraopastraipa"/>
        <w:tabs>
          <w:tab w:val="left" w:pos="1134"/>
        </w:tabs>
        <w:ind w:left="567"/>
        <w:contextualSpacing/>
        <w:jc w:val="both"/>
        <w:rPr>
          <w:sz w:val="24"/>
          <w:szCs w:val="24"/>
          <w:lang w:val="lt-LT"/>
        </w:rPr>
      </w:pPr>
    </w:p>
    <w:p w14:paraId="581AEF39" w14:textId="77777777" w:rsidR="00D72A82" w:rsidRPr="004205F0" w:rsidRDefault="00D72A82" w:rsidP="00D72A82">
      <w:pPr>
        <w:pStyle w:val="Sraopastraipa"/>
        <w:numPr>
          <w:ilvl w:val="0"/>
          <w:numId w:val="26"/>
        </w:numPr>
        <w:contextualSpacing/>
        <w:jc w:val="center"/>
        <w:rPr>
          <w:b/>
          <w:sz w:val="24"/>
          <w:szCs w:val="24"/>
        </w:rPr>
      </w:pPr>
      <w:r w:rsidRPr="004205F0">
        <w:rPr>
          <w:b/>
          <w:sz w:val="24"/>
          <w:szCs w:val="24"/>
        </w:rPr>
        <w:t xml:space="preserve">PASIŪLYMŲ GALIOJIMO UŽTIKRINIMO </w:t>
      </w:r>
      <w:proofErr w:type="spellStart"/>
      <w:r w:rsidRPr="004205F0">
        <w:rPr>
          <w:b/>
          <w:sz w:val="24"/>
          <w:szCs w:val="24"/>
        </w:rPr>
        <w:t>UŽTIKRINIMO</w:t>
      </w:r>
      <w:proofErr w:type="spellEnd"/>
      <w:r w:rsidRPr="004205F0">
        <w:rPr>
          <w:b/>
          <w:sz w:val="24"/>
          <w:szCs w:val="24"/>
        </w:rPr>
        <w:t xml:space="preserve"> REIKALAVIMAI</w:t>
      </w:r>
    </w:p>
    <w:p w14:paraId="1C58341A" w14:textId="77777777" w:rsidR="00D72A82" w:rsidRPr="004205F0" w:rsidRDefault="00D72A82" w:rsidP="00D72A82">
      <w:pPr>
        <w:pStyle w:val="Sraopastraipa"/>
        <w:ind w:left="1211"/>
        <w:rPr>
          <w:b/>
          <w:sz w:val="24"/>
          <w:szCs w:val="24"/>
        </w:rPr>
      </w:pPr>
    </w:p>
    <w:p w14:paraId="7ED38D7A" w14:textId="77777777" w:rsidR="00D72A82" w:rsidRPr="004205F0" w:rsidRDefault="00D72A82" w:rsidP="00D72A82">
      <w:pPr>
        <w:pStyle w:val="Sraopastraipa"/>
        <w:numPr>
          <w:ilvl w:val="1"/>
          <w:numId w:val="26"/>
        </w:numPr>
        <w:tabs>
          <w:tab w:val="left" w:pos="993"/>
        </w:tabs>
        <w:ind w:left="0" w:firstLine="567"/>
        <w:contextualSpacing/>
        <w:jc w:val="both"/>
        <w:rPr>
          <w:b/>
          <w:sz w:val="24"/>
          <w:szCs w:val="24"/>
        </w:rPr>
      </w:pPr>
      <w:proofErr w:type="spellStart"/>
      <w:r w:rsidRPr="004205F0">
        <w:rPr>
          <w:sz w:val="24"/>
          <w:szCs w:val="24"/>
        </w:rPr>
        <w:t>Įsigyjančioji</w:t>
      </w:r>
      <w:proofErr w:type="spellEnd"/>
      <w:r w:rsidRPr="004205F0">
        <w:rPr>
          <w:sz w:val="24"/>
          <w:szCs w:val="24"/>
        </w:rPr>
        <w:t xml:space="preserve"> </w:t>
      </w:r>
      <w:proofErr w:type="spellStart"/>
      <w:r w:rsidRPr="004205F0">
        <w:rPr>
          <w:sz w:val="24"/>
          <w:szCs w:val="24"/>
        </w:rPr>
        <w:t>organizacija</w:t>
      </w:r>
      <w:proofErr w:type="spellEnd"/>
      <w:r w:rsidRPr="004205F0">
        <w:rPr>
          <w:sz w:val="24"/>
          <w:szCs w:val="24"/>
        </w:rPr>
        <w:t xml:space="preserve"> </w:t>
      </w:r>
      <w:proofErr w:type="spellStart"/>
      <w:r w:rsidRPr="004205F0">
        <w:rPr>
          <w:sz w:val="24"/>
          <w:szCs w:val="24"/>
        </w:rPr>
        <w:t>nereikalauja</w:t>
      </w:r>
      <w:proofErr w:type="spellEnd"/>
      <w:r w:rsidRPr="004205F0">
        <w:rPr>
          <w:sz w:val="24"/>
          <w:szCs w:val="24"/>
        </w:rPr>
        <w:t xml:space="preserve"> </w:t>
      </w:r>
      <w:proofErr w:type="spellStart"/>
      <w:r w:rsidRPr="004205F0">
        <w:rPr>
          <w:sz w:val="24"/>
          <w:szCs w:val="24"/>
        </w:rPr>
        <w:t>pasiūlymo</w:t>
      </w:r>
      <w:proofErr w:type="spellEnd"/>
      <w:r w:rsidRPr="004205F0">
        <w:rPr>
          <w:sz w:val="24"/>
          <w:szCs w:val="24"/>
        </w:rPr>
        <w:t xml:space="preserve"> </w:t>
      </w:r>
      <w:proofErr w:type="spellStart"/>
      <w:r w:rsidRPr="004205F0">
        <w:rPr>
          <w:sz w:val="24"/>
          <w:szCs w:val="24"/>
        </w:rPr>
        <w:t>galiojimo</w:t>
      </w:r>
      <w:proofErr w:type="spellEnd"/>
      <w:r w:rsidRPr="004205F0">
        <w:rPr>
          <w:sz w:val="24"/>
          <w:szCs w:val="24"/>
        </w:rPr>
        <w:t xml:space="preserve"> </w:t>
      </w:r>
      <w:proofErr w:type="spellStart"/>
      <w:r w:rsidRPr="004205F0">
        <w:rPr>
          <w:sz w:val="24"/>
          <w:szCs w:val="24"/>
        </w:rPr>
        <w:t>užtikrinimo</w:t>
      </w:r>
      <w:proofErr w:type="spellEnd"/>
      <w:r w:rsidRPr="004205F0">
        <w:rPr>
          <w:sz w:val="24"/>
          <w:szCs w:val="24"/>
        </w:rPr>
        <w:t xml:space="preserve">. </w:t>
      </w:r>
    </w:p>
    <w:p w14:paraId="14E77ED4" w14:textId="77777777" w:rsidR="00D72A82" w:rsidRPr="00B95EEC" w:rsidRDefault="00D72A82" w:rsidP="00D72A82">
      <w:pPr>
        <w:ind w:left="360"/>
        <w:jc w:val="center"/>
        <w:rPr>
          <w:b/>
        </w:rPr>
      </w:pPr>
    </w:p>
    <w:p w14:paraId="0FF94816" w14:textId="77777777" w:rsidR="00D72A82" w:rsidRPr="004205F0" w:rsidRDefault="00D72A82" w:rsidP="00D72A82">
      <w:pPr>
        <w:pStyle w:val="Sraopastraipa"/>
        <w:numPr>
          <w:ilvl w:val="0"/>
          <w:numId w:val="26"/>
        </w:numPr>
        <w:contextualSpacing/>
        <w:jc w:val="center"/>
        <w:rPr>
          <w:b/>
          <w:sz w:val="24"/>
          <w:szCs w:val="24"/>
        </w:rPr>
      </w:pPr>
      <w:r w:rsidRPr="004205F0">
        <w:rPr>
          <w:b/>
          <w:sz w:val="24"/>
          <w:szCs w:val="24"/>
        </w:rPr>
        <w:t>PIRKIMO DOKUMENTŲ PAAIŠKINIMAS IR PATIKSLINIMAS</w:t>
      </w:r>
    </w:p>
    <w:p w14:paraId="694F28E4" w14:textId="77777777" w:rsidR="00D72A82" w:rsidRPr="004205F0" w:rsidRDefault="00D72A82" w:rsidP="00D72A82">
      <w:pPr>
        <w:pStyle w:val="Sraopastraipa"/>
        <w:ind w:left="1211"/>
        <w:rPr>
          <w:b/>
          <w:sz w:val="24"/>
          <w:szCs w:val="24"/>
        </w:rPr>
      </w:pPr>
    </w:p>
    <w:p w14:paraId="6EDFFE03" w14:textId="77777777" w:rsidR="00D72A82" w:rsidRPr="004205F0" w:rsidRDefault="00D72A82" w:rsidP="00D72A82">
      <w:pPr>
        <w:pStyle w:val="Sraopastraipa"/>
        <w:numPr>
          <w:ilvl w:val="1"/>
          <w:numId w:val="26"/>
        </w:numPr>
        <w:tabs>
          <w:tab w:val="left" w:pos="993"/>
        </w:tabs>
        <w:ind w:left="0" w:firstLine="560"/>
        <w:contextualSpacing/>
        <w:jc w:val="both"/>
        <w:rPr>
          <w:sz w:val="24"/>
          <w:szCs w:val="24"/>
        </w:rPr>
      </w:pPr>
      <w:proofErr w:type="spellStart"/>
      <w:r w:rsidRPr="004205F0">
        <w:rPr>
          <w:sz w:val="24"/>
          <w:szCs w:val="24"/>
        </w:rPr>
        <w:t>Įsigyjančioji</w:t>
      </w:r>
      <w:proofErr w:type="spellEnd"/>
      <w:r w:rsidRPr="004205F0">
        <w:rPr>
          <w:sz w:val="24"/>
          <w:szCs w:val="24"/>
        </w:rPr>
        <w:t xml:space="preserve"> </w:t>
      </w:r>
      <w:proofErr w:type="spellStart"/>
      <w:r w:rsidRPr="004205F0">
        <w:rPr>
          <w:sz w:val="24"/>
          <w:szCs w:val="24"/>
        </w:rPr>
        <w:t>organizacija</w:t>
      </w:r>
      <w:proofErr w:type="spellEnd"/>
      <w:r w:rsidRPr="004205F0">
        <w:rPr>
          <w:sz w:val="24"/>
          <w:szCs w:val="24"/>
        </w:rPr>
        <w:t xml:space="preserve"> </w:t>
      </w:r>
      <w:proofErr w:type="spellStart"/>
      <w:r w:rsidRPr="004205F0">
        <w:rPr>
          <w:sz w:val="24"/>
          <w:szCs w:val="24"/>
        </w:rPr>
        <w:t>atsako</w:t>
      </w:r>
      <w:proofErr w:type="spellEnd"/>
      <w:r w:rsidRPr="004205F0">
        <w:rPr>
          <w:sz w:val="24"/>
          <w:szCs w:val="24"/>
        </w:rPr>
        <w:t xml:space="preserve"> į </w:t>
      </w:r>
      <w:proofErr w:type="spellStart"/>
      <w:r w:rsidRPr="004205F0">
        <w:rPr>
          <w:sz w:val="24"/>
          <w:szCs w:val="24"/>
        </w:rPr>
        <w:t>tiekėjo</w:t>
      </w:r>
      <w:proofErr w:type="spellEnd"/>
      <w:r w:rsidRPr="004205F0">
        <w:rPr>
          <w:sz w:val="24"/>
          <w:szCs w:val="24"/>
        </w:rPr>
        <w:t xml:space="preserve"> </w:t>
      </w:r>
      <w:proofErr w:type="spellStart"/>
      <w:r w:rsidRPr="004205F0">
        <w:rPr>
          <w:sz w:val="24"/>
          <w:szCs w:val="24"/>
        </w:rPr>
        <w:t>prašymą</w:t>
      </w:r>
      <w:proofErr w:type="spellEnd"/>
      <w:r w:rsidRPr="004205F0">
        <w:rPr>
          <w:sz w:val="24"/>
          <w:szCs w:val="24"/>
        </w:rPr>
        <w:t xml:space="preserve"> </w:t>
      </w:r>
      <w:proofErr w:type="spellStart"/>
      <w:r w:rsidRPr="004205F0">
        <w:rPr>
          <w:sz w:val="24"/>
          <w:szCs w:val="24"/>
        </w:rPr>
        <w:t>paaiškinti</w:t>
      </w:r>
      <w:proofErr w:type="spellEnd"/>
      <w:r w:rsidRPr="004205F0">
        <w:rPr>
          <w:sz w:val="24"/>
          <w:szCs w:val="24"/>
        </w:rPr>
        <w:t xml:space="preserve"> (</w:t>
      </w:r>
      <w:proofErr w:type="spellStart"/>
      <w:r w:rsidRPr="004205F0">
        <w:rPr>
          <w:sz w:val="24"/>
          <w:szCs w:val="24"/>
        </w:rPr>
        <w:t>patikslinti</w:t>
      </w:r>
      <w:proofErr w:type="spellEnd"/>
      <w:r w:rsidRPr="004205F0">
        <w:rPr>
          <w:sz w:val="24"/>
          <w:szCs w:val="24"/>
        </w:rPr>
        <w:t xml:space="preserve">) </w:t>
      </w:r>
      <w:proofErr w:type="spellStart"/>
      <w:r w:rsidRPr="004205F0">
        <w:rPr>
          <w:sz w:val="24"/>
          <w:szCs w:val="24"/>
        </w:rPr>
        <w:t>pirkimo</w:t>
      </w:r>
      <w:proofErr w:type="spellEnd"/>
      <w:r w:rsidRPr="004205F0">
        <w:rPr>
          <w:sz w:val="24"/>
          <w:szCs w:val="24"/>
        </w:rPr>
        <w:t xml:space="preserve"> </w:t>
      </w:r>
      <w:proofErr w:type="spellStart"/>
      <w:r w:rsidRPr="004205F0">
        <w:rPr>
          <w:sz w:val="24"/>
          <w:szCs w:val="24"/>
        </w:rPr>
        <w:t>dokumentus</w:t>
      </w:r>
      <w:proofErr w:type="spellEnd"/>
      <w:r w:rsidRPr="004205F0">
        <w:rPr>
          <w:sz w:val="24"/>
          <w:szCs w:val="24"/>
        </w:rPr>
        <w:t xml:space="preserve">, </w:t>
      </w:r>
      <w:proofErr w:type="spellStart"/>
      <w:r w:rsidRPr="004205F0">
        <w:rPr>
          <w:sz w:val="24"/>
          <w:szCs w:val="24"/>
        </w:rPr>
        <w:t>jei</w:t>
      </w:r>
      <w:proofErr w:type="spellEnd"/>
      <w:r w:rsidRPr="004205F0">
        <w:rPr>
          <w:sz w:val="24"/>
          <w:szCs w:val="24"/>
        </w:rPr>
        <w:t xml:space="preserve"> </w:t>
      </w:r>
      <w:proofErr w:type="spellStart"/>
      <w:r w:rsidRPr="004205F0">
        <w:rPr>
          <w:sz w:val="24"/>
          <w:szCs w:val="24"/>
        </w:rPr>
        <w:t>prašymas</w:t>
      </w:r>
      <w:proofErr w:type="spellEnd"/>
      <w:r w:rsidRPr="004205F0">
        <w:rPr>
          <w:sz w:val="24"/>
          <w:szCs w:val="24"/>
        </w:rPr>
        <w:t xml:space="preserve"> </w:t>
      </w:r>
      <w:proofErr w:type="spellStart"/>
      <w:r w:rsidRPr="004205F0">
        <w:rPr>
          <w:sz w:val="24"/>
          <w:szCs w:val="24"/>
        </w:rPr>
        <w:t>paaiškinti</w:t>
      </w:r>
      <w:proofErr w:type="spellEnd"/>
      <w:r w:rsidRPr="004205F0">
        <w:rPr>
          <w:sz w:val="24"/>
          <w:szCs w:val="24"/>
        </w:rPr>
        <w:t xml:space="preserve"> (</w:t>
      </w:r>
      <w:proofErr w:type="spellStart"/>
      <w:r w:rsidRPr="004205F0">
        <w:rPr>
          <w:sz w:val="24"/>
          <w:szCs w:val="24"/>
        </w:rPr>
        <w:t>patikslinti</w:t>
      </w:r>
      <w:proofErr w:type="spellEnd"/>
      <w:r w:rsidRPr="004205F0">
        <w:rPr>
          <w:sz w:val="24"/>
          <w:szCs w:val="24"/>
        </w:rPr>
        <w:t xml:space="preserve">) </w:t>
      </w:r>
      <w:proofErr w:type="spellStart"/>
      <w:r w:rsidRPr="004205F0">
        <w:rPr>
          <w:sz w:val="24"/>
          <w:szCs w:val="24"/>
        </w:rPr>
        <w:t>pirkimo</w:t>
      </w:r>
      <w:proofErr w:type="spellEnd"/>
      <w:r w:rsidRPr="004205F0">
        <w:rPr>
          <w:sz w:val="24"/>
          <w:szCs w:val="24"/>
        </w:rPr>
        <w:t xml:space="preserve"> </w:t>
      </w:r>
      <w:proofErr w:type="spellStart"/>
      <w:r w:rsidRPr="004205F0">
        <w:rPr>
          <w:sz w:val="24"/>
          <w:szCs w:val="24"/>
        </w:rPr>
        <w:t>dokumentus</w:t>
      </w:r>
      <w:proofErr w:type="spellEnd"/>
      <w:r w:rsidRPr="004205F0">
        <w:rPr>
          <w:sz w:val="24"/>
          <w:szCs w:val="24"/>
        </w:rPr>
        <w:t xml:space="preserve"> </w:t>
      </w:r>
      <w:proofErr w:type="spellStart"/>
      <w:r w:rsidRPr="004205F0">
        <w:rPr>
          <w:sz w:val="24"/>
          <w:szCs w:val="24"/>
        </w:rPr>
        <w:t>yra</w:t>
      </w:r>
      <w:proofErr w:type="spellEnd"/>
      <w:r w:rsidRPr="004205F0">
        <w:rPr>
          <w:sz w:val="24"/>
          <w:szCs w:val="24"/>
        </w:rPr>
        <w:t xml:space="preserve"> </w:t>
      </w:r>
      <w:proofErr w:type="spellStart"/>
      <w:r w:rsidRPr="004205F0">
        <w:rPr>
          <w:sz w:val="24"/>
          <w:szCs w:val="24"/>
        </w:rPr>
        <w:t>gautas</w:t>
      </w:r>
      <w:proofErr w:type="spellEnd"/>
      <w:r w:rsidRPr="004205F0">
        <w:rPr>
          <w:sz w:val="24"/>
          <w:szCs w:val="24"/>
        </w:rPr>
        <w:t xml:space="preserve"> </w:t>
      </w:r>
      <w:proofErr w:type="spellStart"/>
      <w:r w:rsidRPr="004205F0">
        <w:rPr>
          <w:sz w:val="24"/>
          <w:szCs w:val="24"/>
        </w:rPr>
        <w:t>iki</w:t>
      </w:r>
      <w:proofErr w:type="spellEnd"/>
      <w:r w:rsidRPr="004205F0">
        <w:rPr>
          <w:sz w:val="24"/>
          <w:szCs w:val="24"/>
        </w:rPr>
        <w:t xml:space="preserve"> </w:t>
      </w:r>
      <w:proofErr w:type="spellStart"/>
      <w:r w:rsidRPr="004205F0">
        <w:rPr>
          <w:sz w:val="24"/>
          <w:szCs w:val="24"/>
        </w:rPr>
        <w:t>termino</w:t>
      </w:r>
      <w:proofErr w:type="spellEnd"/>
      <w:r w:rsidRPr="004205F0">
        <w:rPr>
          <w:sz w:val="24"/>
          <w:szCs w:val="24"/>
        </w:rPr>
        <w:t xml:space="preserve">, </w:t>
      </w:r>
      <w:proofErr w:type="spellStart"/>
      <w:r w:rsidRPr="004205F0">
        <w:rPr>
          <w:sz w:val="24"/>
          <w:szCs w:val="24"/>
        </w:rPr>
        <w:t>nurodyto</w:t>
      </w:r>
      <w:proofErr w:type="spellEnd"/>
      <w:r w:rsidRPr="004205F0">
        <w:rPr>
          <w:sz w:val="24"/>
          <w:szCs w:val="24"/>
        </w:rPr>
        <w:t xml:space="preserve"> </w:t>
      </w:r>
      <w:proofErr w:type="spellStart"/>
      <w:r w:rsidRPr="004205F0">
        <w:rPr>
          <w:sz w:val="24"/>
          <w:szCs w:val="24"/>
        </w:rPr>
        <w:t>Konkurso</w:t>
      </w:r>
      <w:proofErr w:type="spellEnd"/>
      <w:r w:rsidRPr="004205F0">
        <w:rPr>
          <w:sz w:val="24"/>
          <w:szCs w:val="24"/>
        </w:rPr>
        <w:t xml:space="preserve"> </w:t>
      </w:r>
      <w:proofErr w:type="spellStart"/>
      <w:r w:rsidRPr="004205F0">
        <w:rPr>
          <w:sz w:val="24"/>
          <w:szCs w:val="24"/>
        </w:rPr>
        <w:t>sąlygų</w:t>
      </w:r>
      <w:proofErr w:type="spellEnd"/>
      <w:r w:rsidRPr="004205F0">
        <w:rPr>
          <w:sz w:val="24"/>
          <w:szCs w:val="24"/>
        </w:rPr>
        <w:t xml:space="preserve"> 1.10.1. </w:t>
      </w:r>
      <w:proofErr w:type="spellStart"/>
      <w:r w:rsidRPr="004205F0">
        <w:rPr>
          <w:sz w:val="24"/>
          <w:szCs w:val="24"/>
        </w:rPr>
        <w:t>punkte</w:t>
      </w:r>
      <w:proofErr w:type="spellEnd"/>
      <w:r w:rsidRPr="004205F0">
        <w:rPr>
          <w:sz w:val="24"/>
          <w:szCs w:val="24"/>
        </w:rPr>
        <w:t xml:space="preserve">. </w:t>
      </w:r>
      <w:proofErr w:type="spellStart"/>
      <w:r w:rsidRPr="004205F0">
        <w:rPr>
          <w:sz w:val="24"/>
          <w:szCs w:val="24"/>
        </w:rPr>
        <w:t>Atsakymas</w:t>
      </w:r>
      <w:proofErr w:type="spellEnd"/>
      <w:r w:rsidRPr="004205F0">
        <w:rPr>
          <w:sz w:val="24"/>
          <w:szCs w:val="24"/>
        </w:rPr>
        <w:t xml:space="preserve"> </w:t>
      </w:r>
      <w:proofErr w:type="spellStart"/>
      <w:r w:rsidRPr="004205F0">
        <w:rPr>
          <w:sz w:val="24"/>
          <w:szCs w:val="24"/>
        </w:rPr>
        <w:t>siunčiamas</w:t>
      </w:r>
      <w:proofErr w:type="spellEnd"/>
      <w:r w:rsidRPr="004205F0">
        <w:rPr>
          <w:sz w:val="24"/>
          <w:szCs w:val="24"/>
        </w:rPr>
        <w:t xml:space="preserve"> </w:t>
      </w:r>
      <w:proofErr w:type="spellStart"/>
      <w:r w:rsidRPr="004205F0">
        <w:rPr>
          <w:sz w:val="24"/>
          <w:szCs w:val="24"/>
        </w:rPr>
        <w:t>taip</w:t>
      </w:r>
      <w:proofErr w:type="spellEnd"/>
      <w:r w:rsidRPr="004205F0">
        <w:rPr>
          <w:sz w:val="24"/>
          <w:szCs w:val="24"/>
        </w:rPr>
        <w:t xml:space="preserve">, </w:t>
      </w:r>
      <w:proofErr w:type="spellStart"/>
      <w:r w:rsidRPr="004205F0">
        <w:rPr>
          <w:sz w:val="24"/>
          <w:szCs w:val="24"/>
        </w:rPr>
        <w:t>kad</w:t>
      </w:r>
      <w:proofErr w:type="spellEnd"/>
      <w:r w:rsidRPr="004205F0">
        <w:rPr>
          <w:sz w:val="24"/>
          <w:szCs w:val="24"/>
        </w:rPr>
        <w:t xml:space="preserve"> </w:t>
      </w:r>
      <w:proofErr w:type="spellStart"/>
      <w:r w:rsidRPr="004205F0">
        <w:rPr>
          <w:sz w:val="24"/>
          <w:szCs w:val="24"/>
        </w:rPr>
        <w:t>tiekėjas</w:t>
      </w:r>
      <w:proofErr w:type="spellEnd"/>
      <w:r w:rsidRPr="004205F0">
        <w:rPr>
          <w:sz w:val="24"/>
          <w:szCs w:val="24"/>
        </w:rPr>
        <w:t xml:space="preserve"> </w:t>
      </w:r>
      <w:proofErr w:type="spellStart"/>
      <w:r w:rsidRPr="004205F0">
        <w:rPr>
          <w:sz w:val="24"/>
          <w:szCs w:val="24"/>
        </w:rPr>
        <w:t>jį</w:t>
      </w:r>
      <w:proofErr w:type="spellEnd"/>
      <w:r w:rsidRPr="004205F0">
        <w:rPr>
          <w:sz w:val="24"/>
          <w:szCs w:val="24"/>
        </w:rPr>
        <w:t xml:space="preserve"> </w:t>
      </w:r>
      <w:proofErr w:type="spellStart"/>
      <w:r w:rsidRPr="004205F0">
        <w:rPr>
          <w:sz w:val="24"/>
          <w:szCs w:val="24"/>
        </w:rPr>
        <w:t>gautų</w:t>
      </w:r>
      <w:proofErr w:type="spellEnd"/>
      <w:r w:rsidRPr="004205F0">
        <w:rPr>
          <w:sz w:val="24"/>
          <w:szCs w:val="24"/>
        </w:rPr>
        <w:t xml:space="preserve"> </w:t>
      </w:r>
      <w:proofErr w:type="spellStart"/>
      <w:r w:rsidRPr="004205F0">
        <w:rPr>
          <w:sz w:val="24"/>
          <w:szCs w:val="24"/>
        </w:rPr>
        <w:t>iki</w:t>
      </w:r>
      <w:proofErr w:type="spellEnd"/>
      <w:r w:rsidRPr="004205F0">
        <w:rPr>
          <w:sz w:val="24"/>
          <w:szCs w:val="24"/>
        </w:rPr>
        <w:t xml:space="preserve"> </w:t>
      </w:r>
      <w:proofErr w:type="spellStart"/>
      <w:r w:rsidRPr="004205F0">
        <w:rPr>
          <w:sz w:val="24"/>
          <w:szCs w:val="24"/>
        </w:rPr>
        <w:t>termino</w:t>
      </w:r>
      <w:proofErr w:type="spellEnd"/>
      <w:r w:rsidRPr="004205F0">
        <w:rPr>
          <w:sz w:val="24"/>
          <w:szCs w:val="24"/>
        </w:rPr>
        <w:t xml:space="preserve">, </w:t>
      </w:r>
      <w:proofErr w:type="spellStart"/>
      <w:r w:rsidRPr="004205F0">
        <w:rPr>
          <w:sz w:val="24"/>
          <w:szCs w:val="24"/>
        </w:rPr>
        <w:t>nurodyto</w:t>
      </w:r>
      <w:proofErr w:type="spellEnd"/>
      <w:r w:rsidRPr="004205F0">
        <w:rPr>
          <w:sz w:val="24"/>
          <w:szCs w:val="24"/>
        </w:rPr>
        <w:t xml:space="preserve"> </w:t>
      </w:r>
      <w:proofErr w:type="spellStart"/>
      <w:r w:rsidRPr="004205F0">
        <w:rPr>
          <w:sz w:val="24"/>
          <w:szCs w:val="24"/>
        </w:rPr>
        <w:t>Konkurso</w:t>
      </w:r>
      <w:proofErr w:type="spellEnd"/>
      <w:r w:rsidRPr="004205F0">
        <w:rPr>
          <w:sz w:val="24"/>
          <w:szCs w:val="24"/>
        </w:rPr>
        <w:t xml:space="preserve"> </w:t>
      </w:r>
      <w:proofErr w:type="spellStart"/>
      <w:r w:rsidRPr="004205F0">
        <w:rPr>
          <w:sz w:val="24"/>
          <w:szCs w:val="24"/>
        </w:rPr>
        <w:t>sąlygų</w:t>
      </w:r>
      <w:proofErr w:type="spellEnd"/>
      <w:r w:rsidRPr="004205F0">
        <w:rPr>
          <w:sz w:val="24"/>
          <w:szCs w:val="24"/>
        </w:rPr>
        <w:t xml:space="preserve"> 1.10.2. </w:t>
      </w:r>
      <w:proofErr w:type="spellStart"/>
      <w:r w:rsidRPr="004205F0">
        <w:rPr>
          <w:sz w:val="24"/>
          <w:szCs w:val="24"/>
        </w:rPr>
        <w:t>punkte</w:t>
      </w:r>
      <w:proofErr w:type="spellEnd"/>
      <w:r w:rsidRPr="004205F0">
        <w:rPr>
          <w:sz w:val="24"/>
          <w:szCs w:val="24"/>
        </w:rPr>
        <w:t>.</w:t>
      </w:r>
    </w:p>
    <w:p w14:paraId="2220B4CC" w14:textId="77777777" w:rsidR="00D72A82" w:rsidRPr="004205F0" w:rsidRDefault="00D72A82" w:rsidP="00D72A82">
      <w:pPr>
        <w:pStyle w:val="Sraopastraipa"/>
        <w:numPr>
          <w:ilvl w:val="1"/>
          <w:numId w:val="26"/>
        </w:numPr>
        <w:tabs>
          <w:tab w:val="left" w:pos="993"/>
        </w:tabs>
        <w:ind w:left="0" w:firstLine="560"/>
        <w:contextualSpacing/>
        <w:jc w:val="both"/>
        <w:rPr>
          <w:sz w:val="24"/>
          <w:szCs w:val="24"/>
        </w:rPr>
      </w:pPr>
      <w:proofErr w:type="spellStart"/>
      <w:r w:rsidRPr="004205F0">
        <w:rPr>
          <w:sz w:val="24"/>
          <w:szCs w:val="24"/>
        </w:rPr>
        <w:t>Įsigyjančioji</w:t>
      </w:r>
      <w:proofErr w:type="spellEnd"/>
      <w:r w:rsidRPr="004205F0">
        <w:rPr>
          <w:sz w:val="24"/>
          <w:szCs w:val="24"/>
        </w:rPr>
        <w:t xml:space="preserve"> </w:t>
      </w:r>
      <w:proofErr w:type="spellStart"/>
      <w:r w:rsidRPr="004205F0">
        <w:rPr>
          <w:sz w:val="24"/>
          <w:szCs w:val="24"/>
        </w:rPr>
        <w:t>organizacija</w:t>
      </w:r>
      <w:proofErr w:type="spellEnd"/>
      <w:r w:rsidRPr="004205F0">
        <w:rPr>
          <w:sz w:val="24"/>
          <w:szCs w:val="24"/>
        </w:rPr>
        <w:t xml:space="preserve">, </w:t>
      </w:r>
      <w:proofErr w:type="spellStart"/>
      <w:r w:rsidRPr="004205F0">
        <w:rPr>
          <w:sz w:val="24"/>
          <w:szCs w:val="24"/>
        </w:rPr>
        <w:t>atsakydama</w:t>
      </w:r>
      <w:proofErr w:type="spellEnd"/>
      <w:r w:rsidRPr="004205F0">
        <w:rPr>
          <w:sz w:val="24"/>
          <w:szCs w:val="24"/>
        </w:rPr>
        <w:t xml:space="preserve"> (-</w:t>
      </w:r>
      <w:proofErr w:type="spellStart"/>
      <w:r w:rsidRPr="004205F0">
        <w:rPr>
          <w:sz w:val="24"/>
          <w:szCs w:val="24"/>
        </w:rPr>
        <w:t>as</w:t>
      </w:r>
      <w:proofErr w:type="spellEnd"/>
      <w:r w:rsidRPr="004205F0">
        <w:rPr>
          <w:sz w:val="24"/>
          <w:szCs w:val="24"/>
        </w:rPr>
        <w:t xml:space="preserve">) į tiekėjų </w:t>
      </w:r>
      <w:proofErr w:type="spellStart"/>
      <w:r w:rsidRPr="004205F0">
        <w:rPr>
          <w:sz w:val="24"/>
          <w:szCs w:val="24"/>
        </w:rPr>
        <w:t>prašymus</w:t>
      </w:r>
      <w:proofErr w:type="spellEnd"/>
      <w:r w:rsidRPr="004205F0">
        <w:rPr>
          <w:sz w:val="24"/>
          <w:szCs w:val="24"/>
        </w:rPr>
        <w:t xml:space="preserve"> </w:t>
      </w:r>
      <w:proofErr w:type="spellStart"/>
      <w:r w:rsidRPr="004205F0">
        <w:rPr>
          <w:sz w:val="24"/>
          <w:szCs w:val="24"/>
        </w:rPr>
        <w:t>paaiškinti</w:t>
      </w:r>
      <w:proofErr w:type="spellEnd"/>
      <w:r w:rsidRPr="004205F0">
        <w:rPr>
          <w:sz w:val="24"/>
          <w:szCs w:val="24"/>
        </w:rPr>
        <w:t xml:space="preserve"> </w:t>
      </w:r>
      <w:proofErr w:type="spellStart"/>
      <w:r w:rsidRPr="004205F0">
        <w:rPr>
          <w:sz w:val="24"/>
          <w:szCs w:val="24"/>
        </w:rPr>
        <w:t>Konkurso</w:t>
      </w:r>
      <w:proofErr w:type="spellEnd"/>
      <w:r w:rsidRPr="004205F0">
        <w:rPr>
          <w:sz w:val="24"/>
          <w:szCs w:val="24"/>
        </w:rPr>
        <w:t xml:space="preserve"> </w:t>
      </w:r>
      <w:proofErr w:type="spellStart"/>
      <w:r w:rsidRPr="004205F0">
        <w:rPr>
          <w:sz w:val="24"/>
          <w:szCs w:val="24"/>
        </w:rPr>
        <w:t>sąlygas</w:t>
      </w:r>
      <w:proofErr w:type="spellEnd"/>
      <w:r w:rsidRPr="004205F0">
        <w:rPr>
          <w:sz w:val="24"/>
          <w:szCs w:val="24"/>
        </w:rPr>
        <w:t xml:space="preserve">, </w:t>
      </w:r>
      <w:proofErr w:type="spellStart"/>
      <w:r w:rsidRPr="004205F0">
        <w:rPr>
          <w:sz w:val="24"/>
          <w:szCs w:val="24"/>
        </w:rPr>
        <w:t>paaiškindama</w:t>
      </w:r>
      <w:proofErr w:type="spellEnd"/>
      <w:r w:rsidRPr="004205F0">
        <w:rPr>
          <w:sz w:val="24"/>
          <w:szCs w:val="24"/>
        </w:rPr>
        <w:t xml:space="preserve"> (-</w:t>
      </w:r>
      <w:proofErr w:type="spellStart"/>
      <w:r w:rsidRPr="004205F0">
        <w:rPr>
          <w:sz w:val="24"/>
          <w:szCs w:val="24"/>
        </w:rPr>
        <w:t>as</w:t>
      </w:r>
      <w:proofErr w:type="spellEnd"/>
      <w:r w:rsidRPr="004205F0">
        <w:rPr>
          <w:sz w:val="24"/>
          <w:szCs w:val="24"/>
        </w:rPr>
        <w:t xml:space="preserve">) </w:t>
      </w:r>
      <w:proofErr w:type="spellStart"/>
      <w:r w:rsidRPr="004205F0">
        <w:rPr>
          <w:sz w:val="24"/>
          <w:szCs w:val="24"/>
        </w:rPr>
        <w:t>ar</w:t>
      </w:r>
      <w:proofErr w:type="spellEnd"/>
      <w:r w:rsidRPr="004205F0">
        <w:rPr>
          <w:sz w:val="24"/>
          <w:szCs w:val="24"/>
        </w:rPr>
        <w:t xml:space="preserve"> </w:t>
      </w:r>
      <w:proofErr w:type="spellStart"/>
      <w:r w:rsidRPr="004205F0">
        <w:rPr>
          <w:sz w:val="24"/>
          <w:szCs w:val="24"/>
        </w:rPr>
        <w:t>patikslindama</w:t>
      </w:r>
      <w:proofErr w:type="spellEnd"/>
      <w:r w:rsidRPr="004205F0">
        <w:rPr>
          <w:sz w:val="24"/>
          <w:szCs w:val="24"/>
        </w:rPr>
        <w:t xml:space="preserve"> (-</w:t>
      </w:r>
      <w:proofErr w:type="spellStart"/>
      <w:r w:rsidRPr="004205F0">
        <w:rPr>
          <w:sz w:val="24"/>
          <w:szCs w:val="24"/>
        </w:rPr>
        <w:t>as</w:t>
      </w:r>
      <w:proofErr w:type="spellEnd"/>
      <w:r w:rsidRPr="004205F0">
        <w:rPr>
          <w:sz w:val="24"/>
          <w:szCs w:val="24"/>
        </w:rPr>
        <w:t xml:space="preserve">) </w:t>
      </w:r>
      <w:proofErr w:type="spellStart"/>
      <w:r w:rsidRPr="004205F0">
        <w:rPr>
          <w:sz w:val="24"/>
          <w:szCs w:val="24"/>
        </w:rPr>
        <w:t>pirkimo</w:t>
      </w:r>
      <w:proofErr w:type="spellEnd"/>
      <w:r w:rsidRPr="004205F0">
        <w:rPr>
          <w:sz w:val="24"/>
          <w:szCs w:val="24"/>
        </w:rPr>
        <w:t xml:space="preserve"> </w:t>
      </w:r>
      <w:proofErr w:type="spellStart"/>
      <w:r w:rsidRPr="004205F0">
        <w:rPr>
          <w:sz w:val="24"/>
          <w:szCs w:val="24"/>
        </w:rPr>
        <w:t>dokumentus</w:t>
      </w:r>
      <w:proofErr w:type="spellEnd"/>
      <w:r w:rsidRPr="004205F0">
        <w:rPr>
          <w:sz w:val="24"/>
          <w:szCs w:val="24"/>
        </w:rPr>
        <w:t xml:space="preserve">, </w:t>
      </w:r>
      <w:proofErr w:type="spellStart"/>
      <w:r w:rsidRPr="004205F0">
        <w:rPr>
          <w:sz w:val="24"/>
          <w:szCs w:val="24"/>
        </w:rPr>
        <w:t>garantuoja</w:t>
      </w:r>
      <w:proofErr w:type="spellEnd"/>
      <w:r w:rsidRPr="004205F0">
        <w:rPr>
          <w:sz w:val="24"/>
          <w:szCs w:val="24"/>
        </w:rPr>
        <w:t xml:space="preserve"> </w:t>
      </w:r>
      <w:proofErr w:type="spellStart"/>
      <w:r w:rsidRPr="004205F0">
        <w:rPr>
          <w:sz w:val="24"/>
          <w:szCs w:val="24"/>
        </w:rPr>
        <w:t>užtikrinti</w:t>
      </w:r>
      <w:proofErr w:type="spellEnd"/>
      <w:r w:rsidRPr="004205F0">
        <w:rPr>
          <w:sz w:val="24"/>
          <w:szCs w:val="24"/>
        </w:rPr>
        <w:t xml:space="preserve"> tiekėjų </w:t>
      </w:r>
      <w:proofErr w:type="spellStart"/>
      <w:r w:rsidRPr="004205F0">
        <w:rPr>
          <w:sz w:val="24"/>
          <w:szCs w:val="24"/>
        </w:rPr>
        <w:t>anonimiškumą</w:t>
      </w:r>
      <w:proofErr w:type="spellEnd"/>
      <w:r w:rsidRPr="004205F0">
        <w:rPr>
          <w:sz w:val="24"/>
          <w:szCs w:val="24"/>
        </w:rPr>
        <w:t xml:space="preserve">, t. y. </w:t>
      </w:r>
      <w:proofErr w:type="spellStart"/>
      <w:r w:rsidRPr="004205F0">
        <w:rPr>
          <w:sz w:val="24"/>
          <w:szCs w:val="24"/>
        </w:rPr>
        <w:t>užtikrina</w:t>
      </w:r>
      <w:proofErr w:type="spellEnd"/>
      <w:r w:rsidRPr="004205F0">
        <w:rPr>
          <w:sz w:val="24"/>
          <w:szCs w:val="24"/>
        </w:rPr>
        <w:t xml:space="preserve">, </w:t>
      </w:r>
      <w:proofErr w:type="spellStart"/>
      <w:r w:rsidRPr="004205F0">
        <w:rPr>
          <w:sz w:val="24"/>
          <w:szCs w:val="24"/>
        </w:rPr>
        <w:t>kad</w:t>
      </w:r>
      <w:proofErr w:type="spellEnd"/>
      <w:r w:rsidRPr="004205F0">
        <w:rPr>
          <w:sz w:val="24"/>
          <w:szCs w:val="24"/>
        </w:rPr>
        <w:t xml:space="preserve"> </w:t>
      </w:r>
      <w:proofErr w:type="spellStart"/>
      <w:r w:rsidRPr="004205F0">
        <w:rPr>
          <w:sz w:val="24"/>
          <w:szCs w:val="24"/>
        </w:rPr>
        <w:t>tiekėjas</w:t>
      </w:r>
      <w:proofErr w:type="spellEnd"/>
      <w:r w:rsidRPr="004205F0">
        <w:rPr>
          <w:sz w:val="24"/>
          <w:szCs w:val="24"/>
        </w:rPr>
        <w:t xml:space="preserve"> </w:t>
      </w:r>
      <w:proofErr w:type="spellStart"/>
      <w:r w:rsidRPr="004205F0">
        <w:rPr>
          <w:sz w:val="24"/>
          <w:szCs w:val="24"/>
        </w:rPr>
        <w:t>nesužinotų</w:t>
      </w:r>
      <w:proofErr w:type="spellEnd"/>
      <w:r w:rsidRPr="004205F0">
        <w:rPr>
          <w:sz w:val="24"/>
          <w:szCs w:val="24"/>
        </w:rPr>
        <w:t xml:space="preserve"> </w:t>
      </w:r>
      <w:proofErr w:type="spellStart"/>
      <w:r w:rsidRPr="004205F0">
        <w:rPr>
          <w:sz w:val="24"/>
          <w:szCs w:val="24"/>
        </w:rPr>
        <w:t>kitų</w:t>
      </w:r>
      <w:proofErr w:type="spellEnd"/>
      <w:r w:rsidRPr="004205F0">
        <w:rPr>
          <w:sz w:val="24"/>
          <w:szCs w:val="24"/>
        </w:rPr>
        <w:t xml:space="preserve"> </w:t>
      </w:r>
      <w:proofErr w:type="spellStart"/>
      <w:r w:rsidRPr="004205F0">
        <w:rPr>
          <w:sz w:val="24"/>
          <w:szCs w:val="24"/>
        </w:rPr>
        <w:t>pirkimo</w:t>
      </w:r>
      <w:proofErr w:type="spellEnd"/>
      <w:r w:rsidRPr="004205F0">
        <w:rPr>
          <w:sz w:val="24"/>
          <w:szCs w:val="24"/>
        </w:rPr>
        <w:t xml:space="preserve"> </w:t>
      </w:r>
      <w:proofErr w:type="spellStart"/>
      <w:r w:rsidRPr="004205F0">
        <w:rPr>
          <w:sz w:val="24"/>
          <w:szCs w:val="24"/>
        </w:rPr>
        <w:t>procedūrose</w:t>
      </w:r>
      <w:proofErr w:type="spellEnd"/>
      <w:r w:rsidRPr="004205F0">
        <w:rPr>
          <w:sz w:val="24"/>
          <w:szCs w:val="24"/>
        </w:rPr>
        <w:t xml:space="preserve"> </w:t>
      </w:r>
      <w:proofErr w:type="spellStart"/>
      <w:r w:rsidRPr="004205F0">
        <w:rPr>
          <w:sz w:val="24"/>
          <w:szCs w:val="24"/>
        </w:rPr>
        <w:t>dalyvaujančių</w:t>
      </w:r>
      <w:proofErr w:type="spellEnd"/>
      <w:r w:rsidRPr="004205F0">
        <w:rPr>
          <w:sz w:val="24"/>
          <w:szCs w:val="24"/>
        </w:rPr>
        <w:t xml:space="preserve"> tiekėjų </w:t>
      </w:r>
      <w:proofErr w:type="spellStart"/>
      <w:r w:rsidRPr="004205F0">
        <w:rPr>
          <w:sz w:val="24"/>
          <w:szCs w:val="24"/>
        </w:rPr>
        <w:t>pavadinimų</w:t>
      </w:r>
      <w:proofErr w:type="spellEnd"/>
      <w:r w:rsidRPr="004205F0">
        <w:rPr>
          <w:sz w:val="24"/>
          <w:szCs w:val="24"/>
        </w:rPr>
        <w:t xml:space="preserve"> ir </w:t>
      </w:r>
      <w:proofErr w:type="spellStart"/>
      <w:r w:rsidRPr="004205F0">
        <w:rPr>
          <w:sz w:val="24"/>
          <w:szCs w:val="24"/>
        </w:rPr>
        <w:t>kitų</w:t>
      </w:r>
      <w:proofErr w:type="spellEnd"/>
      <w:r w:rsidRPr="004205F0">
        <w:rPr>
          <w:sz w:val="24"/>
          <w:szCs w:val="24"/>
        </w:rPr>
        <w:t xml:space="preserve"> </w:t>
      </w:r>
      <w:proofErr w:type="spellStart"/>
      <w:r w:rsidRPr="004205F0">
        <w:rPr>
          <w:sz w:val="24"/>
          <w:szCs w:val="24"/>
        </w:rPr>
        <w:t>rekvizitų</w:t>
      </w:r>
      <w:proofErr w:type="spellEnd"/>
      <w:r w:rsidRPr="004205F0">
        <w:rPr>
          <w:sz w:val="24"/>
          <w:szCs w:val="24"/>
        </w:rPr>
        <w:t>.</w:t>
      </w:r>
    </w:p>
    <w:p w14:paraId="5BC4CBC0" w14:textId="77777777" w:rsidR="00D72A82" w:rsidRPr="004205F0" w:rsidRDefault="00D72A82" w:rsidP="00D72A82">
      <w:pPr>
        <w:pStyle w:val="Sraopastraipa"/>
        <w:numPr>
          <w:ilvl w:val="1"/>
          <w:numId w:val="26"/>
        </w:numPr>
        <w:tabs>
          <w:tab w:val="left" w:pos="993"/>
        </w:tabs>
        <w:ind w:left="0" w:firstLine="560"/>
        <w:contextualSpacing/>
        <w:jc w:val="both"/>
        <w:rPr>
          <w:sz w:val="24"/>
          <w:szCs w:val="24"/>
        </w:rPr>
      </w:pPr>
      <w:proofErr w:type="spellStart"/>
      <w:r w:rsidRPr="004205F0">
        <w:rPr>
          <w:sz w:val="24"/>
          <w:szCs w:val="24"/>
        </w:rPr>
        <w:t>Įsigyjančioji</w:t>
      </w:r>
      <w:proofErr w:type="spellEnd"/>
      <w:r w:rsidRPr="004205F0">
        <w:rPr>
          <w:sz w:val="24"/>
          <w:szCs w:val="24"/>
        </w:rPr>
        <w:t xml:space="preserve"> </w:t>
      </w:r>
      <w:proofErr w:type="spellStart"/>
      <w:r w:rsidRPr="004205F0">
        <w:rPr>
          <w:sz w:val="24"/>
          <w:szCs w:val="24"/>
        </w:rPr>
        <w:t>organizacija</w:t>
      </w:r>
      <w:proofErr w:type="spellEnd"/>
      <w:r w:rsidRPr="004205F0">
        <w:rPr>
          <w:sz w:val="24"/>
          <w:szCs w:val="24"/>
        </w:rPr>
        <w:t xml:space="preserve"> </w:t>
      </w:r>
      <w:proofErr w:type="spellStart"/>
      <w:r w:rsidRPr="004205F0">
        <w:rPr>
          <w:sz w:val="24"/>
          <w:szCs w:val="24"/>
        </w:rPr>
        <w:t>susitikimų</w:t>
      </w:r>
      <w:proofErr w:type="spellEnd"/>
      <w:r w:rsidRPr="004205F0">
        <w:rPr>
          <w:sz w:val="24"/>
          <w:szCs w:val="24"/>
        </w:rPr>
        <w:t xml:space="preserve"> </w:t>
      </w:r>
      <w:proofErr w:type="spellStart"/>
      <w:r w:rsidRPr="004205F0">
        <w:rPr>
          <w:sz w:val="24"/>
          <w:szCs w:val="24"/>
        </w:rPr>
        <w:t>su</w:t>
      </w:r>
      <w:proofErr w:type="spellEnd"/>
      <w:r w:rsidRPr="004205F0">
        <w:rPr>
          <w:sz w:val="24"/>
          <w:szCs w:val="24"/>
        </w:rPr>
        <w:t xml:space="preserve"> </w:t>
      </w:r>
      <w:proofErr w:type="spellStart"/>
      <w:r w:rsidRPr="004205F0">
        <w:rPr>
          <w:sz w:val="24"/>
          <w:szCs w:val="24"/>
        </w:rPr>
        <w:t>tiekėjais</w:t>
      </w:r>
      <w:proofErr w:type="spellEnd"/>
      <w:r w:rsidRPr="004205F0">
        <w:rPr>
          <w:sz w:val="24"/>
          <w:szCs w:val="24"/>
        </w:rPr>
        <w:t xml:space="preserve"> </w:t>
      </w:r>
      <w:proofErr w:type="spellStart"/>
      <w:r w:rsidRPr="004205F0">
        <w:rPr>
          <w:sz w:val="24"/>
          <w:szCs w:val="24"/>
        </w:rPr>
        <w:t>dėl</w:t>
      </w:r>
      <w:proofErr w:type="spellEnd"/>
      <w:r w:rsidRPr="004205F0">
        <w:rPr>
          <w:sz w:val="24"/>
          <w:szCs w:val="24"/>
        </w:rPr>
        <w:t xml:space="preserve"> </w:t>
      </w:r>
      <w:proofErr w:type="spellStart"/>
      <w:r w:rsidRPr="004205F0">
        <w:rPr>
          <w:sz w:val="24"/>
          <w:szCs w:val="24"/>
        </w:rPr>
        <w:t>pirkimo</w:t>
      </w:r>
      <w:proofErr w:type="spellEnd"/>
      <w:r w:rsidRPr="004205F0">
        <w:rPr>
          <w:sz w:val="24"/>
          <w:szCs w:val="24"/>
        </w:rPr>
        <w:t xml:space="preserve"> </w:t>
      </w:r>
      <w:proofErr w:type="spellStart"/>
      <w:r w:rsidRPr="004205F0">
        <w:rPr>
          <w:sz w:val="24"/>
          <w:szCs w:val="24"/>
        </w:rPr>
        <w:t>dokumentų</w:t>
      </w:r>
      <w:proofErr w:type="spellEnd"/>
      <w:r w:rsidRPr="004205F0">
        <w:rPr>
          <w:sz w:val="24"/>
          <w:szCs w:val="24"/>
        </w:rPr>
        <w:t xml:space="preserve"> </w:t>
      </w:r>
      <w:proofErr w:type="spellStart"/>
      <w:r w:rsidRPr="004205F0">
        <w:rPr>
          <w:sz w:val="24"/>
          <w:szCs w:val="24"/>
        </w:rPr>
        <w:t>paaiškinimų</w:t>
      </w:r>
      <w:proofErr w:type="spellEnd"/>
      <w:r w:rsidRPr="004205F0">
        <w:rPr>
          <w:sz w:val="24"/>
          <w:szCs w:val="24"/>
        </w:rPr>
        <w:t xml:space="preserve"> </w:t>
      </w:r>
      <w:proofErr w:type="spellStart"/>
      <w:r w:rsidRPr="004205F0">
        <w:rPr>
          <w:sz w:val="24"/>
          <w:szCs w:val="24"/>
        </w:rPr>
        <w:t>nerengs</w:t>
      </w:r>
      <w:proofErr w:type="spellEnd"/>
      <w:r w:rsidRPr="004205F0">
        <w:rPr>
          <w:sz w:val="24"/>
          <w:szCs w:val="24"/>
        </w:rPr>
        <w:t>.</w:t>
      </w:r>
    </w:p>
    <w:p w14:paraId="27C97631" w14:textId="77777777" w:rsidR="00D72A82" w:rsidRPr="004205F0" w:rsidRDefault="00D72A82" w:rsidP="00D72A82">
      <w:pPr>
        <w:pStyle w:val="Sraopastraipa"/>
        <w:numPr>
          <w:ilvl w:val="0"/>
          <w:numId w:val="26"/>
        </w:numPr>
        <w:contextualSpacing/>
        <w:jc w:val="center"/>
        <w:rPr>
          <w:b/>
          <w:sz w:val="24"/>
          <w:szCs w:val="24"/>
        </w:rPr>
      </w:pPr>
      <w:r w:rsidRPr="004205F0">
        <w:rPr>
          <w:b/>
          <w:sz w:val="24"/>
          <w:szCs w:val="24"/>
        </w:rPr>
        <w:t>VOKŲ SU PASIŪLYMAIS ATPLĖŠIMAS</w:t>
      </w:r>
    </w:p>
    <w:p w14:paraId="76C80FC9" w14:textId="77777777" w:rsidR="00D72A82" w:rsidRPr="004205F0" w:rsidRDefault="00D72A82" w:rsidP="00D72A82">
      <w:pPr>
        <w:ind w:left="720"/>
        <w:rPr>
          <w:b/>
        </w:rPr>
      </w:pPr>
    </w:p>
    <w:p w14:paraId="741297FD" w14:textId="5E340AB6"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4205F0">
        <w:rPr>
          <w:sz w:val="24"/>
          <w:szCs w:val="24"/>
          <w:lang w:val="lt-LT"/>
        </w:rPr>
        <w:t xml:space="preserve">Vokai su pasiūlymais atplėšiami Komisijos posėdyje. </w:t>
      </w:r>
    </w:p>
    <w:p w14:paraId="085DBC6D"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Vokų su pasiūlymais atplėšimo procedūroje turi teisę dalyvauti visi pasiūlymus pateikę Tiekėjai arba jų įgalioti atstovai.</w:t>
      </w:r>
    </w:p>
    <w:p w14:paraId="0F124A49"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 xml:space="preserve">Komisija vokų atplėšimo procedūros rezultatus įformina protokolu. </w:t>
      </w:r>
    </w:p>
    <w:p w14:paraId="4BB89E32"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 xml:space="preserve">Vokus atplėšia vienas iš Komisijos narių pasiūlymus pateikusių ir </w:t>
      </w:r>
      <w:proofErr w:type="spellStart"/>
      <w:r w:rsidRPr="00566D7B">
        <w:rPr>
          <w:sz w:val="24"/>
          <w:szCs w:val="24"/>
          <w:lang w:val="lt-LT"/>
        </w:rPr>
        <w:t>ir</w:t>
      </w:r>
      <w:proofErr w:type="spellEnd"/>
      <w:r w:rsidRPr="00566D7B">
        <w:rPr>
          <w:sz w:val="24"/>
          <w:szCs w:val="24"/>
          <w:lang w:val="lt-LT"/>
        </w:rPr>
        <w:t xml:space="preserve"> dalyvaujančių Komisijos posėdyje Tiekėjų ar jų atstovų akivaizdoje. Vokai atplėšiami ir tuo atveju, jeigu į šį posėdį Tiekėjas ar jo atstovas neatvyksta. </w:t>
      </w:r>
    </w:p>
    <w:p w14:paraId="0499CF8A"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 xml:space="preserve"> Vokų su pasiūlymais atplėšimo procedūroje dalyvaujantiems Tiekėjams ar jų atstovams skelbiamas pasiūlymą pateikusio Tiekėjo pavadinimas, pasiūlyme nurodyta bendra kaina (be PVM) ir pranešama, ar pateiktas pasiūlymo galiojimo užtikrinimas </w:t>
      </w:r>
      <w:r w:rsidRPr="00566D7B">
        <w:rPr>
          <w:i/>
          <w:sz w:val="24"/>
          <w:szCs w:val="24"/>
          <w:lang w:val="lt-LT"/>
        </w:rPr>
        <w:t>(jeigu jo reikalaujama)</w:t>
      </w:r>
      <w:r w:rsidRPr="00566D7B">
        <w:rPr>
          <w:sz w:val="24"/>
          <w:szCs w:val="24"/>
          <w:lang w:val="lt-LT"/>
        </w:rPr>
        <w:t xml:space="preserve">, ar pateikto pasiūlymo lapai reikiamai sutvirtinti tarpusavyje, sunumeruoti ir pasiūlymas paskutinio lapo antrojoje pusėje patvirtintas Tiekėjo ar jo įgalioto asmens parašu, ar nurodytas įgalioto asmens vardas, pavardė, pareigos ir pasiūlymo lapų skaičius. </w:t>
      </w:r>
    </w:p>
    <w:p w14:paraId="1BBB9FC7"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Tuo atveju, jeigu pasiūlyme nurodyta kaina, išreikšta skaičiais, neatitinka kainos, nurodytos žodžiais, teisinga laikoma kaina, nurodyta žodžiais.</w:t>
      </w:r>
    </w:p>
    <w:p w14:paraId="07ED4314"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 xml:space="preserve"> 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34330911"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 xml:space="preserve">Kiekvieno pateikto pasiūlymo paskutinio lapo antrojoje pusėje pasirašo Komisijos posėdyje dalyvaujantys nariai. </w:t>
      </w:r>
    </w:p>
    <w:p w14:paraId="24EFB0DC"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lastRenderedPageBreak/>
        <w:t>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1A60C00A" w14:textId="77777777" w:rsidR="00D72A82" w:rsidRPr="00566D7B" w:rsidRDefault="00D72A82" w:rsidP="00D72A82">
      <w:pPr>
        <w:pStyle w:val="Sraopastraipa"/>
        <w:numPr>
          <w:ilvl w:val="1"/>
          <w:numId w:val="26"/>
        </w:numPr>
        <w:tabs>
          <w:tab w:val="left" w:pos="1134"/>
        </w:tabs>
        <w:ind w:left="0" w:firstLine="560"/>
        <w:contextualSpacing/>
        <w:jc w:val="both"/>
        <w:rPr>
          <w:b/>
          <w:bCs/>
          <w:sz w:val="24"/>
          <w:szCs w:val="24"/>
          <w:lang w:val="lt-LT"/>
        </w:rPr>
      </w:pPr>
      <w:r w:rsidRPr="00566D7B">
        <w:rPr>
          <w:sz w:val="24"/>
          <w:szCs w:val="24"/>
          <w:lang w:val="lt-LT"/>
        </w:rPr>
        <w:t>Tolesnes pateiktų pasiūlymų nagrinėjimo, vertinimo ir palyginimo procedūras komisija atlieka pasiūlymus pateikusiems Tiekėjams nedalyvaujant.</w:t>
      </w:r>
    </w:p>
    <w:p w14:paraId="0CB40A7D" w14:textId="77777777" w:rsidR="00D72A82" w:rsidRPr="00496C80" w:rsidRDefault="00D72A82" w:rsidP="004E7D1C">
      <w:pPr>
        <w:pStyle w:val="Sraopastraipa"/>
        <w:ind w:left="1211"/>
        <w:contextualSpacing/>
        <w:rPr>
          <w:b/>
          <w:sz w:val="24"/>
          <w:szCs w:val="24"/>
          <w:lang w:val="lt-LT"/>
        </w:rPr>
      </w:pPr>
    </w:p>
    <w:p w14:paraId="7203227E" w14:textId="77777777" w:rsidR="00D72A82" w:rsidRPr="004E7D1C" w:rsidRDefault="00D72A82" w:rsidP="00D72A82">
      <w:pPr>
        <w:pStyle w:val="Sraopastraipa"/>
        <w:numPr>
          <w:ilvl w:val="0"/>
          <w:numId w:val="26"/>
        </w:numPr>
        <w:contextualSpacing/>
        <w:jc w:val="center"/>
        <w:rPr>
          <w:b/>
          <w:sz w:val="24"/>
          <w:szCs w:val="24"/>
        </w:rPr>
      </w:pPr>
      <w:r w:rsidRPr="004E7D1C">
        <w:rPr>
          <w:b/>
          <w:sz w:val="24"/>
          <w:szCs w:val="24"/>
        </w:rPr>
        <w:t xml:space="preserve">PASIŪLYMŲ NAGRINĖJIMAS IR VERTINIMAS </w:t>
      </w:r>
    </w:p>
    <w:p w14:paraId="7D4F27BE" w14:textId="77777777" w:rsidR="00D72A82" w:rsidRPr="00B95EEC" w:rsidRDefault="00D72A82" w:rsidP="00D72A82">
      <w:pPr>
        <w:jc w:val="center"/>
        <w:rPr>
          <w:b/>
        </w:rPr>
      </w:pPr>
    </w:p>
    <w:p w14:paraId="60B49A7C" w14:textId="77777777" w:rsidR="00D72A82" w:rsidRPr="00B95EEC" w:rsidRDefault="00D72A82" w:rsidP="00D72A82">
      <w:pPr>
        <w:pStyle w:val="TEXTAS1"/>
        <w:numPr>
          <w:ilvl w:val="1"/>
          <w:numId w:val="26"/>
        </w:numPr>
        <w:ind w:left="0" w:firstLine="567"/>
        <w:rPr>
          <w:sz w:val="24"/>
          <w:szCs w:val="24"/>
          <w:lang w:val="lt-LT"/>
        </w:rPr>
      </w:pPr>
      <w:r w:rsidRPr="00B95EEC">
        <w:rPr>
          <w:sz w:val="24"/>
          <w:szCs w:val="24"/>
          <w:lang w:val="lt-LT"/>
        </w:rPr>
        <w:t>Komisija pasiūlymus vertina remdamasi mažiausios kainos kriterijumi.</w:t>
      </w:r>
    </w:p>
    <w:p w14:paraId="0B9767A2" w14:textId="77777777" w:rsidR="00D72A82" w:rsidRPr="00B95EEC" w:rsidRDefault="00D72A82" w:rsidP="00D72A82">
      <w:pPr>
        <w:pStyle w:val="TEXTAS1"/>
        <w:numPr>
          <w:ilvl w:val="1"/>
          <w:numId w:val="26"/>
        </w:numPr>
        <w:ind w:left="0" w:firstLine="567"/>
        <w:rPr>
          <w:sz w:val="24"/>
          <w:szCs w:val="24"/>
          <w:lang w:val="lt-LT"/>
        </w:rPr>
      </w:pPr>
      <w:r w:rsidRPr="00B95EEC">
        <w:rPr>
          <w:sz w:val="24"/>
          <w:szCs w:val="24"/>
        </w:rPr>
        <w:t xml:space="preserve">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p>
    <w:p w14:paraId="4A6F6A7F" w14:textId="77777777" w:rsidR="00D72A82" w:rsidRPr="00B95EEC" w:rsidRDefault="00D72A82" w:rsidP="00D72A82">
      <w:pPr>
        <w:pStyle w:val="TEXTAS1"/>
        <w:numPr>
          <w:ilvl w:val="1"/>
          <w:numId w:val="26"/>
        </w:numPr>
        <w:ind w:left="0" w:firstLine="567"/>
        <w:rPr>
          <w:sz w:val="24"/>
          <w:szCs w:val="24"/>
          <w:lang w:val="lt-LT"/>
        </w:rPr>
      </w:pPr>
      <w:r w:rsidRPr="00B95EEC">
        <w:rPr>
          <w:sz w:val="24"/>
          <w:szCs w:val="24"/>
        </w:rPr>
        <w:t xml:space="preserve">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2F557044" w14:textId="77777777" w:rsidR="00D72A82" w:rsidRPr="00B95EEC" w:rsidRDefault="00D72A82" w:rsidP="00D72A82">
      <w:pPr>
        <w:pStyle w:val="TEXTAS1"/>
        <w:numPr>
          <w:ilvl w:val="1"/>
          <w:numId w:val="26"/>
        </w:numPr>
        <w:ind w:left="0" w:firstLine="567"/>
        <w:rPr>
          <w:sz w:val="24"/>
          <w:szCs w:val="24"/>
          <w:lang w:val="lt-LT"/>
        </w:rPr>
      </w:pPr>
      <w:r w:rsidRPr="00B95EEC">
        <w:rPr>
          <w:sz w:val="24"/>
          <w:szCs w:val="24"/>
        </w:rPr>
        <w:t>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7BC0AA48" w14:textId="77777777" w:rsidR="00D72A82" w:rsidRPr="00B95EEC" w:rsidRDefault="00D72A82" w:rsidP="00D72A82">
      <w:pPr>
        <w:pStyle w:val="TEXTAS1"/>
        <w:numPr>
          <w:ilvl w:val="1"/>
          <w:numId w:val="26"/>
        </w:numPr>
        <w:ind w:left="0" w:firstLine="567"/>
        <w:rPr>
          <w:sz w:val="24"/>
          <w:szCs w:val="24"/>
          <w:lang w:val="lt-LT"/>
        </w:rPr>
      </w:pPr>
      <w:r w:rsidRPr="00B95EEC">
        <w:rPr>
          <w:sz w:val="24"/>
          <w:szCs w:val="24"/>
        </w:rPr>
        <w:t>Komisija gali atmesti visus pateiktus pasiūlymus, jeigu visų Tiekėjų pasiūlytos kainos Įsigyjančiajai organizacijai per didelės ir nepriimtinos.</w:t>
      </w:r>
    </w:p>
    <w:p w14:paraId="2951743C" w14:textId="77777777" w:rsidR="00D72A82" w:rsidRPr="00B95EEC" w:rsidRDefault="00D72A82" w:rsidP="00D72A82">
      <w:pPr>
        <w:pStyle w:val="TEXTAS1"/>
        <w:numPr>
          <w:ilvl w:val="1"/>
          <w:numId w:val="26"/>
        </w:numPr>
        <w:ind w:left="0" w:firstLine="567"/>
        <w:rPr>
          <w:sz w:val="24"/>
          <w:szCs w:val="24"/>
          <w:lang w:val="lt-LT"/>
        </w:rPr>
      </w:pPr>
      <w:r w:rsidRPr="00B95EEC">
        <w:rPr>
          <w:sz w:val="24"/>
          <w:szCs w:val="24"/>
        </w:rPr>
        <w:t>Komisija turi atmesti Tiekėjo pateiktą pasiūlymą, jeigu:</w:t>
      </w:r>
    </w:p>
    <w:p w14:paraId="34E4E0D0" w14:textId="77777777" w:rsidR="00D72A82" w:rsidRPr="00B95EEC" w:rsidRDefault="00D72A82" w:rsidP="00D72A82">
      <w:pPr>
        <w:pStyle w:val="Betarp"/>
        <w:ind w:left="567"/>
        <w:jc w:val="both"/>
        <w:rPr>
          <w:szCs w:val="24"/>
        </w:rPr>
      </w:pPr>
      <w:r w:rsidRPr="00B95EEC">
        <w:rPr>
          <w:szCs w:val="24"/>
        </w:rPr>
        <w:t>9.6.1. pasiūlymą pateikęs Tiekėjas neatitinka pirkimo dokumentuose nustatytų kvalifikacijos reikalavimų ar nacionalinio saugumo reikalavimų, arba Įsigyjančiosios organizacijos prašymu nepatikslina pateiktų netikslių ar neišsamių duomenų apie savo kvalifikaciją ar dėl nacionalinio saugumo atitikties;</w:t>
      </w:r>
    </w:p>
    <w:p w14:paraId="4B915C2F" w14:textId="77777777" w:rsidR="00D72A82" w:rsidRPr="00B95EEC" w:rsidRDefault="00D72A82" w:rsidP="00D72A82">
      <w:pPr>
        <w:pStyle w:val="Betarp"/>
        <w:ind w:left="567"/>
        <w:jc w:val="both"/>
        <w:rPr>
          <w:szCs w:val="24"/>
        </w:rPr>
      </w:pPr>
      <w:r w:rsidRPr="00B95EEC">
        <w:rPr>
          <w:szCs w:val="24"/>
        </w:rPr>
        <w:t xml:space="preserve">9.6.2. pateiktas pasiūlymas neatitinka Pirkimo dokumentuose nurodytų reikalavimų. </w:t>
      </w:r>
    </w:p>
    <w:p w14:paraId="228A6200" w14:textId="77777777" w:rsidR="00D72A82" w:rsidRPr="00B95EEC" w:rsidRDefault="00D72A82" w:rsidP="00D72A82">
      <w:pPr>
        <w:pStyle w:val="Betarp"/>
        <w:numPr>
          <w:ilvl w:val="1"/>
          <w:numId w:val="26"/>
        </w:numPr>
        <w:tabs>
          <w:tab w:val="left" w:pos="993"/>
        </w:tabs>
        <w:ind w:left="0" w:firstLine="567"/>
        <w:jc w:val="both"/>
        <w:rPr>
          <w:szCs w:val="24"/>
        </w:rPr>
      </w:pPr>
      <w:r w:rsidRPr="00B95EEC">
        <w:rPr>
          <w:szCs w:val="24"/>
        </w:rPr>
        <w:t xml:space="preserve">Pasiūlymų eilė nustatoma kainų didėjimo tvarka. Jeigu keli pasiūlymai pateikiami vienodomis kainomis, sudarant pasiūlymų eilę pirmesnis į šią eilę įrašomas Tiekėjas, kurio vokas su pasiūlymais įregistruotas anksčiausiai. Pasiūlymų eilė nenustatoma, kai pasiūlymą pateikia tik vienas Tiekėjas. </w:t>
      </w:r>
    </w:p>
    <w:p w14:paraId="31DE5532" w14:textId="77777777" w:rsidR="00D72A82" w:rsidRPr="00B95EEC" w:rsidRDefault="00D72A82" w:rsidP="00D72A82">
      <w:pPr>
        <w:pStyle w:val="Betarp"/>
        <w:numPr>
          <w:ilvl w:val="1"/>
          <w:numId w:val="26"/>
        </w:numPr>
        <w:tabs>
          <w:tab w:val="left" w:pos="993"/>
        </w:tabs>
        <w:ind w:left="0" w:firstLine="567"/>
        <w:jc w:val="both"/>
        <w:rPr>
          <w:szCs w:val="24"/>
        </w:rPr>
      </w:pPr>
      <w:r w:rsidRPr="00B95EEC">
        <w:rPr>
          <w:szCs w:val="24"/>
        </w:rPr>
        <w:t>Pranešimas apie pasiūlymų eilę, laimėjusį pasiūlymą išsiunčiamas visiems pasiūlymus pateikusiems Tiekėjams ne vėliau kaip per 5 darbo dienas nuo komisijos sprendimo dėl laimėjusio pasiūlymo priėmimo.</w:t>
      </w:r>
    </w:p>
    <w:p w14:paraId="397725AC" w14:textId="77777777" w:rsidR="00D72A82" w:rsidRPr="00B95EEC" w:rsidRDefault="00D72A82" w:rsidP="00D72A82">
      <w:pPr>
        <w:pStyle w:val="Betarp"/>
        <w:numPr>
          <w:ilvl w:val="1"/>
          <w:numId w:val="26"/>
        </w:numPr>
        <w:tabs>
          <w:tab w:val="left" w:pos="993"/>
          <w:tab w:val="left" w:pos="1134"/>
        </w:tabs>
        <w:ind w:left="0" w:firstLine="567"/>
        <w:jc w:val="both"/>
        <w:rPr>
          <w:szCs w:val="24"/>
        </w:rPr>
      </w:pPr>
      <w:r w:rsidRPr="00B95EEC">
        <w:rPr>
          <w:szCs w:val="24"/>
        </w:rPr>
        <w:t xml:space="preserve">Pasiūlymuose nurodytos kainos ir įkainiai bus vertinami eurais. </w:t>
      </w:r>
    </w:p>
    <w:p w14:paraId="0B1AECED" w14:textId="77777777" w:rsidR="004E7D1C" w:rsidRPr="004E7D1C" w:rsidRDefault="00D72A82" w:rsidP="004E7D1C">
      <w:pPr>
        <w:pStyle w:val="TEXTAS1"/>
        <w:numPr>
          <w:ilvl w:val="1"/>
          <w:numId w:val="26"/>
        </w:numPr>
        <w:ind w:left="0" w:firstLine="567"/>
        <w:rPr>
          <w:sz w:val="24"/>
          <w:szCs w:val="24"/>
          <w:lang w:val="lt-LT"/>
        </w:rPr>
      </w:pPr>
      <w:r w:rsidRPr="00543F77">
        <w:rPr>
          <w:noProof/>
          <w:sz w:val="24"/>
          <w:szCs w:val="24"/>
          <w:lang w:val="lt-LT"/>
        </w:rPr>
        <w:t xml:space="preserve">Vertinamos bus žodžiais nurodytos galutinės pasiūlymų kainos su PVM. Jeigu galutinė pasiūlymo kaina nebus nurodyta žodžiais, vertinama bus skaičiais nurodyta galutinė pasiūlymo kaina. Jei teikėjui PVM netaikomas, tai vertinant pasiūlymą, prie jo pasiūlytos kainos tik vertinimo </w:t>
      </w:r>
      <w:r w:rsidRPr="004E7D1C">
        <w:rPr>
          <w:noProof/>
          <w:sz w:val="24"/>
          <w:szCs w:val="24"/>
          <w:lang w:val="lt-LT"/>
        </w:rPr>
        <w:t>tikslais bus priskaičiuotas PVM.</w:t>
      </w:r>
    </w:p>
    <w:p w14:paraId="731F3466" w14:textId="77777777" w:rsidR="004E7D1C" w:rsidRPr="004E7D1C" w:rsidRDefault="00D72A82" w:rsidP="004E7D1C">
      <w:pPr>
        <w:pStyle w:val="TEXTAS1"/>
        <w:numPr>
          <w:ilvl w:val="1"/>
          <w:numId w:val="26"/>
        </w:numPr>
        <w:ind w:left="0" w:firstLine="567"/>
        <w:rPr>
          <w:sz w:val="24"/>
          <w:szCs w:val="24"/>
          <w:lang w:val="lt-LT"/>
        </w:rPr>
      </w:pPr>
      <w:r w:rsidRPr="004E7D1C">
        <w:rPr>
          <w:sz w:val="24"/>
          <w:szCs w:val="24"/>
        </w:rPr>
        <w:t>Dalyvis, kurio pasiūlymas nustatytas laimėjęs, sudaryti pirkimo sutartį kviečiamas raštu ir jam nurodomas laikas, iki kada jis turi sudaryti pirkimo sutartį.</w:t>
      </w:r>
    </w:p>
    <w:p w14:paraId="4BDC57CE" w14:textId="77777777" w:rsidR="004E7D1C" w:rsidRPr="004E7D1C" w:rsidRDefault="00D72A82" w:rsidP="004E7D1C">
      <w:pPr>
        <w:pStyle w:val="TEXTAS1"/>
        <w:numPr>
          <w:ilvl w:val="1"/>
          <w:numId w:val="26"/>
        </w:numPr>
        <w:ind w:left="0" w:firstLine="567"/>
        <w:rPr>
          <w:sz w:val="24"/>
          <w:szCs w:val="24"/>
          <w:lang w:val="lt-LT"/>
        </w:rPr>
      </w:pPr>
      <w:r w:rsidRPr="004E7D1C">
        <w:rPr>
          <w:sz w:val="24"/>
          <w:szCs w:val="24"/>
        </w:rPr>
        <w:lastRenderedPageBreak/>
        <w:t>Jeigu dalyvis, kuriam buvo pasiūlyta sudaryti pirkimo sutartį, raštu atsisako ją sudaryti arba iki Įsigyjančiosios organizacijos nurodyto laiko nepasirašo pirkimo sutarties, arba atsisako sudaryti pirkimo sutartį Konkurso dokumentuose nustatytomis sąlygomis, laikoma, kad jis atsisakė sudaryti pirkimo sutartį</w:t>
      </w:r>
      <w:r w:rsidR="004E7D1C" w:rsidRPr="004E7D1C">
        <w:rPr>
          <w:sz w:val="24"/>
          <w:szCs w:val="24"/>
        </w:rPr>
        <w:t>.</w:t>
      </w:r>
    </w:p>
    <w:p w14:paraId="4EF44C4E" w14:textId="7F827C02" w:rsidR="00D72A82" w:rsidRPr="004E7D1C" w:rsidRDefault="00D72A82" w:rsidP="004E7D1C">
      <w:pPr>
        <w:pStyle w:val="TEXTAS1"/>
        <w:numPr>
          <w:ilvl w:val="1"/>
          <w:numId w:val="26"/>
        </w:numPr>
        <w:ind w:left="0" w:firstLine="567"/>
        <w:rPr>
          <w:sz w:val="24"/>
          <w:szCs w:val="24"/>
          <w:lang w:val="lt-LT"/>
        </w:rPr>
      </w:pPr>
      <w:r w:rsidRPr="004E7D1C">
        <w:rPr>
          <w:sz w:val="24"/>
          <w:szCs w:val="24"/>
        </w:rPr>
        <w:t>Tuo atveju Įsigyjančioji organizacija siūlo sudaryti pirkimo sutartį dalyviui, kurio pasiūlymas pagal nustatytą pirkimo pasiūlymų eilę yra pirmas po dalyvio, atsisakiusio sudaryti pirkimo sutartį.</w:t>
      </w:r>
    </w:p>
    <w:p w14:paraId="0D203251" w14:textId="77777777" w:rsidR="00D72A82" w:rsidRPr="004E7D1C" w:rsidRDefault="00D72A82" w:rsidP="00D72A82">
      <w:pPr>
        <w:ind w:firstLine="567"/>
        <w:jc w:val="both"/>
      </w:pPr>
    </w:p>
    <w:p w14:paraId="27370912" w14:textId="77777777" w:rsidR="00D72A82" w:rsidRPr="004E7D1C" w:rsidRDefault="00D72A82" w:rsidP="00D72A82">
      <w:pPr>
        <w:pStyle w:val="Sraopastraipa"/>
        <w:numPr>
          <w:ilvl w:val="0"/>
          <w:numId w:val="28"/>
        </w:numPr>
        <w:ind w:left="480"/>
        <w:contextualSpacing/>
        <w:jc w:val="center"/>
        <w:rPr>
          <w:b/>
          <w:sz w:val="24"/>
          <w:szCs w:val="24"/>
        </w:rPr>
      </w:pPr>
      <w:r w:rsidRPr="004E7D1C">
        <w:rPr>
          <w:b/>
          <w:sz w:val="24"/>
          <w:szCs w:val="24"/>
        </w:rPr>
        <w:t>GINČŲ NAGRINĖJIMAS</w:t>
      </w:r>
    </w:p>
    <w:p w14:paraId="0563C17F" w14:textId="77777777" w:rsidR="00D72A82" w:rsidRPr="004E7D1C" w:rsidRDefault="00D72A82" w:rsidP="00D72A82">
      <w:pPr>
        <w:ind w:left="720"/>
        <w:rPr>
          <w:b/>
        </w:rPr>
      </w:pPr>
    </w:p>
    <w:p w14:paraId="5F02E353" w14:textId="77777777" w:rsidR="00D72A82" w:rsidRPr="004E7D1C" w:rsidRDefault="00D72A82" w:rsidP="00D72A82">
      <w:pPr>
        <w:pStyle w:val="Sraopastraipa"/>
        <w:numPr>
          <w:ilvl w:val="1"/>
          <w:numId w:val="28"/>
        </w:numPr>
        <w:tabs>
          <w:tab w:val="left" w:pos="993"/>
          <w:tab w:val="left" w:pos="1134"/>
        </w:tabs>
        <w:ind w:left="0" w:firstLine="567"/>
        <w:contextualSpacing/>
        <w:jc w:val="both"/>
        <w:rPr>
          <w:sz w:val="24"/>
          <w:szCs w:val="24"/>
          <w:lang w:val="lt-LT"/>
        </w:rPr>
      </w:pPr>
      <w:bookmarkStart w:id="2" w:name="_Toc47844939"/>
      <w:bookmarkStart w:id="3" w:name="_Toc60525493"/>
      <w:bookmarkStart w:id="4" w:name="_Toc125259853"/>
      <w:bookmarkStart w:id="5" w:name="_Toc95558469"/>
      <w:bookmarkStart w:id="6" w:name="_Toc22715816"/>
      <w:r w:rsidRPr="004E7D1C">
        <w:rPr>
          <w:sz w:val="24"/>
          <w:szCs w:val="24"/>
          <w:lang w:val="lt-LT"/>
        </w:rPr>
        <w:t xml:space="preserve">Ginčai nagrinėjami Taisyklių XI skyriuje nustatyta tvarka. </w:t>
      </w:r>
      <w:bookmarkEnd w:id="2"/>
      <w:bookmarkEnd w:id="3"/>
      <w:bookmarkEnd w:id="4"/>
      <w:bookmarkEnd w:id="5"/>
      <w:bookmarkEnd w:id="6"/>
    </w:p>
    <w:p w14:paraId="0CD7DE38" w14:textId="77777777" w:rsidR="00D72A82" w:rsidRPr="00B95EEC" w:rsidRDefault="00D72A82" w:rsidP="00D72A82">
      <w:pPr>
        <w:rPr>
          <w:b/>
        </w:rPr>
      </w:pPr>
    </w:p>
    <w:p w14:paraId="5074AF82" w14:textId="77777777" w:rsidR="00D72A82" w:rsidRPr="00543F77" w:rsidRDefault="00D72A82" w:rsidP="00D72A82">
      <w:pPr>
        <w:pStyle w:val="Sraopastraipa"/>
        <w:numPr>
          <w:ilvl w:val="0"/>
          <w:numId w:val="28"/>
        </w:numPr>
        <w:ind w:left="851" w:hanging="142"/>
        <w:contextualSpacing/>
        <w:jc w:val="center"/>
        <w:rPr>
          <w:b/>
          <w:sz w:val="24"/>
          <w:szCs w:val="24"/>
          <w:lang w:val="en-US"/>
        </w:rPr>
      </w:pPr>
      <w:r w:rsidRPr="00543F77">
        <w:rPr>
          <w:b/>
          <w:sz w:val="24"/>
          <w:szCs w:val="24"/>
          <w:lang w:val="en-US"/>
        </w:rPr>
        <w:t xml:space="preserve">PIRKIMO SUTARTIES SĄLYGOS, SUDARYMAS, KEITIMAS IR NUTRAUKIMAS </w:t>
      </w:r>
    </w:p>
    <w:p w14:paraId="277DEBAA" w14:textId="77777777" w:rsidR="00D72A82" w:rsidRPr="00543F77" w:rsidRDefault="00D72A82" w:rsidP="00D72A82">
      <w:pPr>
        <w:pStyle w:val="Sraopastraipa"/>
        <w:ind w:left="480"/>
        <w:rPr>
          <w:sz w:val="24"/>
          <w:szCs w:val="24"/>
          <w:lang w:val="en-US"/>
        </w:rPr>
      </w:pPr>
    </w:p>
    <w:p w14:paraId="24C69FA4" w14:textId="30DAB181" w:rsidR="00D72A82" w:rsidRPr="00543F77" w:rsidRDefault="00D72A82" w:rsidP="00D72A82">
      <w:pPr>
        <w:pStyle w:val="TEXTAS1"/>
        <w:numPr>
          <w:ilvl w:val="1"/>
          <w:numId w:val="28"/>
        </w:numPr>
        <w:ind w:left="0" w:firstLine="567"/>
        <w:rPr>
          <w:sz w:val="24"/>
          <w:szCs w:val="24"/>
          <w:lang w:val="lt-LT"/>
        </w:rPr>
      </w:pPr>
      <w:r w:rsidRPr="00543F77">
        <w:rPr>
          <w:sz w:val="24"/>
          <w:szCs w:val="24"/>
        </w:rPr>
        <w:t xml:space="preserve">Pirkimo sutartis </w:t>
      </w:r>
      <w:r w:rsidRPr="00543F77">
        <w:rPr>
          <w:sz w:val="24"/>
          <w:szCs w:val="24"/>
          <w:lang w:val="lt-LT"/>
        </w:rPr>
        <w:t>(toliau – Sutartis)</w:t>
      </w:r>
      <w:r w:rsidRPr="00543F77">
        <w:rPr>
          <w:sz w:val="24"/>
          <w:szCs w:val="24"/>
        </w:rPr>
        <w:t xml:space="preserve"> sudaroma nedelsiant, bet ne anksčiau negu pasibaigė </w:t>
      </w:r>
      <w:r w:rsidRPr="00543F77">
        <w:rPr>
          <w:sz w:val="24"/>
          <w:szCs w:val="24"/>
          <w:lang w:val="lt-LT"/>
        </w:rPr>
        <w:t>S</w:t>
      </w:r>
      <w:proofErr w:type="spellStart"/>
      <w:r w:rsidRPr="00543F77">
        <w:rPr>
          <w:sz w:val="24"/>
          <w:szCs w:val="24"/>
        </w:rPr>
        <w:t>utarties</w:t>
      </w:r>
      <w:proofErr w:type="spellEnd"/>
      <w:r w:rsidRPr="00543F77">
        <w:rPr>
          <w:sz w:val="24"/>
          <w:szCs w:val="24"/>
        </w:rPr>
        <w:t xml:space="preserve"> atidėjimo terminas – ne trumpesnis kaip 5 </w:t>
      </w:r>
      <w:r w:rsidRPr="00543F77">
        <w:rPr>
          <w:sz w:val="24"/>
          <w:szCs w:val="24"/>
          <w:lang w:val="lt-LT"/>
        </w:rPr>
        <w:t>darbo</w:t>
      </w:r>
      <w:r w:rsidRPr="00543F77">
        <w:rPr>
          <w:sz w:val="24"/>
          <w:szCs w:val="24"/>
        </w:rPr>
        <w:t xml:space="preserve"> dien</w:t>
      </w:r>
      <w:r w:rsidR="004E7D1C">
        <w:rPr>
          <w:sz w:val="24"/>
          <w:szCs w:val="24"/>
        </w:rPr>
        <w:t>os</w:t>
      </w:r>
      <w:r w:rsidRPr="00543F77">
        <w:rPr>
          <w:sz w:val="24"/>
          <w:szCs w:val="24"/>
        </w:rPr>
        <w:t>, kuri</w:t>
      </w:r>
      <w:r w:rsidR="004E7D1C">
        <w:rPr>
          <w:sz w:val="24"/>
          <w:szCs w:val="24"/>
        </w:rPr>
        <w:t>o</w:t>
      </w:r>
      <w:r w:rsidRPr="00543F77">
        <w:rPr>
          <w:sz w:val="24"/>
          <w:szCs w:val="24"/>
        </w:rPr>
        <w:t xml:space="preserve">s prasideda nuo pranešimo apie sprendimą nustatyti laimėjusį pasiūlymą išsiuntimo iš Įsigyjančios organizacijos suinteresuotiems pirkimo dalyviams dienos. Atidėjimo terminas netaikomas, kai vienintelis suinteresuotas dalyvis yra tas, su kuriuo sudaroma </w:t>
      </w:r>
      <w:r w:rsidRPr="00543F77">
        <w:rPr>
          <w:sz w:val="24"/>
          <w:szCs w:val="24"/>
          <w:lang w:val="lt-LT"/>
        </w:rPr>
        <w:t>S</w:t>
      </w:r>
      <w:proofErr w:type="spellStart"/>
      <w:r w:rsidRPr="00543F77">
        <w:rPr>
          <w:sz w:val="24"/>
          <w:szCs w:val="24"/>
        </w:rPr>
        <w:t>utartis</w:t>
      </w:r>
      <w:proofErr w:type="spellEnd"/>
      <w:r w:rsidRPr="00543F77">
        <w:rPr>
          <w:sz w:val="24"/>
          <w:szCs w:val="24"/>
        </w:rPr>
        <w:t>.</w:t>
      </w:r>
    </w:p>
    <w:p w14:paraId="72E729F8" w14:textId="77777777" w:rsidR="00D72A82" w:rsidRPr="00543F77" w:rsidRDefault="00D72A82" w:rsidP="00D72A82">
      <w:pPr>
        <w:pStyle w:val="TEXTAS1"/>
        <w:numPr>
          <w:ilvl w:val="1"/>
          <w:numId w:val="28"/>
        </w:numPr>
        <w:ind w:left="0" w:firstLine="567"/>
        <w:rPr>
          <w:sz w:val="24"/>
          <w:szCs w:val="24"/>
          <w:lang w:val="lt-LT"/>
        </w:rPr>
      </w:pPr>
      <w:r w:rsidRPr="00543F77">
        <w:rPr>
          <w:sz w:val="24"/>
          <w:szCs w:val="24"/>
          <w:lang w:val="lt-LT"/>
        </w:rPr>
        <w:t>Įsigyjančioji organizacija sudarys Sutartį su tiekėju, kurio pasiūlymas Komisijos sprendimu pripažintas geriausiu. Geriausią pasiūlymą pateikusiam tiekėjui ne vėliau kaip per 5 (penkias) darbo dienas nuo Komisijos sprendimo priėmimo raštu pranešama, kad jo pasiūlymas pripažintas laimėjusiu, ir nurodomas terminas iki kurio pabaigos reikia sudaryti Sutartį.</w:t>
      </w:r>
    </w:p>
    <w:p w14:paraId="294215AB" w14:textId="77777777" w:rsidR="00D72A82" w:rsidRPr="00543F77" w:rsidRDefault="00D72A82" w:rsidP="00D72A82">
      <w:pPr>
        <w:pStyle w:val="TEXTAS1"/>
        <w:numPr>
          <w:ilvl w:val="1"/>
          <w:numId w:val="28"/>
        </w:numPr>
        <w:ind w:left="0" w:firstLine="567"/>
        <w:rPr>
          <w:sz w:val="24"/>
          <w:szCs w:val="24"/>
          <w:lang w:val="lt-LT"/>
        </w:rPr>
      </w:pPr>
      <w:r w:rsidRPr="00543F77">
        <w:rPr>
          <w:sz w:val="24"/>
          <w:szCs w:val="24"/>
          <w:lang w:val="lt-LT"/>
        </w:rPr>
        <w:t>Jeigu Pirkimo laimėtojas raštu atsisako sudaryti Sutartį arba iki Įsigyjančiosios organizacijos nurodyto laiko nepasirašo Sutarties, arba atsisako sudaryti Sutartį Pirkimo dokumentuose nustatytomis sąlygomis, laikoma, kad jis atsisakė sudaryti Sutartį. Tuo atveju Įsigyjančioji organizacija siūlo sudaryti Sutartį tiekėjui, kurio pasiūlymas pagal nustatytą pasiūlymų eilę yra pirmas po tiekėjo, atsisakiusio sudaryti Sutartį.</w:t>
      </w:r>
    </w:p>
    <w:p w14:paraId="6745FD49" w14:textId="77777777" w:rsidR="00D72A82" w:rsidRPr="00543F77" w:rsidRDefault="00D72A82" w:rsidP="00D72A82">
      <w:pPr>
        <w:pStyle w:val="TEXTAS1"/>
        <w:numPr>
          <w:ilvl w:val="1"/>
          <w:numId w:val="28"/>
        </w:numPr>
        <w:ind w:left="0" w:firstLine="567"/>
        <w:rPr>
          <w:sz w:val="24"/>
          <w:szCs w:val="24"/>
          <w:lang w:val="lt-LT"/>
        </w:rPr>
      </w:pPr>
      <w:r w:rsidRPr="00543F77">
        <w:rPr>
          <w:sz w:val="24"/>
          <w:szCs w:val="24"/>
          <w:lang w:val="lt-LT"/>
        </w:rPr>
        <w:t>Sudarant Sutartį, negali būti keičiama laimėjusio tiekėjo pasiūlyta nuolaida/antkainis ar keičiamas jos nustatymo būdas, pasiūlymo turinys ir esminės Sutarties sąlygos, išskyrus Taisyklių 132 punkte nustatytą išimtį.</w:t>
      </w:r>
    </w:p>
    <w:p w14:paraId="0312D442" w14:textId="77777777" w:rsidR="00D72A82" w:rsidRPr="00543F77" w:rsidRDefault="00D72A82" w:rsidP="00D72A82">
      <w:pPr>
        <w:pStyle w:val="TEXTAS1"/>
        <w:numPr>
          <w:ilvl w:val="1"/>
          <w:numId w:val="28"/>
        </w:numPr>
        <w:ind w:left="0" w:firstLine="567"/>
        <w:rPr>
          <w:sz w:val="24"/>
          <w:szCs w:val="24"/>
          <w:lang w:val="lt-LT"/>
        </w:rPr>
      </w:pPr>
      <w:r w:rsidRPr="00543F77">
        <w:rPr>
          <w:sz w:val="24"/>
          <w:szCs w:val="24"/>
          <w:lang w:val="lt-LT"/>
        </w:rPr>
        <w:t xml:space="preserve"> Sudarius Sutartį, Įsigyjančioji organizacija kitiems pasiūlymus pateikusiems tiekėjams ne vėliau kaip per 3 (tris) darbo dienas išsiunčia pranešimus apie Sutarties sudarymą. </w:t>
      </w:r>
      <w:r w:rsidRPr="00543F77">
        <w:rPr>
          <w:sz w:val="24"/>
          <w:szCs w:val="24"/>
        </w:rPr>
        <w:t>Pranešime nurodoma, su kuo pasirašyta Sutartis, Pirkimo objektas ir Sutartyje nurodyta kaina.</w:t>
      </w:r>
    </w:p>
    <w:p w14:paraId="04658953" w14:textId="77777777" w:rsidR="00D72A82" w:rsidRPr="00543F77" w:rsidRDefault="00D72A82" w:rsidP="00D72A82">
      <w:pPr>
        <w:pStyle w:val="TEXTAS1"/>
        <w:numPr>
          <w:ilvl w:val="1"/>
          <w:numId w:val="28"/>
        </w:numPr>
        <w:ind w:left="0" w:firstLine="567"/>
        <w:rPr>
          <w:sz w:val="24"/>
          <w:szCs w:val="24"/>
          <w:lang w:val="lt-LT"/>
        </w:rPr>
      </w:pPr>
      <w:r w:rsidRPr="00543F77">
        <w:rPr>
          <w:sz w:val="24"/>
          <w:szCs w:val="24"/>
        </w:rPr>
        <w:t>Sutarties sąlygos negali būti keičiamos jos galiojimo laikotarpiu, išskyrus tokias Sutarties sąlygas, kurias pakeitus nebūtų pažeisti Taisyklių 3 ir 4 punktuose nustatyti principai ir tikslai.</w:t>
      </w:r>
    </w:p>
    <w:p w14:paraId="4651E21D" w14:textId="77777777" w:rsidR="00D72A82" w:rsidRPr="00543F77" w:rsidRDefault="00D72A82" w:rsidP="00D72A82">
      <w:pPr>
        <w:pStyle w:val="TEXTAS1"/>
        <w:numPr>
          <w:ilvl w:val="1"/>
          <w:numId w:val="28"/>
        </w:numPr>
        <w:ind w:left="0" w:firstLine="567"/>
        <w:rPr>
          <w:sz w:val="24"/>
          <w:szCs w:val="24"/>
          <w:lang w:val="lt-LT"/>
        </w:rPr>
      </w:pPr>
      <w:r w:rsidRPr="00543F77">
        <w:rPr>
          <w:sz w:val="24"/>
          <w:szCs w:val="24"/>
        </w:rPr>
        <w:t xml:space="preserve">Sudaroma </w:t>
      </w:r>
      <w:r w:rsidRPr="00543F77">
        <w:rPr>
          <w:sz w:val="24"/>
          <w:szCs w:val="24"/>
          <w:lang w:val="lt-LT"/>
        </w:rPr>
        <w:t>S</w:t>
      </w:r>
      <w:proofErr w:type="spellStart"/>
      <w:r w:rsidRPr="00543F77">
        <w:rPr>
          <w:sz w:val="24"/>
          <w:szCs w:val="24"/>
        </w:rPr>
        <w:t>utartis</w:t>
      </w:r>
      <w:proofErr w:type="spellEnd"/>
      <w:r w:rsidRPr="00543F77">
        <w:rPr>
          <w:sz w:val="24"/>
          <w:szCs w:val="24"/>
        </w:rPr>
        <w:t xml:space="preserve"> turi atitikti laimėjusio dalyvio pasiūlymą ir pirkimo dokumentus. </w:t>
      </w:r>
    </w:p>
    <w:p w14:paraId="765CA5F3" w14:textId="5B5759FB" w:rsidR="00C22828" w:rsidRDefault="00E97975" w:rsidP="00C22828">
      <w:pPr>
        <w:pStyle w:val="TEXTAS1"/>
        <w:numPr>
          <w:ilvl w:val="1"/>
          <w:numId w:val="28"/>
        </w:numPr>
        <w:tabs>
          <w:tab w:val="clear" w:pos="1134"/>
          <w:tab w:val="left" w:pos="567"/>
        </w:tabs>
        <w:ind w:left="0" w:firstLine="567"/>
        <w:rPr>
          <w:color w:val="FF0000"/>
          <w:sz w:val="24"/>
          <w:szCs w:val="24"/>
        </w:rPr>
      </w:pPr>
      <w:r w:rsidRPr="00E97975">
        <w:rPr>
          <w:color w:val="FF0000"/>
          <w:sz w:val="24"/>
          <w:szCs w:val="24"/>
        </w:rPr>
        <w:t xml:space="preserve">Pirkimo sutarties projektą rengia ir teikia derinimui tiekėjas, kurio pasiūlymas paskelbtas laimėjusiu pasiūlymu ir su kuriuo nusprendžiama sudaryti Sutartį. Į sutarties projektą turi būti įtrauktos Konkurso sąlygų </w:t>
      </w:r>
      <w:r w:rsidRPr="00E97975">
        <w:rPr>
          <w:b/>
          <w:bCs/>
          <w:color w:val="FF0000"/>
          <w:sz w:val="24"/>
          <w:szCs w:val="24"/>
        </w:rPr>
        <w:t xml:space="preserve">11.9. </w:t>
      </w:r>
      <w:r w:rsidRPr="00E97975">
        <w:rPr>
          <w:color w:val="FF0000"/>
          <w:sz w:val="24"/>
          <w:szCs w:val="24"/>
        </w:rPr>
        <w:t xml:space="preserve">punkto papunkčiuose nurodytos esminės sutarties sąlygos. Sutarties projekto nuostatos negali prieštarauti Taisyklėms, Įsigyjančiosios organizacijos esminėms sutarties sąlygoms, Techninės specifikacijos ir jos priedų bei pirkimo sąlygų reikalavimams. Jeigu sutarties projektas neatitiks šiame punkte nurodytų reikalavimų, laikoma, kad Tiekėjas atsisako sudaryti sutartį taip, kaip nurodyta Pirkimo sąlygų </w:t>
      </w:r>
      <w:r w:rsidRPr="00E97975">
        <w:rPr>
          <w:b/>
          <w:bCs/>
          <w:color w:val="FF0000"/>
          <w:sz w:val="24"/>
          <w:szCs w:val="24"/>
        </w:rPr>
        <w:t xml:space="preserve">11.3 </w:t>
      </w:r>
      <w:r w:rsidRPr="00E97975">
        <w:rPr>
          <w:color w:val="FF0000"/>
          <w:sz w:val="24"/>
          <w:szCs w:val="24"/>
        </w:rPr>
        <w:t xml:space="preserve">punkte. </w:t>
      </w:r>
    </w:p>
    <w:p w14:paraId="43863015" w14:textId="4CA523D6" w:rsidR="00D72A82" w:rsidRPr="00C22828" w:rsidRDefault="00D72A82" w:rsidP="00C22828">
      <w:pPr>
        <w:pStyle w:val="TEXTAS1"/>
        <w:numPr>
          <w:ilvl w:val="1"/>
          <w:numId w:val="28"/>
        </w:numPr>
        <w:tabs>
          <w:tab w:val="clear" w:pos="1134"/>
          <w:tab w:val="left" w:pos="567"/>
        </w:tabs>
        <w:ind w:hanging="579"/>
        <w:rPr>
          <w:color w:val="FF0000"/>
          <w:sz w:val="24"/>
          <w:szCs w:val="24"/>
        </w:rPr>
      </w:pPr>
      <w:r w:rsidRPr="00C22828">
        <w:rPr>
          <w:b/>
          <w:bCs/>
          <w:sz w:val="24"/>
          <w:szCs w:val="24"/>
        </w:rPr>
        <w:t>Esminės Sutarties sąlygos:</w:t>
      </w:r>
    </w:p>
    <w:p w14:paraId="0DEF685A" w14:textId="77777777" w:rsidR="00D72A82" w:rsidRPr="00C618CC"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lang w:val="lt-LT"/>
        </w:rPr>
      </w:pPr>
      <w:r w:rsidRPr="00C22828">
        <w:rPr>
          <w:sz w:val="24"/>
          <w:szCs w:val="24"/>
          <w:lang w:val="lt-LT"/>
        </w:rPr>
        <w:t xml:space="preserve">Perkamų Dujų tiekimo aprašymas, reikalavimai ir apimtys nustatytos Techninėje specifikacijoje, kuri yra neatskiriama Sutarties dalis. </w:t>
      </w:r>
      <w:r w:rsidRPr="00C618CC">
        <w:rPr>
          <w:sz w:val="24"/>
          <w:szCs w:val="24"/>
          <w:lang w:val="lt-LT"/>
        </w:rPr>
        <w:t xml:space="preserve">Gamtinių dujų tiekimo laikotarpis </w:t>
      </w:r>
      <w:r w:rsidRPr="00C618CC">
        <w:rPr>
          <w:b/>
          <w:bCs/>
          <w:sz w:val="24"/>
          <w:szCs w:val="24"/>
          <w:lang w:val="lt-LT"/>
        </w:rPr>
        <w:t>nuo 2025 m. sausio 1 d. 7 val. 00 min. iki 2026 m. sausio 1 d. 7 val. 00 min.</w:t>
      </w:r>
    </w:p>
    <w:p w14:paraId="34830C8D" w14:textId="77777777" w:rsidR="00D72A82" w:rsidRPr="00C618CC" w:rsidRDefault="00D72A82" w:rsidP="00D72A82">
      <w:pPr>
        <w:pStyle w:val="Sraopastraipa"/>
        <w:numPr>
          <w:ilvl w:val="2"/>
          <w:numId w:val="28"/>
        </w:numPr>
        <w:tabs>
          <w:tab w:val="left" w:pos="0"/>
          <w:tab w:val="left" w:pos="1276"/>
          <w:tab w:val="left" w:pos="1843"/>
        </w:tabs>
        <w:ind w:left="0" w:firstLine="1134"/>
        <w:contextualSpacing/>
        <w:jc w:val="both"/>
        <w:rPr>
          <w:sz w:val="24"/>
          <w:szCs w:val="24"/>
          <w:lang w:val="lt-LT"/>
        </w:rPr>
      </w:pPr>
      <w:r w:rsidRPr="00C618CC">
        <w:rPr>
          <w:sz w:val="24"/>
          <w:szCs w:val="24"/>
          <w:lang w:val="lt-LT"/>
        </w:rPr>
        <w:lastRenderedPageBreak/>
        <w:t>Sutartis sudaroma vadovaujantis aktualios redakcijos Įmonių, veikiančių energetikos srityje, energijos ar kuro, kurių reikia elektros ir šilumos energijai gaminti, pirkimų taisyklėmis (toliau – Taisyklės), patvirtintomis Lietuvos Respublikos Vyriausybės 2003 m. kovo 3 d. nutarimu Nr. 277 „Dėl įmonių, veikiančių energetikos srityje, energijos ar kuro, kurių reikia elektros ir šilumos energijai gaminti, pirkimų taisyklių patvirtinimo“, Lietuvos Respublikos civiliniu kodeksu ir Pirkimo dokumentais.</w:t>
      </w:r>
    </w:p>
    <w:p w14:paraId="22855E7B" w14:textId="5A2DD2E3" w:rsidR="00D72A82" w:rsidRPr="00566D7B" w:rsidRDefault="00D72A82" w:rsidP="00D72A82">
      <w:pPr>
        <w:pStyle w:val="Sraopastraipa"/>
        <w:numPr>
          <w:ilvl w:val="2"/>
          <w:numId w:val="28"/>
        </w:numPr>
        <w:tabs>
          <w:tab w:val="left" w:pos="0"/>
          <w:tab w:val="left" w:pos="1276"/>
          <w:tab w:val="left" w:pos="1843"/>
        </w:tabs>
        <w:ind w:left="0" w:firstLine="1134"/>
        <w:contextualSpacing/>
        <w:jc w:val="both"/>
        <w:rPr>
          <w:sz w:val="24"/>
          <w:szCs w:val="24"/>
          <w:lang w:val="en-US"/>
        </w:rPr>
      </w:pPr>
      <w:r w:rsidRPr="00C618CC">
        <w:rPr>
          <w:sz w:val="24"/>
          <w:szCs w:val="24"/>
          <w:lang w:val="lt-LT"/>
        </w:rPr>
        <w:t xml:space="preserve"> </w:t>
      </w:r>
      <w:r w:rsidR="00543F77">
        <w:rPr>
          <w:sz w:val="24"/>
          <w:szCs w:val="24"/>
          <w:lang w:val="lt-LT"/>
        </w:rPr>
        <w:t>Preliminarus</w:t>
      </w:r>
      <w:r w:rsidRPr="00543F77">
        <w:rPr>
          <w:sz w:val="24"/>
          <w:szCs w:val="24"/>
          <w:lang w:val="en-US"/>
        </w:rPr>
        <w:t xml:space="preserve"> </w:t>
      </w:r>
      <w:proofErr w:type="spellStart"/>
      <w:r w:rsidRPr="00543F77">
        <w:rPr>
          <w:sz w:val="24"/>
          <w:szCs w:val="24"/>
          <w:lang w:val="en-US"/>
        </w:rPr>
        <w:t>Dujų</w:t>
      </w:r>
      <w:proofErr w:type="spellEnd"/>
      <w:r w:rsidRPr="00543F77">
        <w:rPr>
          <w:sz w:val="24"/>
          <w:szCs w:val="24"/>
          <w:lang w:val="en-US"/>
        </w:rPr>
        <w:t xml:space="preserve"> </w:t>
      </w:r>
      <w:proofErr w:type="spellStart"/>
      <w:r w:rsidRPr="00543F77">
        <w:rPr>
          <w:sz w:val="24"/>
          <w:szCs w:val="24"/>
          <w:lang w:val="en-US"/>
        </w:rPr>
        <w:t>kiekis</w:t>
      </w:r>
      <w:proofErr w:type="spellEnd"/>
      <w:r w:rsidRPr="00543F77">
        <w:rPr>
          <w:sz w:val="24"/>
          <w:szCs w:val="24"/>
          <w:lang w:val="en-US"/>
        </w:rPr>
        <w:t xml:space="preserve"> </w:t>
      </w:r>
      <w:proofErr w:type="spellStart"/>
      <w:r w:rsidRPr="00543F77">
        <w:rPr>
          <w:sz w:val="24"/>
          <w:szCs w:val="24"/>
          <w:lang w:val="en-US"/>
        </w:rPr>
        <w:t>yra</w:t>
      </w:r>
      <w:proofErr w:type="spellEnd"/>
      <w:r w:rsidRPr="00543F77">
        <w:rPr>
          <w:sz w:val="24"/>
          <w:szCs w:val="24"/>
          <w:lang w:val="en-US"/>
        </w:rPr>
        <w:t xml:space="preserve"> </w:t>
      </w:r>
      <w:proofErr w:type="spellStart"/>
      <w:r w:rsidRPr="00543F77">
        <w:rPr>
          <w:sz w:val="24"/>
          <w:szCs w:val="24"/>
          <w:lang w:val="en-US"/>
        </w:rPr>
        <w:t>nurodytas</w:t>
      </w:r>
      <w:proofErr w:type="spellEnd"/>
      <w:r w:rsidRPr="00543F77">
        <w:rPr>
          <w:sz w:val="24"/>
          <w:szCs w:val="24"/>
          <w:lang w:val="en-US"/>
        </w:rPr>
        <w:t xml:space="preserve"> </w:t>
      </w:r>
      <w:proofErr w:type="spellStart"/>
      <w:r w:rsidRPr="00543F77">
        <w:rPr>
          <w:sz w:val="24"/>
          <w:szCs w:val="24"/>
          <w:lang w:val="en-US"/>
        </w:rPr>
        <w:t>Techninėje</w:t>
      </w:r>
      <w:proofErr w:type="spellEnd"/>
      <w:r w:rsidRPr="00543F77">
        <w:rPr>
          <w:sz w:val="24"/>
          <w:szCs w:val="24"/>
          <w:lang w:val="en-US"/>
        </w:rPr>
        <w:t xml:space="preserve"> </w:t>
      </w:r>
      <w:proofErr w:type="spellStart"/>
      <w:r w:rsidRPr="00543F77">
        <w:rPr>
          <w:sz w:val="24"/>
          <w:szCs w:val="24"/>
          <w:lang w:val="en-US"/>
        </w:rPr>
        <w:t>specifikacijoje</w:t>
      </w:r>
      <w:proofErr w:type="spellEnd"/>
      <w:r w:rsidRPr="00543F77">
        <w:rPr>
          <w:sz w:val="24"/>
          <w:szCs w:val="24"/>
          <w:lang w:val="en-US"/>
        </w:rPr>
        <w:t xml:space="preserve">. </w:t>
      </w:r>
      <w:proofErr w:type="spellStart"/>
      <w:r w:rsidRPr="00566D7B">
        <w:rPr>
          <w:sz w:val="24"/>
          <w:szCs w:val="24"/>
          <w:lang w:val="en-US"/>
        </w:rPr>
        <w:t>Gamtinės</w:t>
      </w:r>
      <w:proofErr w:type="spellEnd"/>
      <w:r w:rsidRPr="00566D7B">
        <w:rPr>
          <w:sz w:val="24"/>
          <w:szCs w:val="24"/>
          <w:lang w:val="en-US"/>
        </w:rPr>
        <w:t xml:space="preserve"> </w:t>
      </w:r>
      <w:proofErr w:type="spellStart"/>
      <w:r w:rsidRPr="00566D7B">
        <w:rPr>
          <w:sz w:val="24"/>
          <w:szCs w:val="24"/>
          <w:lang w:val="en-US"/>
        </w:rPr>
        <w:t>dujos</w:t>
      </w:r>
      <w:proofErr w:type="spellEnd"/>
      <w:r w:rsidRPr="00566D7B">
        <w:rPr>
          <w:sz w:val="24"/>
          <w:szCs w:val="24"/>
          <w:lang w:val="en-US"/>
        </w:rPr>
        <w:t xml:space="preserve"> </w:t>
      </w:r>
      <w:proofErr w:type="spellStart"/>
      <w:r w:rsidRPr="00566D7B">
        <w:rPr>
          <w:sz w:val="24"/>
          <w:szCs w:val="24"/>
          <w:lang w:val="en-US"/>
        </w:rPr>
        <w:t>perkamos</w:t>
      </w:r>
      <w:proofErr w:type="spellEnd"/>
      <w:r w:rsidRPr="00566D7B">
        <w:rPr>
          <w:sz w:val="24"/>
          <w:szCs w:val="24"/>
          <w:lang w:val="en-US"/>
        </w:rPr>
        <w:t xml:space="preserve"> </w:t>
      </w:r>
      <w:proofErr w:type="spellStart"/>
      <w:r w:rsidRPr="00566D7B">
        <w:rPr>
          <w:sz w:val="24"/>
          <w:szCs w:val="24"/>
          <w:lang w:val="en-US"/>
        </w:rPr>
        <w:t>pagal</w:t>
      </w:r>
      <w:proofErr w:type="spellEnd"/>
      <w:r w:rsidRPr="00566D7B">
        <w:rPr>
          <w:sz w:val="24"/>
          <w:szCs w:val="24"/>
          <w:lang w:val="en-US"/>
        </w:rPr>
        <w:t xml:space="preserve"> </w:t>
      </w:r>
      <w:proofErr w:type="spellStart"/>
      <w:r w:rsidRPr="00566D7B">
        <w:rPr>
          <w:sz w:val="24"/>
          <w:szCs w:val="24"/>
          <w:lang w:val="en-US"/>
        </w:rPr>
        <w:t>Pirkėjo</w:t>
      </w:r>
      <w:proofErr w:type="spellEnd"/>
      <w:r w:rsidRPr="00566D7B">
        <w:rPr>
          <w:sz w:val="24"/>
          <w:szCs w:val="24"/>
          <w:lang w:val="en-US"/>
        </w:rPr>
        <w:t xml:space="preserve"> </w:t>
      </w:r>
      <w:proofErr w:type="spellStart"/>
      <w:r w:rsidRPr="00566D7B">
        <w:rPr>
          <w:sz w:val="24"/>
          <w:szCs w:val="24"/>
          <w:lang w:val="en-US"/>
        </w:rPr>
        <w:t>poreikį</w:t>
      </w:r>
      <w:proofErr w:type="spellEnd"/>
      <w:r w:rsidRPr="00566D7B">
        <w:rPr>
          <w:sz w:val="24"/>
          <w:szCs w:val="24"/>
          <w:lang w:val="en-US"/>
        </w:rPr>
        <w:t xml:space="preserve">. </w:t>
      </w:r>
      <w:proofErr w:type="spellStart"/>
      <w:r w:rsidRPr="00566D7B">
        <w:rPr>
          <w:sz w:val="24"/>
          <w:szCs w:val="24"/>
          <w:lang w:val="en-US"/>
        </w:rPr>
        <w:t>Pirkėjas</w:t>
      </w:r>
      <w:proofErr w:type="spellEnd"/>
      <w:r w:rsidRPr="00566D7B">
        <w:rPr>
          <w:sz w:val="24"/>
          <w:szCs w:val="24"/>
          <w:lang w:val="en-US"/>
        </w:rPr>
        <w:t xml:space="preserve"> </w:t>
      </w:r>
      <w:proofErr w:type="spellStart"/>
      <w:r w:rsidRPr="00566D7B">
        <w:rPr>
          <w:sz w:val="24"/>
          <w:szCs w:val="24"/>
          <w:lang w:val="en-US"/>
        </w:rPr>
        <w:t>neįsipareigoja</w:t>
      </w:r>
      <w:proofErr w:type="spellEnd"/>
      <w:r w:rsidRPr="00566D7B">
        <w:rPr>
          <w:sz w:val="24"/>
          <w:szCs w:val="24"/>
          <w:lang w:val="en-US"/>
        </w:rPr>
        <w:t xml:space="preserve"> </w:t>
      </w:r>
      <w:proofErr w:type="spellStart"/>
      <w:r w:rsidRPr="00566D7B">
        <w:rPr>
          <w:sz w:val="24"/>
          <w:szCs w:val="24"/>
          <w:lang w:val="en-US"/>
        </w:rPr>
        <w:t>nupirkti</w:t>
      </w:r>
      <w:proofErr w:type="spellEnd"/>
      <w:r w:rsidRPr="00566D7B">
        <w:rPr>
          <w:sz w:val="24"/>
          <w:szCs w:val="24"/>
          <w:lang w:val="en-US"/>
        </w:rPr>
        <w:t xml:space="preserve"> </w:t>
      </w:r>
      <w:proofErr w:type="spellStart"/>
      <w:r w:rsidRPr="00566D7B">
        <w:rPr>
          <w:sz w:val="24"/>
          <w:szCs w:val="24"/>
          <w:lang w:val="en-US"/>
        </w:rPr>
        <w:t>viso</w:t>
      </w:r>
      <w:proofErr w:type="spellEnd"/>
      <w:r w:rsidRPr="00566D7B">
        <w:rPr>
          <w:sz w:val="24"/>
          <w:szCs w:val="24"/>
          <w:lang w:val="en-US"/>
        </w:rPr>
        <w:t xml:space="preserve"> </w:t>
      </w:r>
      <w:proofErr w:type="spellStart"/>
      <w:r w:rsidRPr="00566D7B">
        <w:rPr>
          <w:sz w:val="24"/>
          <w:szCs w:val="24"/>
          <w:lang w:val="en-US"/>
        </w:rPr>
        <w:t>nurodyto</w:t>
      </w:r>
      <w:proofErr w:type="spellEnd"/>
      <w:r w:rsidRPr="00566D7B">
        <w:rPr>
          <w:sz w:val="24"/>
          <w:szCs w:val="24"/>
          <w:lang w:val="en-US"/>
        </w:rPr>
        <w:t xml:space="preserve"> </w:t>
      </w:r>
      <w:proofErr w:type="spellStart"/>
      <w:r w:rsidRPr="00566D7B">
        <w:rPr>
          <w:sz w:val="24"/>
          <w:szCs w:val="24"/>
          <w:lang w:val="en-US"/>
        </w:rPr>
        <w:t>preliminaraus</w:t>
      </w:r>
      <w:proofErr w:type="spellEnd"/>
      <w:r w:rsidRPr="00566D7B">
        <w:rPr>
          <w:sz w:val="24"/>
          <w:szCs w:val="24"/>
          <w:lang w:val="en-US"/>
        </w:rPr>
        <w:t xml:space="preserve"> </w:t>
      </w:r>
      <w:proofErr w:type="spellStart"/>
      <w:r w:rsidRPr="00566D7B">
        <w:rPr>
          <w:sz w:val="24"/>
          <w:szCs w:val="24"/>
          <w:lang w:val="en-US"/>
        </w:rPr>
        <w:t>gamtinių</w:t>
      </w:r>
      <w:proofErr w:type="spellEnd"/>
      <w:r w:rsidRPr="00566D7B">
        <w:rPr>
          <w:sz w:val="24"/>
          <w:szCs w:val="24"/>
          <w:lang w:val="en-US"/>
        </w:rPr>
        <w:t xml:space="preserve"> </w:t>
      </w:r>
      <w:proofErr w:type="spellStart"/>
      <w:r w:rsidRPr="00566D7B">
        <w:rPr>
          <w:sz w:val="24"/>
          <w:szCs w:val="24"/>
          <w:lang w:val="en-US"/>
        </w:rPr>
        <w:t>dujų</w:t>
      </w:r>
      <w:proofErr w:type="spellEnd"/>
      <w:r w:rsidRPr="00566D7B">
        <w:rPr>
          <w:sz w:val="24"/>
          <w:szCs w:val="24"/>
          <w:lang w:val="en-US"/>
        </w:rPr>
        <w:t xml:space="preserve"> </w:t>
      </w:r>
      <w:proofErr w:type="spellStart"/>
      <w:r w:rsidRPr="00566D7B">
        <w:rPr>
          <w:sz w:val="24"/>
          <w:szCs w:val="24"/>
          <w:lang w:val="en-US"/>
        </w:rPr>
        <w:t>kiekio</w:t>
      </w:r>
      <w:proofErr w:type="spellEnd"/>
      <w:r w:rsidRPr="00566D7B">
        <w:rPr>
          <w:sz w:val="24"/>
          <w:szCs w:val="24"/>
          <w:lang w:val="en-US"/>
        </w:rPr>
        <w:t xml:space="preserve">. </w:t>
      </w:r>
    </w:p>
    <w:p w14:paraId="718665AE" w14:textId="2B0024C9" w:rsidR="00D72A82" w:rsidRPr="00566D7B" w:rsidRDefault="00D72A82" w:rsidP="00D72A82">
      <w:pPr>
        <w:pStyle w:val="Sraopastraipa"/>
        <w:numPr>
          <w:ilvl w:val="2"/>
          <w:numId w:val="28"/>
        </w:numPr>
        <w:tabs>
          <w:tab w:val="left" w:pos="0"/>
          <w:tab w:val="left" w:pos="1276"/>
          <w:tab w:val="left" w:pos="1843"/>
        </w:tabs>
        <w:ind w:left="0" w:firstLine="1134"/>
        <w:contextualSpacing/>
        <w:jc w:val="both"/>
        <w:rPr>
          <w:sz w:val="24"/>
          <w:szCs w:val="24"/>
          <w:lang w:val="en-US"/>
        </w:rPr>
      </w:pPr>
      <w:proofErr w:type="spellStart"/>
      <w:r w:rsidRPr="00566D7B">
        <w:rPr>
          <w:sz w:val="24"/>
          <w:szCs w:val="24"/>
          <w:lang w:val="en-US"/>
        </w:rPr>
        <w:t>Dujų</w:t>
      </w:r>
      <w:proofErr w:type="spellEnd"/>
      <w:r w:rsidRPr="00566D7B">
        <w:rPr>
          <w:sz w:val="24"/>
          <w:szCs w:val="24"/>
          <w:lang w:val="en-US"/>
        </w:rPr>
        <w:t xml:space="preserve"> </w:t>
      </w:r>
      <w:proofErr w:type="spellStart"/>
      <w:r w:rsidRPr="00566D7B">
        <w:rPr>
          <w:sz w:val="24"/>
          <w:szCs w:val="24"/>
          <w:lang w:val="en-US"/>
        </w:rPr>
        <w:t>kokybė</w:t>
      </w:r>
      <w:proofErr w:type="spellEnd"/>
      <w:r w:rsidRPr="00566D7B">
        <w:rPr>
          <w:sz w:val="24"/>
          <w:szCs w:val="24"/>
          <w:lang w:val="en-US"/>
        </w:rPr>
        <w:t xml:space="preserve"> </w:t>
      </w:r>
      <w:proofErr w:type="spellStart"/>
      <w:r w:rsidRPr="00566D7B">
        <w:rPr>
          <w:sz w:val="24"/>
          <w:szCs w:val="24"/>
          <w:lang w:val="en-US"/>
        </w:rPr>
        <w:t>turi</w:t>
      </w:r>
      <w:proofErr w:type="spellEnd"/>
      <w:r w:rsidRPr="00566D7B">
        <w:rPr>
          <w:sz w:val="24"/>
          <w:szCs w:val="24"/>
          <w:lang w:val="en-US"/>
        </w:rPr>
        <w:t xml:space="preserve"> </w:t>
      </w:r>
      <w:proofErr w:type="spellStart"/>
      <w:r w:rsidRPr="00566D7B">
        <w:rPr>
          <w:sz w:val="24"/>
          <w:szCs w:val="24"/>
          <w:lang w:val="en-US"/>
        </w:rPr>
        <w:t>atitikti</w:t>
      </w:r>
      <w:proofErr w:type="spellEnd"/>
      <w:r w:rsidRPr="00566D7B">
        <w:rPr>
          <w:sz w:val="24"/>
          <w:szCs w:val="24"/>
          <w:lang w:val="en-US"/>
        </w:rPr>
        <w:t xml:space="preserve"> </w:t>
      </w:r>
      <w:proofErr w:type="spellStart"/>
      <w:r w:rsidRPr="00566D7B">
        <w:rPr>
          <w:sz w:val="24"/>
          <w:szCs w:val="24"/>
          <w:lang w:val="en-US"/>
        </w:rPr>
        <w:t>Sutartyje</w:t>
      </w:r>
      <w:proofErr w:type="spellEnd"/>
      <w:r w:rsidRPr="00566D7B">
        <w:rPr>
          <w:sz w:val="24"/>
          <w:szCs w:val="24"/>
          <w:lang w:val="en-US"/>
        </w:rPr>
        <w:t xml:space="preserve">, </w:t>
      </w:r>
      <w:proofErr w:type="spellStart"/>
      <w:r w:rsidRPr="00566D7B">
        <w:rPr>
          <w:sz w:val="24"/>
          <w:szCs w:val="24"/>
          <w:lang w:val="en-US"/>
        </w:rPr>
        <w:t>Techninėje</w:t>
      </w:r>
      <w:proofErr w:type="spellEnd"/>
      <w:r w:rsidRPr="00566D7B">
        <w:rPr>
          <w:sz w:val="24"/>
          <w:szCs w:val="24"/>
          <w:lang w:val="en-US"/>
        </w:rPr>
        <w:t xml:space="preserve"> </w:t>
      </w:r>
      <w:proofErr w:type="spellStart"/>
      <w:r w:rsidRPr="00566D7B">
        <w:rPr>
          <w:sz w:val="24"/>
          <w:szCs w:val="24"/>
          <w:lang w:val="en-US"/>
        </w:rPr>
        <w:t>specifikacijoje</w:t>
      </w:r>
      <w:proofErr w:type="spellEnd"/>
      <w:r w:rsidRPr="00566D7B">
        <w:rPr>
          <w:sz w:val="24"/>
          <w:szCs w:val="24"/>
          <w:lang w:val="en-US"/>
        </w:rPr>
        <w:t xml:space="preserve"> ir </w:t>
      </w:r>
      <w:proofErr w:type="spellStart"/>
      <w:r w:rsidRPr="00566D7B">
        <w:rPr>
          <w:sz w:val="24"/>
          <w:szCs w:val="24"/>
          <w:lang w:val="en-US"/>
        </w:rPr>
        <w:t>galiojančių</w:t>
      </w:r>
      <w:proofErr w:type="spellEnd"/>
      <w:r w:rsidRPr="00566D7B">
        <w:rPr>
          <w:sz w:val="24"/>
          <w:szCs w:val="24"/>
          <w:lang w:val="en-US"/>
        </w:rPr>
        <w:t xml:space="preserve"> Lietuvos </w:t>
      </w:r>
      <w:proofErr w:type="spellStart"/>
      <w:r w:rsidRPr="00566D7B">
        <w:rPr>
          <w:sz w:val="24"/>
          <w:szCs w:val="24"/>
          <w:lang w:val="en-US"/>
        </w:rPr>
        <w:t>Respublikos</w:t>
      </w:r>
      <w:proofErr w:type="spellEnd"/>
      <w:r w:rsidRPr="00566D7B">
        <w:rPr>
          <w:sz w:val="24"/>
          <w:szCs w:val="24"/>
          <w:lang w:val="en-US"/>
        </w:rPr>
        <w:t xml:space="preserve"> </w:t>
      </w:r>
      <w:proofErr w:type="spellStart"/>
      <w:r w:rsidRPr="00566D7B">
        <w:rPr>
          <w:sz w:val="24"/>
          <w:szCs w:val="24"/>
          <w:lang w:val="en-US"/>
        </w:rPr>
        <w:t>įstat</w:t>
      </w:r>
      <w:proofErr w:type="spellEnd"/>
      <w:r w:rsidR="00543F77">
        <w:rPr>
          <w:sz w:val="24"/>
          <w:szCs w:val="24"/>
          <w:lang w:val="lt-LT"/>
        </w:rPr>
        <w:t>y</w:t>
      </w:r>
      <w:proofErr w:type="spellStart"/>
      <w:r w:rsidRPr="00566D7B">
        <w:rPr>
          <w:sz w:val="24"/>
          <w:szCs w:val="24"/>
          <w:lang w:val="en-US"/>
        </w:rPr>
        <w:t>muose</w:t>
      </w:r>
      <w:proofErr w:type="spellEnd"/>
      <w:r w:rsidRPr="00566D7B">
        <w:rPr>
          <w:sz w:val="24"/>
          <w:szCs w:val="24"/>
          <w:lang w:val="en-US"/>
        </w:rPr>
        <w:t xml:space="preserve"> </w:t>
      </w:r>
      <w:proofErr w:type="spellStart"/>
      <w:r w:rsidRPr="00566D7B">
        <w:rPr>
          <w:sz w:val="24"/>
          <w:szCs w:val="24"/>
          <w:lang w:val="en-US"/>
        </w:rPr>
        <w:t>bei</w:t>
      </w:r>
      <w:proofErr w:type="spellEnd"/>
      <w:r w:rsidRPr="00566D7B">
        <w:rPr>
          <w:sz w:val="24"/>
          <w:szCs w:val="24"/>
          <w:lang w:val="en-US"/>
        </w:rPr>
        <w:t xml:space="preserve"> </w:t>
      </w:r>
      <w:proofErr w:type="spellStart"/>
      <w:r w:rsidRPr="00566D7B">
        <w:rPr>
          <w:sz w:val="24"/>
          <w:szCs w:val="24"/>
          <w:lang w:val="en-US"/>
        </w:rPr>
        <w:t>kituose</w:t>
      </w:r>
      <w:proofErr w:type="spellEnd"/>
      <w:r w:rsidRPr="00566D7B">
        <w:rPr>
          <w:sz w:val="24"/>
          <w:szCs w:val="24"/>
          <w:lang w:val="en-US"/>
        </w:rPr>
        <w:t xml:space="preserve"> </w:t>
      </w:r>
      <w:proofErr w:type="spellStart"/>
      <w:r w:rsidRPr="00566D7B">
        <w:rPr>
          <w:sz w:val="24"/>
          <w:szCs w:val="24"/>
          <w:lang w:val="en-US"/>
        </w:rPr>
        <w:t>norminiuose</w:t>
      </w:r>
      <w:proofErr w:type="spellEnd"/>
      <w:r w:rsidRPr="00566D7B">
        <w:rPr>
          <w:sz w:val="24"/>
          <w:szCs w:val="24"/>
          <w:lang w:val="en-US"/>
        </w:rPr>
        <w:t xml:space="preserve"> </w:t>
      </w:r>
      <w:proofErr w:type="spellStart"/>
      <w:r w:rsidRPr="00566D7B">
        <w:rPr>
          <w:sz w:val="24"/>
          <w:szCs w:val="24"/>
          <w:lang w:val="en-US"/>
        </w:rPr>
        <w:t>teisės</w:t>
      </w:r>
      <w:proofErr w:type="spellEnd"/>
      <w:r w:rsidRPr="00566D7B">
        <w:rPr>
          <w:sz w:val="24"/>
          <w:szCs w:val="24"/>
          <w:lang w:val="en-US"/>
        </w:rPr>
        <w:t xml:space="preserve"> </w:t>
      </w:r>
      <w:proofErr w:type="spellStart"/>
      <w:r w:rsidRPr="00566D7B">
        <w:rPr>
          <w:sz w:val="24"/>
          <w:szCs w:val="24"/>
          <w:lang w:val="en-US"/>
        </w:rPr>
        <w:t>aktuose</w:t>
      </w:r>
      <w:proofErr w:type="spellEnd"/>
      <w:r w:rsidRPr="00566D7B">
        <w:rPr>
          <w:sz w:val="24"/>
          <w:szCs w:val="24"/>
          <w:lang w:val="en-US"/>
        </w:rPr>
        <w:t xml:space="preserve"> </w:t>
      </w:r>
      <w:proofErr w:type="spellStart"/>
      <w:r w:rsidRPr="00566D7B">
        <w:rPr>
          <w:sz w:val="24"/>
          <w:szCs w:val="24"/>
          <w:lang w:val="en-US"/>
        </w:rPr>
        <w:t>gamtinėms</w:t>
      </w:r>
      <w:proofErr w:type="spellEnd"/>
      <w:r w:rsidRPr="00566D7B">
        <w:rPr>
          <w:sz w:val="24"/>
          <w:szCs w:val="24"/>
          <w:lang w:val="en-US"/>
        </w:rPr>
        <w:t xml:space="preserve"> </w:t>
      </w:r>
      <w:proofErr w:type="spellStart"/>
      <w:r w:rsidRPr="00566D7B">
        <w:rPr>
          <w:sz w:val="24"/>
          <w:szCs w:val="24"/>
          <w:lang w:val="en-US"/>
        </w:rPr>
        <w:t>dujoms</w:t>
      </w:r>
      <w:proofErr w:type="spellEnd"/>
      <w:r w:rsidRPr="00566D7B">
        <w:rPr>
          <w:sz w:val="24"/>
          <w:szCs w:val="24"/>
          <w:lang w:val="en-US"/>
        </w:rPr>
        <w:t xml:space="preserve"> </w:t>
      </w:r>
      <w:proofErr w:type="spellStart"/>
      <w:r w:rsidRPr="00566D7B">
        <w:rPr>
          <w:sz w:val="24"/>
          <w:szCs w:val="24"/>
          <w:lang w:val="en-US"/>
        </w:rPr>
        <w:t>keliamus</w:t>
      </w:r>
      <w:proofErr w:type="spellEnd"/>
      <w:r w:rsidRPr="00566D7B">
        <w:rPr>
          <w:sz w:val="24"/>
          <w:szCs w:val="24"/>
          <w:lang w:val="en-US"/>
        </w:rPr>
        <w:t xml:space="preserve"> </w:t>
      </w:r>
      <w:proofErr w:type="spellStart"/>
      <w:r w:rsidRPr="00566D7B">
        <w:rPr>
          <w:sz w:val="24"/>
          <w:szCs w:val="24"/>
          <w:lang w:val="en-US"/>
        </w:rPr>
        <w:t>reikalavimus</w:t>
      </w:r>
      <w:proofErr w:type="spellEnd"/>
      <w:r w:rsidRPr="00566D7B">
        <w:rPr>
          <w:sz w:val="24"/>
          <w:szCs w:val="24"/>
          <w:lang w:val="en-US"/>
        </w:rPr>
        <w:t xml:space="preserve">.  </w:t>
      </w:r>
    </w:p>
    <w:p w14:paraId="6A53B348"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sz w:val="24"/>
          <w:szCs w:val="24"/>
        </w:rPr>
      </w:pPr>
      <w:r w:rsidRPr="00543F77">
        <w:rPr>
          <w:sz w:val="24"/>
          <w:szCs w:val="24"/>
          <w:lang w:val="lt-LT"/>
        </w:rPr>
        <w:t xml:space="preserve">Įsigaliojus Lietuvos Respublikos teisės aktams dėl pridėtinės vertės mokesčio (PVM) dydžio pasikeitimo, kuriais būtų keičiami PVM tarifai, mokėtinos sumos už per ataskaitinį laikotarpį patiektas dujas bus perskaičiuojamos nuo atitinkamų teisės aktų įsigaliojimo dienos taikant pasikeitusius PVM tarifus. Visos Pirkėjo Tiekėjui mokėtinos sumos su visais pakeitimais yra nurodomos PVM sąskaitoje faktūroje, o Sutartyje nustatyta dujų kaina ir (ar) bendra Sutarties vertė tikslinamos prie Sutarties šalims pasirašant priedą. </w:t>
      </w:r>
      <w:proofErr w:type="spellStart"/>
      <w:r w:rsidRPr="00543F77">
        <w:rPr>
          <w:sz w:val="24"/>
          <w:szCs w:val="24"/>
        </w:rPr>
        <w:t>Pasikeitus</w:t>
      </w:r>
      <w:proofErr w:type="spellEnd"/>
      <w:r w:rsidRPr="00543F77">
        <w:rPr>
          <w:sz w:val="24"/>
          <w:szCs w:val="24"/>
        </w:rPr>
        <w:t xml:space="preserve"> </w:t>
      </w:r>
      <w:proofErr w:type="spellStart"/>
      <w:r w:rsidRPr="00543F77">
        <w:rPr>
          <w:sz w:val="24"/>
          <w:szCs w:val="24"/>
        </w:rPr>
        <w:t>kitiems</w:t>
      </w:r>
      <w:proofErr w:type="spellEnd"/>
      <w:r w:rsidRPr="00543F77">
        <w:rPr>
          <w:sz w:val="24"/>
          <w:szCs w:val="24"/>
        </w:rPr>
        <w:t xml:space="preserve"> </w:t>
      </w:r>
      <w:proofErr w:type="spellStart"/>
      <w:r w:rsidRPr="00543F77">
        <w:rPr>
          <w:sz w:val="24"/>
          <w:szCs w:val="24"/>
        </w:rPr>
        <w:t>mokesčiams</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kaina</w:t>
      </w:r>
      <w:proofErr w:type="spellEnd"/>
      <w:r w:rsidRPr="00543F77">
        <w:rPr>
          <w:sz w:val="24"/>
          <w:szCs w:val="24"/>
        </w:rPr>
        <w:t xml:space="preserve"> </w:t>
      </w:r>
      <w:proofErr w:type="spellStart"/>
      <w:r w:rsidRPr="00543F77">
        <w:rPr>
          <w:sz w:val="24"/>
          <w:szCs w:val="24"/>
        </w:rPr>
        <w:t>nekeičiama</w:t>
      </w:r>
      <w:proofErr w:type="spellEnd"/>
      <w:r w:rsidRPr="00543F77">
        <w:rPr>
          <w:sz w:val="24"/>
          <w:szCs w:val="24"/>
        </w:rPr>
        <w:t>.</w:t>
      </w:r>
    </w:p>
    <w:p w14:paraId="2811B5DD"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sz w:val="24"/>
          <w:szCs w:val="24"/>
        </w:rPr>
      </w:pPr>
      <w:bookmarkStart w:id="7" w:name="_Ref404245214"/>
      <w:proofErr w:type="spellStart"/>
      <w:r w:rsidRPr="00543F77">
        <w:rPr>
          <w:sz w:val="24"/>
          <w:szCs w:val="24"/>
        </w:rPr>
        <w:t>Tiekėjas</w:t>
      </w:r>
      <w:proofErr w:type="spellEnd"/>
      <w:r w:rsidRPr="00543F77">
        <w:rPr>
          <w:sz w:val="24"/>
          <w:szCs w:val="24"/>
        </w:rPr>
        <w:t xml:space="preserve"> </w:t>
      </w:r>
      <w:proofErr w:type="spellStart"/>
      <w:r w:rsidRPr="00543F77">
        <w:rPr>
          <w:sz w:val="24"/>
          <w:szCs w:val="24"/>
        </w:rPr>
        <w:t>pateikia</w:t>
      </w:r>
      <w:proofErr w:type="spellEnd"/>
      <w:r w:rsidRPr="00543F77">
        <w:rPr>
          <w:sz w:val="24"/>
          <w:szCs w:val="24"/>
        </w:rPr>
        <w:t xml:space="preserve"> </w:t>
      </w:r>
      <w:r w:rsidRPr="00543F77">
        <w:rPr>
          <w:iCs/>
          <w:sz w:val="24"/>
          <w:szCs w:val="24"/>
        </w:rPr>
        <w:t>PVM</w:t>
      </w:r>
      <w:r w:rsidRPr="00543F77">
        <w:rPr>
          <w:sz w:val="24"/>
          <w:szCs w:val="24"/>
        </w:rPr>
        <w:t xml:space="preserve"> </w:t>
      </w:r>
      <w:proofErr w:type="spellStart"/>
      <w:r w:rsidRPr="00543F77">
        <w:rPr>
          <w:sz w:val="24"/>
          <w:szCs w:val="24"/>
        </w:rPr>
        <w:t>sąskaitą</w:t>
      </w:r>
      <w:proofErr w:type="spellEnd"/>
      <w:r w:rsidRPr="00543F77">
        <w:rPr>
          <w:sz w:val="24"/>
          <w:szCs w:val="24"/>
        </w:rPr>
        <w:t xml:space="preserve"> </w:t>
      </w:r>
      <w:proofErr w:type="spellStart"/>
      <w:r w:rsidRPr="00543F77">
        <w:rPr>
          <w:sz w:val="24"/>
          <w:szCs w:val="24"/>
        </w:rPr>
        <w:t>faktūrą</w:t>
      </w:r>
      <w:proofErr w:type="spellEnd"/>
      <w:r w:rsidRPr="00543F77">
        <w:rPr>
          <w:sz w:val="24"/>
          <w:szCs w:val="24"/>
        </w:rPr>
        <w:t xml:space="preserve"> </w:t>
      </w:r>
      <w:proofErr w:type="spellStart"/>
      <w:r w:rsidRPr="00543F77">
        <w:rPr>
          <w:sz w:val="24"/>
          <w:szCs w:val="24"/>
        </w:rPr>
        <w:t>Įsigyjančiai</w:t>
      </w:r>
      <w:proofErr w:type="spellEnd"/>
      <w:r w:rsidRPr="00543F77">
        <w:rPr>
          <w:sz w:val="24"/>
          <w:szCs w:val="24"/>
        </w:rPr>
        <w:t xml:space="preserve"> </w:t>
      </w:r>
      <w:proofErr w:type="spellStart"/>
      <w:r w:rsidRPr="00543F77">
        <w:rPr>
          <w:sz w:val="24"/>
          <w:szCs w:val="24"/>
        </w:rPr>
        <w:t>organizacijai</w:t>
      </w:r>
      <w:proofErr w:type="spellEnd"/>
      <w:r w:rsidRPr="00543F77">
        <w:rPr>
          <w:sz w:val="24"/>
          <w:szCs w:val="24"/>
        </w:rPr>
        <w:t xml:space="preserve"> </w:t>
      </w:r>
      <w:proofErr w:type="spellStart"/>
      <w:r w:rsidRPr="00543F77">
        <w:rPr>
          <w:sz w:val="24"/>
          <w:szCs w:val="24"/>
        </w:rPr>
        <w:t>už</w:t>
      </w:r>
      <w:proofErr w:type="spellEnd"/>
      <w:r w:rsidRPr="00543F77">
        <w:rPr>
          <w:sz w:val="24"/>
          <w:szCs w:val="24"/>
        </w:rPr>
        <w:t xml:space="preserve"> </w:t>
      </w:r>
      <w:proofErr w:type="spellStart"/>
      <w:r w:rsidRPr="00543F77">
        <w:rPr>
          <w:sz w:val="24"/>
          <w:szCs w:val="24"/>
        </w:rPr>
        <w:t>pateiktas</w:t>
      </w:r>
      <w:proofErr w:type="spellEnd"/>
      <w:r w:rsidRPr="00543F77">
        <w:rPr>
          <w:sz w:val="24"/>
          <w:szCs w:val="24"/>
        </w:rPr>
        <w:t xml:space="preserve"> </w:t>
      </w:r>
      <w:proofErr w:type="spellStart"/>
      <w:r w:rsidRPr="00543F77">
        <w:rPr>
          <w:sz w:val="24"/>
          <w:szCs w:val="24"/>
        </w:rPr>
        <w:t>gamtines</w:t>
      </w:r>
      <w:proofErr w:type="spellEnd"/>
      <w:r w:rsidRPr="00543F77">
        <w:rPr>
          <w:sz w:val="24"/>
          <w:szCs w:val="24"/>
        </w:rPr>
        <w:t xml:space="preserve"> </w:t>
      </w:r>
      <w:proofErr w:type="spellStart"/>
      <w:r w:rsidRPr="00543F77">
        <w:rPr>
          <w:sz w:val="24"/>
          <w:szCs w:val="24"/>
        </w:rPr>
        <w:t>dujas</w:t>
      </w:r>
      <w:proofErr w:type="spellEnd"/>
      <w:r w:rsidRPr="00543F77">
        <w:rPr>
          <w:sz w:val="24"/>
          <w:szCs w:val="24"/>
        </w:rPr>
        <w:t xml:space="preserve"> ir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suteiktas</w:t>
      </w:r>
      <w:proofErr w:type="spellEnd"/>
      <w:r w:rsidRPr="00543F77">
        <w:rPr>
          <w:sz w:val="24"/>
          <w:szCs w:val="24"/>
        </w:rPr>
        <w:t xml:space="preserve"> </w:t>
      </w:r>
      <w:proofErr w:type="spellStart"/>
      <w:r w:rsidRPr="00543F77">
        <w:rPr>
          <w:sz w:val="24"/>
          <w:szCs w:val="24"/>
        </w:rPr>
        <w:t>kitas</w:t>
      </w:r>
      <w:proofErr w:type="spellEnd"/>
      <w:r w:rsidRPr="00543F77">
        <w:rPr>
          <w:sz w:val="24"/>
          <w:szCs w:val="24"/>
        </w:rPr>
        <w:t xml:space="preserve"> </w:t>
      </w:r>
      <w:proofErr w:type="spellStart"/>
      <w:r w:rsidRPr="00543F77">
        <w:rPr>
          <w:sz w:val="24"/>
          <w:szCs w:val="24"/>
        </w:rPr>
        <w:t>paslaugas</w:t>
      </w:r>
      <w:proofErr w:type="spellEnd"/>
      <w:r w:rsidRPr="00543F77">
        <w:rPr>
          <w:sz w:val="24"/>
          <w:szCs w:val="24"/>
        </w:rPr>
        <w:t xml:space="preserve"> </w:t>
      </w:r>
      <w:proofErr w:type="spellStart"/>
      <w:r w:rsidRPr="00543F77">
        <w:rPr>
          <w:sz w:val="24"/>
          <w:szCs w:val="24"/>
        </w:rPr>
        <w:t>už</w:t>
      </w:r>
      <w:proofErr w:type="spellEnd"/>
      <w:r w:rsidRPr="00543F77">
        <w:rPr>
          <w:sz w:val="24"/>
          <w:szCs w:val="24"/>
        </w:rPr>
        <w:t xml:space="preserve"> </w:t>
      </w:r>
      <w:proofErr w:type="spellStart"/>
      <w:r w:rsidRPr="00543F77">
        <w:rPr>
          <w:sz w:val="24"/>
          <w:szCs w:val="24"/>
        </w:rPr>
        <w:t>ataskaitinį</w:t>
      </w:r>
      <w:proofErr w:type="spellEnd"/>
      <w:r w:rsidRPr="00543F77">
        <w:rPr>
          <w:sz w:val="24"/>
          <w:szCs w:val="24"/>
        </w:rPr>
        <w:t xml:space="preserve"> </w:t>
      </w:r>
      <w:proofErr w:type="spellStart"/>
      <w:r w:rsidRPr="00543F77">
        <w:rPr>
          <w:sz w:val="24"/>
          <w:szCs w:val="24"/>
        </w:rPr>
        <w:t>mėnesį</w:t>
      </w:r>
      <w:proofErr w:type="spellEnd"/>
      <w:r w:rsidRPr="00543F77">
        <w:rPr>
          <w:sz w:val="24"/>
          <w:szCs w:val="24"/>
        </w:rPr>
        <w:t xml:space="preserve"> </w:t>
      </w:r>
      <w:proofErr w:type="spellStart"/>
      <w:r w:rsidRPr="00543F77">
        <w:rPr>
          <w:sz w:val="24"/>
          <w:szCs w:val="24"/>
        </w:rPr>
        <w:t>iki</w:t>
      </w:r>
      <w:proofErr w:type="spellEnd"/>
      <w:r w:rsidRPr="00543F77">
        <w:rPr>
          <w:sz w:val="24"/>
          <w:szCs w:val="24"/>
        </w:rPr>
        <w:t xml:space="preserve"> 8-os </w:t>
      </w:r>
      <w:proofErr w:type="spellStart"/>
      <w:r w:rsidRPr="00543F77">
        <w:rPr>
          <w:sz w:val="24"/>
          <w:szCs w:val="24"/>
        </w:rPr>
        <w:t>kito</w:t>
      </w:r>
      <w:proofErr w:type="spellEnd"/>
      <w:r w:rsidRPr="00543F77">
        <w:rPr>
          <w:sz w:val="24"/>
          <w:szCs w:val="24"/>
        </w:rPr>
        <w:t xml:space="preserve"> </w:t>
      </w:r>
      <w:proofErr w:type="spellStart"/>
      <w:r w:rsidRPr="00543F77">
        <w:rPr>
          <w:sz w:val="24"/>
          <w:szCs w:val="24"/>
        </w:rPr>
        <w:t>mėnesio</w:t>
      </w:r>
      <w:proofErr w:type="spellEnd"/>
      <w:r w:rsidRPr="00543F77">
        <w:rPr>
          <w:sz w:val="24"/>
          <w:szCs w:val="24"/>
        </w:rPr>
        <w:t xml:space="preserve"> </w:t>
      </w:r>
      <w:proofErr w:type="spellStart"/>
      <w:r w:rsidRPr="00543F77">
        <w:rPr>
          <w:sz w:val="24"/>
          <w:szCs w:val="24"/>
        </w:rPr>
        <w:t>kalendorinės</w:t>
      </w:r>
      <w:proofErr w:type="spellEnd"/>
      <w:r w:rsidRPr="00543F77">
        <w:rPr>
          <w:sz w:val="24"/>
          <w:szCs w:val="24"/>
        </w:rPr>
        <w:t xml:space="preserve"> </w:t>
      </w:r>
      <w:proofErr w:type="spellStart"/>
      <w:r w:rsidRPr="00543F77">
        <w:rPr>
          <w:sz w:val="24"/>
          <w:szCs w:val="24"/>
        </w:rPr>
        <w:t>dienos</w:t>
      </w:r>
      <w:bookmarkEnd w:id="7"/>
      <w:proofErr w:type="spellEnd"/>
      <w:r w:rsidRPr="00543F77">
        <w:rPr>
          <w:sz w:val="24"/>
          <w:szCs w:val="24"/>
        </w:rPr>
        <w:t xml:space="preserve">. </w:t>
      </w:r>
      <w:bookmarkStart w:id="8" w:name="_Ref404245225"/>
      <w:proofErr w:type="spellStart"/>
      <w:r w:rsidRPr="00543F77">
        <w:rPr>
          <w:sz w:val="24"/>
          <w:szCs w:val="24"/>
        </w:rPr>
        <w:t>Įsigyjančioji</w:t>
      </w:r>
      <w:proofErr w:type="spellEnd"/>
      <w:r w:rsidRPr="00543F77">
        <w:rPr>
          <w:sz w:val="24"/>
          <w:szCs w:val="24"/>
        </w:rPr>
        <w:t xml:space="preserve"> </w:t>
      </w:r>
      <w:proofErr w:type="spellStart"/>
      <w:r w:rsidRPr="00543F77">
        <w:rPr>
          <w:sz w:val="24"/>
          <w:szCs w:val="24"/>
        </w:rPr>
        <w:t>organziacija</w:t>
      </w:r>
      <w:proofErr w:type="spellEnd"/>
      <w:r w:rsidRPr="00543F77">
        <w:rPr>
          <w:sz w:val="24"/>
          <w:szCs w:val="24"/>
        </w:rPr>
        <w:t xml:space="preserve"> </w:t>
      </w:r>
      <w:bookmarkEnd w:id="8"/>
      <w:proofErr w:type="spellStart"/>
      <w:r w:rsidRPr="00543F77">
        <w:rPr>
          <w:sz w:val="24"/>
          <w:szCs w:val="24"/>
        </w:rPr>
        <w:t>už</w:t>
      </w:r>
      <w:proofErr w:type="spellEnd"/>
      <w:r w:rsidRPr="00543F77">
        <w:rPr>
          <w:sz w:val="24"/>
          <w:szCs w:val="24"/>
        </w:rPr>
        <w:t xml:space="preserve"> </w:t>
      </w:r>
      <w:proofErr w:type="spellStart"/>
      <w:r w:rsidRPr="00543F77">
        <w:rPr>
          <w:sz w:val="24"/>
          <w:szCs w:val="24"/>
        </w:rPr>
        <w:t>dujas</w:t>
      </w:r>
      <w:proofErr w:type="spellEnd"/>
      <w:r w:rsidRPr="00543F77">
        <w:rPr>
          <w:sz w:val="24"/>
          <w:szCs w:val="24"/>
        </w:rPr>
        <w:t xml:space="preserve">, </w:t>
      </w:r>
      <w:proofErr w:type="spellStart"/>
      <w:r w:rsidRPr="00543F77">
        <w:rPr>
          <w:sz w:val="24"/>
          <w:szCs w:val="24"/>
        </w:rPr>
        <w:t>patiektas</w:t>
      </w:r>
      <w:proofErr w:type="spellEnd"/>
      <w:r w:rsidRPr="00543F77">
        <w:rPr>
          <w:sz w:val="24"/>
          <w:szCs w:val="24"/>
        </w:rPr>
        <w:t xml:space="preserve"> </w:t>
      </w:r>
      <w:proofErr w:type="spellStart"/>
      <w:r w:rsidRPr="00543F77">
        <w:rPr>
          <w:sz w:val="24"/>
          <w:szCs w:val="24"/>
        </w:rPr>
        <w:t>per</w:t>
      </w:r>
      <w:proofErr w:type="spellEnd"/>
      <w:r w:rsidRPr="00543F77">
        <w:rPr>
          <w:sz w:val="24"/>
          <w:szCs w:val="24"/>
        </w:rPr>
        <w:t xml:space="preserve"> </w:t>
      </w:r>
      <w:proofErr w:type="spellStart"/>
      <w:r w:rsidRPr="00543F77">
        <w:rPr>
          <w:sz w:val="24"/>
          <w:szCs w:val="24"/>
        </w:rPr>
        <w:t>ataskaitinį</w:t>
      </w:r>
      <w:proofErr w:type="spellEnd"/>
      <w:r w:rsidRPr="00543F77">
        <w:rPr>
          <w:sz w:val="24"/>
          <w:szCs w:val="24"/>
        </w:rPr>
        <w:t xml:space="preserve"> </w:t>
      </w:r>
      <w:proofErr w:type="spellStart"/>
      <w:r w:rsidRPr="00543F77">
        <w:rPr>
          <w:sz w:val="24"/>
          <w:szCs w:val="24"/>
        </w:rPr>
        <w:t>mėnesį</w:t>
      </w:r>
      <w:proofErr w:type="spellEnd"/>
      <w:r w:rsidRPr="00543F77">
        <w:rPr>
          <w:sz w:val="24"/>
          <w:szCs w:val="24"/>
        </w:rPr>
        <w:t xml:space="preserve">, </w:t>
      </w:r>
      <w:proofErr w:type="spellStart"/>
      <w:r w:rsidRPr="00543F77">
        <w:rPr>
          <w:sz w:val="24"/>
          <w:szCs w:val="24"/>
        </w:rPr>
        <w:t>sumoka</w:t>
      </w:r>
      <w:proofErr w:type="spellEnd"/>
      <w:r w:rsidRPr="00543F77">
        <w:rPr>
          <w:sz w:val="24"/>
          <w:szCs w:val="24"/>
        </w:rPr>
        <w:t xml:space="preserve"> </w:t>
      </w:r>
      <w:proofErr w:type="spellStart"/>
      <w:r w:rsidRPr="00543F77">
        <w:rPr>
          <w:sz w:val="24"/>
          <w:szCs w:val="24"/>
        </w:rPr>
        <w:t>iki</w:t>
      </w:r>
      <w:proofErr w:type="spellEnd"/>
      <w:r w:rsidRPr="00543F77">
        <w:rPr>
          <w:sz w:val="24"/>
          <w:szCs w:val="24"/>
        </w:rPr>
        <w:t xml:space="preserve"> 30-os </w:t>
      </w:r>
      <w:proofErr w:type="spellStart"/>
      <w:r w:rsidRPr="00543F77">
        <w:rPr>
          <w:sz w:val="24"/>
          <w:szCs w:val="24"/>
        </w:rPr>
        <w:t>kito</w:t>
      </w:r>
      <w:proofErr w:type="spellEnd"/>
      <w:r w:rsidRPr="00543F77">
        <w:rPr>
          <w:sz w:val="24"/>
          <w:szCs w:val="24"/>
        </w:rPr>
        <w:t xml:space="preserve"> </w:t>
      </w:r>
      <w:proofErr w:type="spellStart"/>
      <w:r w:rsidRPr="00543F77">
        <w:rPr>
          <w:sz w:val="24"/>
          <w:szCs w:val="24"/>
        </w:rPr>
        <w:t>mėnesio</w:t>
      </w:r>
      <w:proofErr w:type="spellEnd"/>
      <w:r w:rsidRPr="00543F77">
        <w:rPr>
          <w:sz w:val="24"/>
          <w:szCs w:val="24"/>
        </w:rPr>
        <w:t xml:space="preserve"> </w:t>
      </w:r>
      <w:proofErr w:type="spellStart"/>
      <w:r w:rsidRPr="00543F77">
        <w:rPr>
          <w:sz w:val="24"/>
          <w:szCs w:val="24"/>
        </w:rPr>
        <w:t>kalendorinės</w:t>
      </w:r>
      <w:proofErr w:type="spellEnd"/>
      <w:r w:rsidRPr="00543F77">
        <w:rPr>
          <w:sz w:val="24"/>
          <w:szCs w:val="24"/>
        </w:rPr>
        <w:t xml:space="preserve"> </w:t>
      </w:r>
      <w:proofErr w:type="spellStart"/>
      <w:r w:rsidRPr="00543F77">
        <w:rPr>
          <w:sz w:val="24"/>
          <w:szCs w:val="24"/>
        </w:rPr>
        <w:t>dienos</w:t>
      </w:r>
      <w:proofErr w:type="spellEnd"/>
      <w:r w:rsidRPr="00543F77">
        <w:rPr>
          <w:sz w:val="24"/>
          <w:szCs w:val="24"/>
        </w:rPr>
        <w:t xml:space="preserve"> </w:t>
      </w:r>
      <w:proofErr w:type="spellStart"/>
      <w:r w:rsidRPr="00543F77">
        <w:rPr>
          <w:sz w:val="24"/>
          <w:szCs w:val="24"/>
        </w:rPr>
        <w:t>pagal</w:t>
      </w:r>
      <w:proofErr w:type="spellEnd"/>
      <w:r w:rsidRPr="00543F77">
        <w:rPr>
          <w:sz w:val="24"/>
          <w:szCs w:val="24"/>
        </w:rPr>
        <w:t xml:space="preserve"> </w:t>
      </w:r>
      <w:proofErr w:type="spellStart"/>
      <w:r w:rsidRPr="00543F77">
        <w:rPr>
          <w:sz w:val="24"/>
          <w:szCs w:val="24"/>
        </w:rPr>
        <w:t>tiekėjo</w:t>
      </w:r>
      <w:proofErr w:type="spellEnd"/>
      <w:r w:rsidRPr="00543F77">
        <w:rPr>
          <w:sz w:val="24"/>
          <w:szCs w:val="24"/>
        </w:rPr>
        <w:t xml:space="preserve"> </w:t>
      </w:r>
      <w:proofErr w:type="spellStart"/>
      <w:r w:rsidRPr="00543F77">
        <w:rPr>
          <w:sz w:val="24"/>
          <w:szCs w:val="24"/>
        </w:rPr>
        <w:t>pateiktą</w:t>
      </w:r>
      <w:proofErr w:type="spellEnd"/>
      <w:r w:rsidRPr="00543F77">
        <w:rPr>
          <w:sz w:val="24"/>
          <w:szCs w:val="24"/>
        </w:rPr>
        <w:t xml:space="preserve"> PVM </w:t>
      </w:r>
      <w:proofErr w:type="spellStart"/>
      <w:r w:rsidRPr="00543F77">
        <w:rPr>
          <w:sz w:val="24"/>
          <w:szCs w:val="24"/>
        </w:rPr>
        <w:t>sąskaitą</w:t>
      </w:r>
      <w:proofErr w:type="spellEnd"/>
      <w:r w:rsidRPr="00543F77">
        <w:rPr>
          <w:sz w:val="24"/>
          <w:szCs w:val="24"/>
        </w:rPr>
        <w:t xml:space="preserve"> </w:t>
      </w:r>
      <w:proofErr w:type="spellStart"/>
      <w:r w:rsidRPr="00543F77">
        <w:rPr>
          <w:sz w:val="24"/>
          <w:szCs w:val="24"/>
        </w:rPr>
        <w:t>faktūrą</w:t>
      </w:r>
      <w:proofErr w:type="spellEnd"/>
      <w:r w:rsidRPr="00543F77">
        <w:rPr>
          <w:sz w:val="24"/>
          <w:szCs w:val="24"/>
        </w:rPr>
        <w:t>.</w:t>
      </w:r>
      <w:r w:rsidRPr="00543F77">
        <w:rPr>
          <w:b/>
          <w:sz w:val="24"/>
          <w:szCs w:val="24"/>
        </w:rPr>
        <w:t xml:space="preserve"> </w:t>
      </w:r>
    </w:p>
    <w:p w14:paraId="4A7A978E"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sz w:val="24"/>
          <w:szCs w:val="24"/>
        </w:rPr>
      </w:pPr>
      <w:r w:rsidRPr="00543F77">
        <w:rPr>
          <w:sz w:val="24"/>
          <w:szCs w:val="24"/>
        </w:rPr>
        <w:t xml:space="preserve">PVM </w:t>
      </w:r>
      <w:proofErr w:type="spellStart"/>
      <w:r w:rsidRPr="00543F77">
        <w:rPr>
          <w:sz w:val="24"/>
          <w:szCs w:val="24"/>
        </w:rPr>
        <w:t>sąskaita</w:t>
      </w:r>
      <w:proofErr w:type="spellEnd"/>
      <w:r w:rsidRPr="00543F77">
        <w:rPr>
          <w:sz w:val="24"/>
          <w:szCs w:val="24"/>
        </w:rPr>
        <w:t xml:space="preserve"> </w:t>
      </w:r>
      <w:proofErr w:type="spellStart"/>
      <w:r w:rsidRPr="00543F77">
        <w:rPr>
          <w:sz w:val="24"/>
          <w:szCs w:val="24"/>
        </w:rPr>
        <w:t>faktūra</w:t>
      </w:r>
      <w:proofErr w:type="spellEnd"/>
      <w:r w:rsidRPr="00543F77">
        <w:rPr>
          <w:sz w:val="24"/>
          <w:szCs w:val="24"/>
        </w:rPr>
        <w:t xml:space="preserve"> </w:t>
      </w:r>
      <w:proofErr w:type="spellStart"/>
      <w:r w:rsidRPr="00543F77">
        <w:rPr>
          <w:sz w:val="24"/>
          <w:szCs w:val="24"/>
        </w:rPr>
        <w:t>turi</w:t>
      </w:r>
      <w:proofErr w:type="spellEnd"/>
      <w:r w:rsidRPr="00543F77">
        <w:rPr>
          <w:sz w:val="24"/>
          <w:szCs w:val="24"/>
        </w:rPr>
        <w:t xml:space="preserve"> </w:t>
      </w:r>
      <w:proofErr w:type="spellStart"/>
      <w:r w:rsidRPr="00543F77">
        <w:rPr>
          <w:sz w:val="24"/>
          <w:szCs w:val="24"/>
        </w:rPr>
        <w:t>būti</w:t>
      </w:r>
      <w:proofErr w:type="spellEnd"/>
      <w:r w:rsidRPr="00543F77">
        <w:rPr>
          <w:sz w:val="24"/>
          <w:szCs w:val="24"/>
        </w:rPr>
        <w:t xml:space="preserve"> </w:t>
      </w:r>
      <w:proofErr w:type="spellStart"/>
      <w:r w:rsidRPr="00543F77">
        <w:rPr>
          <w:sz w:val="24"/>
          <w:szCs w:val="24"/>
        </w:rPr>
        <w:t>teikiama</w:t>
      </w:r>
      <w:proofErr w:type="spellEnd"/>
      <w:r w:rsidRPr="00543F77">
        <w:rPr>
          <w:sz w:val="24"/>
          <w:szCs w:val="24"/>
        </w:rPr>
        <w:t xml:space="preserve"> </w:t>
      </w:r>
      <w:proofErr w:type="spellStart"/>
      <w:r w:rsidRPr="00543F77">
        <w:rPr>
          <w:sz w:val="24"/>
          <w:szCs w:val="24"/>
        </w:rPr>
        <w:t>tik</w:t>
      </w:r>
      <w:proofErr w:type="spellEnd"/>
      <w:r w:rsidRPr="00543F77">
        <w:rPr>
          <w:sz w:val="24"/>
          <w:szCs w:val="24"/>
        </w:rPr>
        <w:t xml:space="preserve"> </w:t>
      </w:r>
      <w:proofErr w:type="spellStart"/>
      <w:r w:rsidRPr="00543F77">
        <w:rPr>
          <w:sz w:val="24"/>
          <w:szCs w:val="24"/>
        </w:rPr>
        <w:t>elektroniniu</w:t>
      </w:r>
      <w:proofErr w:type="spellEnd"/>
      <w:r w:rsidRPr="00543F77">
        <w:rPr>
          <w:sz w:val="24"/>
          <w:szCs w:val="24"/>
        </w:rPr>
        <w:t xml:space="preserve"> </w:t>
      </w:r>
      <w:proofErr w:type="spellStart"/>
      <w:r w:rsidRPr="00543F77">
        <w:rPr>
          <w:sz w:val="24"/>
          <w:szCs w:val="24"/>
        </w:rPr>
        <w:t>būdu</w:t>
      </w:r>
      <w:proofErr w:type="spellEnd"/>
      <w:r w:rsidRPr="00543F77">
        <w:rPr>
          <w:sz w:val="24"/>
          <w:szCs w:val="24"/>
        </w:rPr>
        <w:t xml:space="preserve">. </w:t>
      </w:r>
      <w:proofErr w:type="spellStart"/>
      <w:r w:rsidRPr="00543F77">
        <w:rPr>
          <w:sz w:val="24"/>
          <w:szCs w:val="24"/>
        </w:rPr>
        <w:t>Elektroninės</w:t>
      </w:r>
      <w:proofErr w:type="spellEnd"/>
      <w:r w:rsidRPr="00543F77">
        <w:rPr>
          <w:sz w:val="24"/>
          <w:szCs w:val="24"/>
        </w:rPr>
        <w:t xml:space="preserve"> PVM </w:t>
      </w:r>
      <w:proofErr w:type="spellStart"/>
      <w:r w:rsidRPr="00543F77">
        <w:rPr>
          <w:sz w:val="24"/>
          <w:szCs w:val="24"/>
        </w:rPr>
        <w:t>sąskaitos</w:t>
      </w:r>
      <w:proofErr w:type="spellEnd"/>
      <w:r w:rsidRPr="00543F77">
        <w:rPr>
          <w:sz w:val="24"/>
          <w:szCs w:val="24"/>
        </w:rPr>
        <w:t xml:space="preserve"> </w:t>
      </w:r>
      <w:proofErr w:type="spellStart"/>
      <w:r w:rsidRPr="00543F77">
        <w:rPr>
          <w:sz w:val="24"/>
          <w:szCs w:val="24"/>
        </w:rPr>
        <w:t>faktūros</w:t>
      </w:r>
      <w:proofErr w:type="spellEnd"/>
      <w:r w:rsidRPr="00543F77">
        <w:rPr>
          <w:sz w:val="24"/>
          <w:szCs w:val="24"/>
        </w:rPr>
        <w:t xml:space="preserve">, </w:t>
      </w:r>
      <w:proofErr w:type="spellStart"/>
      <w:r w:rsidRPr="00543F77">
        <w:rPr>
          <w:sz w:val="24"/>
          <w:szCs w:val="24"/>
        </w:rPr>
        <w:t>atitinkančios</w:t>
      </w:r>
      <w:proofErr w:type="spellEnd"/>
      <w:r w:rsidRPr="00543F77">
        <w:rPr>
          <w:sz w:val="24"/>
          <w:szCs w:val="24"/>
        </w:rPr>
        <w:t xml:space="preserve"> </w:t>
      </w:r>
      <w:proofErr w:type="spellStart"/>
      <w:r w:rsidRPr="00543F77">
        <w:rPr>
          <w:sz w:val="24"/>
          <w:szCs w:val="24"/>
        </w:rPr>
        <w:t>Europos</w:t>
      </w:r>
      <w:proofErr w:type="spellEnd"/>
      <w:r w:rsidRPr="00543F77">
        <w:rPr>
          <w:sz w:val="24"/>
          <w:szCs w:val="24"/>
        </w:rPr>
        <w:t xml:space="preserve"> </w:t>
      </w:r>
      <w:proofErr w:type="spellStart"/>
      <w:r w:rsidRPr="00543F77">
        <w:rPr>
          <w:sz w:val="24"/>
          <w:szCs w:val="24"/>
        </w:rPr>
        <w:t>elektroninių</w:t>
      </w:r>
      <w:proofErr w:type="spellEnd"/>
      <w:r w:rsidRPr="00543F77">
        <w:rPr>
          <w:sz w:val="24"/>
          <w:szCs w:val="24"/>
        </w:rPr>
        <w:t xml:space="preserve"> </w:t>
      </w:r>
      <w:proofErr w:type="spellStart"/>
      <w:r w:rsidRPr="00543F77">
        <w:rPr>
          <w:sz w:val="24"/>
          <w:szCs w:val="24"/>
        </w:rPr>
        <w:t>sąskaitų</w:t>
      </w:r>
      <w:proofErr w:type="spellEnd"/>
      <w:r w:rsidRPr="00543F77">
        <w:rPr>
          <w:sz w:val="24"/>
          <w:szCs w:val="24"/>
        </w:rPr>
        <w:t xml:space="preserve"> </w:t>
      </w:r>
      <w:proofErr w:type="spellStart"/>
      <w:r w:rsidRPr="00543F77">
        <w:rPr>
          <w:sz w:val="24"/>
          <w:szCs w:val="24"/>
        </w:rPr>
        <w:t>faktūrų</w:t>
      </w:r>
      <w:proofErr w:type="spellEnd"/>
      <w:r w:rsidRPr="00543F77">
        <w:rPr>
          <w:sz w:val="24"/>
          <w:szCs w:val="24"/>
        </w:rPr>
        <w:t xml:space="preserve"> </w:t>
      </w:r>
      <w:proofErr w:type="spellStart"/>
      <w:r w:rsidRPr="00543F77">
        <w:rPr>
          <w:sz w:val="24"/>
          <w:szCs w:val="24"/>
        </w:rPr>
        <w:t>standartą</w:t>
      </w:r>
      <w:proofErr w:type="spellEnd"/>
      <w:r w:rsidRPr="00543F77">
        <w:rPr>
          <w:sz w:val="24"/>
          <w:szCs w:val="24"/>
        </w:rPr>
        <w:t xml:space="preserve">, </w:t>
      </w:r>
      <w:proofErr w:type="spellStart"/>
      <w:r w:rsidRPr="00543F77">
        <w:rPr>
          <w:sz w:val="24"/>
          <w:szCs w:val="24"/>
        </w:rPr>
        <w:t>kurio</w:t>
      </w:r>
      <w:proofErr w:type="spellEnd"/>
      <w:r w:rsidRPr="00543F77">
        <w:rPr>
          <w:sz w:val="24"/>
          <w:szCs w:val="24"/>
        </w:rPr>
        <w:t xml:space="preserve"> </w:t>
      </w:r>
      <w:proofErr w:type="spellStart"/>
      <w:r w:rsidRPr="00543F77">
        <w:rPr>
          <w:sz w:val="24"/>
          <w:szCs w:val="24"/>
        </w:rPr>
        <w:t>nuoroda</w:t>
      </w:r>
      <w:proofErr w:type="spellEnd"/>
      <w:r w:rsidRPr="00543F77">
        <w:rPr>
          <w:sz w:val="24"/>
          <w:szCs w:val="24"/>
        </w:rPr>
        <w:t xml:space="preserve"> </w:t>
      </w:r>
      <w:proofErr w:type="spellStart"/>
      <w:r w:rsidRPr="00543F77">
        <w:rPr>
          <w:sz w:val="24"/>
          <w:szCs w:val="24"/>
        </w:rPr>
        <w:t>paskelbta</w:t>
      </w:r>
      <w:proofErr w:type="spellEnd"/>
      <w:r w:rsidRPr="00543F77">
        <w:rPr>
          <w:sz w:val="24"/>
          <w:szCs w:val="24"/>
        </w:rPr>
        <w:t xml:space="preserve"> 2017 m. </w:t>
      </w:r>
      <w:proofErr w:type="spellStart"/>
      <w:r w:rsidRPr="00543F77">
        <w:rPr>
          <w:sz w:val="24"/>
          <w:szCs w:val="24"/>
        </w:rPr>
        <w:t>spalio</w:t>
      </w:r>
      <w:proofErr w:type="spellEnd"/>
      <w:r w:rsidRPr="00543F77">
        <w:rPr>
          <w:sz w:val="24"/>
          <w:szCs w:val="24"/>
        </w:rPr>
        <w:t xml:space="preserve"> 16 d. </w:t>
      </w:r>
      <w:proofErr w:type="spellStart"/>
      <w:r w:rsidRPr="00543F77">
        <w:rPr>
          <w:sz w:val="24"/>
          <w:szCs w:val="24"/>
        </w:rPr>
        <w:t>Komisijos</w:t>
      </w:r>
      <w:proofErr w:type="spellEnd"/>
      <w:r w:rsidRPr="00543F77">
        <w:rPr>
          <w:sz w:val="24"/>
          <w:szCs w:val="24"/>
        </w:rPr>
        <w:t xml:space="preserve"> </w:t>
      </w:r>
      <w:proofErr w:type="spellStart"/>
      <w:r w:rsidRPr="00543F77">
        <w:rPr>
          <w:sz w:val="24"/>
          <w:szCs w:val="24"/>
        </w:rPr>
        <w:t>įgyvendinimo</w:t>
      </w:r>
      <w:proofErr w:type="spellEnd"/>
      <w:r w:rsidRPr="00543F77">
        <w:rPr>
          <w:sz w:val="24"/>
          <w:szCs w:val="24"/>
        </w:rPr>
        <w:t xml:space="preserve"> </w:t>
      </w:r>
      <w:proofErr w:type="spellStart"/>
      <w:r w:rsidRPr="00543F77">
        <w:rPr>
          <w:sz w:val="24"/>
          <w:szCs w:val="24"/>
        </w:rPr>
        <w:t>sprendime</w:t>
      </w:r>
      <w:proofErr w:type="spellEnd"/>
      <w:r w:rsidRPr="00543F77">
        <w:rPr>
          <w:sz w:val="24"/>
          <w:szCs w:val="24"/>
        </w:rPr>
        <w:t xml:space="preserve"> (ES) 2017/1870 </w:t>
      </w:r>
      <w:proofErr w:type="spellStart"/>
      <w:r w:rsidRPr="00543F77">
        <w:rPr>
          <w:sz w:val="24"/>
          <w:szCs w:val="24"/>
        </w:rPr>
        <w:t>dėl</w:t>
      </w:r>
      <w:proofErr w:type="spellEnd"/>
      <w:r w:rsidRPr="00543F77">
        <w:rPr>
          <w:sz w:val="24"/>
          <w:szCs w:val="24"/>
        </w:rPr>
        <w:t xml:space="preserve"> </w:t>
      </w:r>
      <w:proofErr w:type="spellStart"/>
      <w:r w:rsidRPr="00543F77">
        <w:rPr>
          <w:sz w:val="24"/>
          <w:szCs w:val="24"/>
        </w:rPr>
        <w:t>nuorodos</w:t>
      </w:r>
      <w:proofErr w:type="spellEnd"/>
      <w:r w:rsidRPr="00543F77">
        <w:rPr>
          <w:sz w:val="24"/>
          <w:szCs w:val="24"/>
        </w:rPr>
        <w:t xml:space="preserve"> į </w:t>
      </w:r>
      <w:proofErr w:type="spellStart"/>
      <w:r w:rsidRPr="00543F77">
        <w:rPr>
          <w:sz w:val="24"/>
          <w:szCs w:val="24"/>
        </w:rPr>
        <w:t>Europos</w:t>
      </w:r>
      <w:proofErr w:type="spellEnd"/>
      <w:r w:rsidRPr="00543F77">
        <w:rPr>
          <w:sz w:val="24"/>
          <w:szCs w:val="24"/>
        </w:rPr>
        <w:t xml:space="preserve"> </w:t>
      </w:r>
      <w:proofErr w:type="spellStart"/>
      <w:r w:rsidRPr="00543F77">
        <w:rPr>
          <w:sz w:val="24"/>
          <w:szCs w:val="24"/>
        </w:rPr>
        <w:t>elektroninių</w:t>
      </w:r>
      <w:proofErr w:type="spellEnd"/>
      <w:r w:rsidRPr="00543F77">
        <w:rPr>
          <w:sz w:val="24"/>
          <w:szCs w:val="24"/>
        </w:rPr>
        <w:t xml:space="preserve"> </w:t>
      </w:r>
      <w:proofErr w:type="spellStart"/>
      <w:r w:rsidRPr="00543F77">
        <w:rPr>
          <w:sz w:val="24"/>
          <w:szCs w:val="24"/>
        </w:rPr>
        <w:t>sąskaitų</w:t>
      </w:r>
      <w:proofErr w:type="spellEnd"/>
      <w:r w:rsidRPr="00543F77">
        <w:rPr>
          <w:sz w:val="24"/>
          <w:szCs w:val="24"/>
        </w:rPr>
        <w:t xml:space="preserve"> </w:t>
      </w:r>
      <w:proofErr w:type="spellStart"/>
      <w:r w:rsidRPr="00543F77">
        <w:rPr>
          <w:sz w:val="24"/>
          <w:szCs w:val="24"/>
        </w:rPr>
        <w:t>faktūrų</w:t>
      </w:r>
      <w:proofErr w:type="spellEnd"/>
      <w:r w:rsidRPr="00543F77">
        <w:rPr>
          <w:sz w:val="24"/>
          <w:szCs w:val="24"/>
        </w:rPr>
        <w:t xml:space="preserve"> </w:t>
      </w:r>
      <w:proofErr w:type="spellStart"/>
      <w:r w:rsidRPr="00543F77">
        <w:rPr>
          <w:sz w:val="24"/>
          <w:szCs w:val="24"/>
        </w:rPr>
        <w:t>standartą</w:t>
      </w:r>
      <w:proofErr w:type="spellEnd"/>
      <w:r w:rsidRPr="00543F77">
        <w:rPr>
          <w:sz w:val="24"/>
          <w:szCs w:val="24"/>
        </w:rPr>
        <w:t xml:space="preserve"> ir </w:t>
      </w:r>
      <w:proofErr w:type="spellStart"/>
      <w:r w:rsidRPr="00543F77">
        <w:rPr>
          <w:sz w:val="24"/>
          <w:szCs w:val="24"/>
        </w:rPr>
        <w:t>sintaksių</w:t>
      </w:r>
      <w:proofErr w:type="spellEnd"/>
      <w:r w:rsidRPr="00543F77">
        <w:rPr>
          <w:sz w:val="24"/>
          <w:szCs w:val="24"/>
        </w:rPr>
        <w:t xml:space="preserve"> </w:t>
      </w:r>
      <w:proofErr w:type="spellStart"/>
      <w:r w:rsidRPr="00543F77">
        <w:rPr>
          <w:sz w:val="24"/>
          <w:szCs w:val="24"/>
        </w:rPr>
        <w:t>sąrašo</w:t>
      </w:r>
      <w:proofErr w:type="spellEnd"/>
      <w:r w:rsidRPr="00543F77">
        <w:rPr>
          <w:sz w:val="24"/>
          <w:szCs w:val="24"/>
        </w:rPr>
        <w:t xml:space="preserve"> </w:t>
      </w:r>
      <w:proofErr w:type="spellStart"/>
      <w:r w:rsidRPr="00543F77">
        <w:rPr>
          <w:sz w:val="24"/>
          <w:szCs w:val="24"/>
        </w:rPr>
        <w:t>paskelbimo</w:t>
      </w:r>
      <w:proofErr w:type="spellEnd"/>
      <w:r w:rsidRPr="00543F77">
        <w:rPr>
          <w:sz w:val="24"/>
          <w:szCs w:val="24"/>
        </w:rPr>
        <w:t xml:space="preserve"> </w:t>
      </w:r>
      <w:proofErr w:type="spellStart"/>
      <w:r w:rsidRPr="00543F77">
        <w:rPr>
          <w:sz w:val="24"/>
          <w:szCs w:val="24"/>
        </w:rPr>
        <w:t>pagal</w:t>
      </w:r>
      <w:proofErr w:type="spellEnd"/>
      <w:r w:rsidRPr="00543F77">
        <w:rPr>
          <w:sz w:val="24"/>
          <w:szCs w:val="24"/>
        </w:rPr>
        <w:t xml:space="preserve"> </w:t>
      </w:r>
      <w:proofErr w:type="spellStart"/>
      <w:r w:rsidRPr="00543F77">
        <w:rPr>
          <w:sz w:val="24"/>
          <w:szCs w:val="24"/>
        </w:rPr>
        <w:t>Europos</w:t>
      </w:r>
      <w:proofErr w:type="spellEnd"/>
      <w:r w:rsidRPr="00543F77">
        <w:rPr>
          <w:sz w:val="24"/>
          <w:szCs w:val="24"/>
        </w:rPr>
        <w:t xml:space="preserve"> </w:t>
      </w:r>
      <w:proofErr w:type="spellStart"/>
      <w:r w:rsidRPr="00543F77">
        <w:rPr>
          <w:sz w:val="24"/>
          <w:szCs w:val="24"/>
        </w:rPr>
        <w:t>Parlamento</w:t>
      </w:r>
      <w:proofErr w:type="spellEnd"/>
      <w:r w:rsidRPr="00543F77">
        <w:rPr>
          <w:sz w:val="24"/>
          <w:szCs w:val="24"/>
        </w:rPr>
        <w:t xml:space="preserve"> ir </w:t>
      </w:r>
      <w:proofErr w:type="spellStart"/>
      <w:r w:rsidRPr="00543F77">
        <w:rPr>
          <w:sz w:val="24"/>
          <w:szCs w:val="24"/>
        </w:rPr>
        <w:t>Tarybos</w:t>
      </w:r>
      <w:proofErr w:type="spellEnd"/>
      <w:r w:rsidRPr="00543F77">
        <w:rPr>
          <w:sz w:val="24"/>
          <w:szCs w:val="24"/>
        </w:rPr>
        <w:t xml:space="preserve"> </w:t>
      </w:r>
      <w:proofErr w:type="spellStart"/>
      <w:r w:rsidRPr="00543F77">
        <w:rPr>
          <w:sz w:val="24"/>
          <w:szCs w:val="24"/>
        </w:rPr>
        <w:t>direktyvą</w:t>
      </w:r>
      <w:proofErr w:type="spellEnd"/>
      <w:r w:rsidRPr="00543F77">
        <w:rPr>
          <w:sz w:val="24"/>
          <w:szCs w:val="24"/>
        </w:rPr>
        <w:t xml:space="preserve"> 2014/55/ES (OL 2017 L 266, p. 19) (</w:t>
      </w:r>
      <w:proofErr w:type="spellStart"/>
      <w:r w:rsidRPr="00543F77">
        <w:rPr>
          <w:sz w:val="24"/>
          <w:szCs w:val="24"/>
        </w:rPr>
        <w:t>toliau</w:t>
      </w:r>
      <w:proofErr w:type="spellEnd"/>
      <w:r w:rsidRPr="00543F77">
        <w:rPr>
          <w:sz w:val="24"/>
          <w:szCs w:val="24"/>
        </w:rPr>
        <w:t xml:space="preserve"> – </w:t>
      </w:r>
      <w:proofErr w:type="spellStart"/>
      <w:r w:rsidRPr="00543F77">
        <w:rPr>
          <w:sz w:val="24"/>
          <w:szCs w:val="24"/>
        </w:rPr>
        <w:t>Europos</w:t>
      </w:r>
      <w:proofErr w:type="spellEnd"/>
      <w:r w:rsidRPr="00543F77">
        <w:rPr>
          <w:sz w:val="24"/>
          <w:szCs w:val="24"/>
        </w:rPr>
        <w:t xml:space="preserve"> </w:t>
      </w:r>
      <w:proofErr w:type="spellStart"/>
      <w:r w:rsidRPr="00543F77">
        <w:rPr>
          <w:sz w:val="24"/>
          <w:szCs w:val="24"/>
        </w:rPr>
        <w:t>elektroninių</w:t>
      </w:r>
      <w:proofErr w:type="spellEnd"/>
      <w:r w:rsidRPr="00543F77">
        <w:rPr>
          <w:sz w:val="24"/>
          <w:szCs w:val="24"/>
        </w:rPr>
        <w:t xml:space="preserve"> </w:t>
      </w:r>
      <w:proofErr w:type="spellStart"/>
      <w:r w:rsidRPr="00543F77">
        <w:rPr>
          <w:sz w:val="24"/>
          <w:szCs w:val="24"/>
        </w:rPr>
        <w:t>sąskaitų</w:t>
      </w:r>
      <w:proofErr w:type="spellEnd"/>
      <w:r w:rsidRPr="00543F77">
        <w:rPr>
          <w:sz w:val="24"/>
          <w:szCs w:val="24"/>
        </w:rPr>
        <w:t xml:space="preserve"> </w:t>
      </w:r>
      <w:proofErr w:type="spellStart"/>
      <w:r w:rsidRPr="00543F77">
        <w:rPr>
          <w:sz w:val="24"/>
          <w:szCs w:val="24"/>
        </w:rPr>
        <w:t>faktūrų</w:t>
      </w:r>
      <w:proofErr w:type="spellEnd"/>
      <w:r w:rsidRPr="00543F77">
        <w:rPr>
          <w:sz w:val="24"/>
          <w:szCs w:val="24"/>
        </w:rPr>
        <w:t xml:space="preserve"> </w:t>
      </w:r>
      <w:proofErr w:type="spellStart"/>
      <w:r w:rsidRPr="00543F77">
        <w:rPr>
          <w:sz w:val="24"/>
          <w:szCs w:val="24"/>
        </w:rPr>
        <w:t>standartas</w:t>
      </w:r>
      <w:proofErr w:type="spellEnd"/>
      <w:r w:rsidRPr="00543F77">
        <w:rPr>
          <w:sz w:val="24"/>
          <w:szCs w:val="24"/>
        </w:rPr>
        <w:t xml:space="preserve">), </w:t>
      </w:r>
      <w:proofErr w:type="spellStart"/>
      <w:r w:rsidRPr="00543F77">
        <w:rPr>
          <w:sz w:val="24"/>
          <w:szCs w:val="24"/>
        </w:rPr>
        <w:t>teikiamos</w:t>
      </w:r>
      <w:proofErr w:type="spellEnd"/>
      <w:r w:rsidRPr="00543F77">
        <w:rPr>
          <w:sz w:val="24"/>
          <w:szCs w:val="24"/>
        </w:rPr>
        <w:t xml:space="preserve"> </w:t>
      </w:r>
      <w:proofErr w:type="spellStart"/>
      <w:r w:rsidRPr="00543F77">
        <w:rPr>
          <w:sz w:val="24"/>
          <w:szCs w:val="24"/>
        </w:rPr>
        <w:t>tiekėjo</w:t>
      </w:r>
      <w:proofErr w:type="spellEnd"/>
      <w:r w:rsidRPr="00543F77">
        <w:rPr>
          <w:sz w:val="24"/>
          <w:szCs w:val="24"/>
        </w:rPr>
        <w:t xml:space="preserve"> </w:t>
      </w:r>
      <w:proofErr w:type="spellStart"/>
      <w:r w:rsidRPr="00543F77">
        <w:rPr>
          <w:sz w:val="24"/>
          <w:szCs w:val="24"/>
        </w:rPr>
        <w:t>pasirinktomis</w:t>
      </w:r>
      <w:proofErr w:type="spellEnd"/>
      <w:r w:rsidRPr="00543F77">
        <w:rPr>
          <w:sz w:val="24"/>
          <w:szCs w:val="24"/>
        </w:rPr>
        <w:t xml:space="preserve"> </w:t>
      </w:r>
      <w:proofErr w:type="spellStart"/>
      <w:r w:rsidRPr="00543F77">
        <w:rPr>
          <w:sz w:val="24"/>
          <w:szCs w:val="24"/>
        </w:rPr>
        <w:t>priemonėmis</w:t>
      </w:r>
      <w:proofErr w:type="spellEnd"/>
      <w:r w:rsidRPr="00543F77">
        <w:rPr>
          <w:sz w:val="24"/>
          <w:szCs w:val="24"/>
        </w:rPr>
        <w:t xml:space="preserve">. </w:t>
      </w:r>
      <w:proofErr w:type="spellStart"/>
      <w:r w:rsidRPr="00543F77">
        <w:rPr>
          <w:sz w:val="24"/>
          <w:szCs w:val="24"/>
        </w:rPr>
        <w:t>Europos</w:t>
      </w:r>
      <w:proofErr w:type="spellEnd"/>
      <w:r w:rsidRPr="00543F77">
        <w:rPr>
          <w:sz w:val="24"/>
          <w:szCs w:val="24"/>
        </w:rPr>
        <w:t xml:space="preserve"> </w:t>
      </w:r>
      <w:proofErr w:type="spellStart"/>
      <w:r w:rsidRPr="00543F77">
        <w:rPr>
          <w:sz w:val="24"/>
          <w:szCs w:val="24"/>
        </w:rPr>
        <w:t>elektroninių</w:t>
      </w:r>
      <w:proofErr w:type="spellEnd"/>
      <w:r w:rsidRPr="00543F77">
        <w:rPr>
          <w:sz w:val="24"/>
          <w:szCs w:val="24"/>
        </w:rPr>
        <w:t xml:space="preserve"> </w:t>
      </w:r>
      <w:proofErr w:type="spellStart"/>
      <w:r w:rsidRPr="00543F77">
        <w:rPr>
          <w:sz w:val="24"/>
          <w:szCs w:val="24"/>
        </w:rPr>
        <w:t>sąskaitų</w:t>
      </w:r>
      <w:proofErr w:type="spellEnd"/>
      <w:r w:rsidRPr="00543F77">
        <w:rPr>
          <w:sz w:val="24"/>
          <w:szCs w:val="24"/>
        </w:rPr>
        <w:t xml:space="preserve"> </w:t>
      </w:r>
      <w:proofErr w:type="spellStart"/>
      <w:r w:rsidRPr="00543F77">
        <w:rPr>
          <w:sz w:val="24"/>
          <w:szCs w:val="24"/>
        </w:rPr>
        <w:t>faktūrų</w:t>
      </w:r>
      <w:proofErr w:type="spellEnd"/>
      <w:r w:rsidRPr="00543F77">
        <w:rPr>
          <w:sz w:val="24"/>
          <w:szCs w:val="24"/>
        </w:rPr>
        <w:t xml:space="preserve"> </w:t>
      </w:r>
      <w:proofErr w:type="spellStart"/>
      <w:r w:rsidRPr="00543F77">
        <w:rPr>
          <w:sz w:val="24"/>
          <w:szCs w:val="24"/>
        </w:rPr>
        <w:t>standarto</w:t>
      </w:r>
      <w:proofErr w:type="spellEnd"/>
      <w:r w:rsidRPr="00543F77">
        <w:rPr>
          <w:sz w:val="24"/>
          <w:szCs w:val="24"/>
        </w:rPr>
        <w:t xml:space="preserve"> </w:t>
      </w:r>
      <w:proofErr w:type="spellStart"/>
      <w:r w:rsidRPr="00543F77">
        <w:rPr>
          <w:sz w:val="24"/>
          <w:szCs w:val="24"/>
        </w:rPr>
        <w:t>neatitinkančios</w:t>
      </w:r>
      <w:proofErr w:type="spellEnd"/>
      <w:r w:rsidRPr="00543F77">
        <w:rPr>
          <w:sz w:val="24"/>
          <w:szCs w:val="24"/>
        </w:rPr>
        <w:t xml:space="preserve"> </w:t>
      </w:r>
      <w:proofErr w:type="spellStart"/>
      <w:r w:rsidRPr="00543F77">
        <w:rPr>
          <w:sz w:val="24"/>
          <w:szCs w:val="24"/>
        </w:rPr>
        <w:t>elektroninės</w:t>
      </w:r>
      <w:proofErr w:type="spellEnd"/>
      <w:r w:rsidRPr="00543F77">
        <w:rPr>
          <w:sz w:val="24"/>
          <w:szCs w:val="24"/>
        </w:rPr>
        <w:t xml:space="preserve"> PVM </w:t>
      </w:r>
      <w:proofErr w:type="spellStart"/>
      <w:r w:rsidRPr="00543F77">
        <w:rPr>
          <w:sz w:val="24"/>
          <w:szCs w:val="24"/>
        </w:rPr>
        <w:t>sąskaitos</w:t>
      </w:r>
      <w:proofErr w:type="spellEnd"/>
      <w:r w:rsidRPr="00543F77">
        <w:rPr>
          <w:sz w:val="24"/>
          <w:szCs w:val="24"/>
        </w:rPr>
        <w:t xml:space="preserve"> </w:t>
      </w:r>
      <w:proofErr w:type="spellStart"/>
      <w:r w:rsidRPr="00543F77">
        <w:rPr>
          <w:sz w:val="24"/>
          <w:szCs w:val="24"/>
        </w:rPr>
        <w:t>faktūros</w:t>
      </w:r>
      <w:proofErr w:type="spellEnd"/>
      <w:r w:rsidRPr="00543F77">
        <w:rPr>
          <w:sz w:val="24"/>
          <w:szCs w:val="24"/>
        </w:rPr>
        <w:t xml:space="preserve"> </w:t>
      </w:r>
      <w:proofErr w:type="spellStart"/>
      <w:r w:rsidRPr="00543F77">
        <w:rPr>
          <w:sz w:val="24"/>
          <w:szCs w:val="24"/>
        </w:rPr>
        <w:t>gali</w:t>
      </w:r>
      <w:proofErr w:type="spellEnd"/>
      <w:r w:rsidRPr="00543F77">
        <w:rPr>
          <w:sz w:val="24"/>
          <w:szCs w:val="24"/>
        </w:rPr>
        <w:t xml:space="preserve"> </w:t>
      </w:r>
      <w:proofErr w:type="spellStart"/>
      <w:r w:rsidRPr="00543F77">
        <w:rPr>
          <w:sz w:val="24"/>
          <w:szCs w:val="24"/>
        </w:rPr>
        <w:t>būti</w:t>
      </w:r>
      <w:proofErr w:type="spellEnd"/>
      <w:r w:rsidRPr="00543F77">
        <w:rPr>
          <w:sz w:val="24"/>
          <w:szCs w:val="24"/>
        </w:rPr>
        <w:t xml:space="preserve"> </w:t>
      </w:r>
      <w:proofErr w:type="spellStart"/>
      <w:r w:rsidRPr="00543F77">
        <w:rPr>
          <w:sz w:val="24"/>
          <w:szCs w:val="24"/>
        </w:rPr>
        <w:t>teikiamos</w:t>
      </w:r>
      <w:proofErr w:type="spellEnd"/>
      <w:r w:rsidRPr="00543F77">
        <w:rPr>
          <w:sz w:val="24"/>
          <w:szCs w:val="24"/>
        </w:rPr>
        <w:t xml:space="preserve"> </w:t>
      </w:r>
      <w:proofErr w:type="spellStart"/>
      <w:r w:rsidRPr="00543F77">
        <w:rPr>
          <w:sz w:val="24"/>
          <w:szCs w:val="24"/>
        </w:rPr>
        <w:t>tik</w:t>
      </w:r>
      <w:proofErr w:type="spellEnd"/>
      <w:r w:rsidRPr="00543F77">
        <w:rPr>
          <w:sz w:val="24"/>
          <w:szCs w:val="24"/>
        </w:rPr>
        <w:t xml:space="preserve"> </w:t>
      </w:r>
      <w:proofErr w:type="spellStart"/>
      <w:r w:rsidRPr="00543F77">
        <w:rPr>
          <w:sz w:val="24"/>
          <w:szCs w:val="24"/>
        </w:rPr>
        <w:t>naudojantis</w:t>
      </w:r>
      <w:proofErr w:type="spellEnd"/>
      <w:r w:rsidRPr="00543F77">
        <w:rPr>
          <w:sz w:val="24"/>
          <w:szCs w:val="24"/>
        </w:rPr>
        <w:t xml:space="preserve"> </w:t>
      </w:r>
      <w:proofErr w:type="spellStart"/>
      <w:r w:rsidRPr="00543F77">
        <w:rPr>
          <w:sz w:val="24"/>
          <w:szCs w:val="24"/>
        </w:rPr>
        <w:t>informacinės</w:t>
      </w:r>
      <w:proofErr w:type="spellEnd"/>
      <w:r w:rsidRPr="00543F77">
        <w:rPr>
          <w:sz w:val="24"/>
          <w:szCs w:val="24"/>
        </w:rPr>
        <w:t xml:space="preserve"> </w:t>
      </w:r>
      <w:proofErr w:type="spellStart"/>
      <w:r w:rsidRPr="00543F77">
        <w:rPr>
          <w:sz w:val="24"/>
          <w:szCs w:val="24"/>
        </w:rPr>
        <w:t>sistemos</w:t>
      </w:r>
      <w:proofErr w:type="spellEnd"/>
      <w:r w:rsidRPr="00543F77">
        <w:rPr>
          <w:sz w:val="24"/>
          <w:szCs w:val="24"/>
        </w:rPr>
        <w:t xml:space="preserve"> „SABIS“ </w:t>
      </w:r>
      <w:proofErr w:type="spellStart"/>
      <w:r w:rsidRPr="00543F77">
        <w:rPr>
          <w:sz w:val="24"/>
          <w:szCs w:val="24"/>
        </w:rPr>
        <w:t>priemonėmis</w:t>
      </w:r>
      <w:proofErr w:type="spellEnd"/>
      <w:r w:rsidRPr="00543F77">
        <w:rPr>
          <w:sz w:val="24"/>
          <w:szCs w:val="24"/>
        </w:rPr>
        <w:t xml:space="preserve">. </w:t>
      </w:r>
    </w:p>
    <w:p w14:paraId="5C150C3C"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bCs/>
          <w:sz w:val="24"/>
          <w:szCs w:val="24"/>
        </w:rPr>
        <w:t>Gamtinių</w:t>
      </w:r>
      <w:proofErr w:type="spellEnd"/>
      <w:r w:rsidRPr="00543F77">
        <w:rPr>
          <w:bCs/>
          <w:sz w:val="24"/>
          <w:szCs w:val="24"/>
        </w:rPr>
        <w:t xml:space="preserve"> </w:t>
      </w:r>
      <w:proofErr w:type="spellStart"/>
      <w:r w:rsidRPr="00543F77">
        <w:rPr>
          <w:bCs/>
          <w:sz w:val="24"/>
          <w:szCs w:val="24"/>
        </w:rPr>
        <w:t>dujų</w:t>
      </w:r>
      <w:proofErr w:type="spellEnd"/>
      <w:r w:rsidRPr="00543F77">
        <w:rPr>
          <w:bCs/>
          <w:sz w:val="24"/>
          <w:szCs w:val="24"/>
        </w:rPr>
        <w:t xml:space="preserve"> </w:t>
      </w:r>
      <w:proofErr w:type="spellStart"/>
      <w:r w:rsidRPr="00543F77">
        <w:rPr>
          <w:bCs/>
          <w:sz w:val="24"/>
          <w:szCs w:val="24"/>
        </w:rPr>
        <w:t>skirstymo</w:t>
      </w:r>
      <w:proofErr w:type="spellEnd"/>
      <w:r w:rsidRPr="00543F77">
        <w:rPr>
          <w:bCs/>
          <w:sz w:val="24"/>
          <w:szCs w:val="24"/>
        </w:rPr>
        <w:t xml:space="preserve">, </w:t>
      </w:r>
      <w:proofErr w:type="spellStart"/>
      <w:r w:rsidRPr="00543F77">
        <w:rPr>
          <w:bCs/>
          <w:sz w:val="24"/>
          <w:szCs w:val="24"/>
        </w:rPr>
        <w:t>perdavimo</w:t>
      </w:r>
      <w:proofErr w:type="spellEnd"/>
      <w:r w:rsidRPr="00543F77">
        <w:rPr>
          <w:bCs/>
          <w:sz w:val="24"/>
          <w:szCs w:val="24"/>
        </w:rPr>
        <w:t xml:space="preserve">, </w:t>
      </w:r>
      <w:proofErr w:type="spellStart"/>
      <w:r w:rsidRPr="00543F77">
        <w:rPr>
          <w:bCs/>
          <w:sz w:val="24"/>
          <w:szCs w:val="24"/>
        </w:rPr>
        <w:t>gamtinių</w:t>
      </w:r>
      <w:proofErr w:type="spellEnd"/>
      <w:r w:rsidRPr="00543F77">
        <w:rPr>
          <w:bCs/>
          <w:sz w:val="24"/>
          <w:szCs w:val="24"/>
        </w:rPr>
        <w:t xml:space="preserve"> </w:t>
      </w:r>
      <w:proofErr w:type="spellStart"/>
      <w:r w:rsidRPr="00543F77">
        <w:rPr>
          <w:bCs/>
          <w:sz w:val="24"/>
          <w:szCs w:val="24"/>
        </w:rPr>
        <w:t>dujų</w:t>
      </w:r>
      <w:proofErr w:type="spellEnd"/>
      <w:r w:rsidRPr="00543F77">
        <w:rPr>
          <w:bCs/>
          <w:sz w:val="24"/>
          <w:szCs w:val="24"/>
        </w:rPr>
        <w:t xml:space="preserve"> </w:t>
      </w:r>
      <w:proofErr w:type="spellStart"/>
      <w:r w:rsidRPr="00543F77">
        <w:rPr>
          <w:bCs/>
          <w:sz w:val="24"/>
          <w:szCs w:val="24"/>
        </w:rPr>
        <w:t>tiekimo</w:t>
      </w:r>
      <w:proofErr w:type="spellEnd"/>
      <w:r w:rsidRPr="00543F77">
        <w:rPr>
          <w:bCs/>
          <w:sz w:val="24"/>
          <w:szCs w:val="24"/>
        </w:rPr>
        <w:t xml:space="preserve"> </w:t>
      </w:r>
      <w:proofErr w:type="spellStart"/>
      <w:r w:rsidRPr="00543F77">
        <w:rPr>
          <w:bCs/>
          <w:sz w:val="24"/>
          <w:szCs w:val="24"/>
        </w:rPr>
        <w:t>saugumo</w:t>
      </w:r>
      <w:proofErr w:type="spellEnd"/>
      <w:r w:rsidRPr="00543F77">
        <w:rPr>
          <w:bCs/>
          <w:sz w:val="24"/>
          <w:szCs w:val="24"/>
        </w:rPr>
        <w:t xml:space="preserve"> (SGDT) </w:t>
      </w:r>
      <w:proofErr w:type="spellStart"/>
      <w:r w:rsidRPr="00543F77">
        <w:rPr>
          <w:bCs/>
          <w:sz w:val="24"/>
          <w:szCs w:val="24"/>
        </w:rPr>
        <w:t>dedamosios</w:t>
      </w:r>
      <w:proofErr w:type="spellEnd"/>
      <w:r w:rsidRPr="00543F77">
        <w:rPr>
          <w:bCs/>
          <w:sz w:val="24"/>
          <w:szCs w:val="24"/>
        </w:rPr>
        <w:t xml:space="preserve"> </w:t>
      </w:r>
      <w:proofErr w:type="spellStart"/>
      <w:r w:rsidRPr="00543F77">
        <w:rPr>
          <w:bCs/>
          <w:sz w:val="24"/>
          <w:szCs w:val="24"/>
        </w:rPr>
        <w:t>ar</w:t>
      </w:r>
      <w:proofErr w:type="spellEnd"/>
      <w:r w:rsidRPr="00543F77">
        <w:rPr>
          <w:bCs/>
          <w:sz w:val="24"/>
          <w:szCs w:val="24"/>
        </w:rPr>
        <w:t xml:space="preserve"> </w:t>
      </w:r>
      <w:proofErr w:type="spellStart"/>
      <w:r w:rsidRPr="00543F77">
        <w:rPr>
          <w:bCs/>
          <w:sz w:val="24"/>
          <w:szCs w:val="24"/>
        </w:rPr>
        <w:t>jų</w:t>
      </w:r>
      <w:proofErr w:type="spellEnd"/>
      <w:r w:rsidRPr="00543F77">
        <w:rPr>
          <w:bCs/>
          <w:sz w:val="24"/>
          <w:szCs w:val="24"/>
        </w:rPr>
        <w:t xml:space="preserve"> </w:t>
      </w:r>
      <w:proofErr w:type="spellStart"/>
      <w:r w:rsidRPr="00543F77">
        <w:rPr>
          <w:bCs/>
          <w:sz w:val="24"/>
          <w:szCs w:val="24"/>
        </w:rPr>
        <w:t>dydžiai</w:t>
      </w:r>
      <w:proofErr w:type="spellEnd"/>
      <w:r w:rsidRPr="00543F77">
        <w:rPr>
          <w:bCs/>
          <w:sz w:val="24"/>
          <w:szCs w:val="24"/>
        </w:rPr>
        <w:t xml:space="preserve"> </w:t>
      </w:r>
      <w:proofErr w:type="spellStart"/>
      <w:r w:rsidRPr="00543F77">
        <w:rPr>
          <w:bCs/>
          <w:sz w:val="24"/>
          <w:szCs w:val="24"/>
        </w:rPr>
        <w:t>Sutartyje</w:t>
      </w:r>
      <w:proofErr w:type="spellEnd"/>
      <w:r w:rsidRPr="00543F77">
        <w:rPr>
          <w:bCs/>
          <w:sz w:val="24"/>
          <w:szCs w:val="24"/>
        </w:rPr>
        <w:t xml:space="preserve"> </w:t>
      </w:r>
      <w:proofErr w:type="spellStart"/>
      <w:r w:rsidRPr="00543F77">
        <w:rPr>
          <w:bCs/>
          <w:sz w:val="24"/>
          <w:szCs w:val="24"/>
        </w:rPr>
        <w:t>nustatomi</w:t>
      </w:r>
      <w:proofErr w:type="spellEnd"/>
      <w:r w:rsidRPr="00543F77">
        <w:rPr>
          <w:bCs/>
          <w:sz w:val="24"/>
          <w:szCs w:val="24"/>
        </w:rPr>
        <w:t xml:space="preserve"> ir </w:t>
      </w:r>
      <w:proofErr w:type="spellStart"/>
      <w:r w:rsidRPr="00543F77">
        <w:rPr>
          <w:bCs/>
          <w:sz w:val="24"/>
          <w:szCs w:val="24"/>
        </w:rPr>
        <w:t>apskaičiuojami</w:t>
      </w:r>
      <w:proofErr w:type="spellEnd"/>
      <w:r w:rsidRPr="00543F77">
        <w:rPr>
          <w:bCs/>
          <w:sz w:val="24"/>
          <w:szCs w:val="24"/>
        </w:rPr>
        <w:t xml:space="preserve"> </w:t>
      </w:r>
      <w:proofErr w:type="spellStart"/>
      <w:r w:rsidRPr="00543F77">
        <w:rPr>
          <w:bCs/>
          <w:sz w:val="24"/>
          <w:szCs w:val="24"/>
        </w:rPr>
        <w:t>pagal</w:t>
      </w:r>
      <w:proofErr w:type="spellEnd"/>
      <w:r w:rsidRPr="00543F77">
        <w:rPr>
          <w:bCs/>
          <w:sz w:val="24"/>
          <w:szCs w:val="24"/>
        </w:rPr>
        <w:t xml:space="preserve"> </w:t>
      </w:r>
      <w:proofErr w:type="spellStart"/>
      <w:r w:rsidRPr="00543F77">
        <w:rPr>
          <w:bCs/>
          <w:sz w:val="24"/>
          <w:szCs w:val="24"/>
        </w:rPr>
        <w:t>juos</w:t>
      </w:r>
      <w:proofErr w:type="spellEnd"/>
      <w:r w:rsidRPr="00543F77">
        <w:rPr>
          <w:bCs/>
          <w:sz w:val="24"/>
          <w:szCs w:val="24"/>
        </w:rPr>
        <w:t xml:space="preserve"> </w:t>
      </w:r>
      <w:proofErr w:type="spellStart"/>
      <w:r w:rsidRPr="00543F77">
        <w:rPr>
          <w:bCs/>
          <w:sz w:val="24"/>
          <w:szCs w:val="24"/>
        </w:rPr>
        <w:t>reglamentuojančius</w:t>
      </w:r>
      <w:proofErr w:type="spellEnd"/>
      <w:r w:rsidRPr="00543F77">
        <w:rPr>
          <w:bCs/>
          <w:sz w:val="24"/>
          <w:szCs w:val="24"/>
        </w:rPr>
        <w:t xml:space="preserve"> </w:t>
      </w:r>
      <w:proofErr w:type="spellStart"/>
      <w:r w:rsidRPr="00543F77">
        <w:rPr>
          <w:bCs/>
          <w:sz w:val="24"/>
          <w:szCs w:val="24"/>
        </w:rPr>
        <w:t>aktualios</w:t>
      </w:r>
      <w:proofErr w:type="spellEnd"/>
      <w:r w:rsidRPr="00543F77">
        <w:rPr>
          <w:bCs/>
          <w:sz w:val="24"/>
          <w:szCs w:val="24"/>
        </w:rPr>
        <w:t xml:space="preserve"> </w:t>
      </w:r>
      <w:proofErr w:type="spellStart"/>
      <w:r w:rsidRPr="00543F77">
        <w:rPr>
          <w:bCs/>
          <w:sz w:val="24"/>
          <w:szCs w:val="24"/>
        </w:rPr>
        <w:t>redakcijos</w:t>
      </w:r>
      <w:proofErr w:type="spellEnd"/>
      <w:r w:rsidRPr="00543F77">
        <w:rPr>
          <w:bCs/>
          <w:sz w:val="24"/>
          <w:szCs w:val="24"/>
        </w:rPr>
        <w:t xml:space="preserve"> </w:t>
      </w:r>
      <w:proofErr w:type="spellStart"/>
      <w:r w:rsidRPr="00543F77">
        <w:rPr>
          <w:bCs/>
          <w:sz w:val="24"/>
          <w:szCs w:val="24"/>
        </w:rPr>
        <w:t>teisės</w:t>
      </w:r>
      <w:proofErr w:type="spellEnd"/>
      <w:r w:rsidRPr="00543F77">
        <w:rPr>
          <w:bCs/>
          <w:sz w:val="24"/>
          <w:szCs w:val="24"/>
        </w:rPr>
        <w:t xml:space="preserve"> </w:t>
      </w:r>
      <w:proofErr w:type="spellStart"/>
      <w:r w:rsidRPr="00543F77">
        <w:rPr>
          <w:bCs/>
          <w:sz w:val="24"/>
          <w:szCs w:val="24"/>
        </w:rPr>
        <w:t>aktus</w:t>
      </w:r>
      <w:proofErr w:type="spellEnd"/>
      <w:r w:rsidRPr="00543F77">
        <w:rPr>
          <w:bCs/>
          <w:sz w:val="24"/>
          <w:szCs w:val="24"/>
        </w:rPr>
        <w:t>.</w:t>
      </w:r>
    </w:p>
    <w:p w14:paraId="2E8337FC"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sąlygos</w:t>
      </w:r>
      <w:proofErr w:type="spellEnd"/>
      <w:r w:rsidRPr="00543F77">
        <w:rPr>
          <w:sz w:val="24"/>
          <w:szCs w:val="24"/>
        </w:rPr>
        <w:t xml:space="preserve"> </w:t>
      </w:r>
      <w:proofErr w:type="spellStart"/>
      <w:r w:rsidRPr="00543F77">
        <w:rPr>
          <w:sz w:val="24"/>
          <w:szCs w:val="24"/>
        </w:rPr>
        <w:t>jos</w:t>
      </w:r>
      <w:proofErr w:type="spellEnd"/>
      <w:r w:rsidRPr="00543F77">
        <w:rPr>
          <w:sz w:val="24"/>
          <w:szCs w:val="24"/>
        </w:rPr>
        <w:t xml:space="preserve"> </w:t>
      </w:r>
      <w:proofErr w:type="spellStart"/>
      <w:r w:rsidRPr="00543F77">
        <w:rPr>
          <w:sz w:val="24"/>
          <w:szCs w:val="24"/>
        </w:rPr>
        <w:t>galiojimo</w:t>
      </w:r>
      <w:proofErr w:type="spellEnd"/>
      <w:r w:rsidRPr="00543F77">
        <w:rPr>
          <w:sz w:val="24"/>
          <w:szCs w:val="24"/>
        </w:rPr>
        <w:t xml:space="preserve"> </w:t>
      </w:r>
      <w:proofErr w:type="spellStart"/>
      <w:r w:rsidRPr="00543F77">
        <w:rPr>
          <w:sz w:val="24"/>
          <w:szCs w:val="24"/>
        </w:rPr>
        <w:t>laikotarpiu</w:t>
      </w:r>
      <w:proofErr w:type="spellEnd"/>
      <w:r w:rsidRPr="00543F77">
        <w:rPr>
          <w:sz w:val="24"/>
          <w:szCs w:val="24"/>
        </w:rPr>
        <w:t xml:space="preserve"> </w:t>
      </w:r>
      <w:proofErr w:type="spellStart"/>
      <w:r w:rsidRPr="00543F77">
        <w:rPr>
          <w:sz w:val="24"/>
          <w:szCs w:val="24"/>
        </w:rPr>
        <w:t>negali</w:t>
      </w:r>
      <w:proofErr w:type="spellEnd"/>
      <w:r w:rsidRPr="00543F77">
        <w:rPr>
          <w:sz w:val="24"/>
          <w:szCs w:val="24"/>
        </w:rPr>
        <w:t xml:space="preserve"> </w:t>
      </w:r>
      <w:proofErr w:type="spellStart"/>
      <w:r w:rsidRPr="00543F77">
        <w:rPr>
          <w:sz w:val="24"/>
          <w:szCs w:val="24"/>
        </w:rPr>
        <w:t>būti</w:t>
      </w:r>
      <w:proofErr w:type="spellEnd"/>
      <w:r w:rsidRPr="00543F77">
        <w:rPr>
          <w:sz w:val="24"/>
          <w:szCs w:val="24"/>
        </w:rPr>
        <w:t xml:space="preserve"> </w:t>
      </w:r>
      <w:proofErr w:type="spellStart"/>
      <w:r w:rsidRPr="00543F77">
        <w:rPr>
          <w:sz w:val="24"/>
          <w:szCs w:val="24"/>
        </w:rPr>
        <w:t>keičiamos</w:t>
      </w:r>
      <w:proofErr w:type="spellEnd"/>
      <w:r w:rsidRPr="00543F77">
        <w:rPr>
          <w:sz w:val="24"/>
          <w:szCs w:val="24"/>
        </w:rPr>
        <w:t xml:space="preserve">, </w:t>
      </w:r>
      <w:proofErr w:type="spellStart"/>
      <w:r w:rsidRPr="00543F77">
        <w:rPr>
          <w:sz w:val="24"/>
          <w:szCs w:val="24"/>
        </w:rPr>
        <w:t>išskyrus</w:t>
      </w:r>
      <w:proofErr w:type="spellEnd"/>
      <w:r w:rsidRPr="00543F77">
        <w:rPr>
          <w:sz w:val="24"/>
          <w:szCs w:val="24"/>
        </w:rPr>
        <w:t xml:space="preserve"> </w:t>
      </w:r>
      <w:proofErr w:type="spellStart"/>
      <w:r w:rsidRPr="00543F77">
        <w:rPr>
          <w:sz w:val="24"/>
          <w:szCs w:val="24"/>
        </w:rPr>
        <w:t>tokias</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sąlygas</w:t>
      </w:r>
      <w:proofErr w:type="spellEnd"/>
      <w:r w:rsidRPr="00543F77">
        <w:rPr>
          <w:sz w:val="24"/>
          <w:szCs w:val="24"/>
        </w:rPr>
        <w:t xml:space="preserve">, </w:t>
      </w:r>
      <w:proofErr w:type="spellStart"/>
      <w:r w:rsidRPr="00543F77">
        <w:rPr>
          <w:sz w:val="24"/>
          <w:szCs w:val="24"/>
        </w:rPr>
        <w:t>kurias</w:t>
      </w:r>
      <w:proofErr w:type="spellEnd"/>
      <w:r w:rsidRPr="00543F77">
        <w:rPr>
          <w:sz w:val="24"/>
          <w:szCs w:val="24"/>
        </w:rPr>
        <w:t xml:space="preserve"> </w:t>
      </w:r>
      <w:proofErr w:type="spellStart"/>
      <w:r w:rsidRPr="00543F77">
        <w:rPr>
          <w:sz w:val="24"/>
          <w:szCs w:val="24"/>
        </w:rPr>
        <w:t>pakeitus</w:t>
      </w:r>
      <w:proofErr w:type="spellEnd"/>
      <w:r w:rsidRPr="00543F77">
        <w:rPr>
          <w:sz w:val="24"/>
          <w:szCs w:val="24"/>
        </w:rPr>
        <w:t xml:space="preserve"> </w:t>
      </w:r>
      <w:proofErr w:type="spellStart"/>
      <w:r w:rsidRPr="00543F77">
        <w:rPr>
          <w:sz w:val="24"/>
          <w:szCs w:val="24"/>
        </w:rPr>
        <w:t>nebūtų</w:t>
      </w:r>
      <w:proofErr w:type="spellEnd"/>
      <w:r w:rsidRPr="00543F77">
        <w:rPr>
          <w:sz w:val="24"/>
          <w:szCs w:val="24"/>
        </w:rPr>
        <w:t xml:space="preserve"> </w:t>
      </w:r>
      <w:proofErr w:type="spellStart"/>
      <w:r w:rsidRPr="00543F77">
        <w:rPr>
          <w:sz w:val="24"/>
          <w:szCs w:val="24"/>
        </w:rPr>
        <w:t>pažeisti</w:t>
      </w:r>
      <w:proofErr w:type="spellEnd"/>
      <w:r w:rsidRPr="00543F77">
        <w:rPr>
          <w:sz w:val="24"/>
          <w:szCs w:val="24"/>
        </w:rPr>
        <w:t xml:space="preserve"> </w:t>
      </w:r>
      <w:proofErr w:type="spellStart"/>
      <w:r w:rsidRPr="00543F77">
        <w:rPr>
          <w:sz w:val="24"/>
          <w:szCs w:val="24"/>
        </w:rPr>
        <w:t>Taisyklių</w:t>
      </w:r>
      <w:proofErr w:type="spellEnd"/>
      <w:r w:rsidRPr="00543F77">
        <w:rPr>
          <w:sz w:val="24"/>
          <w:szCs w:val="24"/>
        </w:rPr>
        <w:t xml:space="preserve"> 3 </w:t>
      </w:r>
      <w:proofErr w:type="spellStart"/>
      <w:r w:rsidRPr="00543F77">
        <w:rPr>
          <w:sz w:val="24"/>
          <w:szCs w:val="24"/>
        </w:rPr>
        <w:t>punkte</w:t>
      </w:r>
      <w:proofErr w:type="spellEnd"/>
      <w:r w:rsidRPr="00543F77">
        <w:rPr>
          <w:sz w:val="24"/>
          <w:szCs w:val="24"/>
        </w:rPr>
        <w:t xml:space="preserve"> </w:t>
      </w:r>
      <w:proofErr w:type="spellStart"/>
      <w:r w:rsidRPr="00543F77">
        <w:rPr>
          <w:sz w:val="24"/>
          <w:szCs w:val="24"/>
        </w:rPr>
        <w:t>nustatyti</w:t>
      </w:r>
      <w:proofErr w:type="spellEnd"/>
      <w:r w:rsidRPr="00543F77">
        <w:rPr>
          <w:sz w:val="24"/>
          <w:szCs w:val="24"/>
        </w:rPr>
        <w:t xml:space="preserve"> </w:t>
      </w:r>
      <w:proofErr w:type="spellStart"/>
      <w:r w:rsidRPr="00543F77">
        <w:rPr>
          <w:sz w:val="24"/>
          <w:szCs w:val="24"/>
        </w:rPr>
        <w:t>principai</w:t>
      </w:r>
      <w:proofErr w:type="spellEnd"/>
      <w:r w:rsidRPr="00543F77">
        <w:rPr>
          <w:sz w:val="24"/>
          <w:szCs w:val="24"/>
        </w:rPr>
        <w:t xml:space="preserve"> ir 4 </w:t>
      </w:r>
      <w:proofErr w:type="spellStart"/>
      <w:r w:rsidRPr="00543F77">
        <w:rPr>
          <w:sz w:val="24"/>
          <w:szCs w:val="24"/>
        </w:rPr>
        <w:t>punkte</w:t>
      </w:r>
      <w:proofErr w:type="spellEnd"/>
      <w:r w:rsidRPr="00543F77">
        <w:rPr>
          <w:sz w:val="24"/>
          <w:szCs w:val="24"/>
        </w:rPr>
        <w:t xml:space="preserve"> </w:t>
      </w:r>
      <w:proofErr w:type="spellStart"/>
      <w:r w:rsidRPr="00543F77">
        <w:rPr>
          <w:sz w:val="24"/>
          <w:szCs w:val="24"/>
        </w:rPr>
        <w:t>nurodyti</w:t>
      </w:r>
      <w:proofErr w:type="spellEnd"/>
      <w:r w:rsidRPr="00543F77">
        <w:rPr>
          <w:sz w:val="24"/>
          <w:szCs w:val="24"/>
        </w:rPr>
        <w:t xml:space="preserve"> </w:t>
      </w:r>
      <w:proofErr w:type="spellStart"/>
      <w:r w:rsidRPr="00543F77">
        <w:rPr>
          <w:sz w:val="24"/>
          <w:szCs w:val="24"/>
        </w:rPr>
        <w:t>tikslai</w:t>
      </w:r>
      <w:proofErr w:type="spellEnd"/>
      <w:r w:rsidRPr="00543F77">
        <w:rPr>
          <w:sz w:val="24"/>
          <w:szCs w:val="24"/>
        </w:rPr>
        <w:t>.</w:t>
      </w:r>
    </w:p>
    <w:p w14:paraId="69886C83"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Įsigyjančioji</w:t>
      </w:r>
      <w:proofErr w:type="spellEnd"/>
      <w:r w:rsidRPr="00543F77">
        <w:rPr>
          <w:sz w:val="24"/>
          <w:szCs w:val="24"/>
        </w:rPr>
        <w:t xml:space="preserve"> </w:t>
      </w:r>
      <w:proofErr w:type="spellStart"/>
      <w:r w:rsidRPr="00543F77">
        <w:rPr>
          <w:sz w:val="24"/>
          <w:szCs w:val="24"/>
        </w:rPr>
        <w:t>organizacija</w:t>
      </w:r>
      <w:proofErr w:type="spellEnd"/>
      <w:r w:rsidRPr="00543F77">
        <w:rPr>
          <w:sz w:val="24"/>
          <w:szCs w:val="24"/>
        </w:rPr>
        <w:t xml:space="preserve"> </w:t>
      </w:r>
      <w:proofErr w:type="spellStart"/>
      <w:r w:rsidRPr="00543F77">
        <w:rPr>
          <w:sz w:val="24"/>
          <w:szCs w:val="24"/>
        </w:rPr>
        <w:t>turi</w:t>
      </w:r>
      <w:proofErr w:type="spellEnd"/>
      <w:r w:rsidRPr="00543F77">
        <w:rPr>
          <w:sz w:val="24"/>
          <w:szCs w:val="24"/>
        </w:rPr>
        <w:t xml:space="preserve"> </w:t>
      </w:r>
      <w:proofErr w:type="spellStart"/>
      <w:r w:rsidRPr="00543F77">
        <w:rPr>
          <w:sz w:val="24"/>
          <w:szCs w:val="24"/>
        </w:rPr>
        <w:t>teisę</w:t>
      </w:r>
      <w:proofErr w:type="spellEnd"/>
      <w:r w:rsidRPr="00543F77">
        <w:rPr>
          <w:sz w:val="24"/>
          <w:szCs w:val="24"/>
        </w:rPr>
        <w:t xml:space="preserve"> </w:t>
      </w:r>
      <w:proofErr w:type="spellStart"/>
      <w:r w:rsidRPr="00543F77">
        <w:rPr>
          <w:sz w:val="24"/>
          <w:szCs w:val="24"/>
        </w:rPr>
        <w:t>vienašališkai</w:t>
      </w:r>
      <w:proofErr w:type="spellEnd"/>
      <w:r w:rsidRPr="00543F77">
        <w:rPr>
          <w:sz w:val="24"/>
          <w:szCs w:val="24"/>
        </w:rPr>
        <w:t xml:space="preserve">, </w:t>
      </w:r>
      <w:proofErr w:type="spellStart"/>
      <w:r w:rsidRPr="00543F77">
        <w:rPr>
          <w:sz w:val="24"/>
          <w:szCs w:val="24"/>
        </w:rPr>
        <w:t>nesikreipdama</w:t>
      </w:r>
      <w:proofErr w:type="spellEnd"/>
      <w:r w:rsidRPr="00543F77">
        <w:rPr>
          <w:sz w:val="24"/>
          <w:szCs w:val="24"/>
        </w:rPr>
        <w:t xml:space="preserve"> į </w:t>
      </w:r>
      <w:proofErr w:type="spellStart"/>
      <w:r w:rsidRPr="00543F77">
        <w:rPr>
          <w:sz w:val="24"/>
          <w:szCs w:val="24"/>
        </w:rPr>
        <w:t>teismą</w:t>
      </w:r>
      <w:proofErr w:type="spellEnd"/>
      <w:r w:rsidRPr="00543F77">
        <w:rPr>
          <w:sz w:val="24"/>
          <w:szCs w:val="24"/>
        </w:rPr>
        <w:t xml:space="preserve">, </w:t>
      </w:r>
      <w:proofErr w:type="spellStart"/>
      <w:r w:rsidRPr="00543F77">
        <w:rPr>
          <w:sz w:val="24"/>
          <w:szCs w:val="24"/>
        </w:rPr>
        <w:t>prieš</w:t>
      </w:r>
      <w:proofErr w:type="spellEnd"/>
      <w:r w:rsidRPr="00543F77">
        <w:rPr>
          <w:sz w:val="24"/>
          <w:szCs w:val="24"/>
        </w:rPr>
        <w:t xml:space="preserve"> 5 (</w:t>
      </w:r>
      <w:proofErr w:type="spellStart"/>
      <w:r w:rsidRPr="00543F77">
        <w:rPr>
          <w:sz w:val="24"/>
          <w:szCs w:val="24"/>
        </w:rPr>
        <w:t>penkias</w:t>
      </w:r>
      <w:proofErr w:type="spellEnd"/>
      <w:r w:rsidRPr="00543F77">
        <w:rPr>
          <w:sz w:val="24"/>
          <w:szCs w:val="24"/>
        </w:rPr>
        <w:t xml:space="preserve">) </w:t>
      </w:r>
      <w:proofErr w:type="spellStart"/>
      <w:r w:rsidRPr="00543F77">
        <w:rPr>
          <w:sz w:val="24"/>
          <w:szCs w:val="24"/>
        </w:rPr>
        <w:t>kalendorines</w:t>
      </w:r>
      <w:proofErr w:type="spellEnd"/>
      <w:r w:rsidRPr="00543F77">
        <w:rPr>
          <w:sz w:val="24"/>
          <w:szCs w:val="24"/>
        </w:rPr>
        <w:t xml:space="preserve"> </w:t>
      </w:r>
      <w:proofErr w:type="spellStart"/>
      <w:r w:rsidRPr="00543F77">
        <w:rPr>
          <w:sz w:val="24"/>
          <w:szCs w:val="24"/>
        </w:rPr>
        <w:t>dienas</w:t>
      </w:r>
      <w:proofErr w:type="spellEnd"/>
      <w:r w:rsidRPr="00543F77">
        <w:rPr>
          <w:sz w:val="24"/>
          <w:szCs w:val="24"/>
        </w:rPr>
        <w:t xml:space="preserve"> </w:t>
      </w:r>
      <w:proofErr w:type="spellStart"/>
      <w:r w:rsidRPr="00543F77">
        <w:rPr>
          <w:sz w:val="24"/>
          <w:szCs w:val="24"/>
        </w:rPr>
        <w:t>raštu</w:t>
      </w:r>
      <w:proofErr w:type="spellEnd"/>
      <w:r w:rsidRPr="00543F77">
        <w:rPr>
          <w:sz w:val="24"/>
          <w:szCs w:val="24"/>
        </w:rPr>
        <w:t xml:space="preserve"> </w:t>
      </w:r>
      <w:proofErr w:type="spellStart"/>
      <w:r w:rsidRPr="00543F77">
        <w:rPr>
          <w:sz w:val="24"/>
          <w:szCs w:val="24"/>
        </w:rPr>
        <w:t>apie</w:t>
      </w:r>
      <w:proofErr w:type="spellEnd"/>
      <w:r w:rsidRPr="00543F77">
        <w:rPr>
          <w:sz w:val="24"/>
          <w:szCs w:val="24"/>
        </w:rPr>
        <w:t xml:space="preserve"> </w:t>
      </w:r>
      <w:proofErr w:type="spellStart"/>
      <w:r w:rsidRPr="00543F77">
        <w:rPr>
          <w:sz w:val="24"/>
          <w:szCs w:val="24"/>
        </w:rPr>
        <w:t>tai</w:t>
      </w:r>
      <w:proofErr w:type="spellEnd"/>
      <w:r w:rsidRPr="00543F77">
        <w:rPr>
          <w:sz w:val="24"/>
          <w:szCs w:val="24"/>
        </w:rPr>
        <w:t xml:space="preserve"> </w:t>
      </w:r>
      <w:proofErr w:type="spellStart"/>
      <w:r w:rsidRPr="00543F77">
        <w:rPr>
          <w:sz w:val="24"/>
          <w:szCs w:val="24"/>
        </w:rPr>
        <w:t>įspėjusi</w:t>
      </w:r>
      <w:proofErr w:type="spellEnd"/>
      <w:r w:rsidRPr="00543F77">
        <w:rPr>
          <w:sz w:val="24"/>
          <w:szCs w:val="24"/>
        </w:rPr>
        <w:t xml:space="preserve"> </w:t>
      </w:r>
      <w:proofErr w:type="spellStart"/>
      <w:r w:rsidRPr="00543F77">
        <w:rPr>
          <w:sz w:val="24"/>
          <w:szCs w:val="24"/>
        </w:rPr>
        <w:t>tiekėją</w:t>
      </w:r>
      <w:proofErr w:type="spellEnd"/>
      <w:r w:rsidRPr="00543F77">
        <w:rPr>
          <w:sz w:val="24"/>
          <w:szCs w:val="24"/>
        </w:rPr>
        <w:t xml:space="preserve">, </w:t>
      </w:r>
      <w:proofErr w:type="spellStart"/>
      <w:r w:rsidRPr="00543F77">
        <w:rPr>
          <w:sz w:val="24"/>
          <w:szCs w:val="24"/>
        </w:rPr>
        <w:t>nutraukti</w:t>
      </w:r>
      <w:proofErr w:type="spellEnd"/>
      <w:r w:rsidRPr="00543F77">
        <w:rPr>
          <w:sz w:val="24"/>
          <w:szCs w:val="24"/>
        </w:rPr>
        <w:t xml:space="preserve"> </w:t>
      </w:r>
      <w:proofErr w:type="spellStart"/>
      <w:r w:rsidRPr="00543F77">
        <w:rPr>
          <w:sz w:val="24"/>
          <w:szCs w:val="24"/>
        </w:rPr>
        <w:t>Sutartį</w:t>
      </w:r>
      <w:proofErr w:type="spellEnd"/>
      <w:r w:rsidRPr="00543F77">
        <w:rPr>
          <w:sz w:val="24"/>
          <w:szCs w:val="24"/>
        </w:rPr>
        <w:t xml:space="preserve">, </w:t>
      </w:r>
      <w:proofErr w:type="spellStart"/>
      <w:r w:rsidRPr="00543F77">
        <w:rPr>
          <w:sz w:val="24"/>
          <w:szCs w:val="24"/>
        </w:rPr>
        <w:t>jeigu</w:t>
      </w:r>
      <w:proofErr w:type="spellEnd"/>
      <w:r w:rsidRPr="00543F77">
        <w:rPr>
          <w:sz w:val="24"/>
          <w:szCs w:val="24"/>
        </w:rPr>
        <w:t xml:space="preserve"> </w:t>
      </w:r>
      <w:proofErr w:type="spellStart"/>
      <w:r w:rsidRPr="00543F77">
        <w:rPr>
          <w:sz w:val="24"/>
          <w:szCs w:val="24"/>
        </w:rPr>
        <w:t>tiekėjas</w:t>
      </w:r>
      <w:proofErr w:type="spellEnd"/>
      <w:r w:rsidRPr="00543F77">
        <w:rPr>
          <w:sz w:val="24"/>
          <w:szCs w:val="24"/>
        </w:rPr>
        <w:t xml:space="preserve"> </w:t>
      </w:r>
      <w:proofErr w:type="spellStart"/>
      <w:r w:rsidRPr="00543F77">
        <w:rPr>
          <w:sz w:val="24"/>
          <w:szCs w:val="24"/>
        </w:rPr>
        <w:t>iš</w:t>
      </w:r>
      <w:proofErr w:type="spellEnd"/>
      <w:r w:rsidRPr="00543F77">
        <w:rPr>
          <w:sz w:val="24"/>
          <w:szCs w:val="24"/>
        </w:rPr>
        <w:t xml:space="preserve"> </w:t>
      </w:r>
      <w:proofErr w:type="spellStart"/>
      <w:r w:rsidRPr="00543F77">
        <w:rPr>
          <w:sz w:val="24"/>
          <w:szCs w:val="24"/>
        </w:rPr>
        <w:t>esmės</w:t>
      </w:r>
      <w:proofErr w:type="spellEnd"/>
      <w:r w:rsidRPr="00543F77">
        <w:rPr>
          <w:sz w:val="24"/>
          <w:szCs w:val="24"/>
        </w:rPr>
        <w:t xml:space="preserve"> </w:t>
      </w:r>
      <w:proofErr w:type="spellStart"/>
      <w:r w:rsidRPr="00543F77">
        <w:rPr>
          <w:sz w:val="24"/>
          <w:szCs w:val="24"/>
        </w:rPr>
        <w:t>pažeidė</w:t>
      </w:r>
      <w:proofErr w:type="spellEnd"/>
      <w:r w:rsidRPr="00543F77">
        <w:rPr>
          <w:sz w:val="24"/>
          <w:szCs w:val="24"/>
        </w:rPr>
        <w:t xml:space="preserve"> </w:t>
      </w:r>
      <w:proofErr w:type="spellStart"/>
      <w:r w:rsidRPr="00543F77">
        <w:rPr>
          <w:sz w:val="24"/>
          <w:szCs w:val="24"/>
        </w:rPr>
        <w:t>Sutartį</w:t>
      </w:r>
      <w:proofErr w:type="spellEnd"/>
      <w:r w:rsidRPr="00543F77">
        <w:rPr>
          <w:sz w:val="24"/>
          <w:szCs w:val="24"/>
        </w:rPr>
        <w:t xml:space="preserve">. </w:t>
      </w:r>
      <w:proofErr w:type="spellStart"/>
      <w:r w:rsidRPr="00543F77">
        <w:rPr>
          <w:sz w:val="24"/>
          <w:szCs w:val="24"/>
        </w:rPr>
        <w:t>Tiekėjo</w:t>
      </w:r>
      <w:proofErr w:type="spellEnd"/>
      <w:r w:rsidRPr="00543F77">
        <w:rPr>
          <w:sz w:val="24"/>
          <w:szCs w:val="24"/>
        </w:rPr>
        <w:t xml:space="preserve"> </w:t>
      </w:r>
      <w:proofErr w:type="spellStart"/>
      <w:r w:rsidRPr="00543F77">
        <w:rPr>
          <w:sz w:val="24"/>
          <w:szCs w:val="24"/>
        </w:rPr>
        <w:t>padarytas</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pažeidimas</w:t>
      </w:r>
      <w:proofErr w:type="spellEnd"/>
      <w:r w:rsidRPr="00543F77">
        <w:rPr>
          <w:sz w:val="24"/>
          <w:szCs w:val="24"/>
        </w:rPr>
        <w:t xml:space="preserve"> </w:t>
      </w:r>
      <w:proofErr w:type="spellStart"/>
      <w:r w:rsidRPr="00543F77">
        <w:rPr>
          <w:sz w:val="24"/>
          <w:szCs w:val="24"/>
        </w:rPr>
        <w:t>laikomas</w:t>
      </w:r>
      <w:proofErr w:type="spellEnd"/>
      <w:r w:rsidRPr="00543F77">
        <w:rPr>
          <w:sz w:val="24"/>
          <w:szCs w:val="24"/>
        </w:rPr>
        <w:t xml:space="preserve"> </w:t>
      </w:r>
      <w:proofErr w:type="spellStart"/>
      <w:r w:rsidRPr="00543F77">
        <w:rPr>
          <w:sz w:val="24"/>
          <w:szCs w:val="24"/>
        </w:rPr>
        <w:t>esminiu</w:t>
      </w:r>
      <w:proofErr w:type="spellEnd"/>
      <w:r w:rsidRPr="00543F77">
        <w:rPr>
          <w:sz w:val="24"/>
          <w:szCs w:val="24"/>
        </w:rPr>
        <w:t xml:space="preserve">, </w:t>
      </w:r>
      <w:proofErr w:type="spellStart"/>
      <w:r w:rsidRPr="00543F77">
        <w:rPr>
          <w:sz w:val="24"/>
          <w:szCs w:val="24"/>
        </w:rPr>
        <w:t>jeigu</w:t>
      </w:r>
      <w:proofErr w:type="spellEnd"/>
      <w:r w:rsidRPr="00543F77">
        <w:rPr>
          <w:sz w:val="24"/>
          <w:szCs w:val="24"/>
        </w:rPr>
        <w:t xml:space="preserve"> </w:t>
      </w:r>
      <w:proofErr w:type="spellStart"/>
      <w:r w:rsidRPr="00543F77">
        <w:rPr>
          <w:sz w:val="24"/>
          <w:szCs w:val="24"/>
        </w:rPr>
        <w:t>praleistas</w:t>
      </w:r>
      <w:proofErr w:type="spellEnd"/>
      <w:r w:rsidRPr="00543F77">
        <w:rPr>
          <w:sz w:val="24"/>
          <w:szCs w:val="24"/>
        </w:rPr>
        <w:t xml:space="preserve"> </w:t>
      </w:r>
      <w:proofErr w:type="spellStart"/>
      <w:r w:rsidRPr="00543F77">
        <w:rPr>
          <w:sz w:val="24"/>
          <w:szCs w:val="24"/>
        </w:rPr>
        <w:t>prievolės</w:t>
      </w:r>
      <w:proofErr w:type="spellEnd"/>
      <w:r w:rsidRPr="00543F77">
        <w:rPr>
          <w:sz w:val="24"/>
          <w:szCs w:val="24"/>
        </w:rPr>
        <w:t xml:space="preserve"> </w:t>
      </w:r>
      <w:proofErr w:type="spellStart"/>
      <w:r w:rsidRPr="00543F77">
        <w:rPr>
          <w:sz w:val="24"/>
          <w:szCs w:val="24"/>
        </w:rPr>
        <w:t>įvykdymo</w:t>
      </w:r>
      <w:proofErr w:type="spellEnd"/>
      <w:r w:rsidRPr="00543F77">
        <w:rPr>
          <w:sz w:val="24"/>
          <w:szCs w:val="24"/>
        </w:rPr>
        <w:t xml:space="preserve"> </w:t>
      </w:r>
      <w:proofErr w:type="spellStart"/>
      <w:r w:rsidRPr="00543F77">
        <w:rPr>
          <w:sz w:val="24"/>
          <w:szCs w:val="24"/>
        </w:rPr>
        <w:t>terminas</w:t>
      </w:r>
      <w:proofErr w:type="spellEnd"/>
      <w:r w:rsidRPr="00543F77">
        <w:rPr>
          <w:sz w:val="24"/>
          <w:szCs w:val="24"/>
        </w:rPr>
        <w:t xml:space="preserve">; </w:t>
      </w:r>
      <w:proofErr w:type="spellStart"/>
      <w:r w:rsidRPr="00543F77">
        <w:rPr>
          <w:sz w:val="24"/>
          <w:szCs w:val="24"/>
        </w:rPr>
        <w:t>Dujos</w:t>
      </w:r>
      <w:proofErr w:type="spellEnd"/>
      <w:r w:rsidRPr="00543F77">
        <w:rPr>
          <w:sz w:val="24"/>
          <w:szCs w:val="24"/>
        </w:rPr>
        <w:t xml:space="preserve">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jų</w:t>
      </w:r>
      <w:proofErr w:type="spellEnd"/>
      <w:r w:rsidRPr="00543F77">
        <w:rPr>
          <w:sz w:val="24"/>
          <w:szCs w:val="24"/>
        </w:rPr>
        <w:t xml:space="preserve"> </w:t>
      </w:r>
      <w:proofErr w:type="spellStart"/>
      <w:r w:rsidRPr="00543F77">
        <w:rPr>
          <w:sz w:val="24"/>
          <w:szCs w:val="24"/>
        </w:rPr>
        <w:t>tiekimas</w:t>
      </w:r>
      <w:proofErr w:type="spellEnd"/>
      <w:r w:rsidRPr="00543F77">
        <w:rPr>
          <w:sz w:val="24"/>
          <w:szCs w:val="24"/>
        </w:rPr>
        <w:t xml:space="preserve"> </w:t>
      </w:r>
      <w:proofErr w:type="spellStart"/>
      <w:r w:rsidRPr="00543F77">
        <w:rPr>
          <w:sz w:val="24"/>
          <w:szCs w:val="24"/>
        </w:rPr>
        <w:t>neatitinka</w:t>
      </w:r>
      <w:proofErr w:type="spellEnd"/>
      <w:r w:rsidRPr="00543F77">
        <w:rPr>
          <w:sz w:val="24"/>
          <w:szCs w:val="24"/>
        </w:rPr>
        <w:t xml:space="preserve"> </w:t>
      </w:r>
      <w:proofErr w:type="spellStart"/>
      <w:r w:rsidRPr="00543F77">
        <w:rPr>
          <w:sz w:val="24"/>
          <w:szCs w:val="24"/>
        </w:rPr>
        <w:t>Sutartyje</w:t>
      </w:r>
      <w:proofErr w:type="spellEnd"/>
      <w:r w:rsidRPr="00543F77">
        <w:rPr>
          <w:sz w:val="24"/>
          <w:szCs w:val="24"/>
        </w:rPr>
        <w:t xml:space="preserve"> ir/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Techninėje</w:t>
      </w:r>
      <w:proofErr w:type="spellEnd"/>
      <w:r w:rsidRPr="00543F77">
        <w:rPr>
          <w:sz w:val="24"/>
          <w:szCs w:val="24"/>
        </w:rPr>
        <w:t xml:space="preserve"> </w:t>
      </w:r>
      <w:proofErr w:type="spellStart"/>
      <w:r w:rsidRPr="00543F77">
        <w:rPr>
          <w:sz w:val="24"/>
          <w:szCs w:val="24"/>
        </w:rPr>
        <w:t>specifikacijoje</w:t>
      </w:r>
      <w:proofErr w:type="spellEnd"/>
      <w:r w:rsidRPr="00543F77">
        <w:rPr>
          <w:sz w:val="24"/>
          <w:szCs w:val="24"/>
        </w:rPr>
        <w:t xml:space="preserve"> </w:t>
      </w:r>
      <w:proofErr w:type="spellStart"/>
      <w:r w:rsidRPr="00543F77">
        <w:rPr>
          <w:sz w:val="24"/>
          <w:szCs w:val="24"/>
        </w:rPr>
        <w:t>nustatytų</w:t>
      </w:r>
      <w:proofErr w:type="spellEnd"/>
      <w:r w:rsidRPr="00543F77">
        <w:rPr>
          <w:sz w:val="24"/>
          <w:szCs w:val="24"/>
        </w:rPr>
        <w:t xml:space="preserve"> </w:t>
      </w:r>
      <w:proofErr w:type="spellStart"/>
      <w:r w:rsidRPr="00543F77">
        <w:rPr>
          <w:sz w:val="24"/>
          <w:szCs w:val="24"/>
        </w:rPr>
        <w:t>reikalavimų</w:t>
      </w:r>
      <w:proofErr w:type="spellEnd"/>
      <w:r w:rsidRPr="00543F77">
        <w:rPr>
          <w:sz w:val="24"/>
          <w:szCs w:val="24"/>
        </w:rPr>
        <w:t xml:space="preserve">; </w:t>
      </w:r>
      <w:proofErr w:type="spellStart"/>
      <w:r w:rsidRPr="00543F77">
        <w:rPr>
          <w:sz w:val="24"/>
          <w:szCs w:val="24"/>
        </w:rPr>
        <w:t>tiekėjo</w:t>
      </w:r>
      <w:proofErr w:type="spellEnd"/>
      <w:r w:rsidRPr="00543F77">
        <w:rPr>
          <w:sz w:val="24"/>
          <w:szCs w:val="24"/>
        </w:rPr>
        <w:t xml:space="preserve"> </w:t>
      </w:r>
      <w:proofErr w:type="spellStart"/>
      <w:r w:rsidRPr="00543F77">
        <w:rPr>
          <w:sz w:val="24"/>
          <w:szCs w:val="24"/>
        </w:rPr>
        <w:t>kvalifikacija</w:t>
      </w:r>
      <w:proofErr w:type="spellEnd"/>
      <w:r w:rsidRPr="00543F77">
        <w:rPr>
          <w:sz w:val="24"/>
          <w:szCs w:val="24"/>
        </w:rPr>
        <w:t xml:space="preserve"> </w:t>
      </w:r>
      <w:proofErr w:type="spellStart"/>
      <w:r w:rsidRPr="00543F77">
        <w:rPr>
          <w:sz w:val="24"/>
          <w:szCs w:val="24"/>
        </w:rPr>
        <w:t>tapo</w:t>
      </w:r>
      <w:proofErr w:type="spellEnd"/>
      <w:r w:rsidRPr="00543F77">
        <w:rPr>
          <w:sz w:val="24"/>
          <w:szCs w:val="24"/>
        </w:rPr>
        <w:t xml:space="preserve"> </w:t>
      </w:r>
      <w:proofErr w:type="spellStart"/>
      <w:r w:rsidRPr="00543F77">
        <w:rPr>
          <w:sz w:val="24"/>
          <w:szCs w:val="24"/>
        </w:rPr>
        <w:t>nebeatitinkančia</w:t>
      </w:r>
      <w:proofErr w:type="spellEnd"/>
      <w:r w:rsidRPr="00543F77">
        <w:rPr>
          <w:sz w:val="24"/>
          <w:szCs w:val="24"/>
        </w:rPr>
        <w:t xml:space="preserve"> </w:t>
      </w:r>
      <w:proofErr w:type="spellStart"/>
      <w:r w:rsidRPr="00543F77">
        <w:rPr>
          <w:sz w:val="24"/>
          <w:szCs w:val="24"/>
        </w:rPr>
        <w:t>šios</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reikalavimų</w:t>
      </w:r>
      <w:proofErr w:type="spellEnd"/>
      <w:r w:rsidRPr="00543F77">
        <w:rPr>
          <w:sz w:val="24"/>
          <w:szCs w:val="24"/>
        </w:rPr>
        <w:t xml:space="preserve">; </w:t>
      </w:r>
      <w:proofErr w:type="spellStart"/>
      <w:r w:rsidRPr="00543F77">
        <w:rPr>
          <w:sz w:val="24"/>
          <w:szCs w:val="24"/>
        </w:rPr>
        <w:t>tiekėjui</w:t>
      </w:r>
      <w:proofErr w:type="spellEnd"/>
      <w:r w:rsidRPr="00543F77">
        <w:rPr>
          <w:sz w:val="24"/>
          <w:szCs w:val="24"/>
        </w:rPr>
        <w:t xml:space="preserve"> </w:t>
      </w:r>
      <w:proofErr w:type="spellStart"/>
      <w:r w:rsidRPr="00543F77">
        <w:rPr>
          <w:sz w:val="24"/>
          <w:szCs w:val="24"/>
        </w:rPr>
        <w:t>yra</w:t>
      </w:r>
      <w:proofErr w:type="spellEnd"/>
      <w:r w:rsidRPr="00543F77">
        <w:rPr>
          <w:sz w:val="24"/>
          <w:szCs w:val="24"/>
        </w:rPr>
        <w:t xml:space="preserve"> </w:t>
      </w:r>
      <w:proofErr w:type="spellStart"/>
      <w:r w:rsidRPr="00543F77">
        <w:rPr>
          <w:sz w:val="24"/>
          <w:szCs w:val="24"/>
        </w:rPr>
        <w:t>iškeliama</w:t>
      </w:r>
      <w:proofErr w:type="spellEnd"/>
      <w:r w:rsidRPr="00543F77">
        <w:rPr>
          <w:sz w:val="24"/>
          <w:szCs w:val="24"/>
        </w:rPr>
        <w:t xml:space="preserve"> </w:t>
      </w:r>
      <w:proofErr w:type="spellStart"/>
      <w:r w:rsidRPr="00543F77">
        <w:rPr>
          <w:sz w:val="24"/>
          <w:szCs w:val="24"/>
        </w:rPr>
        <w:t>bankroto</w:t>
      </w:r>
      <w:proofErr w:type="spellEnd"/>
      <w:r w:rsidRPr="00543F77">
        <w:rPr>
          <w:sz w:val="24"/>
          <w:szCs w:val="24"/>
        </w:rPr>
        <w:t xml:space="preserve">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restruktūrizavimo</w:t>
      </w:r>
      <w:proofErr w:type="spellEnd"/>
      <w:r w:rsidRPr="00543F77">
        <w:rPr>
          <w:sz w:val="24"/>
          <w:szCs w:val="24"/>
        </w:rPr>
        <w:t xml:space="preserve"> </w:t>
      </w:r>
      <w:proofErr w:type="spellStart"/>
      <w:r w:rsidRPr="00543F77">
        <w:rPr>
          <w:sz w:val="24"/>
          <w:szCs w:val="24"/>
        </w:rPr>
        <w:t>byla</w:t>
      </w:r>
      <w:proofErr w:type="spellEnd"/>
      <w:r w:rsidRPr="00543F77">
        <w:rPr>
          <w:sz w:val="24"/>
          <w:szCs w:val="24"/>
        </w:rPr>
        <w:t xml:space="preserve">, </w:t>
      </w:r>
      <w:proofErr w:type="spellStart"/>
      <w:r w:rsidRPr="00543F77">
        <w:rPr>
          <w:sz w:val="24"/>
          <w:szCs w:val="24"/>
        </w:rPr>
        <w:t>arba</w:t>
      </w:r>
      <w:proofErr w:type="spellEnd"/>
      <w:r w:rsidRPr="00543F77">
        <w:rPr>
          <w:sz w:val="24"/>
          <w:szCs w:val="24"/>
        </w:rPr>
        <w:t xml:space="preserve"> </w:t>
      </w:r>
      <w:proofErr w:type="spellStart"/>
      <w:r w:rsidRPr="00543F77">
        <w:rPr>
          <w:sz w:val="24"/>
          <w:szCs w:val="24"/>
        </w:rPr>
        <w:t>bankroto</w:t>
      </w:r>
      <w:proofErr w:type="spellEnd"/>
      <w:r w:rsidRPr="00543F77">
        <w:rPr>
          <w:sz w:val="24"/>
          <w:szCs w:val="24"/>
        </w:rPr>
        <w:t xml:space="preserve"> </w:t>
      </w:r>
      <w:proofErr w:type="spellStart"/>
      <w:r w:rsidRPr="00543F77">
        <w:rPr>
          <w:sz w:val="24"/>
          <w:szCs w:val="24"/>
        </w:rPr>
        <w:t>procesas</w:t>
      </w:r>
      <w:proofErr w:type="spellEnd"/>
      <w:r w:rsidRPr="00543F77">
        <w:rPr>
          <w:sz w:val="24"/>
          <w:szCs w:val="24"/>
        </w:rPr>
        <w:t xml:space="preserve"> </w:t>
      </w:r>
      <w:proofErr w:type="spellStart"/>
      <w:r w:rsidRPr="00543F77">
        <w:rPr>
          <w:sz w:val="24"/>
          <w:szCs w:val="24"/>
        </w:rPr>
        <w:t>vykdomas</w:t>
      </w:r>
      <w:proofErr w:type="spellEnd"/>
      <w:r w:rsidRPr="00543F77">
        <w:rPr>
          <w:sz w:val="24"/>
          <w:szCs w:val="24"/>
        </w:rPr>
        <w:t xml:space="preserve"> </w:t>
      </w:r>
      <w:proofErr w:type="spellStart"/>
      <w:r w:rsidRPr="00543F77">
        <w:rPr>
          <w:sz w:val="24"/>
          <w:szCs w:val="24"/>
        </w:rPr>
        <w:t>ne</w:t>
      </w:r>
      <w:proofErr w:type="spellEnd"/>
      <w:r w:rsidRPr="00543F77">
        <w:rPr>
          <w:sz w:val="24"/>
          <w:szCs w:val="24"/>
        </w:rPr>
        <w:t xml:space="preserve"> </w:t>
      </w:r>
      <w:proofErr w:type="spellStart"/>
      <w:r w:rsidRPr="00543F77">
        <w:rPr>
          <w:sz w:val="24"/>
          <w:szCs w:val="24"/>
        </w:rPr>
        <w:t>teismo</w:t>
      </w:r>
      <w:proofErr w:type="spellEnd"/>
      <w:r w:rsidRPr="00543F77">
        <w:rPr>
          <w:sz w:val="24"/>
          <w:szCs w:val="24"/>
        </w:rPr>
        <w:t xml:space="preserve"> </w:t>
      </w:r>
      <w:proofErr w:type="spellStart"/>
      <w:r w:rsidRPr="00543F77">
        <w:rPr>
          <w:sz w:val="24"/>
          <w:szCs w:val="24"/>
        </w:rPr>
        <w:t>tvarka</w:t>
      </w:r>
      <w:proofErr w:type="spellEnd"/>
      <w:r w:rsidRPr="00543F77">
        <w:rPr>
          <w:sz w:val="24"/>
          <w:szCs w:val="24"/>
        </w:rPr>
        <w:t xml:space="preserve">, </w:t>
      </w:r>
      <w:proofErr w:type="spellStart"/>
      <w:r w:rsidRPr="00543F77">
        <w:rPr>
          <w:sz w:val="24"/>
          <w:szCs w:val="24"/>
        </w:rPr>
        <w:t>inicijuotos</w:t>
      </w:r>
      <w:proofErr w:type="spellEnd"/>
      <w:r w:rsidRPr="00543F77">
        <w:rPr>
          <w:sz w:val="24"/>
          <w:szCs w:val="24"/>
        </w:rPr>
        <w:t xml:space="preserve"> </w:t>
      </w:r>
      <w:proofErr w:type="spellStart"/>
      <w:r w:rsidRPr="00543F77">
        <w:rPr>
          <w:sz w:val="24"/>
          <w:szCs w:val="24"/>
        </w:rPr>
        <w:t>priverstinio</w:t>
      </w:r>
      <w:proofErr w:type="spellEnd"/>
      <w:r w:rsidRPr="00543F77">
        <w:rPr>
          <w:sz w:val="24"/>
          <w:szCs w:val="24"/>
        </w:rPr>
        <w:t xml:space="preserve"> </w:t>
      </w:r>
      <w:proofErr w:type="spellStart"/>
      <w:r w:rsidRPr="00543F77">
        <w:rPr>
          <w:sz w:val="24"/>
          <w:szCs w:val="24"/>
        </w:rPr>
        <w:t>likvidavimo</w:t>
      </w:r>
      <w:proofErr w:type="spellEnd"/>
      <w:r w:rsidRPr="00543F77">
        <w:rPr>
          <w:sz w:val="24"/>
          <w:szCs w:val="24"/>
        </w:rPr>
        <w:t xml:space="preserve">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susitarimo</w:t>
      </w:r>
      <w:proofErr w:type="spellEnd"/>
      <w:r w:rsidRPr="00543F77">
        <w:rPr>
          <w:sz w:val="24"/>
          <w:szCs w:val="24"/>
        </w:rPr>
        <w:t xml:space="preserve"> </w:t>
      </w:r>
      <w:proofErr w:type="spellStart"/>
      <w:r w:rsidRPr="00543F77">
        <w:rPr>
          <w:sz w:val="24"/>
          <w:szCs w:val="24"/>
        </w:rPr>
        <w:t>su</w:t>
      </w:r>
      <w:proofErr w:type="spellEnd"/>
      <w:r w:rsidRPr="00543F77">
        <w:rPr>
          <w:sz w:val="24"/>
          <w:szCs w:val="24"/>
        </w:rPr>
        <w:t xml:space="preserve"> </w:t>
      </w:r>
      <w:proofErr w:type="spellStart"/>
      <w:r w:rsidRPr="00543F77">
        <w:rPr>
          <w:sz w:val="24"/>
          <w:szCs w:val="24"/>
        </w:rPr>
        <w:t>kreditoriais</w:t>
      </w:r>
      <w:proofErr w:type="spellEnd"/>
      <w:r w:rsidRPr="00543F77">
        <w:rPr>
          <w:sz w:val="24"/>
          <w:szCs w:val="24"/>
        </w:rPr>
        <w:t xml:space="preserve"> </w:t>
      </w:r>
      <w:proofErr w:type="spellStart"/>
      <w:r w:rsidRPr="00543F77">
        <w:rPr>
          <w:sz w:val="24"/>
          <w:szCs w:val="24"/>
        </w:rPr>
        <w:t>procedūros</w:t>
      </w:r>
      <w:proofErr w:type="spellEnd"/>
      <w:r w:rsidRPr="00543F77">
        <w:rPr>
          <w:sz w:val="24"/>
          <w:szCs w:val="24"/>
        </w:rPr>
        <w:t xml:space="preserve"> </w:t>
      </w:r>
      <w:proofErr w:type="spellStart"/>
      <w:r w:rsidRPr="00543F77">
        <w:rPr>
          <w:sz w:val="24"/>
          <w:szCs w:val="24"/>
        </w:rPr>
        <w:t>arba</w:t>
      </w:r>
      <w:proofErr w:type="spellEnd"/>
      <w:r w:rsidRPr="00543F77">
        <w:rPr>
          <w:sz w:val="24"/>
          <w:szCs w:val="24"/>
        </w:rPr>
        <w:t xml:space="preserve"> </w:t>
      </w:r>
      <w:proofErr w:type="spellStart"/>
      <w:r w:rsidRPr="00543F77">
        <w:rPr>
          <w:sz w:val="24"/>
          <w:szCs w:val="24"/>
        </w:rPr>
        <w:t>jam</w:t>
      </w:r>
      <w:proofErr w:type="spellEnd"/>
      <w:r w:rsidRPr="00543F77">
        <w:rPr>
          <w:sz w:val="24"/>
          <w:szCs w:val="24"/>
        </w:rPr>
        <w:t xml:space="preserve"> </w:t>
      </w:r>
      <w:proofErr w:type="spellStart"/>
      <w:r w:rsidRPr="00543F77">
        <w:rPr>
          <w:sz w:val="24"/>
          <w:szCs w:val="24"/>
        </w:rPr>
        <w:t>vykdomos</w:t>
      </w:r>
      <w:proofErr w:type="spellEnd"/>
      <w:r w:rsidRPr="00543F77">
        <w:rPr>
          <w:sz w:val="24"/>
          <w:szCs w:val="24"/>
        </w:rPr>
        <w:t xml:space="preserve"> </w:t>
      </w:r>
      <w:proofErr w:type="spellStart"/>
      <w:r w:rsidRPr="00543F77">
        <w:rPr>
          <w:sz w:val="24"/>
          <w:szCs w:val="24"/>
        </w:rPr>
        <w:t>analogiškos</w:t>
      </w:r>
      <w:proofErr w:type="spellEnd"/>
      <w:r w:rsidRPr="00543F77">
        <w:rPr>
          <w:sz w:val="24"/>
          <w:szCs w:val="24"/>
        </w:rPr>
        <w:t xml:space="preserve"> </w:t>
      </w:r>
      <w:proofErr w:type="spellStart"/>
      <w:r w:rsidRPr="00543F77">
        <w:rPr>
          <w:sz w:val="24"/>
          <w:szCs w:val="24"/>
        </w:rPr>
        <w:t>procedūros</w:t>
      </w:r>
      <w:proofErr w:type="spellEnd"/>
      <w:r w:rsidRPr="00543F77">
        <w:rPr>
          <w:sz w:val="24"/>
          <w:szCs w:val="24"/>
        </w:rPr>
        <w:t xml:space="preserve"> </w:t>
      </w:r>
      <w:proofErr w:type="spellStart"/>
      <w:r w:rsidRPr="00543F77">
        <w:rPr>
          <w:sz w:val="24"/>
          <w:szCs w:val="24"/>
        </w:rPr>
        <w:t>pagal</w:t>
      </w:r>
      <w:proofErr w:type="spellEnd"/>
      <w:r w:rsidRPr="00543F77">
        <w:rPr>
          <w:sz w:val="24"/>
          <w:szCs w:val="24"/>
        </w:rPr>
        <w:t xml:space="preserve"> </w:t>
      </w:r>
      <w:proofErr w:type="spellStart"/>
      <w:r w:rsidRPr="00543F77">
        <w:rPr>
          <w:sz w:val="24"/>
          <w:szCs w:val="24"/>
        </w:rPr>
        <w:t>šalies</w:t>
      </w:r>
      <w:proofErr w:type="spellEnd"/>
      <w:r w:rsidRPr="00543F77">
        <w:rPr>
          <w:sz w:val="24"/>
          <w:szCs w:val="24"/>
        </w:rPr>
        <w:t xml:space="preserve">, </w:t>
      </w:r>
      <w:proofErr w:type="spellStart"/>
      <w:r w:rsidRPr="00543F77">
        <w:rPr>
          <w:sz w:val="24"/>
          <w:szCs w:val="24"/>
        </w:rPr>
        <w:t>kurioje</w:t>
      </w:r>
      <w:proofErr w:type="spellEnd"/>
      <w:r w:rsidRPr="00543F77">
        <w:rPr>
          <w:sz w:val="24"/>
          <w:szCs w:val="24"/>
        </w:rPr>
        <w:t xml:space="preserve"> </w:t>
      </w:r>
      <w:proofErr w:type="spellStart"/>
      <w:r w:rsidRPr="00543F77">
        <w:rPr>
          <w:sz w:val="24"/>
          <w:szCs w:val="24"/>
        </w:rPr>
        <w:t>jis</w:t>
      </w:r>
      <w:proofErr w:type="spellEnd"/>
      <w:r w:rsidRPr="00543F77">
        <w:rPr>
          <w:sz w:val="24"/>
          <w:szCs w:val="24"/>
        </w:rPr>
        <w:t xml:space="preserve"> </w:t>
      </w:r>
      <w:proofErr w:type="spellStart"/>
      <w:r w:rsidRPr="00543F77">
        <w:rPr>
          <w:sz w:val="24"/>
          <w:szCs w:val="24"/>
        </w:rPr>
        <w:t>registruotas</w:t>
      </w:r>
      <w:proofErr w:type="spellEnd"/>
      <w:r w:rsidRPr="00543F77">
        <w:rPr>
          <w:sz w:val="24"/>
          <w:szCs w:val="24"/>
        </w:rPr>
        <w:t xml:space="preserve">, </w:t>
      </w:r>
      <w:proofErr w:type="spellStart"/>
      <w:r w:rsidRPr="00543F77">
        <w:rPr>
          <w:sz w:val="24"/>
          <w:szCs w:val="24"/>
        </w:rPr>
        <w:t>įstatymus</w:t>
      </w:r>
      <w:proofErr w:type="spellEnd"/>
      <w:r w:rsidRPr="00543F77">
        <w:rPr>
          <w:sz w:val="24"/>
          <w:szCs w:val="24"/>
        </w:rPr>
        <w:t xml:space="preserve">; </w:t>
      </w:r>
      <w:proofErr w:type="spellStart"/>
      <w:r w:rsidRPr="00543F77">
        <w:rPr>
          <w:sz w:val="24"/>
          <w:szCs w:val="24"/>
        </w:rPr>
        <w:t>jei</w:t>
      </w:r>
      <w:proofErr w:type="spellEnd"/>
      <w:r w:rsidRPr="00543F77">
        <w:rPr>
          <w:sz w:val="24"/>
          <w:szCs w:val="24"/>
        </w:rPr>
        <w:t xml:space="preserve"> </w:t>
      </w:r>
      <w:proofErr w:type="spellStart"/>
      <w:r w:rsidRPr="00543F77">
        <w:rPr>
          <w:sz w:val="24"/>
          <w:szCs w:val="24"/>
        </w:rPr>
        <w:t>tiekėjas</w:t>
      </w:r>
      <w:proofErr w:type="spellEnd"/>
      <w:r w:rsidRPr="00543F77">
        <w:rPr>
          <w:sz w:val="24"/>
          <w:szCs w:val="24"/>
        </w:rPr>
        <w:t xml:space="preserve"> </w:t>
      </w:r>
      <w:proofErr w:type="spellStart"/>
      <w:r w:rsidRPr="00543F77">
        <w:rPr>
          <w:sz w:val="24"/>
          <w:szCs w:val="24"/>
        </w:rPr>
        <w:t>dėl</w:t>
      </w:r>
      <w:proofErr w:type="spellEnd"/>
      <w:r w:rsidRPr="00543F77">
        <w:rPr>
          <w:sz w:val="24"/>
          <w:szCs w:val="24"/>
        </w:rPr>
        <w:t xml:space="preserve"> </w:t>
      </w:r>
      <w:proofErr w:type="spellStart"/>
      <w:r w:rsidRPr="00543F77">
        <w:rPr>
          <w:sz w:val="24"/>
          <w:szCs w:val="24"/>
        </w:rPr>
        <w:t>savo</w:t>
      </w:r>
      <w:proofErr w:type="spellEnd"/>
      <w:r w:rsidRPr="00543F77">
        <w:rPr>
          <w:sz w:val="24"/>
          <w:szCs w:val="24"/>
        </w:rPr>
        <w:t xml:space="preserve"> </w:t>
      </w:r>
      <w:proofErr w:type="spellStart"/>
      <w:r w:rsidRPr="00543F77">
        <w:rPr>
          <w:sz w:val="24"/>
          <w:szCs w:val="24"/>
        </w:rPr>
        <w:t>kaltės</w:t>
      </w:r>
      <w:proofErr w:type="spellEnd"/>
      <w:r w:rsidRPr="00543F77">
        <w:rPr>
          <w:sz w:val="24"/>
          <w:szCs w:val="24"/>
        </w:rPr>
        <w:t xml:space="preserve"> </w:t>
      </w:r>
      <w:proofErr w:type="spellStart"/>
      <w:r w:rsidRPr="00543F77">
        <w:rPr>
          <w:sz w:val="24"/>
          <w:szCs w:val="24"/>
        </w:rPr>
        <w:t>negali</w:t>
      </w:r>
      <w:proofErr w:type="spellEnd"/>
      <w:r w:rsidRPr="00543F77">
        <w:rPr>
          <w:sz w:val="24"/>
          <w:szCs w:val="24"/>
        </w:rPr>
        <w:t xml:space="preserve"> ir/ </w:t>
      </w:r>
      <w:proofErr w:type="spellStart"/>
      <w:r w:rsidRPr="00543F77">
        <w:rPr>
          <w:sz w:val="24"/>
          <w:szCs w:val="24"/>
        </w:rPr>
        <w:t>arba</w:t>
      </w:r>
      <w:proofErr w:type="spellEnd"/>
      <w:r w:rsidRPr="00543F77">
        <w:rPr>
          <w:sz w:val="24"/>
          <w:szCs w:val="24"/>
        </w:rPr>
        <w:t xml:space="preserve"> </w:t>
      </w:r>
      <w:proofErr w:type="spellStart"/>
      <w:r w:rsidRPr="00543F77">
        <w:rPr>
          <w:sz w:val="24"/>
          <w:szCs w:val="24"/>
        </w:rPr>
        <w:t>atsisako</w:t>
      </w:r>
      <w:proofErr w:type="spellEnd"/>
      <w:r w:rsidRPr="00543F77">
        <w:rPr>
          <w:sz w:val="24"/>
          <w:szCs w:val="24"/>
        </w:rPr>
        <w:t xml:space="preserve"> </w:t>
      </w:r>
      <w:proofErr w:type="spellStart"/>
      <w:r w:rsidRPr="00543F77">
        <w:rPr>
          <w:sz w:val="24"/>
          <w:szCs w:val="24"/>
        </w:rPr>
        <w:t>vykdyti</w:t>
      </w:r>
      <w:proofErr w:type="spellEnd"/>
      <w:r w:rsidRPr="00543F77">
        <w:rPr>
          <w:sz w:val="24"/>
          <w:szCs w:val="24"/>
        </w:rPr>
        <w:t xml:space="preserve"> </w:t>
      </w:r>
      <w:proofErr w:type="spellStart"/>
      <w:r w:rsidRPr="00543F77">
        <w:rPr>
          <w:sz w:val="24"/>
          <w:szCs w:val="24"/>
        </w:rPr>
        <w:t>Sutartyje</w:t>
      </w:r>
      <w:proofErr w:type="spellEnd"/>
      <w:r w:rsidRPr="00543F77">
        <w:rPr>
          <w:sz w:val="24"/>
          <w:szCs w:val="24"/>
        </w:rPr>
        <w:t xml:space="preserve"> </w:t>
      </w:r>
      <w:proofErr w:type="spellStart"/>
      <w:r w:rsidRPr="00543F77">
        <w:rPr>
          <w:sz w:val="24"/>
          <w:szCs w:val="24"/>
        </w:rPr>
        <w:t>numatytus</w:t>
      </w:r>
      <w:proofErr w:type="spellEnd"/>
      <w:r w:rsidRPr="00543F77">
        <w:rPr>
          <w:sz w:val="24"/>
          <w:szCs w:val="24"/>
        </w:rPr>
        <w:t xml:space="preserve"> </w:t>
      </w:r>
      <w:proofErr w:type="spellStart"/>
      <w:r w:rsidRPr="00543F77">
        <w:rPr>
          <w:sz w:val="24"/>
          <w:szCs w:val="24"/>
        </w:rPr>
        <w:t>įsipareigojimus</w:t>
      </w:r>
      <w:proofErr w:type="spellEnd"/>
      <w:r w:rsidRPr="00543F77">
        <w:rPr>
          <w:sz w:val="24"/>
          <w:szCs w:val="24"/>
        </w:rPr>
        <w:t xml:space="preserve">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bet</w:t>
      </w:r>
      <w:proofErr w:type="spellEnd"/>
      <w:r w:rsidRPr="00543F77">
        <w:rPr>
          <w:sz w:val="24"/>
          <w:szCs w:val="24"/>
        </w:rPr>
        <w:t xml:space="preserve"> </w:t>
      </w:r>
      <w:proofErr w:type="spellStart"/>
      <w:r w:rsidRPr="00543F77">
        <w:rPr>
          <w:sz w:val="24"/>
          <w:szCs w:val="24"/>
        </w:rPr>
        <w:t>kokią</w:t>
      </w:r>
      <w:proofErr w:type="spellEnd"/>
      <w:r w:rsidRPr="00543F77">
        <w:rPr>
          <w:sz w:val="24"/>
          <w:szCs w:val="24"/>
        </w:rPr>
        <w:t xml:space="preserve"> </w:t>
      </w:r>
      <w:proofErr w:type="spellStart"/>
      <w:r w:rsidRPr="00543F77">
        <w:rPr>
          <w:sz w:val="24"/>
          <w:szCs w:val="24"/>
        </w:rPr>
        <w:t>jų</w:t>
      </w:r>
      <w:proofErr w:type="spellEnd"/>
      <w:r w:rsidRPr="00543F77">
        <w:rPr>
          <w:sz w:val="24"/>
          <w:szCs w:val="24"/>
        </w:rPr>
        <w:t xml:space="preserve"> </w:t>
      </w:r>
      <w:proofErr w:type="spellStart"/>
      <w:r w:rsidRPr="00543F77">
        <w:rPr>
          <w:sz w:val="24"/>
          <w:szCs w:val="24"/>
        </w:rPr>
        <w:t>dalį</w:t>
      </w:r>
      <w:proofErr w:type="spellEnd"/>
      <w:r w:rsidRPr="00543F77">
        <w:rPr>
          <w:sz w:val="24"/>
          <w:szCs w:val="24"/>
        </w:rPr>
        <w:t xml:space="preserve">, </w:t>
      </w:r>
      <w:proofErr w:type="spellStart"/>
      <w:r w:rsidRPr="00543F77">
        <w:rPr>
          <w:sz w:val="24"/>
          <w:szCs w:val="24"/>
        </w:rPr>
        <w:t>nepriklausomai</w:t>
      </w:r>
      <w:proofErr w:type="spellEnd"/>
      <w:r w:rsidRPr="00543F77">
        <w:rPr>
          <w:sz w:val="24"/>
          <w:szCs w:val="24"/>
        </w:rPr>
        <w:t xml:space="preserve"> </w:t>
      </w:r>
      <w:proofErr w:type="spellStart"/>
      <w:r w:rsidRPr="00543F77">
        <w:rPr>
          <w:sz w:val="24"/>
          <w:szCs w:val="24"/>
        </w:rPr>
        <w:t>nuo</w:t>
      </w:r>
      <w:proofErr w:type="spellEnd"/>
      <w:r w:rsidRPr="00543F77">
        <w:rPr>
          <w:sz w:val="24"/>
          <w:szCs w:val="24"/>
        </w:rPr>
        <w:t xml:space="preserve"> </w:t>
      </w:r>
      <w:proofErr w:type="spellStart"/>
      <w:r w:rsidRPr="00543F77">
        <w:rPr>
          <w:sz w:val="24"/>
          <w:szCs w:val="24"/>
        </w:rPr>
        <w:t>tokios</w:t>
      </w:r>
      <w:proofErr w:type="spellEnd"/>
      <w:r w:rsidRPr="00543F77">
        <w:rPr>
          <w:sz w:val="24"/>
          <w:szCs w:val="24"/>
        </w:rPr>
        <w:t xml:space="preserve"> </w:t>
      </w:r>
      <w:proofErr w:type="spellStart"/>
      <w:r w:rsidRPr="00543F77">
        <w:rPr>
          <w:sz w:val="24"/>
          <w:szCs w:val="24"/>
        </w:rPr>
        <w:t>dalies</w:t>
      </w:r>
      <w:proofErr w:type="spellEnd"/>
      <w:r w:rsidRPr="00543F77">
        <w:rPr>
          <w:sz w:val="24"/>
          <w:szCs w:val="24"/>
        </w:rPr>
        <w:t xml:space="preserve"> </w:t>
      </w:r>
      <w:proofErr w:type="spellStart"/>
      <w:r w:rsidRPr="00543F77">
        <w:rPr>
          <w:sz w:val="24"/>
          <w:szCs w:val="24"/>
        </w:rPr>
        <w:t>vertės</w:t>
      </w:r>
      <w:proofErr w:type="spellEnd"/>
      <w:r w:rsidRPr="00543F77">
        <w:rPr>
          <w:sz w:val="24"/>
          <w:szCs w:val="24"/>
        </w:rPr>
        <w:t xml:space="preserve">; </w:t>
      </w:r>
      <w:proofErr w:type="spellStart"/>
      <w:r w:rsidRPr="00543F77">
        <w:rPr>
          <w:sz w:val="24"/>
          <w:szCs w:val="24"/>
        </w:rPr>
        <w:t>yra</w:t>
      </w:r>
      <w:proofErr w:type="spellEnd"/>
      <w:r w:rsidRPr="00543F77">
        <w:rPr>
          <w:sz w:val="24"/>
          <w:szCs w:val="24"/>
        </w:rPr>
        <w:t xml:space="preserve"> </w:t>
      </w:r>
      <w:proofErr w:type="spellStart"/>
      <w:r w:rsidRPr="00543F77">
        <w:rPr>
          <w:sz w:val="24"/>
          <w:szCs w:val="24"/>
        </w:rPr>
        <w:t>kitos</w:t>
      </w:r>
      <w:proofErr w:type="spellEnd"/>
      <w:r w:rsidRPr="00543F77">
        <w:rPr>
          <w:sz w:val="24"/>
          <w:szCs w:val="24"/>
        </w:rPr>
        <w:t xml:space="preserve"> </w:t>
      </w:r>
      <w:proofErr w:type="spellStart"/>
      <w:r w:rsidRPr="00543F77">
        <w:rPr>
          <w:sz w:val="24"/>
          <w:szCs w:val="24"/>
        </w:rPr>
        <w:t>aplinkybės</w:t>
      </w:r>
      <w:proofErr w:type="spellEnd"/>
      <w:r w:rsidRPr="00543F77">
        <w:rPr>
          <w:sz w:val="24"/>
          <w:szCs w:val="24"/>
        </w:rPr>
        <w:t xml:space="preserve">, </w:t>
      </w:r>
      <w:proofErr w:type="spellStart"/>
      <w:r w:rsidRPr="00543F77">
        <w:rPr>
          <w:sz w:val="24"/>
          <w:szCs w:val="24"/>
        </w:rPr>
        <w:t>numatytos</w:t>
      </w:r>
      <w:proofErr w:type="spellEnd"/>
      <w:r w:rsidRPr="00543F77">
        <w:rPr>
          <w:sz w:val="24"/>
          <w:szCs w:val="24"/>
        </w:rPr>
        <w:t xml:space="preserve"> Lietuvos </w:t>
      </w:r>
      <w:proofErr w:type="spellStart"/>
      <w:r w:rsidRPr="00543F77">
        <w:rPr>
          <w:sz w:val="24"/>
          <w:szCs w:val="24"/>
        </w:rPr>
        <w:t>Respublikos</w:t>
      </w:r>
      <w:proofErr w:type="spellEnd"/>
      <w:r w:rsidRPr="00543F77">
        <w:rPr>
          <w:sz w:val="24"/>
          <w:szCs w:val="24"/>
        </w:rPr>
        <w:t xml:space="preserve"> </w:t>
      </w:r>
      <w:proofErr w:type="spellStart"/>
      <w:r w:rsidRPr="00543F77">
        <w:rPr>
          <w:sz w:val="24"/>
          <w:szCs w:val="24"/>
        </w:rPr>
        <w:t>civilinio</w:t>
      </w:r>
      <w:proofErr w:type="spellEnd"/>
      <w:r w:rsidRPr="00543F77">
        <w:rPr>
          <w:sz w:val="24"/>
          <w:szCs w:val="24"/>
        </w:rPr>
        <w:t xml:space="preserve"> </w:t>
      </w:r>
      <w:proofErr w:type="spellStart"/>
      <w:r w:rsidRPr="00543F77">
        <w:rPr>
          <w:sz w:val="24"/>
          <w:szCs w:val="24"/>
        </w:rPr>
        <w:t>kodekso</w:t>
      </w:r>
      <w:proofErr w:type="spellEnd"/>
      <w:r w:rsidRPr="00543F77">
        <w:rPr>
          <w:sz w:val="24"/>
          <w:szCs w:val="24"/>
        </w:rPr>
        <w:t xml:space="preserve"> 6.217 </w:t>
      </w:r>
      <w:proofErr w:type="spellStart"/>
      <w:r w:rsidRPr="00543F77">
        <w:rPr>
          <w:sz w:val="24"/>
          <w:szCs w:val="24"/>
        </w:rPr>
        <w:t>straipsnyje</w:t>
      </w:r>
      <w:proofErr w:type="spellEnd"/>
      <w:r w:rsidRPr="00543F77">
        <w:rPr>
          <w:sz w:val="24"/>
          <w:szCs w:val="24"/>
        </w:rPr>
        <w:t>.</w:t>
      </w:r>
    </w:p>
    <w:p w14:paraId="31B7C19F"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bdr w:val="none" w:sz="0" w:space="0" w:color="auto" w:frame="1"/>
        </w:rPr>
        <w:t>Pirkėjas</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turi</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teisę</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vienašališkai</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be</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jokių</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paskemių</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nutraukti</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sutartį</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įspėdamas</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Pardavėją</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raštu</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kai</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Sutartis</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teisės</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aktų</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nustatyta</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tvarka</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neatitinka</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nacionalinio</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saugumo</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interesų</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ar</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Pirkėjas</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iš</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pirkimų</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priežiūros</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isntitucijos</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gauna</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nurodymą</w:t>
      </w:r>
      <w:proofErr w:type="spellEnd"/>
      <w:r w:rsidRPr="00543F77">
        <w:rPr>
          <w:sz w:val="24"/>
          <w:szCs w:val="24"/>
          <w:bdr w:val="none" w:sz="0" w:space="0" w:color="auto" w:frame="1"/>
        </w:rPr>
        <w:t>/</w:t>
      </w:r>
      <w:proofErr w:type="spellStart"/>
      <w:r w:rsidRPr="00543F77">
        <w:rPr>
          <w:sz w:val="24"/>
          <w:szCs w:val="24"/>
          <w:bdr w:val="none" w:sz="0" w:space="0" w:color="auto" w:frame="1"/>
        </w:rPr>
        <w:t>rekomendaciją</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nutraukti</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Sutartį</w:t>
      </w:r>
      <w:proofErr w:type="spellEnd"/>
      <w:r w:rsidRPr="00543F77">
        <w:rPr>
          <w:sz w:val="24"/>
          <w:szCs w:val="24"/>
          <w:bdr w:val="none" w:sz="0" w:space="0" w:color="auto" w:frame="1"/>
        </w:rPr>
        <w:t>.</w:t>
      </w:r>
    </w:p>
    <w:p w14:paraId="718BB70B"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lastRenderedPageBreak/>
        <w:t>Sutarties</w:t>
      </w:r>
      <w:proofErr w:type="spellEnd"/>
      <w:r w:rsidRPr="00543F77">
        <w:rPr>
          <w:sz w:val="24"/>
          <w:szCs w:val="24"/>
        </w:rPr>
        <w:t xml:space="preserve"> </w:t>
      </w:r>
      <w:proofErr w:type="spellStart"/>
      <w:r w:rsidRPr="00543F77">
        <w:rPr>
          <w:sz w:val="24"/>
          <w:szCs w:val="24"/>
        </w:rPr>
        <w:t>šalys</w:t>
      </w:r>
      <w:proofErr w:type="spellEnd"/>
      <w:r w:rsidRPr="00543F77">
        <w:rPr>
          <w:sz w:val="24"/>
          <w:szCs w:val="24"/>
        </w:rPr>
        <w:t xml:space="preserve"> </w:t>
      </w:r>
      <w:proofErr w:type="spellStart"/>
      <w:r w:rsidRPr="00543F77">
        <w:rPr>
          <w:sz w:val="24"/>
          <w:szCs w:val="24"/>
        </w:rPr>
        <w:t>yra</w:t>
      </w:r>
      <w:proofErr w:type="spellEnd"/>
      <w:r w:rsidRPr="00543F77">
        <w:rPr>
          <w:sz w:val="24"/>
          <w:szCs w:val="24"/>
        </w:rPr>
        <w:t xml:space="preserve"> </w:t>
      </w:r>
      <w:proofErr w:type="spellStart"/>
      <w:r w:rsidRPr="00543F77">
        <w:rPr>
          <w:sz w:val="24"/>
          <w:szCs w:val="24"/>
        </w:rPr>
        <w:t>materialiai</w:t>
      </w:r>
      <w:proofErr w:type="spellEnd"/>
      <w:r w:rsidRPr="00543F77">
        <w:rPr>
          <w:sz w:val="24"/>
          <w:szCs w:val="24"/>
        </w:rPr>
        <w:t xml:space="preserve"> </w:t>
      </w:r>
      <w:proofErr w:type="spellStart"/>
      <w:r w:rsidRPr="00543F77">
        <w:rPr>
          <w:sz w:val="24"/>
          <w:szCs w:val="24"/>
        </w:rPr>
        <w:t>atsakingos</w:t>
      </w:r>
      <w:proofErr w:type="spellEnd"/>
      <w:r w:rsidRPr="00543F77">
        <w:rPr>
          <w:sz w:val="24"/>
          <w:szCs w:val="24"/>
        </w:rPr>
        <w:t xml:space="preserve"> </w:t>
      </w:r>
      <w:proofErr w:type="spellStart"/>
      <w:r w:rsidRPr="00543F77">
        <w:rPr>
          <w:sz w:val="24"/>
          <w:szCs w:val="24"/>
        </w:rPr>
        <w:t>viena</w:t>
      </w:r>
      <w:proofErr w:type="spellEnd"/>
      <w:r w:rsidRPr="00543F77">
        <w:rPr>
          <w:sz w:val="24"/>
          <w:szCs w:val="24"/>
        </w:rPr>
        <w:t xml:space="preserve"> </w:t>
      </w:r>
      <w:proofErr w:type="spellStart"/>
      <w:r w:rsidRPr="00543F77">
        <w:rPr>
          <w:sz w:val="24"/>
          <w:szCs w:val="24"/>
        </w:rPr>
        <w:t>kitai</w:t>
      </w:r>
      <w:proofErr w:type="spellEnd"/>
      <w:r w:rsidRPr="00543F77">
        <w:rPr>
          <w:sz w:val="24"/>
          <w:szCs w:val="24"/>
        </w:rPr>
        <w:t xml:space="preserve">, </w:t>
      </w:r>
      <w:proofErr w:type="spellStart"/>
      <w:r w:rsidRPr="00543F77">
        <w:rPr>
          <w:sz w:val="24"/>
          <w:szCs w:val="24"/>
        </w:rPr>
        <w:t>jeigu</w:t>
      </w:r>
      <w:proofErr w:type="spellEnd"/>
      <w:r w:rsidRPr="00543F77">
        <w:rPr>
          <w:sz w:val="24"/>
          <w:szCs w:val="24"/>
        </w:rPr>
        <w:t xml:space="preserve"> </w:t>
      </w:r>
      <w:proofErr w:type="spellStart"/>
      <w:r w:rsidRPr="00543F77">
        <w:rPr>
          <w:sz w:val="24"/>
          <w:szCs w:val="24"/>
        </w:rPr>
        <w:t>dėl</w:t>
      </w:r>
      <w:proofErr w:type="spellEnd"/>
      <w:r w:rsidRPr="00543F77">
        <w:rPr>
          <w:sz w:val="24"/>
          <w:szCs w:val="24"/>
        </w:rPr>
        <w:t xml:space="preserve"> </w:t>
      </w:r>
      <w:proofErr w:type="spellStart"/>
      <w:r w:rsidRPr="00543F77">
        <w:rPr>
          <w:sz w:val="24"/>
          <w:szCs w:val="24"/>
        </w:rPr>
        <w:t>netinkamo</w:t>
      </w:r>
      <w:proofErr w:type="spellEnd"/>
      <w:r w:rsidRPr="00543F77">
        <w:rPr>
          <w:sz w:val="24"/>
          <w:szCs w:val="24"/>
        </w:rPr>
        <w:t xml:space="preserve"> </w:t>
      </w:r>
      <w:proofErr w:type="spellStart"/>
      <w:r w:rsidRPr="00543F77">
        <w:rPr>
          <w:sz w:val="24"/>
          <w:szCs w:val="24"/>
        </w:rPr>
        <w:t>šios</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sąlygų</w:t>
      </w:r>
      <w:proofErr w:type="spellEnd"/>
      <w:r w:rsidRPr="00543F77">
        <w:rPr>
          <w:sz w:val="24"/>
          <w:szCs w:val="24"/>
        </w:rPr>
        <w:t xml:space="preserve">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įsipareigojimų</w:t>
      </w:r>
      <w:proofErr w:type="spellEnd"/>
      <w:r w:rsidRPr="00543F77">
        <w:rPr>
          <w:sz w:val="24"/>
          <w:szCs w:val="24"/>
        </w:rPr>
        <w:t xml:space="preserve"> </w:t>
      </w:r>
      <w:proofErr w:type="spellStart"/>
      <w:r w:rsidRPr="00543F77">
        <w:rPr>
          <w:sz w:val="24"/>
          <w:szCs w:val="24"/>
        </w:rPr>
        <w:t>vykdymo</w:t>
      </w:r>
      <w:proofErr w:type="spellEnd"/>
      <w:r w:rsidRPr="00543F77">
        <w:rPr>
          <w:sz w:val="24"/>
          <w:szCs w:val="24"/>
        </w:rPr>
        <w:t xml:space="preserve"> ir </w:t>
      </w:r>
      <w:proofErr w:type="spellStart"/>
      <w:r w:rsidRPr="00543F77">
        <w:rPr>
          <w:sz w:val="24"/>
          <w:szCs w:val="24"/>
        </w:rPr>
        <w:t>nevykdymo</w:t>
      </w:r>
      <w:proofErr w:type="spellEnd"/>
      <w:r w:rsidRPr="00543F77">
        <w:rPr>
          <w:sz w:val="24"/>
          <w:szCs w:val="24"/>
        </w:rPr>
        <w:t xml:space="preserve"> </w:t>
      </w:r>
      <w:proofErr w:type="spellStart"/>
      <w:r w:rsidRPr="00543F77">
        <w:rPr>
          <w:sz w:val="24"/>
          <w:szCs w:val="24"/>
        </w:rPr>
        <w:t>kuri</w:t>
      </w:r>
      <w:proofErr w:type="spellEnd"/>
      <w:r w:rsidRPr="00543F77">
        <w:rPr>
          <w:sz w:val="24"/>
          <w:szCs w:val="24"/>
        </w:rPr>
        <w:t xml:space="preserve"> </w:t>
      </w:r>
      <w:proofErr w:type="spellStart"/>
      <w:r w:rsidRPr="00543F77">
        <w:rPr>
          <w:sz w:val="24"/>
          <w:szCs w:val="24"/>
        </w:rPr>
        <w:t>nors</w:t>
      </w:r>
      <w:proofErr w:type="spellEnd"/>
      <w:r w:rsidRPr="00543F77">
        <w:rPr>
          <w:sz w:val="24"/>
          <w:szCs w:val="24"/>
        </w:rPr>
        <w:t xml:space="preserve"> </w:t>
      </w:r>
      <w:proofErr w:type="spellStart"/>
      <w:r w:rsidRPr="00543F77">
        <w:rPr>
          <w:sz w:val="24"/>
          <w:szCs w:val="24"/>
        </w:rPr>
        <w:t>šios</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šalis</w:t>
      </w:r>
      <w:proofErr w:type="spellEnd"/>
      <w:r w:rsidRPr="00543F77">
        <w:rPr>
          <w:sz w:val="24"/>
          <w:szCs w:val="24"/>
        </w:rPr>
        <w:t xml:space="preserve"> </w:t>
      </w:r>
      <w:proofErr w:type="spellStart"/>
      <w:r w:rsidRPr="00543F77">
        <w:rPr>
          <w:sz w:val="24"/>
          <w:szCs w:val="24"/>
        </w:rPr>
        <w:t>patiria</w:t>
      </w:r>
      <w:proofErr w:type="spellEnd"/>
      <w:r w:rsidRPr="00543F77">
        <w:rPr>
          <w:sz w:val="24"/>
          <w:szCs w:val="24"/>
        </w:rPr>
        <w:t xml:space="preserve"> </w:t>
      </w:r>
      <w:proofErr w:type="spellStart"/>
      <w:r w:rsidRPr="00543F77">
        <w:rPr>
          <w:sz w:val="24"/>
          <w:szCs w:val="24"/>
        </w:rPr>
        <w:t>nuostolius</w:t>
      </w:r>
      <w:proofErr w:type="spellEnd"/>
      <w:r w:rsidRPr="00543F77">
        <w:rPr>
          <w:sz w:val="24"/>
          <w:szCs w:val="24"/>
        </w:rPr>
        <w:t>.</w:t>
      </w:r>
    </w:p>
    <w:p w14:paraId="17FA0960"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Jeigu</w:t>
      </w:r>
      <w:proofErr w:type="spellEnd"/>
      <w:r w:rsidRPr="00543F77">
        <w:rPr>
          <w:sz w:val="24"/>
          <w:szCs w:val="24"/>
        </w:rPr>
        <w:t xml:space="preserve"> </w:t>
      </w:r>
      <w:proofErr w:type="spellStart"/>
      <w:r w:rsidRPr="00543F77">
        <w:rPr>
          <w:sz w:val="24"/>
          <w:szCs w:val="24"/>
        </w:rPr>
        <w:t>Įsigyjančioji</w:t>
      </w:r>
      <w:proofErr w:type="spellEnd"/>
      <w:r w:rsidRPr="00543F77">
        <w:rPr>
          <w:sz w:val="24"/>
          <w:szCs w:val="24"/>
        </w:rPr>
        <w:t xml:space="preserve"> </w:t>
      </w:r>
      <w:proofErr w:type="spellStart"/>
      <w:r w:rsidRPr="00543F77">
        <w:rPr>
          <w:sz w:val="24"/>
          <w:szCs w:val="24"/>
        </w:rPr>
        <w:t>organizacija</w:t>
      </w:r>
      <w:proofErr w:type="spellEnd"/>
      <w:r w:rsidRPr="00543F77">
        <w:rPr>
          <w:sz w:val="24"/>
          <w:szCs w:val="24"/>
        </w:rPr>
        <w:t xml:space="preserve"> </w:t>
      </w:r>
      <w:proofErr w:type="spellStart"/>
      <w:r w:rsidRPr="00543F77">
        <w:rPr>
          <w:sz w:val="24"/>
          <w:szCs w:val="24"/>
        </w:rPr>
        <w:t>nesumoka</w:t>
      </w:r>
      <w:proofErr w:type="spellEnd"/>
      <w:r w:rsidRPr="00543F77">
        <w:rPr>
          <w:sz w:val="24"/>
          <w:szCs w:val="24"/>
        </w:rPr>
        <w:t xml:space="preserve"> </w:t>
      </w:r>
      <w:proofErr w:type="spellStart"/>
      <w:r w:rsidRPr="00543F77">
        <w:rPr>
          <w:sz w:val="24"/>
          <w:szCs w:val="24"/>
        </w:rPr>
        <w:t>tiekėjui</w:t>
      </w:r>
      <w:proofErr w:type="spellEnd"/>
      <w:r w:rsidRPr="00543F77">
        <w:rPr>
          <w:sz w:val="24"/>
          <w:szCs w:val="24"/>
        </w:rPr>
        <w:t xml:space="preserve"> </w:t>
      </w:r>
      <w:proofErr w:type="spellStart"/>
      <w:r w:rsidRPr="00543F77">
        <w:rPr>
          <w:sz w:val="24"/>
          <w:szCs w:val="24"/>
        </w:rPr>
        <w:t>už</w:t>
      </w:r>
      <w:proofErr w:type="spellEnd"/>
      <w:r w:rsidRPr="00543F77">
        <w:rPr>
          <w:sz w:val="24"/>
          <w:szCs w:val="24"/>
        </w:rPr>
        <w:t xml:space="preserve"> </w:t>
      </w:r>
      <w:proofErr w:type="spellStart"/>
      <w:r w:rsidRPr="00543F77">
        <w:rPr>
          <w:sz w:val="24"/>
          <w:szCs w:val="24"/>
        </w:rPr>
        <w:t>patiektas</w:t>
      </w:r>
      <w:proofErr w:type="spellEnd"/>
      <w:r w:rsidRPr="00543F77">
        <w:rPr>
          <w:sz w:val="24"/>
          <w:szCs w:val="24"/>
        </w:rPr>
        <w:t xml:space="preserve"> </w:t>
      </w:r>
      <w:proofErr w:type="spellStart"/>
      <w:r w:rsidRPr="00543F77">
        <w:rPr>
          <w:sz w:val="24"/>
          <w:szCs w:val="24"/>
        </w:rPr>
        <w:t>Dujas</w:t>
      </w:r>
      <w:proofErr w:type="spellEnd"/>
      <w:r w:rsidRPr="00543F77">
        <w:rPr>
          <w:sz w:val="24"/>
          <w:szCs w:val="24"/>
        </w:rPr>
        <w:t xml:space="preserve"> </w:t>
      </w:r>
      <w:proofErr w:type="spellStart"/>
      <w:r w:rsidRPr="00543F77">
        <w:rPr>
          <w:sz w:val="24"/>
          <w:szCs w:val="24"/>
        </w:rPr>
        <w:t>Sutartyje</w:t>
      </w:r>
      <w:proofErr w:type="spellEnd"/>
      <w:r w:rsidRPr="00543F77">
        <w:rPr>
          <w:sz w:val="24"/>
          <w:szCs w:val="24"/>
        </w:rPr>
        <w:t xml:space="preserve"> </w:t>
      </w:r>
      <w:proofErr w:type="spellStart"/>
      <w:r w:rsidRPr="00543F77">
        <w:rPr>
          <w:sz w:val="24"/>
          <w:szCs w:val="24"/>
        </w:rPr>
        <w:t>nustatytais</w:t>
      </w:r>
      <w:proofErr w:type="spellEnd"/>
      <w:r w:rsidRPr="00543F77">
        <w:rPr>
          <w:sz w:val="24"/>
          <w:szCs w:val="24"/>
        </w:rPr>
        <w:t xml:space="preserve"> </w:t>
      </w:r>
      <w:proofErr w:type="spellStart"/>
      <w:r w:rsidRPr="00543F77">
        <w:rPr>
          <w:sz w:val="24"/>
          <w:szCs w:val="24"/>
        </w:rPr>
        <w:t>terminais</w:t>
      </w:r>
      <w:proofErr w:type="spellEnd"/>
      <w:r w:rsidRPr="00543F77">
        <w:rPr>
          <w:sz w:val="24"/>
          <w:szCs w:val="24"/>
        </w:rPr>
        <w:t xml:space="preserve">, </w:t>
      </w:r>
      <w:proofErr w:type="spellStart"/>
      <w:r w:rsidRPr="00543F77">
        <w:rPr>
          <w:sz w:val="24"/>
          <w:szCs w:val="24"/>
        </w:rPr>
        <w:t>tiekėjui</w:t>
      </w:r>
      <w:proofErr w:type="spellEnd"/>
      <w:r w:rsidRPr="00543F77">
        <w:rPr>
          <w:sz w:val="24"/>
          <w:szCs w:val="24"/>
        </w:rPr>
        <w:t xml:space="preserve"> </w:t>
      </w:r>
      <w:proofErr w:type="spellStart"/>
      <w:r w:rsidRPr="00543F77">
        <w:rPr>
          <w:sz w:val="24"/>
          <w:szCs w:val="24"/>
        </w:rPr>
        <w:t>pareikalavus</w:t>
      </w:r>
      <w:proofErr w:type="spellEnd"/>
      <w:r w:rsidRPr="00543F77">
        <w:rPr>
          <w:sz w:val="24"/>
          <w:szCs w:val="24"/>
        </w:rPr>
        <w:t xml:space="preserve">, </w:t>
      </w:r>
      <w:proofErr w:type="spellStart"/>
      <w:r w:rsidRPr="00543F77">
        <w:rPr>
          <w:sz w:val="24"/>
          <w:szCs w:val="24"/>
        </w:rPr>
        <w:t>Įsigyjančioji</w:t>
      </w:r>
      <w:proofErr w:type="spellEnd"/>
      <w:r w:rsidRPr="00543F77">
        <w:rPr>
          <w:sz w:val="24"/>
          <w:szCs w:val="24"/>
        </w:rPr>
        <w:t xml:space="preserve"> </w:t>
      </w:r>
      <w:proofErr w:type="spellStart"/>
      <w:r w:rsidRPr="00543F77">
        <w:rPr>
          <w:sz w:val="24"/>
          <w:szCs w:val="24"/>
        </w:rPr>
        <w:t>organizacija</w:t>
      </w:r>
      <w:proofErr w:type="spellEnd"/>
      <w:r w:rsidRPr="00543F77">
        <w:rPr>
          <w:sz w:val="24"/>
          <w:szCs w:val="24"/>
        </w:rPr>
        <w:t xml:space="preserve"> </w:t>
      </w:r>
      <w:proofErr w:type="spellStart"/>
      <w:r w:rsidRPr="00543F77">
        <w:rPr>
          <w:sz w:val="24"/>
          <w:szCs w:val="24"/>
        </w:rPr>
        <w:t>įsipareigoja</w:t>
      </w:r>
      <w:proofErr w:type="spellEnd"/>
      <w:r w:rsidRPr="00543F77">
        <w:rPr>
          <w:sz w:val="24"/>
          <w:szCs w:val="24"/>
        </w:rPr>
        <w:t xml:space="preserve"> </w:t>
      </w:r>
      <w:proofErr w:type="spellStart"/>
      <w:r w:rsidRPr="00543F77">
        <w:rPr>
          <w:sz w:val="24"/>
          <w:szCs w:val="24"/>
        </w:rPr>
        <w:t>sumokėti</w:t>
      </w:r>
      <w:proofErr w:type="spellEnd"/>
      <w:r w:rsidRPr="00543F77">
        <w:rPr>
          <w:sz w:val="24"/>
          <w:szCs w:val="24"/>
        </w:rPr>
        <w:t xml:space="preserve"> 0,02 % </w:t>
      </w:r>
      <w:proofErr w:type="spellStart"/>
      <w:r w:rsidRPr="00543F77">
        <w:rPr>
          <w:sz w:val="24"/>
          <w:szCs w:val="24"/>
        </w:rPr>
        <w:t>dydžio</w:t>
      </w:r>
      <w:proofErr w:type="spellEnd"/>
      <w:r w:rsidRPr="00543F77">
        <w:rPr>
          <w:sz w:val="24"/>
          <w:szCs w:val="24"/>
        </w:rPr>
        <w:t xml:space="preserve"> </w:t>
      </w:r>
      <w:proofErr w:type="spellStart"/>
      <w:r w:rsidRPr="00543F77">
        <w:rPr>
          <w:sz w:val="24"/>
          <w:szCs w:val="24"/>
        </w:rPr>
        <w:t>delspinigius</w:t>
      </w:r>
      <w:proofErr w:type="spellEnd"/>
      <w:r w:rsidRPr="00543F77">
        <w:rPr>
          <w:sz w:val="24"/>
          <w:szCs w:val="24"/>
        </w:rPr>
        <w:t xml:space="preserve"> </w:t>
      </w:r>
      <w:proofErr w:type="spellStart"/>
      <w:r w:rsidRPr="00543F77">
        <w:rPr>
          <w:sz w:val="24"/>
          <w:szCs w:val="24"/>
        </w:rPr>
        <w:t>nuo</w:t>
      </w:r>
      <w:proofErr w:type="spellEnd"/>
      <w:r w:rsidRPr="00543F77">
        <w:rPr>
          <w:sz w:val="24"/>
          <w:szCs w:val="24"/>
        </w:rPr>
        <w:t xml:space="preserve"> </w:t>
      </w:r>
      <w:proofErr w:type="spellStart"/>
      <w:r w:rsidRPr="00543F77">
        <w:rPr>
          <w:sz w:val="24"/>
          <w:szCs w:val="24"/>
        </w:rPr>
        <w:t>nesumokėtos</w:t>
      </w:r>
      <w:proofErr w:type="spellEnd"/>
      <w:r w:rsidRPr="00543F77">
        <w:rPr>
          <w:sz w:val="24"/>
          <w:szCs w:val="24"/>
        </w:rPr>
        <w:t xml:space="preserve"> </w:t>
      </w:r>
      <w:proofErr w:type="spellStart"/>
      <w:r w:rsidRPr="00543F77">
        <w:rPr>
          <w:sz w:val="24"/>
          <w:szCs w:val="24"/>
        </w:rPr>
        <w:t>sumos</w:t>
      </w:r>
      <w:proofErr w:type="spellEnd"/>
      <w:r w:rsidRPr="00543F77">
        <w:rPr>
          <w:sz w:val="24"/>
          <w:szCs w:val="24"/>
        </w:rPr>
        <w:t xml:space="preserve"> </w:t>
      </w:r>
      <w:proofErr w:type="spellStart"/>
      <w:r w:rsidRPr="00543F77">
        <w:rPr>
          <w:sz w:val="24"/>
          <w:szCs w:val="24"/>
        </w:rPr>
        <w:t>už</w:t>
      </w:r>
      <w:proofErr w:type="spellEnd"/>
      <w:r w:rsidRPr="00543F77">
        <w:rPr>
          <w:sz w:val="24"/>
          <w:szCs w:val="24"/>
        </w:rPr>
        <w:t xml:space="preserve"> </w:t>
      </w:r>
      <w:proofErr w:type="spellStart"/>
      <w:r w:rsidRPr="00543F77">
        <w:rPr>
          <w:sz w:val="24"/>
          <w:szCs w:val="24"/>
        </w:rPr>
        <w:t>kiekvieną</w:t>
      </w:r>
      <w:proofErr w:type="spellEnd"/>
      <w:r w:rsidRPr="00543F77">
        <w:rPr>
          <w:sz w:val="24"/>
          <w:szCs w:val="24"/>
        </w:rPr>
        <w:t xml:space="preserve"> </w:t>
      </w:r>
      <w:proofErr w:type="spellStart"/>
      <w:r w:rsidRPr="00543F77">
        <w:rPr>
          <w:sz w:val="24"/>
          <w:szCs w:val="24"/>
        </w:rPr>
        <w:t>uždelstą</w:t>
      </w:r>
      <w:proofErr w:type="spellEnd"/>
      <w:r w:rsidRPr="00543F77">
        <w:rPr>
          <w:sz w:val="24"/>
          <w:szCs w:val="24"/>
        </w:rPr>
        <w:t xml:space="preserve"> </w:t>
      </w:r>
      <w:proofErr w:type="spellStart"/>
      <w:r w:rsidRPr="00543F77">
        <w:rPr>
          <w:sz w:val="24"/>
          <w:szCs w:val="24"/>
        </w:rPr>
        <w:t>kalendorinę</w:t>
      </w:r>
      <w:proofErr w:type="spellEnd"/>
      <w:r w:rsidRPr="00543F77">
        <w:rPr>
          <w:sz w:val="24"/>
          <w:szCs w:val="24"/>
        </w:rPr>
        <w:t xml:space="preserve"> </w:t>
      </w:r>
      <w:proofErr w:type="spellStart"/>
      <w:r w:rsidRPr="00543F77">
        <w:rPr>
          <w:sz w:val="24"/>
          <w:szCs w:val="24"/>
        </w:rPr>
        <w:t>dieną</w:t>
      </w:r>
      <w:proofErr w:type="spellEnd"/>
      <w:r w:rsidRPr="00543F77">
        <w:rPr>
          <w:sz w:val="24"/>
          <w:szCs w:val="24"/>
        </w:rPr>
        <w:t>.</w:t>
      </w:r>
    </w:p>
    <w:p w14:paraId="6E465C66"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Tiekėjas</w:t>
      </w:r>
      <w:proofErr w:type="spellEnd"/>
      <w:r w:rsidRPr="00543F77">
        <w:rPr>
          <w:sz w:val="24"/>
          <w:szCs w:val="24"/>
        </w:rPr>
        <w:t xml:space="preserve"> </w:t>
      </w:r>
      <w:proofErr w:type="spellStart"/>
      <w:r w:rsidRPr="00543F77">
        <w:rPr>
          <w:sz w:val="24"/>
          <w:szCs w:val="24"/>
        </w:rPr>
        <w:t>įsipareigoja</w:t>
      </w:r>
      <w:proofErr w:type="spellEnd"/>
      <w:r w:rsidRPr="00543F77">
        <w:rPr>
          <w:sz w:val="24"/>
          <w:szCs w:val="24"/>
        </w:rPr>
        <w:t xml:space="preserve"> </w:t>
      </w:r>
      <w:proofErr w:type="spellStart"/>
      <w:r w:rsidRPr="00543F77">
        <w:rPr>
          <w:sz w:val="24"/>
          <w:szCs w:val="24"/>
        </w:rPr>
        <w:t>atlyginti</w:t>
      </w:r>
      <w:proofErr w:type="spellEnd"/>
      <w:r w:rsidRPr="00543F77">
        <w:rPr>
          <w:sz w:val="24"/>
          <w:szCs w:val="24"/>
        </w:rPr>
        <w:t xml:space="preserve"> </w:t>
      </w:r>
      <w:proofErr w:type="spellStart"/>
      <w:r w:rsidRPr="00543F77">
        <w:rPr>
          <w:sz w:val="24"/>
          <w:szCs w:val="24"/>
        </w:rPr>
        <w:t>Įsigyjančiajai</w:t>
      </w:r>
      <w:proofErr w:type="spellEnd"/>
      <w:r w:rsidRPr="00543F77">
        <w:rPr>
          <w:sz w:val="24"/>
          <w:szCs w:val="24"/>
        </w:rPr>
        <w:t xml:space="preserve"> </w:t>
      </w:r>
      <w:proofErr w:type="spellStart"/>
      <w:r w:rsidRPr="00543F77">
        <w:rPr>
          <w:sz w:val="24"/>
          <w:szCs w:val="24"/>
        </w:rPr>
        <w:t>organizacijai</w:t>
      </w:r>
      <w:proofErr w:type="spellEnd"/>
      <w:r w:rsidRPr="00543F77">
        <w:rPr>
          <w:sz w:val="24"/>
          <w:szCs w:val="24"/>
        </w:rPr>
        <w:t xml:space="preserve"> </w:t>
      </w:r>
      <w:proofErr w:type="spellStart"/>
      <w:r w:rsidRPr="00543F77">
        <w:rPr>
          <w:sz w:val="24"/>
          <w:szCs w:val="24"/>
        </w:rPr>
        <w:t>dėl</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pažeidimo</w:t>
      </w:r>
      <w:proofErr w:type="spellEnd"/>
      <w:r w:rsidRPr="00543F77">
        <w:rPr>
          <w:sz w:val="24"/>
          <w:szCs w:val="24"/>
        </w:rPr>
        <w:t xml:space="preserve"> </w:t>
      </w:r>
      <w:proofErr w:type="spellStart"/>
      <w:r w:rsidRPr="00543F77">
        <w:rPr>
          <w:sz w:val="24"/>
          <w:szCs w:val="24"/>
        </w:rPr>
        <w:t>padarytus</w:t>
      </w:r>
      <w:proofErr w:type="spellEnd"/>
      <w:r w:rsidRPr="00543F77">
        <w:rPr>
          <w:sz w:val="24"/>
          <w:szCs w:val="24"/>
        </w:rPr>
        <w:t xml:space="preserve"> </w:t>
      </w:r>
      <w:proofErr w:type="spellStart"/>
      <w:r w:rsidRPr="00543F77">
        <w:rPr>
          <w:sz w:val="24"/>
          <w:szCs w:val="24"/>
        </w:rPr>
        <w:t>tiesioginius</w:t>
      </w:r>
      <w:proofErr w:type="spellEnd"/>
      <w:r w:rsidRPr="00543F77">
        <w:rPr>
          <w:sz w:val="24"/>
          <w:szCs w:val="24"/>
        </w:rPr>
        <w:t xml:space="preserve"> </w:t>
      </w:r>
      <w:proofErr w:type="spellStart"/>
      <w:r w:rsidRPr="00543F77">
        <w:rPr>
          <w:sz w:val="24"/>
          <w:szCs w:val="24"/>
        </w:rPr>
        <w:t>nuostolius</w:t>
      </w:r>
      <w:proofErr w:type="spellEnd"/>
      <w:r w:rsidRPr="00543F77">
        <w:rPr>
          <w:sz w:val="24"/>
          <w:szCs w:val="24"/>
        </w:rPr>
        <w:t xml:space="preserve">, </w:t>
      </w:r>
      <w:proofErr w:type="spellStart"/>
      <w:r w:rsidRPr="00543F77">
        <w:rPr>
          <w:sz w:val="24"/>
          <w:szCs w:val="24"/>
        </w:rPr>
        <w:t>taip</w:t>
      </w:r>
      <w:proofErr w:type="spellEnd"/>
      <w:r w:rsidRPr="00543F77">
        <w:rPr>
          <w:sz w:val="24"/>
          <w:szCs w:val="24"/>
        </w:rPr>
        <w:t xml:space="preserve"> </w:t>
      </w:r>
      <w:proofErr w:type="spellStart"/>
      <w:r w:rsidRPr="00543F77">
        <w:rPr>
          <w:sz w:val="24"/>
          <w:szCs w:val="24"/>
        </w:rPr>
        <w:t>pat</w:t>
      </w:r>
      <w:proofErr w:type="spellEnd"/>
      <w:r w:rsidRPr="00543F77">
        <w:rPr>
          <w:sz w:val="24"/>
          <w:szCs w:val="24"/>
        </w:rPr>
        <w:t xml:space="preserve"> </w:t>
      </w:r>
      <w:proofErr w:type="spellStart"/>
      <w:r w:rsidRPr="00543F77">
        <w:rPr>
          <w:sz w:val="24"/>
          <w:szCs w:val="24"/>
        </w:rPr>
        <w:t>atlyginti</w:t>
      </w:r>
      <w:proofErr w:type="spellEnd"/>
      <w:r w:rsidRPr="00543F77">
        <w:rPr>
          <w:sz w:val="24"/>
          <w:szCs w:val="24"/>
        </w:rPr>
        <w:t xml:space="preserve"> </w:t>
      </w:r>
      <w:proofErr w:type="spellStart"/>
      <w:r w:rsidRPr="00543F77">
        <w:rPr>
          <w:sz w:val="24"/>
          <w:szCs w:val="24"/>
        </w:rPr>
        <w:t>Įsigyjančiajai</w:t>
      </w:r>
      <w:proofErr w:type="spellEnd"/>
      <w:r w:rsidRPr="00543F77">
        <w:rPr>
          <w:sz w:val="24"/>
          <w:szCs w:val="24"/>
        </w:rPr>
        <w:t xml:space="preserve"> </w:t>
      </w:r>
      <w:proofErr w:type="spellStart"/>
      <w:r w:rsidRPr="00543F77">
        <w:rPr>
          <w:sz w:val="24"/>
          <w:szCs w:val="24"/>
        </w:rPr>
        <w:t>organizacijai</w:t>
      </w:r>
      <w:proofErr w:type="spellEnd"/>
      <w:r w:rsidRPr="00543F77">
        <w:rPr>
          <w:sz w:val="24"/>
          <w:szCs w:val="24"/>
        </w:rPr>
        <w:t xml:space="preserve"> </w:t>
      </w:r>
      <w:proofErr w:type="spellStart"/>
      <w:r w:rsidRPr="00543F77">
        <w:rPr>
          <w:sz w:val="24"/>
          <w:szCs w:val="24"/>
        </w:rPr>
        <w:t>dėl</w:t>
      </w:r>
      <w:proofErr w:type="spellEnd"/>
      <w:r w:rsidRPr="00543F77">
        <w:rPr>
          <w:sz w:val="24"/>
          <w:szCs w:val="24"/>
        </w:rPr>
        <w:t xml:space="preserve"> </w:t>
      </w:r>
      <w:proofErr w:type="spellStart"/>
      <w:r w:rsidRPr="00543F77">
        <w:rPr>
          <w:sz w:val="24"/>
          <w:szCs w:val="24"/>
        </w:rPr>
        <w:t>to</w:t>
      </w:r>
      <w:proofErr w:type="spellEnd"/>
      <w:r w:rsidRPr="00543F77">
        <w:rPr>
          <w:sz w:val="24"/>
          <w:szCs w:val="24"/>
        </w:rPr>
        <w:t xml:space="preserve"> </w:t>
      </w:r>
      <w:proofErr w:type="spellStart"/>
      <w:r w:rsidRPr="00543F77">
        <w:rPr>
          <w:sz w:val="24"/>
          <w:szCs w:val="24"/>
        </w:rPr>
        <w:t>patirtas</w:t>
      </w:r>
      <w:proofErr w:type="spellEnd"/>
      <w:r w:rsidRPr="00543F77">
        <w:rPr>
          <w:sz w:val="24"/>
          <w:szCs w:val="24"/>
        </w:rPr>
        <w:t xml:space="preserve"> </w:t>
      </w:r>
      <w:proofErr w:type="spellStart"/>
      <w:r w:rsidRPr="00543F77">
        <w:rPr>
          <w:sz w:val="24"/>
          <w:szCs w:val="24"/>
        </w:rPr>
        <w:t>visas</w:t>
      </w:r>
      <w:proofErr w:type="spellEnd"/>
      <w:r w:rsidRPr="00543F77">
        <w:rPr>
          <w:sz w:val="24"/>
          <w:szCs w:val="24"/>
        </w:rPr>
        <w:t xml:space="preserve"> </w:t>
      </w:r>
      <w:proofErr w:type="spellStart"/>
      <w:r w:rsidRPr="00543F77">
        <w:rPr>
          <w:sz w:val="24"/>
          <w:szCs w:val="24"/>
        </w:rPr>
        <w:t>išlaidas</w:t>
      </w:r>
      <w:proofErr w:type="spellEnd"/>
      <w:r w:rsidRPr="00543F77">
        <w:rPr>
          <w:sz w:val="24"/>
          <w:szCs w:val="24"/>
        </w:rPr>
        <w:t>.</w:t>
      </w:r>
    </w:p>
    <w:p w14:paraId="1C539B8F"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Sutartis</w:t>
      </w:r>
      <w:proofErr w:type="spellEnd"/>
      <w:r w:rsidRPr="00543F77">
        <w:rPr>
          <w:sz w:val="24"/>
          <w:szCs w:val="24"/>
        </w:rPr>
        <w:t xml:space="preserve"> </w:t>
      </w:r>
      <w:proofErr w:type="spellStart"/>
      <w:r w:rsidRPr="00543F77">
        <w:rPr>
          <w:sz w:val="24"/>
          <w:szCs w:val="24"/>
        </w:rPr>
        <w:t>įsigalioja</w:t>
      </w:r>
      <w:proofErr w:type="spellEnd"/>
      <w:r w:rsidRPr="00543F77">
        <w:rPr>
          <w:sz w:val="24"/>
          <w:szCs w:val="24"/>
        </w:rPr>
        <w:t xml:space="preserve"> </w:t>
      </w:r>
      <w:proofErr w:type="spellStart"/>
      <w:r w:rsidRPr="00543F77">
        <w:rPr>
          <w:sz w:val="24"/>
          <w:szCs w:val="24"/>
        </w:rPr>
        <w:t>nuo</w:t>
      </w:r>
      <w:proofErr w:type="spellEnd"/>
      <w:r w:rsidRPr="00543F77">
        <w:rPr>
          <w:sz w:val="24"/>
          <w:szCs w:val="24"/>
        </w:rPr>
        <w:t xml:space="preserve"> </w:t>
      </w:r>
      <w:proofErr w:type="spellStart"/>
      <w:r w:rsidRPr="00543F77">
        <w:rPr>
          <w:sz w:val="24"/>
          <w:szCs w:val="24"/>
        </w:rPr>
        <w:t>jos</w:t>
      </w:r>
      <w:proofErr w:type="spellEnd"/>
      <w:r w:rsidRPr="00543F77">
        <w:rPr>
          <w:sz w:val="24"/>
          <w:szCs w:val="24"/>
        </w:rPr>
        <w:t xml:space="preserve"> </w:t>
      </w:r>
      <w:proofErr w:type="spellStart"/>
      <w:r w:rsidRPr="00543F77">
        <w:rPr>
          <w:sz w:val="24"/>
          <w:szCs w:val="24"/>
        </w:rPr>
        <w:t>pasirašymo</w:t>
      </w:r>
      <w:proofErr w:type="spellEnd"/>
      <w:r w:rsidRPr="00543F77">
        <w:rPr>
          <w:sz w:val="24"/>
          <w:szCs w:val="24"/>
        </w:rPr>
        <w:t xml:space="preserve"> </w:t>
      </w:r>
      <w:proofErr w:type="spellStart"/>
      <w:r w:rsidRPr="00543F77">
        <w:rPr>
          <w:sz w:val="24"/>
          <w:szCs w:val="24"/>
        </w:rPr>
        <w:t>dienos</w:t>
      </w:r>
      <w:proofErr w:type="spellEnd"/>
      <w:r w:rsidRPr="00543F77">
        <w:rPr>
          <w:sz w:val="24"/>
          <w:szCs w:val="24"/>
        </w:rPr>
        <w:t xml:space="preserve"> ir </w:t>
      </w:r>
      <w:proofErr w:type="spellStart"/>
      <w:r w:rsidRPr="00543F77">
        <w:rPr>
          <w:sz w:val="24"/>
          <w:szCs w:val="24"/>
        </w:rPr>
        <w:t>galioja</w:t>
      </w:r>
      <w:proofErr w:type="spellEnd"/>
      <w:r w:rsidRPr="00543F77">
        <w:rPr>
          <w:sz w:val="24"/>
          <w:szCs w:val="24"/>
        </w:rPr>
        <w:t xml:space="preserve"> </w:t>
      </w:r>
      <w:proofErr w:type="spellStart"/>
      <w:r w:rsidRPr="00543F77">
        <w:rPr>
          <w:sz w:val="24"/>
          <w:szCs w:val="24"/>
        </w:rPr>
        <w:t>iki</w:t>
      </w:r>
      <w:proofErr w:type="spellEnd"/>
      <w:r w:rsidRPr="00543F77">
        <w:rPr>
          <w:sz w:val="24"/>
          <w:szCs w:val="24"/>
        </w:rPr>
        <w:t xml:space="preserve"> </w:t>
      </w:r>
      <w:proofErr w:type="spellStart"/>
      <w:r w:rsidRPr="00543F77">
        <w:rPr>
          <w:sz w:val="24"/>
          <w:szCs w:val="24"/>
        </w:rPr>
        <w:t>visiško</w:t>
      </w:r>
      <w:proofErr w:type="spellEnd"/>
      <w:r w:rsidRPr="00543F77">
        <w:rPr>
          <w:sz w:val="24"/>
          <w:szCs w:val="24"/>
        </w:rPr>
        <w:t xml:space="preserve"> </w:t>
      </w:r>
      <w:proofErr w:type="spellStart"/>
      <w:r w:rsidRPr="00543F77">
        <w:rPr>
          <w:sz w:val="24"/>
          <w:szCs w:val="24"/>
        </w:rPr>
        <w:t>sutartinių</w:t>
      </w:r>
      <w:proofErr w:type="spellEnd"/>
      <w:r w:rsidRPr="00543F77">
        <w:rPr>
          <w:sz w:val="24"/>
          <w:szCs w:val="24"/>
        </w:rPr>
        <w:t xml:space="preserve"> </w:t>
      </w:r>
      <w:proofErr w:type="spellStart"/>
      <w:r w:rsidRPr="00543F77">
        <w:rPr>
          <w:sz w:val="24"/>
          <w:szCs w:val="24"/>
        </w:rPr>
        <w:t>įsipareigojimų</w:t>
      </w:r>
      <w:proofErr w:type="spellEnd"/>
      <w:r w:rsidRPr="00543F77">
        <w:rPr>
          <w:sz w:val="24"/>
          <w:szCs w:val="24"/>
        </w:rPr>
        <w:t xml:space="preserve"> </w:t>
      </w:r>
      <w:proofErr w:type="spellStart"/>
      <w:r w:rsidRPr="00543F77">
        <w:rPr>
          <w:sz w:val="24"/>
          <w:szCs w:val="24"/>
        </w:rPr>
        <w:t>įvykdymo</w:t>
      </w:r>
      <w:proofErr w:type="spellEnd"/>
      <w:r w:rsidRPr="00543F77">
        <w:rPr>
          <w:sz w:val="24"/>
          <w:szCs w:val="24"/>
        </w:rPr>
        <w:t xml:space="preserve">. </w:t>
      </w:r>
    </w:p>
    <w:p w14:paraId="4E838302"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r w:rsidRPr="00543F77">
        <w:rPr>
          <w:sz w:val="24"/>
          <w:szCs w:val="24"/>
        </w:rPr>
        <w:t xml:space="preserve"> </w:t>
      </w:r>
      <w:proofErr w:type="spellStart"/>
      <w:r w:rsidRPr="00543F77">
        <w:rPr>
          <w:sz w:val="24"/>
          <w:szCs w:val="24"/>
        </w:rPr>
        <w:t>Įsigyjančioji</w:t>
      </w:r>
      <w:proofErr w:type="spellEnd"/>
      <w:r w:rsidRPr="00543F77">
        <w:rPr>
          <w:sz w:val="24"/>
          <w:szCs w:val="24"/>
        </w:rPr>
        <w:t xml:space="preserve"> </w:t>
      </w:r>
      <w:proofErr w:type="spellStart"/>
      <w:r w:rsidRPr="00543F77">
        <w:rPr>
          <w:sz w:val="24"/>
          <w:szCs w:val="24"/>
        </w:rPr>
        <w:t>organizacija</w:t>
      </w:r>
      <w:proofErr w:type="spellEnd"/>
      <w:r w:rsidRPr="00543F77">
        <w:rPr>
          <w:sz w:val="24"/>
          <w:szCs w:val="24"/>
        </w:rPr>
        <w:t xml:space="preserve"> </w:t>
      </w:r>
      <w:proofErr w:type="spellStart"/>
      <w:r w:rsidRPr="00543F77">
        <w:rPr>
          <w:sz w:val="24"/>
          <w:szCs w:val="24"/>
        </w:rPr>
        <w:t>esant</w:t>
      </w:r>
      <w:proofErr w:type="spellEnd"/>
      <w:r w:rsidRPr="00543F77">
        <w:rPr>
          <w:sz w:val="24"/>
          <w:szCs w:val="24"/>
        </w:rPr>
        <w:t xml:space="preserve"> </w:t>
      </w:r>
      <w:proofErr w:type="spellStart"/>
      <w:r w:rsidRPr="00543F77">
        <w:rPr>
          <w:sz w:val="24"/>
          <w:szCs w:val="24"/>
        </w:rPr>
        <w:t>poreikiui</w:t>
      </w:r>
      <w:proofErr w:type="spellEnd"/>
      <w:r w:rsidRPr="00543F77">
        <w:rPr>
          <w:sz w:val="24"/>
          <w:szCs w:val="24"/>
        </w:rPr>
        <w:t xml:space="preserve"> </w:t>
      </w:r>
      <w:proofErr w:type="spellStart"/>
      <w:r w:rsidRPr="00543F77">
        <w:rPr>
          <w:sz w:val="24"/>
          <w:szCs w:val="24"/>
        </w:rPr>
        <w:t>turi</w:t>
      </w:r>
      <w:proofErr w:type="spellEnd"/>
      <w:r w:rsidRPr="00543F77">
        <w:rPr>
          <w:sz w:val="24"/>
          <w:szCs w:val="24"/>
        </w:rPr>
        <w:t xml:space="preserve"> </w:t>
      </w:r>
      <w:proofErr w:type="spellStart"/>
      <w:r w:rsidRPr="00543F77">
        <w:rPr>
          <w:sz w:val="24"/>
          <w:szCs w:val="24"/>
        </w:rPr>
        <w:t>teisę</w:t>
      </w:r>
      <w:proofErr w:type="spellEnd"/>
      <w:r w:rsidRPr="00543F77">
        <w:rPr>
          <w:sz w:val="24"/>
          <w:szCs w:val="24"/>
        </w:rPr>
        <w:t xml:space="preserve"> </w:t>
      </w:r>
      <w:proofErr w:type="spellStart"/>
      <w:r w:rsidRPr="00543F77">
        <w:rPr>
          <w:sz w:val="24"/>
          <w:szCs w:val="24"/>
        </w:rPr>
        <w:t>patikslinti</w:t>
      </w:r>
      <w:proofErr w:type="spellEnd"/>
      <w:r w:rsidRPr="00543F77">
        <w:rPr>
          <w:sz w:val="24"/>
          <w:szCs w:val="24"/>
        </w:rPr>
        <w:t xml:space="preserve">, </w:t>
      </w:r>
      <w:proofErr w:type="spellStart"/>
      <w:r w:rsidRPr="00543F77">
        <w:rPr>
          <w:sz w:val="24"/>
          <w:szCs w:val="24"/>
        </w:rPr>
        <w:t>mėnesio</w:t>
      </w:r>
      <w:proofErr w:type="spellEnd"/>
      <w:r w:rsidRPr="00543F77">
        <w:rPr>
          <w:sz w:val="24"/>
          <w:szCs w:val="24"/>
        </w:rPr>
        <w:t>/</w:t>
      </w:r>
      <w:proofErr w:type="spellStart"/>
      <w:r w:rsidRPr="00543F77">
        <w:rPr>
          <w:sz w:val="24"/>
          <w:szCs w:val="24"/>
        </w:rPr>
        <w:t>ketvričio</w:t>
      </w:r>
      <w:proofErr w:type="spellEnd"/>
      <w:r w:rsidRPr="00543F77">
        <w:rPr>
          <w:sz w:val="24"/>
          <w:szCs w:val="24"/>
        </w:rPr>
        <w:t xml:space="preserve"> </w:t>
      </w:r>
      <w:proofErr w:type="spellStart"/>
      <w:r w:rsidRPr="00543F77">
        <w:rPr>
          <w:sz w:val="24"/>
          <w:szCs w:val="24"/>
        </w:rPr>
        <w:t>Dujų</w:t>
      </w:r>
      <w:proofErr w:type="spellEnd"/>
      <w:r w:rsidRPr="00543F77">
        <w:rPr>
          <w:sz w:val="24"/>
          <w:szCs w:val="24"/>
        </w:rPr>
        <w:t xml:space="preserve"> </w:t>
      </w:r>
      <w:proofErr w:type="spellStart"/>
      <w:r w:rsidRPr="00543F77">
        <w:rPr>
          <w:sz w:val="24"/>
          <w:szCs w:val="24"/>
        </w:rPr>
        <w:t>tiekimo</w:t>
      </w:r>
      <w:proofErr w:type="spellEnd"/>
      <w:r w:rsidRPr="00543F77">
        <w:rPr>
          <w:sz w:val="24"/>
          <w:szCs w:val="24"/>
        </w:rPr>
        <w:t xml:space="preserve"> </w:t>
      </w:r>
      <w:proofErr w:type="spellStart"/>
      <w:r w:rsidRPr="00543F77">
        <w:rPr>
          <w:sz w:val="24"/>
          <w:szCs w:val="24"/>
        </w:rPr>
        <w:t>grafikus</w:t>
      </w:r>
      <w:proofErr w:type="spellEnd"/>
      <w:r w:rsidRPr="00543F77">
        <w:rPr>
          <w:sz w:val="24"/>
          <w:szCs w:val="24"/>
        </w:rPr>
        <w:t xml:space="preserve">, </w:t>
      </w:r>
      <w:proofErr w:type="spellStart"/>
      <w:r w:rsidRPr="00543F77">
        <w:rPr>
          <w:sz w:val="24"/>
          <w:szCs w:val="24"/>
        </w:rPr>
        <w:t>pateikdama</w:t>
      </w:r>
      <w:proofErr w:type="spellEnd"/>
      <w:r w:rsidRPr="00543F77">
        <w:rPr>
          <w:sz w:val="24"/>
          <w:szCs w:val="24"/>
        </w:rPr>
        <w:t xml:space="preserve"> </w:t>
      </w:r>
      <w:proofErr w:type="spellStart"/>
      <w:r w:rsidRPr="00543F77">
        <w:rPr>
          <w:sz w:val="24"/>
          <w:szCs w:val="24"/>
        </w:rPr>
        <w:t>juos</w:t>
      </w:r>
      <w:proofErr w:type="spellEnd"/>
      <w:r w:rsidRPr="00543F77">
        <w:rPr>
          <w:sz w:val="24"/>
          <w:szCs w:val="24"/>
        </w:rPr>
        <w:t xml:space="preserve"> </w:t>
      </w:r>
      <w:proofErr w:type="spellStart"/>
      <w:r w:rsidRPr="00543F77">
        <w:rPr>
          <w:sz w:val="24"/>
          <w:szCs w:val="24"/>
        </w:rPr>
        <w:t>tiekėjui</w:t>
      </w:r>
      <w:proofErr w:type="spellEnd"/>
      <w:r w:rsidRPr="00543F77">
        <w:rPr>
          <w:sz w:val="24"/>
          <w:szCs w:val="24"/>
        </w:rPr>
        <w:t xml:space="preserve"> </w:t>
      </w:r>
      <w:proofErr w:type="spellStart"/>
      <w:r w:rsidRPr="00543F77">
        <w:rPr>
          <w:sz w:val="24"/>
          <w:szCs w:val="24"/>
        </w:rPr>
        <w:t>jam</w:t>
      </w:r>
      <w:proofErr w:type="spellEnd"/>
      <w:r w:rsidRPr="00543F77">
        <w:rPr>
          <w:sz w:val="24"/>
          <w:szCs w:val="24"/>
        </w:rPr>
        <w:t xml:space="preserve"> </w:t>
      </w:r>
      <w:proofErr w:type="spellStart"/>
      <w:r w:rsidRPr="00543F77">
        <w:rPr>
          <w:sz w:val="24"/>
          <w:szCs w:val="24"/>
        </w:rPr>
        <w:t>priimtinu</w:t>
      </w:r>
      <w:proofErr w:type="spellEnd"/>
      <w:r w:rsidRPr="00543F77">
        <w:rPr>
          <w:sz w:val="24"/>
          <w:szCs w:val="24"/>
        </w:rPr>
        <w:t xml:space="preserve"> </w:t>
      </w:r>
      <w:proofErr w:type="spellStart"/>
      <w:r w:rsidRPr="00543F77">
        <w:rPr>
          <w:sz w:val="24"/>
          <w:szCs w:val="24"/>
        </w:rPr>
        <w:t>elektroniniu</w:t>
      </w:r>
      <w:proofErr w:type="spellEnd"/>
      <w:r w:rsidRPr="00543F77">
        <w:rPr>
          <w:sz w:val="24"/>
          <w:szCs w:val="24"/>
        </w:rPr>
        <w:t xml:space="preserve"> </w:t>
      </w:r>
      <w:proofErr w:type="spellStart"/>
      <w:r w:rsidRPr="00543F77">
        <w:rPr>
          <w:sz w:val="24"/>
          <w:szCs w:val="24"/>
        </w:rPr>
        <w:t>būdu</w:t>
      </w:r>
      <w:proofErr w:type="spellEnd"/>
      <w:r w:rsidRPr="00543F77">
        <w:rPr>
          <w:sz w:val="24"/>
          <w:szCs w:val="24"/>
        </w:rPr>
        <w:t xml:space="preserve"> ir </w:t>
      </w:r>
      <w:proofErr w:type="spellStart"/>
      <w:r w:rsidRPr="00543F77">
        <w:rPr>
          <w:sz w:val="24"/>
          <w:szCs w:val="24"/>
        </w:rPr>
        <w:t>abiejų</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šalių</w:t>
      </w:r>
      <w:proofErr w:type="spellEnd"/>
      <w:r w:rsidRPr="00543F77">
        <w:rPr>
          <w:sz w:val="24"/>
          <w:szCs w:val="24"/>
        </w:rPr>
        <w:t xml:space="preserve"> </w:t>
      </w:r>
      <w:proofErr w:type="spellStart"/>
      <w:r w:rsidRPr="00543F77">
        <w:rPr>
          <w:sz w:val="24"/>
          <w:szCs w:val="24"/>
        </w:rPr>
        <w:t>suderintu</w:t>
      </w:r>
      <w:proofErr w:type="spellEnd"/>
      <w:r w:rsidRPr="00543F77">
        <w:rPr>
          <w:sz w:val="24"/>
          <w:szCs w:val="24"/>
        </w:rPr>
        <w:t xml:space="preserve"> </w:t>
      </w:r>
      <w:proofErr w:type="spellStart"/>
      <w:r w:rsidRPr="00543F77">
        <w:rPr>
          <w:sz w:val="24"/>
          <w:szCs w:val="24"/>
        </w:rPr>
        <w:t>terminu</w:t>
      </w:r>
      <w:proofErr w:type="spellEnd"/>
      <w:r w:rsidRPr="00543F77">
        <w:rPr>
          <w:sz w:val="24"/>
          <w:szCs w:val="24"/>
        </w:rPr>
        <w:t>.</w:t>
      </w:r>
    </w:p>
    <w:p w14:paraId="5B91E057"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Sutartis</w:t>
      </w:r>
      <w:proofErr w:type="spellEnd"/>
      <w:r w:rsidRPr="00543F77">
        <w:rPr>
          <w:sz w:val="24"/>
          <w:szCs w:val="24"/>
        </w:rPr>
        <w:t xml:space="preserve"> </w:t>
      </w:r>
      <w:proofErr w:type="spellStart"/>
      <w:r w:rsidRPr="00543F77">
        <w:rPr>
          <w:sz w:val="24"/>
          <w:szCs w:val="24"/>
        </w:rPr>
        <w:t>gali</w:t>
      </w:r>
      <w:proofErr w:type="spellEnd"/>
      <w:r w:rsidRPr="00543F77">
        <w:rPr>
          <w:sz w:val="24"/>
          <w:szCs w:val="24"/>
        </w:rPr>
        <w:t xml:space="preserve"> </w:t>
      </w:r>
      <w:proofErr w:type="spellStart"/>
      <w:r w:rsidRPr="00543F77">
        <w:rPr>
          <w:sz w:val="24"/>
          <w:szCs w:val="24"/>
        </w:rPr>
        <w:t>būti</w:t>
      </w:r>
      <w:proofErr w:type="spellEnd"/>
      <w:r w:rsidRPr="00543F77">
        <w:rPr>
          <w:sz w:val="24"/>
          <w:szCs w:val="24"/>
        </w:rPr>
        <w:t xml:space="preserve"> </w:t>
      </w:r>
      <w:proofErr w:type="spellStart"/>
      <w:r w:rsidRPr="00543F77">
        <w:rPr>
          <w:sz w:val="24"/>
          <w:szCs w:val="24"/>
        </w:rPr>
        <w:t>nutraukta</w:t>
      </w:r>
      <w:proofErr w:type="spellEnd"/>
      <w:r w:rsidRPr="00543F77">
        <w:rPr>
          <w:sz w:val="24"/>
          <w:szCs w:val="24"/>
        </w:rPr>
        <w:t xml:space="preserve"> </w:t>
      </w:r>
      <w:proofErr w:type="spellStart"/>
      <w:r w:rsidRPr="00543F77">
        <w:rPr>
          <w:sz w:val="24"/>
          <w:szCs w:val="24"/>
        </w:rPr>
        <w:t>bendru</w:t>
      </w:r>
      <w:proofErr w:type="spellEnd"/>
      <w:r w:rsidRPr="00543F77">
        <w:rPr>
          <w:sz w:val="24"/>
          <w:szCs w:val="24"/>
        </w:rPr>
        <w:t xml:space="preserve"> </w:t>
      </w:r>
      <w:proofErr w:type="spellStart"/>
      <w:r w:rsidRPr="00543F77">
        <w:rPr>
          <w:sz w:val="24"/>
          <w:szCs w:val="24"/>
        </w:rPr>
        <w:t>rašytiniu</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šalių</w:t>
      </w:r>
      <w:proofErr w:type="spellEnd"/>
      <w:r w:rsidRPr="00543F77">
        <w:rPr>
          <w:sz w:val="24"/>
          <w:szCs w:val="24"/>
        </w:rPr>
        <w:t xml:space="preserve"> </w:t>
      </w:r>
      <w:proofErr w:type="spellStart"/>
      <w:r w:rsidRPr="00543F77">
        <w:rPr>
          <w:sz w:val="24"/>
          <w:szCs w:val="24"/>
        </w:rPr>
        <w:t>susitarimu</w:t>
      </w:r>
      <w:proofErr w:type="spellEnd"/>
      <w:r w:rsidRPr="00543F77">
        <w:rPr>
          <w:sz w:val="24"/>
          <w:szCs w:val="24"/>
        </w:rPr>
        <w:t>.</w:t>
      </w:r>
    </w:p>
    <w:p w14:paraId="06584805"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nutraukimo</w:t>
      </w:r>
      <w:proofErr w:type="spellEnd"/>
      <w:r w:rsidRPr="00543F77">
        <w:rPr>
          <w:sz w:val="24"/>
          <w:szCs w:val="24"/>
        </w:rPr>
        <w:t xml:space="preserve"> </w:t>
      </w:r>
      <w:proofErr w:type="spellStart"/>
      <w:r w:rsidRPr="00543F77">
        <w:rPr>
          <w:sz w:val="24"/>
          <w:szCs w:val="24"/>
        </w:rPr>
        <w:t>atveju</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šalys</w:t>
      </w:r>
      <w:proofErr w:type="spellEnd"/>
      <w:r w:rsidRPr="00543F77">
        <w:rPr>
          <w:sz w:val="24"/>
          <w:szCs w:val="24"/>
        </w:rPr>
        <w:t xml:space="preserve"> </w:t>
      </w:r>
      <w:proofErr w:type="spellStart"/>
      <w:r w:rsidRPr="00543F77">
        <w:rPr>
          <w:sz w:val="24"/>
          <w:szCs w:val="24"/>
        </w:rPr>
        <w:t>privalo</w:t>
      </w:r>
      <w:proofErr w:type="spellEnd"/>
      <w:r w:rsidRPr="00543F77">
        <w:rPr>
          <w:sz w:val="24"/>
          <w:szCs w:val="24"/>
        </w:rPr>
        <w:t xml:space="preserve"> </w:t>
      </w:r>
      <w:proofErr w:type="spellStart"/>
      <w:r w:rsidRPr="00543F77">
        <w:rPr>
          <w:sz w:val="24"/>
          <w:szCs w:val="24"/>
        </w:rPr>
        <w:t>įvykdyti</w:t>
      </w:r>
      <w:proofErr w:type="spellEnd"/>
      <w:r w:rsidRPr="00543F77">
        <w:rPr>
          <w:sz w:val="24"/>
          <w:szCs w:val="24"/>
        </w:rPr>
        <w:t xml:space="preserve"> </w:t>
      </w:r>
      <w:proofErr w:type="spellStart"/>
      <w:r w:rsidRPr="00543F77">
        <w:rPr>
          <w:sz w:val="24"/>
          <w:szCs w:val="24"/>
        </w:rPr>
        <w:t>įsipareigojimus</w:t>
      </w:r>
      <w:proofErr w:type="spellEnd"/>
      <w:r w:rsidRPr="00543F77">
        <w:rPr>
          <w:sz w:val="24"/>
          <w:szCs w:val="24"/>
        </w:rPr>
        <w:t xml:space="preserve">, </w:t>
      </w:r>
      <w:proofErr w:type="spellStart"/>
      <w:r w:rsidRPr="00543F77">
        <w:rPr>
          <w:sz w:val="24"/>
          <w:szCs w:val="24"/>
        </w:rPr>
        <w:t>kilusius</w:t>
      </w:r>
      <w:proofErr w:type="spellEnd"/>
      <w:r w:rsidRPr="00543F77">
        <w:rPr>
          <w:sz w:val="24"/>
          <w:szCs w:val="24"/>
        </w:rPr>
        <w:t xml:space="preserve"> </w:t>
      </w:r>
      <w:proofErr w:type="spellStart"/>
      <w:r w:rsidRPr="00543F77">
        <w:rPr>
          <w:sz w:val="24"/>
          <w:szCs w:val="24"/>
        </w:rPr>
        <w:t>iki</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nutraukimo</w:t>
      </w:r>
      <w:proofErr w:type="spellEnd"/>
      <w:r w:rsidRPr="00543F77">
        <w:rPr>
          <w:sz w:val="24"/>
          <w:szCs w:val="24"/>
        </w:rPr>
        <w:t xml:space="preserve">/ </w:t>
      </w:r>
      <w:proofErr w:type="spellStart"/>
      <w:r w:rsidRPr="00543F77">
        <w:rPr>
          <w:sz w:val="24"/>
          <w:szCs w:val="24"/>
        </w:rPr>
        <w:t>pasibaigimo</w:t>
      </w:r>
      <w:proofErr w:type="spellEnd"/>
      <w:r w:rsidRPr="00543F77">
        <w:rPr>
          <w:sz w:val="24"/>
          <w:szCs w:val="24"/>
        </w:rPr>
        <w:t xml:space="preserve"> </w:t>
      </w:r>
      <w:proofErr w:type="spellStart"/>
      <w:r w:rsidRPr="00543F77">
        <w:rPr>
          <w:sz w:val="24"/>
          <w:szCs w:val="24"/>
        </w:rPr>
        <w:t>dienos</w:t>
      </w:r>
      <w:proofErr w:type="spellEnd"/>
      <w:r w:rsidRPr="00543F77">
        <w:rPr>
          <w:sz w:val="24"/>
          <w:szCs w:val="24"/>
        </w:rPr>
        <w:t>.</w:t>
      </w:r>
    </w:p>
    <w:p w14:paraId="03CF9633"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r w:rsidRPr="00543F77">
        <w:rPr>
          <w:sz w:val="24"/>
          <w:szCs w:val="24"/>
        </w:rPr>
        <w:t xml:space="preserve"> </w:t>
      </w:r>
      <w:proofErr w:type="spellStart"/>
      <w:r w:rsidRPr="00543F77">
        <w:rPr>
          <w:sz w:val="24"/>
          <w:szCs w:val="24"/>
        </w:rPr>
        <w:t>Šalys</w:t>
      </w:r>
      <w:proofErr w:type="spellEnd"/>
      <w:r w:rsidRPr="00543F77">
        <w:rPr>
          <w:sz w:val="24"/>
          <w:szCs w:val="24"/>
        </w:rPr>
        <w:t xml:space="preserve"> </w:t>
      </w:r>
      <w:proofErr w:type="spellStart"/>
      <w:r w:rsidRPr="00543F77">
        <w:rPr>
          <w:sz w:val="24"/>
          <w:szCs w:val="24"/>
        </w:rPr>
        <w:t>susitaria</w:t>
      </w:r>
      <w:proofErr w:type="spellEnd"/>
      <w:r w:rsidRPr="00543F77">
        <w:rPr>
          <w:sz w:val="24"/>
          <w:szCs w:val="24"/>
        </w:rPr>
        <w:t xml:space="preserve">, </w:t>
      </w:r>
      <w:proofErr w:type="spellStart"/>
      <w:r w:rsidRPr="00543F77">
        <w:rPr>
          <w:sz w:val="24"/>
          <w:szCs w:val="24"/>
        </w:rPr>
        <w:t>kad</w:t>
      </w:r>
      <w:proofErr w:type="spellEnd"/>
      <w:r w:rsidRPr="00543F77">
        <w:rPr>
          <w:sz w:val="24"/>
          <w:szCs w:val="24"/>
        </w:rPr>
        <w:t xml:space="preserve"> </w:t>
      </w:r>
      <w:proofErr w:type="spellStart"/>
      <w:r w:rsidRPr="00543F77">
        <w:rPr>
          <w:sz w:val="24"/>
          <w:szCs w:val="24"/>
        </w:rPr>
        <w:t>jeigu</w:t>
      </w:r>
      <w:proofErr w:type="spellEnd"/>
      <w:r w:rsidRPr="00543F77">
        <w:rPr>
          <w:sz w:val="24"/>
          <w:szCs w:val="24"/>
        </w:rPr>
        <w:t xml:space="preserve"> </w:t>
      </w:r>
      <w:proofErr w:type="spellStart"/>
      <w:r w:rsidRPr="00543F77">
        <w:rPr>
          <w:sz w:val="24"/>
          <w:szCs w:val="24"/>
        </w:rPr>
        <w:t>kuri</w:t>
      </w:r>
      <w:proofErr w:type="spellEnd"/>
      <w:r w:rsidRPr="00543F77">
        <w:rPr>
          <w:sz w:val="24"/>
          <w:szCs w:val="24"/>
        </w:rPr>
        <w:t xml:space="preserve"> </w:t>
      </w:r>
      <w:proofErr w:type="spellStart"/>
      <w:r w:rsidRPr="00543F77">
        <w:rPr>
          <w:sz w:val="24"/>
          <w:szCs w:val="24"/>
        </w:rPr>
        <w:t>nors</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ir/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jos</w:t>
      </w:r>
      <w:proofErr w:type="spellEnd"/>
      <w:r w:rsidRPr="00543F77">
        <w:rPr>
          <w:sz w:val="24"/>
          <w:szCs w:val="24"/>
        </w:rPr>
        <w:t xml:space="preserve"> </w:t>
      </w:r>
      <w:proofErr w:type="spellStart"/>
      <w:r w:rsidRPr="00543F77">
        <w:rPr>
          <w:sz w:val="24"/>
          <w:szCs w:val="24"/>
        </w:rPr>
        <w:t>priedų</w:t>
      </w:r>
      <w:proofErr w:type="spellEnd"/>
      <w:r w:rsidRPr="00543F77">
        <w:rPr>
          <w:sz w:val="24"/>
          <w:szCs w:val="24"/>
        </w:rPr>
        <w:t xml:space="preserve"> </w:t>
      </w:r>
      <w:proofErr w:type="spellStart"/>
      <w:r w:rsidRPr="00543F77">
        <w:rPr>
          <w:sz w:val="24"/>
          <w:szCs w:val="24"/>
        </w:rPr>
        <w:t>sąlyga</w:t>
      </w:r>
      <w:proofErr w:type="spellEnd"/>
      <w:r w:rsidRPr="00543F77">
        <w:rPr>
          <w:sz w:val="24"/>
          <w:szCs w:val="24"/>
        </w:rPr>
        <w:t xml:space="preserve"> </w:t>
      </w:r>
      <w:proofErr w:type="spellStart"/>
      <w:r w:rsidRPr="00543F77">
        <w:rPr>
          <w:sz w:val="24"/>
          <w:szCs w:val="24"/>
        </w:rPr>
        <w:t>prieštarauja</w:t>
      </w:r>
      <w:proofErr w:type="spellEnd"/>
      <w:r w:rsidRPr="00543F77">
        <w:rPr>
          <w:sz w:val="24"/>
          <w:szCs w:val="24"/>
        </w:rPr>
        <w:t xml:space="preserve"> </w:t>
      </w:r>
      <w:proofErr w:type="spellStart"/>
      <w:r w:rsidRPr="00543F77">
        <w:rPr>
          <w:sz w:val="24"/>
          <w:szCs w:val="24"/>
        </w:rPr>
        <w:t>viešuosius</w:t>
      </w:r>
      <w:proofErr w:type="spellEnd"/>
      <w:r w:rsidRPr="00543F77">
        <w:rPr>
          <w:sz w:val="24"/>
          <w:szCs w:val="24"/>
        </w:rPr>
        <w:t xml:space="preserve"> </w:t>
      </w:r>
      <w:proofErr w:type="spellStart"/>
      <w:r w:rsidRPr="00543F77">
        <w:rPr>
          <w:sz w:val="24"/>
          <w:szCs w:val="24"/>
        </w:rPr>
        <w:t>pirkimus</w:t>
      </w:r>
      <w:proofErr w:type="spellEnd"/>
      <w:r w:rsidRPr="00543F77">
        <w:rPr>
          <w:sz w:val="24"/>
          <w:szCs w:val="24"/>
        </w:rPr>
        <w:t xml:space="preserve"> </w:t>
      </w:r>
      <w:proofErr w:type="spellStart"/>
      <w:r w:rsidRPr="00543F77">
        <w:rPr>
          <w:sz w:val="24"/>
          <w:szCs w:val="24"/>
        </w:rPr>
        <w:t>reglamentuojančių</w:t>
      </w:r>
      <w:proofErr w:type="spellEnd"/>
      <w:r w:rsidRPr="00543F77">
        <w:rPr>
          <w:sz w:val="24"/>
          <w:szCs w:val="24"/>
        </w:rPr>
        <w:t xml:space="preserve"> </w:t>
      </w:r>
      <w:proofErr w:type="spellStart"/>
      <w:r w:rsidRPr="00543F77">
        <w:rPr>
          <w:sz w:val="24"/>
          <w:szCs w:val="24"/>
        </w:rPr>
        <w:t>teisės</w:t>
      </w:r>
      <w:proofErr w:type="spellEnd"/>
      <w:r w:rsidRPr="00543F77">
        <w:rPr>
          <w:sz w:val="24"/>
          <w:szCs w:val="24"/>
        </w:rPr>
        <w:t xml:space="preserve"> </w:t>
      </w:r>
      <w:proofErr w:type="spellStart"/>
      <w:r w:rsidRPr="00543F77">
        <w:rPr>
          <w:sz w:val="24"/>
          <w:szCs w:val="24"/>
        </w:rPr>
        <w:t>aktų</w:t>
      </w:r>
      <w:proofErr w:type="spellEnd"/>
      <w:r w:rsidRPr="00543F77">
        <w:rPr>
          <w:sz w:val="24"/>
          <w:szCs w:val="24"/>
        </w:rPr>
        <w:t xml:space="preserve"> </w:t>
      </w:r>
      <w:proofErr w:type="spellStart"/>
      <w:r w:rsidRPr="00543F77">
        <w:rPr>
          <w:sz w:val="24"/>
          <w:szCs w:val="24"/>
        </w:rPr>
        <w:t>nuostatoms</w:t>
      </w:r>
      <w:proofErr w:type="spellEnd"/>
      <w:r w:rsidRPr="00543F77">
        <w:rPr>
          <w:sz w:val="24"/>
          <w:szCs w:val="24"/>
        </w:rPr>
        <w:t xml:space="preserve"> ir/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Įsigijančiosios</w:t>
      </w:r>
      <w:proofErr w:type="spellEnd"/>
      <w:r w:rsidRPr="00543F77">
        <w:rPr>
          <w:sz w:val="24"/>
          <w:szCs w:val="24"/>
        </w:rPr>
        <w:t xml:space="preserve"> </w:t>
      </w:r>
      <w:proofErr w:type="spellStart"/>
      <w:r w:rsidRPr="00543F77">
        <w:rPr>
          <w:sz w:val="24"/>
          <w:szCs w:val="24"/>
        </w:rPr>
        <w:t>organizacijos</w:t>
      </w:r>
      <w:proofErr w:type="spellEnd"/>
      <w:r w:rsidRPr="00543F77">
        <w:rPr>
          <w:sz w:val="24"/>
          <w:szCs w:val="24"/>
        </w:rPr>
        <w:t xml:space="preserve"> </w:t>
      </w:r>
      <w:proofErr w:type="spellStart"/>
      <w:r w:rsidRPr="00543F77">
        <w:rPr>
          <w:sz w:val="24"/>
          <w:szCs w:val="24"/>
        </w:rPr>
        <w:t>atlikto</w:t>
      </w:r>
      <w:proofErr w:type="spellEnd"/>
      <w:r w:rsidRPr="00543F77">
        <w:rPr>
          <w:sz w:val="24"/>
          <w:szCs w:val="24"/>
        </w:rPr>
        <w:t xml:space="preserve"> </w:t>
      </w:r>
      <w:proofErr w:type="spellStart"/>
      <w:r w:rsidRPr="00543F77">
        <w:rPr>
          <w:sz w:val="24"/>
          <w:szCs w:val="24"/>
        </w:rPr>
        <w:t>Pirkimo</w:t>
      </w:r>
      <w:proofErr w:type="spellEnd"/>
      <w:r w:rsidRPr="00543F77">
        <w:rPr>
          <w:sz w:val="24"/>
          <w:szCs w:val="24"/>
        </w:rPr>
        <w:t xml:space="preserve"> </w:t>
      </w:r>
      <w:proofErr w:type="spellStart"/>
      <w:r w:rsidRPr="00543F77">
        <w:rPr>
          <w:sz w:val="24"/>
          <w:szCs w:val="24"/>
        </w:rPr>
        <w:t>sąlygoms</w:t>
      </w:r>
      <w:proofErr w:type="spellEnd"/>
      <w:r w:rsidRPr="00543F77">
        <w:rPr>
          <w:sz w:val="24"/>
          <w:szCs w:val="24"/>
        </w:rPr>
        <w:t xml:space="preserve">, </w:t>
      </w:r>
      <w:proofErr w:type="spellStart"/>
      <w:r w:rsidRPr="00543F77">
        <w:rPr>
          <w:sz w:val="24"/>
          <w:szCs w:val="24"/>
        </w:rPr>
        <w:t>pirmenybė</w:t>
      </w:r>
      <w:proofErr w:type="spellEnd"/>
      <w:r w:rsidRPr="00543F77">
        <w:rPr>
          <w:sz w:val="24"/>
          <w:szCs w:val="24"/>
        </w:rPr>
        <w:t xml:space="preserve"> </w:t>
      </w:r>
      <w:proofErr w:type="spellStart"/>
      <w:r w:rsidRPr="00543F77">
        <w:rPr>
          <w:sz w:val="24"/>
          <w:szCs w:val="24"/>
        </w:rPr>
        <w:t>teikiama</w:t>
      </w:r>
      <w:proofErr w:type="spellEnd"/>
      <w:r w:rsidRPr="00543F77">
        <w:rPr>
          <w:sz w:val="24"/>
          <w:szCs w:val="24"/>
        </w:rPr>
        <w:t xml:space="preserve"> ir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Šalių</w:t>
      </w:r>
      <w:proofErr w:type="spellEnd"/>
      <w:r w:rsidRPr="00543F77">
        <w:rPr>
          <w:sz w:val="24"/>
          <w:szCs w:val="24"/>
        </w:rPr>
        <w:t xml:space="preserve"> </w:t>
      </w:r>
      <w:proofErr w:type="spellStart"/>
      <w:r w:rsidRPr="00543F77">
        <w:rPr>
          <w:sz w:val="24"/>
          <w:szCs w:val="24"/>
        </w:rPr>
        <w:t>santykiams</w:t>
      </w:r>
      <w:proofErr w:type="spellEnd"/>
      <w:r w:rsidRPr="00543F77">
        <w:rPr>
          <w:sz w:val="24"/>
          <w:szCs w:val="24"/>
        </w:rPr>
        <w:t xml:space="preserve"> </w:t>
      </w:r>
      <w:proofErr w:type="spellStart"/>
      <w:r w:rsidRPr="00543F77">
        <w:rPr>
          <w:sz w:val="24"/>
          <w:szCs w:val="24"/>
        </w:rPr>
        <w:t>yra</w:t>
      </w:r>
      <w:proofErr w:type="spellEnd"/>
      <w:r w:rsidRPr="00543F77">
        <w:rPr>
          <w:sz w:val="24"/>
          <w:szCs w:val="24"/>
        </w:rPr>
        <w:t xml:space="preserve"> </w:t>
      </w:r>
      <w:proofErr w:type="spellStart"/>
      <w:r w:rsidRPr="00543F77">
        <w:rPr>
          <w:sz w:val="24"/>
          <w:szCs w:val="24"/>
        </w:rPr>
        <w:t>taikomos</w:t>
      </w:r>
      <w:proofErr w:type="spellEnd"/>
      <w:r w:rsidRPr="00543F77">
        <w:rPr>
          <w:sz w:val="24"/>
          <w:szCs w:val="24"/>
        </w:rPr>
        <w:t xml:space="preserve"> </w:t>
      </w:r>
      <w:proofErr w:type="spellStart"/>
      <w:r w:rsidRPr="00543F77">
        <w:rPr>
          <w:sz w:val="24"/>
          <w:szCs w:val="24"/>
        </w:rPr>
        <w:t>viešuosius</w:t>
      </w:r>
      <w:proofErr w:type="spellEnd"/>
      <w:r w:rsidRPr="00543F77">
        <w:rPr>
          <w:sz w:val="24"/>
          <w:szCs w:val="24"/>
        </w:rPr>
        <w:t xml:space="preserve"> </w:t>
      </w:r>
      <w:proofErr w:type="spellStart"/>
      <w:r w:rsidRPr="00543F77">
        <w:rPr>
          <w:sz w:val="24"/>
          <w:szCs w:val="24"/>
        </w:rPr>
        <w:t>pirkimus</w:t>
      </w:r>
      <w:proofErr w:type="spellEnd"/>
      <w:r w:rsidRPr="00543F77">
        <w:rPr>
          <w:sz w:val="24"/>
          <w:szCs w:val="24"/>
        </w:rPr>
        <w:t xml:space="preserve"> </w:t>
      </w:r>
      <w:proofErr w:type="spellStart"/>
      <w:r w:rsidRPr="00543F77">
        <w:rPr>
          <w:sz w:val="24"/>
          <w:szCs w:val="24"/>
        </w:rPr>
        <w:t>reglamentuojančių</w:t>
      </w:r>
      <w:proofErr w:type="spellEnd"/>
      <w:r w:rsidRPr="00543F77">
        <w:rPr>
          <w:sz w:val="24"/>
          <w:szCs w:val="24"/>
        </w:rPr>
        <w:t xml:space="preserve"> </w:t>
      </w:r>
      <w:proofErr w:type="spellStart"/>
      <w:r w:rsidRPr="00543F77">
        <w:rPr>
          <w:sz w:val="24"/>
          <w:szCs w:val="24"/>
        </w:rPr>
        <w:t>teisės</w:t>
      </w:r>
      <w:proofErr w:type="spellEnd"/>
      <w:r w:rsidRPr="00543F77">
        <w:rPr>
          <w:sz w:val="24"/>
          <w:szCs w:val="24"/>
        </w:rPr>
        <w:t xml:space="preserve"> </w:t>
      </w:r>
      <w:proofErr w:type="spellStart"/>
      <w:r w:rsidRPr="00543F77">
        <w:rPr>
          <w:sz w:val="24"/>
          <w:szCs w:val="24"/>
        </w:rPr>
        <w:t>aktų</w:t>
      </w:r>
      <w:proofErr w:type="spellEnd"/>
      <w:r w:rsidRPr="00543F77">
        <w:rPr>
          <w:sz w:val="24"/>
          <w:szCs w:val="24"/>
        </w:rPr>
        <w:t xml:space="preserve"> </w:t>
      </w:r>
      <w:proofErr w:type="spellStart"/>
      <w:r w:rsidRPr="00543F77">
        <w:rPr>
          <w:sz w:val="24"/>
          <w:szCs w:val="24"/>
        </w:rPr>
        <w:t>nuostatos</w:t>
      </w:r>
      <w:proofErr w:type="spellEnd"/>
      <w:r w:rsidRPr="00543F77">
        <w:rPr>
          <w:sz w:val="24"/>
          <w:szCs w:val="24"/>
        </w:rPr>
        <w:t xml:space="preserve"> ir/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Įsigyjančiosios</w:t>
      </w:r>
      <w:proofErr w:type="spellEnd"/>
      <w:r w:rsidRPr="00543F77">
        <w:rPr>
          <w:sz w:val="24"/>
          <w:szCs w:val="24"/>
        </w:rPr>
        <w:t xml:space="preserve"> </w:t>
      </w:r>
      <w:proofErr w:type="spellStart"/>
      <w:r w:rsidRPr="00543F77">
        <w:rPr>
          <w:sz w:val="24"/>
          <w:szCs w:val="24"/>
        </w:rPr>
        <w:t>organizacijos</w:t>
      </w:r>
      <w:proofErr w:type="spellEnd"/>
      <w:r w:rsidRPr="00543F77">
        <w:rPr>
          <w:sz w:val="24"/>
          <w:szCs w:val="24"/>
        </w:rPr>
        <w:t xml:space="preserve"> </w:t>
      </w:r>
      <w:proofErr w:type="spellStart"/>
      <w:proofErr w:type="gramStart"/>
      <w:r w:rsidRPr="00543F77">
        <w:rPr>
          <w:sz w:val="24"/>
          <w:szCs w:val="24"/>
        </w:rPr>
        <w:t>atlikto</w:t>
      </w:r>
      <w:proofErr w:type="spellEnd"/>
      <w:r w:rsidRPr="00543F77">
        <w:rPr>
          <w:sz w:val="24"/>
          <w:szCs w:val="24"/>
        </w:rPr>
        <w:t xml:space="preserve">  </w:t>
      </w:r>
      <w:proofErr w:type="spellStart"/>
      <w:r w:rsidRPr="00543F77">
        <w:rPr>
          <w:sz w:val="24"/>
          <w:szCs w:val="24"/>
        </w:rPr>
        <w:t>Pirkimo</w:t>
      </w:r>
      <w:proofErr w:type="spellEnd"/>
      <w:proofErr w:type="gramEnd"/>
      <w:r w:rsidRPr="00543F77">
        <w:rPr>
          <w:sz w:val="24"/>
          <w:szCs w:val="24"/>
        </w:rPr>
        <w:t xml:space="preserve"> </w:t>
      </w:r>
      <w:proofErr w:type="spellStart"/>
      <w:r w:rsidRPr="00543F77">
        <w:rPr>
          <w:sz w:val="24"/>
          <w:szCs w:val="24"/>
        </w:rPr>
        <w:t>sąlygos</w:t>
      </w:r>
      <w:proofErr w:type="spellEnd"/>
      <w:r w:rsidRPr="00543F77">
        <w:rPr>
          <w:sz w:val="24"/>
          <w:szCs w:val="24"/>
        </w:rPr>
        <w:t>.</w:t>
      </w:r>
    </w:p>
    <w:p w14:paraId="4DC1E6B6" w14:textId="77777777" w:rsidR="00D72A82" w:rsidRPr="00543F77" w:rsidRDefault="00D72A82" w:rsidP="00D72A82">
      <w:pPr>
        <w:pStyle w:val="Sraopastraipa"/>
        <w:numPr>
          <w:ilvl w:val="1"/>
          <w:numId w:val="28"/>
        </w:numPr>
        <w:tabs>
          <w:tab w:val="left" w:pos="0"/>
          <w:tab w:val="left" w:pos="1276"/>
          <w:tab w:val="left" w:pos="1843"/>
        </w:tabs>
        <w:ind w:hanging="154"/>
        <w:contextualSpacing/>
        <w:jc w:val="both"/>
        <w:rPr>
          <w:bCs/>
          <w:sz w:val="24"/>
          <w:szCs w:val="24"/>
          <w:lang w:val="en-US"/>
        </w:rPr>
      </w:pPr>
      <w:r w:rsidRPr="00543F77">
        <w:rPr>
          <w:sz w:val="24"/>
          <w:szCs w:val="24"/>
          <w:lang w:val="en-US"/>
        </w:rPr>
        <w:t xml:space="preserve">Kitas </w:t>
      </w:r>
      <w:proofErr w:type="spellStart"/>
      <w:r w:rsidRPr="00543F77">
        <w:rPr>
          <w:sz w:val="24"/>
          <w:szCs w:val="24"/>
          <w:lang w:val="en-US"/>
        </w:rPr>
        <w:t>sąlygas</w:t>
      </w:r>
      <w:proofErr w:type="spellEnd"/>
      <w:r w:rsidRPr="00543F77">
        <w:rPr>
          <w:sz w:val="24"/>
          <w:szCs w:val="24"/>
          <w:lang w:val="en-US"/>
        </w:rPr>
        <w:t xml:space="preserve"> </w:t>
      </w:r>
      <w:proofErr w:type="spellStart"/>
      <w:r w:rsidRPr="00543F77">
        <w:rPr>
          <w:sz w:val="24"/>
          <w:szCs w:val="24"/>
          <w:lang w:val="en-US"/>
        </w:rPr>
        <w:t>Sutarties</w:t>
      </w:r>
      <w:proofErr w:type="spellEnd"/>
      <w:r w:rsidRPr="00543F77">
        <w:rPr>
          <w:sz w:val="24"/>
          <w:szCs w:val="24"/>
          <w:lang w:val="en-US"/>
        </w:rPr>
        <w:t xml:space="preserve"> </w:t>
      </w:r>
      <w:proofErr w:type="spellStart"/>
      <w:r w:rsidRPr="00543F77">
        <w:rPr>
          <w:sz w:val="24"/>
          <w:szCs w:val="24"/>
          <w:lang w:val="en-US"/>
        </w:rPr>
        <w:t>šalys</w:t>
      </w:r>
      <w:proofErr w:type="spellEnd"/>
      <w:r w:rsidRPr="00543F77">
        <w:rPr>
          <w:sz w:val="24"/>
          <w:szCs w:val="24"/>
          <w:lang w:val="en-US"/>
        </w:rPr>
        <w:t xml:space="preserve"> </w:t>
      </w:r>
      <w:proofErr w:type="spellStart"/>
      <w:r w:rsidRPr="00543F77">
        <w:rPr>
          <w:sz w:val="24"/>
          <w:szCs w:val="24"/>
          <w:lang w:val="en-US"/>
        </w:rPr>
        <w:t>aptaria</w:t>
      </w:r>
      <w:proofErr w:type="spellEnd"/>
      <w:r w:rsidRPr="00543F77">
        <w:rPr>
          <w:sz w:val="24"/>
          <w:szCs w:val="24"/>
          <w:lang w:val="en-US"/>
        </w:rPr>
        <w:t xml:space="preserve"> </w:t>
      </w:r>
      <w:proofErr w:type="spellStart"/>
      <w:r w:rsidRPr="00543F77">
        <w:rPr>
          <w:sz w:val="24"/>
          <w:szCs w:val="24"/>
          <w:lang w:val="en-US"/>
        </w:rPr>
        <w:t>Sutartyje</w:t>
      </w:r>
      <w:proofErr w:type="spellEnd"/>
      <w:r w:rsidRPr="00543F77">
        <w:rPr>
          <w:sz w:val="24"/>
          <w:szCs w:val="24"/>
          <w:lang w:val="en-US"/>
        </w:rPr>
        <w:t>.</w:t>
      </w:r>
    </w:p>
    <w:p w14:paraId="22BCB933" w14:textId="77777777" w:rsidR="00D72A82" w:rsidRPr="00543F77" w:rsidRDefault="00D72A82" w:rsidP="00D72A82">
      <w:pPr>
        <w:pStyle w:val="Betarp"/>
        <w:numPr>
          <w:ilvl w:val="1"/>
          <w:numId w:val="28"/>
        </w:numPr>
        <w:tabs>
          <w:tab w:val="left" w:pos="1843"/>
        </w:tabs>
        <w:spacing w:after="40"/>
        <w:ind w:left="0" w:firstLine="1134"/>
        <w:jc w:val="both"/>
        <w:rPr>
          <w:szCs w:val="24"/>
        </w:rPr>
      </w:pPr>
      <w:r w:rsidRPr="00543F77">
        <w:rPr>
          <w:szCs w:val="24"/>
        </w:rPr>
        <w:t xml:space="preserve">Įsigyjančioji organizacija iki Pirkimo sutarties sudarymo turi teisę nutraukti bet kurias Pirkimo procedūras, jeigu atsiranda aplinkybių, kurių nebuvo galima numatyti. 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 </w:t>
      </w:r>
    </w:p>
    <w:p w14:paraId="3D198E47" w14:textId="77777777" w:rsidR="00D72A82" w:rsidRDefault="00D72A82" w:rsidP="00D72A82">
      <w:pPr>
        <w:pStyle w:val="Betarp"/>
        <w:numPr>
          <w:ilvl w:val="1"/>
          <w:numId w:val="28"/>
        </w:numPr>
        <w:tabs>
          <w:tab w:val="left" w:pos="1843"/>
        </w:tabs>
        <w:spacing w:after="40"/>
        <w:ind w:left="0" w:firstLine="1134"/>
        <w:jc w:val="both"/>
        <w:rPr>
          <w:szCs w:val="24"/>
        </w:rPr>
      </w:pPr>
      <w:r>
        <w:rPr>
          <w:szCs w:val="24"/>
        </w:rPr>
        <w:t>Priedai:</w:t>
      </w:r>
    </w:p>
    <w:p w14:paraId="18740ED7" w14:textId="77777777" w:rsidR="00D72A82" w:rsidRDefault="00D72A82" w:rsidP="00D72A82">
      <w:pPr>
        <w:pStyle w:val="Betarp"/>
        <w:tabs>
          <w:tab w:val="left" w:pos="1843"/>
        </w:tabs>
        <w:spacing w:after="40"/>
        <w:ind w:left="1134"/>
        <w:jc w:val="both"/>
        <w:rPr>
          <w:szCs w:val="24"/>
        </w:rPr>
      </w:pPr>
      <w:r>
        <w:rPr>
          <w:szCs w:val="24"/>
        </w:rPr>
        <w:t>1 priedas – Techninė specifikacija;</w:t>
      </w:r>
    </w:p>
    <w:p w14:paraId="376A07CD" w14:textId="77777777" w:rsidR="00D72A82" w:rsidRDefault="00D72A82" w:rsidP="00D72A82">
      <w:pPr>
        <w:pStyle w:val="Betarp"/>
        <w:tabs>
          <w:tab w:val="left" w:pos="1843"/>
        </w:tabs>
        <w:spacing w:after="40"/>
        <w:ind w:left="1134"/>
        <w:jc w:val="both"/>
        <w:rPr>
          <w:szCs w:val="24"/>
        </w:rPr>
      </w:pPr>
      <w:r>
        <w:rPr>
          <w:szCs w:val="24"/>
        </w:rPr>
        <w:t>2 priedas – Pasiūlymo forma;</w:t>
      </w:r>
    </w:p>
    <w:p w14:paraId="79BA1810" w14:textId="77777777" w:rsidR="00D72A82" w:rsidRPr="00B95EEC" w:rsidRDefault="00D72A82" w:rsidP="00D72A82">
      <w:pPr>
        <w:pStyle w:val="Betarp"/>
        <w:tabs>
          <w:tab w:val="left" w:pos="1843"/>
        </w:tabs>
        <w:spacing w:after="40"/>
        <w:ind w:left="1134"/>
        <w:jc w:val="both"/>
        <w:rPr>
          <w:szCs w:val="24"/>
        </w:rPr>
      </w:pPr>
      <w:r>
        <w:rPr>
          <w:szCs w:val="24"/>
        </w:rPr>
        <w:t>3 priedas – Tiekėjo atitikties deklaracija.</w:t>
      </w:r>
    </w:p>
    <w:p w14:paraId="733A20C9" w14:textId="77777777" w:rsidR="00D72A82" w:rsidRPr="006826FD" w:rsidRDefault="00D72A82" w:rsidP="00D72A82">
      <w:pPr>
        <w:tabs>
          <w:tab w:val="left" w:pos="709"/>
        </w:tabs>
        <w:ind w:firstLine="567"/>
        <w:jc w:val="center"/>
      </w:pPr>
      <w:r w:rsidRPr="00B95EEC">
        <w:t>_____________________________________</w:t>
      </w:r>
    </w:p>
    <w:p w14:paraId="33E890A4" w14:textId="77777777" w:rsidR="00D72A82" w:rsidRDefault="00D72A82" w:rsidP="002616A3">
      <w:pPr>
        <w:widowControl w:val="0"/>
        <w:autoSpaceDE w:val="0"/>
        <w:spacing w:before="100" w:after="100"/>
        <w:jc w:val="both"/>
        <w:rPr>
          <w:color w:val="000000" w:themeColor="text1"/>
          <w:sz w:val="22"/>
          <w:szCs w:val="22"/>
        </w:rPr>
      </w:pPr>
    </w:p>
    <w:p w14:paraId="6A705C2B" w14:textId="77777777" w:rsidR="00D72A82" w:rsidRDefault="00D72A82" w:rsidP="002616A3">
      <w:pPr>
        <w:widowControl w:val="0"/>
        <w:autoSpaceDE w:val="0"/>
        <w:spacing w:before="100" w:after="100"/>
        <w:jc w:val="both"/>
        <w:rPr>
          <w:color w:val="000000" w:themeColor="text1"/>
          <w:sz w:val="22"/>
          <w:szCs w:val="22"/>
        </w:rPr>
      </w:pPr>
    </w:p>
    <w:p w14:paraId="1D798CC5" w14:textId="77777777" w:rsidR="00CE2270" w:rsidRDefault="00CE2270" w:rsidP="002616A3">
      <w:pPr>
        <w:widowControl w:val="0"/>
        <w:autoSpaceDE w:val="0"/>
        <w:spacing w:before="100" w:after="100"/>
        <w:jc w:val="both"/>
        <w:rPr>
          <w:color w:val="000000" w:themeColor="text1"/>
          <w:sz w:val="22"/>
          <w:szCs w:val="22"/>
        </w:rPr>
      </w:pPr>
    </w:p>
    <w:p w14:paraId="1803A89F" w14:textId="77777777" w:rsidR="004E7D1C" w:rsidRDefault="004E7D1C" w:rsidP="002616A3">
      <w:pPr>
        <w:widowControl w:val="0"/>
        <w:autoSpaceDE w:val="0"/>
        <w:spacing w:before="100" w:after="100"/>
        <w:jc w:val="both"/>
        <w:rPr>
          <w:color w:val="000000" w:themeColor="text1"/>
          <w:sz w:val="22"/>
          <w:szCs w:val="22"/>
        </w:rPr>
      </w:pPr>
    </w:p>
    <w:p w14:paraId="4D177D1F" w14:textId="77777777" w:rsidR="004E7D1C" w:rsidRDefault="004E7D1C" w:rsidP="002616A3">
      <w:pPr>
        <w:widowControl w:val="0"/>
        <w:autoSpaceDE w:val="0"/>
        <w:spacing w:before="100" w:after="100"/>
        <w:jc w:val="both"/>
        <w:rPr>
          <w:color w:val="000000" w:themeColor="text1"/>
          <w:sz w:val="22"/>
          <w:szCs w:val="22"/>
        </w:rPr>
      </w:pPr>
    </w:p>
    <w:p w14:paraId="29289454" w14:textId="77777777" w:rsidR="004E7D1C" w:rsidRDefault="004E7D1C" w:rsidP="002616A3">
      <w:pPr>
        <w:widowControl w:val="0"/>
        <w:autoSpaceDE w:val="0"/>
        <w:spacing w:before="100" w:after="100"/>
        <w:jc w:val="both"/>
        <w:rPr>
          <w:color w:val="000000" w:themeColor="text1"/>
          <w:sz w:val="22"/>
          <w:szCs w:val="22"/>
        </w:rPr>
      </w:pPr>
    </w:p>
    <w:p w14:paraId="69D3B2DA" w14:textId="77777777" w:rsidR="004E7D1C" w:rsidRDefault="004E7D1C" w:rsidP="002616A3">
      <w:pPr>
        <w:widowControl w:val="0"/>
        <w:autoSpaceDE w:val="0"/>
        <w:spacing w:before="100" w:after="100"/>
        <w:jc w:val="both"/>
        <w:rPr>
          <w:color w:val="000000" w:themeColor="text1"/>
          <w:sz w:val="22"/>
          <w:szCs w:val="22"/>
        </w:rPr>
      </w:pPr>
    </w:p>
    <w:p w14:paraId="6FEA106B" w14:textId="77777777" w:rsidR="004E7D1C" w:rsidRDefault="004E7D1C" w:rsidP="002616A3">
      <w:pPr>
        <w:widowControl w:val="0"/>
        <w:autoSpaceDE w:val="0"/>
        <w:spacing w:before="100" w:after="100"/>
        <w:jc w:val="both"/>
        <w:rPr>
          <w:color w:val="000000" w:themeColor="text1"/>
          <w:sz w:val="22"/>
          <w:szCs w:val="22"/>
        </w:rPr>
      </w:pPr>
    </w:p>
    <w:p w14:paraId="5BD135F7" w14:textId="77777777" w:rsidR="004E7D1C" w:rsidRDefault="004E7D1C" w:rsidP="002616A3">
      <w:pPr>
        <w:widowControl w:val="0"/>
        <w:autoSpaceDE w:val="0"/>
        <w:spacing w:before="100" w:after="100"/>
        <w:jc w:val="both"/>
        <w:rPr>
          <w:color w:val="000000" w:themeColor="text1"/>
          <w:sz w:val="22"/>
          <w:szCs w:val="22"/>
        </w:rPr>
      </w:pPr>
    </w:p>
    <w:p w14:paraId="7B183129" w14:textId="77777777" w:rsidR="004E7D1C" w:rsidRDefault="004E7D1C" w:rsidP="002616A3">
      <w:pPr>
        <w:widowControl w:val="0"/>
        <w:autoSpaceDE w:val="0"/>
        <w:spacing w:before="100" w:after="100"/>
        <w:jc w:val="both"/>
        <w:rPr>
          <w:color w:val="000000" w:themeColor="text1"/>
          <w:sz w:val="22"/>
          <w:szCs w:val="22"/>
        </w:rPr>
      </w:pPr>
    </w:p>
    <w:p w14:paraId="599D3B9B" w14:textId="77777777" w:rsidR="004E7D1C" w:rsidRDefault="004E7D1C" w:rsidP="002616A3">
      <w:pPr>
        <w:widowControl w:val="0"/>
        <w:autoSpaceDE w:val="0"/>
        <w:spacing w:before="100" w:after="100"/>
        <w:jc w:val="both"/>
        <w:rPr>
          <w:color w:val="000000" w:themeColor="text1"/>
          <w:sz w:val="22"/>
          <w:szCs w:val="22"/>
        </w:rPr>
      </w:pPr>
    </w:p>
    <w:p w14:paraId="471706C3" w14:textId="77777777" w:rsidR="004E7D1C" w:rsidRDefault="004E7D1C" w:rsidP="002616A3">
      <w:pPr>
        <w:widowControl w:val="0"/>
        <w:autoSpaceDE w:val="0"/>
        <w:spacing w:before="100" w:after="100"/>
        <w:jc w:val="both"/>
        <w:rPr>
          <w:color w:val="000000" w:themeColor="text1"/>
          <w:sz w:val="22"/>
          <w:szCs w:val="22"/>
        </w:rPr>
      </w:pPr>
    </w:p>
    <w:p w14:paraId="03B9C5F2" w14:textId="77777777" w:rsidR="004E7D1C" w:rsidRDefault="004E7D1C" w:rsidP="002616A3">
      <w:pPr>
        <w:widowControl w:val="0"/>
        <w:autoSpaceDE w:val="0"/>
        <w:spacing w:before="100" w:after="100"/>
        <w:jc w:val="both"/>
        <w:rPr>
          <w:color w:val="000000" w:themeColor="text1"/>
          <w:sz w:val="22"/>
          <w:szCs w:val="22"/>
        </w:rPr>
      </w:pPr>
    </w:p>
    <w:p w14:paraId="4E9CF8D8" w14:textId="77777777" w:rsidR="004E7D1C" w:rsidRDefault="004E7D1C" w:rsidP="002616A3">
      <w:pPr>
        <w:widowControl w:val="0"/>
        <w:autoSpaceDE w:val="0"/>
        <w:spacing w:before="100" w:after="100"/>
        <w:jc w:val="both"/>
        <w:rPr>
          <w:color w:val="000000" w:themeColor="text1"/>
          <w:sz w:val="22"/>
          <w:szCs w:val="22"/>
        </w:rPr>
      </w:pPr>
    </w:p>
    <w:p w14:paraId="12867A18" w14:textId="77777777" w:rsidR="00CE2270" w:rsidRDefault="00CE2270" w:rsidP="002616A3">
      <w:pPr>
        <w:widowControl w:val="0"/>
        <w:autoSpaceDE w:val="0"/>
        <w:spacing w:before="100" w:after="100"/>
        <w:jc w:val="both"/>
        <w:rPr>
          <w:color w:val="000000" w:themeColor="text1"/>
          <w:sz w:val="22"/>
          <w:szCs w:val="22"/>
        </w:rPr>
      </w:pPr>
    </w:p>
    <w:p w14:paraId="35E9CA96" w14:textId="77777777" w:rsidR="00CE2270" w:rsidRDefault="00CE2270" w:rsidP="002616A3">
      <w:pPr>
        <w:widowControl w:val="0"/>
        <w:autoSpaceDE w:val="0"/>
        <w:spacing w:before="100" w:after="100"/>
        <w:jc w:val="both"/>
        <w:rPr>
          <w:color w:val="000000" w:themeColor="text1"/>
          <w:sz w:val="22"/>
          <w:szCs w:val="22"/>
        </w:rPr>
      </w:pPr>
    </w:p>
    <w:p w14:paraId="2E0CAE30" w14:textId="5726A247" w:rsidR="00DB6950" w:rsidRPr="002E44DD" w:rsidRDefault="00DB6950" w:rsidP="00DB6950">
      <w:pPr>
        <w:tabs>
          <w:tab w:val="left" w:pos="709"/>
        </w:tabs>
        <w:ind w:firstLine="567"/>
        <w:jc w:val="center"/>
      </w:pPr>
      <w:r>
        <w:tab/>
      </w:r>
      <w:r>
        <w:tab/>
      </w:r>
      <w:r>
        <w:tab/>
      </w:r>
      <w:r>
        <w:tab/>
      </w:r>
      <w:r>
        <w:tab/>
      </w:r>
      <w:r>
        <w:tab/>
      </w:r>
      <w:r>
        <w:tab/>
      </w:r>
      <w:r>
        <w:tab/>
      </w:r>
      <w:r>
        <w:tab/>
      </w:r>
      <w:r w:rsidRPr="002E44DD">
        <w:tab/>
        <w:t>1 Priedas</w:t>
      </w:r>
    </w:p>
    <w:p w14:paraId="2326E02F" w14:textId="77777777" w:rsidR="00DB6950" w:rsidRPr="004E7D1C" w:rsidRDefault="00DB6950" w:rsidP="00DB6950">
      <w:pPr>
        <w:tabs>
          <w:tab w:val="num" w:pos="1134"/>
        </w:tabs>
        <w:jc w:val="center"/>
        <w:rPr>
          <w:b/>
        </w:rPr>
      </w:pPr>
      <w:r w:rsidRPr="004E7D1C">
        <w:rPr>
          <w:b/>
        </w:rPr>
        <w:t>TECHNINĖ SPECIFIKACIJA</w:t>
      </w:r>
    </w:p>
    <w:p w14:paraId="25733ACD" w14:textId="77777777" w:rsidR="00DB6950" w:rsidRPr="004E7D1C" w:rsidRDefault="00DB6950" w:rsidP="00DB6950">
      <w:pPr>
        <w:tabs>
          <w:tab w:val="num" w:pos="1134"/>
        </w:tabs>
        <w:jc w:val="center"/>
        <w:rPr>
          <w:b/>
        </w:rPr>
      </w:pPr>
    </w:p>
    <w:p w14:paraId="50A38823" w14:textId="77777777" w:rsidR="00DB6950" w:rsidRPr="004E7D1C" w:rsidRDefault="00DB6950" w:rsidP="00DB6950">
      <w:pPr>
        <w:tabs>
          <w:tab w:val="num" w:pos="1134"/>
        </w:tabs>
        <w:jc w:val="center"/>
        <w:rPr>
          <w:b/>
        </w:rPr>
      </w:pPr>
      <w:r w:rsidRPr="004E7D1C">
        <w:rPr>
          <w:b/>
        </w:rPr>
        <w:t>„GAMTINĖS DUJOS, JŲ PERDAVIMO IR SKIRSTYMO PASLAUGOS“</w:t>
      </w:r>
    </w:p>
    <w:p w14:paraId="2CAA935D" w14:textId="77777777" w:rsidR="00DB6950" w:rsidRPr="004E7D1C" w:rsidRDefault="00DB6950" w:rsidP="00DB6950">
      <w:pPr>
        <w:jc w:val="center"/>
        <w:rPr>
          <w:sz w:val="22"/>
          <w:szCs w:val="22"/>
        </w:rPr>
      </w:pPr>
    </w:p>
    <w:p w14:paraId="26E418CD" w14:textId="77777777" w:rsidR="00DB6950" w:rsidRPr="004E7D1C" w:rsidRDefault="00DB6950" w:rsidP="00DB6950">
      <w:pPr>
        <w:numPr>
          <w:ilvl w:val="1"/>
          <w:numId w:val="17"/>
        </w:numPr>
        <w:tabs>
          <w:tab w:val="clear" w:pos="1800"/>
          <w:tab w:val="num" w:pos="851"/>
          <w:tab w:val="num" w:pos="1276"/>
        </w:tabs>
        <w:ind w:left="0" w:firstLine="567"/>
        <w:jc w:val="both"/>
        <w:rPr>
          <w:b/>
          <w:sz w:val="22"/>
          <w:szCs w:val="22"/>
        </w:rPr>
      </w:pPr>
      <w:r w:rsidRPr="004E7D1C">
        <w:rPr>
          <w:b/>
          <w:sz w:val="22"/>
          <w:szCs w:val="22"/>
        </w:rPr>
        <w:t xml:space="preserve">Pirkimo objektas </w:t>
      </w:r>
      <w:r w:rsidRPr="004E7D1C">
        <w:rPr>
          <w:sz w:val="22"/>
          <w:szCs w:val="22"/>
        </w:rPr>
        <w:t>–</w:t>
      </w:r>
      <w:r w:rsidRPr="004E7D1C">
        <w:rPr>
          <w:b/>
          <w:sz w:val="22"/>
          <w:szCs w:val="22"/>
        </w:rPr>
        <w:t xml:space="preserve"> </w:t>
      </w:r>
      <w:r w:rsidRPr="004E7D1C">
        <w:rPr>
          <w:sz w:val="22"/>
          <w:szCs w:val="22"/>
        </w:rPr>
        <w:t>gamtinės dujos (</w:t>
      </w:r>
      <w:r w:rsidRPr="004E7D1C">
        <w:rPr>
          <w:bCs/>
          <w:sz w:val="22"/>
          <w:szCs w:val="22"/>
        </w:rPr>
        <w:t>toliau – Prekė).</w:t>
      </w:r>
    </w:p>
    <w:p w14:paraId="179824ED" w14:textId="77777777" w:rsidR="00DB6950" w:rsidRPr="004E7D1C" w:rsidRDefault="00DB6950" w:rsidP="00DB6950">
      <w:pPr>
        <w:numPr>
          <w:ilvl w:val="1"/>
          <w:numId w:val="17"/>
        </w:numPr>
        <w:tabs>
          <w:tab w:val="clear" w:pos="1800"/>
          <w:tab w:val="num" w:pos="0"/>
          <w:tab w:val="num" w:pos="851"/>
        </w:tabs>
        <w:ind w:left="0" w:firstLine="567"/>
        <w:jc w:val="both"/>
        <w:rPr>
          <w:sz w:val="22"/>
          <w:szCs w:val="22"/>
        </w:rPr>
      </w:pPr>
      <w:r w:rsidRPr="004E7D1C">
        <w:rPr>
          <w:b/>
          <w:sz w:val="22"/>
          <w:szCs w:val="22"/>
        </w:rPr>
        <w:t xml:space="preserve">Pirkimo objekto apibūdinimas </w:t>
      </w:r>
      <w:r w:rsidRPr="004E7D1C">
        <w:rPr>
          <w:sz w:val="22"/>
          <w:szCs w:val="22"/>
        </w:rPr>
        <w:t>– perkamos g</w:t>
      </w:r>
      <w:r w:rsidRPr="004E7D1C">
        <w:rPr>
          <w:bCs/>
          <w:sz w:val="22"/>
          <w:szCs w:val="22"/>
        </w:rPr>
        <w:t>amtinės dujos</w:t>
      </w:r>
      <w:r w:rsidRPr="004E7D1C">
        <w:rPr>
          <w:sz w:val="22"/>
          <w:szCs w:val="22"/>
        </w:rPr>
        <w:t xml:space="preserve"> (įskaitant jų tiekimą, </w:t>
      </w:r>
      <w:r w:rsidRPr="004E7D1C">
        <w:rPr>
          <w:bCs/>
          <w:sz w:val="22"/>
          <w:szCs w:val="22"/>
        </w:rPr>
        <w:t>skirstymą ir perdavimą, kaip tai apibrėžta Lietuvos Respublikos gamtinių dujų įstatyme)</w:t>
      </w:r>
      <w:r w:rsidRPr="004E7D1C">
        <w:rPr>
          <w:sz w:val="22"/>
          <w:szCs w:val="22"/>
        </w:rPr>
        <w:t>.</w:t>
      </w:r>
    </w:p>
    <w:p w14:paraId="42CD5145" w14:textId="77777777" w:rsidR="00DB6950" w:rsidRPr="004E7D1C" w:rsidRDefault="00DB6950" w:rsidP="00DB6950">
      <w:pPr>
        <w:numPr>
          <w:ilvl w:val="1"/>
          <w:numId w:val="17"/>
        </w:numPr>
        <w:tabs>
          <w:tab w:val="clear" w:pos="1800"/>
          <w:tab w:val="num" w:pos="0"/>
          <w:tab w:val="num" w:pos="851"/>
        </w:tabs>
        <w:ind w:left="0" w:firstLine="567"/>
        <w:jc w:val="both"/>
        <w:rPr>
          <w:sz w:val="22"/>
          <w:szCs w:val="22"/>
        </w:rPr>
      </w:pPr>
      <w:r w:rsidRPr="004E7D1C">
        <w:rPr>
          <w:b/>
          <w:sz w:val="22"/>
          <w:szCs w:val="22"/>
        </w:rPr>
        <w:t>Bendrieji reikalavimai:</w:t>
      </w:r>
    </w:p>
    <w:p w14:paraId="59B38E3F" w14:textId="77777777" w:rsidR="00DB6950" w:rsidRPr="004E7D1C" w:rsidRDefault="00DB6950" w:rsidP="00DB6950">
      <w:pPr>
        <w:numPr>
          <w:ilvl w:val="1"/>
          <w:numId w:val="18"/>
        </w:numPr>
        <w:tabs>
          <w:tab w:val="left" w:pos="993"/>
        </w:tabs>
        <w:ind w:left="0" w:right="57" w:firstLine="567"/>
        <w:jc w:val="both"/>
        <w:rPr>
          <w:sz w:val="22"/>
          <w:szCs w:val="22"/>
        </w:rPr>
      </w:pPr>
      <w:r w:rsidRPr="004E7D1C">
        <w:rPr>
          <w:sz w:val="22"/>
          <w:szCs w:val="22"/>
          <w:lang w:eastAsia="ar-SA"/>
        </w:rPr>
        <w:t>tiekiamų gamtinių dujų kokybė ir kiti parametrai turi atitikti galiojančius Lietuvos Respublikos ir Europos Sąjungos standartus ir kitų galiojančių teisės aktų reikalavimus;</w:t>
      </w:r>
    </w:p>
    <w:p w14:paraId="5864D9FB" w14:textId="77777777" w:rsidR="00DB6950" w:rsidRPr="004E7D1C" w:rsidRDefault="00DB6950" w:rsidP="00DB6950">
      <w:pPr>
        <w:numPr>
          <w:ilvl w:val="1"/>
          <w:numId w:val="18"/>
        </w:numPr>
        <w:tabs>
          <w:tab w:val="left" w:pos="993"/>
        </w:tabs>
        <w:ind w:left="0" w:firstLine="567"/>
        <w:jc w:val="both"/>
        <w:rPr>
          <w:sz w:val="22"/>
          <w:szCs w:val="22"/>
        </w:rPr>
      </w:pPr>
      <w:r w:rsidRPr="004E7D1C">
        <w:rPr>
          <w:sz w:val="22"/>
          <w:szCs w:val="22"/>
        </w:rPr>
        <w:t>gamtinių dujų apskaita vykdoma įrengtomis dujų kiekio matavimo priemonėmis, o sunaudotas dujų kiekis apskaitomas vieną kartą per mėnesį;</w:t>
      </w:r>
    </w:p>
    <w:p w14:paraId="300B5CE2" w14:textId="77777777" w:rsidR="00DB6950" w:rsidRPr="004E7D1C" w:rsidRDefault="00DB6950" w:rsidP="00DB6950">
      <w:pPr>
        <w:numPr>
          <w:ilvl w:val="1"/>
          <w:numId w:val="18"/>
        </w:numPr>
        <w:tabs>
          <w:tab w:val="left" w:pos="993"/>
        </w:tabs>
        <w:ind w:left="0" w:firstLine="567"/>
        <w:jc w:val="both"/>
        <w:rPr>
          <w:sz w:val="22"/>
          <w:szCs w:val="22"/>
        </w:rPr>
      </w:pPr>
      <w:r w:rsidRPr="004E7D1C">
        <w:rPr>
          <w:sz w:val="22"/>
          <w:szCs w:val="22"/>
        </w:rPr>
        <w:t>dujų pristatymo vieta – UAB „Elektrėnų komunalinis ūkis“ dujų sistemos prijungimo prie skirstymo sistemos taškas, kuriame baigiasi dujų skirstymas skirstomuoju dujotiekiu ir kuriame tiekėjas pateikia Prekes UAB „Elektrėnų komunalinis ūkis“. Prekės bus tiekiamos į šias dujų pristatymo vietas:</w:t>
      </w:r>
    </w:p>
    <w:p w14:paraId="3EF716C1" w14:textId="77777777" w:rsidR="00DB6950" w:rsidRPr="004E7D1C" w:rsidRDefault="00DB6950" w:rsidP="00DB6950">
      <w:pPr>
        <w:tabs>
          <w:tab w:val="left" w:pos="567"/>
        </w:tabs>
        <w:ind w:left="851"/>
        <w:jc w:val="right"/>
        <w:rPr>
          <w:sz w:val="22"/>
          <w:szCs w:val="22"/>
        </w:rPr>
      </w:pPr>
      <w:r w:rsidRPr="004E7D1C">
        <w:rPr>
          <w:color w:val="000000"/>
          <w:sz w:val="22"/>
          <w:szCs w:val="22"/>
        </w:rPr>
        <w:t>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8688"/>
      </w:tblGrid>
      <w:tr w:rsidR="00DB6950" w:rsidRPr="004E7D1C" w14:paraId="4C41139F" w14:textId="77777777" w:rsidTr="002D0367">
        <w:tc>
          <w:tcPr>
            <w:tcW w:w="690" w:type="dxa"/>
            <w:shd w:val="clear" w:color="auto" w:fill="auto"/>
          </w:tcPr>
          <w:p w14:paraId="2830BCFC" w14:textId="77777777" w:rsidR="00DB6950" w:rsidRPr="004E7D1C" w:rsidRDefault="00DB6950" w:rsidP="006226B5">
            <w:pPr>
              <w:tabs>
                <w:tab w:val="left" w:pos="567"/>
              </w:tabs>
              <w:jc w:val="both"/>
              <w:rPr>
                <w:sz w:val="22"/>
                <w:szCs w:val="22"/>
              </w:rPr>
            </w:pPr>
            <w:r w:rsidRPr="004E7D1C">
              <w:rPr>
                <w:sz w:val="22"/>
                <w:szCs w:val="22"/>
              </w:rPr>
              <w:t>1</w:t>
            </w:r>
          </w:p>
        </w:tc>
        <w:tc>
          <w:tcPr>
            <w:tcW w:w="8688" w:type="dxa"/>
            <w:shd w:val="clear" w:color="auto" w:fill="auto"/>
          </w:tcPr>
          <w:p w14:paraId="70CEE556" w14:textId="3E6842C9" w:rsidR="00DB6950" w:rsidRPr="004E7D1C" w:rsidRDefault="00DB6950" w:rsidP="006226B5">
            <w:pPr>
              <w:tabs>
                <w:tab w:val="left" w:pos="567"/>
              </w:tabs>
              <w:jc w:val="both"/>
              <w:rPr>
                <w:sz w:val="22"/>
                <w:szCs w:val="22"/>
              </w:rPr>
            </w:pPr>
            <w:r w:rsidRPr="004E7D1C">
              <w:rPr>
                <w:sz w:val="22"/>
                <w:szCs w:val="22"/>
              </w:rPr>
              <w:t>Bažnyčios g. 14</w:t>
            </w:r>
            <w:r w:rsidR="002D0367" w:rsidRPr="004E7D1C">
              <w:rPr>
                <w:sz w:val="22"/>
                <w:szCs w:val="22"/>
              </w:rPr>
              <w:t>,</w:t>
            </w:r>
            <w:r w:rsidRPr="004E7D1C">
              <w:rPr>
                <w:sz w:val="22"/>
                <w:szCs w:val="22"/>
              </w:rPr>
              <w:t xml:space="preserve"> Vievis</w:t>
            </w:r>
          </w:p>
        </w:tc>
      </w:tr>
      <w:tr w:rsidR="00DB6950" w:rsidRPr="004E7D1C" w14:paraId="391A3FBF" w14:textId="77777777" w:rsidTr="002D0367">
        <w:trPr>
          <w:trHeight w:val="183"/>
        </w:trPr>
        <w:tc>
          <w:tcPr>
            <w:tcW w:w="690" w:type="dxa"/>
            <w:shd w:val="clear" w:color="auto" w:fill="auto"/>
          </w:tcPr>
          <w:p w14:paraId="779A8C81" w14:textId="77777777" w:rsidR="00DB6950" w:rsidRPr="004E7D1C" w:rsidRDefault="00DB6950" w:rsidP="006226B5">
            <w:pPr>
              <w:tabs>
                <w:tab w:val="left" w:pos="567"/>
              </w:tabs>
              <w:jc w:val="both"/>
              <w:rPr>
                <w:sz w:val="22"/>
                <w:szCs w:val="22"/>
              </w:rPr>
            </w:pPr>
            <w:r w:rsidRPr="004E7D1C">
              <w:rPr>
                <w:sz w:val="22"/>
                <w:szCs w:val="22"/>
              </w:rPr>
              <w:t>2</w:t>
            </w:r>
          </w:p>
        </w:tc>
        <w:tc>
          <w:tcPr>
            <w:tcW w:w="8688" w:type="dxa"/>
            <w:shd w:val="clear" w:color="auto" w:fill="auto"/>
          </w:tcPr>
          <w:p w14:paraId="7F0D3795" w14:textId="12BF419F" w:rsidR="00DB6950" w:rsidRPr="004E7D1C" w:rsidRDefault="00DB6950" w:rsidP="006226B5">
            <w:pPr>
              <w:tabs>
                <w:tab w:val="left" w:pos="567"/>
              </w:tabs>
              <w:jc w:val="both"/>
              <w:rPr>
                <w:sz w:val="22"/>
                <w:szCs w:val="22"/>
              </w:rPr>
            </w:pPr>
            <w:r w:rsidRPr="004E7D1C">
              <w:rPr>
                <w:sz w:val="22"/>
                <w:szCs w:val="22"/>
              </w:rPr>
              <w:t>Stoties g.</w:t>
            </w:r>
            <w:r w:rsidR="002D0367" w:rsidRPr="004E7D1C">
              <w:rPr>
                <w:sz w:val="22"/>
                <w:szCs w:val="22"/>
              </w:rPr>
              <w:t xml:space="preserve"> </w:t>
            </w:r>
            <w:r w:rsidRPr="004E7D1C">
              <w:rPr>
                <w:sz w:val="22"/>
                <w:szCs w:val="22"/>
              </w:rPr>
              <w:t>45 D, Vievis</w:t>
            </w:r>
          </w:p>
        </w:tc>
      </w:tr>
      <w:tr w:rsidR="00DB6950" w:rsidRPr="004E7D1C" w14:paraId="20FF6FFA" w14:textId="77777777" w:rsidTr="002D0367">
        <w:tc>
          <w:tcPr>
            <w:tcW w:w="690" w:type="dxa"/>
            <w:shd w:val="clear" w:color="auto" w:fill="auto"/>
          </w:tcPr>
          <w:p w14:paraId="3F0C5C87" w14:textId="77777777" w:rsidR="00DB6950" w:rsidRPr="004E7D1C" w:rsidRDefault="00DB6950" w:rsidP="006226B5">
            <w:pPr>
              <w:tabs>
                <w:tab w:val="left" w:pos="567"/>
              </w:tabs>
              <w:jc w:val="both"/>
              <w:rPr>
                <w:sz w:val="22"/>
                <w:szCs w:val="22"/>
              </w:rPr>
            </w:pPr>
            <w:r w:rsidRPr="004E7D1C">
              <w:rPr>
                <w:sz w:val="22"/>
                <w:szCs w:val="22"/>
              </w:rPr>
              <w:t>3</w:t>
            </w:r>
          </w:p>
        </w:tc>
        <w:tc>
          <w:tcPr>
            <w:tcW w:w="8688" w:type="dxa"/>
            <w:shd w:val="clear" w:color="auto" w:fill="auto"/>
          </w:tcPr>
          <w:p w14:paraId="58466E39" w14:textId="40D6FD46" w:rsidR="00DB6950" w:rsidRPr="004E7D1C" w:rsidRDefault="00DB6950" w:rsidP="006226B5">
            <w:pPr>
              <w:tabs>
                <w:tab w:val="left" w:pos="567"/>
              </w:tabs>
              <w:jc w:val="both"/>
              <w:rPr>
                <w:sz w:val="22"/>
                <w:szCs w:val="22"/>
              </w:rPr>
            </w:pPr>
            <w:r w:rsidRPr="004E7D1C">
              <w:rPr>
                <w:sz w:val="22"/>
                <w:szCs w:val="22"/>
              </w:rPr>
              <w:t>Naujoji g.</w:t>
            </w:r>
            <w:r w:rsidR="002D0367" w:rsidRPr="004E7D1C">
              <w:rPr>
                <w:sz w:val="22"/>
                <w:szCs w:val="22"/>
              </w:rPr>
              <w:t xml:space="preserve"> </w:t>
            </w:r>
            <w:r w:rsidRPr="004E7D1C">
              <w:rPr>
                <w:sz w:val="22"/>
                <w:szCs w:val="22"/>
              </w:rPr>
              <w:t>3, Vievis</w:t>
            </w:r>
          </w:p>
        </w:tc>
      </w:tr>
      <w:tr w:rsidR="00DB6950" w:rsidRPr="004E7D1C" w14:paraId="5A8CFA54" w14:textId="77777777" w:rsidTr="002D0367">
        <w:tc>
          <w:tcPr>
            <w:tcW w:w="690" w:type="dxa"/>
            <w:shd w:val="clear" w:color="auto" w:fill="auto"/>
          </w:tcPr>
          <w:p w14:paraId="0277998C" w14:textId="77777777" w:rsidR="00DB6950" w:rsidRPr="004E7D1C" w:rsidRDefault="00DB6950" w:rsidP="006226B5">
            <w:pPr>
              <w:tabs>
                <w:tab w:val="left" w:pos="567"/>
              </w:tabs>
              <w:jc w:val="both"/>
              <w:rPr>
                <w:sz w:val="22"/>
                <w:szCs w:val="22"/>
              </w:rPr>
            </w:pPr>
            <w:r w:rsidRPr="004E7D1C">
              <w:rPr>
                <w:sz w:val="22"/>
                <w:szCs w:val="22"/>
              </w:rPr>
              <w:t>4</w:t>
            </w:r>
          </w:p>
        </w:tc>
        <w:tc>
          <w:tcPr>
            <w:tcW w:w="8688" w:type="dxa"/>
            <w:shd w:val="clear" w:color="auto" w:fill="auto"/>
          </w:tcPr>
          <w:p w14:paraId="414A4D87" w14:textId="77777777" w:rsidR="00DB6950" w:rsidRPr="004E7D1C" w:rsidRDefault="00DB6950" w:rsidP="006226B5">
            <w:pPr>
              <w:tabs>
                <w:tab w:val="left" w:pos="567"/>
              </w:tabs>
              <w:jc w:val="both"/>
              <w:rPr>
                <w:sz w:val="22"/>
                <w:szCs w:val="22"/>
              </w:rPr>
            </w:pPr>
            <w:r w:rsidRPr="004E7D1C">
              <w:rPr>
                <w:sz w:val="22"/>
                <w:szCs w:val="22"/>
              </w:rPr>
              <w:t>Beržų g. 4, Kareivonys</w:t>
            </w:r>
          </w:p>
        </w:tc>
      </w:tr>
    </w:tbl>
    <w:p w14:paraId="5DDE0D17" w14:textId="77777777" w:rsidR="00DB6950" w:rsidRPr="004E7D1C" w:rsidRDefault="00DB6950" w:rsidP="00DB6950">
      <w:pPr>
        <w:tabs>
          <w:tab w:val="left" w:pos="567"/>
        </w:tabs>
        <w:ind w:left="851"/>
        <w:jc w:val="both"/>
        <w:rPr>
          <w:sz w:val="22"/>
          <w:szCs w:val="22"/>
        </w:rPr>
      </w:pPr>
    </w:p>
    <w:p w14:paraId="2AA920B2" w14:textId="6C06E1C3" w:rsidR="00DB6950" w:rsidRPr="004E7D1C" w:rsidRDefault="00DB6950" w:rsidP="00DB6950">
      <w:pPr>
        <w:numPr>
          <w:ilvl w:val="1"/>
          <w:numId w:val="18"/>
        </w:numPr>
        <w:tabs>
          <w:tab w:val="left" w:pos="993"/>
        </w:tabs>
        <w:ind w:left="0" w:firstLine="567"/>
        <w:jc w:val="both"/>
        <w:rPr>
          <w:sz w:val="22"/>
          <w:szCs w:val="22"/>
        </w:rPr>
      </w:pPr>
      <w:r w:rsidRPr="004E7D1C">
        <w:rPr>
          <w:sz w:val="22"/>
          <w:szCs w:val="22"/>
        </w:rPr>
        <w:t>UAB</w:t>
      </w:r>
      <w:r w:rsidR="002D0367" w:rsidRPr="004E7D1C">
        <w:rPr>
          <w:sz w:val="22"/>
          <w:szCs w:val="22"/>
        </w:rPr>
        <w:t xml:space="preserve"> „</w:t>
      </w:r>
      <w:r w:rsidRPr="004E7D1C">
        <w:rPr>
          <w:sz w:val="22"/>
          <w:szCs w:val="22"/>
        </w:rPr>
        <w:t>Elektrėnų komunalinis ūkis“ paprašius, teikti informaciją apie tiekiamų</w:t>
      </w:r>
      <w:r w:rsidRPr="004E7D1C">
        <w:rPr>
          <w:position w:val="4"/>
          <w:sz w:val="22"/>
          <w:szCs w:val="22"/>
        </w:rPr>
        <w:t xml:space="preserve"> gamtinių dujų sudėtį, tankį ir vidutinį viršutinį gamtinių dujų šilumingumą;</w:t>
      </w:r>
    </w:p>
    <w:p w14:paraId="35581160" w14:textId="77777777" w:rsidR="00DB6950" w:rsidRPr="004E7D1C" w:rsidRDefault="00DB6950" w:rsidP="00DB6950">
      <w:pPr>
        <w:numPr>
          <w:ilvl w:val="1"/>
          <w:numId w:val="18"/>
        </w:numPr>
        <w:tabs>
          <w:tab w:val="left" w:pos="993"/>
        </w:tabs>
        <w:ind w:left="0" w:firstLine="567"/>
        <w:jc w:val="both"/>
        <w:rPr>
          <w:sz w:val="22"/>
          <w:szCs w:val="22"/>
        </w:rPr>
      </w:pPr>
      <w:r w:rsidRPr="004E7D1C">
        <w:rPr>
          <w:sz w:val="22"/>
          <w:szCs w:val="22"/>
        </w:rPr>
        <w:t>nedelsiant pranešti UAB „Elektrėnų komunalinis ūkis“ apie avarijas bei gedimus ir dujų skirstymo technologinio režimo pažeidimus, jei dėl šių pažeidimų yra apribojamas gamtinių dujų tiekimas į UAB „Elektrėnų komunalinis ūkis“ pristatymo vietą;</w:t>
      </w:r>
    </w:p>
    <w:p w14:paraId="0E9F5902" w14:textId="77777777" w:rsidR="00DB6950" w:rsidRPr="004E7D1C" w:rsidRDefault="00DB6950" w:rsidP="00DB6950">
      <w:pPr>
        <w:numPr>
          <w:ilvl w:val="1"/>
          <w:numId w:val="17"/>
        </w:numPr>
        <w:tabs>
          <w:tab w:val="clear" w:pos="1800"/>
          <w:tab w:val="num" w:pos="0"/>
          <w:tab w:val="num" w:pos="851"/>
        </w:tabs>
        <w:ind w:left="0" w:firstLine="567"/>
        <w:jc w:val="both"/>
        <w:rPr>
          <w:sz w:val="22"/>
          <w:szCs w:val="22"/>
        </w:rPr>
      </w:pPr>
      <w:r w:rsidRPr="004E7D1C">
        <w:rPr>
          <w:b/>
          <w:color w:val="000000"/>
          <w:sz w:val="22"/>
          <w:szCs w:val="22"/>
        </w:rPr>
        <w:t>Prekių kiekis</w:t>
      </w:r>
      <w:r w:rsidRPr="004E7D1C">
        <w:rPr>
          <w:color w:val="000000"/>
          <w:sz w:val="22"/>
          <w:szCs w:val="22"/>
        </w:rPr>
        <w:t xml:space="preserve"> – gamtinių dujų kiekis pirkimo sutarties galiojimo laikotarpiu, nurodytas techninės specifikacijos 2 lentelėje. Šis p</w:t>
      </w:r>
      <w:r w:rsidRPr="004E7D1C">
        <w:rPr>
          <w:sz w:val="22"/>
          <w:szCs w:val="22"/>
        </w:rPr>
        <w:t xml:space="preserve">lanuojamas įsigyti gamtinių dujų kiekis yra preliminarus. Numatytas gamtinių dujų kiekis sutarties vykdymo metu galės būti mažinamas ar didinamas ne daugiau kaip 20 (dvidešimt) procentų. </w:t>
      </w:r>
    </w:p>
    <w:p w14:paraId="12265FFF" w14:textId="77777777" w:rsidR="00DB6950" w:rsidRPr="004E7D1C" w:rsidRDefault="00DB6950" w:rsidP="00DB6950">
      <w:pPr>
        <w:numPr>
          <w:ilvl w:val="1"/>
          <w:numId w:val="17"/>
        </w:numPr>
        <w:tabs>
          <w:tab w:val="clear" w:pos="1800"/>
          <w:tab w:val="num" w:pos="0"/>
          <w:tab w:val="num" w:pos="851"/>
        </w:tabs>
        <w:ind w:left="0" w:firstLine="567"/>
        <w:jc w:val="both"/>
        <w:rPr>
          <w:sz w:val="22"/>
          <w:szCs w:val="22"/>
        </w:rPr>
      </w:pPr>
      <w:r w:rsidRPr="004E7D1C">
        <w:rPr>
          <w:color w:val="000000"/>
          <w:sz w:val="22"/>
          <w:szCs w:val="22"/>
        </w:rPr>
        <w:t>UAB „Elektrėnų komunalinis ūkis“ preliminarus bendras gamtinių dujų suvartojimo grafikas ketvirčiais ir mėnesiais:</w:t>
      </w:r>
    </w:p>
    <w:p w14:paraId="653D6AF0" w14:textId="77777777" w:rsidR="00DB6950" w:rsidRPr="004E7D1C" w:rsidRDefault="00DB6950" w:rsidP="00DB6950">
      <w:pPr>
        <w:ind w:left="1440"/>
        <w:jc w:val="right"/>
        <w:rPr>
          <w:color w:val="000000"/>
          <w:sz w:val="22"/>
          <w:szCs w:val="22"/>
        </w:rPr>
      </w:pPr>
      <w:r w:rsidRPr="004E7D1C">
        <w:rPr>
          <w:color w:val="000000"/>
          <w:sz w:val="22"/>
          <w:szCs w:val="22"/>
        </w:rPr>
        <w:t>2 lentelė</w:t>
      </w:r>
    </w:p>
    <w:tbl>
      <w:tblPr>
        <w:tblW w:w="9771" w:type="dxa"/>
        <w:tblInd w:w="118" w:type="dxa"/>
        <w:tblLook w:val="04A0" w:firstRow="1" w:lastRow="0" w:firstColumn="1" w:lastColumn="0" w:noHBand="0" w:noVBand="1"/>
      </w:tblPr>
      <w:tblGrid>
        <w:gridCol w:w="1124"/>
        <w:gridCol w:w="1276"/>
        <w:gridCol w:w="1134"/>
        <w:gridCol w:w="1276"/>
        <w:gridCol w:w="1134"/>
        <w:gridCol w:w="1417"/>
        <w:gridCol w:w="1134"/>
        <w:gridCol w:w="1276"/>
      </w:tblGrid>
      <w:tr w:rsidR="00DB6950" w:rsidRPr="004E7D1C" w14:paraId="2846A2D1" w14:textId="77777777" w:rsidTr="006226B5">
        <w:trPr>
          <w:trHeight w:val="315"/>
        </w:trPr>
        <w:tc>
          <w:tcPr>
            <w:tcW w:w="9771"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14:paraId="003C66F6" w14:textId="77777777" w:rsidR="00DB6950" w:rsidRPr="004E7D1C" w:rsidRDefault="00DB6950" w:rsidP="006226B5">
            <w:pPr>
              <w:jc w:val="center"/>
              <w:rPr>
                <w:b/>
                <w:color w:val="000000"/>
                <w:sz w:val="22"/>
                <w:szCs w:val="22"/>
              </w:rPr>
            </w:pPr>
            <w:r w:rsidRPr="004E7D1C">
              <w:rPr>
                <w:b/>
                <w:color w:val="000000"/>
                <w:sz w:val="22"/>
                <w:szCs w:val="22"/>
              </w:rPr>
              <w:t>2025 metams reikalingas dujų kiekis, MWh</w:t>
            </w:r>
          </w:p>
        </w:tc>
      </w:tr>
      <w:tr w:rsidR="00DB6950" w:rsidRPr="004E7D1C" w14:paraId="489BA3F2" w14:textId="77777777" w:rsidTr="006226B5">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8E0EF4A" w14:textId="77777777" w:rsidR="00DB6950" w:rsidRPr="004E7D1C" w:rsidRDefault="00DB6950" w:rsidP="006226B5">
            <w:pPr>
              <w:jc w:val="center"/>
              <w:rPr>
                <w:color w:val="000000"/>
                <w:sz w:val="22"/>
                <w:szCs w:val="22"/>
              </w:rPr>
            </w:pPr>
            <w:r w:rsidRPr="004E7D1C">
              <w:rPr>
                <w:color w:val="000000"/>
                <w:sz w:val="22"/>
                <w:szCs w:val="22"/>
              </w:rPr>
              <w:t>I ketvirtis</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2848B710" w14:textId="77777777" w:rsidR="00DB6950" w:rsidRPr="004E7D1C" w:rsidRDefault="00DB6950" w:rsidP="006226B5">
            <w:pPr>
              <w:jc w:val="center"/>
              <w:rPr>
                <w:color w:val="000000"/>
                <w:sz w:val="22"/>
                <w:szCs w:val="22"/>
              </w:rPr>
            </w:pPr>
            <w:r w:rsidRPr="004E7D1C">
              <w:rPr>
                <w:color w:val="000000"/>
                <w:sz w:val="22"/>
                <w:szCs w:val="22"/>
              </w:rPr>
              <w:t>II ketvirtis</w:t>
            </w:r>
          </w:p>
        </w:tc>
        <w:tc>
          <w:tcPr>
            <w:tcW w:w="2551" w:type="dxa"/>
            <w:gridSpan w:val="2"/>
            <w:tcBorders>
              <w:top w:val="single" w:sz="8" w:space="0" w:color="auto"/>
              <w:left w:val="nil"/>
              <w:bottom w:val="single" w:sz="8" w:space="0" w:color="auto"/>
              <w:right w:val="single" w:sz="8" w:space="0" w:color="000000"/>
            </w:tcBorders>
            <w:shd w:val="clear" w:color="auto" w:fill="auto"/>
            <w:vAlign w:val="center"/>
            <w:hideMark/>
          </w:tcPr>
          <w:p w14:paraId="08A397BD" w14:textId="77777777" w:rsidR="00DB6950" w:rsidRPr="004E7D1C" w:rsidRDefault="00DB6950" w:rsidP="006226B5">
            <w:pPr>
              <w:jc w:val="center"/>
              <w:rPr>
                <w:color w:val="000000"/>
                <w:sz w:val="22"/>
                <w:szCs w:val="22"/>
              </w:rPr>
            </w:pPr>
            <w:r w:rsidRPr="004E7D1C">
              <w:rPr>
                <w:color w:val="000000"/>
                <w:sz w:val="22"/>
                <w:szCs w:val="22"/>
              </w:rPr>
              <w:t>III ketvirtis</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0700E69C" w14:textId="77777777" w:rsidR="00DB6950" w:rsidRPr="004E7D1C" w:rsidRDefault="00DB6950" w:rsidP="006226B5">
            <w:pPr>
              <w:jc w:val="center"/>
              <w:rPr>
                <w:color w:val="000000"/>
                <w:sz w:val="22"/>
                <w:szCs w:val="22"/>
              </w:rPr>
            </w:pPr>
            <w:r w:rsidRPr="004E7D1C">
              <w:rPr>
                <w:color w:val="000000"/>
                <w:sz w:val="22"/>
                <w:szCs w:val="22"/>
              </w:rPr>
              <w:t>IV ketvirtis</w:t>
            </w:r>
          </w:p>
        </w:tc>
      </w:tr>
      <w:tr w:rsidR="00DB6950" w:rsidRPr="004E7D1C" w14:paraId="71203CA3" w14:textId="77777777" w:rsidTr="006226B5">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15ED5A60" w14:textId="77777777" w:rsidR="00DB6950" w:rsidRPr="004E7D1C" w:rsidRDefault="00DB6950" w:rsidP="006226B5">
            <w:pPr>
              <w:jc w:val="both"/>
              <w:rPr>
                <w:color w:val="000000"/>
                <w:sz w:val="22"/>
                <w:szCs w:val="22"/>
              </w:rPr>
            </w:pPr>
            <w:r w:rsidRPr="004E7D1C">
              <w:rPr>
                <w:color w:val="000000"/>
                <w:sz w:val="22"/>
                <w:szCs w:val="22"/>
              </w:rPr>
              <w:t>Sausis</w:t>
            </w:r>
          </w:p>
        </w:tc>
        <w:tc>
          <w:tcPr>
            <w:tcW w:w="1276" w:type="dxa"/>
            <w:tcBorders>
              <w:top w:val="nil"/>
              <w:left w:val="nil"/>
              <w:bottom w:val="single" w:sz="8" w:space="0" w:color="auto"/>
              <w:right w:val="single" w:sz="8" w:space="0" w:color="auto"/>
            </w:tcBorders>
            <w:shd w:val="clear" w:color="auto" w:fill="auto"/>
            <w:vAlign w:val="center"/>
            <w:hideMark/>
          </w:tcPr>
          <w:p w14:paraId="4DB0D816" w14:textId="77777777" w:rsidR="00DB6950" w:rsidRPr="004E7D1C" w:rsidRDefault="00DB6950" w:rsidP="006226B5">
            <w:pPr>
              <w:jc w:val="center"/>
              <w:rPr>
                <w:color w:val="000000"/>
                <w:sz w:val="22"/>
                <w:szCs w:val="22"/>
                <w:highlight w:val="lightGray"/>
              </w:rPr>
            </w:pPr>
            <w:r w:rsidRPr="004E7D1C">
              <w:rPr>
                <w:sz w:val="22"/>
                <w:szCs w:val="22"/>
                <w:highlight w:val="lightGray"/>
              </w:rPr>
              <w:t>450</w:t>
            </w:r>
          </w:p>
        </w:tc>
        <w:tc>
          <w:tcPr>
            <w:tcW w:w="1134" w:type="dxa"/>
            <w:tcBorders>
              <w:top w:val="nil"/>
              <w:left w:val="nil"/>
              <w:bottom w:val="single" w:sz="8" w:space="0" w:color="auto"/>
              <w:right w:val="single" w:sz="8" w:space="0" w:color="auto"/>
            </w:tcBorders>
            <w:shd w:val="clear" w:color="auto" w:fill="auto"/>
            <w:vAlign w:val="center"/>
            <w:hideMark/>
          </w:tcPr>
          <w:p w14:paraId="145E9B36" w14:textId="77777777" w:rsidR="00DB6950" w:rsidRPr="004E7D1C" w:rsidRDefault="00DB6950" w:rsidP="006226B5">
            <w:pPr>
              <w:jc w:val="both"/>
              <w:rPr>
                <w:color w:val="000000"/>
                <w:sz w:val="22"/>
                <w:szCs w:val="22"/>
              </w:rPr>
            </w:pPr>
            <w:r w:rsidRPr="004E7D1C">
              <w:rPr>
                <w:color w:val="000000"/>
                <w:sz w:val="22"/>
                <w:szCs w:val="22"/>
              </w:rPr>
              <w:t>balandis</w:t>
            </w:r>
          </w:p>
        </w:tc>
        <w:tc>
          <w:tcPr>
            <w:tcW w:w="1276" w:type="dxa"/>
            <w:tcBorders>
              <w:top w:val="nil"/>
              <w:left w:val="nil"/>
              <w:bottom w:val="single" w:sz="8" w:space="0" w:color="auto"/>
              <w:right w:val="single" w:sz="8" w:space="0" w:color="auto"/>
            </w:tcBorders>
            <w:shd w:val="clear" w:color="auto" w:fill="auto"/>
            <w:vAlign w:val="center"/>
            <w:hideMark/>
          </w:tcPr>
          <w:p w14:paraId="0C752A95"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145</w:t>
            </w:r>
          </w:p>
        </w:tc>
        <w:tc>
          <w:tcPr>
            <w:tcW w:w="1134" w:type="dxa"/>
            <w:tcBorders>
              <w:top w:val="nil"/>
              <w:left w:val="nil"/>
              <w:bottom w:val="single" w:sz="8" w:space="0" w:color="auto"/>
              <w:right w:val="single" w:sz="8" w:space="0" w:color="auto"/>
            </w:tcBorders>
            <w:shd w:val="clear" w:color="auto" w:fill="auto"/>
            <w:vAlign w:val="center"/>
            <w:hideMark/>
          </w:tcPr>
          <w:p w14:paraId="05EF3FF1" w14:textId="77777777" w:rsidR="00DB6950" w:rsidRPr="004E7D1C" w:rsidRDefault="00DB6950" w:rsidP="006226B5">
            <w:pPr>
              <w:jc w:val="both"/>
              <w:rPr>
                <w:color w:val="000000"/>
                <w:sz w:val="22"/>
                <w:szCs w:val="22"/>
              </w:rPr>
            </w:pPr>
            <w:r w:rsidRPr="004E7D1C">
              <w:rPr>
                <w:color w:val="000000"/>
                <w:sz w:val="22"/>
                <w:szCs w:val="22"/>
              </w:rPr>
              <w:t>liepa</w:t>
            </w:r>
          </w:p>
        </w:tc>
        <w:tc>
          <w:tcPr>
            <w:tcW w:w="1417" w:type="dxa"/>
            <w:tcBorders>
              <w:top w:val="nil"/>
              <w:left w:val="nil"/>
              <w:bottom w:val="single" w:sz="8" w:space="0" w:color="auto"/>
              <w:right w:val="single" w:sz="8" w:space="0" w:color="auto"/>
            </w:tcBorders>
            <w:shd w:val="clear" w:color="auto" w:fill="auto"/>
            <w:vAlign w:val="center"/>
            <w:hideMark/>
          </w:tcPr>
          <w:p w14:paraId="4674C1AA"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60</w:t>
            </w:r>
          </w:p>
        </w:tc>
        <w:tc>
          <w:tcPr>
            <w:tcW w:w="1134" w:type="dxa"/>
            <w:tcBorders>
              <w:top w:val="nil"/>
              <w:left w:val="nil"/>
              <w:bottom w:val="single" w:sz="8" w:space="0" w:color="auto"/>
              <w:right w:val="single" w:sz="8" w:space="0" w:color="auto"/>
            </w:tcBorders>
            <w:shd w:val="clear" w:color="auto" w:fill="auto"/>
            <w:vAlign w:val="center"/>
            <w:hideMark/>
          </w:tcPr>
          <w:p w14:paraId="08366AAE" w14:textId="77777777" w:rsidR="00DB6950" w:rsidRPr="004E7D1C" w:rsidRDefault="00DB6950" w:rsidP="006226B5">
            <w:pPr>
              <w:jc w:val="both"/>
              <w:rPr>
                <w:color w:val="000000"/>
                <w:sz w:val="22"/>
                <w:szCs w:val="22"/>
              </w:rPr>
            </w:pPr>
            <w:r w:rsidRPr="004E7D1C">
              <w:rPr>
                <w:color w:val="000000"/>
                <w:sz w:val="22"/>
                <w:szCs w:val="22"/>
              </w:rPr>
              <w:t>spalis</w:t>
            </w:r>
          </w:p>
        </w:tc>
        <w:tc>
          <w:tcPr>
            <w:tcW w:w="1276" w:type="dxa"/>
            <w:tcBorders>
              <w:top w:val="nil"/>
              <w:left w:val="nil"/>
              <w:bottom w:val="single" w:sz="8" w:space="0" w:color="auto"/>
              <w:right w:val="single" w:sz="8" w:space="0" w:color="auto"/>
            </w:tcBorders>
            <w:shd w:val="clear" w:color="auto" w:fill="auto"/>
            <w:vAlign w:val="center"/>
            <w:hideMark/>
          </w:tcPr>
          <w:p w14:paraId="2AA75979"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196</w:t>
            </w:r>
          </w:p>
        </w:tc>
      </w:tr>
      <w:tr w:rsidR="00DB6950" w:rsidRPr="004E7D1C" w14:paraId="30D1797B" w14:textId="77777777" w:rsidTr="006226B5">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CC33691" w14:textId="77777777" w:rsidR="00DB6950" w:rsidRPr="004E7D1C" w:rsidRDefault="00DB6950" w:rsidP="006226B5">
            <w:pPr>
              <w:jc w:val="both"/>
              <w:rPr>
                <w:color w:val="000000"/>
                <w:sz w:val="22"/>
                <w:szCs w:val="22"/>
              </w:rPr>
            </w:pPr>
            <w:r w:rsidRPr="004E7D1C">
              <w:rPr>
                <w:color w:val="000000"/>
                <w:sz w:val="22"/>
                <w:szCs w:val="22"/>
              </w:rPr>
              <w:t>Vasaris</w:t>
            </w:r>
          </w:p>
        </w:tc>
        <w:tc>
          <w:tcPr>
            <w:tcW w:w="1276" w:type="dxa"/>
            <w:tcBorders>
              <w:top w:val="nil"/>
              <w:left w:val="nil"/>
              <w:bottom w:val="single" w:sz="8" w:space="0" w:color="auto"/>
              <w:right w:val="single" w:sz="8" w:space="0" w:color="auto"/>
            </w:tcBorders>
            <w:shd w:val="clear" w:color="auto" w:fill="auto"/>
            <w:vAlign w:val="center"/>
            <w:hideMark/>
          </w:tcPr>
          <w:p w14:paraId="68115488"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340</w:t>
            </w:r>
          </w:p>
        </w:tc>
        <w:tc>
          <w:tcPr>
            <w:tcW w:w="1134" w:type="dxa"/>
            <w:tcBorders>
              <w:top w:val="nil"/>
              <w:left w:val="nil"/>
              <w:bottom w:val="single" w:sz="8" w:space="0" w:color="auto"/>
              <w:right w:val="single" w:sz="8" w:space="0" w:color="auto"/>
            </w:tcBorders>
            <w:shd w:val="clear" w:color="auto" w:fill="auto"/>
            <w:vAlign w:val="center"/>
            <w:hideMark/>
          </w:tcPr>
          <w:p w14:paraId="7BE4C8FC" w14:textId="77777777" w:rsidR="00DB6950" w:rsidRPr="004E7D1C" w:rsidRDefault="00DB6950" w:rsidP="006226B5">
            <w:pPr>
              <w:jc w:val="both"/>
              <w:rPr>
                <w:color w:val="000000"/>
                <w:sz w:val="22"/>
                <w:szCs w:val="22"/>
              </w:rPr>
            </w:pPr>
            <w:r w:rsidRPr="004E7D1C">
              <w:rPr>
                <w:color w:val="000000"/>
                <w:sz w:val="22"/>
                <w:szCs w:val="22"/>
              </w:rPr>
              <w:t>gegužė</w:t>
            </w:r>
          </w:p>
        </w:tc>
        <w:tc>
          <w:tcPr>
            <w:tcW w:w="1276" w:type="dxa"/>
            <w:tcBorders>
              <w:top w:val="nil"/>
              <w:left w:val="nil"/>
              <w:bottom w:val="single" w:sz="8" w:space="0" w:color="auto"/>
              <w:right w:val="single" w:sz="8" w:space="0" w:color="auto"/>
            </w:tcBorders>
            <w:shd w:val="clear" w:color="auto" w:fill="auto"/>
            <w:vAlign w:val="center"/>
            <w:hideMark/>
          </w:tcPr>
          <w:p w14:paraId="12FF54C0"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75</w:t>
            </w:r>
          </w:p>
        </w:tc>
        <w:tc>
          <w:tcPr>
            <w:tcW w:w="1134" w:type="dxa"/>
            <w:tcBorders>
              <w:top w:val="nil"/>
              <w:left w:val="nil"/>
              <w:bottom w:val="single" w:sz="8" w:space="0" w:color="auto"/>
              <w:right w:val="single" w:sz="8" w:space="0" w:color="auto"/>
            </w:tcBorders>
            <w:shd w:val="clear" w:color="auto" w:fill="auto"/>
            <w:vAlign w:val="center"/>
            <w:hideMark/>
          </w:tcPr>
          <w:p w14:paraId="6862FE1F" w14:textId="77777777" w:rsidR="00DB6950" w:rsidRPr="004E7D1C" w:rsidRDefault="00DB6950" w:rsidP="006226B5">
            <w:pPr>
              <w:jc w:val="both"/>
              <w:rPr>
                <w:color w:val="000000"/>
                <w:sz w:val="22"/>
                <w:szCs w:val="22"/>
              </w:rPr>
            </w:pPr>
            <w:r w:rsidRPr="004E7D1C">
              <w:rPr>
                <w:color w:val="000000"/>
                <w:sz w:val="22"/>
                <w:szCs w:val="22"/>
              </w:rPr>
              <w:t>rugpjūtis</w:t>
            </w:r>
          </w:p>
        </w:tc>
        <w:tc>
          <w:tcPr>
            <w:tcW w:w="1417" w:type="dxa"/>
            <w:tcBorders>
              <w:top w:val="nil"/>
              <w:left w:val="nil"/>
              <w:bottom w:val="single" w:sz="8" w:space="0" w:color="auto"/>
              <w:right w:val="single" w:sz="8" w:space="0" w:color="auto"/>
            </w:tcBorders>
            <w:shd w:val="clear" w:color="auto" w:fill="auto"/>
            <w:vAlign w:val="center"/>
            <w:hideMark/>
          </w:tcPr>
          <w:p w14:paraId="38BBEA31"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61</w:t>
            </w:r>
          </w:p>
        </w:tc>
        <w:tc>
          <w:tcPr>
            <w:tcW w:w="1134" w:type="dxa"/>
            <w:tcBorders>
              <w:top w:val="nil"/>
              <w:left w:val="nil"/>
              <w:bottom w:val="single" w:sz="8" w:space="0" w:color="auto"/>
              <w:right w:val="single" w:sz="8" w:space="0" w:color="auto"/>
            </w:tcBorders>
            <w:shd w:val="clear" w:color="auto" w:fill="auto"/>
            <w:vAlign w:val="center"/>
            <w:hideMark/>
          </w:tcPr>
          <w:p w14:paraId="1C14281A" w14:textId="77777777" w:rsidR="00DB6950" w:rsidRPr="004E7D1C" w:rsidRDefault="00DB6950" w:rsidP="006226B5">
            <w:pPr>
              <w:jc w:val="both"/>
              <w:rPr>
                <w:color w:val="000000"/>
                <w:sz w:val="22"/>
                <w:szCs w:val="22"/>
              </w:rPr>
            </w:pPr>
            <w:r w:rsidRPr="004E7D1C">
              <w:rPr>
                <w:color w:val="000000"/>
                <w:sz w:val="22"/>
                <w:szCs w:val="22"/>
              </w:rPr>
              <w:t>lapkritis</w:t>
            </w:r>
          </w:p>
        </w:tc>
        <w:tc>
          <w:tcPr>
            <w:tcW w:w="1276" w:type="dxa"/>
            <w:tcBorders>
              <w:top w:val="nil"/>
              <w:left w:val="nil"/>
              <w:bottom w:val="single" w:sz="8" w:space="0" w:color="auto"/>
              <w:right w:val="single" w:sz="8" w:space="0" w:color="auto"/>
            </w:tcBorders>
            <w:shd w:val="clear" w:color="auto" w:fill="auto"/>
            <w:vAlign w:val="center"/>
            <w:hideMark/>
          </w:tcPr>
          <w:p w14:paraId="4C53402A"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330</w:t>
            </w:r>
          </w:p>
        </w:tc>
      </w:tr>
      <w:tr w:rsidR="00DB6950" w:rsidRPr="004E7D1C" w14:paraId="28D48B5A" w14:textId="77777777" w:rsidTr="006226B5">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6F2E1E93" w14:textId="77777777" w:rsidR="00DB6950" w:rsidRPr="004E7D1C" w:rsidRDefault="00DB6950" w:rsidP="006226B5">
            <w:pPr>
              <w:jc w:val="both"/>
              <w:rPr>
                <w:color w:val="000000"/>
                <w:sz w:val="22"/>
                <w:szCs w:val="22"/>
              </w:rPr>
            </w:pPr>
            <w:r w:rsidRPr="004E7D1C">
              <w:rPr>
                <w:color w:val="000000"/>
                <w:sz w:val="22"/>
                <w:szCs w:val="22"/>
              </w:rPr>
              <w:t>Kovas</w:t>
            </w:r>
          </w:p>
        </w:tc>
        <w:tc>
          <w:tcPr>
            <w:tcW w:w="1276" w:type="dxa"/>
            <w:tcBorders>
              <w:top w:val="nil"/>
              <w:left w:val="nil"/>
              <w:bottom w:val="single" w:sz="8" w:space="0" w:color="auto"/>
              <w:right w:val="single" w:sz="8" w:space="0" w:color="auto"/>
            </w:tcBorders>
            <w:shd w:val="clear" w:color="auto" w:fill="auto"/>
            <w:vAlign w:val="center"/>
            <w:hideMark/>
          </w:tcPr>
          <w:p w14:paraId="5757E4C3"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310</w:t>
            </w:r>
          </w:p>
        </w:tc>
        <w:tc>
          <w:tcPr>
            <w:tcW w:w="1134" w:type="dxa"/>
            <w:tcBorders>
              <w:top w:val="nil"/>
              <w:left w:val="nil"/>
              <w:bottom w:val="single" w:sz="8" w:space="0" w:color="auto"/>
              <w:right w:val="single" w:sz="8" w:space="0" w:color="auto"/>
            </w:tcBorders>
            <w:shd w:val="clear" w:color="auto" w:fill="auto"/>
            <w:vAlign w:val="center"/>
            <w:hideMark/>
          </w:tcPr>
          <w:p w14:paraId="61EFF450" w14:textId="77777777" w:rsidR="00DB6950" w:rsidRPr="004E7D1C" w:rsidRDefault="00DB6950" w:rsidP="006226B5">
            <w:pPr>
              <w:jc w:val="both"/>
              <w:rPr>
                <w:color w:val="000000"/>
                <w:sz w:val="22"/>
                <w:szCs w:val="22"/>
              </w:rPr>
            </w:pPr>
            <w:r w:rsidRPr="004E7D1C">
              <w:rPr>
                <w:color w:val="000000"/>
                <w:sz w:val="22"/>
                <w:szCs w:val="22"/>
              </w:rPr>
              <w:t>birželis</w:t>
            </w:r>
          </w:p>
        </w:tc>
        <w:tc>
          <w:tcPr>
            <w:tcW w:w="1276" w:type="dxa"/>
            <w:tcBorders>
              <w:top w:val="nil"/>
              <w:left w:val="nil"/>
              <w:bottom w:val="single" w:sz="8" w:space="0" w:color="auto"/>
              <w:right w:val="single" w:sz="8" w:space="0" w:color="auto"/>
            </w:tcBorders>
            <w:shd w:val="clear" w:color="auto" w:fill="auto"/>
            <w:vAlign w:val="center"/>
            <w:hideMark/>
          </w:tcPr>
          <w:p w14:paraId="4D7C9B58"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65</w:t>
            </w:r>
          </w:p>
        </w:tc>
        <w:tc>
          <w:tcPr>
            <w:tcW w:w="1134" w:type="dxa"/>
            <w:tcBorders>
              <w:top w:val="nil"/>
              <w:left w:val="nil"/>
              <w:bottom w:val="single" w:sz="8" w:space="0" w:color="auto"/>
              <w:right w:val="single" w:sz="8" w:space="0" w:color="auto"/>
            </w:tcBorders>
            <w:shd w:val="clear" w:color="auto" w:fill="auto"/>
            <w:vAlign w:val="center"/>
            <w:hideMark/>
          </w:tcPr>
          <w:p w14:paraId="40606998" w14:textId="77777777" w:rsidR="00DB6950" w:rsidRPr="004E7D1C" w:rsidRDefault="00DB6950" w:rsidP="006226B5">
            <w:pPr>
              <w:jc w:val="both"/>
              <w:rPr>
                <w:color w:val="000000"/>
                <w:sz w:val="22"/>
                <w:szCs w:val="22"/>
              </w:rPr>
            </w:pPr>
            <w:r w:rsidRPr="004E7D1C">
              <w:rPr>
                <w:color w:val="000000"/>
                <w:sz w:val="22"/>
                <w:szCs w:val="22"/>
              </w:rPr>
              <w:t>rugsėjis</w:t>
            </w:r>
          </w:p>
        </w:tc>
        <w:tc>
          <w:tcPr>
            <w:tcW w:w="1417" w:type="dxa"/>
            <w:tcBorders>
              <w:top w:val="nil"/>
              <w:left w:val="nil"/>
              <w:bottom w:val="single" w:sz="8" w:space="0" w:color="auto"/>
              <w:right w:val="single" w:sz="8" w:space="0" w:color="auto"/>
            </w:tcBorders>
            <w:shd w:val="clear" w:color="auto" w:fill="auto"/>
            <w:vAlign w:val="center"/>
            <w:hideMark/>
          </w:tcPr>
          <w:p w14:paraId="4DBFB1E7"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65</w:t>
            </w:r>
          </w:p>
        </w:tc>
        <w:tc>
          <w:tcPr>
            <w:tcW w:w="1134" w:type="dxa"/>
            <w:tcBorders>
              <w:top w:val="nil"/>
              <w:left w:val="nil"/>
              <w:bottom w:val="single" w:sz="8" w:space="0" w:color="auto"/>
              <w:right w:val="single" w:sz="8" w:space="0" w:color="auto"/>
            </w:tcBorders>
            <w:shd w:val="clear" w:color="auto" w:fill="auto"/>
            <w:vAlign w:val="center"/>
            <w:hideMark/>
          </w:tcPr>
          <w:p w14:paraId="4E18C1E9" w14:textId="77777777" w:rsidR="00DB6950" w:rsidRPr="004E7D1C" w:rsidRDefault="00DB6950" w:rsidP="006226B5">
            <w:pPr>
              <w:jc w:val="both"/>
              <w:rPr>
                <w:color w:val="000000"/>
                <w:sz w:val="22"/>
                <w:szCs w:val="22"/>
              </w:rPr>
            </w:pPr>
            <w:r w:rsidRPr="004E7D1C">
              <w:rPr>
                <w:color w:val="000000"/>
                <w:sz w:val="22"/>
                <w:szCs w:val="22"/>
              </w:rPr>
              <w:t>gruodis</w:t>
            </w:r>
          </w:p>
        </w:tc>
        <w:tc>
          <w:tcPr>
            <w:tcW w:w="1276" w:type="dxa"/>
            <w:tcBorders>
              <w:top w:val="nil"/>
              <w:left w:val="nil"/>
              <w:bottom w:val="single" w:sz="8" w:space="0" w:color="auto"/>
              <w:right w:val="single" w:sz="8" w:space="0" w:color="auto"/>
            </w:tcBorders>
            <w:shd w:val="clear" w:color="auto" w:fill="auto"/>
            <w:vAlign w:val="center"/>
            <w:hideMark/>
          </w:tcPr>
          <w:p w14:paraId="26D3DD11"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390</w:t>
            </w:r>
          </w:p>
        </w:tc>
      </w:tr>
      <w:tr w:rsidR="00DB6950" w:rsidRPr="004E7D1C" w14:paraId="63BF07C4" w14:textId="77777777" w:rsidTr="006226B5">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CF2BBAE" w14:textId="77777777" w:rsidR="00DB6950" w:rsidRPr="004E7D1C" w:rsidRDefault="00DB6950" w:rsidP="006226B5">
            <w:pPr>
              <w:jc w:val="both"/>
              <w:rPr>
                <w:b/>
                <w:bCs/>
                <w:color w:val="000000"/>
                <w:sz w:val="22"/>
                <w:szCs w:val="22"/>
              </w:rPr>
            </w:pPr>
            <w:r w:rsidRPr="004E7D1C">
              <w:rPr>
                <w:b/>
                <w:bCs/>
                <w:color w:val="000000"/>
                <w:sz w:val="22"/>
                <w:szCs w:val="22"/>
              </w:rPr>
              <w:t>Iš viso:</w:t>
            </w:r>
          </w:p>
        </w:tc>
        <w:tc>
          <w:tcPr>
            <w:tcW w:w="1276" w:type="dxa"/>
            <w:tcBorders>
              <w:top w:val="nil"/>
              <w:left w:val="nil"/>
              <w:bottom w:val="single" w:sz="8" w:space="0" w:color="auto"/>
              <w:right w:val="single" w:sz="8" w:space="0" w:color="auto"/>
            </w:tcBorders>
            <w:shd w:val="clear" w:color="auto" w:fill="auto"/>
            <w:vAlign w:val="center"/>
            <w:hideMark/>
          </w:tcPr>
          <w:p w14:paraId="07170710" w14:textId="77777777" w:rsidR="00DB6950" w:rsidRPr="004E7D1C" w:rsidRDefault="00DB6950" w:rsidP="006226B5">
            <w:pPr>
              <w:jc w:val="center"/>
              <w:rPr>
                <w:b/>
                <w:color w:val="000000"/>
                <w:sz w:val="22"/>
                <w:szCs w:val="22"/>
                <w:highlight w:val="lightGray"/>
              </w:rPr>
            </w:pPr>
            <w:r w:rsidRPr="004E7D1C">
              <w:rPr>
                <w:b/>
                <w:color w:val="000000"/>
                <w:sz w:val="22"/>
                <w:szCs w:val="22"/>
                <w:highlight w:val="lightGray"/>
              </w:rPr>
              <w:t>1100</w:t>
            </w:r>
          </w:p>
        </w:tc>
        <w:tc>
          <w:tcPr>
            <w:tcW w:w="1134" w:type="dxa"/>
            <w:tcBorders>
              <w:top w:val="nil"/>
              <w:left w:val="nil"/>
              <w:bottom w:val="single" w:sz="8" w:space="0" w:color="auto"/>
              <w:right w:val="single" w:sz="8" w:space="0" w:color="auto"/>
            </w:tcBorders>
            <w:shd w:val="clear" w:color="auto" w:fill="auto"/>
            <w:vAlign w:val="center"/>
            <w:hideMark/>
          </w:tcPr>
          <w:p w14:paraId="1976A63D" w14:textId="77777777" w:rsidR="00DB6950" w:rsidRPr="004E7D1C" w:rsidRDefault="00DB6950" w:rsidP="006226B5">
            <w:pPr>
              <w:jc w:val="both"/>
              <w:rPr>
                <w:b/>
                <w:bCs/>
                <w:color w:val="000000"/>
                <w:sz w:val="22"/>
                <w:szCs w:val="22"/>
              </w:rPr>
            </w:pPr>
            <w:r w:rsidRPr="004E7D1C">
              <w:rPr>
                <w:b/>
                <w:bCs/>
                <w:color w:val="000000"/>
                <w:sz w:val="22"/>
                <w:szCs w:val="22"/>
              </w:rPr>
              <w:t>Iš viso:</w:t>
            </w:r>
          </w:p>
        </w:tc>
        <w:tc>
          <w:tcPr>
            <w:tcW w:w="1276" w:type="dxa"/>
            <w:tcBorders>
              <w:top w:val="nil"/>
              <w:left w:val="nil"/>
              <w:bottom w:val="single" w:sz="8" w:space="0" w:color="auto"/>
              <w:right w:val="single" w:sz="8" w:space="0" w:color="auto"/>
            </w:tcBorders>
            <w:shd w:val="clear" w:color="auto" w:fill="auto"/>
            <w:vAlign w:val="center"/>
            <w:hideMark/>
          </w:tcPr>
          <w:p w14:paraId="77D43930" w14:textId="77777777" w:rsidR="00DB6950" w:rsidRPr="004E7D1C" w:rsidRDefault="00DB6950" w:rsidP="006226B5">
            <w:pPr>
              <w:jc w:val="center"/>
              <w:rPr>
                <w:b/>
                <w:color w:val="000000"/>
                <w:sz w:val="22"/>
                <w:szCs w:val="22"/>
                <w:highlight w:val="lightGray"/>
              </w:rPr>
            </w:pPr>
            <w:r w:rsidRPr="004E7D1C">
              <w:rPr>
                <w:b/>
                <w:color w:val="000000"/>
                <w:sz w:val="22"/>
                <w:szCs w:val="22"/>
                <w:highlight w:val="lightGray"/>
              </w:rPr>
              <w:t>285</w:t>
            </w:r>
          </w:p>
        </w:tc>
        <w:tc>
          <w:tcPr>
            <w:tcW w:w="1134" w:type="dxa"/>
            <w:tcBorders>
              <w:top w:val="nil"/>
              <w:left w:val="nil"/>
              <w:bottom w:val="single" w:sz="8" w:space="0" w:color="auto"/>
              <w:right w:val="single" w:sz="8" w:space="0" w:color="auto"/>
            </w:tcBorders>
            <w:shd w:val="clear" w:color="auto" w:fill="auto"/>
            <w:vAlign w:val="center"/>
            <w:hideMark/>
          </w:tcPr>
          <w:p w14:paraId="23A2EE22" w14:textId="77777777" w:rsidR="00DB6950" w:rsidRPr="004E7D1C" w:rsidRDefault="00DB6950" w:rsidP="006226B5">
            <w:pPr>
              <w:jc w:val="both"/>
              <w:rPr>
                <w:b/>
                <w:bCs/>
                <w:color w:val="000000"/>
                <w:sz w:val="22"/>
                <w:szCs w:val="22"/>
              </w:rPr>
            </w:pPr>
            <w:r w:rsidRPr="004E7D1C">
              <w:rPr>
                <w:b/>
                <w:bCs/>
                <w:color w:val="000000"/>
                <w:sz w:val="22"/>
                <w:szCs w:val="22"/>
              </w:rPr>
              <w:t>Iš viso:</w:t>
            </w:r>
          </w:p>
        </w:tc>
        <w:tc>
          <w:tcPr>
            <w:tcW w:w="1417" w:type="dxa"/>
            <w:tcBorders>
              <w:top w:val="nil"/>
              <w:left w:val="nil"/>
              <w:bottom w:val="single" w:sz="8" w:space="0" w:color="auto"/>
              <w:right w:val="single" w:sz="8" w:space="0" w:color="auto"/>
            </w:tcBorders>
            <w:shd w:val="clear" w:color="auto" w:fill="auto"/>
            <w:vAlign w:val="center"/>
            <w:hideMark/>
          </w:tcPr>
          <w:p w14:paraId="3C966665" w14:textId="77777777" w:rsidR="00DB6950" w:rsidRPr="004E7D1C" w:rsidRDefault="00DB6950" w:rsidP="006226B5">
            <w:pPr>
              <w:jc w:val="center"/>
              <w:rPr>
                <w:b/>
                <w:color w:val="000000"/>
                <w:sz w:val="22"/>
                <w:szCs w:val="22"/>
                <w:highlight w:val="lightGray"/>
              </w:rPr>
            </w:pPr>
            <w:r w:rsidRPr="004E7D1C">
              <w:rPr>
                <w:b/>
                <w:color w:val="000000"/>
                <w:sz w:val="22"/>
                <w:szCs w:val="22"/>
                <w:highlight w:val="lightGray"/>
              </w:rPr>
              <w:t>186</w:t>
            </w:r>
          </w:p>
        </w:tc>
        <w:tc>
          <w:tcPr>
            <w:tcW w:w="1134" w:type="dxa"/>
            <w:tcBorders>
              <w:top w:val="nil"/>
              <w:left w:val="nil"/>
              <w:bottom w:val="single" w:sz="8" w:space="0" w:color="auto"/>
              <w:right w:val="single" w:sz="8" w:space="0" w:color="auto"/>
            </w:tcBorders>
            <w:shd w:val="clear" w:color="auto" w:fill="auto"/>
            <w:vAlign w:val="center"/>
            <w:hideMark/>
          </w:tcPr>
          <w:p w14:paraId="70E2F493" w14:textId="77777777" w:rsidR="00DB6950" w:rsidRPr="004E7D1C" w:rsidRDefault="00DB6950" w:rsidP="006226B5">
            <w:pPr>
              <w:jc w:val="both"/>
              <w:rPr>
                <w:b/>
                <w:bCs/>
                <w:color w:val="000000"/>
                <w:sz w:val="22"/>
                <w:szCs w:val="22"/>
              </w:rPr>
            </w:pPr>
            <w:r w:rsidRPr="004E7D1C">
              <w:rPr>
                <w:b/>
                <w:bCs/>
                <w:color w:val="000000"/>
                <w:sz w:val="22"/>
                <w:szCs w:val="22"/>
              </w:rPr>
              <w:t>Iš viso:</w:t>
            </w:r>
          </w:p>
        </w:tc>
        <w:tc>
          <w:tcPr>
            <w:tcW w:w="1276" w:type="dxa"/>
            <w:tcBorders>
              <w:top w:val="nil"/>
              <w:left w:val="nil"/>
              <w:bottom w:val="single" w:sz="8" w:space="0" w:color="auto"/>
              <w:right w:val="single" w:sz="8" w:space="0" w:color="auto"/>
            </w:tcBorders>
            <w:shd w:val="clear" w:color="auto" w:fill="auto"/>
            <w:vAlign w:val="center"/>
            <w:hideMark/>
          </w:tcPr>
          <w:p w14:paraId="4DCD9AF8" w14:textId="77777777" w:rsidR="00DB6950" w:rsidRPr="004E7D1C" w:rsidRDefault="00DB6950" w:rsidP="006226B5">
            <w:pPr>
              <w:jc w:val="center"/>
              <w:rPr>
                <w:b/>
                <w:color w:val="000000"/>
                <w:sz w:val="22"/>
                <w:szCs w:val="22"/>
                <w:highlight w:val="lightGray"/>
              </w:rPr>
            </w:pPr>
            <w:r w:rsidRPr="004E7D1C">
              <w:rPr>
                <w:b/>
                <w:color w:val="000000"/>
                <w:sz w:val="22"/>
                <w:szCs w:val="22"/>
                <w:highlight w:val="lightGray"/>
              </w:rPr>
              <w:t>916</w:t>
            </w:r>
          </w:p>
        </w:tc>
      </w:tr>
      <w:tr w:rsidR="00DB6950" w:rsidRPr="004E7D1C" w14:paraId="71FA5186" w14:textId="77777777" w:rsidTr="006226B5">
        <w:trPr>
          <w:trHeight w:val="315"/>
        </w:trPr>
        <w:tc>
          <w:tcPr>
            <w:tcW w:w="7361" w:type="dxa"/>
            <w:gridSpan w:val="6"/>
            <w:tcBorders>
              <w:top w:val="single" w:sz="8" w:space="0" w:color="auto"/>
              <w:left w:val="single" w:sz="8" w:space="0" w:color="auto"/>
              <w:bottom w:val="single" w:sz="8" w:space="0" w:color="auto"/>
              <w:right w:val="single" w:sz="4" w:space="0" w:color="auto"/>
            </w:tcBorders>
            <w:shd w:val="clear" w:color="auto" w:fill="auto"/>
            <w:vAlign w:val="center"/>
          </w:tcPr>
          <w:p w14:paraId="3299C4B8" w14:textId="77777777" w:rsidR="00DB6950" w:rsidRPr="004E7D1C" w:rsidRDefault="00DB6950" w:rsidP="006226B5">
            <w:pPr>
              <w:jc w:val="right"/>
              <w:rPr>
                <w:b/>
                <w:color w:val="000000"/>
                <w:sz w:val="22"/>
                <w:szCs w:val="22"/>
                <w:highlight w:val="lightGray"/>
              </w:rPr>
            </w:pPr>
            <w:r w:rsidRPr="004E7D1C">
              <w:rPr>
                <w:b/>
                <w:color w:val="000000"/>
                <w:sz w:val="22"/>
                <w:szCs w:val="22"/>
              </w:rPr>
              <w:t>Iš viso:</w:t>
            </w:r>
          </w:p>
        </w:tc>
        <w:tc>
          <w:tcPr>
            <w:tcW w:w="2410"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501C8A81" w14:textId="77777777" w:rsidR="00DB6950" w:rsidRPr="004E7D1C" w:rsidRDefault="00DB6950" w:rsidP="006226B5">
            <w:pPr>
              <w:jc w:val="center"/>
              <w:rPr>
                <w:b/>
                <w:color w:val="000000"/>
                <w:sz w:val="22"/>
                <w:szCs w:val="22"/>
                <w:highlight w:val="lightGray"/>
              </w:rPr>
            </w:pPr>
            <w:r w:rsidRPr="004E7D1C">
              <w:rPr>
                <w:b/>
                <w:color w:val="000000"/>
                <w:sz w:val="22"/>
                <w:szCs w:val="22"/>
                <w:highlight w:val="lightGray"/>
              </w:rPr>
              <w:t>2487</w:t>
            </w:r>
          </w:p>
        </w:tc>
      </w:tr>
    </w:tbl>
    <w:p w14:paraId="2B1679A4" w14:textId="77777777" w:rsidR="00DB6950" w:rsidRPr="004E7D1C" w:rsidRDefault="00DB6950" w:rsidP="00DB6950">
      <w:pPr>
        <w:tabs>
          <w:tab w:val="left" w:pos="5954"/>
        </w:tabs>
        <w:rPr>
          <w:sz w:val="22"/>
          <w:szCs w:val="22"/>
        </w:rPr>
      </w:pPr>
    </w:p>
    <w:p w14:paraId="18455B14" w14:textId="77777777" w:rsidR="00DB6950" w:rsidRPr="004E7D1C" w:rsidRDefault="00DB6950" w:rsidP="00DB6950">
      <w:pPr>
        <w:numPr>
          <w:ilvl w:val="1"/>
          <w:numId w:val="17"/>
        </w:numPr>
        <w:tabs>
          <w:tab w:val="clear" w:pos="1800"/>
          <w:tab w:val="num" w:pos="851"/>
        </w:tabs>
        <w:ind w:left="0" w:firstLine="567"/>
        <w:jc w:val="both"/>
        <w:rPr>
          <w:sz w:val="22"/>
          <w:szCs w:val="22"/>
        </w:rPr>
      </w:pPr>
      <w:r w:rsidRPr="004E7D1C">
        <w:rPr>
          <w:color w:val="000000"/>
          <w:sz w:val="22"/>
          <w:szCs w:val="22"/>
        </w:rPr>
        <w:t xml:space="preserve">Techninės specifikacijos 1 lentelėje nurodytos pristatymo vietos gali būti keičiamos abipusiu šalių susitarimu, jei tokie pakeitimai nepadidina viso bendro sutarties kiekio, </w:t>
      </w:r>
      <w:r w:rsidRPr="004E7D1C">
        <w:rPr>
          <w:sz w:val="22"/>
          <w:szCs w:val="22"/>
        </w:rPr>
        <w:t>kuris galės būti didinamas ne daugiau kaip 20 (dvidešimt) procentų.</w:t>
      </w:r>
    </w:p>
    <w:p w14:paraId="37C3C138" w14:textId="77777777" w:rsidR="00DB6950" w:rsidRPr="004E7D1C" w:rsidRDefault="00DB6950" w:rsidP="00DB6950">
      <w:pPr>
        <w:ind w:left="567"/>
        <w:jc w:val="both"/>
        <w:rPr>
          <w:b/>
          <w:sz w:val="22"/>
          <w:szCs w:val="22"/>
        </w:rPr>
      </w:pPr>
      <w:r w:rsidRPr="004E7D1C">
        <w:rPr>
          <w:b/>
          <w:sz w:val="22"/>
          <w:szCs w:val="22"/>
        </w:rPr>
        <w:t>7.Įsigyjančiosios organizacijos preliminarūs gamtinių dujų transportavimo kiekiai : 3 lentelė</w:t>
      </w:r>
    </w:p>
    <w:p w14:paraId="6BD84899" w14:textId="77777777" w:rsidR="00DB6950" w:rsidRPr="004E7D1C" w:rsidRDefault="00DB6950" w:rsidP="00DB6950">
      <w:pPr>
        <w:ind w:left="567"/>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332"/>
        <w:gridCol w:w="3325"/>
        <w:gridCol w:w="1848"/>
        <w:gridCol w:w="1980"/>
      </w:tblGrid>
      <w:tr w:rsidR="00DB6950" w:rsidRPr="004E7D1C" w14:paraId="6418B31F" w14:textId="77777777" w:rsidTr="006226B5">
        <w:tc>
          <w:tcPr>
            <w:tcW w:w="910" w:type="dxa"/>
            <w:shd w:val="clear" w:color="auto" w:fill="auto"/>
          </w:tcPr>
          <w:p w14:paraId="63660BD1" w14:textId="77777777" w:rsidR="00DB6950" w:rsidRPr="004E7D1C" w:rsidRDefault="00DB6950" w:rsidP="006226B5">
            <w:pPr>
              <w:jc w:val="both"/>
              <w:rPr>
                <w:sz w:val="22"/>
                <w:szCs w:val="22"/>
              </w:rPr>
            </w:pPr>
            <w:r w:rsidRPr="004E7D1C">
              <w:rPr>
                <w:sz w:val="22"/>
                <w:szCs w:val="22"/>
              </w:rPr>
              <w:t>Eil.Nr.</w:t>
            </w:r>
          </w:p>
        </w:tc>
        <w:tc>
          <w:tcPr>
            <w:tcW w:w="5154" w:type="dxa"/>
            <w:gridSpan w:val="2"/>
            <w:shd w:val="clear" w:color="auto" w:fill="auto"/>
          </w:tcPr>
          <w:p w14:paraId="5CE0430A" w14:textId="77777777" w:rsidR="00DB6950" w:rsidRPr="004E7D1C" w:rsidRDefault="00DB6950" w:rsidP="006226B5">
            <w:pPr>
              <w:jc w:val="center"/>
              <w:rPr>
                <w:sz w:val="22"/>
                <w:szCs w:val="22"/>
              </w:rPr>
            </w:pPr>
            <w:r w:rsidRPr="004E7D1C">
              <w:rPr>
                <w:sz w:val="22"/>
                <w:szCs w:val="22"/>
              </w:rPr>
              <w:t>Pavadinimas</w:t>
            </w:r>
          </w:p>
        </w:tc>
        <w:tc>
          <w:tcPr>
            <w:tcW w:w="1983" w:type="dxa"/>
            <w:shd w:val="clear" w:color="auto" w:fill="auto"/>
          </w:tcPr>
          <w:p w14:paraId="2278C8FA" w14:textId="77777777" w:rsidR="00DB6950" w:rsidRPr="004E7D1C" w:rsidRDefault="00DB6950" w:rsidP="006226B5">
            <w:pPr>
              <w:jc w:val="both"/>
              <w:rPr>
                <w:sz w:val="22"/>
                <w:szCs w:val="22"/>
              </w:rPr>
            </w:pPr>
            <w:r w:rsidRPr="004E7D1C">
              <w:rPr>
                <w:sz w:val="22"/>
                <w:szCs w:val="22"/>
              </w:rPr>
              <w:t>Mato vienetas</w:t>
            </w:r>
          </w:p>
        </w:tc>
        <w:tc>
          <w:tcPr>
            <w:tcW w:w="2120" w:type="dxa"/>
            <w:shd w:val="clear" w:color="auto" w:fill="auto"/>
          </w:tcPr>
          <w:p w14:paraId="0EC2D958" w14:textId="77777777" w:rsidR="00DB6950" w:rsidRPr="004E7D1C" w:rsidRDefault="00DB6950" w:rsidP="006226B5">
            <w:pPr>
              <w:jc w:val="both"/>
              <w:rPr>
                <w:sz w:val="22"/>
                <w:szCs w:val="22"/>
              </w:rPr>
            </w:pPr>
            <w:r w:rsidRPr="004E7D1C">
              <w:rPr>
                <w:sz w:val="22"/>
                <w:szCs w:val="22"/>
              </w:rPr>
              <w:t>Preliminarus maksimalus kiekis</w:t>
            </w:r>
          </w:p>
        </w:tc>
      </w:tr>
      <w:tr w:rsidR="00DB6950" w:rsidRPr="004E7D1C" w14:paraId="6AD4C00E" w14:textId="77777777" w:rsidTr="006226B5">
        <w:tc>
          <w:tcPr>
            <w:tcW w:w="910" w:type="dxa"/>
            <w:shd w:val="clear" w:color="auto" w:fill="auto"/>
          </w:tcPr>
          <w:p w14:paraId="229CA845" w14:textId="77777777" w:rsidR="00DB6950" w:rsidRPr="004E7D1C" w:rsidRDefault="00DB6950" w:rsidP="006226B5">
            <w:pPr>
              <w:jc w:val="both"/>
              <w:rPr>
                <w:sz w:val="22"/>
                <w:szCs w:val="22"/>
              </w:rPr>
            </w:pPr>
            <w:r w:rsidRPr="004E7D1C">
              <w:rPr>
                <w:sz w:val="22"/>
                <w:szCs w:val="22"/>
              </w:rPr>
              <w:lastRenderedPageBreak/>
              <w:t>1</w:t>
            </w:r>
          </w:p>
        </w:tc>
        <w:tc>
          <w:tcPr>
            <w:tcW w:w="5154" w:type="dxa"/>
            <w:gridSpan w:val="2"/>
            <w:shd w:val="clear" w:color="auto" w:fill="auto"/>
          </w:tcPr>
          <w:p w14:paraId="6EF02A24" w14:textId="77777777" w:rsidR="00DB6950" w:rsidRPr="004E7D1C" w:rsidRDefault="00DB6950" w:rsidP="006226B5">
            <w:pPr>
              <w:jc w:val="center"/>
              <w:rPr>
                <w:sz w:val="22"/>
                <w:szCs w:val="22"/>
              </w:rPr>
            </w:pPr>
            <w:r w:rsidRPr="004E7D1C">
              <w:rPr>
                <w:sz w:val="22"/>
                <w:szCs w:val="22"/>
              </w:rPr>
              <w:t>2</w:t>
            </w:r>
          </w:p>
        </w:tc>
        <w:tc>
          <w:tcPr>
            <w:tcW w:w="1983" w:type="dxa"/>
            <w:shd w:val="clear" w:color="auto" w:fill="auto"/>
          </w:tcPr>
          <w:p w14:paraId="0E8DA76F" w14:textId="77777777" w:rsidR="00DB6950" w:rsidRPr="004E7D1C" w:rsidRDefault="00DB6950" w:rsidP="006226B5">
            <w:pPr>
              <w:jc w:val="both"/>
              <w:rPr>
                <w:sz w:val="22"/>
                <w:szCs w:val="22"/>
              </w:rPr>
            </w:pPr>
            <w:r w:rsidRPr="004E7D1C">
              <w:rPr>
                <w:sz w:val="22"/>
                <w:szCs w:val="22"/>
              </w:rPr>
              <w:t>3</w:t>
            </w:r>
          </w:p>
        </w:tc>
        <w:tc>
          <w:tcPr>
            <w:tcW w:w="2120" w:type="dxa"/>
            <w:shd w:val="clear" w:color="auto" w:fill="auto"/>
          </w:tcPr>
          <w:p w14:paraId="6B5D06A4" w14:textId="77777777" w:rsidR="00DB6950" w:rsidRPr="004E7D1C" w:rsidRDefault="00DB6950" w:rsidP="006226B5">
            <w:pPr>
              <w:jc w:val="both"/>
              <w:rPr>
                <w:sz w:val="22"/>
                <w:szCs w:val="22"/>
              </w:rPr>
            </w:pPr>
            <w:r w:rsidRPr="004E7D1C">
              <w:rPr>
                <w:sz w:val="22"/>
                <w:szCs w:val="22"/>
              </w:rPr>
              <w:t>4</w:t>
            </w:r>
          </w:p>
        </w:tc>
      </w:tr>
      <w:tr w:rsidR="00DB6950" w:rsidRPr="004E7D1C" w14:paraId="1E5C2FCA" w14:textId="77777777" w:rsidTr="006226B5">
        <w:tc>
          <w:tcPr>
            <w:tcW w:w="910" w:type="dxa"/>
            <w:shd w:val="clear" w:color="auto" w:fill="auto"/>
          </w:tcPr>
          <w:p w14:paraId="7ED8CA4D" w14:textId="77777777" w:rsidR="00DB6950" w:rsidRPr="004E7D1C" w:rsidRDefault="00DB6950" w:rsidP="006226B5">
            <w:pPr>
              <w:jc w:val="both"/>
              <w:rPr>
                <w:sz w:val="22"/>
                <w:szCs w:val="22"/>
              </w:rPr>
            </w:pPr>
            <w:r w:rsidRPr="004E7D1C">
              <w:rPr>
                <w:sz w:val="22"/>
                <w:szCs w:val="22"/>
              </w:rPr>
              <w:t>1.</w:t>
            </w:r>
          </w:p>
        </w:tc>
        <w:tc>
          <w:tcPr>
            <w:tcW w:w="1354" w:type="dxa"/>
            <w:vMerge w:val="restart"/>
            <w:shd w:val="clear" w:color="auto" w:fill="auto"/>
          </w:tcPr>
          <w:p w14:paraId="5DD5D77E" w14:textId="77777777" w:rsidR="00DB6950" w:rsidRPr="004E7D1C" w:rsidRDefault="00DB6950" w:rsidP="006226B5">
            <w:pPr>
              <w:jc w:val="both"/>
              <w:rPr>
                <w:sz w:val="22"/>
                <w:szCs w:val="22"/>
              </w:rPr>
            </w:pPr>
            <w:r w:rsidRPr="004E7D1C">
              <w:rPr>
                <w:sz w:val="22"/>
                <w:szCs w:val="22"/>
              </w:rPr>
              <w:t>Gamtinių dujų perdavimas</w:t>
            </w:r>
          </w:p>
        </w:tc>
        <w:tc>
          <w:tcPr>
            <w:tcW w:w="3800" w:type="dxa"/>
            <w:shd w:val="clear" w:color="auto" w:fill="auto"/>
          </w:tcPr>
          <w:p w14:paraId="6FB8EFC9" w14:textId="77777777" w:rsidR="00DB6950" w:rsidRPr="004E7D1C" w:rsidRDefault="00DB6950" w:rsidP="006226B5">
            <w:pPr>
              <w:jc w:val="both"/>
              <w:rPr>
                <w:sz w:val="22"/>
                <w:szCs w:val="22"/>
              </w:rPr>
            </w:pPr>
            <w:r w:rsidRPr="004E7D1C">
              <w:rPr>
                <w:sz w:val="22"/>
                <w:szCs w:val="22"/>
              </w:rPr>
              <w:t>Ilgalaikiai perdavimo pajėgumai</w:t>
            </w:r>
          </w:p>
        </w:tc>
        <w:tc>
          <w:tcPr>
            <w:tcW w:w="1983" w:type="dxa"/>
            <w:shd w:val="clear" w:color="auto" w:fill="auto"/>
          </w:tcPr>
          <w:p w14:paraId="24D3EB41" w14:textId="77777777" w:rsidR="00DB6950" w:rsidRPr="004E7D1C" w:rsidRDefault="00DB6950" w:rsidP="006226B5">
            <w:pPr>
              <w:jc w:val="both"/>
              <w:rPr>
                <w:sz w:val="22"/>
                <w:szCs w:val="22"/>
              </w:rPr>
            </w:pPr>
            <w:r w:rsidRPr="004E7D1C">
              <w:rPr>
                <w:sz w:val="22"/>
                <w:szCs w:val="22"/>
              </w:rPr>
              <w:t>MWh/parai</w:t>
            </w:r>
          </w:p>
          <w:p w14:paraId="70F4F28E" w14:textId="77777777" w:rsidR="00DB6950" w:rsidRPr="004E7D1C" w:rsidRDefault="00DB6950" w:rsidP="006226B5">
            <w:pPr>
              <w:jc w:val="both"/>
              <w:rPr>
                <w:sz w:val="22"/>
                <w:szCs w:val="22"/>
              </w:rPr>
            </w:pPr>
            <w:r w:rsidRPr="004E7D1C">
              <w:rPr>
                <w:sz w:val="22"/>
                <w:szCs w:val="22"/>
              </w:rPr>
              <w:t>metams</w:t>
            </w:r>
          </w:p>
        </w:tc>
        <w:tc>
          <w:tcPr>
            <w:tcW w:w="2120" w:type="dxa"/>
            <w:shd w:val="clear" w:color="auto" w:fill="auto"/>
          </w:tcPr>
          <w:p w14:paraId="000A188B" w14:textId="77777777" w:rsidR="00DB6950" w:rsidRPr="004E7D1C" w:rsidRDefault="00DB6950" w:rsidP="006226B5">
            <w:pPr>
              <w:jc w:val="both"/>
              <w:rPr>
                <w:b/>
                <w:sz w:val="22"/>
                <w:szCs w:val="22"/>
              </w:rPr>
            </w:pPr>
            <w:r w:rsidRPr="004E7D1C">
              <w:rPr>
                <w:b/>
                <w:sz w:val="22"/>
                <w:szCs w:val="22"/>
              </w:rPr>
              <w:t>22,400</w:t>
            </w:r>
          </w:p>
        </w:tc>
      </w:tr>
      <w:tr w:rsidR="00DB6950" w:rsidRPr="004E7D1C" w14:paraId="1C03935C" w14:textId="77777777" w:rsidTr="006226B5">
        <w:tc>
          <w:tcPr>
            <w:tcW w:w="910" w:type="dxa"/>
            <w:shd w:val="clear" w:color="auto" w:fill="auto"/>
          </w:tcPr>
          <w:p w14:paraId="51A22110" w14:textId="77777777" w:rsidR="00DB6950" w:rsidRPr="004E7D1C" w:rsidRDefault="00DB6950" w:rsidP="006226B5">
            <w:pPr>
              <w:jc w:val="both"/>
              <w:rPr>
                <w:sz w:val="22"/>
                <w:szCs w:val="22"/>
              </w:rPr>
            </w:pPr>
          </w:p>
        </w:tc>
        <w:tc>
          <w:tcPr>
            <w:tcW w:w="1354" w:type="dxa"/>
            <w:vMerge/>
            <w:shd w:val="clear" w:color="auto" w:fill="auto"/>
          </w:tcPr>
          <w:p w14:paraId="53DB51A1" w14:textId="77777777" w:rsidR="00DB6950" w:rsidRPr="004E7D1C" w:rsidRDefault="00DB6950" w:rsidP="006226B5">
            <w:pPr>
              <w:jc w:val="both"/>
              <w:rPr>
                <w:sz w:val="22"/>
                <w:szCs w:val="22"/>
              </w:rPr>
            </w:pPr>
          </w:p>
        </w:tc>
        <w:tc>
          <w:tcPr>
            <w:tcW w:w="3800" w:type="dxa"/>
            <w:shd w:val="clear" w:color="auto" w:fill="auto"/>
          </w:tcPr>
          <w:p w14:paraId="1FD78021" w14:textId="77777777" w:rsidR="00DB6950" w:rsidRPr="004E7D1C" w:rsidRDefault="00DB6950" w:rsidP="006226B5">
            <w:pPr>
              <w:jc w:val="both"/>
              <w:rPr>
                <w:sz w:val="22"/>
                <w:szCs w:val="22"/>
              </w:rPr>
            </w:pPr>
            <w:r w:rsidRPr="004E7D1C">
              <w:rPr>
                <w:sz w:val="22"/>
                <w:szCs w:val="22"/>
              </w:rPr>
              <w:t>Perduotas kiekis</w:t>
            </w:r>
          </w:p>
        </w:tc>
        <w:tc>
          <w:tcPr>
            <w:tcW w:w="1983" w:type="dxa"/>
            <w:shd w:val="clear" w:color="auto" w:fill="auto"/>
          </w:tcPr>
          <w:p w14:paraId="295B4862" w14:textId="77777777" w:rsidR="00DB6950" w:rsidRPr="004E7D1C" w:rsidRDefault="00DB6950" w:rsidP="006226B5">
            <w:pPr>
              <w:jc w:val="both"/>
              <w:rPr>
                <w:sz w:val="22"/>
                <w:szCs w:val="22"/>
              </w:rPr>
            </w:pPr>
            <w:r w:rsidRPr="004E7D1C">
              <w:rPr>
                <w:sz w:val="22"/>
                <w:szCs w:val="22"/>
              </w:rPr>
              <w:t>MWh</w:t>
            </w:r>
          </w:p>
        </w:tc>
        <w:tc>
          <w:tcPr>
            <w:tcW w:w="2120" w:type="dxa"/>
            <w:shd w:val="clear" w:color="auto" w:fill="auto"/>
          </w:tcPr>
          <w:p w14:paraId="2DF49BA3" w14:textId="77777777" w:rsidR="00DB6950" w:rsidRPr="004E7D1C" w:rsidRDefault="00DB6950" w:rsidP="006226B5">
            <w:pPr>
              <w:jc w:val="both"/>
              <w:rPr>
                <w:b/>
                <w:sz w:val="22"/>
                <w:szCs w:val="22"/>
              </w:rPr>
            </w:pPr>
            <w:r w:rsidRPr="004E7D1C">
              <w:rPr>
                <w:b/>
                <w:sz w:val="22"/>
                <w:szCs w:val="22"/>
              </w:rPr>
              <w:t>2487</w:t>
            </w:r>
          </w:p>
        </w:tc>
      </w:tr>
      <w:tr w:rsidR="00DB6950" w:rsidRPr="004E7D1C" w14:paraId="20730A0E" w14:textId="77777777" w:rsidTr="006226B5">
        <w:tc>
          <w:tcPr>
            <w:tcW w:w="910" w:type="dxa"/>
            <w:shd w:val="clear" w:color="auto" w:fill="auto"/>
          </w:tcPr>
          <w:p w14:paraId="5038ED6A" w14:textId="77777777" w:rsidR="00DB6950" w:rsidRPr="004E7D1C" w:rsidRDefault="00DB6950" w:rsidP="006226B5">
            <w:pPr>
              <w:jc w:val="both"/>
              <w:rPr>
                <w:sz w:val="22"/>
                <w:szCs w:val="22"/>
              </w:rPr>
            </w:pPr>
          </w:p>
        </w:tc>
        <w:tc>
          <w:tcPr>
            <w:tcW w:w="1354" w:type="dxa"/>
            <w:vMerge/>
            <w:shd w:val="clear" w:color="auto" w:fill="auto"/>
          </w:tcPr>
          <w:p w14:paraId="32F8CFCE" w14:textId="77777777" w:rsidR="00DB6950" w:rsidRPr="004E7D1C" w:rsidRDefault="00DB6950" w:rsidP="006226B5">
            <w:pPr>
              <w:jc w:val="both"/>
              <w:rPr>
                <w:sz w:val="22"/>
                <w:szCs w:val="22"/>
              </w:rPr>
            </w:pPr>
          </w:p>
        </w:tc>
        <w:tc>
          <w:tcPr>
            <w:tcW w:w="3800" w:type="dxa"/>
            <w:shd w:val="clear" w:color="auto" w:fill="auto"/>
          </w:tcPr>
          <w:p w14:paraId="0E48D294" w14:textId="77777777" w:rsidR="00DB6950" w:rsidRPr="004E7D1C" w:rsidRDefault="00DB6950" w:rsidP="006226B5">
            <w:pPr>
              <w:jc w:val="both"/>
              <w:rPr>
                <w:sz w:val="22"/>
                <w:szCs w:val="22"/>
                <w:lang w:val="fr-FR"/>
              </w:rPr>
            </w:pPr>
            <w:r w:rsidRPr="004E7D1C">
              <w:rPr>
                <w:sz w:val="22"/>
                <w:szCs w:val="22"/>
                <w:lang w:val="fr-FR"/>
              </w:rPr>
              <w:t>Vartojimo pajėgumai visoms pristatymo vietoms</w:t>
            </w:r>
          </w:p>
        </w:tc>
        <w:tc>
          <w:tcPr>
            <w:tcW w:w="1983" w:type="dxa"/>
            <w:shd w:val="clear" w:color="auto" w:fill="auto"/>
          </w:tcPr>
          <w:p w14:paraId="1AC328D9" w14:textId="77777777" w:rsidR="00DB6950" w:rsidRPr="004E7D1C" w:rsidRDefault="00DB6950" w:rsidP="006226B5">
            <w:pPr>
              <w:jc w:val="both"/>
              <w:rPr>
                <w:sz w:val="22"/>
                <w:szCs w:val="22"/>
              </w:rPr>
            </w:pPr>
            <w:r w:rsidRPr="004E7D1C">
              <w:rPr>
                <w:sz w:val="22"/>
                <w:szCs w:val="22"/>
              </w:rPr>
              <w:t>MWh/parai</w:t>
            </w:r>
          </w:p>
        </w:tc>
        <w:tc>
          <w:tcPr>
            <w:tcW w:w="2120" w:type="dxa"/>
            <w:shd w:val="clear" w:color="auto" w:fill="auto"/>
          </w:tcPr>
          <w:p w14:paraId="4C02BF55" w14:textId="77777777" w:rsidR="00DB6950" w:rsidRPr="004E7D1C" w:rsidRDefault="00DB6950" w:rsidP="006226B5">
            <w:pPr>
              <w:jc w:val="both"/>
              <w:rPr>
                <w:sz w:val="22"/>
                <w:szCs w:val="22"/>
              </w:rPr>
            </w:pPr>
            <w:r w:rsidRPr="004E7D1C">
              <w:rPr>
                <w:sz w:val="22"/>
                <w:szCs w:val="22"/>
              </w:rPr>
              <w:t>23,812</w:t>
            </w:r>
          </w:p>
        </w:tc>
      </w:tr>
      <w:tr w:rsidR="00DB6950" w:rsidRPr="004E7D1C" w14:paraId="750FA559" w14:textId="77777777" w:rsidTr="006226B5">
        <w:tc>
          <w:tcPr>
            <w:tcW w:w="910" w:type="dxa"/>
            <w:shd w:val="clear" w:color="auto" w:fill="auto"/>
          </w:tcPr>
          <w:p w14:paraId="78557D52" w14:textId="77777777" w:rsidR="00DB6950" w:rsidRPr="004E7D1C" w:rsidRDefault="00DB6950" w:rsidP="006226B5">
            <w:pPr>
              <w:jc w:val="both"/>
              <w:rPr>
                <w:sz w:val="22"/>
                <w:szCs w:val="22"/>
              </w:rPr>
            </w:pPr>
            <w:r w:rsidRPr="004E7D1C">
              <w:rPr>
                <w:sz w:val="22"/>
                <w:szCs w:val="22"/>
              </w:rPr>
              <w:t>2.</w:t>
            </w:r>
          </w:p>
        </w:tc>
        <w:tc>
          <w:tcPr>
            <w:tcW w:w="1354" w:type="dxa"/>
            <w:shd w:val="clear" w:color="auto" w:fill="auto"/>
          </w:tcPr>
          <w:p w14:paraId="02B5A283" w14:textId="77777777" w:rsidR="00DB6950" w:rsidRPr="004E7D1C" w:rsidRDefault="00DB6950" w:rsidP="006226B5">
            <w:pPr>
              <w:jc w:val="both"/>
              <w:rPr>
                <w:sz w:val="22"/>
                <w:szCs w:val="22"/>
              </w:rPr>
            </w:pPr>
          </w:p>
        </w:tc>
        <w:tc>
          <w:tcPr>
            <w:tcW w:w="3800" w:type="dxa"/>
            <w:shd w:val="clear" w:color="auto" w:fill="auto"/>
          </w:tcPr>
          <w:p w14:paraId="0D28287A" w14:textId="77777777" w:rsidR="00DB6950" w:rsidRPr="004E7D1C" w:rsidRDefault="00DB6950" w:rsidP="006226B5">
            <w:pPr>
              <w:jc w:val="both"/>
              <w:rPr>
                <w:sz w:val="22"/>
                <w:szCs w:val="22"/>
              </w:rPr>
            </w:pPr>
            <w:r w:rsidRPr="004E7D1C">
              <w:rPr>
                <w:sz w:val="22"/>
                <w:szCs w:val="22"/>
              </w:rPr>
              <w:t>SGDT dedamoji (gamtinių dujų tiekimo saugumo dedamoji)</w:t>
            </w:r>
          </w:p>
        </w:tc>
        <w:tc>
          <w:tcPr>
            <w:tcW w:w="1983" w:type="dxa"/>
            <w:shd w:val="clear" w:color="auto" w:fill="auto"/>
          </w:tcPr>
          <w:p w14:paraId="58A57C3B" w14:textId="77777777" w:rsidR="00DB6950" w:rsidRPr="004E7D1C" w:rsidRDefault="00DB6950" w:rsidP="006226B5">
            <w:pPr>
              <w:jc w:val="both"/>
              <w:rPr>
                <w:sz w:val="22"/>
                <w:szCs w:val="22"/>
              </w:rPr>
            </w:pPr>
            <w:r w:rsidRPr="004E7D1C">
              <w:rPr>
                <w:sz w:val="22"/>
                <w:szCs w:val="22"/>
              </w:rPr>
              <w:t>MWh/parai</w:t>
            </w:r>
          </w:p>
          <w:p w14:paraId="5F9BBED6" w14:textId="77777777" w:rsidR="00DB6950" w:rsidRPr="004E7D1C" w:rsidRDefault="00DB6950" w:rsidP="006226B5">
            <w:pPr>
              <w:jc w:val="both"/>
              <w:rPr>
                <w:sz w:val="22"/>
                <w:szCs w:val="22"/>
              </w:rPr>
            </w:pPr>
          </w:p>
        </w:tc>
        <w:tc>
          <w:tcPr>
            <w:tcW w:w="2120" w:type="dxa"/>
            <w:shd w:val="clear" w:color="auto" w:fill="auto"/>
          </w:tcPr>
          <w:p w14:paraId="74F4F95F" w14:textId="77777777" w:rsidR="00DB6950" w:rsidRPr="004E7D1C" w:rsidRDefault="00DB6950" w:rsidP="006226B5">
            <w:pPr>
              <w:jc w:val="both"/>
              <w:rPr>
                <w:sz w:val="22"/>
                <w:szCs w:val="22"/>
              </w:rPr>
            </w:pPr>
            <w:r w:rsidRPr="004E7D1C">
              <w:rPr>
                <w:sz w:val="22"/>
                <w:szCs w:val="22"/>
              </w:rPr>
              <w:t>23,812</w:t>
            </w:r>
          </w:p>
        </w:tc>
      </w:tr>
      <w:tr w:rsidR="00DB6950" w:rsidRPr="004E7D1C" w14:paraId="3773510F" w14:textId="77777777" w:rsidTr="006226B5">
        <w:tc>
          <w:tcPr>
            <w:tcW w:w="910" w:type="dxa"/>
            <w:shd w:val="clear" w:color="auto" w:fill="auto"/>
          </w:tcPr>
          <w:p w14:paraId="744740A3" w14:textId="77777777" w:rsidR="00DB6950" w:rsidRPr="004E7D1C" w:rsidRDefault="00DB6950" w:rsidP="006226B5">
            <w:pPr>
              <w:jc w:val="both"/>
              <w:rPr>
                <w:sz w:val="22"/>
                <w:szCs w:val="22"/>
              </w:rPr>
            </w:pPr>
            <w:r w:rsidRPr="004E7D1C">
              <w:rPr>
                <w:sz w:val="22"/>
                <w:szCs w:val="22"/>
              </w:rPr>
              <w:t>3.</w:t>
            </w:r>
          </w:p>
        </w:tc>
        <w:tc>
          <w:tcPr>
            <w:tcW w:w="1354" w:type="dxa"/>
            <w:shd w:val="clear" w:color="auto" w:fill="auto"/>
          </w:tcPr>
          <w:p w14:paraId="6C87B069" w14:textId="77777777" w:rsidR="00DB6950" w:rsidRPr="004E7D1C" w:rsidRDefault="00DB6950" w:rsidP="006226B5">
            <w:pPr>
              <w:jc w:val="both"/>
              <w:rPr>
                <w:sz w:val="22"/>
                <w:szCs w:val="22"/>
              </w:rPr>
            </w:pPr>
          </w:p>
        </w:tc>
        <w:tc>
          <w:tcPr>
            <w:tcW w:w="3800" w:type="dxa"/>
            <w:shd w:val="clear" w:color="auto" w:fill="auto"/>
          </w:tcPr>
          <w:p w14:paraId="2C87AE72" w14:textId="77777777" w:rsidR="00DB6950" w:rsidRPr="004E7D1C" w:rsidRDefault="00DB6950" w:rsidP="006226B5">
            <w:pPr>
              <w:jc w:val="both"/>
              <w:rPr>
                <w:sz w:val="22"/>
                <w:szCs w:val="22"/>
              </w:rPr>
            </w:pPr>
            <w:r w:rsidRPr="004E7D1C">
              <w:rPr>
                <w:sz w:val="22"/>
                <w:szCs w:val="22"/>
              </w:rPr>
              <w:t>Gamtinių dujų skirstymas</w:t>
            </w:r>
          </w:p>
        </w:tc>
        <w:tc>
          <w:tcPr>
            <w:tcW w:w="1983" w:type="dxa"/>
            <w:shd w:val="clear" w:color="auto" w:fill="auto"/>
          </w:tcPr>
          <w:p w14:paraId="6C3C2075" w14:textId="77777777" w:rsidR="00DB6950" w:rsidRPr="004E7D1C" w:rsidRDefault="00DB6950" w:rsidP="006226B5">
            <w:pPr>
              <w:jc w:val="both"/>
              <w:rPr>
                <w:sz w:val="22"/>
                <w:szCs w:val="22"/>
              </w:rPr>
            </w:pPr>
            <w:r w:rsidRPr="004E7D1C">
              <w:rPr>
                <w:sz w:val="22"/>
                <w:szCs w:val="22"/>
              </w:rPr>
              <w:t>MWh</w:t>
            </w:r>
          </w:p>
        </w:tc>
        <w:tc>
          <w:tcPr>
            <w:tcW w:w="2120" w:type="dxa"/>
            <w:shd w:val="clear" w:color="auto" w:fill="auto"/>
          </w:tcPr>
          <w:p w14:paraId="59B60890" w14:textId="77777777" w:rsidR="00DB6950" w:rsidRPr="004E7D1C" w:rsidRDefault="00DB6950" w:rsidP="006226B5">
            <w:pPr>
              <w:jc w:val="both"/>
              <w:rPr>
                <w:b/>
                <w:sz w:val="22"/>
                <w:szCs w:val="22"/>
              </w:rPr>
            </w:pPr>
            <w:r w:rsidRPr="004E7D1C">
              <w:rPr>
                <w:b/>
                <w:sz w:val="22"/>
                <w:szCs w:val="22"/>
              </w:rPr>
              <w:t>2487</w:t>
            </w:r>
          </w:p>
        </w:tc>
      </w:tr>
    </w:tbl>
    <w:p w14:paraId="7C0B44CE" w14:textId="77777777" w:rsidR="00995C15" w:rsidRPr="004E7D1C" w:rsidRDefault="00995C15" w:rsidP="00DB6950">
      <w:pPr>
        <w:ind w:left="1440"/>
        <w:jc w:val="both"/>
        <w:rPr>
          <w:b/>
          <w:sz w:val="22"/>
          <w:szCs w:val="22"/>
        </w:rPr>
      </w:pPr>
    </w:p>
    <w:p w14:paraId="5DF970A2" w14:textId="575B9908" w:rsidR="00DB6950" w:rsidRPr="004E7D1C" w:rsidRDefault="00DB6950" w:rsidP="00DB6950">
      <w:pPr>
        <w:ind w:left="1440"/>
        <w:jc w:val="both"/>
        <w:rPr>
          <w:b/>
          <w:sz w:val="22"/>
          <w:szCs w:val="22"/>
        </w:rPr>
      </w:pPr>
      <w:r w:rsidRPr="004E7D1C">
        <w:rPr>
          <w:b/>
          <w:sz w:val="22"/>
          <w:szCs w:val="22"/>
        </w:rPr>
        <w:t>8.</w:t>
      </w:r>
      <w:r w:rsidR="00995C15" w:rsidRPr="004E7D1C">
        <w:rPr>
          <w:b/>
          <w:sz w:val="22"/>
          <w:szCs w:val="22"/>
        </w:rPr>
        <w:t xml:space="preserve"> </w:t>
      </w:r>
      <w:r w:rsidRPr="004E7D1C">
        <w:rPr>
          <w:b/>
          <w:sz w:val="22"/>
          <w:szCs w:val="22"/>
        </w:rPr>
        <w:t>Gamtinių dujų techniniai rodikliai</w:t>
      </w:r>
    </w:p>
    <w:p w14:paraId="4562DBEE" w14:textId="77777777" w:rsidR="00DB6950" w:rsidRPr="004E7D1C" w:rsidRDefault="00DB6950" w:rsidP="00DB6950">
      <w:pPr>
        <w:tabs>
          <w:tab w:val="left" w:pos="426"/>
        </w:tabs>
        <w:jc w:val="both"/>
        <w:rPr>
          <w:sz w:val="22"/>
          <w:szCs w:val="22"/>
        </w:rPr>
      </w:pPr>
      <w:r w:rsidRPr="004E7D1C">
        <w:rPr>
          <w:sz w:val="22"/>
          <w:szCs w:val="22"/>
        </w:rPr>
        <w:t>8.1. Reikalavimai gamtinių dujų kokybei:</w:t>
      </w:r>
    </w:p>
    <w:p w14:paraId="7C9C1492" w14:textId="77777777" w:rsidR="00DB6950" w:rsidRPr="004E7D1C" w:rsidRDefault="00DB6950" w:rsidP="00DB6950">
      <w:pPr>
        <w:tabs>
          <w:tab w:val="left" w:pos="0"/>
          <w:tab w:val="left" w:pos="567"/>
        </w:tabs>
        <w:jc w:val="both"/>
        <w:rPr>
          <w:sz w:val="22"/>
          <w:szCs w:val="22"/>
        </w:rPr>
      </w:pPr>
      <w:r w:rsidRPr="004E7D1C">
        <w:rPr>
          <w:sz w:val="22"/>
          <w:szCs w:val="22"/>
        </w:rPr>
        <w:t>8.1.1.dujų drėgnumo rasos taškas neturi būti aukštesnis už dujų temperatūrą;</w:t>
      </w:r>
    </w:p>
    <w:p w14:paraId="0ACE2073" w14:textId="77777777" w:rsidR="00DB6950" w:rsidRPr="004E7D1C" w:rsidRDefault="00DB6950" w:rsidP="00DB6950">
      <w:pPr>
        <w:tabs>
          <w:tab w:val="left" w:pos="567"/>
          <w:tab w:val="left" w:pos="993"/>
        </w:tabs>
        <w:jc w:val="both"/>
        <w:rPr>
          <w:sz w:val="22"/>
          <w:szCs w:val="22"/>
        </w:rPr>
      </w:pPr>
      <w:r w:rsidRPr="004E7D1C">
        <w:rPr>
          <w:sz w:val="22"/>
          <w:szCs w:val="22"/>
        </w:rPr>
        <w:t>8.1.2. skystos fazės vandens ir angliavandenilių kiekis dujose neleistinas;</w:t>
      </w:r>
    </w:p>
    <w:p w14:paraId="20BF958D" w14:textId="77777777" w:rsidR="00DB6950" w:rsidRPr="004E7D1C" w:rsidRDefault="00DB6950" w:rsidP="00DB6950">
      <w:pPr>
        <w:tabs>
          <w:tab w:val="left" w:pos="567"/>
          <w:tab w:val="left" w:pos="993"/>
        </w:tabs>
        <w:jc w:val="both"/>
        <w:rPr>
          <w:sz w:val="22"/>
          <w:szCs w:val="22"/>
        </w:rPr>
      </w:pPr>
      <w:r w:rsidRPr="004E7D1C">
        <w:rPr>
          <w:sz w:val="22"/>
          <w:szCs w:val="22"/>
        </w:rPr>
        <w:t>8.1.3. dujų temperatūra turi būti ne žemesnė už -15</w:t>
      </w:r>
      <w:r w:rsidRPr="004E7D1C">
        <w:rPr>
          <w:sz w:val="22"/>
          <w:szCs w:val="22"/>
          <w:vertAlign w:val="superscript"/>
        </w:rPr>
        <w:t>0</w:t>
      </w:r>
      <w:r w:rsidRPr="004E7D1C">
        <w:rPr>
          <w:sz w:val="22"/>
          <w:szCs w:val="22"/>
        </w:rPr>
        <w:t xml:space="preserve"> C ir ne aukštesnė už 50</w:t>
      </w:r>
      <w:r w:rsidRPr="004E7D1C">
        <w:rPr>
          <w:sz w:val="22"/>
          <w:szCs w:val="22"/>
          <w:vertAlign w:val="superscript"/>
        </w:rPr>
        <w:t>0</w:t>
      </w:r>
      <w:r w:rsidRPr="004E7D1C">
        <w:rPr>
          <w:sz w:val="22"/>
          <w:szCs w:val="22"/>
        </w:rPr>
        <w:t xml:space="preserve"> C;</w:t>
      </w:r>
    </w:p>
    <w:p w14:paraId="70D8F76B" w14:textId="77777777" w:rsidR="00DB6950" w:rsidRPr="004E7D1C" w:rsidRDefault="00DB6950" w:rsidP="00DB6950">
      <w:pPr>
        <w:tabs>
          <w:tab w:val="left" w:pos="567"/>
        </w:tabs>
        <w:jc w:val="both"/>
        <w:rPr>
          <w:sz w:val="22"/>
          <w:szCs w:val="22"/>
        </w:rPr>
      </w:pPr>
      <w:r w:rsidRPr="004E7D1C">
        <w:rPr>
          <w:sz w:val="22"/>
          <w:szCs w:val="22"/>
        </w:rPr>
        <w:t>8.1.4. dujų sudėtis ir kokybė, nustatoma dujų priėmimo vietose, turi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p w14:paraId="4E98C2B9" w14:textId="77777777" w:rsidR="00DB6950" w:rsidRPr="002E44DD" w:rsidRDefault="00DB6950" w:rsidP="00DB6950">
      <w:pPr>
        <w:tabs>
          <w:tab w:val="left" w:pos="709"/>
        </w:tabs>
        <w:ind w:firstLine="567"/>
        <w:jc w:val="center"/>
      </w:pPr>
    </w:p>
    <w:p w14:paraId="557320FA" w14:textId="77777777" w:rsidR="00DB6950" w:rsidRPr="002E44DD" w:rsidRDefault="00DB6950" w:rsidP="00DB6950">
      <w:pPr>
        <w:tabs>
          <w:tab w:val="left" w:pos="709"/>
        </w:tabs>
        <w:ind w:firstLine="567"/>
        <w:jc w:val="center"/>
      </w:pPr>
    </w:p>
    <w:p w14:paraId="3CC4F4A2" w14:textId="77777777" w:rsidR="00DB6950" w:rsidRPr="002E44DD" w:rsidRDefault="00DB6950" w:rsidP="00DB6950">
      <w:pPr>
        <w:tabs>
          <w:tab w:val="left" w:pos="709"/>
        </w:tabs>
        <w:ind w:firstLine="567"/>
        <w:jc w:val="center"/>
      </w:pPr>
    </w:p>
    <w:p w14:paraId="6AE9AE36" w14:textId="77777777" w:rsidR="00DB6950" w:rsidRDefault="00DB6950" w:rsidP="00DB6950">
      <w:pPr>
        <w:tabs>
          <w:tab w:val="left" w:pos="709"/>
        </w:tabs>
        <w:ind w:firstLine="567"/>
        <w:jc w:val="center"/>
      </w:pPr>
    </w:p>
    <w:p w14:paraId="21CD32C6" w14:textId="77777777" w:rsidR="00DB6950" w:rsidRDefault="00DB6950" w:rsidP="00DB6950">
      <w:pPr>
        <w:tabs>
          <w:tab w:val="left" w:pos="709"/>
        </w:tabs>
        <w:ind w:firstLine="567"/>
        <w:jc w:val="center"/>
      </w:pPr>
    </w:p>
    <w:p w14:paraId="582191CC" w14:textId="77777777" w:rsidR="00DB6950" w:rsidRDefault="00DB6950" w:rsidP="00DB6950">
      <w:pPr>
        <w:tabs>
          <w:tab w:val="left" w:pos="709"/>
        </w:tabs>
        <w:ind w:firstLine="567"/>
        <w:jc w:val="center"/>
      </w:pPr>
    </w:p>
    <w:p w14:paraId="1AE31DF9" w14:textId="77777777" w:rsidR="00DB6950" w:rsidRDefault="00DB6950" w:rsidP="00DB6950">
      <w:pPr>
        <w:tabs>
          <w:tab w:val="left" w:pos="709"/>
        </w:tabs>
        <w:ind w:firstLine="567"/>
        <w:jc w:val="center"/>
      </w:pPr>
    </w:p>
    <w:p w14:paraId="16018B4A" w14:textId="77777777" w:rsidR="00DB6950" w:rsidRDefault="00DB6950" w:rsidP="00DB6950">
      <w:pPr>
        <w:tabs>
          <w:tab w:val="left" w:pos="709"/>
        </w:tabs>
        <w:ind w:firstLine="567"/>
        <w:jc w:val="center"/>
      </w:pPr>
    </w:p>
    <w:p w14:paraId="54494157" w14:textId="77777777" w:rsidR="00DB6950" w:rsidRDefault="00DB6950" w:rsidP="00DB6950">
      <w:pPr>
        <w:tabs>
          <w:tab w:val="left" w:pos="709"/>
        </w:tabs>
        <w:ind w:firstLine="567"/>
        <w:jc w:val="center"/>
      </w:pPr>
    </w:p>
    <w:p w14:paraId="195C8DEF" w14:textId="77777777" w:rsidR="00DB6950" w:rsidRDefault="00DB6950" w:rsidP="00DB6950">
      <w:pPr>
        <w:tabs>
          <w:tab w:val="left" w:pos="709"/>
        </w:tabs>
        <w:ind w:firstLine="567"/>
        <w:jc w:val="center"/>
      </w:pPr>
    </w:p>
    <w:p w14:paraId="0EBDCFD0" w14:textId="77777777" w:rsidR="00DB6950" w:rsidRDefault="00DB6950" w:rsidP="00DB6950">
      <w:pPr>
        <w:tabs>
          <w:tab w:val="left" w:pos="709"/>
        </w:tabs>
        <w:ind w:firstLine="567"/>
        <w:jc w:val="center"/>
      </w:pPr>
    </w:p>
    <w:p w14:paraId="22DA04B4" w14:textId="77777777" w:rsidR="00DB6950" w:rsidRDefault="00DB6950" w:rsidP="00DB6950">
      <w:pPr>
        <w:tabs>
          <w:tab w:val="left" w:pos="709"/>
        </w:tabs>
        <w:ind w:firstLine="567"/>
        <w:jc w:val="center"/>
      </w:pPr>
    </w:p>
    <w:p w14:paraId="20F33254" w14:textId="77777777" w:rsidR="00DB6950" w:rsidRDefault="00DB6950" w:rsidP="00DB6950">
      <w:pPr>
        <w:tabs>
          <w:tab w:val="left" w:pos="709"/>
        </w:tabs>
        <w:ind w:firstLine="567"/>
        <w:jc w:val="center"/>
      </w:pPr>
    </w:p>
    <w:p w14:paraId="2CDE7830" w14:textId="77777777" w:rsidR="00DB6950" w:rsidRDefault="00DB6950" w:rsidP="00DB6950">
      <w:pPr>
        <w:tabs>
          <w:tab w:val="left" w:pos="709"/>
        </w:tabs>
        <w:ind w:firstLine="567"/>
        <w:jc w:val="center"/>
      </w:pPr>
    </w:p>
    <w:p w14:paraId="6DB5A1B3" w14:textId="77777777" w:rsidR="00DB6950" w:rsidRDefault="00DB6950" w:rsidP="00DB6950">
      <w:pPr>
        <w:tabs>
          <w:tab w:val="left" w:pos="709"/>
        </w:tabs>
        <w:ind w:firstLine="567"/>
        <w:jc w:val="center"/>
      </w:pPr>
    </w:p>
    <w:p w14:paraId="6C094F2E" w14:textId="77777777" w:rsidR="00DB6950" w:rsidRDefault="00DB6950" w:rsidP="00DB6950">
      <w:pPr>
        <w:tabs>
          <w:tab w:val="left" w:pos="709"/>
        </w:tabs>
        <w:ind w:firstLine="567"/>
        <w:jc w:val="center"/>
      </w:pPr>
    </w:p>
    <w:p w14:paraId="3C2F7AFE" w14:textId="77777777" w:rsidR="00DB6950" w:rsidRDefault="00DB6950" w:rsidP="00DB6950">
      <w:pPr>
        <w:tabs>
          <w:tab w:val="left" w:pos="709"/>
        </w:tabs>
        <w:ind w:firstLine="567"/>
        <w:jc w:val="center"/>
      </w:pPr>
    </w:p>
    <w:p w14:paraId="048E2FAE" w14:textId="77777777" w:rsidR="00DB6950" w:rsidRDefault="00DB6950" w:rsidP="00DB6950">
      <w:pPr>
        <w:tabs>
          <w:tab w:val="left" w:pos="709"/>
        </w:tabs>
        <w:ind w:firstLine="567"/>
        <w:jc w:val="center"/>
      </w:pPr>
    </w:p>
    <w:p w14:paraId="5DC7CBAC" w14:textId="77777777" w:rsidR="00DB6950" w:rsidRDefault="00DB6950" w:rsidP="00DB6950">
      <w:pPr>
        <w:tabs>
          <w:tab w:val="left" w:pos="709"/>
        </w:tabs>
        <w:ind w:firstLine="567"/>
        <w:jc w:val="center"/>
      </w:pPr>
    </w:p>
    <w:p w14:paraId="54DD7ECB" w14:textId="77777777" w:rsidR="00DB6950" w:rsidRDefault="00DB6950" w:rsidP="00DB6950">
      <w:pPr>
        <w:tabs>
          <w:tab w:val="left" w:pos="709"/>
        </w:tabs>
        <w:ind w:firstLine="567"/>
        <w:jc w:val="center"/>
      </w:pPr>
    </w:p>
    <w:p w14:paraId="50560E82" w14:textId="77777777" w:rsidR="00DB6950" w:rsidRDefault="00DB6950" w:rsidP="00DB6950">
      <w:pPr>
        <w:tabs>
          <w:tab w:val="left" w:pos="709"/>
        </w:tabs>
        <w:ind w:firstLine="567"/>
        <w:jc w:val="center"/>
      </w:pPr>
    </w:p>
    <w:p w14:paraId="10776620" w14:textId="77777777" w:rsidR="00DB6950" w:rsidRPr="002E44DD" w:rsidRDefault="00DB6950" w:rsidP="00DB6950">
      <w:pPr>
        <w:tabs>
          <w:tab w:val="left" w:pos="709"/>
        </w:tabs>
        <w:ind w:firstLine="567"/>
        <w:jc w:val="center"/>
      </w:pPr>
    </w:p>
    <w:p w14:paraId="4F958562" w14:textId="77777777" w:rsidR="00DB6950" w:rsidRPr="002E44DD" w:rsidRDefault="00DB6950" w:rsidP="00DB6950">
      <w:pPr>
        <w:tabs>
          <w:tab w:val="left" w:pos="709"/>
        </w:tabs>
        <w:ind w:firstLine="567"/>
        <w:jc w:val="center"/>
      </w:pPr>
    </w:p>
    <w:p w14:paraId="362ADD70" w14:textId="77777777" w:rsidR="00DB6950" w:rsidRPr="002E44DD" w:rsidRDefault="00DB6950" w:rsidP="00DB6950">
      <w:pPr>
        <w:tabs>
          <w:tab w:val="left" w:pos="709"/>
        </w:tabs>
        <w:ind w:firstLine="567"/>
        <w:jc w:val="center"/>
      </w:pPr>
    </w:p>
    <w:p w14:paraId="257DED8D" w14:textId="77777777" w:rsidR="00DB6950" w:rsidRPr="002E44DD" w:rsidRDefault="00DB6950" w:rsidP="00DB6950">
      <w:pPr>
        <w:tabs>
          <w:tab w:val="left" w:pos="709"/>
        </w:tabs>
        <w:ind w:firstLine="567"/>
        <w:jc w:val="center"/>
      </w:pPr>
    </w:p>
    <w:p w14:paraId="6B0F0839" w14:textId="77777777" w:rsidR="00DB6950" w:rsidRPr="002E44DD" w:rsidRDefault="00DB6950" w:rsidP="00DB6950">
      <w:pPr>
        <w:tabs>
          <w:tab w:val="left" w:pos="709"/>
        </w:tabs>
        <w:ind w:firstLine="567"/>
        <w:jc w:val="center"/>
      </w:pPr>
    </w:p>
    <w:p w14:paraId="3ABB4FEB" w14:textId="77777777" w:rsidR="00DB6950" w:rsidRPr="002E44DD" w:rsidRDefault="00DB6950" w:rsidP="00DB6950">
      <w:pPr>
        <w:tabs>
          <w:tab w:val="left" w:pos="709"/>
        </w:tabs>
        <w:ind w:firstLine="567"/>
        <w:jc w:val="center"/>
      </w:pPr>
    </w:p>
    <w:p w14:paraId="3EF5C2B6" w14:textId="77777777" w:rsidR="00DB6950" w:rsidRPr="002E44DD" w:rsidRDefault="00DB6950" w:rsidP="00DB6950">
      <w:pPr>
        <w:tabs>
          <w:tab w:val="left" w:pos="709"/>
        </w:tabs>
        <w:ind w:firstLine="567"/>
        <w:jc w:val="center"/>
      </w:pPr>
    </w:p>
    <w:p w14:paraId="753B9FDF" w14:textId="77777777" w:rsidR="00DB6950" w:rsidRDefault="00DB6950" w:rsidP="00DB6950">
      <w:pPr>
        <w:tabs>
          <w:tab w:val="left" w:pos="709"/>
        </w:tabs>
        <w:ind w:firstLine="567"/>
        <w:jc w:val="center"/>
      </w:pPr>
    </w:p>
    <w:p w14:paraId="0B713376" w14:textId="77777777" w:rsidR="00DB6950" w:rsidRDefault="00DB6950" w:rsidP="00DB6950">
      <w:pPr>
        <w:tabs>
          <w:tab w:val="left" w:pos="709"/>
        </w:tabs>
        <w:ind w:firstLine="567"/>
        <w:jc w:val="center"/>
      </w:pPr>
    </w:p>
    <w:p w14:paraId="10CFFCAD" w14:textId="77777777" w:rsidR="00DB6950" w:rsidRDefault="00DB6950" w:rsidP="00DB6950">
      <w:pPr>
        <w:tabs>
          <w:tab w:val="left" w:pos="709"/>
        </w:tabs>
        <w:ind w:firstLine="567"/>
        <w:jc w:val="center"/>
      </w:pPr>
    </w:p>
    <w:p w14:paraId="161D4547" w14:textId="77777777" w:rsidR="00DB6950" w:rsidRDefault="00DB6950" w:rsidP="00DB6950">
      <w:pPr>
        <w:tabs>
          <w:tab w:val="left" w:pos="709"/>
        </w:tabs>
        <w:ind w:firstLine="567"/>
        <w:jc w:val="center"/>
      </w:pPr>
    </w:p>
    <w:p w14:paraId="64C358D9" w14:textId="77777777" w:rsidR="00995C15" w:rsidRDefault="00995C15" w:rsidP="00DB6950">
      <w:pPr>
        <w:tabs>
          <w:tab w:val="left" w:pos="709"/>
        </w:tabs>
        <w:ind w:firstLine="567"/>
        <w:jc w:val="center"/>
      </w:pPr>
    </w:p>
    <w:p w14:paraId="3615BD54" w14:textId="77777777" w:rsidR="00995C15" w:rsidRDefault="00995C15" w:rsidP="00DB6950">
      <w:pPr>
        <w:tabs>
          <w:tab w:val="left" w:pos="709"/>
        </w:tabs>
        <w:ind w:firstLine="567"/>
        <w:jc w:val="center"/>
      </w:pPr>
    </w:p>
    <w:p w14:paraId="3CE973E4" w14:textId="77777777" w:rsidR="00995C15" w:rsidRDefault="00995C15" w:rsidP="00DB6950">
      <w:pPr>
        <w:tabs>
          <w:tab w:val="left" w:pos="709"/>
        </w:tabs>
        <w:ind w:firstLine="567"/>
        <w:jc w:val="center"/>
      </w:pPr>
    </w:p>
    <w:p w14:paraId="7BF772C1" w14:textId="77777777" w:rsidR="00DB6950" w:rsidRDefault="00DB6950" w:rsidP="00DB6950">
      <w:pPr>
        <w:tabs>
          <w:tab w:val="left" w:pos="709"/>
        </w:tabs>
        <w:ind w:firstLine="567"/>
        <w:jc w:val="center"/>
      </w:pPr>
    </w:p>
    <w:p w14:paraId="5EFA5EA2" w14:textId="77777777" w:rsidR="00DB6950" w:rsidRDefault="00DB6950" w:rsidP="00DB6950">
      <w:pPr>
        <w:tabs>
          <w:tab w:val="left" w:pos="709"/>
        </w:tabs>
        <w:ind w:firstLine="567"/>
        <w:jc w:val="center"/>
      </w:pPr>
    </w:p>
    <w:p w14:paraId="460D44E4" w14:textId="77777777" w:rsidR="00DB6950" w:rsidRDefault="00DB6950" w:rsidP="00DB6950">
      <w:pPr>
        <w:tabs>
          <w:tab w:val="left" w:pos="709"/>
        </w:tabs>
        <w:ind w:firstLine="567"/>
        <w:jc w:val="center"/>
      </w:pPr>
    </w:p>
    <w:p w14:paraId="0618C915" w14:textId="77777777" w:rsidR="00DB6950" w:rsidRPr="007B75B1" w:rsidRDefault="00DB6950" w:rsidP="00DB6950">
      <w:pPr>
        <w:pStyle w:val="Antrat"/>
        <w:ind w:left="6480" w:firstLine="720"/>
        <w:jc w:val="center"/>
        <w:rPr>
          <w:i w:val="0"/>
          <w:iCs w:val="0"/>
          <w:lang w:val="lt-LT" w:eastAsia="lt-LT"/>
        </w:rPr>
      </w:pPr>
      <w:r w:rsidRPr="007B75B1">
        <w:rPr>
          <w:i w:val="0"/>
          <w:iCs w:val="0"/>
          <w:lang w:val="lt-LT"/>
        </w:rPr>
        <w:t xml:space="preserve">2 </w:t>
      </w:r>
      <w:r>
        <w:rPr>
          <w:i w:val="0"/>
          <w:iCs w:val="0"/>
          <w:lang w:val="lt-LT"/>
        </w:rPr>
        <w:t>P</w:t>
      </w:r>
      <w:r w:rsidRPr="007B75B1">
        <w:rPr>
          <w:i w:val="0"/>
          <w:iCs w:val="0"/>
          <w:lang w:val="lt-LT"/>
        </w:rPr>
        <w:t>riedas</w:t>
      </w:r>
    </w:p>
    <w:p w14:paraId="7FE6CD78" w14:textId="77777777" w:rsidR="00DB6950" w:rsidRPr="002E44DD" w:rsidRDefault="00DB6950" w:rsidP="00DB6950">
      <w:pPr>
        <w:rPr>
          <w:sz w:val="22"/>
          <w:szCs w:val="22"/>
          <w:lang w:eastAsia="lt-LT"/>
        </w:rPr>
      </w:pPr>
    </w:p>
    <w:p w14:paraId="54656031" w14:textId="77777777" w:rsidR="00DB6950" w:rsidRPr="002E44DD" w:rsidRDefault="00DB6950" w:rsidP="00DB6950">
      <w:pPr>
        <w:jc w:val="center"/>
        <w:rPr>
          <w:sz w:val="22"/>
          <w:szCs w:val="22"/>
          <w:lang w:eastAsia="lt-LT"/>
        </w:rPr>
      </w:pPr>
      <w:r w:rsidRPr="002E44DD">
        <w:rPr>
          <w:sz w:val="22"/>
          <w:szCs w:val="22"/>
          <w:lang w:eastAsia="lt-LT"/>
        </w:rPr>
        <w:t>Herbas arba prekių ženklas</w:t>
      </w:r>
    </w:p>
    <w:p w14:paraId="50280B58" w14:textId="77777777" w:rsidR="00DB6950" w:rsidRPr="002E44DD" w:rsidRDefault="00DB6950" w:rsidP="00DB6950">
      <w:pPr>
        <w:jc w:val="center"/>
        <w:rPr>
          <w:sz w:val="22"/>
          <w:szCs w:val="22"/>
          <w:lang w:eastAsia="lt-LT"/>
        </w:rPr>
      </w:pPr>
      <w:r w:rsidRPr="002E44DD">
        <w:rPr>
          <w:sz w:val="22"/>
          <w:szCs w:val="22"/>
          <w:lang w:eastAsia="lt-LT"/>
        </w:rPr>
        <w:t>(Tiekėjo pavadinimas)</w:t>
      </w:r>
    </w:p>
    <w:p w14:paraId="2B481D1D" w14:textId="77777777" w:rsidR="00DB6950" w:rsidRPr="002E44DD" w:rsidRDefault="00DB6950" w:rsidP="00DB6950">
      <w:pPr>
        <w:jc w:val="center"/>
        <w:rPr>
          <w:sz w:val="22"/>
          <w:szCs w:val="22"/>
          <w:lang w:eastAsia="lt-LT"/>
        </w:rPr>
      </w:pPr>
    </w:p>
    <w:p w14:paraId="0891BBD4" w14:textId="77777777" w:rsidR="00DB6950" w:rsidRPr="002E44DD" w:rsidRDefault="00DB6950" w:rsidP="00DB6950">
      <w:pPr>
        <w:jc w:val="center"/>
        <w:rPr>
          <w:sz w:val="16"/>
          <w:szCs w:val="16"/>
          <w:lang w:eastAsia="lt-LT"/>
        </w:rPr>
      </w:pPr>
      <w:r w:rsidRPr="002E44DD">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DF62C5" w14:textId="77777777" w:rsidR="00DB6950" w:rsidRPr="002E44DD" w:rsidRDefault="00DB6950" w:rsidP="00DB6950">
      <w:pPr>
        <w:rPr>
          <w:sz w:val="22"/>
          <w:szCs w:val="22"/>
          <w:lang w:eastAsia="lt-LT"/>
        </w:rPr>
      </w:pPr>
    </w:p>
    <w:p w14:paraId="69DD0697" w14:textId="77777777" w:rsidR="00DB6950" w:rsidRPr="002E44DD" w:rsidRDefault="00DB6950" w:rsidP="00DB6950">
      <w:pPr>
        <w:jc w:val="center"/>
        <w:rPr>
          <w:b/>
          <w:lang w:eastAsia="lt-LT"/>
        </w:rPr>
      </w:pPr>
      <w:r w:rsidRPr="002E44DD">
        <w:rPr>
          <w:b/>
          <w:lang w:eastAsia="lt-LT"/>
        </w:rPr>
        <w:t xml:space="preserve">UŽDAROJI AKCINĖ BEDNROVĖ </w:t>
      </w:r>
    </w:p>
    <w:p w14:paraId="5F52C5B1" w14:textId="77777777" w:rsidR="00DB6950" w:rsidRPr="002E44DD" w:rsidRDefault="00DB6950" w:rsidP="00DB6950">
      <w:pPr>
        <w:jc w:val="center"/>
        <w:rPr>
          <w:b/>
          <w:lang w:eastAsia="lt-LT"/>
        </w:rPr>
      </w:pPr>
      <w:r w:rsidRPr="002E44DD">
        <w:rPr>
          <w:b/>
          <w:lang w:eastAsia="lt-LT"/>
        </w:rPr>
        <w:t>„</w:t>
      </w:r>
      <w:r>
        <w:rPr>
          <w:b/>
          <w:lang w:eastAsia="lt-LT"/>
        </w:rPr>
        <w:t>ELEKTRĖNŲ KOMUNALINIS ŪKIS</w:t>
      </w:r>
      <w:r w:rsidRPr="002E44DD">
        <w:rPr>
          <w:b/>
          <w:lang w:eastAsia="lt-LT"/>
        </w:rPr>
        <w:t>“</w:t>
      </w:r>
    </w:p>
    <w:p w14:paraId="0576F44A" w14:textId="77777777" w:rsidR="00DB6950" w:rsidRPr="002E44DD" w:rsidRDefault="00DB6950" w:rsidP="00DB6950">
      <w:pPr>
        <w:jc w:val="center"/>
        <w:rPr>
          <w:sz w:val="22"/>
          <w:szCs w:val="22"/>
          <w:lang w:eastAsia="lt-LT"/>
        </w:rPr>
      </w:pPr>
    </w:p>
    <w:p w14:paraId="3F867E52" w14:textId="77777777" w:rsidR="00DB6950" w:rsidRPr="002E44DD" w:rsidRDefault="00DB6950" w:rsidP="00DB6950">
      <w:pPr>
        <w:jc w:val="center"/>
        <w:rPr>
          <w:sz w:val="22"/>
          <w:szCs w:val="22"/>
          <w:lang w:eastAsia="lt-LT"/>
        </w:rPr>
      </w:pPr>
    </w:p>
    <w:p w14:paraId="25A8D58D" w14:textId="77777777" w:rsidR="00DB6950" w:rsidRPr="002E44DD" w:rsidRDefault="00DB6950" w:rsidP="00DB6950">
      <w:pPr>
        <w:jc w:val="center"/>
        <w:rPr>
          <w:b/>
          <w:sz w:val="22"/>
          <w:szCs w:val="22"/>
          <w:lang w:eastAsia="lt-LT"/>
        </w:rPr>
      </w:pPr>
      <w:r w:rsidRPr="002E44DD">
        <w:rPr>
          <w:b/>
          <w:sz w:val="22"/>
          <w:szCs w:val="22"/>
          <w:lang w:eastAsia="lt-LT"/>
        </w:rPr>
        <w:t>PASIŪLYMAS</w:t>
      </w:r>
    </w:p>
    <w:p w14:paraId="591539D1" w14:textId="77777777" w:rsidR="00DB6950" w:rsidRPr="002E44DD" w:rsidRDefault="00DB6950" w:rsidP="00DB6950">
      <w:pPr>
        <w:jc w:val="center"/>
        <w:rPr>
          <w:b/>
          <w:sz w:val="22"/>
          <w:szCs w:val="22"/>
          <w:lang w:eastAsia="lt-LT"/>
        </w:rPr>
      </w:pPr>
      <w:r w:rsidRPr="002E44DD">
        <w:rPr>
          <w:b/>
          <w:sz w:val="22"/>
          <w:szCs w:val="22"/>
          <w:lang w:eastAsia="lt-LT"/>
        </w:rPr>
        <w:t>DĖL GAMTINIŲ DUJŲ, JŲ PERDAVIMO IR SKIRSTYMO PASLAUGŲ PIRKIMO</w:t>
      </w:r>
    </w:p>
    <w:p w14:paraId="1E57FE97" w14:textId="77777777" w:rsidR="00DB6950" w:rsidRPr="00A61091" w:rsidRDefault="00DB6950" w:rsidP="00DB6950">
      <w:pPr>
        <w:jc w:val="center"/>
        <w:rPr>
          <w:sz w:val="22"/>
          <w:szCs w:val="22"/>
          <w:lang w:eastAsia="lt-LT"/>
        </w:rPr>
      </w:pPr>
      <w:r w:rsidRPr="00A61091">
        <w:rPr>
          <w:sz w:val="22"/>
          <w:szCs w:val="22"/>
          <w:lang w:eastAsia="lt-LT"/>
        </w:rPr>
        <w:t>_____________</w:t>
      </w:r>
    </w:p>
    <w:p w14:paraId="30CE9D68" w14:textId="77777777" w:rsidR="00DB6950" w:rsidRPr="0087398D" w:rsidRDefault="00DB6950" w:rsidP="00DB6950">
      <w:pPr>
        <w:jc w:val="center"/>
        <w:rPr>
          <w:sz w:val="16"/>
          <w:szCs w:val="16"/>
          <w:lang w:eastAsia="lt-LT"/>
        </w:rPr>
      </w:pPr>
      <w:r w:rsidRPr="0087398D">
        <w:rPr>
          <w:sz w:val="16"/>
          <w:szCs w:val="16"/>
          <w:lang w:eastAsia="lt-LT"/>
        </w:rPr>
        <w:t>(Data)</w:t>
      </w:r>
    </w:p>
    <w:p w14:paraId="01795B41" w14:textId="77777777" w:rsidR="00DB6950" w:rsidRPr="0087398D" w:rsidRDefault="00DB6950" w:rsidP="00DB6950">
      <w:pPr>
        <w:jc w:val="center"/>
        <w:rPr>
          <w:sz w:val="16"/>
          <w:szCs w:val="16"/>
          <w:lang w:eastAsia="lt-LT"/>
        </w:rPr>
      </w:pPr>
      <w:r w:rsidRPr="0087398D">
        <w:rPr>
          <w:sz w:val="16"/>
          <w:szCs w:val="16"/>
          <w:lang w:eastAsia="lt-LT"/>
        </w:rPr>
        <w:t>______________</w:t>
      </w:r>
    </w:p>
    <w:p w14:paraId="27AE7022" w14:textId="77777777" w:rsidR="00DB6950" w:rsidRPr="0087398D" w:rsidRDefault="00DB6950" w:rsidP="00DB6950">
      <w:pPr>
        <w:jc w:val="center"/>
        <w:rPr>
          <w:sz w:val="16"/>
          <w:szCs w:val="16"/>
          <w:lang w:eastAsia="lt-LT"/>
        </w:rPr>
      </w:pPr>
      <w:r w:rsidRPr="0087398D">
        <w:rPr>
          <w:sz w:val="16"/>
          <w:szCs w:val="16"/>
          <w:lang w:eastAsia="lt-LT"/>
        </w:rPr>
        <w:t>(Sudarymo vieta)</w:t>
      </w:r>
    </w:p>
    <w:p w14:paraId="6A107F93" w14:textId="77777777" w:rsidR="00DB6950" w:rsidRPr="00A61091" w:rsidRDefault="00DB6950" w:rsidP="00DB6950">
      <w:pPr>
        <w:rPr>
          <w:sz w:val="22"/>
          <w:szCs w:val="22"/>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DB6950" w:rsidRPr="004933C2" w14:paraId="0D17FF2A" w14:textId="77777777" w:rsidTr="006226B5">
        <w:tc>
          <w:tcPr>
            <w:tcW w:w="4578" w:type="dxa"/>
            <w:vAlign w:val="center"/>
          </w:tcPr>
          <w:p w14:paraId="15FB0ABA" w14:textId="77777777" w:rsidR="00DB6950" w:rsidRPr="004933C2" w:rsidRDefault="00DB6950" w:rsidP="006226B5">
            <w:pPr>
              <w:rPr>
                <w:lang w:eastAsia="lt-LT"/>
              </w:rPr>
            </w:pPr>
            <w:r w:rsidRPr="004933C2">
              <w:rPr>
                <w:lang w:eastAsia="lt-LT"/>
              </w:rPr>
              <w:t xml:space="preserve">Tiekėjo pavadinimas </w:t>
            </w:r>
            <w:r w:rsidRPr="004933C2">
              <w:rPr>
                <w:i/>
                <w:lang w:eastAsia="lt-LT"/>
              </w:rPr>
              <w:t>/Jeigu dalyvauja ūkio subjektų grupė, surašomi visi dalyvių pavadinimai</w:t>
            </w:r>
          </w:p>
        </w:tc>
        <w:tc>
          <w:tcPr>
            <w:tcW w:w="5311" w:type="dxa"/>
            <w:vAlign w:val="center"/>
          </w:tcPr>
          <w:p w14:paraId="5AD734F8" w14:textId="77777777" w:rsidR="00DB6950" w:rsidRPr="004933C2" w:rsidRDefault="00DB6950" w:rsidP="006226B5">
            <w:pPr>
              <w:rPr>
                <w:lang w:eastAsia="lt-LT"/>
              </w:rPr>
            </w:pPr>
          </w:p>
        </w:tc>
      </w:tr>
      <w:tr w:rsidR="00DB6950" w:rsidRPr="004933C2" w14:paraId="213D9A34" w14:textId="77777777" w:rsidTr="006226B5">
        <w:tc>
          <w:tcPr>
            <w:tcW w:w="4578" w:type="dxa"/>
            <w:vAlign w:val="center"/>
          </w:tcPr>
          <w:p w14:paraId="6CA4A567" w14:textId="77777777" w:rsidR="00DB6950" w:rsidRPr="004933C2" w:rsidRDefault="00DB6950" w:rsidP="006226B5">
            <w:pPr>
              <w:rPr>
                <w:lang w:eastAsia="lt-LT"/>
              </w:rPr>
            </w:pPr>
            <w:r w:rsidRPr="004933C2">
              <w:rPr>
                <w:lang w:eastAsia="lt-LT"/>
              </w:rPr>
              <w:t xml:space="preserve">Tiekėjo įmonės kodas, PVM mokėtojo kodas </w:t>
            </w:r>
            <w:r w:rsidRPr="004933C2">
              <w:rPr>
                <w:i/>
                <w:lang w:eastAsia="lt-LT"/>
              </w:rPr>
              <w:t>/ Jeigu dalyvauja ūkio subjektų grupė, surašomi visi dalyvių kodai</w:t>
            </w:r>
          </w:p>
        </w:tc>
        <w:tc>
          <w:tcPr>
            <w:tcW w:w="5311" w:type="dxa"/>
            <w:vAlign w:val="center"/>
          </w:tcPr>
          <w:p w14:paraId="036A54A3" w14:textId="77777777" w:rsidR="00DB6950" w:rsidRPr="004933C2" w:rsidRDefault="00DB6950" w:rsidP="006226B5">
            <w:pPr>
              <w:rPr>
                <w:lang w:eastAsia="lt-LT"/>
              </w:rPr>
            </w:pPr>
          </w:p>
        </w:tc>
      </w:tr>
      <w:tr w:rsidR="00DB6950" w:rsidRPr="004933C2" w14:paraId="6132DEAB" w14:textId="77777777" w:rsidTr="006226B5">
        <w:tc>
          <w:tcPr>
            <w:tcW w:w="4578" w:type="dxa"/>
            <w:vAlign w:val="center"/>
          </w:tcPr>
          <w:p w14:paraId="53517E14" w14:textId="77777777" w:rsidR="00DB6950" w:rsidRPr="004933C2" w:rsidRDefault="00DB6950" w:rsidP="006226B5">
            <w:pPr>
              <w:rPr>
                <w:lang w:eastAsia="lt-LT"/>
              </w:rPr>
            </w:pPr>
            <w:r w:rsidRPr="004933C2">
              <w:rPr>
                <w:lang w:eastAsia="lt-LT"/>
              </w:rPr>
              <w:t xml:space="preserve">Tiekėjo adresas </w:t>
            </w:r>
            <w:r w:rsidRPr="004933C2">
              <w:rPr>
                <w:i/>
                <w:lang w:eastAsia="lt-LT"/>
              </w:rPr>
              <w:t>/Jeigu dalyvauja ūkio subjektų grupė, surašomi visi dalyvių adresai</w:t>
            </w:r>
          </w:p>
        </w:tc>
        <w:tc>
          <w:tcPr>
            <w:tcW w:w="5311" w:type="dxa"/>
            <w:vAlign w:val="center"/>
          </w:tcPr>
          <w:p w14:paraId="785EA027" w14:textId="77777777" w:rsidR="00DB6950" w:rsidRPr="004933C2" w:rsidRDefault="00DB6950" w:rsidP="006226B5">
            <w:pPr>
              <w:rPr>
                <w:lang w:eastAsia="lt-LT"/>
              </w:rPr>
            </w:pPr>
          </w:p>
        </w:tc>
      </w:tr>
      <w:tr w:rsidR="00DB6950" w:rsidRPr="004933C2" w14:paraId="4D43D80E" w14:textId="77777777" w:rsidTr="006226B5">
        <w:tc>
          <w:tcPr>
            <w:tcW w:w="4578" w:type="dxa"/>
            <w:vAlign w:val="center"/>
          </w:tcPr>
          <w:p w14:paraId="7795328A" w14:textId="77777777" w:rsidR="00DB6950" w:rsidRPr="004933C2" w:rsidRDefault="00DB6950" w:rsidP="006226B5">
            <w:pPr>
              <w:rPr>
                <w:lang w:eastAsia="lt-LT"/>
              </w:rPr>
            </w:pPr>
            <w:r w:rsidRPr="004933C2">
              <w:rPr>
                <w:lang w:eastAsia="lt-LT"/>
              </w:rPr>
              <w:t>Tiekėjo atsiskaitomosios sąskaitos numeris, bankas, banko kodas</w:t>
            </w:r>
          </w:p>
        </w:tc>
        <w:tc>
          <w:tcPr>
            <w:tcW w:w="5311" w:type="dxa"/>
            <w:vAlign w:val="center"/>
          </w:tcPr>
          <w:p w14:paraId="31C0D1F8" w14:textId="77777777" w:rsidR="00DB6950" w:rsidRPr="004933C2" w:rsidRDefault="00DB6950" w:rsidP="006226B5">
            <w:pPr>
              <w:rPr>
                <w:lang w:eastAsia="lt-LT"/>
              </w:rPr>
            </w:pPr>
          </w:p>
        </w:tc>
      </w:tr>
      <w:tr w:rsidR="00DB6950" w:rsidRPr="004933C2" w14:paraId="6EC0A4F2" w14:textId="77777777" w:rsidTr="006226B5">
        <w:tc>
          <w:tcPr>
            <w:tcW w:w="4578" w:type="dxa"/>
            <w:vAlign w:val="center"/>
          </w:tcPr>
          <w:p w14:paraId="3EC47D6F" w14:textId="77777777" w:rsidR="00DB6950" w:rsidRPr="004933C2" w:rsidRDefault="00DB6950" w:rsidP="006226B5">
            <w:pPr>
              <w:rPr>
                <w:lang w:eastAsia="lt-LT"/>
              </w:rPr>
            </w:pPr>
            <w:r w:rsidRPr="004933C2">
              <w:rPr>
                <w:lang w:eastAsia="lt-LT"/>
              </w:rPr>
              <w:t>Už pasiūlymą atsakingo asmens vardas, pavardė, pareigos, telefono numeris ir el. pašto adresas</w:t>
            </w:r>
          </w:p>
        </w:tc>
        <w:tc>
          <w:tcPr>
            <w:tcW w:w="5311" w:type="dxa"/>
            <w:vAlign w:val="center"/>
          </w:tcPr>
          <w:p w14:paraId="130CD7D4" w14:textId="77777777" w:rsidR="00DB6950" w:rsidRPr="004933C2" w:rsidRDefault="00DB6950" w:rsidP="006226B5">
            <w:pPr>
              <w:rPr>
                <w:lang w:eastAsia="lt-LT"/>
              </w:rPr>
            </w:pPr>
          </w:p>
        </w:tc>
      </w:tr>
    </w:tbl>
    <w:p w14:paraId="6F84DC4F" w14:textId="77777777" w:rsidR="00DB6950" w:rsidRPr="00A61091" w:rsidRDefault="00DB6950" w:rsidP="00DB6950">
      <w:pPr>
        <w:rPr>
          <w:sz w:val="22"/>
          <w:szCs w:val="22"/>
          <w:lang w:eastAsia="lt-LT"/>
        </w:rPr>
      </w:pPr>
    </w:p>
    <w:p w14:paraId="5704C167" w14:textId="77777777" w:rsidR="00DB6950" w:rsidRPr="00A61091" w:rsidRDefault="00DB6950" w:rsidP="00DB6950">
      <w:pPr>
        <w:numPr>
          <w:ilvl w:val="0"/>
          <w:numId w:val="16"/>
        </w:numPr>
        <w:ind w:left="644"/>
        <w:jc w:val="both"/>
        <w:rPr>
          <w:sz w:val="22"/>
          <w:szCs w:val="22"/>
          <w:lang w:eastAsia="lt-LT"/>
        </w:rPr>
      </w:pPr>
      <w:r w:rsidRPr="00A61091">
        <w:rPr>
          <w:sz w:val="22"/>
          <w:szCs w:val="22"/>
          <w:lang w:eastAsia="lt-LT"/>
        </w:rPr>
        <w:t>Šiuo pasiūlymu pažymime, kad sutinkame su visomis Konkurso sąlygomis, nustatytomis:</w:t>
      </w:r>
    </w:p>
    <w:p w14:paraId="6C7C6C40" w14:textId="77777777" w:rsidR="00DB6950" w:rsidRPr="00A61091" w:rsidRDefault="00DB6950" w:rsidP="00DB6950">
      <w:pPr>
        <w:numPr>
          <w:ilvl w:val="0"/>
          <w:numId w:val="15"/>
        </w:numPr>
        <w:jc w:val="both"/>
        <w:rPr>
          <w:sz w:val="22"/>
          <w:szCs w:val="22"/>
          <w:lang w:eastAsia="lt-LT"/>
        </w:rPr>
      </w:pPr>
      <w:r w:rsidRPr="00A61091">
        <w:rPr>
          <w:sz w:val="22"/>
          <w:szCs w:val="22"/>
          <w:lang w:eastAsia="lt-LT"/>
        </w:rPr>
        <w:t xml:space="preserve">šio Konkurso skelbime, paskelbtame </w:t>
      </w:r>
      <w:r>
        <w:t xml:space="preserve">CVP IS </w:t>
      </w:r>
      <w:r w:rsidRPr="0016401B">
        <w:rPr>
          <w:sz w:val="22"/>
          <w:szCs w:val="22"/>
        </w:rPr>
        <w:t xml:space="preserve">rubrikoje </w:t>
      </w:r>
      <w:hyperlink r:id="rId11" w:history="1">
        <w:r>
          <w:rPr>
            <w:rStyle w:val="Hipersaitas"/>
            <w:sz w:val="22"/>
            <w:szCs w:val="22"/>
          </w:rPr>
          <w:t>http://www.vpt.lt/kuropirkimai</w:t>
        </w:r>
      </w:hyperlink>
      <w:r>
        <w:rPr>
          <w:sz w:val="22"/>
          <w:szCs w:val="22"/>
        </w:rPr>
        <w:t>.</w:t>
      </w:r>
    </w:p>
    <w:p w14:paraId="7C51B94D" w14:textId="77777777" w:rsidR="00DB6950" w:rsidRDefault="00DB6950" w:rsidP="00DB6950">
      <w:pPr>
        <w:numPr>
          <w:ilvl w:val="0"/>
          <w:numId w:val="15"/>
        </w:numPr>
        <w:jc w:val="both"/>
        <w:rPr>
          <w:sz w:val="22"/>
          <w:szCs w:val="22"/>
          <w:lang w:eastAsia="lt-LT"/>
        </w:rPr>
      </w:pPr>
      <w:r w:rsidRPr="00A61091">
        <w:rPr>
          <w:sz w:val="22"/>
          <w:szCs w:val="22"/>
          <w:lang w:eastAsia="lt-LT"/>
        </w:rPr>
        <w:t>kituose Konkurso dokumentuose (Konkurso sąlygose, jų paaiškinimuose ir patikslinimuose).</w:t>
      </w:r>
    </w:p>
    <w:p w14:paraId="663EA818" w14:textId="77777777" w:rsidR="00DB6950" w:rsidRPr="00DB6950" w:rsidRDefault="00DB6950" w:rsidP="00DB6950">
      <w:pPr>
        <w:pStyle w:val="Sraopastraipa"/>
        <w:widowControl w:val="0"/>
        <w:numPr>
          <w:ilvl w:val="0"/>
          <w:numId w:val="16"/>
        </w:numPr>
        <w:autoSpaceDE w:val="0"/>
        <w:autoSpaceDN w:val="0"/>
        <w:adjustRightInd w:val="0"/>
        <w:ind w:left="644"/>
        <w:contextualSpacing/>
        <w:jc w:val="both"/>
        <w:rPr>
          <w:sz w:val="22"/>
          <w:szCs w:val="22"/>
          <w:lang w:val="lt-LT"/>
        </w:rPr>
      </w:pPr>
      <w:r w:rsidRPr="00DB6950">
        <w:rPr>
          <w:sz w:val="22"/>
          <w:szCs w:val="22"/>
          <w:lang w:val="lt-LT"/>
        </w:rPr>
        <w:t>Pasirašydamas pateiktą pasiūlymą, patvirtinu, kad pateiktų dokumentų kopijos ir duomenys yra tikri.</w:t>
      </w:r>
    </w:p>
    <w:p w14:paraId="0CC39AEE" w14:textId="77777777" w:rsidR="00DB6950" w:rsidRPr="002E44DD" w:rsidRDefault="00DB6950" w:rsidP="00DB6950">
      <w:pPr>
        <w:numPr>
          <w:ilvl w:val="0"/>
          <w:numId w:val="16"/>
        </w:numPr>
        <w:ind w:left="644"/>
        <w:jc w:val="both"/>
        <w:rPr>
          <w:sz w:val="22"/>
          <w:szCs w:val="22"/>
          <w:lang w:eastAsia="lt-LT"/>
        </w:rPr>
      </w:pPr>
      <w:r w:rsidRPr="002E44DD">
        <w:rPr>
          <w:sz w:val="22"/>
          <w:szCs w:val="22"/>
          <w:lang w:eastAsia="lt-LT"/>
        </w:rPr>
        <w:t>Pasiūlymas galioja Konkurso sąlygose nustatytą terminą.</w:t>
      </w:r>
    </w:p>
    <w:p w14:paraId="471B59C1" w14:textId="77777777" w:rsidR="00DB6950" w:rsidRPr="002E44DD" w:rsidRDefault="00DB6950" w:rsidP="00DB6950">
      <w:pPr>
        <w:numPr>
          <w:ilvl w:val="0"/>
          <w:numId w:val="16"/>
        </w:numPr>
        <w:ind w:left="644"/>
        <w:jc w:val="both"/>
        <w:rPr>
          <w:bCs/>
          <w:sz w:val="22"/>
          <w:szCs w:val="22"/>
          <w:lang w:eastAsia="lt-LT"/>
        </w:rPr>
      </w:pPr>
      <w:r w:rsidRPr="002E44DD">
        <w:rPr>
          <w:bCs/>
          <w:sz w:val="22"/>
          <w:szCs w:val="22"/>
          <w:lang w:eastAsia="lt-LT"/>
        </w:rPr>
        <w:t xml:space="preserve">Vykdant sutartį pasitelksime šiuos subtiekėjus ir dalį sutartyje numatytų užduočių perduosime vykdyti jiems </w:t>
      </w:r>
      <w:r w:rsidRPr="002E44DD">
        <w:rPr>
          <w:bCs/>
          <w:i/>
          <w:sz w:val="22"/>
          <w:szCs w:val="22"/>
          <w:lang w:eastAsia="lt-LT"/>
        </w:rPr>
        <w:t>(pildyti tuomet, jei sutarties vykdymui tokie bus pasitelkti)</w:t>
      </w:r>
      <w:r w:rsidRPr="002E44DD">
        <w:rPr>
          <w:bCs/>
          <w:sz w:val="22"/>
          <w:szCs w:val="22"/>
          <w:lang w:eastAsia="lt-LT"/>
        </w:rPr>
        <w:t>:</w:t>
      </w:r>
    </w:p>
    <w:p w14:paraId="7F4F0AEA" w14:textId="77777777" w:rsidR="00DB6950" w:rsidRPr="002E44DD" w:rsidRDefault="00DB6950" w:rsidP="00DB6950">
      <w:pPr>
        <w:rPr>
          <w:bCs/>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DB6950" w:rsidRPr="005822CC" w14:paraId="051856FA" w14:textId="77777777" w:rsidTr="006226B5">
        <w:tc>
          <w:tcPr>
            <w:tcW w:w="5058" w:type="dxa"/>
            <w:shd w:val="clear" w:color="auto" w:fill="auto"/>
            <w:vAlign w:val="center"/>
          </w:tcPr>
          <w:p w14:paraId="1662AFFE" w14:textId="77777777" w:rsidR="00DB6950" w:rsidRPr="002E44DD" w:rsidRDefault="00DB6950" w:rsidP="006226B5">
            <w:pPr>
              <w:rPr>
                <w:i/>
                <w:lang w:eastAsia="lt-LT"/>
              </w:rPr>
            </w:pPr>
            <w:r w:rsidRPr="002E44DD">
              <w:rPr>
                <w:lang w:eastAsia="lt-LT"/>
              </w:rPr>
              <w:t>Subrangovo (-ų), subtiekėjo (-ų) ar subteikėjo (</w:t>
            </w:r>
            <w:r w:rsidRPr="002E44DD">
              <w:rPr>
                <w:lang w:eastAsia="lt-LT"/>
              </w:rPr>
              <w:noBreakHyphen/>
              <w:t xml:space="preserve">ų) pavadinimas (-ai) </w:t>
            </w:r>
          </w:p>
        </w:tc>
        <w:tc>
          <w:tcPr>
            <w:tcW w:w="4797" w:type="dxa"/>
            <w:shd w:val="clear" w:color="auto" w:fill="auto"/>
            <w:vAlign w:val="center"/>
          </w:tcPr>
          <w:p w14:paraId="630655D9" w14:textId="77777777" w:rsidR="00DB6950" w:rsidRPr="002E44DD" w:rsidRDefault="00DB6950" w:rsidP="006226B5">
            <w:pPr>
              <w:rPr>
                <w:lang w:eastAsia="lt-LT"/>
              </w:rPr>
            </w:pPr>
          </w:p>
        </w:tc>
      </w:tr>
      <w:tr w:rsidR="00DB6950" w:rsidRPr="005822CC" w14:paraId="6DDE4904" w14:textId="77777777" w:rsidTr="006226B5">
        <w:tc>
          <w:tcPr>
            <w:tcW w:w="5058" w:type="dxa"/>
            <w:shd w:val="clear" w:color="auto" w:fill="auto"/>
            <w:vAlign w:val="center"/>
          </w:tcPr>
          <w:p w14:paraId="11CD72F0" w14:textId="77777777" w:rsidR="00DB6950" w:rsidRPr="002E44DD" w:rsidRDefault="00DB6950" w:rsidP="006226B5">
            <w:pPr>
              <w:rPr>
                <w:lang w:eastAsia="lt-LT"/>
              </w:rPr>
            </w:pPr>
            <w:r w:rsidRPr="002E44DD">
              <w:rPr>
                <w:lang w:eastAsia="lt-LT"/>
              </w:rPr>
              <w:t>Subrangovo (-ų), subtiekėjo (-ų) ar subteikėjo  (</w:t>
            </w:r>
            <w:r w:rsidRPr="002E44DD">
              <w:rPr>
                <w:lang w:eastAsia="lt-LT"/>
              </w:rPr>
              <w:noBreakHyphen/>
              <w:t xml:space="preserve">ų) adresas (-ai) </w:t>
            </w:r>
          </w:p>
        </w:tc>
        <w:tc>
          <w:tcPr>
            <w:tcW w:w="4797" w:type="dxa"/>
            <w:shd w:val="clear" w:color="auto" w:fill="auto"/>
            <w:vAlign w:val="center"/>
          </w:tcPr>
          <w:p w14:paraId="11BF2AEC" w14:textId="77777777" w:rsidR="00DB6950" w:rsidRPr="002E44DD" w:rsidRDefault="00DB6950" w:rsidP="006226B5">
            <w:pPr>
              <w:rPr>
                <w:lang w:eastAsia="lt-LT"/>
              </w:rPr>
            </w:pPr>
          </w:p>
        </w:tc>
      </w:tr>
      <w:tr w:rsidR="00DB6950" w:rsidRPr="005822CC" w14:paraId="09842FD3" w14:textId="77777777" w:rsidTr="006226B5">
        <w:tc>
          <w:tcPr>
            <w:tcW w:w="5058" w:type="dxa"/>
            <w:shd w:val="clear" w:color="auto" w:fill="auto"/>
            <w:vAlign w:val="center"/>
          </w:tcPr>
          <w:p w14:paraId="03A421E2" w14:textId="77777777" w:rsidR="00DB6950" w:rsidRPr="002E44DD" w:rsidRDefault="00DB6950" w:rsidP="006226B5">
            <w:pPr>
              <w:rPr>
                <w:lang w:eastAsia="lt-LT"/>
              </w:rPr>
            </w:pPr>
            <w:r w:rsidRPr="002E44DD">
              <w:rPr>
                <w:lang w:eastAsia="lt-LT"/>
              </w:rPr>
              <w:t>Įsipareigojimų dalis (procentais), kuriai ketinama pasitelkti subrangovą (-us), subtiekėją (-us) ar subteikėją (-us)</w:t>
            </w:r>
          </w:p>
        </w:tc>
        <w:tc>
          <w:tcPr>
            <w:tcW w:w="4797" w:type="dxa"/>
            <w:shd w:val="clear" w:color="auto" w:fill="auto"/>
            <w:vAlign w:val="center"/>
          </w:tcPr>
          <w:p w14:paraId="4AB47F4B" w14:textId="77777777" w:rsidR="00DB6950" w:rsidRPr="002E44DD" w:rsidRDefault="00DB6950" w:rsidP="006226B5">
            <w:pPr>
              <w:rPr>
                <w:lang w:eastAsia="lt-LT"/>
              </w:rPr>
            </w:pPr>
          </w:p>
        </w:tc>
      </w:tr>
      <w:tr w:rsidR="00DB6950" w:rsidRPr="005822CC" w14:paraId="776EA23F" w14:textId="77777777" w:rsidTr="006226B5">
        <w:tc>
          <w:tcPr>
            <w:tcW w:w="5058" w:type="dxa"/>
            <w:shd w:val="clear" w:color="auto" w:fill="auto"/>
            <w:vAlign w:val="center"/>
          </w:tcPr>
          <w:p w14:paraId="2F2B6162" w14:textId="77777777" w:rsidR="00DB6950" w:rsidRPr="002E44DD" w:rsidRDefault="00DB6950" w:rsidP="006226B5">
            <w:pPr>
              <w:rPr>
                <w:lang w:eastAsia="lt-LT"/>
              </w:rPr>
            </w:pPr>
            <w:r w:rsidRPr="002E44DD">
              <w:rPr>
                <w:lang w:eastAsia="lt-LT"/>
              </w:rPr>
              <w:t>Subrangovo (-ų), subtiekėjo (-ų) ar subteikėjo  (</w:t>
            </w:r>
            <w:r w:rsidRPr="002E44DD">
              <w:rPr>
                <w:lang w:eastAsia="lt-LT"/>
              </w:rPr>
              <w:noBreakHyphen/>
              <w:t>ų) tenkančių įsipareigojimų dalies aprašymas</w:t>
            </w:r>
          </w:p>
        </w:tc>
        <w:tc>
          <w:tcPr>
            <w:tcW w:w="4797" w:type="dxa"/>
            <w:shd w:val="clear" w:color="auto" w:fill="auto"/>
            <w:vAlign w:val="center"/>
          </w:tcPr>
          <w:p w14:paraId="2E43BB21" w14:textId="77777777" w:rsidR="00DB6950" w:rsidRPr="002E44DD" w:rsidRDefault="00DB6950" w:rsidP="006226B5">
            <w:pPr>
              <w:rPr>
                <w:lang w:eastAsia="lt-LT"/>
              </w:rPr>
            </w:pPr>
          </w:p>
        </w:tc>
      </w:tr>
    </w:tbl>
    <w:p w14:paraId="6A53531B" w14:textId="77777777" w:rsidR="00DB6950" w:rsidRPr="002E44DD" w:rsidRDefault="00DB6950" w:rsidP="00DB6950">
      <w:pPr>
        <w:jc w:val="both"/>
        <w:rPr>
          <w:i/>
          <w:lang w:eastAsia="lt-LT"/>
        </w:rPr>
      </w:pPr>
      <w:r w:rsidRPr="002E44DD">
        <w:rPr>
          <w:b/>
          <w:i/>
          <w:lang w:eastAsia="lt-LT"/>
        </w:rPr>
        <w:lastRenderedPageBreak/>
        <w:t>Pastaba:</w:t>
      </w:r>
      <w:r w:rsidRPr="002E44DD">
        <w:rPr>
          <w:i/>
          <w:lang w:eastAsia="lt-LT"/>
        </w:rPr>
        <w:t xml:space="preserve"> Tiekėjas gali remtis kitų ūkio subjektų pajėgumais, neatsižvelgdamas į tai, kokio teisinio pobūdžio būtų jo ryšiai su jais.</w:t>
      </w:r>
    </w:p>
    <w:p w14:paraId="19A81558" w14:textId="77777777" w:rsidR="00DB6950" w:rsidRPr="002E44DD" w:rsidRDefault="00DB6950" w:rsidP="00DB6950">
      <w:pPr>
        <w:rPr>
          <w:i/>
          <w:lang w:eastAsia="lt-LT"/>
        </w:rPr>
      </w:pPr>
    </w:p>
    <w:p w14:paraId="60477EF9" w14:textId="77777777" w:rsidR="00DB6950" w:rsidRPr="002E44DD" w:rsidRDefault="00DB6950" w:rsidP="00DB6950">
      <w:pPr>
        <w:numPr>
          <w:ilvl w:val="0"/>
          <w:numId w:val="16"/>
        </w:numPr>
        <w:ind w:left="644"/>
        <w:rPr>
          <w:sz w:val="22"/>
          <w:szCs w:val="22"/>
          <w:lang w:eastAsia="lt-LT"/>
        </w:rPr>
      </w:pPr>
      <w:r w:rsidRPr="002E44DD">
        <w:rPr>
          <w:sz w:val="22"/>
          <w:szCs w:val="22"/>
          <w:lang w:eastAsia="lt-LT"/>
        </w:rPr>
        <w:t>Šiame pasiūlyme yra pateikta konfidenciali informacija (konfidencialią informaciją pateikti atskirai prisegtais dokumentais su žyma „Konfidencialu“)</w:t>
      </w:r>
      <w:r w:rsidRPr="002E44DD">
        <w:rPr>
          <w:bCs/>
          <w:sz w:val="22"/>
          <w:szCs w:val="22"/>
          <w:lang w:eastAsia="lt-LT"/>
        </w:rPr>
        <w:t>:</w:t>
      </w:r>
    </w:p>
    <w:p w14:paraId="31DF0487" w14:textId="77777777" w:rsidR="00DB6950" w:rsidRPr="002E44DD" w:rsidRDefault="00DB6950" w:rsidP="00DB6950">
      <w:pPr>
        <w:rPr>
          <w:sz w:val="22"/>
          <w:szCs w:val="22"/>
          <w:lang w:eastAsia="lt-LT"/>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3402"/>
        <w:gridCol w:w="3067"/>
      </w:tblGrid>
      <w:tr w:rsidR="00DB6950" w:rsidRPr="0012792E" w14:paraId="3CBACC1B" w14:textId="77777777" w:rsidTr="00995C15">
        <w:trPr>
          <w:trHeight w:val="651"/>
        </w:trPr>
        <w:tc>
          <w:tcPr>
            <w:tcW w:w="704" w:type="dxa"/>
            <w:tcBorders>
              <w:top w:val="single" w:sz="4" w:space="0" w:color="auto"/>
              <w:left w:val="single" w:sz="4" w:space="0" w:color="auto"/>
              <w:bottom w:val="single" w:sz="4" w:space="0" w:color="auto"/>
              <w:right w:val="single" w:sz="4" w:space="0" w:color="auto"/>
            </w:tcBorders>
            <w:vAlign w:val="center"/>
          </w:tcPr>
          <w:p w14:paraId="53BD825D" w14:textId="77777777" w:rsidR="00DB6950" w:rsidRPr="0012792E" w:rsidRDefault="00DB6950" w:rsidP="006226B5">
            <w:pPr>
              <w:rPr>
                <w:b/>
                <w:lang w:eastAsia="lt-LT"/>
              </w:rPr>
            </w:pPr>
            <w:r w:rsidRPr="0012792E">
              <w:rPr>
                <w:b/>
                <w:lang w:eastAsia="lt-LT"/>
              </w:rPr>
              <w:t>Eil.Nr.</w:t>
            </w:r>
          </w:p>
        </w:tc>
        <w:tc>
          <w:tcPr>
            <w:tcW w:w="2665" w:type="dxa"/>
            <w:tcBorders>
              <w:top w:val="single" w:sz="4" w:space="0" w:color="auto"/>
              <w:left w:val="single" w:sz="4" w:space="0" w:color="auto"/>
              <w:bottom w:val="single" w:sz="4" w:space="0" w:color="auto"/>
              <w:right w:val="single" w:sz="4" w:space="0" w:color="auto"/>
            </w:tcBorders>
            <w:vAlign w:val="center"/>
          </w:tcPr>
          <w:p w14:paraId="283F0307" w14:textId="77777777" w:rsidR="00DB6950" w:rsidRPr="0012792E" w:rsidRDefault="00DB6950" w:rsidP="006226B5">
            <w:pPr>
              <w:rPr>
                <w:b/>
                <w:lang w:eastAsia="lt-LT"/>
              </w:rPr>
            </w:pPr>
            <w:r w:rsidRPr="0012792E">
              <w:rPr>
                <w:b/>
                <w:lang w:eastAsia="lt-LT"/>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1463E3D6" w14:textId="77777777" w:rsidR="00DB6950" w:rsidRPr="0012792E" w:rsidDel="00530881" w:rsidRDefault="00DB6950" w:rsidP="006226B5">
            <w:pPr>
              <w:rPr>
                <w:lang w:eastAsia="lt-LT"/>
              </w:rPr>
            </w:pPr>
            <w:r w:rsidRPr="0012792E">
              <w:rPr>
                <w:b/>
                <w:bCs/>
                <w:lang w:eastAsia="lt-LT"/>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5728365F" w14:textId="77777777" w:rsidR="00DB6950" w:rsidRPr="0012792E" w:rsidRDefault="00DB6950" w:rsidP="006226B5">
            <w:pPr>
              <w:rPr>
                <w:lang w:eastAsia="lt-LT"/>
              </w:rPr>
            </w:pPr>
            <w:r w:rsidRPr="0012792E">
              <w:rPr>
                <w:b/>
                <w:bCs/>
                <w:lang w:eastAsia="lt-LT"/>
              </w:rPr>
              <w:t>Konfidencialios informacijos pagrindimas (paaiškinama, kuo remiantis nurodytas dokumentas ar jo dalis yra konfidencialūs)</w:t>
            </w:r>
          </w:p>
        </w:tc>
      </w:tr>
      <w:tr w:rsidR="00DB6950" w:rsidRPr="0012792E" w14:paraId="4873DDAB" w14:textId="77777777" w:rsidTr="00995C15">
        <w:trPr>
          <w:trHeight w:val="203"/>
        </w:trPr>
        <w:tc>
          <w:tcPr>
            <w:tcW w:w="704" w:type="dxa"/>
            <w:tcBorders>
              <w:top w:val="single" w:sz="4" w:space="0" w:color="auto"/>
              <w:left w:val="single" w:sz="4" w:space="0" w:color="auto"/>
              <w:bottom w:val="single" w:sz="4" w:space="0" w:color="auto"/>
              <w:right w:val="single" w:sz="4" w:space="0" w:color="auto"/>
            </w:tcBorders>
            <w:vAlign w:val="center"/>
          </w:tcPr>
          <w:p w14:paraId="6534E95E" w14:textId="77777777" w:rsidR="00DB6950" w:rsidRPr="0012792E" w:rsidRDefault="00DB6950" w:rsidP="006226B5">
            <w:pPr>
              <w:rPr>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39E9B8E1" w14:textId="77777777" w:rsidR="00DB6950" w:rsidRPr="0012792E" w:rsidRDefault="00DB6950" w:rsidP="006226B5">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566661A2" w14:textId="77777777" w:rsidR="00DB6950" w:rsidRPr="0012792E" w:rsidRDefault="00DB6950" w:rsidP="006226B5">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30BC7226" w14:textId="77777777" w:rsidR="00DB6950" w:rsidRPr="0012792E" w:rsidRDefault="00DB6950" w:rsidP="006226B5">
            <w:pPr>
              <w:rPr>
                <w:lang w:eastAsia="lt-LT"/>
              </w:rPr>
            </w:pPr>
          </w:p>
        </w:tc>
      </w:tr>
      <w:tr w:rsidR="00DB6950" w:rsidRPr="0012792E" w14:paraId="746DE8C5" w14:textId="77777777" w:rsidTr="00995C15">
        <w:trPr>
          <w:trHeight w:val="216"/>
        </w:trPr>
        <w:tc>
          <w:tcPr>
            <w:tcW w:w="704" w:type="dxa"/>
            <w:tcBorders>
              <w:top w:val="single" w:sz="4" w:space="0" w:color="auto"/>
              <w:left w:val="single" w:sz="4" w:space="0" w:color="auto"/>
              <w:bottom w:val="single" w:sz="4" w:space="0" w:color="auto"/>
              <w:right w:val="single" w:sz="4" w:space="0" w:color="auto"/>
            </w:tcBorders>
            <w:vAlign w:val="center"/>
          </w:tcPr>
          <w:p w14:paraId="200BB600" w14:textId="77777777" w:rsidR="00DB6950" w:rsidRPr="0012792E" w:rsidRDefault="00DB6950" w:rsidP="006226B5">
            <w:pPr>
              <w:rPr>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C51DF69" w14:textId="77777777" w:rsidR="00DB6950" w:rsidRPr="0012792E" w:rsidRDefault="00DB6950" w:rsidP="006226B5">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6BF4AEEF" w14:textId="77777777" w:rsidR="00DB6950" w:rsidRPr="0012792E" w:rsidRDefault="00DB6950" w:rsidP="006226B5">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24E80754" w14:textId="77777777" w:rsidR="00DB6950" w:rsidRPr="0012792E" w:rsidRDefault="00DB6950" w:rsidP="006226B5">
            <w:pPr>
              <w:rPr>
                <w:lang w:eastAsia="lt-LT"/>
              </w:rPr>
            </w:pPr>
          </w:p>
        </w:tc>
      </w:tr>
    </w:tbl>
    <w:p w14:paraId="6E6F8196" w14:textId="77777777" w:rsidR="00DB6950" w:rsidRPr="007B75B1" w:rsidRDefault="00DB6950" w:rsidP="00DB6950">
      <w:pPr>
        <w:jc w:val="both"/>
        <w:rPr>
          <w:b/>
          <w:bCs/>
          <w:i/>
          <w:sz w:val="22"/>
          <w:szCs w:val="22"/>
        </w:rPr>
      </w:pPr>
      <w:r w:rsidRPr="007B75B1">
        <w:rPr>
          <w:bCs/>
          <w:i/>
          <w:sz w:val="22"/>
          <w:szCs w:val="22"/>
          <w:lang w:eastAsia="lt-LT"/>
        </w:rPr>
        <w:t xml:space="preserve"> </w:t>
      </w:r>
      <w:r w:rsidRPr="007B75B1">
        <w:rPr>
          <w:b/>
          <w:bCs/>
          <w:i/>
          <w:sz w:val="22"/>
          <w:szCs w:val="22"/>
        </w:rPr>
        <w:t>Pastabos:</w:t>
      </w:r>
    </w:p>
    <w:p w14:paraId="46CB49D5" w14:textId="77777777" w:rsidR="00DB6950" w:rsidRPr="007B75B1" w:rsidRDefault="00DB6950" w:rsidP="00DB6950">
      <w:pPr>
        <w:jc w:val="both"/>
        <w:rPr>
          <w:bCs/>
          <w:i/>
          <w:sz w:val="22"/>
          <w:szCs w:val="22"/>
        </w:rPr>
      </w:pPr>
      <w:r w:rsidRPr="007B75B1">
        <w:rPr>
          <w:bCs/>
          <w:i/>
          <w:sz w:val="22"/>
          <w:szCs w:val="22"/>
        </w:rPr>
        <w:t xml:space="preserve">1) Tiekėjui nenurodžius, kokia informacija yra konfidenciali, laikoma, kad konfidencialios informacijos pasiūlyme nėra. </w:t>
      </w:r>
    </w:p>
    <w:p w14:paraId="7FDC5168" w14:textId="77777777" w:rsidR="00DB6950" w:rsidRPr="007B75B1" w:rsidRDefault="00DB6950" w:rsidP="00DB6950">
      <w:pPr>
        <w:jc w:val="both"/>
        <w:rPr>
          <w:i/>
          <w:sz w:val="22"/>
          <w:szCs w:val="22"/>
        </w:rPr>
      </w:pPr>
      <w:r w:rsidRPr="007B75B1">
        <w:rPr>
          <w:bCs/>
          <w:i/>
          <w:sz w:val="22"/>
          <w:szCs w:val="22"/>
        </w:rPr>
        <w:t xml:space="preserve">2) Tiekėjai turi </w:t>
      </w:r>
      <w:r w:rsidRPr="007B75B1">
        <w:rPr>
          <w:b/>
          <w:bCs/>
          <w:i/>
          <w:sz w:val="22"/>
          <w:szCs w:val="22"/>
          <w:u w:val="single"/>
        </w:rPr>
        <w:t>atidžiai ir pagrįstai</w:t>
      </w:r>
      <w:r w:rsidRPr="007B75B1">
        <w:rPr>
          <w:bCs/>
          <w:i/>
          <w:sz w:val="22"/>
          <w:szCs w:val="22"/>
        </w:rPr>
        <w:t xml:space="preserve"> nurodyti konfidencialią informaciją, kadangi laimėtojo pasiūlymas ir sudaryta sutartis </w:t>
      </w:r>
      <w:r w:rsidRPr="007B75B1">
        <w:rPr>
          <w:b/>
          <w:bCs/>
          <w:i/>
          <w:sz w:val="22"/>
          <w:szCs w:val="22"/>
          <w:u w:val="single"/>
        </w:rPr>
        <w:t>bus viešinama</w:t>
      </w:r>
      <w:r w:rsidRPr="007B75B1">
        <w:rPr>
          <w:bCs/>
          <w:i/>
          <w:sz w:val="22"/>
          <w:szCs w:val="22"/>
        </w:rPr>
        <w:t xml:space="preserve"> vadovaujantis 2017 m. birželio 19 d. Viešųjų pirkimų tarnybos direktoriaus įsakymu Nr. 1S-91 „Dėl informacijos viešinimo Centrinėje viešųjų pirkimų informacinėje sistemoje tvarkos aprašo patvirtinimo“ (aktuali redakcija). </w:t>
      </w:r>
      <w:r w:rsidRPr="007B75B1">
        <w:rPr>
          <w:i/>
          <w:sz w:val="22"/>
          <w:szCs w:val="22"/>
        </w:rPr>
        <w:t>Tiekėjas negali nurodyti, kad visas pasiūlymas yra konfidencialus.</w:t>
      </w:r>
    </w:p>
    <w:p w14:paraId="4AC4ACF3" w14:textId="06D7300A" w:rsidR="00BE3D39" w:rsidRPr="00C90F06" w:rsidRDefault="00BE3D39" w:rsidP="00C90F06">
      <w:pPr>
        <w:numPr>
          <w:ilvl w:val="0"/>
          <w:numId w:val="16"/>
        </w:numPr>
        <w:ind w:left="644"/>
        <w:rPr>
          <w:sz w:val="22"/>
          <w:szCs w:val="22"/>
          <w:lang w:eastAsia="lt-LT"/>
        </w:rPr>
      </w:pPr>
      <w:r w:rsidRPr="00C90F06">
        <w:rPr>
          <w:b/>
          <w:bCs/>
          <w:sz w:val="22"/>
          <w:szCs w:val="22"/>
        </w:rPr>
        <w:t>Mes siūlome gamtines dujas, įskaitant jų perdavimo ir skirstymo paslaugas: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BE3D39" w:rsidRPr="00451BE4" w14:paraId="6909CDC7" w14:textId="77777777" w:rsidTr="00A66DA6">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762BBFAA" w14:textId="77777777" w:rsidR="00BE3D39" w:rsidRPr="00451BE4" w:rsidRDefault="00BE3D39" w:rsidP="00A66DA6">
            <w:pPr>
              <w:jc w:val="center"/>
              <w:rPr>
                <w:b/>
                <w:bCs/>
                <w:sz w:val="22"/>
                <w:szCs w:val="22"/>
                <w:lang w:val="en-US"/>
              </w:rPr>
            </w:pPr>
            <w:r w:rsidRPr="00451BE4">
              <w:rPr>
                <w:b/>
                <w:bCs/>
                <w:sz w:val="22"/>
                <w:szCs w:val="22"/>
                <w:lang w:val="en-US"/>
              </w:rPr>
              <w:t>Eil.</w:t>
            </w:r>
          </w:p>
          <w:p w14:paraId="0764D15A" w14:textId="77777777" w:rsidR="00BE3D39" w:rsidRPr="00451BE4" w:rsidRDefault="00BE3D39" w:rsidP="00A66DA6">
            <w:pPr>
              <w:jc w:val="center"/>
              <w:rPr>
                <w:b/>
                <w:bCs/>
                <w:sz w:val="22"/>
                <w:szCs w:val="22"/>
                <w:lang w:val="en-US"/>
              </w:rPr>
            </w:pPr>
            <w:r w:rsidRPr="00451BE4">
              <w:rPr>
                <w:b/>
                <w:bCs/>
                <w:sz w:val="22"/>
                <w:szCs w:val="22"/>
                <w:lang w:val="en-US"/>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41C00F16" w14:textId="77777777" w:rsidR="00BE3D39" w:rsidRPr="00451BE4" w:rsidRDefault="00BE3D39" w:rsidP="00A66DA6">
            <w:pPr>
              <w:jc w:val="center"/>
              <w:rPr>
                <w:b/>
                <w:bCs/>
                <w:sz w:val="22"/>
                <w:szCs w:val="22"/>
                <w:lang w:val="en-US"/>
              </w:rPr>
            </w:pPr>
            <w:r w:rsidRPr="00451BE4">
              <w:rPr>
                <w:b/>
                <w:bCs/>
                <w:sz w:val="22"/>
                <w:szCs w:val="22"/>
                <w:lang w:val="en-US"/>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000F8AF9" w14:textId="77777777" w:rsidR="00BE3D39" w:rsidRPr="00451BE4" w:rsidRDefault="00BE3D39" w:rsidP="00A66DA6">
            <w:pPr>
              <w:jc w:val="center"/>
              <w:rPr>
                <w:b/>
                <w:bCs/>
                <w:sz w:val="22"/>
                <w:szCs w:val="22"/>
                <w:lang w:val="en-US"/>
              </w:rPr>
            </w:pPr>
            <w:r w:rsidRPr="00451BE4">
              <w:rPr>
                <w:b/>
                <w:bCs/>
                <w:sz w:val="22"/>
                <w:szCs w:val="22"/>
                <w:lang w:val="en-US"/>
              </w:rPr>
              <w:t>Mato</w:t>
            </w:r>
          </w:p>
          <w:p w14:paraId="6F532CF9" w14:textId="77777777" w:rsidR="00BE3D39" w:rsidRPr="00451BE4" w:rsidRDefault="00BE3D39" w:rsidP="00A66DA6">
            <w:pPr>
              <w:jc w:val="center"/>
              <w:rPr>
                <w:b/>
                <w:bCs/>
                <w:sz w:val="22"/>
                <w:szCs w:val="22"/>
                <w:lang w:val="en-US"/>
              </w:rPr>
            </w:pPr>
            <w:r w:rsidRPr="00451BE4">
              <w:rPr>
                <w:b/>
                <w:bCs/>
                <w:sz w:val="22"/>
                <w:szCs w:val="22"/>
                <w:lang w:val="en-US"/>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64F14757" w14:textId="77777777" w:rsidR="00BE3D39" w:rsidRPr="00451BE4" w:rsidRDefault="00BE3D39" w:rsidP="00A66DA6">
            <w:pPr>
              <w:jc w:val="center"/>
              <w:rPr>
                <w:b/>
                <w:bCs/>
                <w:sz w:val="22"/>
                <w:szCs w:val="22"/>
                <w:lang w:val="en-US"/>
              </w:rPr>
            </w:pPr>
            <w:r w:rsidRPr="00451BE4">
              <w:rPr>
                <w:b/>
                <w:bCs/>
                <w:sz w:val="22"/>
                <w:szCs w:val="22"/>
                <w:lang w:val="en-US"/>
              </w:rPr>
              <w:t>Preliminarus dujų kiekis sutarties galiojimo laikotarpiu</w:t>
            </w:r>
          </w:p>
        </w:tc>
        <w:tc>
          <w:tcPr>
            <w:tcW w:w="1126" w:type="dxa"/>
            <w:tcBorders>
              <w:top w:val="single" w:sz="4" w:space="0" w:color="auto"/>
              <w:left w:val="single" w:sz="4" w:space="0" w:color="auto"/>
              <w:bottom w:val="single" w:sz="4" w:space="0" w:color="auto"/>
              <w:right w:val="single" w:sz="4" w:space="0" w:color="auto"/>
            </w:tcBorders>
            <w:vAlign w:val="center"/>
          </w:tcPr>
          <w:p w14:paraId="174AB80A" w14:textId="77777777" w:rsidR="00BE3D39" w:rsidRPr="00451BE4" w:rsidRDefault="00BE3D39" w:rsidP="00A66DA6">
            <w:pPr>
              <w:jc w:val="center"/>
              <w:rPr>
                <w:b/>
                <w:bCs/>
                <w:sz w:val="22"/>
                <w:szCs w:val="22"/>
                <w:lang w:val="en-US"/>
              </w:rPr>
            </w:pPr>
            <w:r w:rsidRPr="00451BE4">
              <w:rPr>
                <w:b/>
                <w:bCs/>
                <w:sz w:val="22"/>
                <w:szCs w:val="22"/>
                <w:lang w:val="en-US"/>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14:paraId="28830C89" w14:textId="77777777" w:rsidR="00BE3D39" w:rsidRPr="00451BE4" w:rsidRDefault="00BE3D39" w:rsidP="00A66DA6">
            <w:pPr>
              <w:jc w:val="center"/>
              <w:rPr>
                <w:b/>
                <w:bCs/>
                <w:sz w:val="22"/>
                <w:szCs w:val="22"/>
                <w:lang w:val="en-US"/>
              </w:rPr>
            </w:pPr>
            <w:r w:rsidRPr="00451BE4">
              <w:rPr>
                <w:b/>
                <w:bCs/>
                <w:sz w:val="22"/>
                <w:szCs w:val="22"/>
                <w:lang w:val="en-US"/>
              </w:rPr>
              <w:t>Kaina Eur be PVM</w:t>
            </w:r>
          </w:p>
          <w:p w14:paraId="4684A063" w14:textId="77777777" w:rsidR="00BE3D39" w:rsidRPr="00451BE4" w:rsidRDefault="00BE3D39" w:rsidP="00A66DA6">
            <w:pPr>
              <w:jc w:val="center"/>
              <w:rPr>
                <w:b/>
                <w:bCs/>
                <w:sz w:val="22"/>
                <w:szCs w:val="22"/>
                <w:lang w:val="en-US"/>
              </w:rPr>
            </w:pPr>
            <w:r w:rsidRPr="00451BE4">
              <w:rPr>
                <w:b/>
                <w:bCs/>
                <w:sz w:val="22"/>
                <w:szCs w:val="22"/>
                <w:lang w:val="en-US"/>
              </w:rPr>
              <w:t>(4*5)</w:t>
            </w:r>
          </w:p>
        </w:tc>
      </w:tr>
      <w:tr w:rsidR="00BE3D39" w:rsidRPr="00873A3C" w14:paraId="7C83DE94" w14:textId="77777777" w:rsidTr="00A66DA6">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8284700" w14:textId="77777777" w:rsidR="00BE3D39" w:rsidRPr="00CF433E" w:rsidRDefault="00BE3D39" w:rsidP="00A66DA6">
            <w:pPr>
              <w:jc w:val="center"/>
              <w:rPr>
                <w:sz w:val="22"/>
                <w:szCs w:val="22"/>
                <w:lang w:val="en-US"/>
              </w:rPr>
            </w:pPr>
            <w:r w:rsidRPr="00CF433E">
              <w:rPr>
                <w:sz w:val="22"/>
                <w:szCs w:val="22"/>
                <w:lang w:val="en-US"/>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C38A091" w14:textId="77777777" w:rsidR="00BE3D39" w:rsidRPr="00CF433E" w:rsidRDefault="00BE3D39" w:rsidP="00A66DA6">
            <w:pPr>
              <w:jc w:val="center"/>
              <w:rPr>
                <w:sz w:val="22"/>
                <w:szCs w:val="22"/>
                <w:lang w:val="en-US"/>
              </w:rPr>
            </w:pPr>
            <w:r w:rsidRPr="00CF433E">
              <w:rPr>
                <w:sz w:val="22"/>
                <w:szCs w:val="22"/>
                <w:lang w:val="en-US"/>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374C527" w14:textId="77777777" w:rsidR="00BE3D39" w:rsidRPr="00CF433E" w:rsidRDefault="00BE3D39" w:rsidP="00A66DA6">
            <w:pPr>
              <w:ind w:left="-104" w:right="-103"/>
              <w:jc w:val="center"/>
              <w:rPr>
                <w:sz w:val="22"/>
                <w:szCs w:val="22"/>
                <w:lang w:val="en-US"/>
              </w:rPr>
            </w:pPr>
            <w:r w:rsidRPr="00CF433E">
              <w:rPr>
                <w:sz w:val="22"/>
                <w:szCs w:val="22"/>
                <w:lang w:val="en-US"/>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1BC20FD" w14:textId="77777777" w:rsidR="00BE3D39" w:rsidRPr="00CF433E" w:rsidRDefault="00BE3D39" w:rsidP="00A66DA6">
            <w:pPr>
              <w:jc w:val="center"/>
              <w:rPr>
                <w:sz w:val="22"/>
                <w:szCs w:val="22"/>
                <w:lang w:val="en-US"/>
              </w:rPr>
            </w:pPr>
            <w:r w:rsidRPr="00CF433E">
              <w:rPr>
                <w:sz w:val="22"/>
                <w:szCs w:val="22"/>
                <w:lang w:val="en-US"/>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94A701D" w14:textId="77777777" w:rsidR="00BE3D39" w:rsidRPr="00CF433E" w:rsidRDefault="00BE3D39" w:rsidP="00A66DA6">
            <w:pPr>
              <w:jc w:val="center"/>
              <w:rPr>
                <w:sz w:val="22"/>
                <w:szCs w:val="22"/>
                <w:lang w:val="en-US"/>
              </w:rPr>
            </w:pPr>
            <w:r w:rsidRPr="00CF433E">
              <w:rPr>
                <w:sz w:val="22"/>
                <w:szCs w:val="22"/>
                <w:lang w:val="en-US"/>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7BBD914" w14:textId="77777777" w:rsidR="00BE3D39" w:rsidRPr="00CF433E" w:rsidRDefault="00BE3D39" w:rsidP="00A66DA6">
            <w:pPr>
              <w:jc w:val="center"/>
              <w:rPr>
                <w:sz w:val="22"/>
                <w:szCs w:val="22"/>
                <w:lang w:val="en-US"/>
              </w:rPr>
            </w:pPr>
            <w:r w:rsidRPr="00CF433E">
              <w:rPr>
                <w:sz w:val="22"/>
                <w:szCs w:val="22"/>
                <w:lang w:val="en-US"/>
              </w:rPr>
              <w:t>6</w:t>
            </w:r>
          </w:p>
        </w:tc>
      </w:tr>
      <w:tr w:rsidR="005A165E" w:rsidRPr="00873A3C" w14:paraId="0DBE377E" w14:textId="77777777" w:rsidTr="003C1AB5">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69FEDFF4" w14:textId="77777777" w:rsidR="005A165E" w:rsidRPr="00CF433E" w:rsidRDefault="005A165E" w:rsidP="005A165E">
            <w:pPr>
              <w:jc w:val="both"/>
              <w:rPr>
                <w:sz w:val="22"/>
                <w:szCs w:val="22"/>
                <w:lang w:val="en-US"/>
              </w:rPr>
            </w:pPr>
            <w:r w:rsidRPr="00CF433E">
              <w:rPr>
                <w:sz w:val="22"/>
                <w:szCs w:val="22"/>
                <w:lang w:val="en-US"/>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28E25" w14:textId="77777777" w:rsidR="005A165E" w:rsidRPr="00CF433E" w:rsidRDefault="005A165E" w:rsidP="005A165E">
            <w:pPr>
              <w:spacing w:before="20" w:after="20"/>
              <w:jc w:val="both"/>
              <w:rPr>
                <w:sz w:val="22"/>
                <w:szCs w:val="22"/>
                <w:lang w:val="en-US"/>
              </w:rPr>
            </w:pPr>
            <w:r w:rsidRPr="00CF433E">
              <w:rPr>
                <w:sz w:val="22"/>
                <w:szCs w:val="22"/>
                <w:lang w:val="en-US"/>
              </w:rPr>
              <w:t>Gamtinės dujos</w:t>
            </w:r>
            <w:r w:rsidRPr="00CF433E">
              <w:rPr>
                <w:sz w:val="22"/>
                <w:szCs w:val="22"/>
                <w:vertAlign w:val="superscript"/>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7420F9" w14:textId="77777777" w:rsidR="005A165E" w:rsidRPr="00CF433E" w:rsidRDefault="005A165E" w:rsidP="005A165E">
            <w:pPr>
              <w:ind w:left="-104" w:right="-103"/>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tcPr>
          <w:p w14:paraId="5121A9ED" w14:textId="7F93712E" w:rsidR="005A165E" w:rsidRPr="00CF433E" w:rsidRDefault="005A165E" w:rsidP="005A165E">
            <w:pPr>
              <w:ind w:left="-108" w:right="-108"/>
              <w:jc w:val="center"/>
              <w:rPr>
                <w:sz w:val="22"/>
                <w:szCs w:val="22"/>
                <w:lang w:val="en-US"/>
              </w:rPr>
            </w:pPr>
            <w:r>
              <w:rPr>
                <w:sz w:val="22"/>
                <w:szCs w:val="22"/>
              </w:rPr>
              <w:t>2487</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380CF27" w14:textId="04CC281B"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F97CDC7" w14:textId="77777777" w:rsidR="005A165E" w:rsidRPr="00CF433E" w:rsidRDefault="005A165E" w:rsidP="005A165E">
            <w:pPr>
              <w:ind w:left="-99"/>
              <w:jc w:val="both"/>
              <w:rPr>
                <w:sz w:val="22"/>
                <w:szCs w:val="22"/>
                <w:lang w:val="en-US"/>
              </w:rPr>
            </w:pPr>
          </w:p>
        </w:tc>
      </w:tr>
      <w:tr w:rsidR="005A165E" w:rsidRPr="00873A3C" w14:paraId="0471ADA8" w14:textId="77777777" w:rsidTr="003C1AB5">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55639B56" w14:textId="77777777" w:rsidR="005A165E" w:rsidRPr="00CF433E" w:rsidRDefault="005A165E" w:rsidP="005A165E">
            <w:pPr>
              <w:jc w:val="both"/>
              <w:rPr>
                <w:sz w:val="22"/>
                <w:szCs w:val="22"/>
                <w:lang w:val="en-US"/>
              </w:rPr>
            </w:pPr>
            <w:r w:rsidRPr="00CF433E">
              <w:rPr>
                <w:sz w:val="22"/>
                <w:szCs w:val="22"/>
                <w:lang w:val="en-US"/>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B25C8" w14:textId="77777777" w:rsidR="005A165E" w:rsidRPr="00CF433E" w:rsidRDefault="005A165E" w:rsidP="005A165E">
            <w:pPr>
              <w:spacing w:before="20" w:after="20"/>
              <w:ind w:right="-63"/>
              <w:jc w:val="both"/>
              <w:rPr>
                <w:sz w:val="22"/>
                <w:szCs w:val="22"/>
                <w:lang w:val="en-US"/>
              </w:rPr>
            </w:pPr>
            <w:r w:rsidRPr="00CF433E">
              <w:rPr>
                <w:sz w:val="22"/>
                <w:szCs w:val="22"/>
                <w:lang w:val="en-US"/>
              </w:rPr>
              <w:t>Gamtinių dujų akcizo tarifas</w:t>
            </w:r>
            <w:r w:rsidRPr="00CF433E">
              <w:rPr>
                <w:sz w:val="22"/>
                <w:szCs w:val="22"/>
                <w:vertAlign w:val="superscript"/>
                <w:lang w:val="en-US"/>
              </w:rPr>
              <w:t>2</w:t>
            </w:r>
          </w:p>
        </w:tc>
        <w:tc>
          <w:tcPr>
            <w:tcW w:w="1275" w:type="dxa"/>
            <w:tcBorders>
              <w:top w:val="single" w:sz="4" w:space="0" w:color="auto"/>
              <w:left w:val="single" w:sz="4" w:space="0" w:color="auto"/>
              <w:right w:val="single" w:sz="4" w:space="0" w:color="auto"/>
            </w:tcBorders>
            <w:shd w:val="clear" w:color="auto" w:fill="auto"/>
            <w:vAlign w:val="center"/>
          </w:tcPr>
          <w:p w14:paraId="02F546F2" w14:textId="77777777" w:rsidR="005A165E" w:rsidRPr="00CF433E" w:rsidRDefault="005A165E" w:rsidP="005A165E">
            <w:pPr>
              <w:ind w:left="-104" w:right="-103"/>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16AF6ADD" w14:textId="5669E2ED" w:rsidR="005A165E" w:rsidRPr="00CF433E" w:rsidRDefault="005A165E" w:rsidP="005A165E">
            <w:pPr>
              <w:ind w:left="-108" w:right="-108"/>
              <w:jc w:val="center"/>
              <w:rPr>
                <w:sz w:val="22"/>
                <w:szCs w:val="22"/>
                <w:lang w:val="en-US"/>
              </w:rPr>
            </w:pPr>
            <w:r>
              <w:rPr>
                <w:sz w:val="22"/>
                <w:szCs w:val="22"/>
              </w:rPr>
              <w:t>2487</w:t>
            </w:r>
          </w:p>
        </w:tc>
        <w:tc>
          <w:tcPr>
            <w:tcW w:w="1126" w:type="dxa"/>
            <w:tcBorders>
              <w:top w:val="single" w:sz="4" w:space="0" w:color="auto"/>
              <w:left w:val="single" w:sz="4" w:space="0" w:color="auto"/>
              <w:right w:val="single" w:sz="4" w:space="0" w:color="auto"/>
            </w:tcBorders>
            <w:shd w:val="clear" w:color="auto" w:fill="auto"/>
          </w:tcPr>
          <w:p w14:paraId="62A3558F" w14:textId="272B3920"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2F16456A" w14:textId="77777777" w:rsidR="005A165E" w:rsidRPr="00CF433E" w:rsidRDefault="005A165E" w:rsidP="005A165E">
            <w:pPr>
              <w:ind w:left="-99"/>
              <w:jc w:val="both"/>
              <w:rPr>
                <w:sz w:val="22"/>
                <w:szCs w:val="22"/>
                <w:lang w:val="en-US"/>
              </w:rPr>
            </w:pPr>
          </w:p>
        </w:tc>
      </w:tr>
      <w:tr w:rsidR="005A165E" w:rsidRPr="00873A3C" w14:paraId="28514CEB" w14:textId="77777777" w:rsidTr="003C1AB5">
        <w:trPr>
          <w:trHeight w:val="390"/>
          <w:jc w:val="center"/>
        </w:trPr>
        <w:tc>
          <w:tcPr>
            <w:tcW w:w="638" w:type="dxa"/>
            <w:vMerge w:val="restart"/>
            <w:tcBorders>
              <w:top w:val="single" w:sz="4" w:space="0" w:color="auto"/>
              <w:left w:val="single" w:sz="4" w:space="0" w:color="auto"/>
              <w:right w:val="single" w:sz="4" w:space="0" w:color="auto"/>
            </w:tcBorders>
            <w:vAlign w:val="center"/>
          </w:tcPr>
          <w:p w14:paraId="181FB7B6" w14:textId="77777777" w:rsidR="005A165E" w:rsidRPr="00CF433E" w:rsidRDefault="005A165E" w:rsidP="005A165E">
            <w:pPr>
              <w:jc w:val="both"/>
              <w:rPr>
                <w:sz w:val="22"/>
                <w:szCs w:val="22"/>
                <w:lang w:val="en-US"/>
              </w:rPr>
            </w:pPr>
            <w:r w:rsidRPr="00CF433E">
              <w:rPr>
                <w:sz w:val="22"/>
                <w:szCs w:val="22"/>
                <w:lang w:val="en-US"/>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14:paraId="13D78501" w14:textId="77777777" w:rsidR="005A165E" w:rsidRPr="00CF433E" w:rsidRDefault="005A165E" w:rsidP="005A165E">
            <w:pPr>
              <w:spacing w:before="20" w:after="20"/>
              <w:ind w:right="-59"/>
              <w:jc w:val="both"/>
              <w:rPr>
                <w:sz w:val="22"/>
                <w:szCs w:val="22"/>
                <w:lang w:val="en-US"/>
              </w:rPr>
            </w:pPr>
            <w:r w:rsidRPr="00CF433E">
              <w:rPr>
                <w:sz w:val="22"/>
                <w:szCs w:val="22"/>
                <w:lang w:val="en-US"/>
              </w:rPr>
              <w:t>Gamtinių dujų perdavimas</w:t>
            </w:r>
            <w:r w:rsidRPr="00CF433E">
              <w:rPr>
                <w:sz w:val="22"/>
                <w:szCs w:val="22"/>
                <w:vertAlign w:val="superscript"/>
                <w:lang w:val="en-US"/>
              </w:rPr>
              <w:t>3</w:t>
            </w:r>
          </w:p>
        </w:tc>
        <w:tc>
          <w:tcPr>
            <w:tcW w:w="2125" w:type="dxa"/>
            <w:tcBorders>
              <w:top w:val="single" w:sz="4" w:space="0" w:color="auto"/>
              <w:left w:val="single" w:sz="4" w:space="0" w:color="auto"/>
              <w:right w:val="single" w:sz="4" w:space="0" w:color="auto"/>
            </w:tcBorders>
            <w:shd w:val="clear" w:color="auto" w:fill="auto"/>
            <w:vAlign w:val="center"/>
          </w:tcPr>
          <w:p w14:paraId="4E164091" w14:textId="6C1EF17D" w:rsidR="005A165E" w:rsidRPr="00CF433E" w:rsidRDefault="005A165E" w:rsidP="005A165E">
            <w:pPr>
              <w:spacing w:before="20" w:after="20"/>
              <w:ind w:left="33" w:right="-59"/>
              <w:jc w:val="both"/>
              <w:rPr>
                <w:sz w:val="22"/>
                <w:szCs w:val="22"/>
                <w:lang w:val="en-US"/>
              </w:rPr>
            </w:pPr>
            <w:r>
              <w:rPr>
                <w:sz w:val="22"/>
                <w:szCs w:val="22"/>
                <w:lang w:val="en-US"/>
              </w:rPr>
              <w:t>Ilgalaikiai perdavimo pajėgumai</w:t>
            </w:r>
          </w:p>
        </w:tc>
        <w:tc>
          <w:tcPr>
            <w:tcW w:w="1275" w:type="dxa"/>
            <w:tcBorders>
              <w:top w:val="single" w:sz="4" w:space="0" w:color="auto"/>
              <w:left w:val="single" w:sz="4" w:space="0" w:color="auto"/>
              <w:right w:val="single" w:sz="4" w:space="0" w:color="auto"/>
            </w:tcBorders>
            <w:shd w:val="clear" w:color="auto" w:fill="auto"/>
          </w:tcPr>
          <w:p w14:paraId="5B90B172" w14:textId="77777777" w:rsidR="005A165E" w:rsidRPr="002E44DD" w:rsidRDefault="005A165E" w:rsidP="005A165E">
            <w:pPr>
              <w:jc w:val="both"/>
              <w:rPr>
                <w:sz w:val="22"/>
                <w:szCs w:val="22"/>
              </w:rPr>
            </w:pPr>
            <w:r w:rsidRPr="002E44DD">
              <w:rPr>
                <w:sz w:val="22"/>
                <w:szCs w:val="22"/>
              </w:rPr>
              <w:t>MWh/parai</w:t>
            </w:r>
          </w:p>
          <w:p w14:paraId="46B7E646" w14:textId="58F45A73" w:rsidR="005A165E" w:rsidRPr="00CF433E" w:rsidRDefault="005A165E" w:rsidP="005A165E">
            <w:pPr>
              <w:ind w:left="-104" w:right="-103"/>
              <w:jc w:val="center"/>
              <w:rPr>
                <w:sz w:val="22"/>
                <w:szCs w:val="22"/>
                <w:lang w:val="en-US"/>
              </w:rPr>
            </w:pPr>
            <w:r w:rsidRPr="002E44DD">
              <w:rPr>
                <w:sz w:val="22"/>
                <w:szCs w:val="22"/>
              </w:rPr>
              <w:t>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1809DEFA" w14:textId="313EC72B" w:rsidR="005A165E" w:rsidRPr="006C2CBF" w:rsidRDefault="005A165E" w:rsidP="005A165E">
            <w:pPr>
              <w:ind w:left="-108" w:right="-108"/>
              <w:jc w:val="center"/>
              <w:rPr>
                <w:bCs/>
                <w:sz w:val="22"/>
                <w:szCs w:val="22"/>
                <w:lang w:val="en-US"/>
              </w:rPr>
            </w:pPr>
            <w:r w:rsidRPr="006C2CBF">
              <w:rPr>
                <w:bCs/>
                <w:sz w:val="22"/>
                <w:szCs w:val="22"/>
              </w:rPr>
              <w:t>22,400</w:t>
            </w:r>
          </w:p>
        </w:tc>
        <w:tc>
          <w:tcPr>
            <w:tcW w:w="1126" w:type="dxa"/>
            <w:tcBorders>
              <w:top w:val="single" w:sz="4" w:space="0" w:color="auto"/>
              <w:left w:val="single" w:sz="4" w:space="0" w:color="auto"/>
              <w:right w:val="single" w:sz="4" w:space="0" w:color="auto"/>
            </w:tcBorders>
            <w:shd w:val="clear" w:color="auto" w:fill="auto"/>
            <w:vAlign w:val="center"/>
          </w:tcPr>
          <w:p w14:paraId="4DBBE49A" w14:textId="7777777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3C3DC23C" w14:textId="77777777" w:rsidR="005A165E" w:rsidRPr="00CF433E" w:rsidRDefault="005A165E" w:rsidP="005A165E">
            <w:pPr>
              <w:ind w:left="-99"/>
              <w:jc w:val="both"/>
              <w:rPr>
                <w:sz w:val="22"/>
                <w:szCs w:val="22"/>
                <w:lang w:val="en-US"/>
              </w:rPr>
            </w:pPr>
          </w:p>
        </w:tc>
      </w:tr>
      <w:tr w:rsidR="005A165E" w:rsidRPr="00873A3C" w14:paraId="1122541D" w14:textId="77777777" w:rsidTr="003C1AB5">
        <w:trPr>
          <w:trHeight w:val="340"/>
          <w:jc w:val="center"/>
        </w:trPr>
        <w:tc>
          <w:tcPr>
            <w:tcW w:w="638" w:type="dxa"/>
            <w:vMerge/>
            <w:tcBorders>
              <w:left w:val="single" w:sz="4" w:space="0" w:color="auto"/>
              <w:right w:val="single" w:sz="4" w:space="0" w:color="auto"/>
            </w:tcBorders>
            <w:vAlign w:val="center"/>
          </w:tcPr>
          <w:p w14:paraId="52009409" w14:textId="77777777" w:rsidR="005A165E" w:rsidRPr="00CF433E" w:rsidRDefault="005A165E" w:rsidP="005A165E">
            <w:pPr>
              <w:jc w:val="both"/>
              <w:rPr>
                <w:sz w:val="22"/>
                <w:szCs w:val="22"/>
                <w:lang w:val="en-US"/>
              </w:rPr>
            </w:pPr>
          </w:p>
        </w:tc>
        <w:tc>
          <w:tcPr>
            <w:tcW w:w="1558" w:type="dxa"/>
            <w:vMerge/>
            <w:tcBorders>
              <w:left w:val="single" w:sz="4" w:space="0" w:color="auto"/>
              <w:right w:val="single" w:sz="4" w:space="0" w:color="auto"/>
            </w:tcBorders>
            <w:shd w:val="clear" w:color="auto" w:fill="auto"/>
            <w:vAlign w:val="center"/>
          </w:tcPr>
          <w:p w14:paraId="7B3BEDBD" w14:textId="77777777" w:rsidR="005A165E" w:rsidRPr="00CF433E" w:rsidRDefault="005A165E" w:rsidP="005A165E">
            <w:pPr>
              <w:spacing w:before="20" w:after="20"/>
              <w:ind w:right="-59"/>
              <w:jc w:val="both"/>
              <w:rPr>
                <w:sz w:val="22"/>
                <w:szCs w:val="22"/>
                <w:lang w:val="en-US"/>
              </w:rPr>
            </w:pPr>
          </w:p>
        </w:tc>
        <w:tc>
          <w:tcPr>
            <w:tcW w:w="2125" w:type="dxa"/>
            <w:tcBorders>
              <w:top w:val="single" w:sz="4" w:space="0" w:color="auto"/>
              <w:left w:val="single" w:sz="4" w:space="0" w:color="auto"/>
              <w:right w:val="single" w:sz="4" w:space="0" w:color="auto"/>
            </w:tcBorders>
            <w:shd w:val="clear" w:color="auto" w:fill="auto"/>
            <w:vAlign w:val="center"/>
          </w:tcPr>
          <w:p w14:paraId="451C6F02" w14:textId="2FCCB986" w:rsidR="005A165E" w:rsidRPr="006C2CBF" w:rsidRDefault="005A165E" w:rsidP="005A165E">
            <w:pPr>
              <w:spacing w:before="20" w:after="20"/>
              <w:ind w:right="-63"/>
              <w:jc w:val="both"/>
              <w:rPr>
                <w:sz w:val="22"/>
                <w:szCs w:val="22"/>
                <w:lang w:val="en-US"/>
              </w:rPr>
            </w:pPr>
            <w:r w:rsidRPr="006C2CBF">
              <w:rPr>
                <w:sz w:val="22"/>
                <w:szCs w:val="22"/>
                <w:lang w:val="en-US"/>
              </w:rPr>
              <w:t xml:space="preserve">Už </w:t>
            </w:r>
            <w:r w:rsidR="00C618CC" w:rsidRPr="00C618CC">
              <w:rPr>
                <w:rStyle w:val="fontstyle01"/>
                <w:color w:val="FF0000"/>
              </w:rPr>
              <w:t>perduotą</w:t>
            </w:r>
          </w:p>
          <w:p w14:paraId="6EDB8999" w14:textId="3CFDCE22" w:rsidR="005A165E" w:rsidRPr="00E97975" w:rsidDel="00E33BD6" w:rsidRDefault="00E97975" w:rsidP="005A165E">
            <w:pPr>
              <w:spacing w:before="20" w:after="20"/>
              <w:ind w:left="33" w:right="-59"/>
              <w:jc w:val="both"/>
              <w:rPr>
                <w:b/>
                <w:bCs/>
                <w:sz w:val="22"/>
                <w:szCs w:val="22"/>
                <w:lang w:val="en-US"/>
              </w:rPr>
            </w:pPr>
            <w:r w:rsidRPr="00E97975">
              <w:rPr>
                <w:b/>
                <w:bCs/>
                <w:color w:val="FF0000"/>
                <w:sz w:val="22"/>
                <w:szCs w:val="22"/>
                <w:lang w:val="en-US"/>
              </w:rPr>
              <w:t>kiekį</w:t>
            </w:r>
          </w:p>
        </w:tc>
        <w:tc>
          <w:tcPr>
            <w:tcW w:w="1275" w:type="dxa"/>
            <w:tcBorders>
              <w:top w:val="single" w:sz="4" w:space="0" w:color="auto"/>
              <w:left w:val="single" w:sz="4" w:space="0" w:color="auto"/>
              <w:right w:val="single" w:sz="4" w:space="0" w:color="auto"/>
            </w:tcBorders>
            <w:shd w:val="clear" w:color="auto" w:fill="auto"/>
          </w:tcPr>
          <w:p w14:paraId="773AA5AB" w14:textId="48BA7296" w:rsidR="005A165E" w:rsidRPr="00CF433E" w:rsidRDefault="005A165E" w:rsidP="005A165E">
            <w:pPr>
              <w:ind w:left="-104" w:right="-103"/>
              <w:jc w:val="center"/>
              <w:rPr>
                <w:sz w:val="22"/>
                <w:szCs w:val="22"/>
                <w:lang w:val="en-US"/>
              </w:rPr>
            </w:pPr>
            <w:r w:rsidRPr="002E44DD">
              <w:rPr>
                <w:sz w:val="22"/>
                <w:szCs w:val="22"/>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1FF29153" w14:textId="33CAB078" w:rsidR="005A165E" w:rsidRPr="006C2CBF" w:rsidRDefault="005A165E" w:rsidP="005A165E">
            <w:pPr>
              <w:ind w:left="-108" w:right="-108"/>
              <w:jc w:val="center"/>
              <w:rPr>
                <w:bCs/>
                <w:sz w:val="22"/>
                <w:szCs w:val="22"/>
                <w:lang w:val="en-US"/>
              </w:rPr>
            </w:pPr>
            <w:r w:rsidRPr="006C2CBF">
              <w:rPr>
                <w:bCs/>
                <w:sz w:val="22"/>
                <w:szCs w:val="22"/>
              </w:rPr>
              <w:t>2487</w:t>
            </w:r>
          </w:p>
        </w:tc>
        <w:tc>
          <w:tcPr>
            <w:tcW w:w="1126" w:type="dxa"/>
            <w:tcBorders>
              <w:top w:val="single" w:sz="4" w:space="0" w:color="auto"/>
              <w:left w:val="single" w:sz="4" w:space="0" w:color="auto"/>
              <w:right w:val="single" w:sz="4" w:space="0" w:color="auto"/>
            </w:tcBorders>
            <w:shd w:val="clear" w:color="auto" w:fill="auto"/>
            <w:vAlign w:val="center"/>
          </w:tcPr>
          <w:p w14:paraId="37BDEEE6" w14:textId="7777777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0C82CDEA" w14:textId="77777777" w:rsidR="005A165E" w:rsidRPr="00CF433E" w:rsidRDefault="005A165E" w:rsidP="005A165E">
            <w:pPr>
              <w:ind w:left="-99"/>
              <w:jc w:val="both"/>
              <w:rPr>
                <w:sz w:val="22"/>
                <w:szCs w:val="22"/>
                <w:lang w:val="en-US"/>
              </w:rPr>
            </w:pPr>
          </w:p>
        </w:tc>
      </w:tr>
      <w:tr w:rsidR="005A165E" w:rsidRPr="00873A3C" w14:paraId="09312081" w14:textId="77777777" w:rsidTr="003C1AB5">
        <w:trPr>
          <w:trHeight w:val="340"/>
          <w:jc w:val="center"/>
        </w:trPr>
        <w:tc>
          <w:tcPr>
            <w:tcW w:w="638" w:type="dxa"/>
            <w:vMerge/>
            <w:tcBorders>
              <w:left w:val="single" w:sz="4" w:space="0" w:color="auto"/>
              <w:bottom w:val="single" w:sz="4" w:space="0" w:color="auto"/>
              <w:right w:val="single" w:sz="4" w:space="0" w:color="auto"/>
            </w:tcBorders>
            <w:vAlign w:val="center"/>
          </w:tcPr>
          <w:p w14:paraId="6D01A8A9" w14:textId="77777777" w:rsidR="005A165E" w:rsidRPr="00CF433E" w:rsidRDefault="005A165E" w:rsidP="005A165E">
            <w:pPr>
              <w:jc w:val="both"/>
              <w:rPr>
                <w:sz w:val="22"/>
                <w:szCs w:val="22"/>
                <w:lang w:val="en-US"/>
              </w:rPr>
            </w:pPr>
          </w:p>
        </w:tc>
        <w:tc>
          <w:tcPr>
            <w:tcW w:w="1558" w:type="dxa"/>
            <w:vMerge/>
            <w:tcBorders>
              <w:left w:val="single" w:sz="4" w:space="0" w:color="auto"/>
              <w:bottom w:val="single" w:sz="4" w:space="0" w:color="auto"/>
              <w:right w:val="single" w:sz="4" w:space="0" w:color="auto"/>
            </w:tcBorders>
            <w:shd w:val="clear" w:color="auto" w:fill="auto"/>
            <w:vAlign w:val="center"/>
          </w:tcPr>
          <w:p w14:paraId="73B04A36" w14:textId="77777777" w:rsidR="005A165E" w:rsidRPr="00CF433E" w:rsidRDefault="005A165E" w:rsidP="005A165E">
            <w:pPr>
              <w:spacing w:before="20" w:after="20"/>
              <w:ind w:right="-59"/>
              <w:jc w:val="both"/>
              <w:rPr>
                <w:sz w:val="22"/>
                <w:szCs w:val="22"/>
                <w:lang w:val="en-US"/>
              </w:rPr>
            </w:pPr>
          </w:p>
        </w:tc>
        <w:tc>
          <w:tcPr>
            <w:tcW w:w="2125" w:type="dxa"/>
            <w:tcBorders>
              <w:top w:val="single" w:sz="4" w:space="0" w:color="auto"/>
              <w:left w:val="single" w:sz="4" w:space="0" w:color="auto"/>
              <w:right w:val="single" w:sz="4" w:space="0" w:color="auto"/>
            </w:tcBorders>
            <w:shd w:val="clear" w:color="auto" w:fill="auto"/>
            <w:vAlign w:val="center"/>
          </w:tcPr>
          <w:p w14:paraId="4D1BEC55" w14:textId="27910817" w:rsidR="005A165E" w:rsidRPr="005A165E" w:rsidDel="00E33BD6" w:rsidRDefault="005A165E" w:rsidP="005A165E">
            <w:pPr>
              <w:spacing w:before="20" w:after="20"/>
              <w:ind w:left="33" w:right="-59"/>
              <w:jc w:val="both"/>
              <w:rPr>
                <w:sz w:val="22"/>
                <w:szCs w:val="22"/>
                <w:lang w:val="en-US"/>
              </w:rPr>
            </w:pPr>
            <w:r w:rsidRPr="005A165E">
              <w:rPr>
                <w:sz w:val="22"/>
                <w:szCs w:val="22"/>
                <w:lang w:val="en-US"/>
              </w:rPr>
              <w:t>Už vartojimo pajėgumus visoms pristatymo viet</w:t>
            </w:r>
            <w:r>
              <w:rPr>
                <w:sz w:val="22"/>
                <w:szCs w:val="22"/>
                <w:lang w:val="en-US"/>
              </w:rPr>
              <w:t>oms</w:t>
            </w:r>
          </w:p>
        </w:tc>
        <w:tc>
          <w:tcPr>
            <w:tcW w:w="1275" w:type="dxa"/>
            <w:tcBorders>
              <w:top w:val="single" w:sz="4" w:space="0" w:color="auto"/>
              <w:left w:val="single" w:sz="4" w:space="0" w:color="auto"/>
              <w:right w:val="single" w:sz="4" w:space="0" w:color="auto"/>
            </w:tcBorders>
            <w:shd w:val="clear" w:color="auto" w:fill="auto"/>
          </w:tcPr>
          <w:p w14:paraId="43465651" w14:textId="281138D7" w:rsidR="005A165E" w:rsidRPr="00CF433E" w:rsidRDefault="005A165E" w:rsidP="005A165E">
            <w:pPr>
              <w:ind w:left="-104" w:right="-103"/>
              <w:jc w:val="center"/>
              <w:rPr>
                <w:sz w:val="22"/>
                <w:szCs w:val="22"/>
                <w:lang w:val="en-US"/>
              </w:rPr>
            </w:pPr>
            <w:r w:rsidRPr="002E44DD">
              <w:rPr>
                <w:sz w:val="22"/>
                <w:szCs w:val="22"/>
              </w:rPr>
              <w:t>MWh/parai</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7C6A284E" w14:textId="37BE65C0" w:rsidR="005A165E" w:rsidRPr="00CF433E" w:rsidRDefault="005A165E" w:rsidP="005A165E">
            <w:pPr>
              <w:ind w:left="-108" w:right="-108"/>
              <w:jc w:val="center"/>
              <w:rPr>
                <w:sz w:val="22"/>
                <w:szCs w:val="22"/>
                <w:lang w:val="en-US"/>
              </w:rPr>
            </w:pPr>
            <w:r w:rsidRPr="002E44DD">
              <w:rPr>
                <w:sz w:val="22"/>
                <w:szCs w:val="22"/>
              </w:rPr>
              <w:t>23,812</w:t>
            </w:r>
          </w:p>
        </w:tc>
        <w:tc>
          <w:tcPr>
            <w:tcW w:w="1126" w:type="dxa"/>
            <w:tcBorders>
              <w:top w:val="single" w:sz="4" w:space="0" w:color="auto"/>
              <w:left w:val="single" w:sz="4" w:space="0" w:color="auto"/>
              <w:right w:val="single" w:sz="4" w:space="0" w:color="auto"/>
            </w:tcBorders>
            <w:shd w:val="clear" w:color="auto" w:fill="auto"/>
            <w:vAlign w:val="center"/>
          </w:tcPr>
          <w:p w14:paraId="0F993219" w14:textId="7777777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0323A301" w14:textId="77777777" w:rsidR="005A165E" w:rsidRPr="00CF433E" w:rsidRDefault="005A165E" w:rsidP="005A165E">
            <w:pPr>
              <w:ind w:left="-99"/>
              <w:jc w:val="both"/>
              <w:rPr>
                <w:sz w:val="22"/>
                <w:szCs w:val="22"/>
                <w:lang w:val="en-US"/>
              </w:rPr>
            </w:pPr>
          </w:p>
        </w:tc>
      </w:tr>
      <w:tr w:rsidR="005A165E" w:rsidRPr="00873A3C" w14:paraId="717CDA20" w14:textId="77777777" w:rsidTr="003C1AB5">
        <w:trPr>
          <w:trHeight w:val="509"/>
          <w:jc w:val="center"/>
        </w:trPr>
        <w:tc>
          <w:tcPr>
            <w:tcW w:w="638" w:type="dxa"/>
            <w:vMerge/>
            <w:tcBorders>
              <w:left w:val="single" w:sz="4" w:space="0" w:color="auto"/>
              <w:bottom w:val="single" w:sz="4" w:space="0" w:color="auto"/>
              <w:right w:val="single" w:sz="4" w:space="0" w:color="auto"/>
            </w:tcBorders>
            <w:vAlign w:val="center"/>
          </w:tcPr>
          <w:p w14:paraId="3CB89EC0" w14:textId="77777777" w:rsidR="005A165E" w:rsidRPr="00CF433E" w:rsidRDefault="005A165E" w:rsidP="005A165E">
            <w:pPr>
              <w:jc w:val="both"/>
              <w:rPr>
                <w:sz w:val="22"/>
                <w:szCs w:val="22"/>
                <w:lang w:val="en-US"/>
              </w:rPr>
            </w:pPr>
          </w:p>
        </w:tc>
        <w:tc>
          <w:tcPr>
            <w:tcW w:w="1558" w:type="dxa"/>
            <w:vMerge/>
            <w:tcBorders>
              <w:left w:val="single" w:sz="4" w:space="0" w:color="auto"/>
              <w:bottom w:val="single" w:sz="4" w:space="0" w:color="auto"/>
              <w:right w:val="single" w:sz="4" w:space="0" w:color="auto"/>
            </w:tcBorders>
            <w:shd w:val="clear" w:color="auto" w:fill="auto"/>
            <w:vAlign w:val="center"/>
          </w:tcPr>
          <w:p w14:paraId="11AF0AD4" w14:textId="77777777" w:rsidR="005A165E" w:rsidRPr="00CF433E" w:rsidRDefault="005A165E" w:rsidP="005A165E">
            <w:pPr>
              <w:spacing w:before="20" w:after="20"/>
              <w:ind w:right="-59"/>
              <w:jc w:val="both"/>
              <w:rPr>
                <w:sz w:val="22"/>
                <w:szCs w:val="22"/>
                <w:lang w:val="en-US"/>
              </w:rPr>
            </w:pPr>
          </w:p>
        </w:tc>
        <w:tc>
          <w:tcPr>
            <w:tcW w:w="2125" w:type="dxa"/>
            <w:tcBorders>
              <w:top w:val="single" w:sz="4" w:space="0" w:color="auto"/>
              <w:left w:val="single" w:sz="4" w:space="0" w:color="auto"/>
              <w:right w:val="single" w:sz="4" w:space="0" w:color="auto"/>
            </w:tcBorders>
            <w:shd w:val="clear" w:color="auto" w:fill="auto"/>
            <w:vAlign w:val="center"/>
          </w:tcPr>
          <w:p w14:paraId="033F1E77" w14:textId="77777777" w:rsidR="005A165E" w:rsidRPr="00CF433E" w:rsidRDefault="005A165E" w:rsidP="005A165E">
            <w:pPr>
              <w:spacing w:before="20" w:after="20"/>
              <w:ind w:left="33" w:right="-59"/>
              <w:jc w:val="both"/>
              <w:rPr>
                <w:sz w:val="22"/>
                <w:szCs w:val="22"/>
                <w:lang w:val="en-US"/>
              </w:rPr>
            </w:pPr>
            <w:r w:rsidRPr="00CF433E">
              <w:rPr>
                <w:sz w:val="22"/>
                <w:szCs w:val="22"/>
                <w:lang w:val="en-US"/>
              </w:rPr>
              <w:t>Už SGDT dedamąją</w:t>
            </w:r>
            <w:r w:rsidRPr="00CF433E">
              <w:rPr>
                <w:sz w:val="22"/>
                <w:szCs w:val="22"/>
                <w:vertAlign w:val="superscript"/>
                <w:lang w:val="en-US"/>
              </w:rPr>
              <w:t>4</w:t>
            </w:r>
          </w:p>
        </w:tc>
        <w:tc>
          <w:tcPr>
            <w:tcW w:w="1275" w:type="dxa"/>
            <w:tcBorders>
              <w:top w:val="single" w:sz="4" w:space="0" w:color="auto"/>
              <w:left w:val="single" w:sz="4" w:space="0" w:color="auto"/>
              <w:right w:val="single" w:sz="4" w:space="0" w:color="auto"/>
            </w:tcBorders>
            <w:shd w:val="clear" w:color="auto" w:fill="auto"/>
          </w:tcPr>
          <w:p w14:paraId="5826B44D" w14:textId="77777777" w:rsidR="005A165E" w:rsidRPr="002E44DD" w:rsidRDefault="005A165E" w:rsidP="005A165E">
            <w:pPr>
              <w:jc w:val="both"/>
              <w:rPr>
                <w:sz w:val="22"/>
                <w:szCs w:val="22"/>
              </w:rPr>
            </w:pPr>
            <w:r w:rsidRPr="002E44DD">
              <w:rPr>
                <w:sz w:val="22"/>
                <w:szCs w:val="22"/>
              </w:rPr>
              <w:t>MWh/parai</w:t>
            </w:r>
          </w:p>
          <w:p w14:paraId="27807E98" w14:textId="1E5258D5" w:rsidR="005A165E" w:rsidRPr="00CF433E" w:rsidRDefault="005A165E" w:rsidP="005A165E">
            <w:pPr>
              <w:ind w:left="-104" w:right="-103"/>
              <w:jc w:val="center"/>
              <w:rPr>
                <w:sz w:val="22"/>
                <w:szCs w:val="22"/>
                <w:lang w:val="en-US"/>
              </w:rPr>
            </w:pP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07854C04" w14:textId="5FDFCE67" w:rsidR="005A165E" w:rsidRPr="00CF433E" w:rsidRDefault="005A165E" w:rsidP="005A165E">
            <w:pPr>
              <w:ind w:left="-108" w:right="-108"/>
              <w:jc w:val="center"/>
              <w:rPr>
                <w:sz w:val="22"/>
                <w:szCs w:val="22"/>
                <w:lang w:val="en-US"/>
              </w:rPr>
            </w:pPr>
            <w:r w:rsidRPr="002E44DD">
              <w:rPr>
                <w:sz w:val="22"/>
                <w:szCs w:val="22"/>
              </w:rPr>
              <w:t>23,812</w:t>
            </w:r>
          </w:p>
        </w:tc>
        <w:tc>
          <w:tcPr>
            <w:tcW w:w="1126" w:type="dxa"/>
            <w:tcBorders>
              <w:top w:val="single" w:sz="4" w:space="0" w:color="auto"/>
              <w:left w:val="single" w:sz="4" w:space="0" w:color="auto"/>
              <w:right w:val="single" w:sz="4" w:space="0" w:color="auto"/>
            </w:tcBorders>
            <w:shd w:val="clear" w:color="auto" w:fill="auto"/>
            <w:vAlign w:val="center"/>
          </w:tcPr>
          <w:p w14:paraId="1FC1E1D0" w14:textId="7777777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6C00B06B" w14:textId="77777777" w:rsidR="005A165E" w:rsidRPr="00CF433E" w:rsidRDefault="005A165E" w:rsidP="005A165E">
            <w:pPr>
              <w:ind w:left="-99"/>
              <w:jc w:val="both"/>
              <w:rPr>
                <w:sz w:val="22"/>
                <w:szCs w:val="22"/>
                <w:lang w:val="en-US"/>
              </w:rPr>
            </w:pPr>
          </w:p>
        </w:tc>
      </w:tr>
      <w:tr w:rsidR="005A165E" w:rsidRPr="00873A3C" w14:paraId="6057BFE4" w14:textId="77777777" w:rsidTr="003C1AB5">
        <w:trPr>
          <w:trHeight w:val="397"/>
          <w:jc w:val="center"/>
        </w:trPr>
        <w:tc>
          <w:tcPr>
            <w:tcW w:w="638" w:type="dxa"/>
            <w:vMerge w:val="restart"/>
            <w:tcBorders>
              <w:top w:val="single" w:sz="4" w:space="0" w:color="auto"/>
              <w:left w:val="single" w:sz="4" w:space="0" w:color="auto"/>
              <w:right w:val="single" w:sz="4" w:space="0" w:color="auto"/>
            </w:tcBorders>
            <w:vAlign w:val="center"/>
          </w:tcPr>
          <w:p w14:paraId="5DC8F522" w14:textId="77777777" w:rsidR="005A165E" w:rsidRPr="00CF433E" w:rsidRDefault="005A165E" w:rsidP="005A165E">
            <w:pPr>
              <w:jc w:val="both"/>
              <w:rPr>
                <w:sz w:val="22"/>
                <w:szCs w:val="22"/>
                <w:lang w:val="en-US"/>
              </w:rPr>
            </w:pPr>
            <w:r w:rsidRPr="00CF433E">
              <w:rPr>
                <w:sz w:val="22"/>
                <w:szCs w:val="22"/>
                <w:lang w:val="en-US"/>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10EC5" w14:textId="77777777" w:rsidR="005A165E" w:rsidRPr="00CF433E" w:rsidRDefault="005A165E" w:rsidP="005A165E">
            <w:pPr>
              <w:spacing w:before="20" w:after="20"/>
              <w:jc w:val="both"/>
              <w:rPr>
                <w:sz w:val="22"/>
                <w:szCs w:val="22"/>
                <w:lang w:val="en-US"/>
              </w:rPr>
            </w:pPr>
            <w:r w:rsidRPr="00CF433E">
              <w:rPr>
                <w:sz w:val="22"/>
                <w:szCs w:val="22"/>
                <w:lang w:val="en-US"/>
              </w:rPr>
              <w:t>Gamtinių dujų skirstymas</w:t>
            </w:r>
            <w:r w:rsidRPr="00CF433E">
              <w:rPr>
                <w:sz w:val="22"/>
                <w:szCs w:val="22"/>
                <w:vertAlign w:val="superscript"/>
                <w:lang w:val="en-US"/>
              </w:rPr>
              <w:t>3</w:t>
            </w:r>
          </w:p>
          <w:p w14:paraId="695040E1" w14:textId="77777777" w:rsidR="005A165E" w:rsidRPr="00CF433E" w:rsidRDefault="005A165E" w:rsidP="005A165E">
            <w:pPr>
              <w:spacing w:before="20" w:after="20"/>
              <w:jc w:val="both"/>
              <w:rPr>
                <w:sz w:val="22"/>
                <w:szCs w:val="22"/>
                <w:lang w:val="en-US"/>
              </w:rPr>
            </w:pPr>
            <w:r w:rsidRPr="00CF433E">
              <w:rPr>
                <w:sz w:val="22"/>
                <w:szCs w:val="22"/>
                <w:lang w:val="en-US"/>
              </w:rPr>
              <w:t>(</w:t>
            </w:r>
            <w:r w:rsidRPr="00941473">
              <w:rPr>
                <w:sz w:val="22"/>
                <w:szCs w:val="22"/>
                <w:lang w:val="en-US"/>
              </w:rPr>
              <w:t>Stoties g. 45 D, Vievis</w:t>
            </w:r>
            <w:r w:rsidRPr="00CF433E">
              <w:rPr>
                <w:sz w:val="22"/>
                <w:szCs w:val="22"/>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D5E31D" w14:textId="77777777" w:rsidR="005A165E" w:rsidRPr="00CF433E" w:rsidRDefault="005A165E" w:rsidP="005A165E">
            <w:pPr>
              <w:ind w:left="-104" w:right="-103"/>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tcPr>
          <w:p w14:paraId="167699A4" w14:textId="0BEA36CE" w:rsidR="005A165E" w:rsidRPr="00CF433E" w:rsidRDefault="00E826BB" w:rsidP="005A165E">
            <w:pPr>
              <w:ind w:left="-108" w:right="-108"/>
              <w:jc w:val="center"/>
              <w:rPr>
                <w:sz w:val="22"/>
                <w:szCs w:val="22"/>
                <w:lang w:val="en-US"/>
              </w:rPr>
            </w:pPr>
            <w:r>
              <w:rPr>
                <w:sz w:val="22"/>
                <w:szCs w:val="22"/>
                <w:lang w:val="en-US"/>
              </w:rPr>
              <w:t>1390</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F0F4B4" w14:textId="093A935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CE88C35" w14:textId="77777777" w:rsidR="005A165E" w:rsidRPr="00CF433E" w:rsidRDefault="005A165E" w:rsidP="005A165E">
            <w:pPr>
              <w:ind w:left="-99"/>
              <w:jc w:val="both"/>
              <w:rPr>
                <w:sz w:val="22"/>
                <w:szCs w:val="22"/>
                <w:lang w:val="en-US"/>
              </w:rPr>
            </w:pPr>
          </w:p>
        </w:tc>
      </w:tr>
      <w:tr w:rsidR="005A165E" w:rsidRPr="00873A3C" w14:paraId="799C3999" w14:textId="77777777" w:rsidTr="00A66DA6">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1698A96" w14:textId="77777777" w:rsidR="005A165E" w:rsidRPr="00CF433E" w:rsidRDefault="005A165E" w:rsidP="005A165E">
            <w:pPr>
              <w:jc w:val="both"/>
              <w:rPr>
                <w:sz w:val="22"/>
                <w:szCs w:val="22"/>
                <w:lang w:val="en-US"/>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66086" w14:textId="77777777" w:rsidR="005A165E" w:rsidRPr="00CF433E" w:rsidRDefault="005A165E" w:rsidP="005A165E">
            <w:pPr>
              <w:spacing w:before="20" w:after="20"/>
              <w:jc w:val="both"/>
              <w:rPr>
                <w:sz w:val="22"/>
                <w:szCs w:val="22"/>
                <w:lang w:val="en-US"/>
              </w:rPr>
            </w:pPr>
            <w:r w:rsidRPr="00CF433E">
              <w:rPr>
                <w:sz w:val="22"/>
                <w:szCs w:val="22"/>
                <w:lang w:val="en-US"/>
              </w:rPr>
              <w:t>Gamtinių dujų skirstymas</w:t>
            </w:r>
            <w:r w:rsidRPr="00CF433E">
              <w:rPr>
                <w:sz w:val="22"/>
                <w:szCs w:val="22"/>
                <w:vertAlign w:val="superscript"/>
                <w:lang w:val="en-US"/>
              </w:rPr>
              <w:t>3</w:t>
            </w:r>
          </w:p>
          <w:p w14:paraId="4EE1F22F" w14:textId="77777777" w:rsidR="005A165E" w:rsidRPr="00CF433E" w:rsidRDefault="005A165E" w:rsidP="005A165E">
            <w:pPr>
              <w:spacing w:before="20" w:after="20"/>
              <w:jc w:val="both"/>
              <w:rPr>
                <w:sz w:val="22"/>
                <w:szCs w:val="22"/>
                <w:lang w:val="en-US"/>
              </w:rPr>
            </w:pPr>
            <w:r w:rsidRPr="00CF433E">
              <w:rPr>
                <w:sz w:val="22"/>
                <w:szCs w:val="22"/>
                <w:lang w:val="en-US"/>
              </w:rPr>
              <w:t>(</w:t>
            </w:r>
            <w:r w:rsidRPr="00941473">
              <w:rPr>
                <w:sz w:val="22"/>
                <w:szCs w:val="22"/>
                <w:lang w:val="en-US"/>
              </w:rPr>
              <w:t>Beržų g.</w:t>
            </w:r>
            <w:r>
              <w:rPr>
                <w:sz w:val="22"/>
                <w:szCs w:val="22"/>
                <w:lang w:val="en-US"/>
              </w:rPr>
              <w:t xml:space="preserve"> </w:t>
            </w:r>
            <w:r w:rsidRPr="00941473">
              <w:rPr>
                <w:sz w:val="22"/>
                <w:szCs w:val="22"/>
                <w:lang w:val="en-US"/>
              </w:rPr>
              <w:t>4, Kareivonys</w:t>
            </w:r>
            <w:r w:rsidRPr="00CF433E">
              <w:rPr>
                <w:sz w:val="22"/>
                <w:szCs w:val="22"/>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14D86E" w14:textId="77777777" w:rsidR="005A165E" w:rsidRPr="00CF433E" w:rsidRDefault="005A165E" w:rsidP="005A165E">
            <w:pPr>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3BFC842" w14:textId="4BCA99C6" w:rsidR="005A165E" w:rsidRPr="00CF433E" w:rsidRDefault="00E826BB" w:rsidP="005A165E">
            <w:pPr>
              <w:ind w:left="-108" w:right="-108"/>
              <w:jc w:val="center"/>
              <w:rPr>
                <w:sz w:val="22"/>
                <w:szCs w:val="22"/>
                <w:lang w:val="en-US"/>
              </w:rPr>
            </w:pPr>
            <w:r>
              <w:rPr>
                <w:sz w:val="22"/>
                <w:szCs w:val="22"/>
                <w:lang w:val="en-US"/>
              </w:rPr>
              <w:t>1072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F724CB7" w14:textId="7777777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EF5DFEC" w14:textId="77777777" w:rsidR="005A165E" w:rsidRPr="00CF433E" w:rsidRDefault="005A165E" w:rsidP="005A165E">
            <w:pPr>
              <w:ind w:left="-99"/>
              <w:jc w:val="both"/>
              <w:rPr>
                <w:sz w:val="22"/>
                <w:szCs w:val="22"/>
                <w:lang w:val="en-US"/>
              </w:rPr>
            </w:pPr>
          </w:p>
        </w:tc>
      </w:tr>
      <w:tr w:rsidR="005A165E" w:rsidRPr="00873A3C" w14:paraId="6B95FA8F" w14:textId="77777777" w:rsidTr="00A66DA6">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95A8CC1" w14:textId="77777777" w:rsidR="005A165E" w:rsidRPr="00CF433E" w:rsidRDefault="005A165E" w:rsidP="005A165E">
            <w:pPr>
              <w:jc w:val="both"/>
              <w:rPr>
                <w:sz w:val="22"/>
                <w:szCs w:val="22"/>
                <w:lang w:val="en-US"/>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6B0CA" w14:textId="77777777" w:rsidR="005A165E" w:rsidRPr="00CF433E" w:rsidRDefault="005A165E" w:rsidP="005A165E">
            <w:pPr>
              <w:spacing w:before="20" w:after="20"/>
              <w:jc w:val="both"/>
              <w:rPr>
                <w:sz w:val="22"/>
                <w:szCs w:val="22"/>
                <w:lang w:val="en-US"/>
              </w:rPr>
            </w:pPr>
            <w:r w:rsidRPr="00CF433E">
              <w:rPr>
                <w:sz w:val="22"/>
                <w:szCs w:val="22"/>
                <w:lang w:val="en-US"/>
              </w:rPr>
              <w:t>Gamtinių dujų skirstymas</w:t>
            </w:r>
            <w:r w:rsidRPr="00CF433E">
              <w:rPr>
                <w:sz w:val="22"/>
                <w:szCs w:val="22"/>
                <w:vertAlign w:val="superscript"/>
                <w:lang w:val="en-US"/>
              </w:rPr>
              <w:t>3</w:t>
            </w:r>
          </w:p>
          <w:p w14:paraId="444905C8" w14:textId="77777777" w:rsidR="005A165E" w:rsidRPr="00CF433E" w:rsidRDefault="005A165E" w:rsidP="005A165E">
            <w:pPr>
              <w:spacing w:before="20" w:after="20"/>
              <w:jc w:val="both"/>
              <w:rPr>
                <w:sz w:val="22"/>
                <w:szCs w:val="22"/>
                <w:lang w:val="en-US"/>
              </w:rPr>
            </w:pPr>
            <w:r>
              <w:rPr>
                <w:sz w:val="22"/>
                <w:szCs w:val="22"/>
                <w:lang w:val="en-US"/>
              </w:rPr>
              <w:t>(</w:t>
            </w:r>
            <w:r w:rsidRPr="00941473">
              <w:rPr>
                <w:sz w:val="22"/>
                <w:szCs w:val="22"/>
                <w:lang w:val="en-US"/>
              </w:rPr>
              <w:t>Bažnyčios g.</w:t>
            </w:r>
            <w:r>
              <w:rPr>
                <w:sz w:val="22"/>
                <w:szCs w:val="22"/>
                <w:lang w:val="en-US"/>
              </w:rPr>
              <w:t xml:space="preserve"> </w:t>
            </w:r>
            <w:r w:rsidRPr="00941473">
              <w:rPr>
                <w:sz w:val="22"/>
                <w:szCs w:val="22"/>
                <w:lang w:val="en-US"/>
              </w:rPr>
              <w:t>14 Vievis</w:t>
            </w:r>
            <w:r>
              <w:rPr>
                <w:sz w:val="22"/>
                <w:szCs w:val="22"/>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6F9FAD" w14:textId="77777777" w:rsidR="005A165E" w:rsidRPr="00CF433E" w:rsidRDefault="005A165E" w:rsidP="005A165E">
            <w:pPr>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54D7768" w14:textId="05980AC6" w:rsidR="005A165E" w:rsidRPr="00CF433E" w:rsidRDefault="00E826BB" w:rsidP="005A165E">
            <w:pPr>
              <w:ind w:left="-108" w:right="-108"/>
              <w:jc w:val="center"/>
              <w:rPr>
                <w:sz w:val="22"/>
                <w:szCs w:val="22"/>
                <w:lang w:val="en-US"/>
              </w:rPr>
            </w:pPr>
            <w:r>
              <w:rPr>
                <w:sz w:val="22"/>
                <w:szCs w:val="22"/>
                <w:lang w:val="en-US"/>
              </w:rPr>
              <w:t>25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7EA962A" w14:textId="7777777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D8FAABD" w14:textId="77777777" w:rsidR="005A165E" w:rsidRPr="00CF433E" w:rsidRDefault="005A165E" w:rsidP="005A165E">
            <w:pPr>
              <w:ind w:left="-99"/>
              <w:jc w:val="both"/>
              <w:rPr>
                <w:sz w:val="22"/>
                <w:szCs w:val="22"/>
                <w:lang w:val="en-US"/>
              </w:rPr>
            </w:pPr>
          </w:p>
        </w:tc>
      </w:tr>
      <w:tr w:rsidR="005A165E" w:rsidRPr="00873A3C" w14:paraId="073FB554" w14:textId="77777777" w:rsidTr="00A66DA6">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73BA4159" w14:textId="77777777" w:rsidR="005A165E" w:rsidRPr="00CF433E" w:rsidRDefault="005A165E" w:rsidP="005A165E">
            <w:pPr>
              <w:jc w:val="both"/>
              <w:rPr>
                <w:sz w:val="22"/>
                <w:szCs w:val="22"/>
                <w:lang w:val="en-US"/>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9E7D8" w14:textId="77777777" w:rsidR="005A165E" w:rsidRPr="00CF433E" w:rsidRDefault="005A165E" w:rsidP="005A165E">
            <w:pPr>
              <w:spacing w:before="20" w:after="20"/>
              <w:jc w:val="both"/>
              <w:rPr>
                <w:sz w:val="22"/>
                <w:szCs w:val="22"/>
                <w:lang w:val="en-US"/>
              </w:rPr>
            </w:pPr>
            <w:r w:rsidRPr="00CF433E">
              <w:rPr>
                <w:sz w:val="22"/>
                <w:szCs w:val="22"/>
                <w:lang w:val="en-US"/>
              </w:rPr>
              <w:t>Gamtinių dujų skirstymas</w:t>
            </w:r>
            <w:r w:rsidRPr="00CF433E">
              <w:rPr>
                <w:sz w:val="22"/>
                <w:szCs w:val="22"/>
                <w:vertAlign w:val="superscript"/>
                <w:lang w:val="en-US"/>
              </w:rPr>
              <w:t>3</w:t>
            </w:r>
          </w:p>
          <w:p w14:paraId="38F034B1" w14:textId="77777777" w:rsidR="005A165E" w:rsidRPr="00CF433E" w:rsidRDefault="005A165E" w:rsidP="005A165E">
            <w:pPr>
              <w:spacing w:before="20" w:after="20"/>
              <w:jc w:val="both"/>
              <w:rPr>
                <w:sz w:val="22"/>
                <w:szCs w:val="22"/>
                <w:lang w:val="en-US"/>
              </w:rPr>
            </w:pPr>
            <w:r>
              <w:rPr>
                <w:sz w:val="22"/>
                <w:szCs w:val="22"/>
                <w:lang w:val="en-US"/>
              </w:rPr>
              <w:t>(</w:t>
            </w:r>
            <w:r w:rsidRPr="00941473">
              <w:rPr>
                <w:sz w:val="22"/>
                <w:szCs w:val="22"/>
                <w:lang w:val="en-US"/>
              </w:rPr>
              <w:t>Naujoji g.</w:t>
            </w:r>
            <w:r>
              <w:rPr>
                <w:sz w:val="22"/>
                <w:szCs w:val="22"/>
                <w:lang w:val="en-US"/>
              </w:rPr>
              <w:t xml:space="preserve"> </w:t>
            </w:r>
            <w:r w:rsidRPr="00941473">
              <w:rPr>
                <w:sz w:val="22"/>
                <w:szCs w:val="22"/>
                <w:lang w:val="en-US"/>
              </w:rPr>
              <w:t>3</w:t>
            </w:r>
            <w:r>
              <w:rPr>
                <w:sz w:val="22"/>
                <w:szCs w:val="22"/>
                <w:lang w:val="en-US"/>
              </w:rPr>
              <w:t>, Vievis)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22415D" w14:textId="77777777" w:rsidR="005A165E" w:rsidRPr="00CF433E" w:rsidRDefault="005A165E" w:rsidP="005A165E">
            <w:pPr>
              <w:jc w:val="center"/>
              <w:rPr>
                <w:sz w:val="22"/>
                <w:szCs w:val="22"/>
                <w:lang w:val="en-US"/>
              </w:rPr>
            </w:pPr>
            <w:r w:rsidRPr="00941473">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7328F89" w14:textId="77777777" w:rsidR="005A165E" w:rsidRPr="00CF433E" w:rsidRDefault="005A165E" w:rsidP="005A165E">
            <w:pPr>
              <w:ind w:left="-108" w:right="-108"/>
              <w:jc w:val="center"/>
              <w:rPr>
                <w:sz w:val="22"/>
                <w:szCs w:val="22"/>
                <w:lang w:val="en-US"/>
              </w:rPr>
            </w:pPr>
            <w:r w:rsidRPr="00941473">
              <w:rPr>
                <w:sz w:val="22"/>
                <w:szCs w:val="22"/>
                <w:lang w:val="en-US"/>
              </w:rPr>
              <w:t>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9B95342" w14:textId="7777777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5BBF8AC" w14:textId="77777777" w:rsidR="005A165E" w:rsidRPr="00CF433E" w:rsidRDefault="005A165E" w:rsidP="005A165E">
            <w:pPr>
              <w:ind w:left="-99"/>
              <w:jc w:val="both"/>
              <w:rPr>
                <w:sz w:val="22"/>
                <w:szCs w:val="22"/>
                <w:lang w:val="en-US"/>
              </w:rPr>
            </w:pPr>
          </w:p>
        </w:tc>
      </w:tr>
      <w:tr w:rsidR="005A165E" w:rsidRPr="00873A3C" w14:paraId="214188B4" w14:textId="77777777" w:rsidTr="00A66DA6">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21C1F00" w14:textId="77777777" w:rsidR="005A165E" w:rsidRPr="00CF433E" w:rsidRDefault="005A165E" w:rsidP="005A165E">
            <w:pPr>
              <w:jc w:val="right"/>
              <w:rPr>
                <w:sz w:val="22"/>
                <w:szCs w:val="22"/>
                <w:lang w:val="en-US"/>
              </w:rPr>
            </w:pPr>
            <w:r w:rsidRPr="00CF433E">
              <w:rPr>
                <w:sz w:val="22"/>
                <w:szCs w:val="22"/>
                <w:lang w:val="en-US"/>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DE0169" w14:textId="77777777" w:rsidR="005A165E" w:rsidRPr="00CF433E" w:rsidRDefault="005A165E" w:rsidP="005A165E">
            <w:pPr>
              <w:jc w:val="right"/>
              <w:rPr>
                <w:sz w:val="22"/>
                <w:szCs w:val="22"/>
                <w:lang w:val="en-US"/>
              </w:rPr>
            </w:pPr>
            <w:r w:rsidRPr="00CF433E">
              <w:rPr>
                <w:sz w:val="22"/>
                <w:szCs w:val="22"/>
                <w:lang w:val="en-US"/>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EE9251D" w14:textId="77777777" w:rsidR="005A165E" w:rsidRPr="00CF433E" w:rsidRDefault="005A165E" w:rsidP="005A165E">
            <w:pPr>
              <w:ind w:right="42"/>
              <w:jc w:val="right"/>
              <w:rPr>
                <w:sz w:val="22"/>
                <w:szCs w:val="22"/>
                <w:lang w:val="en-US"/>
              </w:rPr>
            </w:pPr>
          </w:p>
        </w:tc>
      </w:tr>
      <w:tr w:rsidR="005A165E" w:rsidRPr="00873A3C" w14:paraId="13FAD0B7" w14:textId="77777777" w:rsidTr="00A66DA6">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A261996" w14:textId="77777777" w:rsidR="005A165E" w:rsidRPr="00CF433E" w:rsidRDefault="005A165E" w:rsidP="005A165E">
            <w:pPr>
              <w:jc w:val="right"/>
              <w:rPr>
                <w:sz w:val="22"/>
                <w:szCs w:val="22"/>
                <w:lang w:val="en-US"/>
              </w:rPr>
            </w:pPr>
            <w:r w:rsidRPr="00CF433E">
              <w:rPr>
                <w:sz w:val="22"/>
                <w:szCs w:val="22"/>
                <w:lang w:val="en-US"/>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52B0722C" w14:textId="77777777" w:rsidR="005A165E" w:rsidRPr="00CF433E" w:rsidRDefault="005A165E" w:rsidP="005A165E">
            <w:pPr>
              <w:jc w:val="right"/>
              <w:rPr>
                <w:sz w:val="22"/>
                <w:szCs w:val="22"/>
                <w:lang w:val="en-US"/>
              </w:rPr>
            </w:pPr>
            <w:r w:rsidRPr="00CF433E">
              <w:rPr>
                <w:sz w:val="22"/>
                <w:szCs w:val="22"/>
                <w:lang w:val="en-US"/>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5618E44A" w14:textId="77777777" w:rsidR="005A165E" w:rsidRPr="00CF433E" w:rsidRDefault="005A165E" w:rsidP="005A165E">
            <w:pPr>
              <w:ind w:right="42"/>
              <w:jc w:val="right"/>
              <w:rPr>
                <w:sz w:val="22"/>
                <w:szCs w:val="22"/>
                <w:lang w:val="en-US"/>
              </w:rPr>
            </w:pPr>
          </w:p>
        </w:tc>
      </w:tr>
      <w:tr w:rsidR="005A165E" w:rsidRPr="00873A3C" w14:paraId="455BF3C6" w14:textId="77777777" w:rsidTr="00A66DA6">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825AA31" w14:textId="77777777" w:rsidR="005A165E" w:rsidRPr="00CF433E" w:rsidRDefault="005A165E" w:rsidP="005A165E">
            <w:pPr>
              <w:jc w:val="right"/>
              <w:rPr>
                <w:sz w:val="22"/>
                <w:szCs w:val="22"/>
                <w:lang w:val="en-US"/>
              </w:rPr>
            </w:pPr>
            <w:r w:rsidRPr="00CF433E">
              <w:rPr>
                <w:sz w:val="22"/>
                <w:szCs w:val="22"/>
                <w:lang w:val="en-US"/>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77FEC5A1" w14:textId="77777777" w:rsidR="005A165E" w:rsidRPr="00EB61DD" w:rsidRDefault="005A165E" w:rsidP="005A165E">
            <w:pPr>
              <w:jc w:val="right"/>
              <w:rPr>
                <w:sz w:val="22"/>
                <w:szCs w:val="22"/>
                <w:lang w:val="fr-FR"/>
              </w:rPr>
            </w:pPr>
            <w:r w:rsidRPr="00EB61DD">
              <w:rPr>
                <w:sz w:val="22"/>
                <w:szCs w:val="22"/>
                <w:lang w:val="fr-FR"/>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03F0BBA9" w14:textId="77777777" w:rsidR="005A165E" w:rsidRPr="00EB61DD" w:rsidRDefault="005A165E" w:rsidP="005A165E">
            <w:pPr>
              <w:ind w:right="42"/>
              <w:jc w:val="right"/>
              <w:rPr>
                <w:sz w:val="22"/>
                <w:szCs w:val="22"/>
                <w:lang w:val="fr-FR"/>
              </w:rPr>
            </w:pPr>
          </w:p>
        </w:tc>
      </w:tr>
    </w:tbl>
    <w:p w14:paraId="73A3C14D" w14:textId="77777777" w:rsidR="00BE3D39" w:rsidRPr="00BE3D39" w:rsidRDefault="00BE3D39" w:rsidP="00BE3D39">
      <w:pPr>
        <w:pStyle w:val="Sraopastraipa"/>
        <w:numPr>
          <w:ilvl w:val="0"/>
          <w:numId w:val="16"/>
        </w:numPr>
        <w:jc w:val="right"/>
        <w:rPr>
          <w:sz w:val="22"/>
          <w:szCs w:val="22"/>
          <w:lang w:val="fr-FR"/>
        </w:rPr>
      </w:pPr>
    </w:p>
    <w:p w14:paraId="6C3BA706" w14:textId="77777777" w:rsidR="00BE3D39" w:rsidRPr="00BE3D39" w:rsidRDefault="00BE3D39" w:rsidP="001608D6">
      <w:pPr>
        <w:pStyle w:val="Sraopastraipa"/>
        <w:ind w:left="1353"/>
        <w:jc w:val="both"/>
        <w:rPr>
          <w:sz w:val="22"/>
          <w:szCs w:val="22"/>
          <w:lang w:val="fr-FR"/>
        </w:rPr>
      </w:pPr>
    </w:p>
    <w:p w14:paraId="47837B5A" w14:textId="77777777" w:rsidR="00BE3D39" w:rsidRDefault="00BE3D39" w:rsidP="001608D6">
      <w:pPr>
        <w:jc w:val="both"/>
        <w:rPr>
          <w:sz w:val="22"/>
          <w:szCs w:val="22"/>
          <w:lang w:val="fr-FR"/>
        </w:rPr>
      </w:pPr>
      <w:r w:rsidRPr="001608D6">
        <w:rPr>
          <w:sz w:val="22"/>
          <w:szCs w:val="22"/>
          <w:lang w:val="fr-FR"/>
        </w:rPr>
        <w:t>* – galutinė pasiūlymo kaina skirta tik pasiūlymų įvertinimui ir palyginimui.</w:t>
      </w:r>
    </w:p>
    <w:p w14:paraId="106833A0" w14:textId="77777777" w:rsidR="00AB1F05" w:rsidRPr="00D6587C" w:rsidRDefault="00AB1F05" w:rsidP="001608D6">
      <w:pPr>
        <w:jc w:val="both"/>
        <w:rPr>
          <w:sz w:val="22"/>
          <w:szCs w:val="22"/>
        </w:rPr>
      </w:pPr>
    </w:p>
    <w:p w14:paraId="1A20145F" w14:textId="6CF8D419" w:rsidR="00BE3D39" w:rsidRPr="00CC410E" w:rsidRDefault="00BE3D39" w:rsidP="001608D6">
      <w:pPr>
        <w:pStyle w:val="Paprastasistekstas"/>
        <w:jc w:val="both"/>
        <w:rPr>
          <w:szCs w:val="21"/>
          <w:lang w:val="lt-LT" w:eastAsia="lt-LT"/>
        </w:rPr>
      </w:pPr>
      <w:r w:rsidRPr="00CC410E">
        <w:rPr>
          <w:rFonts w:ascii="Times New Roman" w:hAnsi="Times New Roman"/>
          <w:b/>
          <w:noProof/>
          <w:sz w:val="22"/>
          <w:szCs w:val="22"/>
          <w:vertAlign w:val="superscript"/>
          <w:lang w:val="lt-LT"/>
        </w:rPr>
        <w:t>1</w:t>
      </w:r>
      <w:r>
        <w:rPr>
          <w:rFonts w:ascii="Times New Roman" w:hAnsi="Times New Roman"/>
          <w:b/>
          <w:noProof/>
          <w:sz w:val="22"/>
          <w:szCs w:val="22"/>
          <w:vertAlign w:val="superscript"/>
          <w:lang w:val="lt-LT"/>
        </w:rPr>
        <w:t xml:space="preserve"> </w:t>
      </w:r>
      <w:r w:rsidRPr="00CC410E">
        <w:rPr>
          <w:rFonts w:ascii="Times New Roman" w:hAnsi="Times New Roman"/>
          <w:b/>
          <w:noProof/>
          <w:sz w:val="22"/>
          <w:szCs w:val="22"/>
          <w:vertAlign w:val="superscript"/>
          <w:lang w:val="lt-LT"/>
        </w:rPr>
        <w:t xml:space="preserve"> </w:t>
      </w:r>
      <w:r>
        <w:rPr>
          <w:sz w:val="22"/>
          <w:szCs w:val="22"/>
          <w:lang w:val="lt-LT"/>
        </w:rPr>
        <w:t xml:space="preserve">- </w:t>
      </w:r>
      <w:r w:rsidRPr="00CC410E">
        <w:rPr>
          <w:rFonts w:ascii="Times New Roman" w:hAnsi="Times New Roman"/>
          <w:noProof/>
          <w:sz w:val="22"/>
          <w:szCs w:val="22"/>
          <w:lang w:val="lt-LT"/>
        </w:rPr>
        <w:t xml:space="preserve">gamtinių dujų tiekimo kaina yra apskaičiuojama pagal pasiūlyme nurodytą formulę, kartu su kainos formule pateikiami išsamūs formulės dedamųjų paaiškinimai. Skaičiuojant pasiūlymo gamtinių dujų kainą, naudojama </w:t>
      </w:r>
      <w:r w:rsidRPr="00D70A85">
        <w:rPr>
          <w:rFonts w:ascii="Times New Roman" w:hAnsi="Times New Roman"/>
          <w:noProof/>
          <w:color w:val="000000" w:themeColor="text1"/>
          <w:sz w:val="22"/>
          <w:szCs w:val="22"/>
          <w:lang w:val="lt-LT"/>
        </w:rPr>
        <w:t>202</w:t>
      </w:r>
      <w:r w:rsidR="00C90F06">
        <w:rPr>
          <w:rFonts w:ascii="Times New Roman" w:hAnsi="Times New Roman"/>
          <w:noProof/>
          <w:color w:val="000000" w:themeColor="text1"/>
          <w:sz w:val="22"/>
          <w:szCs w:val="22"/>
          <w:lang w:val="lt-LT"/>
        </w:rPr>
        <w:t>4</w:t>
      </w:r>
      <w:r w:rsidRPr="00D70A85">
        <w:rPr>
          <w:rFonts w:ascii="Times New Roman" w:hAnsi="Times New Roman"/>
          <w:noProof/>
          <w:color w:val="000000" w:themeColor="text1"/>
          <w:sz w:val="22"/>
          <w:szCs w:val="22"/>
          <w:lang w:val="lt-LT"/>
        </w:rPr>
        <w:t xml:space="preserve"> m. </w:t>
      </w:r>
      <w:r w:rsidR="00C90F06">
        <w:rPr>
          <w:rFonts w:ascii="Times New Roman" w:hAnsi="Times New Roman"/>
          <w:noProof/>
          <w:color w:val="000000" w:themeColor="text1"/>
          <w:sz w:val="22"/>
          <w:szCs w:val="22"/>
          <w:lang w:val="lt-LT"/>
        </w:rPr>
        <w:t>spalio</w:t>
      </w:r>
      <w:r w:rsidRPr="00D70A85">
        <w:rPr>
          <w:rFonts w:ascii="Times New Roman" w:hAnsi="Times New Roman"/>
          <w:noProof/>
          <w:color w:val="000000" w:themeColor="text1"/>
          <w:sz w:val="22"/>
          <w:szCs w:val="22"/>
          <w:lang w:val="lt-LT"/>
        </w:rPr>
        <w:t xml:space="preserve"> mėnesio formulės dedamosios (imama </w:t>
      </w:r>
      <w:r w:rsidR="00C90F06">
        <w:rPr>
          <w:rFonts w:ascii="Times New Roman" w:hAnsi="Times New Roman"/>
          <w:noProof/>
          <w:color w:val="000000" w:themeColor="text1"/>
          <w:sz w:val="22"/>
          <w:szCs w:val="22"/>
          <w:lang w:val="lt-LT"/>
        </w:rPr>
        <w:t xml:space="preserve">spalio </w:t>
      </w:r>
      <w:r w:rsidRPr="00D70A85">
        <w:rPr>
          <w:rFonts w:ascii="Times New Roman" w:hAnsi="Times New Roman"/>
          <w:noProof/>
          <w:color w:val="000000" w:themeColor="text1"/>
          <w:sz w:val="22"/>
          <w:szCs w:val="22"/>
          <w:lang w:val="lt-LT"/>
        </w:rPr>
        <w:t xml:space="preserve"> mėnesio </w:t>
      </w:r>
      <w:r w:rsidRPr="00CC410E">
        <w:rPr>
          <w:rFonts w:ascii="Times New Roman" w:hAnsi="Times New Roman"/>
          <w:noProof/>
          <w:sz w:val="22"/>
          <w:szCs w:val="22"/>
          <w:lang w:val="lt-LT"/>
        </w:rPr>
        <w:t>indekso “TTF front month” reikšmė, kuri nustatyta pagal 202</w:t>
      </w:r>
      <w:r w:rsidR="00C90F06">
        <w:rPr>
          <w:rFonts w:ascii="Times New Roman" w:hAnsi="Times New Roman"/>
          <w:noProof/>
          <w:sz w:val="22"/>
          <w:szCs w:val="22"/>
          <w:lang w:val="lt-LT"/>
        </w:rPr>
        <w:t>4</w:t>
      </w:r>
      <w:r w:rsidRPr="00CC410E">
        <w:rPr>
          <w:rFonts w:ascii="Times New Roman" w:hAnsi="Times New Roman"/>
          <w:noProof/>
          <w:sz w:val="22"/>
          <w:szCs w:val="22"/>
          <w:lang w:val="lt-LT"/>
        </w:rPr>
        <w:t xml:space="preserve"> m. </w:t>
      </w:r>
      <w:r w:rsidR="00C90F06">
        <w:rPr>
          <w:rFonts w:ascii="Times New Roman" w:hAnsi="Times New Roman"/>
          <w:noProof/>
          <w:sz w:val="22"/>
          <w:szCs w:val="22"/>
          <w:lang w:val="lt-LT"/>
        </w:rPr>
        <w:t>spalio 30</w:t>
      </w:r>
      <w:r w:rsidRPr="00CC410E">
        <w:rPr>
          <w:rFonts w:ascii="Times New Roman" w:hAnsi="Times New Roman"/>
          <w:noProof/>
          <w:sz w:val="22"/>
          <w:szCs w:val="22"/>
          <w:lang w:val="lt-LT"/>
        </w:rPr>
        <w:t xml:space="preserve"> d.</w:t>
      </w:r>
      <w:r w:rsidR="00C90F06">
        <w:rPr>
          <w:rFonts w:ascii="Times New Roman" w:hAnsi="Times New Roman"/>
          <w:noProof/>
          <w:sz w:val="22"/>
          <w:szCs w:val="22"/>
          <w:lang w:val="lt-LT"/>
        </w:rPr>
        <w:t xml:space="preserve"> </w:t>
      </w:r>
      <w:r w:rsidR="00D6587C" w:rsidRPr="00D6587C">
        <w:rPr>
          <w:rFonts w:ascii="Times New Roman" w:hAnsi="Times New Roman"/>
          <w:noProof/>
          <w:color w:val="000000" w:themeColor="text1"/>
          <w:sz w:val="22"/>
          <w:szCs w:val="22"/>
          <w:lang w:val="lt-LT"/>
        </w:rPr>
        <w:t xml:space="preserve">ir  yra lygi 40,356 Eur/MWh </w:t>
      </w:r>
      <w:r w:rsidR="00C90F06" w:rsidRPr="00D6587C">
        <w:rPr>
          <w:rFonts w:ascii="Times New Roman" w:hAnsi="Times New Roman"/>
          <w:noProof/>
          <w:color w:val="000000" w:themeColor="text1"/>
          <w:sz w:val="22"/>
          <w:szCs w:val="22"/>
          <w:lang w:val="lt-LT"/>
        </w:rPr>
        <w:t>Eur</w:t>
      </w:r>
      <w:r w:rsidRPr="00CC410E">
        <w:rPr>
          <w:rFonts w:ascii="Times New Roman" w:hAnsi="Times New Roman"/>
          <w:noProof/>
          <w:sz w:val="22"/>
          <w:szCs w:val="22"/>
          <w:lang w:val="lt-LT"/>
        </w:rPr>
        <w:t xml:space="preserve"> ICE biržos metodiką ir yra skelbiama ICE biržos svetainėje </w:t>
      </w:r>
      <w:hyperlink r:id="rId12" w:history="1">
        <w:r w:rsidRPr="00CC410E">
          <w:rPr>
            <w:rFonts w:ascii="Times New Roman" w:hAnsi="Times New Roman"/>
            <w:noProof/>
            <w:sz w:val="22"/>
            <w:szCs w:val="22"/>
            <w:lang w:val="lt-LT"/>
          </w:rPr>
          <w:t>https://www.theice.com/</w:t>
        </w:r>
      </w:hyperlink>
      <w:r w:rsidRPr="00CC410E">
        <w:rPr>
          <w:rFonts w:ascii="Times New Roman" w:hAnsi="Times New Roman"/>
          <w:noProof/>
          <w:sz w:val="22"/>
          <w:szCs w:val="22"/>
          <w:lang w:val="lt-LT"/>
        </w:rPr>
        <w:t xml:space="preserve"> ).“</w:t>
      </w:r>
    </w:p>
    <w:p w14:paraId="5BBA50D5" w14:textId="77777777" w:rsidR="00BE3D39" w:rsidRPr="001608D6" w:rsidRDefault="00BE3D39" w:rsidP="001608D6">
      <w:pPr>
        <w:jc w:val="both"/>
        <w:rPr>
          <w:sz w:val="22"/>
          <w:szCs w:val="22"/>
        </w:rPr>
      </w:pPr>
      <w:r w:rsidRPr="001608D6">
        <w:rPr>
          <w:b/>
          <w:sz w:val="22"/>
          <w:szCs w:val="22"/>
          <w:vertAlign w:val="superscript"/>
        </w:rPr>
        <w:t xml:space="preserve">2 </w:t>
      </w:r>
      <w:r w:rsidRPr="001608D6">
        <w:rPr>
          <w:i/>
          <w:sz w:val="22"/>
          <w:szCs w:val="22"/>
          <w:vertAlign w:val="superscript"/>
        </w:rPr>
        <w:t xml:space="preserve"> </w:t>
      </w:r>
      <w:r w:rsidRPr="001608D6">
        <w:rPr>
          <w:sz w:val="22"/>
          <w:szCs w:val="22"/>
        </w:rPr>
        <w:t xml:space="preserve">– </w:t>
      </w:r>
      <w:r w:rsidRPr="001608D6">
        <w:rPr>
          <w:i/>
          <w:sz w:val="22"/>
          <w:szCs w:val="22"/>
        </w:rPr>
        <w:t xml:space="preserve"> </w:t>
      </w:r>
      <w:r w:rsidRPr="001608D6">
        <w:rPr>
          <w:sz w:val="22"/>
          <w:szCs w:val="22"/>
        </w:rPr>
        <w:t xml:space="preserve">gamtinėms dujoms nuo 2016 m. sausio 1 d. taikomas Lietuvos Respublikos nustatytas akcizo tarifas –  </w:t>
      </w:r>
    </w:p>
    <w:p w14:paraId="15BBF0CB" w14:textId="77777777" w:rsidR="00BE3D39" w:rsidRPr="001608D6" w:rsidRDefault="00BE3D39" w:rsidP="001608D6">
      <w:pPr>
        <w:tabs>
          <w:tab w:val="left" w:pos="4111"/>
        </w:tabs>
        <w:jc w:val="both"/>
        <w:rPr>
          <w:sz w:val="22"/>
          <w:szCs w:val="22"/>
        </w:rPr>
      </w:pPr>
      <w:r w:rsidRPr="001608D6">
        <w:rPr>
          <w:sz w:val="22"/>
          <w:szCs w:val="22"/>
        </w:rPr>
        <w:t xml:space="preserve">0,54 EUR/MWh. </w:t>
      </w:r>
    </w:p>
    <w:p w14:paraId="6611676C" w14:textId="77777777" w:rsidR="00BE3D39" w:rsidRPr="001608D6" w:rsidRDefault="00BE3D39" w:rsidP="001608D6">
      <w:pPr>
        <w:tabs>
          <w:tab w:val="left" w:pos="284"/>
        </w:tabs>
        <w:jc w:val="both"/>
        <w:rPr>
          <w:sz w:val="22"/>
          <w:szCs w:val="22"/>
        </w:rPr>
      </w:pPr>
      <w:r w:rsidRPr="001608D6">
        <w:rPr>
          <w:b/>
          <w:sz w:val="22"/>
          <w:szCs w:val="22"/>
          <w:vertAlign w:val="superscript"/>
        </w:rPr>
        <w:t>3</w:t>
      </w:r>
      <w:r w:rsidRPr="001608D6">
        <w:rPr>
          <w:sz w:val="22"/>
          <w:szCs w:val="22"/>
        </w:rPr>
        <w:t xml:space="preserve"> – Gamtinių dujų sistemų operatorių kainodara sutartyje bus taikoma pagal Valstybinė energetikos reguliavimo taryba (toliau – VERT) nustatytus principus ir kainas.</w:t>
      </w:r>
    </w:p>
    <w:p w14:paraId="44B9859B" w14:textId="77777777" w:rsidR="00BE3D39" w:rsidRPr="001608D6" w:rsidRDefault="00BE3D39" w:rsidP="001608D6">
      <w:pPr>
        <w:tabs>
          <w:tab w:val="left" w:pos="284"/>
        </w:tabs>
        <w:jc w:val="both"/>
        <w:rPr>
          <w:sz w:val="22"/>
          <w:szCs w:val="22"/>
        </w:rPr>
      </w:pPr>
      <w:r w:rsidRPr="001608D6">
        <w:rPr>
          <w:b/>
          <w:sz w:val="22"/>
          <w:szCs w:val="22"/>
          <w:vertAlign w:val="superscript"/>
        </w:rPr>
        <w:t>4</w:t>
      </w:r>
      <w:r w:rsidRPr="001608D6">
        <w:rPr>
          <w:sz w:val="22"/>
          <w:szCs w:val="22"/>
        </w:rPr>
        <w:t xml:space="preserve"> – Gamtinių dujų tiekimo saugumo papildoma dedamoji prie perdavimo kainos apskaičiuojama ir apmokama </w:t>
      </w:r>
      <w:r w:rsidRPr="001608D6">
        <w:rPr>
          <w:rFonts w:eastAsia="Calibri"/>
          <w:sz w:val="22"/>
          <w:szCs w:val="22"/>
        </w:rPr>
        <w:t>kaip tai nustatyta Sutarties galiojimo metu aktualios redakcijos Lietuvos Respublikos suskystintų gamtinių dujų terminalo įstatyme ir jį įgyvendinančiuose teisės aktuose</w:t>
      </w:r>
      <w:r w:rsidRPr="001608D6">
        <w:rPr>
          <w:sz w:val="22"/>
          <w:szCs w:val="22"/>
        </w:rPr>
        <w:t>.</w:t>
      </w:r>
    </w:p>
    <w:p w14:paraId="1C477050" w14:textId="77777777" w:rsidR="00BE3D39" w:rsidRPr="001608D6" w:rsidRDefault="00BE3D39" w:rsidP="001608D6">
      <w:pPr>
        <w:ind w:right="-108"/>
        <w:jc w:val="both"/>
        <w:rPr>
          <w:sz w:val="22"/>
          <w:szCs w:val="22"/>
        </w:rPr>
      </w:pPr>
    </w:p>
    <w:p w14:paraId="7BAC8134" w14:textId="77777777" w:rsidR="00BE3D39" w:rsidRPr="001608D6" w:rsidRDefault="00BE3D39" w:rsidP="001608D6">
      <w:pPr>
        <w:ind w:right="-108"/>
        <w:jc w:val="both"/>
        <w:rPr>
          <w:sz w:val="22"/>
          <w:szCs w:val="22"/>
        </w:rPr>
      </w:pPr>
    </w:p>
    <w:p w14:paraId="23E5A76C" w14:textId="77777777" w:rsidR="00BE3D39" w:rsidRDefault="00BE3D39" w:rsidP="001608D6">
      <w:pPr>
        <w:jc w:val="both"/>
        <w:rPr>
          <w:sz w:val="22"/>
          <w:szCs w:val="22"/>
          <w:lang w:val="fr-FR"/>
        </w:rPr>
      </w:pPr>
      <w:r w:rsidRPr="001608D6">
        <w:rPr>
          <w:sz w:val="22"/>
          <w:szCs w:val="22"/>
          <w:lang w:val="fr-FR"/>
        </w:rPr>
        <w:t>___________________________________________ (bendra pasiūlymo kaina žodžiais su PVM).</w:t>
      </w:r>
    </w:p>
    <w:p w14:paraId="40940CFC" w14:textId="77777777" w:rsidR="00D6587C" w:rsidRPr="001608D6" w:rsidRDefault="00D6587C" w:rsidP="001608D6">
      <w:pPr>
        <w:jc w:val="both"/>
        <w:rPr>
          <w:sz w:val="22"/>
          <w:szCs w:val="22"/>
          <w:lang w:val="fr-FR"/>
        </w:rPr>
      </w:pPr>
    </w:p>
    <w:p w14:paraId="01A056BF" w14:textId="77777777" w:rsidR="00D6587C" w:rsidRPr="00D6587C" w:rsidRDefault="00D6587C" w:rsidP="00D6587C">
      <w:pPr>
        <w:jc w:val="both"/>
        <w:rPr>
          <w:b/>
        </w:rPr>
      </w:pPr>
      <w:r w:rsidRPr="00D6587C">
        <w:rPr>
          <w:b/>
        </w:rPr>
        <w:t>Gamtinių dujų kaina apskaičiuojama pagal šią formulę:</w:t>
      </w:r>
    </w:p>
    <w:p w14:paraId="7F2C8013" w14:textId="77777777" w:rsidR="00D6587C" w:rsidRPr="004B3439" w:rsidRDefault="00D6587C" w:rsidP="00D6587C">
      <w:pPr>
        <w:ind w:firstLine="720"/>
        <w:jc w:val="both"/>
        <w:rPr>
          <w:sz w:val="22"/>
          <w:szCs w:val="22"/>
        </w:rPr>
      </w:pPr>
    </w:p>
    <w:p w14:paraId="693A5CED" w14:textId="77777777" w:rsidR="00D6587C" w:rsidRPr="00D6587C" w:rsidRDefault="00D6587C" w:rsidP="00D6587C">
      <w:pPr>
        <w:jc w:val="both"/>
        <w:rPr>
          <w:b/>
          <w:bCs/>
          <w:i/>
          <w:u w:val="single"/>
        </w:rPr>
      </w:pPr>
      <w:r w:rsidRPr="00D6587C">
        <w:rPr>
          <w:b/>
          <w:bCs/>
          <w:i/>
          <w:u w:val="single"/>
        </w:rPr>
        <w:t>(tiekėjas šioje vietoje įrašo gamtinių dujų kainos apskaičiavimo formulę ir nurodo formulės dedamąsias ir jų reikšmes)</w:t>
      </w:r>
    </w:p>
    <w:p w14:paraId="3C5493B4" w14:textId="77777777" w:rsidR="00BE3D39" w:rsidRDefault="00BE3D39" w:rsidP="001608D6">
      <w:pPr>
        <w:jc w:val="both"/>
        <w:rPr>
          <w:sz w:val="22"/>
          <w:szCs w:val="22"/>
        </w:rPr>
      </w:pPr>
    </w:p>
    <w:p w14:paraId="79B54FA1" w14:textId="77777777" w:rsidR="00D6587C" w:rsidRPr="00D6587C" w:rsidRDefault="00D6587C" w:rsidP="001608D6">
      <w:pPr>
        <w:jc w:val="both"/>
        <w:rPr>
          <w:sz w:val="22"/>
          <w:szCs w:val="22"/>
        </w:rPr>
      </w:pPr>
    </w:p>
    <w:p w14:paraId="5FA24606" w14:textId="0137838E" w:rsidR="00BE3D39" w:rsidRPr="00D6587C" w:rsidRDefault="00BE3D39" w:rsidP="001608D6">
      <w:pPr>
        <w:jc w:val="both"/>
        <w:rPr>
          <w:sz w:val="22"/>
          <w:szCs w:val="22"/>
        </w:rPr>
      </w:pPr>
      <w:r w:rsidRPr="00D6587C">
        <w:rPr>
          <w:sz w:val="22"/>
          <w:szCs w:val="22"/>
        </w:rPr>
        <w:t>Tais atvejais, kai pagal galiojančius teisės aktus tiekėjui nereikia mokėti PVM, jis nurodo priežastis dėl kurių PVM nemokamas: ______________________________________________________</w:t>
      </w:r>
    </w:p>
    <w:p w14:paraId="10152206" w14:textId="77777777" w:rsidR="00DB6950" w:rsidRDefault="00DB6950" w:rsidP="00DB6950">
      <w:pPr>
        <w:rPr>
          <w:i/>
          <w:lang w:eastAsia="lt-LT"/>
        </w:rPr>
      </w:pPr>
    </w:p>
    <w:p w14:paraId="0120913C" w14:textId="77777777" w:rsidR="00D6587C" w:rsidRDefault="00DB6950" w:rsidP="00D6587C">
      <w:pPr>
        <w:pStyle w:val="Sraopastraipa"/>
        <w:numPr>
          <w:ilvl w:val="0"/>
          <w:numId w:val="16"/>
        </w:numPr>
        <w:ind w:left="142" w:firstLine="0"/>
        <w:jc w:val="both"/>
        <w:rPr>
          <w:sz w:val="22"/>
          <w:szCs w:val="22"/>
          <w:lang w:val="lt-LT" w:eastAsia="lt-LT"/>
        </w:rPr>
      </w:pPr>
      <w:r w:rsidRPr="00D6587C">
        <w:rPr>
          <w:sz w:val="22"/>
          <w:szCs w:val="22"/>
          <w:lang w:val="lt-LT" w:eastAsia="lt-LT"/>
        </w:rPr>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13" w:history="1">
        <w:r w:rsidRPr="00D6587C">
          <w:rPr>
            <w:rStyle w:val="Hipersaitas"/>
            <w:sz w:val="22"/>
            <w:szCs w:val="22"/>
            <w:lang w:val="lt-LT" w:eastAsia="lt-LT"/>
          </w:rPr>
          <w:t>www.regula.lt</w:t>
        </w:r>
      </w:hyperlink>
      <w:r w:rsidRPr="00D6587C">
        <w:rPr>
          <w:sz w:val="22"/>
          <w:szCs w:val="22"/>
          <w:lang w:val="lt-LT" w:eastAsia="lt-LT"/>
        </w:rPr>
        <w:t xml:space="preserve">, perdavimo ir skirstymo operatorių internetinėse svetainėse </w:t>
      </w:r>
      <w:hyperlink r:id="rId14" w:history="1">
        <w:r w:rsidRPr="00D6587C">
          <w:rPr>
            <w:rStyle w:val="Hipersaitas"/>
            <w:sz w:val="22"/>
            <w:szCs w:val="22"/>
            <w:lang w:val="lt-LT" w:eastAsia="lt-LT"/>
          </w:rPr>
          <w:t>www.ambergrid.lt</w:t>
        </w:r>
      </w:hyperlink>
      <w:r w:rsidRPr="00D6587C">
        <w:rPr>
          <w:sz w:val="22"/>
          <w:szCs w:val="22"/>
          <w:lang w:val="lt-LT" w:eastAsia="lt-LT"/>
        </w:rPr>
        <w:t xml:space="preserve"> bei </w:t>
      </w:r>
      <w:hyperlink r:id="rId15" w:history="1">
        <w:r w:rsidRPr="00D6587C">
          <w:rPr>
            <w:rStyle w:val="Hipersaitas"/>
            <w:sz w:val="22"/>
            <w:szCs w:val="22"/>
            <w:lang w:val="lt-LT" w:eastAsia="lt-LT"/>
          </w:rPr>
          <w:t>www.eso.lt</w:t>
        </w:r>
      </w:hyperlink>
      <w:r w:rsidRPr="00D6587C">
        <w:rPr>
          <w:sz w:val="22"/>
          <w:szCs w:val="22"/>
          <w:lang w:val="lt-LT" w:eastAsia="lt-LT"/>
        </w:rPr>
        <w:t>.</w:t>
      </w:r>
    </w:p>
    <w:p w14:paraId="50277D65" w14:textId="77777777" w:rsidR="00D6587C" w:rsidRDefault="00DB6950" w:rsidP="00D6587C">
      <w:pPr>
        <w:pStyle w:val="Sraopastraipa"/>
        <w:numPr>
          <w:ilvl w:val="0"/>
          <w:numId w:val="16"/>
        </w:numPr>
        <w:ind w:left="142" w:firstLine="0"/>
        <w:jc w:val="both"/>
        <w:rPr>
          <w:sz w:val="22"/>
          <w:szCs w:val="22"/>
          <w:lang w:val="lt-LT" w:eastAsia="lt-LT"/>
        </w:rPr>
      </w:pPr>
      <w:r w:rsidRPr="00D6587C">
        <w:rPr>
          <w:sz w:val="22"/>
          <w:szCs w:val="22"/>
          <w:lang w:val="lt-LT" w:eastAsia="lt-LT"/>
        </w:rPr>
        <w:t xml:space="preserve">Patvirtiname, kad teikiant šį pasiūlymą, Tiekėjas  laikosi Pirkimo sąlygose įtvirtintų reikalavimų ir sąlygų.                                          </w:t>
      </w:r>
    </w:p>
    <w:p w14:paraId="65F5B1F4" w14:textId="5C1FEF2D" w:rsidR="00DB6950" w:rsidRPr="00D6587C" w:rsidRDefault="00DB6950" w:rsidP="00D6587C">
      <w:pPr>
        <w:pStyle w:val="Sraopastraipa"/>
        <w:numPr>
          <w:ilvl w:val="0"/>
          <w:numId w:val="16"/>
        </w:numPr>
        <w:ind w:left="142" w:firstLine="0"/>
        <w:jc w:val="both"/>
        <w:rPr>
          <w:sz w:val="22"/>
          <w:szCs w:val="22"/>
          <w:lang w:val="lt-LT" w:eastAsia="lt-LT"/>
        </w:rPr>
      </w:pPr>
      <w:r w:rsidRPr="00D6587C">
        <w:rPr>
          <w:sz w:val="22"/>
          <w:szCs w:val="22"/>
          <w:lang w:val="fr-FR" w:eastAsia="lt-LT"/>
        </w:rPr>
        <w:t>Kartu su pasiūlymu pateikiami šie dokumentai:</w:t>
      </w:r>
    </w:p>
    <w:p w14:paraId="1DB8C4E5" w14:textId="77777777" w:rsidR="00DB6950" w:rsidRPr="002E44DD" w:rsidRDefault="00DB6950" w:rsidP="00DB6950">
      <w:pPr>
        <w:rPr>
          <w:lang w:val="fr-FR" w:eastAsia="lt-LT"/>
        </w:rPr>
      </w:pPr>
    </w:p>
    <w:tbl>
      <w:tblPr>
        <w:tblpPr w:leftFromText="180" w:rightFromText="180" w:vertAnchor="text" w:horzAnchor="margin" w:tblpY="-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017"/>
        <w:gridCol w:w="1984"/>
      </w:tblGrid>
      <w:tr w:rsidR="00DB6950" w:rsidRPr="00A61091" w14:paraId="0D4B2E3F" w14:textId="77777777" w:rsidTr="006226B5">
        <w:trPr>
          <w:trHeight w:val="542"/>
        </w:trPr>
        <w:tc>
          <w:tcPr>
            <w:tcW w:w="633" w:type="dxa"/>
            <w:vAlign w:val="center"/>
          </w:tcPr>
          <w:p w14:paraId="54664435" w14:textId="77777777" w:rsidR="00DB6950" w:rsidRPr="00A61091" w:rsidRDefault="00DB6950" w:rsidP="006226B5">
            <w:pPr>
              <w:rPr>
                <w:lang w:eastAsia="lt-LT"/>
              </w:rPr>
            </w:pPr>
            <w:r w:rsidRPr="00A61091">
              <w:rPr>
                <w:lang w:eastAsia="lt-LT"/>
              </w:rPr>
              <w:t>Eil.Nr.</w:t>
            </w:r>
          </w:p>
        </w:tc>
        <w:tc>
          <w:tcPr>
            <w:tcW w:w="7017" w:type="dxa"/>
            <w:vAlign w:val="center"/>
          </w:tcPr>
          <w:p w14:paraId="725375E0" w14:textId="77777777" w:rsidR="00DB6950" w:rsidRPr="00A61091" w:rsidRDefault="00DB6950" w:rsidP="006226B5">
            <w:pPr>
              <w:rPr>
                <w:lang w:eastAsia="lt-LT"/>
              </w:rPr>
            </w:pPr>
            <w:r w:rsidRPr="00A61091">
              <w:rPr>
                <w:lang w:eastAsia="lt-LT"/>
              </w:rPr>
              <w:t>Pateiktų dokumentų pavadinimas</w:t>
            </w:r>
          </w:p>
        </w:tc>
        <w:tc>
          <w:tcPr>
            <w:tcW w:w="1984" w:type="dxa"/>
            <w:vAlign w:val="center"/>
          </w:tcPr>
          <w:p w14:paraId="06DDFD4D" w14:textId="77777777" w:rsidR="00DB6950" w:rsidRPr="00A61091" w:rsidRDefault="00DB6950" w:rsidP="006226B5">
            <w:pPr>
              <w:rPr>
                <w:lang w:eastAsia="lt-LT"/>
              </w:rPr>
            </w:pPr>
            <w:r w:rsidRPr="00A61091">
              <w:rPr>
                <w:lang w:eastAsia="lt-LT"/>
              </w:rPr>
              <w:t>Dokumento lapų skaičius</w:t>
            </w:r>
          </w:p>
        </w:tc>
      </w:tr>
      <w:tr w:rsidR="00DB6950" w:rsidRPr="00A61091" w14:paraId="385E75F6" w14:textId="77777777" w:rsidTr="006226B5">
        <w:trPr>
          <w:trHeight w:val="255"/>
        </w:trPr>
        <w:tc>
          <w:tcPr>
            <w:tcW w:w="633" w:type="dxa"/>
            <w:vAlign w:val="center"/>
          </w:tcPr>
          <w:p w14:paraId="1839CE01" w14:textId="77777777" w:rsidR="00DB6950" w:rsidRPr="00A61091" w:rsidRDefault="00DB6950" w:rsidP="006226B5">
            <w:pPr>
              <w:rPr>
                <w:lang w:eastAsia="lt-LT"/>
              </w:rPr>
            </w:pPr>
          </w:p>
        </w:tc>
        <w:tc>
          <w:tcPr>
            <w:tcW w:w="7017" w:type="dxa"/>
            <w:vAlign w:val="center"/>
          </w:tcPr>
          <w:p w14:paraId="7CA0A8CB" w14:textId="77777777" w:rsidR="00DB6950" w:rsidRPr="00A61091" w:rsidRDefault="00DB6950" w:rsidP="006226B5">
            <w:pPr>
              <w:rPr>
                <w:lang w:eastAsia="lt-LT"/>
              </w:rPr>
            </w:pPr>
          </w:p>
        </w:tc>
        <w:tc>
          <w:tcPr>
            <w:tcW w:w="1984" w:type="dxa"/>
            <w:vAlign w:val="center"/>
          </w:tcPr>
          <w:p w14:paraId="3A7868EF" w14:textId="77777777" w:rsidR="00DB6950" w:rsidRPr="00A61091" w:rsidRDefault="00DB6950" w:rsidP="006226B5">
            <w:pPr>
              <w:rPr>
                <w:lang w:eastAsia="lt-LT"/>
              </w:rPr>
            </w:pPr>
          </w:p>
        </w:tc>
      </w:tr>
      <w:tr w:rsidR="00DB6950" w:rsidRPr="00A61091" w14:paraId="637755B9" w14:textId="77777777" w:rsidTr="006226B5">
        <w:trPr>
          <w:trHeight w:val="271"/>
        </w:trPr>
        <w:tc>
          <w:tcPr>
            <w:tcW w:w="633" w:type="dxa"/>
            <w:vAlign w:val="center"/>
          </w:tcPr>
          <w:p w14:paraId="1AE02FBE" w14:textId="77777777" w:rsidR="00DB6950" w:rsidRPr="00A61091" w:rsidRDefault="00DB6950" w:rsidP="006226B5">
            <w:pPr>
              <w:rPr>
                <w:lang w:eastAsia="lt-LT"/>
              </w:rPr>
            </w:pPr>
          </w:p>
        </w:tc>
        <w:tc>
          <w:tcPr>
            <w:tcW w:w="7017" w:type="dxa"/>
            <w:vAlign w:val="center"/>
          </w:tcPr>
          <w:p w14:paraId="2594498B" w14:textId="77777777" w:rsidR="00DB6950" w:rsidRPr="00A61091" w:rsidRDefault="00DB6950" w:rsidP="006226B5">
            <w:pPr>
              <w:rPr>
                <w:lang w:eastAsia="lt-LT"/>
              </w:rPr>
            </w:pPr>
          </w:p>
        </w:tc>
        <w:tc>
          <w:tcPr>
            <w:tcW w:w="1984" w:type="dxa"/>
            <w:vAlign w:val="center"/>
          </w:tcPr>
          <w:p w14:paraId="44D611D8" w14:textId="77777777" w:rsidR="00DB6950" w:rsidRPr="00A61091" w:rsidRDefault="00DB6950" w:rsidP="006226B5">
            <w:pPr>
              <w:rPr>
                <w:lang w:eastAsia="lt-LT"/>
              </w:rPr>
            </w:pPr>
          </w:p>
        </w:tc>
      </w:tr>
      <w:tr w:rsidR="00DB6950" w:rsidRPr="00A61091" w14:paraId="3544B051" w14:textId="77777777" w:rsidTr="006226B5">
        <w:trPr>
          <w:trHeight w:val="271"/>
        </w:trPr>
        <w:tc>
          <w:tcPr>
            <w:tcW w:w="633" w:type="dxa"/>
            <w:vAlign w:val="center"/>
          </w:tcPr>
          <w:p w14:paraId="74207445" w14:textId="77777777" w:rsidR="00DB6950" w:rsidRPr="00A61091" w:rsidRDefault="00DB6950" w:rsidP="006226B5">
            <w:pPr>
              <w:rPr>
                <w:lang w:eastAsia="lt-LT"/>
              </w:rPr>
            </w:pPr>
          </w:p>
        </w:tc>
        <w:tc>
          <w:tcPr>
            <w:tcW w:w="7017" w:type="dxa"/>
            <w:vAlign w:val="center"/>
          </w:tcPr>
          <w:p w14:paraId="1C1961A5" w14:textId="77777777" w:rsidR="00DB6950" w:rsidRPr="00A61091" w:rsidRDefault="00DB6950" w:rsidP="006226B5">
            <w:pPr>
              <w:rPr>
                <w:lang w:eastAsia="lt-LT"/>
              </w:rPr>
            </w:pPr>
          </w:p>
        </w:tc>
        <w:tc>
          <w:tcPr>
            <w:tcW w:w="1984" w:type="dxa"/>
            <w:vAlign w:val="center"/>
          </w:tcPr>
          <w:p w14:paraId="14C3C40C" w14:textId="77777777" w:rsidR="00DB6950" w:rsidRPr="00A61091" w:rsidRDefault="00DB6950" w:rsidP="006226B5">
            <w:pPr>
              <w:rPr>
                <w:lang w:eastAsia="lt-LT"/>
              </w:rPr>
            </w:pPr>
          </w:p>
        </w:tc>
      </w:tr>
      <w:tr w:rsidR="00DB6950" w:rsidRPr="00A61091" w14:paraId="7FFEB023" w14:textId="77777777" w:rsidTr="006226B5">
        <w:trPr>
          <w:trHeight w:val="271"/>
        </w:trPr>
        <w:tc>
          <w:tcPr>
            <w:tcW w:w="633" w:type="dxa"/>
            <w:vAlign w:val="center"/>
          </w:tcPr>
          <w:p w14:paraId="272CD07F" w14:textId="77777777" w:rsidR="00DB6950" w:rsidRPr="00A61091" w:rsidRDefault="00DB6950" w:rsidP="006226B5">
            <w:pPr>
              <w:rPr>
                <w:lang w:eastAsia="lt-LT"/>
              </w:rPr>
            </w:pPr>
          </w:p>
        </w:tc>
        <w:tc>
          <w:tcPr>
            <w:tcW w:w="7017" w:type="dxa"/>
            <w:vAlign w:val="center"/>
          </w:tcPr>
          <w:p w14:paraId="7D474D08" w14:textId="77777777" w:rsidR="00DB6950" w:rsidRPr="00A61091" w:rsidRDefault="00DB6950" w:rsidP="006226B5">
            <w:pPr>
              <w:rPr>
                <w:lang w:eastAsia="lt-LT"/>
              </w:rPr>
            </w:pPr>
          </w:p>
        </w:tc>
        <w:tc>
          <w:tcPr>
            <w:tcW w:w="1984" w:type="dxa"/>
            <w:vAlign w:val="center"/>
          </w:tcPr>
          <w:p w14:paraId="33633540" w14:textId="77777777" w:rsidR="00DB6950" w:rsidRPr="00A61091" w:rsidRDefault="00DB6950" w:rsidP="006226B5">
            <w:pPr>
              <w:rPr>
                <w:lang w:eastAsia="lt-LT"/>
              </w:rPr>
            </w:pPr>
          </w:p>
        </w:tc>
      </w:tr>
    </w:tbl>
    <w:p w14:paraId="7D4B9AC6" w14:textId="2E2540A1" w:rsidR="00DB6950" w:rsidRPr="00A61091" w:rsidRDefault="00DB6950" w:rsidP="00DB6950">
      <w:pPr>
        <w:rPr>
          <w:lang w:eastAsia="lt-LT"/>
        </w:rPr>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DB6950" w:rsidRPr="00A61091" w14:paraId="3615AF23" w14:textId="77777777" w:rsidTr="006226B5">
        <w:trPr>
          <w:trHeight w:val="302"/>
        </w:trPr>
        <w:tc>
          <w:tcPr>
            <w:tcW w:w="3083" w:type="dxa"/>
            <w:tcBorders>
              <w:top w:val="nil"/>
              <w:left w:val="nil"/>
              <w:bottom w:val="single" w:sz="4" w:space="0" w:color="auto"/>
              <w:right w:val="nil"/>
            </w:tcBorders>
          </w:tcPr>
          <w:p w14:paraId="587D88C7" w14:textId="77777777" w:rsidR="00DB6950" w:rsidRPr="00A61091" w:rsidRDefault="00DB6950" w:rsidP="006226B5">
            <w:pPr>
              <w:rPr>
                <w:lang w:eastAsia="lt-LT"/>
              </w:rPr>
            </w:pPr>
          </w:p>
        </w:tc>
        <w:tc>
          <w:tcPr>
            <w:tcW w:w="567" w:type="dxa"/>
          </w:tcPr>
          <w:p w14:paraId="62F51508" w14:textId="77777777" w:rsidR="00DB6950" w:rsidRPr="00A61091" w:rsidRDefault="00DB6950" w:rsidP="006226B5">
            <w:pPr>
              <w:rPr>
                <w:lang w:eastAsia="lt-LT"/>
              </w:rPr>
            </w:pPr>
          </w:p>
        </w:tc>
        <w:tc>
          <w:tcPr>
            <w:tcW w:w="1859" w:type="dxa"/>
            <w:tcBorders>
              <w:top w:val="nil"/>
              <w:left w:val="nil"/>
              <w:bottom w:val="single" w:sz="4" w:space="0" w:color="auto"/>
              <w:right w:val="nil"/>
            </w:tcBorders>
          </w:tcPr>
          <w:p w14:paraId="6F34AC78" w14:textId="77777777" w:rsidR="00DB6950" w:rsidRPr="00A61091" w:rsidRDefault="00DB6950" w:rsidP="006226B5">
            <w:pPr>
              <w:rPr>
                <w:lang w:eastAsia="lt-LT"/>
              </w:rPr>
            </w:pPr>
          </w:p>
        </w:tc>
        <w:tc>
          <w:tcPr>
            <w:tcW w:w="658" w:type="dxa"/>
          </w:tcPr>
          <w:p w14:paraId="52C96C42" w14:textId="77777777" w:rsidR="00DB6950" w:rsidRPr="00A61091" w:rsidRDefault="00DB6950" w:rsidP="006226B5">
            <w:pPr>
              <w:rPr>
                <w:lang w:eastAsia="lt-LT"/>
              </w:rPr>
            </w:pPr>
          </w:p>
        </w:tc>
        <w:tc>
          <w:tcPr>
            <w:tcW w:w="2451" w:type="dxa"/>
            <w:tcBorders>
              <w:top w:val="nil"/>
              <w:left w:val="nil"/>
              <w:bottom w:val="single" w:sz="4" w:space="0" w:color="auto"/>
              <w:right w:val="nil"/>
            </w:tcBorders>
          </w:tcPr>
          <w:p w14:paraId="144AF2C6" w14:textId="77777777" w:rsidR="00DB6950" w:rsidRPr="00A61091" w:rsidRDefault="00DB6950" w:rsidP="006226B5">
            <w:pPr>
              <w:rPr>
                <w:lang w:eastAsia="lt-LT"/>
              </w:rPr>
            </w:pPr>
          </w:p>
          <w:p w14:paraId="1A5064C2" w14:textId="77777777" w:rsidR="00DB6950" w:rsidRPr="00A61091" w:rsidRDefault="00DB6950" w:rsidP="006226B5">
            <w:pPr>
              <w:rPr>
                <w:lang w:eastAsia="lt-LT"/>
              </w:rPr>
            </w:pPr>
          </w:p>
          <w:p w14:paraId="19361D40" w14:textId="77777777" w:rsidR="00DB6950" w:rsidRPr="00A61091" w:rsidRDefault="00DB6950" w:rsidP="006226B5">
            <w:pPr>
              <w:rPr>
                <w:lang w:eastAsia="lt-LT"/>
              </w:rPr>
            </w:pPr>
          </w:p>
          <w:p w14:paraId="4C0CF19F" w14:textId="77777777" w:rsidR="00DB6950" w:rsidRPr="00A61091" w:rsidRDefault="00DB6950" w:rsidP="006226B5">
            <w:pPr>
              <w:rPr>
                <w:lang w:eastAsia="lt-LT"/>
              </w:rPr>
            </w:pPr>
          </w:p>
          <w:p w14:paraId="279E44A5" w14:textId="77777777" w:rsidR="00DB6950" w:rsidRPr="00A61091" w:rsidRDefault="00DB6950" w:rsidP="006226B5">
            <w:pPr>
              <w:rPr>
                <w:lang w:eastAsia="lt-LT"/>
              </w:rPr>
            </w:pPr>
          </w:p>
        </w:tc>
        <w:tc>
          <w:tcPr>
            <w:tcW w:w="608" w:type="dxa"/>
          </w:tcPr>
          <w:p w14:paraId="7DBC2649" w14:textId="77777777" w:rsidR="00DB6950" w:rsidRPr="00A61091" w:rsidRDefault="00DB6950" w:rsidP="006226B5">
            <w:pPr>
              <w:rPr>
                <w:lang w:eastAsia="lt-LT"/>
              </w:rPr>
            </w:pPr>
          </w:p>
        </w:tc>
      </w:tr>
      <w:tr w:rsidR="00DB6950" w:rsidRPr="00A61091" w14:paraId="0AD5BFA4" w14:textId="77777777" w:rsidTr="006226B5">
        <w:trPr>
          <w:trHeight w:val="197"/>
        </w:trPr>
        <w:tc>
          <w:tcPr>
            <w:tcW w:w="3083" w:type="dxa"/>
            <w:tcBorders>
              <w:top w:val="single" w:sz="4" w:space="0" w:color="auto"/>
              <w:left w:val="nil"/>
              <w:bottom w:val="nil"/>
              <w:right w:val="nil"/>
            </w:tcBorders>
          </w:tcPr>
          <w:p w14:paraId="78ECABDA" w14:textId="77777777" w:rsidR="00DB6950" w:rsidRPr="00A61091" w:rsidRDefault="00DB6950" w:rsidP="006226B5">
            <w:pPr>
              <w:rPr>
                <w:lang w:eastAsia="lt-LT"/>
              </w:rPr>
            </w:pPr>
            <w:r w:rsidRPr="00A61091">
              <w:rPr>
                <w:lang w:eastAsia="lt-LT"/>
              </w:rPr>
              <w:t>(Tiekėjo arba jo įgalioto asmens pareigų pavadinimas)</w:t>
            </w:r>
            <w:r w:rsidRPr="00A61091">
              <w:rPr>
                <w:vertAlign w:val="superscript"/>
                <w:lang w:eastAsia="lt-LT"/>
              </w:rPr>
              <w:t xml:space="preserve"> </w:t>
            </w:r>
          </w:p>
        </w:tc>
        <w:tc>
          <w:tcPr>
            <w:tcW w:w="567" w:type="dxa"/>
          </w:tcPr>
          <w:p w14:paraId="2A89B7BE" w14:textId="77777777" w:rsidR="00DB6950" w:rsidRPr="00A61091" w:rsidRDefault="00DB6950" w:rsidP="006226B5">
            <w:pPr>
              <w:rPr>
                <w:lang w:eastAsia="lt-LT"/>
              </w:rPr>
            </w:pPr>
          </w:p>
        </w:tc>
        <w:tc>
          <w:tcPr>
            <w:tcW w:w="1859" w:type="dxa"/>
            <w:tcBorders>
              <w:top w:val="single" w:sz="4" w:space="0" w:color="auto"/>
              <w:left w:val="nil"/>
              <w:bottom w:val="nil"/>
              <w:right w:val="nil"/>
            </w:tcBorders>
          </w:tcPr>
          <w:p w14:paraId="005ABD15" w14:textId="77777777" w:rsidR="00DB6950" w:rsidRPr="00A61091" w:rsidRDefault="00DB6950" w:rsidP="006226B5">
            <w:pPr>
              <w:rPr>
                <w:lang w:eastAsia="lt-LT"/>
              </w:rPr>
            </w:pPr>
            <w:r w:rsidRPr="00A61091">
              <w:rPr>
                <w:lang w:eastAsia="lt-LT"/>
              </w:rPr>
              <w:t>(Parašas)</w:t>
            </w:r>
          </w:p>
        </w:tc>
        <w:tc>
          <w:tcPr>
            <w:tcW w:w="658" w:type="dxa"/>
          </w:tcPr>
          <w:p w14:paraId="341485ED" w14:textId="77777777" w:rsidR="00DB6950" w:rsidRPr="00A61091" w:rsidRDefault="00DB6950" w:rsidP="006226B5">
            <w:pPr>
              <w:rPr>
                <w:lang w:eastAsia="lt-LT"/>
              </w:rPr>
            </w:pPr>
          </w:p>
        </w:tc>
        <w:tc>
          <w:tcPr>
            <w:tcW w:w="2451" w:type="dxa"/>
            <w:tcBorders>
              <w:top w:val="single" w:sz="4" w:space="0" w:color="auto"/>
              <w:left w:val="nil"/>
              <w:bottom w:val="nil"/>
              <w:right w:val="nil"/>
            </w:tcBorders>
          </w:tcPr>
          <w:p w14:paraId="1262B0E4" w14:textId="77777777" w:rsidR="00DB6950" w:rsidRPr="00A61091" w:rsidRDefault="00DB6950" w:rsidP="006226B5">
            <w:pPr>
              <w:rPr>
                <w:lang w:eastAsia="lt-LT"/>
              </w:rPr>
            </w:pPr>
            <w:r w:rsidRPr="00A61091">
              <w:rPr>
                <w:lang w:eastAsia="lt-LT"/>
              </w:rPr>
              <w:t>(Vardas ir pavardė)</w:t>
            </w:r>
          </w:p>
        </w:tc>
        <w:tc>
          <w:tcPr>
            <w:tcW w:w="608" w:type="dxa"/>
          </w:tcPr>
          <w:p w14:paraId="6F28C9E1" w14:textId="77777777" w:rsidR="00DB6950" w:rsidRPr="00A61091" w:rsidRDefault="00DB6950" w:rsidP="006226B5">
            <w:pPr>
              <w:rPr>
                <w:lang w:eastAsia="lt-LT"/>
              </w:rPr>
            </w:pPr>
          </w:p>
        </w:tc>
      </w:tr>
    </w:tbl>
    <w:p w14:paraId="4525B6A4" w14:textId="77777777" w:rsidR="00DB6950" w:rsidRPr="00A61091" w:rsidRDefault="00DB6950" w:rsidP="00DB6950">
      <w:pPr>
        <w:rPr>
          <w:i/>
          <w:lang w:eastAsia="lt-LT"/>
        </w:rPr>
      </w:pPr>
    </w:p>
    <w:p w14:paraId="5A619B6D" w14:textId="77777777" w:rsidR="00D6587C" w:rsidRDefault="00DB6950" w:rsidP="00DB6950">
      <w:pPr>
        <w:jc w:val="center"/>
        <w:rPr>
          <w:rFonts w:eastAsia="Calibri"/>
          <w:b/>
          <w:bCs/>
          <w:sz w:val="22"/>
          <w:szCs w:val="22"/>
        </w:rPr>
      </w:pPr>
      <w:r w:rsidRPr="00B95EEC">
        <w:rPr>
          <w:rFonts w:eastAsia="Calibri"/>
          <w:b/>
          <w:bCs/>
          <w:sz w:val="22"/>
          <w:szCs w:val="22"/>
        </w:rPr>
        <w:lastRenderedPageBreak/>
        <w:tab/>
      </w:r>
      <w:r w:rsidRPr="00B95EEC">
        <w:rPr>
          <w:rFonts w:eastAsia="Calibri"/>
          <w:b/>
          <w:bCs/>
          <w:sz w:val="22"/>
          <w:szCs w:val="22"/>
        </w:rPr>
        <w:tab/>
      </w:r>
      <w:r w:rsidRPr="00B95EEC">
        <w:rPr>
          <w:rFonts w:eastAsia="Calibri"/>
          <w:b/>
          <w:bCs/>
          <w:sz w:val="22"/>
          <w:szCs w:val="22"/>
        </w:rPr>
        <w:tab/>
      </w:r>
      <w:r>
        <w:rPr>
          <w:rFonts w:eastAsia="Calibri"/>
          <w:b/>
          <w:bCs/>
          <w:sz w:val="22"/>
          <w:szCs w:val="22"/>
        </w:rPr>
        <w:tab/>
      </w:r>
    </w:p>
    <w:p w14:paraId="762D9010" w14:textId="77777777" w:rsidR="00D6587C" w:rsidRDefault="00D6587C" w:rsidP="00DB6950">
      <w:pPr>
        <w:jc w:val="center"/>
        <w:rPr>
          <w:rFonts w:eastAsia="Calibri"/>
          <w:b/>
          <w:bCs/>
          <w:sz w:val="22"/>
          <w:szCs w:val="22"/>
        </w:rPr>
      </w:pPr>
    </w:p>
    <w:p w14:paraId="12BAAD6A" w14:textId="77777777" w:rsidR="00D6587C" w:rsidRDefault="00D6587C" w:rsidP="00DB6950">
      <w:pPr>
        <w:jc w:val="center"/>
        <w:rPr>
          <w:rFonts w:eastAsia="Calibri"/>
          <w:b/>
          <w:bCs/>
          <w:sz w:val="22"/>
          <w:szCs w:val="22"/>
        </w:rPr>
      </w:pPr>
    </w:p>
    <w:p w14:paraId="4D6A9ACB" w14:textId="77777777" w:rsidR="00D6587C" w:rsidRDefault="00D6587C" w:rsidP="00DB6950">
      <w:pPr>
        <w:jc w:val="center"/>
        <w:rPr>
          <w:rFonts w:eastAsia="Calibri"/>
          <w:b/>
          <w:bCs/>
          <w:sz w:val="22"/>
          <w:szCs w:val="22"/>
        </w:rPr>
      </w:pPr>
    </w:p>
    <w:p w14:paraId="52DC9708" w14:textId="1E9B7880" w:rsidR="00DB6950" w:rsidRPr="00C9737A" w:rsidRDefault="00DB6950" w:rsidP="00DB6950">
      <w:pPr>
        <w:jc w:val="center"/>
        <w:rPr>
          <w:rFonts w:eastAsia="Calibri"/>
          <w:sz w:val="22"/>
          <w:szCs w:val="22"/>
        </w:rPr>
      </w:pP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sidRPr="00C9737A">
        <w:rPr>
          <w:rFonts w:eastAsia="Calibri"/>
          <w:sz w:val="22"/>
          <w:szCs w:val="22"/>
        </w:rPr>
        <w:t>3 Priedas</w:t>
      </w:r>
    </w:p>
    <w:p w14:paraId="739AE57F" w14:textId="77777777" w:rsidR="00DB6950" w:rsidRPr="00C9737A" w:rsidRDefault="00DB6950" w:rsidP="00DB6950">
      <w:pPr>
        <w:jc w:val="center"/>
        <w:rPr>
          <w:rFonts w:eastAsia="Calibri"/>
          <w:sz w:val="22"/>
          <w:szCs w:val="22"/>
        </w:rPr>
      </w:pPr>
    </w:p>
    <w:p w14:paraId="18631FF1" w14:textId="77777777" w:rsidR="00DB6950" w:rsidRPr="00B95EEC" w:rsidRDefault="00DB6950" w:rsidP="00DB6950">
      <w:pPr>
        <w:jc w:val="center"/>
        <w:rPr>
          <w:rFonts w:eastAsia="Calibri"/>
          <w:b/>
          <w:bCs/>
          <w:sz w:val="22"/>
          <w:szCs w:val="22"/>
        </w:rPr>
      </w:pPr>
      <w:r w:rsidRPr="00B95EEC">
        <w:rPr>
          <w:rFonts w:eastAsia="Calibri"/>
          <w:b/>
          <w:bCs/>
          <w:sz w:val="22"/>
          <w:szCs w:val="22"/>
        </w:rPr>
        <w:t xml:space="preserve">TIEKĖJO ATITIKTIES DEKLARACIJA </w:t>
      </w:r>
    </w:p>
    <w:p w14:paraId="2DCD1C1F" w14:textId="77777777" w:rsidR="00DB6950" w:rsidRPr="00B95EEC" w:rsidRDefault="00DB6950" w:rsidP="00DB6950">
      <w:pPr>
        <w:jc w:val="center"/>
        <w:rPr>
          <w:rFonts w:eastAsia="Calibri"/>
          <w:b/>
          <w:bCs/>
          <w:sz w:val="22"/>
          <w:szCs w:val="22"/>
        </w:rPr>
      </w:pPr>
    </w:p>
    <w:tbl>
      <w:tblPr>
        <w:tblW w:w="0" w:type="auto"/>
        <w:tblLook w:val="04A0" w:firstRow="1" w:lastRow="0" w:firstColumn="1" w:lastColumn="0" w:noHBand="0" w:noVBand="1"/>
      </w:tblPr>
      <w:tblGrid>
        <w:gridCol w:w="9496"/>
      </w:tblGrid>
      <w:tr w:rsidR="00DB6950" w:rsidRPr="000F5258" w14:paraId="4D901D90" w14:textId="77777777" w:rsidTr="006226B5">
        <w:tc>
          <w:tcPr>
            <w:tcW w:w="10195" w:type="dxa"/>
            <w:tcBorders>
              <w:bottom w:val="single" w:sz="4" w:space="0" w:color="auto"/>
            </w:tcBorders>
            <w:shd w:val="clear" w:color="auto" w:fill="auto"/>
          </w:tcPr>
          <w:p w14:paraId="30BC9440" w14:textId="77777777" w:rsidR="00DB6950" w:rsidRPr="000F5258" w:rsidRDefault="00DB6950" w:rsidP="006226B5">
            <w:pPr>
              <w:jc w:val="center"/>
              <w:rPr>
                <w:rFonts w:eastAsia="Calibri"/>
                <w:sz w:val="22"/>
                <w:szCs w:val="22"/>
              </w:rPr>
            </w:pPr>
          </w:p>
        </w:tc>
      </w:tr>
      <w:tr w:rsidR="00DB6950" w:rsidRPr="000F5258" w14:paraId="000B5545" w14:textId="77777777" w:rsidTr="006226B5">
        <w:tc>
          <w:tcPr>
            <w:tcW w:w="10195" w:type="dxa"/>
            <w:tcBorders>
              <w:top w:val="single" w:sz="4" w:space="0" w:color="auto"/>
            </w:tcBorders>
            <w:shd w:val="clear" w:color="auto" w:fill="auto"/>
          </w:tcPr>
          <w:p w14:paraId="2CCAEDA3" w14:textId="77777777" w:rsidR="00DB6950" w:rsidRPr="000F5258" w:rsidRDefault="00DB6950" w:rsidP="006226B5">
            <w:pPr>
              <w:shd w:val="clear" w:color="auto" w:fill="FFFFFF"/>
              <w:ind w:right="-178"/>
              <w:jc w:val="center"/>
              <w:rPr>
                <w:rFonts w:eastAsia="Calibri"/>
                <w:sz w:val="22"/>
                <w:szCs w:val="22"/>
              </w:rPr>
            </w:pPr>
            <w:r w:rsidRPr="000F5258">
              <w:rPr>
                <w:rFonts w:eastAsia="Calibri"/>
                <w:sz w:val="22"/>
                <w:szCs w:val="22"/>
              </w:rPr>
              <w:t>(</w:t>
            </w:r>
            <w:r w:rsidRPr="000F5258">
              <w:rPr>
                <w:rFonts w:eastAsia="Calibri"/>
                <w:i/>
                <w:iCs/>
                <w:sz w:val="22"/>
                <w:szCs w:val="22"/>
              </w:rPr>
              <w:t>tiekėjo pavadinimas</w:t>
            </w:r>
            <w:r w:rsidRPr="000F5258">
              <w:rPr>
                <w:rFonts w:eastAsia="Calibri"/>
                <w:sz w:val="22"/>
                <w:szCs w:val="22"/>
              </w:rPr>
              <w:t>)</w:t>
            </w:r>
          </w:p>
        </w:tc>
      </w:tr>
      <w:tr w:rsidR="00DB6950" w:rsidRPr="000F5258" w14:paraId="320DFC50" w14:textId="77777777" w:rsidTr="006226B5">
        <w:tc>
          <w:tcPr>
            <w:tcW w:w="10195" w:type="dxa"/>
            <w:tcBorders>
              <w:bottom w:val="single" w:sz="4" w:space="0" w:color="auto"/>
            </w:tcBorders>
            <w:shd w:val="clear" w:color="auto" w:fill="auto"/>
          </w:tcPr>
          <w:p w14:paraId="4DD2DD61" w14:textId="77777777" w:rsidR="00DB6950" w:rsidRPr="000F5258" w:rsidRDefault="00DB6950" w:rsidP="006226B5">
            <w:pPr>
              <w:jc w:val="center"/>
              <w:rPr>
                <w:rFonts w:eastAsia="Calibri"/>
                <w:b/>
                <w:bCs/>
                <w:sz w:val="22"/>
                <w:szCs w:val="22"/>
              </w:rPr>
            </w:pPr>
          </w:p>
          <w:p w14:paraId="2D83BD9D" w14:textId="77777777" w:rsidR="00DB6950" w:rsidRPr="000F5258" w:rsidRDefault="00DB6950" w:rsidP="006226B5">
            <w:pPr>
              <w:jc w:val="center"/>
              <w:rPr>
                <w:rFonts w:eastAsia="Calibri"/>
                <w:sz w:val="22"/>
                <w:szCs w:val="22"/>
              </w:rPr>
            </w:pPr>
            <w:r w:rsidRPr="000F5258">
              <w:rPr>
                <w:rFonts w:eastAsia="Calibri"/>
                <w:b/>
                <w:bCs/>
                <w:sz w:val="22"/>
                <w:szCs w:val="22"/>
              </w:rPr>
              <w:t>Uždaroji akcinė bendrovė „</w:t>
            </w:r>
            <w:r>
              <w:rPr>
                <w:rFonts w:eastAsia="Calibri"/>
                <w:b/>
                <w:bCs/>
                <w:sz w:val="22"/>
                <w:szCs w:val="22"/>
              </w:rPr>
              <w:t>Elektrėnų komunalinis ūkis</w:t>
            </w:r>
            <w:r w:rsidRPr="000F5258">
              <w:rPr>
                <w:rFonts w:eastAsia="Calibri"/>
                <w:b/>
                <w:bCs/>
                <w:sz w:val="22"/>
                <w:szCs w:val="22"/>
              </w:rPr>
              <w:t>“</w:t>
            </w:r>
            <w:r w:rsidRPr="000F5258">
              <w:rPr>
                <w:rFonts w:eastAsia="Calibri"/>
                <w:sz w:val="22"/>
                <w:szCs w:val="22"/>
              </w:rPr>
              <w:t> </w:t>
            </w:r>
          </w:p>
        </w:tc>
      </w:tr>
      <w:tr w:rsidR="00DB6950" w:rsidRPr="000F5258" w14:paraId="467BCF8A" w14:textId="77777777" w:rsidTr="006226B5">
        <w:tc>
          <w:tcPr>
            <w:tcW w:w="10195" w:type="dxa"/>
            <w:tcBorders>
              <w:top w:val="single" w:sz="4" w:space="0" w:color="auto"/>
            </w:tcBorders>
            <w:shd w:val="clear" w:color="auto" w:fill="auto"/>
          </w:tcPr>
          <w:p w14:paraId="5D955F74" w14:textId="77777777" w:rsidR="00DB6950" w:rsidRPr="000F5258" w:rsidRDefault="00DB6950" w:rsidP="006226B5">
            <w:pPr>
              <w:jc w:val="center"/>
              <w:textAlignment w:val="baseline"/>
              <w:rPr>
                <w:rFonts w:eastAsia="Calibri"/>
                <w:sz w:val="22"/>
                <w:szCs w:val="22"/>
              </w:rPr>
            </w:pPr>
            <w:r w:rsidRPr="00017C22">
              <w:rPr>
                <w:rFonts w:eastAsia="Calibri"/>
                <w:iCs/>
                <w:sz w:val="22"/>
                <w:szCs w:val="22"/>
              </w:rPr>
              <w:t>(</w:t>
            </w:r>
            <w:r w:rsidRPr="00017C22">
              <w:rPr>
                <w:rFonts w:eastAsia="Calibri"/>
                <w:i/>
                <w:sz w:val="22"/>
                <w:szCs w:val="22"/>
              </w:rPr>
              <w:t>adresatas į</w:t>
            </w:r>
            <w:r w:rsidRPr="000F5258">
              <w:rPr>
                <w:rFonts w:eastAsia="Calibri"/>
                <w:i/>
                <w:sz w:val="22"/>
                <w:szCs w:val="22"/>
              </w:rPr>
              <w:t>sigyjančiosios organizacijos</w:t>
            </w:r>
            <w:r w:rsidRPr="000F5258">
              <w:rPr>
                <w:rFonts w:eastAsia="Calibri"/>
                <w:sz w:val="22"/>
                <w:szCs w:val="22"/>
              </w:rPr>
              <w:t xml:space="preserve"> </w:t>
            </w:r>
            <w:r w:rsidRPr="00017C22">
              <w:rPr>
                <w:rFonts w:eastAsia="Calibri"/>
                <w:i/>
                <w:sz w:val="22"/>
                <w:szCs w:val="22"/>
              </w:rPr>
              <w:t>pavadinimas</w:t>
            </w:r>
            <w:r w:rsidRPr="00017C22">
              <w:rPr>
                <w:rFonts w:eastAsia="Calibri"/>
                <w:iCs/>
                <w:sz w:val="22"/>
                <w:szCs w:val="22"/>
              </w:rPr>
              <w:t>)</w:t>
            </w:r>
          </w:p>
        </w:tc>
      </w:tr>
    </w:tbl>
    <w:p w14:paraId="16D5B847" w14:textId="77777777" w:rsidR="00DB6950" w:rsidRPr="00017C22" w:rsidRDefault="00DB6950" w:rsidP="00DB6950">
      <w:pPr>
        <w:widowControl w:val="0"/>
        <w:tabs>
          <w:tab w:val="right" w:leader="underscore" w:pos="9071"/>
        </w:tabs>
        <w:jc w:val="center"/>
        <w:textAlignment w:val="baseline"/>
        <w:rPr>
          <w:rFonts w:eastAsia="Calibri"/>
          <w:b/>
          <w:bCs/>
          <w:sz w:val="22"/>
          <w:szCs w:val="22"/>
        </w:rPr>
      </w:pPr>
    </w:p>
    <w:p w14:paraId="200B38C9" w14:textId="77777777" w:rsidR="00DB6950" w:rsidRPr="00017C22" w:rsidRDefault="00DB6950" w:rsidP="00DB6950">
      <w:pPr>
        <w:widowControl w:val="0"/>
        <w:tabs>
          <w:tab w:val="right" w:leader="underscore" w:pos="9071"/>
        </w:tabs>
        <w:jc w:val="center"/>
        <w:textAlignment w:val="baseline"/>
        <w:rPr>
          <w:rFonts w:eastAsia="Calibri"/>
          <w:sz w:val="22"/>
          <w:szCs w:val="22"/>
        </w:rPr>
      </w:pPr>
      <w:r w:rsidRPr="00017C22">
        <w:rPr>
          <w:rFonts w:eastAsia="Calibri"/>
          <w:sz w:val="22"/>
          <w:szCs w:val="22"/>
        </w:rPr>
        <w:t>20__ m._____________ d. Nr. ______</w:t>
      </w:r>
    </w:p>
    <w:p w14:paraId="698E4B50" w14:textId="77777777" w:rsidR="00DB6950" w:rsidRPr="00017C22" w:rsidRDefault="00DB6950" w:rsidP="00DB6950">
      <w:pPr>
        <w:widowControl w:val="0"/>
        <w:tabs>
          <w:tab w:val="right" w:leader="underscore" w:pos="9071"/>
        </w:tabs>
        <w:jc w:val="center"/>
        <w:textAlignment w:val="baseline"/>
        <w:rPr>
          <w:rFonts w:eastAsia="Calibri"/>
          <w:sz w:val="22"/>
          <w:szCs w:val="22"/>
        </w:rPr>
      </w:pPr>
      <w:r w:rsidRPr="00017C22">
        <w:rPr>
          <w:rFonts w:eastAsia="Calibri"/>
          <w:sz w:val="22"/>
          <w:szCs w:val="22"/>
        </w:rPr>
        <w:t>__________________________</w:t>
      </w:r>
    </w:p>
    <w:p w14:paraId="12EC232B" w14:textId="77777777" w:rsidR="00DB6950" w:rsidRPr="00017C22" w:rsidRDefault="00DB6950" w:rsidP="00DB6950">
      <w:pPr>
        <w:widowControl w:val="0"/>
        <w:tabs>
          <w:tab w:val="right" w:leader="underscore" w:pos="9071"/>
        </w:tabs>
        <w:jc w:val="center"/>
        <w:textAlignment w:val="baseline"/>
        <w:rPr>
          <w:rFonts w:eastAsia="Calibri"/>
          <w:i/>
          <w:iCs/>
          <w:sz w:val="22"/>
          <w:szCs w:val="22"/>
        </w:rPr>
      </w:pPr>
      <w:r w:rsidRPr="00017C22">
        <w:rPr>
          <w:rFonts w:eastAsia="Calibri"/>
          <w:i/>
          <w:iCs/>
          <w:sz w:val="22"/>
          <w:szCs w:val="22"/>
        </w:rPr>
        <w:t>(Sudarymo vieta)</w:t>
      </w:r>
    </w:p>
    <w:p w14:paraId="080DD9B4" w14:textId="77777777" w:rsidR="00DB6950" w:rsidRPr="00B95EEC" w:rsidRDefault="00DB6950" w:rsidP="00DB6950">
      <w:pPr>
        <w:widowControl w:val="0"/>
        <w:tabs>
          <w:tab w:val="right" w:leader="underscore" w:pos="9071"/>
        </w:tabs>
        <w:jc w:val="center"/>
        <w:textAlignment w:val="baseline"/>
        <w:rPr>
          <w:rFonts w:eastAsia="Calibri"/>
          <w:sz w:val="22"/>
          <w:szCs w:val="22"/>
        </w:rPr>
      </w:pPr>
    </w:p>
    <w:tbl>
      <w:tblPr>
        <w:tblW w:w="10206" w:type="dxa"/>
        <w:tblInd w:w="-5" w:type="dxa"/>
        <w:tblLook w:val="04A0" w:firstRow="1" w:lastRow="0" w:firstColumn="1" w:lastColumn="0" w:noHBand="0" w:noVBand="1"/>
      </w:tblPr>
      <w:tblGrid>
        <w:gridCol w:w="461"/>
        <w:gridCol w:w="978"/>
        <w:gridCol w:w="236"/>
        <w:gridCol w:w="185"/>
        <w:gridCol w:w="236"/>
        <w:gridCol w:w="3402"/>
        <w:gridCol w:w="236"/>
        <w:gridCol w:w="236"/>
        <w:gridCol w:w="4230"/>
        <w:gridCol w:w="6"/>
      </w:tblGrid>
      <w:tr w:rsidR="00DB6950" w:rsidRPr="000F5258" w14:paraId="7D770999" w14:textId="77777777" w:rsidTr="006226B5">
        <w:tc>
          <w:tcPr>
            <w:tcW w:w="430" w:type="dxa"/>
            <w:shd w:val="clear" w:color="auto" w:fill="auto"/>
          </w:tcPr>
          <w:p w14:paraId="166580E5" w14:textId="77777777" w:rsidR="00DB6950" w:rsidRPr="000F5258" w:rsidRDefault="00DB6950" w:rsidP="006226B5">
            <w:pPr>
              <w:jc w:val="center"/>
              <w:rPr>
                <w:rFonts w:eastAsia="Calibri"/>
                <w:sz w:val="22"/>
                <w:szCs w:val="22"/>
              </w:rPr>
            </w:pPr>
            <w:r w:rsidRPr="000F5258">
              <w:rPr>
                <w:rFonts w:eastAsia="Calibri"/>
                <w:sz w:val="22"/>
                <w:szCs w:val="22"/>
              </w:rPr>
              <w:t>Aš</w:t>
            </w:r>
          </w:p>
        </w:tc>
        <w:tc>
          <w:tcPr>
            <w:tcW w:w="9776" w:type="dxa"/>
            <w:gridSpan w:val="9"/>
            <w:tcBorders>
              <w:bottom w:val="single" w:sz="4" w:space="0" w:color="auto"/>
            </w:tcBorders>
            <w:shd w:val="clear" w:color="auto" w:fill="auto"/>
          </w:tcPr>
          <w:p w14:paraId="4F0E9500" w14:textId="77777777" w:rsidR="00DB6950" w:rsidRPr="000F5258" w:rsidRDefault="00DB6950" w:rsidP="006226B5">
            <w:pPr>
              <w:jc w:val="center"/>
              <w:rPr>
                <w:rFonts w:eastAsia="Calibri"/>
                <w:sz w:val="22"/>
                <w:szCs w:val="22"/>
              </w:rPr>
            </w:pPr>
          </w:p>
        </w:tc>
      </w:tr>
      <w:tr w:rsidR="00DB6950" w:rsidRPr="005822CC" w14:paraId="1A69B19E" w14:textId="77777777" w:rsidTr="006226B5">
        <w:tc>
          <w:tcPr>
            <w:tcW w:w="430" w:type="dxa"/>
            <w:shd w:val="clear" w:color="auto" w:fill="auto"/>
          </w:tcPr>
          <w:p w14:paraId="5AB8224C" w14:textId="77777777" w:rsidR="00DB6950" w:rsidRPr="000F5258" w:rsidRDefault="00DB6950" w:rsidP="006226B5">
            <w:pPr>
              <w:jc w:val="center"/>
              <w:rPr>
                <w:rFonts w:eastAsia="Calibri"/>
                <w:sz w:val="22"/>
                <w:szCs w:val="22"/>
              </w:rPr>
            </w:pPr>
          </w:p>
        </w:tc>
        <w:tc>
          <w:tcPr>
            <w:tcW w:w="9776" w:type="dxa"/>
            <w:gridSpan w:val="9"/>
            <w:tcBorders>
              <w:top w:val="single" w:sz="4" w:space="0" w:color="auto"/>
            </w:tcBorders>
            <w:shd w:val="clear" w:color="auto" w:fill="auto"/>
          </w:tcPr>
          <w:p w14:paraId="6508B737" w14:textId="77777777" w:rsidR="00DB6950" w:rsidRPr="000F5258" w:rsidRDefault="00DB6950" w:rsidP="006226B5">
            <w:pPr>
              <w:jc w:val="center"/>
              <w:rPr>
                <w:rFonts w:eastAsia="Calibri"/>
                <w:sz w:val="22"/>
                <w:szCs w:val="22"/>
              </w:rPr>
            </w:pPr>
            <w:r w:rsidRPr="000F5258">
              <w:rPr>
                <w:rFonts w:eastAsia="Calibri"/>
                <w:sz w:val="22"/>
                <w:szCs w:val="22"/>
              </w:rPr>
              <w:t>(tiekėjo vadovo ar jo įgalioto asmens pareigų pavadinimas, vardas ir pavardė)</w:t>
            </w:r>
          </w:p>
        </w:tc>
      </w:tr>
      <w:tr w:rsidR="00DB6950" w:rsidRPr="000F5258" w14:paraId="31D4841E" w14:textId="77777777" w:rsidTr="006226B5">
        <w:tc>
          <w:tcPr>
            <w:tcW w:w="5719" w:type="dxa"/>
            <w:gridSpan w:val="7"/>
            <w:shd w:val="clear" w:color="auto" w:fill="auto"/>
          </w:tcPr>
          <w:p w14:paraId="63CFBECE" w14:textId="77777777" w:rsidR="00DB6950" w:rsidRPr="000F5258" w:rsidRDefault="00DB6950" w:rsidP="006226B5">
            <w:pPr>
              <w:jc w:val="center"/>
              <w:rPr>
                <w:rFonts w:eastAsia="Calibri"/>
                <w:sz w:val="22"/>
                <w:szCs w:val="22"/>
              </w:rPr>
            </w:pPr>
          </w:p>
          <w:p w14:paraId="33D7DED2" w14:textId="77777777" w:rsidR="00DB6950" w:rsidRPr="000F5258" w:rsidRDefault="00DB6950" w:rsidP="006226B5">
            <w:pPr>
              <w:jc w:val="center"/>
              <w:rPr>
                <w:rFonts w:eastAsia="Calibri"/>
                <w:sz w:val="22"/>
                <w:szCs w:val="22"/>
              </w:rPr>
            </w:pPr>
            <w:r w:rsidRPr="000F5258">
              <w:rPr>
                <w:rFonts w:eastAsia="Calibri"/>
                <w:sz w:val="22"/>
                <w:szCs w:val="22"/>
              </w:rPr>
              <w:t>patvirtinu, kad mano vadovaujamas (-a) (atstovaujamas (-a))</w:t>
            </w:r>
          </w:p>
        </w:tc>
        <w:tc>
          <w:tcPr>
            <w:tcW w:w="236" w:type="dxa"/>
            <w:shd w:val="clear" w:color="auto" w:fill="auto"/>
          </w:tcPr>
          <w:p w14:paraId="7B8BED09" w14:textId="77777777" w:rsidR="00DB6950" w:rsidRPr="000F5258" w:rsidRDefault="00DB6950" w:rsidP="006226B5">
            <w:pPr>
              <w:jc w:val="center"/>
              <w:rPr>
                <w:rFonts w:eastAsia="Calibri"/>
                <w:sz w:val="22"/>
                <w:szCs w:val="22"/>
              </w:rPr>
            </w:pPr>
          </w:p>
        </w:tc>
        <w:tc>
          <w:tcPr>
            <w:tcW w:w="4251" w:type="dxa"/>
            <w:gridSpan w:val="2"/>
            <w:tcBorders>
              <w:bottom w:val="single" w:sz="4" w:space="0" w:color="auto"/>
            </w:tcBorders>
            <w:shd w:val="clear" w:color="auto" w:fill="auto"/>
          </w:tcPr>
          <w:p w14:paraId="42116ECD" w14:textId="77777777" w:rsidR="00DB6950" w:rsidRPr="000F5258" w:rsidRDefault="00DB6950" w:rsidP="006226B5">
            <w:pPr>
              <w:jc w:val="center"/>
              <w:rPr>
                <w:rFonts w:eastAsia="Calibri"/>
                <w:sz w:val="22"/>
                <w:szCs w:val="22"/>
              </w:rPr>
            </w:pPr>
          </w:p>
        </w:tc>
      </w:tr>
      <w:tr w:rsidR="00DB6950" w:rsidRPr="000F5258" w14:paraId="1080AB5A" w14:textId="77777777" w:rsidTr="006226B5">
        <w:trPr>
          <w:gridAfter w:val="1"/>
          <w:wAfter w:w="6" w:type="dxa"/>
          <w:trHeight w:val="274"/>
        </w:trPr>
        <w:tc>
          <w:tcPr>
            <w:tcW w:w="5483" w:type="dxa"/>
            <w:gridSpan w:val="6"/>
            <w:shd w:val="clear" w:color="auto" w:fill="auto"/>
          </w:tcPr>
          <w:p w14:paraId="40DD3DFA" w14:textId="77777777" w:rsidR="00DB6950" w:rsidRPr="000F5258" w:rsidRDefault="00DB6950" w:rsidP="006226B5">
            <w:pPr>
              <w:jc w:val="center"/>
              <w:rPr>
                <w:rFonts w:eastAsia="Calibri"/>
                <w:sz w:val="22"/>
                <w:szCs w:val="22"/>
              </w:rPr>
            </w:pPr>
          </w:p>
        </w:tc>
        <w:tc>
          <w:tcPr>
            <w:tcW w:w="236" w:type="dxa"/>
            <w:shd w:val="clear" w:color="auto" w:fill="auto"/>
          </w:tcPr>
          <w:p w14:paraId="029F79D0" w14:textId="77777777" w:rsidR="00DB6950" w:rsidRPr="000F5258" w:rsidRDefault="00DB6950" w:rsidP="006226B5">
            <w:pPr>
              <w:jc w:val="center"/>
              <w:rPr>
                <w:rFonts w:eastAsia="Calibri"/>
                <w:sz w:val="22"/>
                <w:szCs w:val="22"/>
              </w:rPr>
            </w:pPr>
          </w:p>
        </w:tc>
        <w:tc>
          <w:tcPr>
            <w:tcW w:w="4481" w:type="dxa"/>
            <w:gridSpan w:val="2"/>
            <w:shd w:val="clear" w:color="auto" w:fill="auto"/>
          </w:tcPr>
          <w:p w14:paraId="3B10D9CF" w14:textId="77777777" w:rsidR="00DB6950" w:rsidRPr="000F5258" w:rsidRDefault="00DB6950" w:rsidP="006226B5">
            <w:pPr>
              <w:jc w:val="center"/>
              <w:rPr>
                <w:rFonts w:eastAsia="Calibri"/>
                <w:sz w:val="22"/>
                <w:szCs w:val="22"/>
              </w:rPr>
            </w:pPr>
            <w:r w:rsidRPr="000F5258">
              <w:rPr>
                <w:rFonts w:eastAsia="Calibri"/>
                <w:sz w:val="22"/>
                <w:szCs w:val="22"/>
              </w:rPr>
              <w:t>(tiekėjo pavadinimas)</w:t>
            </w:r>
          </w:p>
        </w:tc>
      </w:tr>
      <w:tr w:rsidR="00DB6950" w:rsidRPr="005822CC" w14:paraId="4BB9E84F" w14:textId="77777777" w:rsidTr="006226B5">
        <w:trPr>
          <w:gridAfter w:val="1"/>
          <w:wAfter w:w="6" w:type="dxa"/>
        </w:trPr>
        <w:tc>
          <w:tcPr>
            <w:tcW w:w="1830" w:type="dxa"/>
            <w:gridSpan w:val="4"/>
            <w:shd w:val="clear" w:color="auto" w:fill="auto"/>
          </w:tcPr>
          <w:p w14:paraId="333A5B4F" w14:textId="77777777" w:rsidR="00DB6950" w:rsidRPr="000F5258" w:rsidRDefault="00DB6950" w:rsidP="006226B5">
            <w:pPr>
              <w:jc w:val="center"/>
              <w:rPr>
                <w:rFonts w:eastAsia="Calibri"/>
                <w:sz w:val="22"/>
                <w:szCs w:val="22"/>
              </w:rPr>
            </w:pPr>
            <w:r w:rsidRPr="000F5258">
              <w:rPr>
                <w:rFonts w:eastAsia="Calibri"/>
                <w:sz w:val="22"/>
                <w:szCs w:val="22"/>
              </w:rPr>
              <w:t>dalyvaujantis (-i)</w:t>
            </w:r>
          </w:p>
        </w:tc>
        <w:tc>
          <w:tcPr>
            <w:tcW w:w="236" w:type="dxa"/>
            <w:shd w:val="clear" w:color="auto" w:fill="auto"/>
          </w:tcPr>
          <w:p w14:paraId="60CDC7B4" w14:textId="77777777" w:rsidR="00DB6950" w:rsidRPr="000F5258" w:rsidRDefault="00DB6950" w:rsidP="006226B5">
            <w:pPr>
              <w:jc w:val="center"/>
              <w:rPr>
                <w:rFonts w:eastAsia="Calibri"/>
                <w:sz w:val="22"/>
                <w:szCs w:val="22"/>
              </w:rPr>
            </w:pPr>
          </w:p>
        </w:tc>
        <w:tc>
          <w:tcPr>
            <w:tcW w:w="8134" w:type="dxa"/>
            <w:gridSpan w:val="4"/>
            <w:tcBorders>
              <w:bottom w:val="single" w:sz="4" w:space="0" w:color="auto"/>
            </w:tcBorders>
            <w:shd w:val="clear" w:color="auto" w:fill="auto"/>
          </w:tcPr>
          <w:p w14:paraId="517334B5" w14:textId="77777777" w:rsidR="00DB6950" w:rsidRPr="000F5258" w:rsidRDefault="00DB6950" w:rsidP="006226B5">
            <w:pPr>
              <w:jc w:val="center"/>
              <w:rPr>
                <w:rFonts w:eastAsia="Calibri"/>
                <w:b/>
                <w:bCs/>
                <w:sz w:val="22"/>
                <w:szCs w:val="22"/>
              </w:rPr>
            </w:pPr>
            <w:r w:rsidRPr="000F5258">
              <w:rPr>
                <w:rFonts w:eastAsia="Calibri"/>
                <w:b/>
                <w:bCs/>
                <w:sz w:val="22"/>
                <w:szCs w:val="22"/>
              </w:rPr>
              <w:t>Uždaroji akcinė bendrovė „</w:t>
            </w:r>
            <w:r>
              <w:rPr>
                <w:rFonts w:eastAsia="Calibri"/>
                <w:b/>
                <w:bCs/>
                <w:sz w:val="22"/>
                <w:szCs w:val="22"/>
              </w:rPr>
              <w:t>Elektrėnų komunalinis ūkis</w:t>
            </w:r>
            <w:r w:rsidRPr="000F5258">
              <w:rPr>
                <w:rFonts w:eastAsia="Calibri"/>
                <w:b/>
                <w:bCs/>
                <w:sz w:val="22"/>
                <w:szCs w:val="22"/>
              </w:rPr>
              <w:t>“</w:t>
            </w:r>
            <w:r w:rsidRPr="000F5258">
              <w:rPr>
                <w:rFonts w:eastAsia="Calibri"/>
                <w:sz w:val="22"/>
                <w:szCs w:val="22"/>
              </w:rPr>
              <w:t> </w:t>
            </w:r>
          </w:p>
        </w:tc>
      </w:tr>
      <w:tr w:rsidR="00DB6950" w:rsidRPr="000F5258" w14:paraId="2E12AD8F" w14:textId="77777777" w:rsidTr="006226B5">
        <w:tc>
          <w:tcPr>
            <w:tcW w:w="1830" w:type="dxa"/>
            <w:gridSpan w:val="4"/>
            <w:shd w:val="clear" w:color="auto" w:fill="auto"/>
          </w:tcPr>
          <w:p w14:paraId="3611EF66" w14:textId="77777777" w:rsidR="00DB6950" w:rsidRPr="000F5258" w:rsidRDefault="00DB6950" w:rsidP="006226B5">
            <w:pPr>
              <w:jc w:val="center"/>
              <w:rPr>
                <w:rFonts w:eastAsia="Calibri"/>
                <w:sz w:val="22"/>
                <w:szCs w:val="22"/>
              </w:rPr>
            </w:pPr>
          </w:p>
        </w:tc>
        <w:tc>
          <w:tcPr>
            <w:tcW w:w="236" w:type="dxa"/>
            <w:shd w:val="clear" w:color="auto" w:fill="auto"/>
          </w:tcPr>
          <w:p w14:paraId="6919E795" w14:textId="77777777" w:rsidR="00DB6950" w:rsidRPr="000F5258" w:rsidRDefault="00DB6950" w:rsidP="006226B5">
            <w:pPr>
              <w:jc w:val="center"/>
              <w:rPr>
                <w:rFonts w:eastAsia="Calibri"/>
                <w:sz w:val="22"/>
                <w:szCs w:val="22"/>
              </w:rPr>
            </w:pPr>
          </w:p>
        </w:tc>
        <w:tc>
          <w:tcPr>
            <w:tcW w:w="8140" w:type="dxa"/>
            <w:gridSpan w:val="5"/>
            <w:shd w:val="clear" w:color="auto" w:fill="auto"/>
          </w:tcPr>
          <w:p w14:paraId="21D61C91" w14:textId="77777777" w:rsidR="00DB6950" w:rsidRPr="000F5258" w:rsidRDefault="00DB6950" w:rsidP="006226B5">
            <w:pPr>
              <w:jc w:val="center"/>
              <w:rPr>
                <w:rFonts w:eastAsia="Calibri"/>
                <w:sz w:val="22"/>
                <w:szCs w:val="22"/>
              </w:rPr>
            </w:pPr>
            <w:r w:rsidRPr="000F5258">
              <w:rPr>
                <w:rFonts w:eastAsia="Calibri"/>
                <w:sz w:val="22"/>
                <w:szCs w:val="22"/>
              </w:rPr>
              <w:t>(Į</w:t>
            </w:r>
            <w:r w:rsidRPr="000F5258">
              <w:rPr>
                <w:rFonts w:eastAsia="Calibri"/>
                <w:iCs/>
                <w:sz w:val="22"/>
                <w:szCs w:val="22"/>
              </w:rPr>
              <w:t>sigyjančiosios organizacijos</w:t>
            </w:r>
            <w:r w:rsidRPr="000F5258">
              <w:rPr>
                <w:rFonts w:eastAsia="Calibri"/>
                <w:sz w:val="22"/>
                <w:szCs w:val="22"/>
              </w:rPr>
              <w:t xml:space="preserve"> pavadinimas)</w:t>
            </w:r>
          </w:p>
        </w:tc>
      </w:tr>
      <w:tr w:rsidR="00DB6950" w:rsidRPr="000F5258" w14:paraId="1AC10008" w14:textId="77777777" w:rsidTr="006226B5">
        <w:trPr>
          <w:gridAfter w:val="1"/>
          <w:wAfter w:w="6" w:type="dxa"/>
        </w:trPr>
        <w:tc>
          <w:tcPr>
            <w:tcW w:w="1409" w:type="dxa"/>
            <w:gridSpan w:val="2"/>
            <w:shd w:val="clear" w:color="auto" w:fill="auto"/>
          </w:tcPr>
          <w:p w14:paraId="1D991A59" w14:textId="77777777" w:rsidR="00DB6950" w:rsidRPr="000F5258" w:rsidRDefault="00DB6950" w:rsidP="006226B5">
            <w:pPr>
              <w:jc w:val="center"/>
              <w:rPr>
                <w:rFonts w:eastAsia="Calibri"/>
                <w:sz w:val="22"/>
                <w:szCs w:val="22"/>
              </w:rPr>
            </w:pPr>
          </w:p>
          <w:p w14:paraId="1594822E" w14:textId="77777777" w:rsidR="00DB6950" w:rsidRPr="000F5258" w:rsidRDefault="00DB6950" w:rsidP="006226B5">
            <w:pPr>
              <w:jc w:val="center"/>
              <w:rPr>
                <w:rFonts w:eastAsia="Calibri"/>
                <w:sz w:val="22"/>
                <w:szCs w:val="22"/>
              </w:rPr>
            </w:pPr>
            <w:r w:rsidRPr="000F5258">
              <w:rPr>
                <w:rFonts w:eastAsia="Calibri"/>
                <w:sz w:val="22"/>
                <w:szCs w:val="22"/>
              </w:rPr>
              <w:t>vykdomame:</w:t>
            </w:r>
          </w:p>
        </w:tc>
        <w:tc>
          <w:tcPr>
            <w:tcW w:w="236" w:type="dxa"/>
            <w:shd w:val="clear" w:color="auto" w:fill="auto"/>
          </w:tcPr>
          <w:p w14:paraId="7D52DAE0" w14:textId="77777777" w:rsidR="00DB6950" w:rsidRPr="000F5258" w:rsidRDefault="00DB6950" w:rsidP="006226B5">
            <w:pPr>
              <w:jc w:val="center"/>
              <w:rPr>
                <w:rFonts w:eastAsia="Calibri"/>
                <w:sz w:val="22"/>
                <w:szCs w:val="22"/>
              </w:rPr>
            </w:pPr>
          </w:p>
        </w:tc>
        <w:tc>
          <w:tcPr>
            <w:tcW w:w="8555" w:type="dxa"/>
            <w:gridSpan w:val="6"/>
            <w:tcBorders>
              <w:bottom w:val="single" w:sz="4" w:space="0" w:color="auto"/>
            </w:tcBorders>
            <w:shd w:val="clear" w:color="auto" w:fill="auto"/>
          </w:tcPr>
          <w:p w14:paraId="6EA3BE1B" w14:textId="77777777" w:rsidR="00DB6950" w:rsidRPr="000F5258" w:rsidRDefault="00DB6950" w:rsidP="006226B5">
            <w:pPr>
              <w:jc w:val="center"/>
              <w:rPr>
                <w:rFonts w:eastAsia="Calibri"/>
                <w:sz w:val="22"/>
                <w:szCs w:val="22"/>
              </w:rPr>
            </w:pPr>
          </w:p>
        </w:tc>
      </w:tr>
      <w:tr w:rsidR="00DB6950" w:rsidRPr="000F5258" w14:paraId="7C9B5F9B" w14:textId="77777777" w:rsidTr="006226B5">
        <w:trPr>
          <w:gridAfter w:val="1"/>
          <w:wAfter w:w="6" w:type="dxa"/>
        </w:trPr>
        <w:tc>
          <w:tcPr>
            <w:tcW w:w="1409" w:type="dxa"/>
            <w:gridSpan w:val="2"/>
            <w:shd w:val="clear" w:color="auto" w:fill="auto"/>
          </w:tcPr>
          <w:p w14:paraId="792AEDDF" w14:textId="77777777" w:rsidR="00DB6950" w:rsidRPr="000F5258" w:rsidRDefault="00DB6950" w:rsidP="006226B5">
            <w:pPr>
              <w:jc w:val="center"/>
              <w:rPr>
                <w:rFonts w:eastAsia="Calibri"/>
                <w:sz w:val="22"/>
                <w:szCs w:val="22"/>
              </w:rPr>
            </w:pPr>
          </w:p>
        </w:tc>
        <w:tc>
          <w:tcPr>
            <w:tcW w:w="236" w:type="dxa"/>
            <w:shd w:val="clear" w:color="auto" w:fill="auto"/>
          </w:tcPr>
          <w:p w14:paraId="7EF48256" w14:textId="77777777" w:rsidR="00DB6950" w:rsidRPr="000F5258" w:rsidRDefault="00DB6950" w:rsidP="006226B5">
            <w:pPr>
              <w:jc w:val="center"/>
              <w:rPr>
                <w:rFonts w:eastAsia="Calibri"/>
                <w:sz w:val="22"/>
                <w:szCs w:val="22"/>
              </w:rPr>
            </w:pPr>
          </w:p>
        </w:tc>
        <w:tc>
          <w:tcPr>
            <w:tcW w:w="8555" w:type="dxa"/>
            <w:gridSpan w:val="6"/>
            <w:shd w:val="clear" w:color="auto" w:fill="auto"/>
          </w:tcPr>
          <w:p w14:paraId="0539270A" w14:textId="77777777" w:rsidR="00DB6950" w:rsidRPr="000F5258" w:rsidRDefault="00DB6950" w:rsidP="006226B5">
            <w:pPr>
              <w:jc w:val="center"/>
              <w:rPr>
                <w:rFonts w:eastAsia="Calibri"/>
                <w:sz w:val="22"/>
                <w:szCs w:val="22"/>
              </w:rPr>
            </w:pPr>
            <w:r w:rsidRPr="000F5258">
              <w:rPr>
                <w:rFonts w:eastAsia="Calibri"/>
                <w:sz w:val="22"/>
                <w:szCs w:val="22"/>
              </w:rPr>
              <w:t>(pirkimo objekto pavadinimas)</w:t>
            </w:r>
          </w:p>
        </w:tc>
      </w:tr>
    </w:tbl>
    <w:p w14:paraId="6FAFA741" w14:textId="77777777" w:rsidR="00DB6950" w:rsidRPr="00B95EEC" w:rsidRDefault="00DB6950" w:rsidP="00DB6950">
      <w:pPr>
        <w:rPr>
          <w:rFonts w:eastAsia="Calibri"/>
          <w:sz w:val="22"/>
          <w:szCs w:val="22"/>
        </w:rPr>
      </w:pPr>
    </w:p>
    <w:p w14:paraId="40B062D2" w14:textId="77777777" w:rsidR="00DB6950" w:rsidRPr="00B95EEC" w:rsidRDefault="00DB6950" w:rsidP="00DB6950">
      <w:pPr>
        <w:spacing w:after="160" w:line="259" w:lineRule="auto"/>
        <w:ind w:firstLine="567"/>
        <w:jc w:val="both"/>
        <w:rPr>
          <w:rFonts w:eastAsia="Calibri"/>
          <w:sz w:val="22"/>
          <w:szCs w:val="22"/>
        </w:rPr>
      </w:pPr>
      <w:r w:rsidRPr="00B95EEC">
        <w:rPr>
          <w:rFonts w:eastAsia="Calibri"/>
          <w:sz w:val="22"/>
          <w:szCs w:val="22"/>
        </w:rPr>
        <w:t xml:space="preserve">nėra įtakojama Rusijos, kaip nurodyta </w:t>
      </w:r>
      <w:r w:rsidRPr="00B95EEC">
        <w:rPr>
          <w:rFonts w:eastAsia="Calibri"/>
          <w:b/>
          <w:bCs/>
          <w:sz w:val="22"/>
          <w:szCs w:val="22"/>
        </w:rPr>
        <w:t>Tarybos reglamento</w:t>
      </w:r>
      <w:r w:rsidRPr="00B95EEC">
        <w:rPr>
          <w:rFonts w:eastAsia="Calibri"/>
          <w:sz w:val="22"/>
          <w:szCs w:val="22"/>
        </w:rPr>
        <w:t xml:space="preserve"> </w:t>
      </w:r>
      <w:r w:rsidRPr="00B95EEC">
        <w:rPr>
          <w:rFonts w:eastAsia="Calibri"/>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95EEC">
        <w:rPr>
          <w:rFonts w:eastAsia="Calibri"/>
          <w:sz w:val="22"/>
          <w:szCs w:val="22"/>
        </w:rPr>
        <w:t>5k straipsnyje nustatytuose apribojimuose. Visų pirma pareiškiu, kad:</w:t>
      </w:r>
    </w:p>
    <w:p w14:paraId="49CBF605" w14:textId="77777777" w:rsidR="00DB6950" w:rsidRPr="00B95EEC" w:rsidRDefault="00DB6950" w:rsidP="00DB6950">
      <w:pPr>
        <w:spacing w:after="160" w:line="259" w:lineRule="auto"/>
        <w:ind w:firstLine="567"/>
        <w:jc w:val="both"/>
        <w:rPr>
          <w:rFonts w:eastAsia="Calibri"/>
          <w:sz w:val="22"/>
          <w:szCs w:val="22"/>
        </w:rPr>
      </w:pPr>
      <w:r w:rsidRPr="00B95EEC">
        <w:rPr>
          <w:rFonts w:eastAsia="Calibri"/>
          <w:sz w:val="22"/>
          <w:szCs w:val="22"/>
        </w:rPr>
        <w:t>(a) mano atstovaujama įmonė (ir nė viena iš bendrovių, kurios yra mūsų konsorciumo nariais) nėra įsteigta Rusijoje;</w:t>
      </w:r>
    </w:p>
    <w:p w14:paraId="30A9EE97" w14:textId="77777777" w:rsidR="00DB6950" w:rsidRPr="00B95EEC" w:rsidRDefault="00DB6950" w:rsidP="00DB6950">
      <w:pPr>
        <w:spacing w:after="160" w:line="259" w:lineRule="auto"/>
        <w:ind w:firstLine="567"/>
        <w:jc w:val="both"/>
        <w:rPr>
          <w:rFonts w:eastAsia="Calibri"/>
          <w:sz w:val="22"/>
          <w:szCs w:val="22"/>
        </w:rPr>
      </w:pPr>
      <w:r w:rsidRPr="00B95EEC">
        <w:rPr>
          <w:rFonts w:eastAsia="Calibri"/>
          <w:sz w:val="22"/>
          <w:szCs w:val="22"/>
        </w:rPr>
        <w:t xml:space="preserve">(b) mano atstovaujama įmonė (ir nė viena iš įmonių, kurios yra mūsų konsorciumo nariais) nėra juridinis asmuo, subjektas ar įstaiga, </w:t>
      </w:r>
      <w:r w:rsidRPr="00B95EEC">
        <w:rPr>
          <w:rFonts w:eastAsia="Calibri"/>
          <w:sz w:val="22"/>
          <w:szCs w:val="22"/>
          <w:shd w:val="clear" w:color="auto" w:fill="FFFFFF"/>
        </w:rPr>
        <w:t>kuriuose daugiau kaip 50 % nuosavybės teisių tiesiogiai ar netiesiogiai priklauso šios deklaracijos a) punkte nurodytam subjektui</w:t>
      </w:r>
      <w:r w:rsidRPr="00B95EEC">
        <w:rPr>
          <w:rFonts w:eastAsia="Calibri"/>
          <w:sz w:val="22"/>
          <w:szCs w:val="22"/>
        </w:rPr>
        <w:t xml:space="preserve">; </w:t>
      </w:r>
    </w:p>
    <w:p w14:paraId="0232E95B" w14:textId="77777777" w:rsidR="00DB6950" w:rsidRPr="00B95EEC" w:rsidRDefault="00DB6950" w:rsidP="00DB6950">
      <w:pPr>
        <w:spacing w:after="160" w:line="259" w:lineRule="auto"/>
        <w:ind w:firstLine="567"/>
        <w:jc w:val="both"/>
        <w:rPr>
          <w:rFonts w:eastAsia="Calibri"/>
          <w:sz w:val="22"/>
          <w:szCs w:val="22"/>
          <w:shd w:val="clear" w:color="auto" w:fill="FFFFFF"/>
        </w:rPr>
      </w:pPr>
      <w:r w:rsidRPr="00B95EEC">
        <w:rPr>
          <w:rFonts w:eastAsia="Calibri"/>
          <w:sz w:val="22"/>
          <w:szCs w:val="22"/>
        </w:rPr>
        <w:t xml:space="preserve">(c) nei aš, nei mano atstovaujama bendrovė nesame </w:t>
      </w:r>
      <w:r w:rsidRPr="00B95EEC">
        <w:rPr>
          <w:rFonts w:eastAsia="Calibri"/>
          <w:sz w:val="22"/>
          <w:szCs w:val="22"/>
          <w:shd w:val="clear" w:color="auto" w:fill="FFFFFF"/>
        </w:rPr>
        <w:t>fiziniu ar juridiniu asmeniu, subjektu ar organizacija, veikiančia šios deklaracijos a) arba b) punkte nurodyto subjekto vardu ar jo nurodymu;</w:t>
      </w:r>
    </w:p>
    <w:p w14:paraId="762EFB02" w14:textId="77777777" w:rsidR="00DB6950" w:rsidRPr="00B95EEC" w:rsidRDefault="00DB6950" w:rsidP="00DB6950">
      <w:pPr>
        <w:spacing w:after="160" w:line="259" w:lineRule="auto"/>
        <w:ind w:firstLine="567"/>
        <w:jc w:val="both"/>
        <w:rPr>
          <w:rFonts w:eastAsia="Calibri"/>
          <w:sz w:val="22"/>
          <w:szCs w:val="22"/>
        </w:rPr>
      </w:pPr>
      <w:r w:rsidRPr="00B95EEC">
        <w:rPr>
          <w:rFonts w:eastAsia="Calibri"/>
          <w:sz w:val="22"/>
          <w:szCs w:val="22"/>
        </w:rPr>
        <w:t xml:space="preserve">d) sutartis nebus paskirta vykdyti </w:t>
      </w:r>
      <w:r w:rsidRPr="00B95EEC">
        <w:rPr>
          <w:rFonts w:eastAsia="Calibri"/>
          <w:sz w:val="22"/>
          <w:szCs w:val="22"/>
          <w:shd w:val="clear" w:color="auto" w:fill="FFFFFF"/>
        </w:rPr>
        <w:t>subrangovui (-ams), ar kitam (-iems) subjektui (-tams), kurių pajėgumais remiasi, kurie priskirtini šios deklaracijos a) arba b), arba c) punktuose nurodytiems subjektams.</w:t>
      </w:r>
    </w:p>
    <w:p w14:paraId="0360695A" w14:textId="77777777" w:rsidR="00DB6950" w:rsidRPr="00B95EEC" w:rsidRDefault="00DB6950" w:rsidP="00DB6950">
      <w:pPr>
        <w:ind w:firstLine="567"/>
        <w:jc w:val="both"/>
        <w:rPr>
          <w:rFonts w:eastAsia="Calibri"/>
          <w:sz w:val="22"/>
          <w:szCs w:val="22"/>
        </w:rPr>
      </w:pPr>
      <w:r w:rsidRPr="00B95EEC">
        <w:rPr>
          <w:rFonts w:eastAsia="Calibri"/>
          <w:sz w:val="22"/>
          <w:szCs w:val="22"/>
        </w:rPr>
        <w:t xml:space="preserve">Man žinoma, kad jei Įsigyjančioji organizacija nustato, kad pateikti duomenys yra klaidinantys, tiekėjo paraiška ir / ar pasiūlymas atmetamas. </w:t>
      </w:r>
    </w:p>
    <w:p w14:paraId="24B66236" w14:textId="77777777" w:rsidR="00DB6950" w:rsidRPr="00B95EEC" w:rsidRDefault="00DB6950" w:rsidP="00DB6950">
      <w:pPr>
        <w:ind w:firstLine="567"/>
        <w:jc w:val="both"/>
        <w:rPr>
          <w:rFonts w:eastAsia="Calibri"/>
          <w:sz w:val="22"/>
          <w:szCs w:val="22"/>
        </w:rPr>
      </w:pPr>
    </w:p>
    <w:p w14:paraId="03E27428" w14:textId="77777777" w:rsidR="00DB6950" w:rsidRPr="00B95EEC" w:rsidRDefault="00DB6950" w:rsidP="00DB6950">
      <w:pPr>
        <w:ind w:firstLine="567"/>
        <w:jc w:val="both"/>
        <w:rPr>
          <w:rFonts w:eastAsia="Calibri"/>
          <w:sz w:val="22"/>
          <w:szCs w:val="22"/>
        </w:rPr>
      </w:pPr>
      <w:r w:rsidRPr="00B95EEC">
        <w:rPr>
          <w:rFonts w:eastAsia="Calibri"/>
          <w:sz w:val="22"/>
          <w:szCs w:val="22"/>
        </w:rPr>
        <w:t xml:space="preserve">Deklaruojamoms aplinkybėms pasikeitus pirkimo ar sutartis vykdymo metu, įsipareigoju nedelsiant apie tai informuoti Įsigyjančiąją organizaciją. </w:t>
      </w:r>
    </w:p>
    <w:p w14:paraId="218EE166" w14:textId="77777777" w:rsidR="00DB6950" w:rsidRPr="00B95EEC" w:rsidRDefault="00DB6950" w:rsidP="00DB6950">
      <w:pPr>
        <w:jc w:val="both"/>
        <w:rPr>
          <w:rFonts w:eastAsia="Calibri"/>
          <w:sz w:val="22"/>
          <w:szCs w:val="22"/>
        </w:rPr>
      </w:pPr>
    </w:p>
    <w:tbl>
      <w:tblPr>
        <w:tblW w:w="0" w:type="auto"/>
        <w:tblLook w:val="04A0" w:firstRow="1" w:lastRow="0" w:firstColumn="1" w:lastColumn="0" w:noHBand="0" w:noVBand="1"/>
      </w:tblPr>
      <w:tblGrid>
        <w:gridCol w:w="9496"/>
      </w:tblGrid>
      <w:tr w:rsidR="00DB6950" w:rsidRPr="005822CC" w14:paraId="5246EDD3" w14:textId="77777777" w:rsidTr="006226B5">
        <w:tc>
          <w:tcPr>
            <w:tcW w:w="10195" w:type="dxa"/>
            <w:tcBorders>
              <w:bottom w:val="single" w:sz="4" w:space="0" w:color="auto"/>
            </w:tcBorders>
            <w:shd w:val="clear" w:color="auto" w:fill="auto"/>
          </w:tcPr>
          <w:p w14:paraId="0169C8BF" w14:textId="77777777" w:rsidR="00DB6950" w:rsidRPr="000F5258" w:rsidRDefault="00DB6950" w:rsidP="006226B5">
            <w:pPr>
              <w:jc w:val="center"/>
              <w:rPr>
                <w:rFonts w:eastAsia="Calibri"/>
                <w:sz w:val="22"/>
                <w:szCs w:val="22"/>
              </w:rPr>
            </w:pPr>
          </w:p>
        </w:tc>
      </w:tr>
      <w:tr w:rsidR="00DB6950" w:rsidRPr="005822CC" w14:paraId="5ECBBFE1" w14:textId="77777777" w:rsidTr="006226B5">
        <w:tc>
          <w:tcPr>
            <w:tcW w:w="10195" w:type="dxa"/>
            <w:tcBorders>
              <w:top w:val="single" w:sz="4" w:space="0" w:color="auto"/>
            </w:tcBorders>
            <w:shd w:val="clear" w:color="auto" w:fill="auto"/>
          </w:tcPr>
          <w:p w14:paraId="061E9877" w14:textId="77777777" w:rsidR="00DB6950" w:rsidRPr="000F5258" w:rsidRDefault="00DB6950" w:rsidP="006226B5">
            <w:pPr>
              <w:jc w:val="center"/>
              <w:rPr>
                <w:rFonts w:eastAsia="Calibri"/>
                <w:sz w:val="22"/>
                <w:szCs w:val="22"/>
              </w:rPr>
            </w:pPr>
            <w:r w:rsidRPr="000F5258">
              <w:rPr>
                <w:rFonts w:eastAsia="Calibri"/>
                <w:sz w:val="22"/>
                <w:szCs w:val="22"/>
              </w:rPr>
              <w:t>(Tiekėjo arba jo įgalioto asmens pareigos, vardas, pavardė, parašas)</w:t>
            </w:r>
          </w:p>
        </w:tc>
      </w:tr>
    </w:tbl>
    <w:p w14:paraId="498D12D9" w14:textId="77777777" w:rsidR="00DB6950" w:rsidRPr="00B95EEC" w:rsidRDefault="00DB6950" w:rsidP="00DB6950">
      <w:pPr>
        <w:tabs>
          <w:tab w:val="left" w:pos="709"/>
        </w:tabs>
        <w:jc w:val="both"/>
      </w:pPr>
    </w:p>
    <w:p w14:paraId="4418EF31" w14:textId="77777777" w:rsidR="00DB6950" w:rsidRPr="00C9737A" w:rsidRDefault="00DB6950" w:rsidP="00DB6950">
      <w:pPr>
        <w:rPr>
          <w:lang w:eastAsia="lt-LT"/>
        </w:rPr>
      </w:pPr>
    </w:p>
    <w:p w14:paraId="0B9CF4E9" w14:textId="77777777" w:rsidR="00DB6950" w:rsidRPr="00C9737A" w:rsidRDefault="00DB6950" w:rsidP="00DB6950">
      <w:pPr>
        <w:framePr w:hSpace="180" w:wrap="around" w:vAnchor="text" w:hAnchor="page" w:x="7629" w:y="-70"/>
        <w:rPr>
          <w:lang w:eastAsia="lt-LT"/>
        </w:rPr>
      </w:pPr>
    </w:p>
    <w:p w14:paraId="1F6C3469" w14:textId="77777777" w:rsidR="00DB6950" w:rsidRPr="00C9737A" w:rsidRDefault="00DB6950" w:rsidP="00DB6950">
      <w:pPr>
        <w:jc w:val="both"/>
        <w:rPr>
          <w:bCs/>
          <w:sz w:val="22"/>
          <w:szCs w:val="22"/>
        </w:rPr>
      </w:pPr>
    </w:p>
    <w:sectPr w:rsidR="00DB6950" w:rsidRPr="00C9737A" w:rsidSect="009C645A">
      <w:headerReference w:type="even" r:id="rId16"/>
      <w:headerReference w:type="default" r:id="rId17"/>
      <w:footerReference w:type="even" r:id="rId18"/>
      <w:footerReference w:type="default" r:id="rId19"/>
      <w:headerReference w:type="first" r:id="rId20"/>
      <w:footerReference w:type="first" r:id="rId21"/>
      <w:type w:val="oddPage"/>
      <w:pgSz w:w="11906" w:h="16838"/>
      <w:pgMar w:top="1134" w:right="851"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C7E24" w14:textId="77777777" w:rsidR="00856D4D" w:rsidRDefault="00856D4D">
      <w:r>
        <w:separator/>
      </w:r>
    </w:p>
  </w:endnote>
  <w:endnote w:type="continuationSeparator" w:id="0">
    <w:p w14:paraId="54597D0B" w14:textId="77777777" w:rsidR="00856D4D" w:rsidRDefault="0085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24D14" w14:textId="20AA166A" w:rsidR="00DA226F" w:rsidRDefault="00DA226F">
    <w:pPr>
      <w:pStyle w:val="Porat"/>
    </w:pPr>
    <w:r w:rsidRPr="00DA226F">
      <w:rPr>
        <w:b/>
        <w:bCs/>
        <w:color w:val="FF0000"/>
      </w:rPr>
      <w:t>Raudonai pažymėtas koreguotas tekstas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E3BA5" w14:textId="32E0FAD5" w:rsidR="00DB1AC3" w:rsidRPr="00DA226F" w:rsidRDefault="00DA226F" w:rsidP="00DA226F">
    <w:pPr>
      <w:pStyle w:val="Porat"/>
      <w:rPr>
        <w:b/>
        <w:bCs/>
        <w:color w:val="FF0000"/>
        <w:sz w:val="16"/>
      </w:rPr>
    </w:pPr>
    <w:r w:rsidRPr="00DA226F">
      <w:rPr>
        <w:b/>
        <w:bCs/>
        <w:color w:val="FF0000"/>
      </w:rPr>
      <w:t>Raudonai pažymėtas koreguotas tekstas</w:t>
    </w:r>
  </w:p>
  <w:p w14:paraId="11FAE24C" w14:textId="77777777" w:rsidR="00DA226F" w:rsidRDefault="00DA22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67844" w14:textId="77777777" w:rsidR="00DA226F" w:rsidRDefault="00DA22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48876" w14:textId="77777777" w:rsidR="00856D4D" w:rsidRDefault="00856D4D">
      <w:r>
        <w:separator/>
      </w:r>
    </w:p>
  </w:footnote>
  <w:footnote w:type="continuationSeparator" w:id="0">
    <w:p w14:paraId="598A5FBA" w14:textId="77777777" w:rsidR="00856D4D" w:rsidRDefault="00856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4645690"/>
      <w:docPartObj>
        <w:docPartGallery w:val="Page Numbers (Top of Page)"/>
        <w:docPartUnique/>
      </w:docPartObj>
    </w:sdtPr>
    <w:sdtContent>
      <w:p w14:paraId="2107736F" w14:textId="77777777" w:rsidR="00DB1AC3" w:rsidRDefault="00DB1AC3">
        <w:pPr>
          <w:pStyle w:val="Antrats"/>
          <w:jc w:val="center"/>
        </w:pPr>
        <w:r>
          <w:fldChar w:fldCharType="begin"/>
        </w:r>
        <w:r>
          <w:instrText>PAGE   \* MERGEFORMAT</w:instrText>
        </w:r>
        <w:r>
          <w:fldChar w:fldCharType="separate"/>
        </w:r>
        <w:r w:rsidR="00227E64">
          <w:t>18</w:t>
        </w:r>
        <w:r>
          <w:fldChar w:fldCharType="end"/>
        </w:r>
      </w:p>
    </w:sdtContent>
  </w:sdt>
  <w:p w14:paraId="35E42DBC" w14:textId="77777777" w:rsidR="00DB1AC3" w:rsidRDefault="00DB1A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447479"/>
      <w:docPartObj>
        <w:docPartGallery w:val="Page Numbers (Top of Page)"/>
        <w:docPartUnique/>
      </w:docPartObj>
    </w:sdtPr>
    <w:sdtContent>
      <w:p w14:paraId="674EFE1E" w14:textId="77777777" w:rsidR="00DB1AC3" w:rsidRDefault="00DB1AC3">
        <w:pPr>
          <w:pStyle w:val="Antrats"/>
          <w:jc w:val="center"/>
        </w:pPr>
        <w:r>
          <w:fldChar w:fldCharType="begin"/>
        </w:r>
        <w:r>
          <w:instrText>PAGE   \* MERGEFORMAT</w:instrText>
        </w:r>
        <w:r>
          <w:fldChar w:fldCharType="separate"/>
        </w:r>
        <w:r w:rsidR="00227E64">
          <w:t>19</w:t>
        </w:r>
        <w:r>
          <w:fldChar w:fldCharType="end"/>
        </w:r>
      </w:p>
    </w:sdtContent>
  </w:sdt>
  <w:p w14:paraId="5C77C16E" w14:textId="77777777" w:rsidR="00DB1AC3" w:rsidRDefault="00DB1A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CF27D" w14:textId="77777777" w:rsidR="00DA226F" w:rsidRDefault="00DA22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09DB55FF"/>
    <w:multiLevelType w:val="multilevel"/>
    <w:tmpl w:val="9C1453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01229"/>
    <w:multiLevelType w:val="hybridMultilevel"/>
    <w:tmpl w:val="A0AEA0FE"/>
    <w:lvl w:ilvl="0" w:tplc="EC366738">
      <w:start w:val="1"/>
      <w:numFmt w:val="decimal"/>
      <w:lvlText w:val="%1."/>
      <w:lvlJc w:val="left"/>
      <w:pPr>
        <w:tabs>
          <w:tab w:val="num" w:pos="1800"/>
        </w:tabs>
        <w:ind w:left="180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6"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8"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0C81499"/>
    <w:multiLevelType w:val="multilevel"/>
    <w:tmpl w:val="ED266C1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5"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0761850"/>
    <w:multiLevelType w:val="multilevel"/>
    <w:tmpl w:val="188C36B6"/>
    <w:lvl w:ilvl="0">
      <w:start w:val="1"/>
      <w:numFmt w:val="decimal"/>
      <w:lvlText w:val="%1."/>
      <w:lvlJc w:val="left"/>
      <w:pPr>
        <w:ind w:left="975" w:hanging="975"/>
      </w:pPr>
      <w:rPr>
        <w:rFonts w:hint="default"/>
      </w:rPr>
    </w:lvl>
    <w:lvl w:ilvl="1">
      <w:start w:val="1"/>
      <w:numFmt w:val="decimal"/>
      <w:lvlText w:val="%1.%2."/>
      <w:lvlJc w:val="left"/>
      <w:pPr>
        <w:ind w:left="1259" w:hanging="975"/>
      </w:pPr>
      <w:rPr>
        <w:rFonts w:ascii="Times New Roman" w:hAnsi="Times New Roman" w:cs="Times New Roman" w:hint="default"/>
        <w:b w:val="0"/>
        <w:color w:val="auto"/>
        <w:sz w:val="24"/>
        <w:szCs w:val="24"/>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1533040"/>
    <w:multiLevelType w:val="hybridMultilevel"/>
    <w:tmpl w:val="D23A88DA"/>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8F33D02"/>
    <w:multiLevelType w:val="hybridMultilevel"/>
    <w:tmpl w:val="27D44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B3657F"/>
    <w:multiLevelType w:val="hybridMultilevel"/>
    <w:tmpl w:val="8138C0AE"/>
    <w:lvl w:ilvl="0" w:tplc="5E2C2B9C">
      <w:start w:val="1"/>
      <w:numFmt w:val="decimal"/>
      <w:lvlText w:val="%1."/>
      <w:lvlJc w:val="left"/>
      <w:pPr>
        <w:ind w:left="1353" w:hanging="360"/>
      </w:pPr>
      <w:rPr>
        <w:rFonts w:hint="default"/>
        <w:b w:val="0"/>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2F63E90"/>
    <w:multiLevelType w:val="multilevel"/>
    <w:tmpl w:val="A5842DC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80D5ABE"/>
    <w:multiLevelType w:val="hybridMultilevel"/>
    <w:tmpl w:val="762872D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7B123B95"/>
    <w:multiLevelType w:val="multilevel"/>
    <w:tmpl w:val="4FF271C6"/>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1004" w:hanging="720"/>
      </w:pPr>
      <w:rPr>
        <w:rFonts w:hint="default"/>
        <w:b w:val="0"/>
        <w:sz w:val="24"/>
        <w:szCs w:val="24"/>
      </w:rPr>
    </w:lvl>
    <w:lvl w:ilvl="2">
      <w:start w:val="1"/>
      <w:numFmt w:val="decimal"/>
      <w:isLgl/>
      <w:lvlText w:val="%1.%2.%3."/>
      <w:lvlJc w:val="left"/>
      <w:pPr>
        <w:ind w:left="1571" w:hanging="720"/>
      </w:pPr>
      <w:rPr>
        <w:rFonts w:hint="default"/>
        <w:sz w:val="24"/>
        <w:szCs w:val="24"/>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D6C69AF"/>
    <w:multiLevelType w:val="multilevel"/>
    <w:tmpl w:val="0DA613E2"/>
    <w:lvl w:ilvl="0">
      <w:start w:val="10"/>
      <w:numFmt w:val="decimal"/>
      <w:lvlText w:val="%1."/>
      <w:lvlJc w:val="left"/>
      <w:pPr>
        <w:ind w:left="4450" w:hanging="480"/>
      </w:pPr>
      <w:rPr>
        <w:rFonts w:eastAsia="Times New Roman" w:hint="default"/>
        <w:b/>
        <w:color w:val="auto"/>
      </w:rPr>
    </w:lvl>
    <w:lvl w:ilvl="1">
      <w:start w:val="1"/>
      <w:numFmt w:val="decimal"/>
      <w:lvlText w:val="%1.%2."/>
      <w:lvlJc w:val="left"/>
      <w:pPr>
        <w:ind w:left="1146" w:hanging="720"/>
      </w:pPr>
      <w:rPr>
        <w:rFonts w:eastAsia="Times New Roman" w:hint="default"/>
        <w:b w:val="0"/>
        <w:color w:val="auto"/>
        <w:sz w:val="24"/>
        <w:szCs w:val="24"/>
      </w:rPr>
    </w:lvl>
    <w:lvl w:ilvl="2">
      <w:start w:val="1"/>
      <w:numFmt w:val="decimal"/>
      <w:lvlText w:val="%1.%2.%3."/>
      <w:lvlJc w:val="left"/>
      <w:pPr>
        <w:ind w:left="6675" w:hanging="720"/>
      </w:pPr>
      <w:rPr>
        <w:rFonts w:eastAsia="Times New Roman" w:hint="default"/>
        <w:b w:val="0"/>
        <w:color w:val="auto"/>
        <w:sz w:val="24"/>
        <w:szCs w:val="24"/>
      </w:rPr>
    </w:lvl>
    <w:lvl w:ilvl="3">
      <w:start w:val="1"/>
      <w:numFmt w:val="decimal"/>
      <w:lvlText w:val="%1.%2.%3.%4."/>
      <w:lvlJc w:val="left"/>
      <w:pPr>
        <w:ind w:left="6772" w:hanging="1080"/>
      </w:pPr>
      <w:rPr>
        <w:rFonts w:eastAsia="Times New Roman" w:hint="default"/>
        <w:color w:val="auto"/>
      </w:rPr>
    </w:lvl>
    <w:lvl w:ilvl="4">
      <w:start w:val="1"/>
      <w:numFmt w:val="decimal"/>
      <w:lvlText w:val="%1.%2.%3.%4.%5."/>
      <w:lvlJc w:val="left"/>
      <w:pPr>
        <w:ind w:left="7346" w:hanging="1080"/>
      </w:pPr>
      <w:rPr>
        <w:rFonts w:eastAsia="Times New Roman" w:hint="default"/>
        <w:color w:val="auto"/>
      </w:rPr>
    </w:lvl>
    <w:lvl w:ilvl="5">
      <w:start w:val="1"/>
      <w:numFmt w:val="decimal"/>
      <w:lvlText w:val="%1.%2.%3.%4.%5.%6."/>
      <w:lvlJc w:val="left"/>
      <w:pPr>
        <w:ind w:left="8280" w:hanging="1440"/>
      </w:pPr>
      <w:rPr>
        <w:rFonts w:eastAsia="Times New Roman" w:hint="default"/>
        <w:color w:val="auto"/>
      </w:rPr>
    </w:lvl>
    <w:lvl w:ilvl="6">
      <w:start w:val="1"/>
      <w:numFmt w:val="decimal"/>
      <w:lvlText w:val="%1.%2.%3.%4.%5.%6.%7."/>
      <w:lvlJc w:val="left"/>
      <w:pPr>
        <w:ind w:left="8854" w:hanging="1440"/>
      </w:pPr>
      <w:rPr>
        <w:rFonts w:eastAsia="Times New Roman" w:hint="default"/>
        <w:color w:val="auto"/>
      </w:rPr>
    </w:lvl>
    <w:lvl w:ilvl="7">
      <w:start w:val="1"/>
      <w:numFmt w:val="decimal"/>
      <w:lvlText w:val="%1.%2.%3.%4.%5.%6.%7.%8."/>
      <w:lvlJc w:val="left"/>
      <w:pPr>
        <w:ind w:left="9788" w:hanging="1800"/>
      </w:pPr>
      <w:rPr>
        <w:rFonts w:eastAsia="Times New Roman" w:hint="default"/>
        <w:color w:val="auto"/>
      </w:rPr>
    </w:lvl>
    <w:lvl w:ilvl="8">
      <w:start w:val="1"/>
      <w:numFmt w:val="decimal"/>
      <w:lvlText w:val="%1.%2.%3.%4.%5.%6.%7.%8.%9."/>
      <w:lvlJc w:val="left"/>
      <w:pPr>
        <w:ind w:left="10362" w:hanging="1800"/>
      </w:pPr>
      <w:rPr>
        <w:rFonts w:eastAsia="Times New Roman" w:hint="default"/>
        <w:color w:val="auto"/>
      </w:rPr>
    </w:lvl>
  </w:abstractNum>
  <w:num w:numId="1" w16cid:durableId="9488973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918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90295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225662">
    <w:abstractNumId w:val="20"/>
  </w:num>
  <w:num w:numId="5" w16cid:durableId="1621374246">
    <w:abstractNumId w:val="5"/>
  </w:num>
  <w:num w:numId="6" w16cid:durableId="341737439">
    <w:abstractNumId w:val="0"/>
  </w:num>
  <w:num w:numId="7" w16cid:durableId="722947273">
    <w:abstractNumId w:val="6"/>
  </w:num>
  <w:num w:numId="8" w16cid:durableId="717364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7102644">
    <w:abstractNumId w:val="2"/>
  </w:num>
  <w:num w:numId="10" w16cid:durableId="1462042703">
    <w:abstractNumId w:val="9"/>
  </w:num>
  <w:num w:numId="11" w16cid:durableId="1735539979">
    <w:abstractNumId w:val="14"/>
  </w:num>
  <w:num w:numId="12" w16cid:durableId="1363704312">
    <w:abstractNumId w:val="25"/>
  </w:num>
  <w:num w:numId="13" w16cid:durableId="3649106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2031068">
    <w:abstractNumId w:val="1"/>
  </w:num>
  <w:num w:numId="15" w16cid:durableId="437607975">
    <w:abstractNumId w:val="22"/>
  </w:num>
  <w:num w:numId="16" w16cid:durableId="441729514">
    <w:abstractNumId w:val="19"/>
  </w:num>
  <w:num w:numId="17" w16cid:durableId="655646669">
    <w:abstractNumId w:val="17"/>
  </w:num>
  <w:num w:numId="18" w16cid:durableId="179126808">
    <w:abstractNumId w:val="13"/>
  </w:num>
  <w:num w:numId="19" w16cid:durableId="610630637">
    <w:abstractNumId w:val="12"/>
  </w:num>
  <w:num w:numId="20" w16cid:durableId="121769671">
    <w:abstractNumId w:val="18"/>
  </w:num>
  <w:num w:numId="21" w16cid:durableId="1058554100">
    <w:abstractNumId w:val="24"/>
  </w:num>
  <w:num w:numId="22" w16cid:durableId="1749766346">
    <w:abstractNumId w:val="10"/>
  </w:num>
  <w:num w:numId="23" w16cid:durableId="1403454154">
    <w:abstractNumId w:val="3"/>
  </w:num>
  <w:num w:numId="24" w16cid:durableId="1023022101">
    <w:abstractNumId w:val="4"/>
  </w:num>
  <w:num w:numId="25" w16cid:durableId="981272610">
    <w:abstractNumId w:val="7"/>
    <w:lvlOverride w:ilvl="0">
      <w:startOverride w:val="1"/>
    </w:lvlOverride>
    <w:lvlOverride w:ilvl="1"/>
    <w:lvlOverride w:ilvl="2"/>
    <w:lvlOverride w:ilvl="3"/>
    <w:lvlOverride w:ilvl="4"/>
    <w:lvlOverride w:ilvl="5"/>
    <w:lvlOverride w:ilvl="6"/>
    <w:lvlOverride w:ilvl="7"/>
    <w:lvlOverride w:ilvl="8"/>
  </w:num>
  <w:num w:numId="26" w16cid:durableId="860363015">
    <w:abstractNumId w:val="26"/>
  </w:num>
  <w:num w:numId="27" w16cid:durableId="1152986063">
    <w:abstractNumId w:val="16"/>
  </w:num>
  <w:num w:numId="28" w16cid:durableId="1886334931">
    <w:abstractNumId w:val="27"/>
  </w:num>
  <w:num w:numId="29" w16cid:durableId="11704105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FA"/>
    <w:rsid w:val="00001AF9"/>
    <w:rsid w:val="0000211C"/>
    <w:rsid w:val="00002B62"/>
    <w:rsid w:val="00003D34"/>
    <w:rsid w:val="000073F6"/>
    <w:rsid w:val="00012792"/>
    <w:rsid w:val="00014338"/>
    <w:rsid w:val="00014956"/>
    <w:rsid w:val="00015853"/>
    <w:rsid w:val="00015B41"/>
    <w:rsid w:val="0002152C"/>
    <w:rsid w:val="00024BE7"/>
    <w:rsid w:val="0002596A"/>
    <w:rsid w:val="00027422"/>
    <w:rsid w:val="00032EBF"/>
    <w:rsid w:val="000330EA"/>
    <w:rsid w:val="000342AA"/>
    <w:rsid w:val="000357C6"/>
    <w:rsid w:val="00041172"/>
    <w:rsid w:val="00041838"/>
    <w:rsid w:val="0004233D"/>
    <w:rsid w:val="000424E4"/>
    <w:rsid w:val="00043394"/>
    <w:rsid w:val="00043833"/>
    <w:rsid w:val="00045348"/>
    <w:rsid w:val="000457EF"/>
    <w:rsid w:val="00046871"/>
    <w:rsid w:val="00050CD6"/>
    <w:rsid w:val="000535AA"/>
    <w:rsid w:val="00053C4B"/>
    <w:rsid w:val="00053FA9"/>
    <w:rsid w:val="00054039"/>
    <w:rsid w:val="00055B4C"/>
    <w:rsid w:val="0005720A"/>
    <w:rsid w:val="00057CD9"/>
    <w:rsid w:val="000623D5"/>
    <w:rsid w:val="0007093D"/>
    <w:rsid w:val="00072C00"/>
    <w:rsid w:val="0008436B"/>
    <w:rsid w:val="00084BF4"/>
    <w:rsid w:val="00085BFF"/>
    <w:rsid w:val="00092CF4"/>
    <w:rsid w:val="000957D4"/>
    <w:rsid w:val="00097152"/>
    <w:rsid w:val="000A16DD"/>
    <w:rsid w:val="000A1819"/>
    <w:rsid w:val="000A1AB7"/>
    <w:rsid w:val="000A7A0E"/>
    <w:rsid w:val="000B3AAE"/>
    <w:rsid w:val="000B3C17"/>
    <w:rsid w:val="000B4AC1"/>
    <w:rsid w:val="000B5E58"/>
    <w:rsid w:val="000B5FAF"/>
    <w:rsid w:val="000B7CC3"/>
    <w:rsid w:val="000C0E88"/>
    <w:rsid w:val="000C3A36"/>
    <w:rsid w:val="000C539A"/>
    <w:rsid w:val="000D06C3"/>
    <w:rsid w:val="000D245D"/>
    <w:rsid w:val="000D2C97"/>
    <w:rsid w:val="000E0EEA"/>
    <w:rsid w:val="000E3389"/>
    <w:rsid w:val="000E5030"/>
    <w:rsid w:val="000F2DCA"/>
    <w:rsid w:val="000F784A"/>
    <w:rsid w:val="0010798A"/>
    <w:rsid w:val="00117FA5"/>
    <w:rsid w:val="00122B49"/>
    <w:rsid w:val="0013133E"/>
    <w:rsid w:val="00132101"/>
    <w:rsid w:val="00132534"/>
    <w:rsid w:val="00136C41"/>
    <w:rsid w:val="00136C7C"/>
    <w:rsid w:val="00143329"/>
    <w:rsid w:val="00144088"/>
    <w:rsid w:val="001456D3"/>
    <w:rsid w:val="001469AF"/>
    <w:rsid w:val="001471BF"/>
    <w:rsid w:val="00150FFE"/>
    <w:rsid w:val="00152568"/>
    <w:rsid w:val="00153532"/>
    <w:rsid w:val="001604C4"/>
    <w:rsid w:val="001608D6"/>
    <w:rsid w:val="0016125C"/>
    <w:rsid w:val="0017112D"/>
    <w:rsid w:val="00176021"/>
    <w:rsid w:val="00177D56"/>
    <w:rsid w:val="00180216"/>
    <w:rsid w:val="001818B5"/>
    <w:rsid w:val="00187127"/>
    <w:rsid w:val="00187715"/>
    <w:rsid w:val="001908E4"/>
    <w:rsid w:val="001A1CF0"/>
    <w:rsid w:val="001A3434"/>
    <w:rsid w:val="001A63DC"/>
    <w:rsid w:val="001B0297"/>
    <w:rsid w:val="001B1A38"/>
    <w:rsid w:val="001B487E"/>
    <w:rsid w:val="001B653A"/>
    <w:rsid w:val="001B66D9"/>
    <w:rsid w:val="001B6D74"/>
    <w:rsid w:val="001B7FDC"/>
    <w:rsid w:val="001C339A"/>
    <w:rsid w:val="001C3DCB"/>
    <w:rsid w:val="001C4566"/>
    <w:rsid w:val="001C4D5B"/>
    <w:rsid w:val="001D0D85"/>
    <w:rsid w:val="001D3A73"/>
    <w:rsid w:val="001D4379"/>
    <w:rsid w:val="001D6802"/>
    <w:rsid w:val="001D7FF6"/>
    <w:rsid w:val="001E019B"/>
    <w:rsid w:val="001E0771"/>
    <w:rsid w:val="001E2F2B"/>
    <w:rsid w:val="001E455F"/>
    <w:rsid w:val="001E6960"/>
    <w:rsid w:val="001E6AA2"/>
    <w:rsid w:val="00200B70"/>
    <w:rsid w:val="00201FD4"/>
    <w:rsid w:val="00202ECA"/>
    <w:rsid w:val="00204462"/>
    <w:rsid w:val="00206311"/>
    <w:rsid w:val="00206BA0"/>
    <w:rsid w:val="002137D0"/>
    <w:rsid w:val="00215FAA"/>
    <w:rsid w:val="0022264C"/>
    <w:rsid w:val="002246D2"/>
    <w:rsid w:val="0022560F"/>
    <w:rsid w:val="00227E64"/>
    <w:rsid w:val="00232B1D"/>
    <w:rsid w:val="002362F9"/>
    <w:rsid w:val="00236CF9"/>
    <w:rsid w:val="002434AE"/>
    <w:rsid w:val="00244EE5"/>
    <w:rsid w:val="00245AD6"/>
    <w:rsid w:val="002462E5"/>
    <w:rsid w:val="00246E57"/>
    <w:rsid w:val="0025406E"/>
    <w:rsid w:val="002616A3"/>
    <w:rsid w:val="0027273A"/>
    <w:rsid w:val="00273B82"/>
    <w:rsid w:val="00276527"/>
    <w:rsid w:val="00277961"/>
    <w:rsid w:val="00284AD4"/>
    <w:rsid w:val="002854BF"/>
    <w:rsid w:val="00285622"/>
    <w:rsid w:val="002907FD"/>
    <w:rsid w:val="00295CCF"/>
    <w:rsid w:val="00296DAF"/>
    <w:rsid w:val="002A3627"/>
    <w:rsid w:val="002A3794"/>
    <w:rsid w:val="002A49CA"/>
    <w:rsid w:val="002A7BE0"/>
    <w:rsid w:val="002B3E41"/>
    <w:rsid w:val="002B6509"/>
    <w:rsid w:val="002B6EF3"/>
    <w:rsid w:val="002C26ED"/>
    <w:rsid w:val="002C4542"/>
    <w:rsid w:val="002D0367"/>
    <w:rsid w:val="002D4855"/>
    <w:rsid w:val="002E05C7"/>
    <w:rsid w:val="002E0684"/>
    <w:rsid w:val="002E1249"/>
    <w:rsid w:val="002F2515"/>
    <w:rsid w:val="002F3021"/>
    <w:rsid w:val="002F41F6"/>
    <w:rsid w:val="002F5855"/>
    <w:rsid w:val="002F69DC"/>
    <w:rsid w:val="002F79B0"/>
    <w:rsid w:val="0030123F"/>
    <w:rsid w:val="00302326"/>
    <w:rsid w:val="003030DD"/>
    <w:rsid w:val="003048B9"/>
    <w:rsid w:val="003062CE"/>
    <w:rsid w:val="00314E05"/>
    <w:rsid w:val="00314F9D"/>
    <w:rsid w:val="00315E16"/>
    <w:rsid w:val="00315E5B"/>
    <w:rsid w:val="0032068C"/>
    <w:rsid w:val="00322FC2"/>
    <w:rsid w:val="00327A91"/>
    <w:rsid w:val="00332ABA"/>
    <w:rsid w:val="003403E6"/>
    <w:rsid w:val="00340533"/>
    <w:rsid w:val="0035778D"/>
    <w:rsid w:val="003618AB"/>
    <w:rsid w:val="003636AE"/>
    <w:rsid w:val="00364E93"/>
    <w:rsid w:val="00366D36"/>
    <w:rsid w:val="0036715A"/>
    <w:rsid w:val="00367D17"/>
    <w:rsid w:val="00376533"/>
    <w:rsid w:val="00377AEE"/>
    <w:rsid w:val="00377BFE"/>
    <w:rsid w:val="0038530A"/>
    <w:rsid w:val="0038549C"/>
    <w:rsid w:val="00391EB4"/>
    <w:rsid w:val="0039287F"/>
    <w:rsid w:val="00392D8E"/>
    <w:rsid w:val="00393B2B"/>
    <w:rsid w:val="003A0B8A"/>
    <w:rsid w:val="003A2B6E"/>
    <w:rsid w:val="003A38DB"/>
    <w:rsid w:val="003A40D3"/>
    <w:rsid w:val="003A4EC7"/>
    <w:rsid w:val="003B0BF7"/>
    <w:rsid w:val="003B395B"/>
    <w:rsid w:val="003B5FF5"/>
    <w:rsid w:val="003C64BA"/>
    <w:rsid w:val="003C748C"/>
    <w:rsid w:val="003C79A3"/>
    <w:rsid w:val="003D1675"/>
    <w:rsid w:val="003D1B64"/>
    <w:rsid w:val="003D28BA"/>
    <w:rsid w:val="003D2C2C"/>
    <w:rsid w:val="003D51B4"/>
    <w:rsid w:val="003E0351"/>
    <w:rsid w:val="003E0BAA"/>
    <w:rsid w:val="003E0C42"/>
    <w:rsid w:val="003E3298"/>
    <w:rsid w:val="003E56AB"/>
    <w:rsid w:val="003E5AAD"/>
    <w:rsid w:val="003E606A"/>
    <w:rsid w:val="003F16ED"/>
    <w:rsid w:val="003F2414"/>
    <w:rsid w:val="003F3271"/>
    <w:rsid w:val="003F36C8"/>
    <w:rsid w:val="003F7C14"/>
    <w:rsid w:val="003F7D62"/>
    <w:rsid w:val="00402F10"/>
    <w:rsid w:val="00402FD8"/>
    <w:rsid w:val="00407106"/>
    <w:rsid w:val="00410BF6"/>
    <w:rsid w:val="00410BFD"/>
    <w:rsid w:val="0041397D"/>
    <w:rsid w:val="00414B9E"/>
    <w:rsid w:val="004205F0"/>
    <w:rsid w:val="004209D8"/>
    <w:rsid w:val="00423129"/>
    <w:rsid w:val="00424F00"/>
    <w:rsid w:val="00425CC4"/>
    <w:rsid w:val="00426B06"/>
    <w:rsid w:val="00430A24"/>
    <w:rsid w:val="00436149"/>
    <w:rsid w:val="004412D5"/>
    <w:rsid w:val="00445BC5"/>
    <w:rsid w:val="00446684"/>
    <w:rsid w:val="004479CE"/>
    <w:rsid w:val="00451B9B"/>
    <w:rsid w:val="00451BE4"/>
    <w:rsid w:val="004521E4"/>
    <w:rsid w:val="00467268"/>
    <w:rsid w:val="004828D1"/>
    <w:rsid w:val="00487D21"/>
    <w:rsid w:val="00490E5B"/>
    <w:rsid w:val="0049285D"/>
    <w:rsid w:val="004932D0"/>
    <w:rsid w:val="00496C80"/>
    <w:rsid w:val="00497004"/>
    <w:rsid w:val="00497883"/>
    <w:rsid w:val="004A1CE1"/>
    <w:rsid w:val="004A4759"/>
    <w:rsid w:val="004A4E3C"/>
    <w:rsid w:val="004A65C8"/>
    <w:rsid w:val="004B0141"/>
    <w:rsid w:val="004B1F43"/>
    <w:rsid w:val="004B34EE"/>
    <w:rsid w:val="004B4DED"/>
    <w:rsid w:val="004B50C5"/>
    <w:rsid w:val="004B79E1"/>
    <w:rsid w:val="004C006B"/>
    <w:rsid w:val="004C2588"/>
    <w:rsid w:val="004C2F7F"/>
    <w:rsid w:val="004C5316"/>
    <w:rsid w:val="004C77EF"/>
    <w:rsid w:val="004C7D8D"/>
    <w:rsid w:val="004D5844"/>
    <w:rsid w:val="004D6530"/>
    <w:rsid w:val="004D7BEA"/>
    <w:rsid w:val="004E0254"/>
    <w:rsid w:val="004E0487"/>
    <w:rsid w:val="004E3149"/>
    <w:rsid w:val="004E3BC1"/>
    <w:rsid w:val="004E3E99"/>
    <w:rsid w:val="004E55A3"/>
    <w:rsid w:val="004E7463"/>
    <w:rsid w:val="004E7AD3"/>
    <w:rsid w:val="004E7D1C"/>
    <w:rsid w:val="004F0A76"/>
    <w:rsid w:val="004F0DF5"/>
    <w:rsid w:val="004F1506"/>
    <w:rsid w:val="004F1C54"/>
    <w:rsid w:val="00502553"/>
    <w:rsid w:val="005043A1"/>
    <w:rsid w:val="00517517"/>
    <w:rsid w:val="005245E0"/>
    <w:rsid w:val="00525221"/>
    <w:rsid w:val="005262D2"/>
    <w:rsid w:val="005276C5"/>
    <w:rsid w:val="00542A58"/>
    <w:rsid w:val="00543207"/>
    <w:rsid w:val="00543632"/>
    <w:rsid w:val="00543F77"/>
    <w:rsid w:val="005464B5"/>
    <w:rsid w:val="00546999"/>
    <w:rsid w:val="00547C90"/>
    <w:rsid w:val="00552857"/>
    <w:rsid w:val="00560411"/>
    <w:rsid w:val="005613C8"/>
    <w:rsid w:val="00563A68"/>
    <w:rsid w:val="00563F1D"/>
    <w:rsid w:val="0056485D"/>
    <w:rsid w:val="005663AB"/>
    <w:rsid w:val="00566D7B"/>
    <w:rsid w:val="00570863"/>
    <w:rsid w:val="005720FA"/>
    <w:rsid w:val="005750AD"/>
    <w:rsid w:val="00576469"/>
    <w:rsid w:val="00577FD1"/>
    <w:rsid w:val="00584143"/>
    <w:rsid w:val="0058448F"/>
    <w:rsid w:val="00585B35"/>
    <w:rsid w:val="00586F60"/>
    <w:rsid w:val="00587DD0"/>
    <w:rsid w:val="00593BC2"/>
    <w:rsid w:val="0059409C"/>
    <w:rsid w:val="00594FF7"/>
    <w:rsid w:val="0059640D"/>
    <w:rsid w:val="005A0E56"/>
    <w:rsid w:val="005A12D4"/>
    <w:rsid w:val="005A165E"/>
    <w:rsid w:val="005A4433"/>
    <w:rsid w:val="005B24BD"/>
    <w:rsid w:val="005B38EC"/>
    <w:rsid w:val="005C1D60"/>
    <w:rsid w:val="005C46A9"/>
    <w:rsid w:val="005D0460"/>
    <w:rsid w:val="005D121F"/>
    <w:rsid w:val="005D1D60"/>
    <w:rsid w:val="005D334A"/>
    <w:rsid w:val="005F448C"/>
    <w:rsid w:val="005F47F2"/>
    <w:rsid w:val="005F5DA7"/>
    <w:rsid w:val="006007EC"/>
    <w:rsid w:val="0060191E"/>
    <w:rsid w:val="0060473A"/>
    <w:rsid w:val="0061146C"/>
    <w:rsid w:val="00611A46"/>
    <w:rsid w:val="00613824"/>
    <w:rsid w:val="00615C35"/>
    <w:rsid w:val="006244C8"/>
    <w:rsid w:val="0062633F"/>
    <w:rsid w:val="006274D2"/>
    <w:rsid w:val="00632976"/>
    <w:rsid w:val="0064304D"/>
    <w:rsid w:val="006445B7"/>
    <w:rsid w:val="00646E46"/>
    <w:rsid w:val="00646E60"/>
    <w:rsid w:val="00650833"/>
    <w:rsid w:val="00653212"/>
    <w:rsid w:val="006539B9"/>
    <w:rsid w:val="0065609A"/>
    <w:rsid w:val="0065722A"/>
    <w:rsid w:val="00670918"/>
    <w:rsid w:val="00671769"/>
    <w:rsid w:val="00672595"/>
    <w:rsid w:val="00674DF8"/>
    <w:rsid w:val="00675D19"/>
    <w:rsid w:val="00675DAE"/>
    <w:rsid w:val="00676211"/>
    <w:rsid w:val="00680869"/>
    <w:rsid w:val="00682FC6"/>
    <w:rsid w:val="00684198"/>
    <w:rsid w:val="00685FE2"/>
    <w:rsid w:val="00690C65"/>
    <w:rsid w:val="0069137A"/>
    <w:rsid w:val="00691B3C"/>
    <w:rsid w:val="006932C9"/>
    <w:rsid w:val="00694770"/>
    <w:rsid w:val="006A090D"/>
    <w:rsid w:val="006A7524"/>
    <w:rsid w:val="006B08D7"/>
    <w:rsid w:val="006B3686"/>
    <w:rsid w:val="006B4F7D"/>
    <w:rsid w:val="006C23BE"/>
    <w:rsid w:val="006C2CBF"/>
    <w:rsid w:val="006C34BE"/>
    <w:rsid w:val="006C75EC"/>
    <w:rsid w:val="006C782A"/>
    <w:rsid w:val="006D27FE"/>
    <w:rsid w:val="006D2D10"/>
    <w:rsid w:val="006D4725"/>
    <w:rsid w:val="006D6D98"/>
    <w:rsid w:val="006D70FD"/>
    <w:rsid w:val="006D717B"/>
    <w:rsid w:val="006D7C5F"/>
    <w:rsid w:val="006E025E"/>
    <w:rsid w:val="006E3419"/>
    <w:rsid w:val="006E4E71"/>
    <w:rsid w:val="006E5225"/>
    <w:rsid w:val="006E5F16"/>
    <w:rsid w:val="006F13A8"/>
    <w:rsid w:val="006F4764"/>
    <w:rsid w:val="006F5FBF"/>
    <w:rsid w:val="007025C0"/>
    <w:rsid w:val="00702A6A"/>
    <w:rsid w:val="00710BD6"/>
    <w:rsid w:val="00710DF0"/>
    <w:rsid w:val="007119A1"/>
    <w:rsid w:val="007220D8"/>
    <w:rsid w:val="0072244C"/>
    <w:rsid w:val="00724054"/>
    <w:rsid w:val="00726EFC"/>
    <w:rsid w:val="007270BB"/>
    <w:rsid w:val="00737D94"/>
    <w:rsid w:val="00740DF5"/>
    <w:rsid w:val="00750607"/>
    <w:rsid w:val="00750BC0"/>
    <w:rsid w:val="00754955"/>
    <w:rsid w:val="00754CFC"/>
    <w:rsid w:val="00757E0A"/>
    <w:rsid w:val="00763523"/>
    <w:rsid w:val="00773AA4"/>
    <w:rsid w:val="00774D48"/>
    <w:rsid w:val="007763F2"/>
    <w:rsid w:val="007772F5"/>
    <w:rsid w:val="00782AE7"/>
    <w:rsid w:val="00786C71"/>
    <w:rsid w:val="00786F4E"/>
    <w:rsid w:val="007A008C"/>
    <w:rsid w:val="007A04FA"/>
    <w:rsid w:val="007A0721"/>
    <w:rsid w:val="007A1B1E"/>
    <w:rsid w:val="007A235B"/>
    <w:rsid w:val="007A42C5"/>
    <w:rsid w:val="007A620B"/>
    <w:rsid w:val="007A740B"/>
    <w:rsid w:val="007A7D09"/>
    <w:rsid w:val="007B0F57"/>
    <w:rsid w:val="007B1C70"/>
    <w:rsid w:val="007B3BE3"/>
    <w:rsid w:val="007B514A"/>
    <w:rsid w:val="007C060E"/>
    <w:rsid w:val="007C0A3D"/>
    <w:rsid w:val="007C1619"/>
    <w:rsid w:val="007C175D"/>
    <w:rsid w:val="007C23EB"/>
    <w:rsid w:val="007C3136"/>
    <w:rsid w:val="007D023D"/>
    <w:rsid w:val="007D04C5"/>
    <w:rsid w:val="007D290F"/>
    <w:rsid w:val="007E500C"/>
    <w:rsid w:val="007F020D"/>
    <w:rsid w:val="007F08F9"/>
    <w:rsid w:val="007F0D1A"/>
    <w:rsid w:val="007F2BFE"/>
    <w:rsid w:val="007F4AC9"/>
    <w:rsid w:val="007F6D01"/>
    <w:rsid w:val="00801187"/>
    <w:rsid w:val="0080273E"/>
    <w:rsid w:val="00802A97"/>
    <w:rsid w:val="00804DA5"/>
    <w:rsid w:val="00810130"/>
    <w:rsid w:val="00811033"/>
    <w:rsid w:val="00816D9A"/>
    <w:rsid w:val="0082181F"/>
    <w:rsid w:val="00822430"/>
    <w:rsid w:val="00822E51"/>
    <w:rsid w:val="00823B70"/>
    <w:rsid w:val="00832008"/>
    <w:rsid w:val="008334DE"/>
    <w:rsid w:val="00835A35"/>
    <w:rsid w:val="00836207"/>
    <w:rsid w:val="008408AC"/>
    <w:rsid w:val="00846172"/>
    <w:rsid w:val="00846F15"/>
    <w:rsid w:val="00850E48"/>
    <w:rsid w:val="0085239F"/>
    <w:rsid w:val="00856958"/>
    <w:rsid w:val="00856D4D"/>
    <w:rsid w:val="00860250"/>
    <w:rsid w:val="00860B5B"/>
    <w:rsid w:val="00860B91"/>
    <w:rsid w:val="008619E0"/>
    <w:rsid w:val="00867418"/>
    <w:rsid w:val="00870B68"/>
    <w:rsid w:val="00872C59"/>
    <w:rsid w:val="008755E4"/>
    <w:rsid w:val="00875BB7"/>
    <w:rsid w:val="00877BCD"/>
    <w:rsid w:val="008808FA"/>
    <w:rsid w:val="00881158"/>
    <w:rsid w:val="00883595"/>
    <w:rsid w:val="00885179"/>
    <w:rsid w:val="00886A40"/>
    <w:rsid w:val="008876F8"/>
    <w:rsid w:val="008915A4"/>
    <w:rsid w:val="008A055D"/>
    <w:rsid w:val="008A24F1"/>
    <w:rsid w:val="008A329F"/>
    <w:rsid w:val="008A3ED8"/>
    <w:rsid w:val="008A4148"/>
    <w:rsid w:val="008A5A1D"/>
    <w:rsid w:val="008B1CA7"/>
    <w:rsid w:val="008B2A57"/>
    <w:rsid w:val="008B526B"/>
    <w:rsid w:val="008B787B"/>
    <w:rsid w:val="008C1F2D"/>
    <w:rsid w:val="008C5E7B"/>
    <w:rsid w:val="008C65E1"/>
    <w:rsid w:val="008D0C51"/>
    <w:rsid w:val="008D1D42"/>
    <w:rsid w:val="008D2CF2"/>
    <w:rsid w:val="008D3BC4"/>
    <w:rsid w:val="008D61B5"/>
    <w:rsid w:val="008D7D0F"/>
    <w:rsid w:val="008E1D30"/>
    <w:rsid w:val="008E3BF4"/>
    <w:rsid w:val="008E555D"/>
    <w:rsid w:val="008F0825"/>
    <w:rsid w:val="008F2E6D"/>
    <w:rsid w:val="008F4C34"/>
    <w:rsid w:val="008F5642"/>
    <w:rsid w:val="008F734B"/>
    <w:rsid w:val="00900BDC"/>
    <w:rsid w:val="0090545B"/>
    <w:rsid w:val="00911F97"/>
    <w:rsid w:val="00913921"/>
    <w:rsid w:val="0091402E"/>
    <w:rsid w:val="009140B1"/>
    <w:rsid w:val="009144B1"/>
    <w:rsid w:val="00915FDF"/>
    <w:rsid w:val="00916612"/>
    <w:rsid w:val="00921823"/>
    <w:rsid w:val="00922EC0"/>
    <w:rsid w:val="0092767F"/>
    <w:rsid w:val="00930B87"/>
    <w:rsid w:val="009314EA"/>
    <w:rsid w:val="009321C3"/>
    <w:rsid w:val="00937D5D"/>
    <w:rsid w:val="00941473"/>
    <w:rsid w:val="00941E8E"/>
    <w:rsid w:val="0094245B"/>
    <w:rsid w:val="00943DC0"/>
    <w:rsid w:val="009506A9"/>
    <w:rsid w:val="009514D1"/>
    <w:rsid w:val="00952C4E"/>
    <w:rsid w:val="00955E47"/>
    <w:rsid w:val="009561F2"/>
    <w:rsid w:val="00956969"/>
    <w:rsid w:val="00957AB2"/>
    <w:rsid w:val="00964FB7"/>
    <w:rsid w:val="00974247"/>
    <w:rsid w:val="009857E7"/>
    <w:rsid w:val="00992EAF"/>
    <w:rsid w:val="009953D5"/>
    <w:rsid w:val="00995C15"/>
    <w:rsid w:val="00995D44"/>
    <w:rsid w:val="00996B64"/>
    <w:rsid w:val="009B290E"/>
    <w:rsid w:val="009B4237"/>
    <w:rsid w:val="009B4C41"/>
    <w:rsid w:val="009B5783"/>
    <w:rsid w:val="009C0E77"/>
    <w:rsid w:val="009C1E31"/>
    <w:rsid w:val="009C1F5E"/>
    <w:rsid w:val="009C4F88"/>
    <w:rsid w:val="009C5A87"/>
    <w:rsid w:val="009C645A"/>
    <w:rsid w:val="009D5FEE"/>
    <w:rsid w:val="009D709A"/>
    <w:rsid w:val="009E1A63"/>
    <w:rsid w:val="009E496E"/>
    <w:rsid w:val="009F3550"/>
    <w:rsid w:val="009F3931"/>
    <w:rsid w:val="009F4477"/>
    <w:rsid w:val="009F7726"/>
    <w:rsid w:val="00A027BF"/>
    <w:rsid w:val="00A02991"/>
    <w:rsid w:val="00A040E7"/>
    <w:rsid w:val="00A04DFF"/>
    <w:rsid w:val="00A12E3A"/>
    <w:rsid w:val="00A140EB"/>
    <w:rsid w:val="00A172EF"/>
    <w:rsid w:val="00A327F5"/>
    <w:rsid w:val="00A353CA"/>
    <w:rsid w:val="00A36FD6"/>
    <w:rsid w:val="00A41B99"/>
    <w:rsid w:val="00A43272"/>
    <w:rsid w:val="00A43FB3"/>
    <w:rsid w:val="00A4607E"/>
    <w:rsid w:val="00A50CE9"/>
    <w:rsid w:val="00A52EF8"/>
    <w:rsid w:val="00A55115"/>
    <w:rsid w:val="00A5627D"/>
    <w:rsid w:val="00A63BE5"/>
    <w:rsid w:val="00A66594"/>
    <w:rsid w:val="00A66732"/>
    <w:rsid w:val="00A71B0C"/>
    <w:rsid w:val="00A71F3C"/>
    <w:rsid w:val="00A722CC"/>
    <w:rsid w:val="00A74D07"/>
    <w:rsid w:val="00A76D7A"/>
    <w:rsid w:val="00A83568"/>
    <w:rsid w:val="00A9221A"/>
    <w:rsid w:val="00A92390"/>
    <w:rsid w:val="00A9360D"/>
    <w:rsid w:val="00A976E5"/>
    <w:rsid w:val="00AA2A8D"/>
    <w:rsid w:val="00AA4201"/>
    <w:rsid w:val="00AB131C"/>
    <w:rsid w:val="00AB1F05"/>
    <w:rsid w:val="00AB44CB"/>
    <w:rsid w:val="00AB674A"/>
    <w:rsid w:val="00AB7D89"/>
    <w:rsid w:val="00AC2169"/>
    <w:rsid w:val="00AC2229"/>
    <w:rsid w:val="00AC2993"/>
    <w:rsid w:val="00AD3B8A"/>
    <w:rsid w:val="00AD4901"/>
    <w:rsid w:val="00AD5ECF"/>
    <w:rsid w:val="00AD6F9C"/>
    <w:rsid w:val="00AE551B"/>
    <w:rsid w:val="00AE5E16"/>
    <w:rsid w:val="00AE5F22"/>
    <w:rsid w:val="00AE5F9E"/>
    <w:rsid w:val="00AE6773"/>
    <w:rsid w:val="00AF1DA8"/>
    <w:rsid w:val="00AF2D26"/>
    <w:rsid w:val="00B03A1A"/>
    <w:rsid w:val="00B0696D"/>
    <w:rsid w:val="00B06A7A"/>
    <w:rsid w:val="00B10091"/>
    <w:rsid w:val="00B105E3"/>
    <w:rsid w:val="00B107CC"/>
    <w:rsid w:val="00B20D83"/>
    <w:rsid w:val="00B26D67"/>
    <w:rsid w:val="00B328C9"/>
    <w:rsid w:val="00B349DB"/>
    <w:rsid w:val="00B34EFD"/>
    <w:rsid w:val="00B40B28"/>
    <w:rsid w:val="00B43060"/>
    <w:rsid w:val="00B43138"/>
    <w:rsid w:val="00B44708"/>
    <w:rsid w:val="00B4612F"/>
    <w:rsid w:val="00B473A8"/>
    <w:rsid w:val="00B47B67"/>
    <w:rsid w:val="00B51408"/>
    <w:rsid w:val="00B53722"/>
    <w:rsid w:val="00B565E6"/>
    <w:rsid w:val="00B57525"/>
    <w:rsid w:val="00B6049C"/>
    <w:rsid w:val="00B61B92"/>
    <w:rsid w:val="00B66EFC"/>
    <w:rsid w:val="00B67621"/>
    <w:rsid w:val="00B67825"/>
    <w:rsid w:val="00B73839"/>
    <w:rsid w:val="00B7473B"/>
    <w:rsid w:val="00B77101"/>
    <w:rsid w:val="00B773BF"/>
    <w:rsid w:val="00B804A4"/>
    <w:rsid w:val="00B80E75"/>
    <w:rsid w:val="00B8285B"/>
    <w:rsid w:val="00B86700"/>
    <w:rsid w:val="00B907C9"/>
    <w:rsid w:val="00B93147"/>
    <w:rsid w:val="00B9359C"/>
    <w:rsid w:val="00B95574"/>
    <w:rsid w:val="00BA30F7"/>
    <w:rsid w:val="00BA4BCF"/>
    <w:rsid w:val="00BA552C"/>
    <w:rsid w:val="00BB05C6"/>
    <w:rsid w:val="00BB22AD"/>
    <w:rsid w:val="00BB56F2"/>
    <w:rsid w:val="00BB6FD1"/>
    <w:rsid w:val="00BC041B"/>
    <w:rsid w:val="00BC35BB"/>
    <w:rsid w:val="00BC37FB"/>
    <w:rsid w:val="00BC53AB"/>
    <w:rsid w:val="00BC5823"/>
    <w:rsid w:val="00BC7FD3"/>
    <w:rsid w:val="00BD1F78"/>
    <w:rsid w:val="00BD3C0B"/>
    <w:rsid w:val="00BD40D0"/>
    <w:rsid w:val="00BD5B88"/>
    <w:rsid w:val="00BE3669"/>
    <w:rsid w:val="00BE3D39"/>
    <w:rsid w:val="00BE45D6"/>
    <w:rsid w:val="00BE4F08"/>
    <w:rsid w:val="00BE7C7B"/>
    <w:rsid w:val="00BF13E5"/>
    <w:rsid w:val="00BF167E"/>
    <w:rsid w:val="00BF349F"/>
    <w:rsid w:val="00BF5603"/>
    <w:rsid w:val="00C01DA2"/>
    <w:rsid w:val="00C10D7A"/>
    <w:rsid w:val="00C206DC"/>
    <w:rsid w:val="00C21B5B"/>
    <w:rsid w:val="00C22828"/>
    <w:rsid w:val="00C245B0"/>
    <w:rsid w:val="00C2623F"/>
    <w:rsid w:val="00C30200"/>
    <w:rsid w:val="00C357DE"/>
    <w:rsid w:val="00C35A24"/>
    <w:rsid w:val="00C36335"/>
    <w:rsid w:val="00C40295"/>
    <w:rsid w:val="00C41B8E"/>
    <w:rsid w:val="00C423AF"/>
    <w:rsid w:val="00C45254"/>
    <w:rsid w:val="00C45442"/>
    <w:rsid w:val="00C45A72"/>
    <w:rsid w:val="00C46E64"/>
    <w:rsid w:val="00C472C3"/>
    <w:rsid w:val="00C52C70"/>
    <w:rsid w:val="00C55579"/>
    <w:rsid w:val="00C56C80"/>
    <w:rsid w:val="00C618CC"/>
    <w:rsid w:val="00C624CE"/>
    <w:rsid w:val="00C62687"/>
    <w:rsid w:val="00C67CCA"/>
    <w:rsid w:val="00C735A7"/>
    <w:rsid w:val="00C777CB"/>
    <w:rsid w:val="00C851C6"/>
    <w:rsid w:val="00C8697C"/>
    <w:rsid w:val="00C90F06"/>
    <w:rsid w:val="00C94506"/>
    <w:rsid w:val="00CA093C"/>
    <w:rsid w:val="00CA253F"/>
    <w:rsid w:val="00CA2A9C"/>
    <w:rsid w:val="00CA32D0"/>
    <w:rsid w:val="00CA39F1"/>
    <w:rsid w:val="00CA711D"/>
    <w:rsid w:val="00CA7181"/>
    <w:rsid w:val="00CA7AB1"/>
    <w:rsid w:val="00CB2F5D"/>
    <w:rsid w:val="00CB4D65"/>
    <w:rsid w:val="00CB6440"/>
    <w:rsid w:val="00CB6C47"/>
    <w:rsid w:val="00CC030F"/>
    <w:rsid w:val="00CC410E"/>
    <w:rsid w:val="00CD29C9"/>
    <w:rsid w:val="00CD3AAD"/>
    <w:rsid w:val="00CD3E6E"/>
    <w:rsid w:val="00CD4D64"/>
    <w:rsid w:val="00CE2270"/>
    <w:rsid w:val="00CE24EA"/>
    <w:rsid w:val="00CF09C6"/>
    <w:rsid w:val="00CF0B8C"/>
    <w:rsid w:val="00CF253D"/>
    <w:rsid w:val="00CF433E"/>
    <w:rsid w:val="00CF4703"/>
    <w:rsid w:val="00CF629E"/>
    <w:rsid w:val="00D01235"/>
    <w:rsid w:val="00D02F37"/>
    <w:rsid w:val="00D03496"/>
    <w:rsid w:val="00D113B0"/>
    <w:rsid w:val="00D116D5"/>
    <w:rsid w:val="00D13B37"/>
    <w:rsid w:val="00D157C3"/>
    <w:rsid w:val="00D17014"/>
    <w:rsid w:val="00D17535"/>
    <w:rsid w:val="00D17EEC"/>
    <w:rsid w:val="00D24B21"/>
    <w:rsid w:val="00D2509B"/>
    <w:rsid w:val="00D2570D"/>
    <w:rsid w:val="00D25762"/>
    <w:rsid w:val="00D30E10"/>
    <w:rsid w:val="00D31A3C"/>
    <w:rsid w:val="00D441CC"/>
    <w:rsid w:val="00D54407"/>
    <w:rsid w:val="00D55ADF"/>
    <w:rsid w:val="00D56816"/>
    <w:rsid w:val="00D5681D"/>
    <w:rsid w:val="00D6306D"/>
    <w:rsid w:val="00D63D32"/>
    <w:rsid w:val="00D65605"/>
    <w:rsid w:val="00D6587C"/>
    <w:rsid w:val="00D66FD8"/>
    <w:rsid w:val="00D676AC"/>
    <w:rsid w:val="00D70A85"/>
    <w:rsid w:val="00D72A82"/>
    <w:rsid w:val="00D7613B"/>
    <w:rsid w:val="00D76153"/>
    <w:rsid w:val="00D8299C"/>
    <w:rsid w:val="00D82E64"/>
    <w:rsid w:val="00D84278"/>
    <w:rsid w:val="00D8536C"/>
    <w:rsid w:val="00D86F66"/>
    <w:rsid w:val="00D87E36"/>
    <w:rsid w:val="00D901C4"/>
    <w:rsid w:val="00D93535"/>
    <w:rsid w:val="00D95221"/>
    <w:rsid w:val="00DA1538"/>
    <w:rsid w:val="00DA1CEA"/>
    <w:rsid w:val="00DA226F"/>
    <w:rsid w:val="00DA3730"/>
    <w:rsid w:val="00DA5A40"/>
    <w:rsid w:val="00DA6017"/>
    <w:rsid w:val="00DB1AC3"/>
    <w:rsid w:val="00DB1C14"/>
    <w:rsid w:val="00DB4B73"/>
    <w:rsid w:val="00DB594B"/>
    <w:rsid w:val="00DB5C7B"/>
    <w:rsid w:val="00DB6950"/>
    <w:rsid w:val="00DB6A65"/>
    <w:rsid w:val="00DC1677"/>
    <w:rsid w:val="00DC1C9F"/>
    <w:rsid w:val="00DC4FDF"/>
    <w:rsid w:val="00DC71B4"/>
    <w:rsid w:val="00DD18A0"/>
    <w:rsid w:val="00DD20F1"/>
    <w:rsid w:val="00DD3A15"/>
    <w:rsid w:val="00DD5124"/>
    <w:rsid w:val="00DE281C"/>
    <w:rsid w:val="00DE52BD"/>
    <w:rsid w:val="00DE53E5"/>
    <w:rsid w:val="00DE71C3"/>
    <w:rsid w:val="00DE7E11"/>
    <w:rsid w:val="00DF1825"/>
    <w:rsid w:val="00DF59C5"/>
    <w:rsid w:val="00E00B16"/>
    <w:rsid w:val="00E070B0"/>
    <w:rsid w:val="00E136EE"/>
    <w:rsid w:val="00E24A1D"/>
    <w:rsid w:val="00E32781"/>
    <w:rsid w:val="00E34576"/>
    <w:rsid w:val="00E45F4A"/>
    <w:rsid w:val="00E47086"/>
    <w:rsid w:val="00E4781B"/>
    <w:rsid w:val="00E53EE2"/>
    <w:rsid w:val="00E54D84"/>
    <w:rsid w:val="00E56A24"/>
    <w:rsid w:val="00E575FA"/>
    <w:rsid w:val="00E57932"/>
    <w:rsid w:val="00E61FD1"/>
    <w:rsid w:val="00E65192"/>
    <w:rsid w:val="00E65B86"/>
    <w:rsid w:val="00E7082C"/>
    <w:rsid w:val="00E7731C"/>
    <w:rsid w:val="00E8249F"/>
    <w:rsid w:val="00E826BB"/>
    <w:rsid w:val="00E86CF9"/>
    <w:rsid w:val="00E92452"/>
    <w:rsid w:val="00E959BB"/>
    <w:rsid w:val="00E95B5A"/>
    <w:rsid w:val="00E95CA5"/>
    <w:rsid w:val="00E97975"/>
    <w:rsid w:val="00EA105B"/>
    <w:rsid w:val="00EA3064"/>
    <w:rsid w:val="00EA503D"/>
    <w:rsid w:val="00EA6465"/>
    <w:rsid w:val="00EB16F6"/>
    <w:rsid w:val="00EB4419"/>
    <w:rsid w:val="00EB4F2E"/>
    <w:rsid w:val="00EB7DEC"/>
    <w:rsid w:val="00EC0A9B"/>
    <w:rsid w:val="00EC33B1"/>
    <w:rsid w:val="00EC365A"/>
    <w:rsid w:val="00EC781C"/>
    <w:rsid w:val="00ED14F0"/>
    <w:rsid w:val="00ED478D"/>
    <w:rsid w:val="00ED4BEA"/>
    <w:rsid w:val="00EE2232"/>
    <w:rsid w:val="00EE5B0C"/>
    <w:rsid w:val="00EE6455"/>
    <w:rsid w:val="00EE7BEA"/>
    <w:rsid w:val="00EF0307"/>
    <w:rsid w:val="00EF0863"/>
    <w:rsid w:val="00EF1699"/>
    <w:rsid w:val="00EF5723"/>
    <w:rsid w:val="00EF7B8B"/>
    <w:rsid w:val="00F0119D"/>
    <w:rsid w:val="00F023A9"/>
    <w:rsid w:val="00F02F47"/>
    <w:rsid w:val="00F058FF"/>
    <w:rsid w:val="00F05C84"/>
    <w:rsid w:val="00F1275A"/>
    <w:rsid w:val="00F17F11"/>
    <w:rsid w:val="00F212EC"/>
    <w:rsid w:val="00F22CCD"/>
    <w:rsid w:val="00F232C9"/>
    <w:rsid w:val="00F235F2"/>
    <w:rsid w:val="00F23A8C"/>
    <w:rsid w:val="00F24024"/>
    <w:rsid w:val="00F2437D"/>
    <w:rsid w:val="00F25672"/>
    <w:rsid w:val="00F25769"/>
    <w:rsid w:val="00F2735E"/>
    <w:rsid w:val="00F3135E"/>
    <w:rsid w:val="00F34C22"/>
    <w:rsid w:val="00F3501E"/>
    <w:rsid w:val="00F35E53"/>
    <w:rsid w:val="00F37C47"/>
    <w:rsid w:val="00F40D6E"/>
    <w:rsid w:val="00F41634"/>
    <w:rsid w:val="00F43281"/>
    <w:rsid w:val="00F47F05"/>
    <w:rsid w:val="00F504B4"/>
    <w:rsid w:val="00F50AF9"/>
    <w:rsid w:val="00F53671"/>
    <w:rsid w:val="00F546DA"/>
    <w:rsid w:val="00F54A54"/>
    <w:rsid w:val="00F56F12"/>
    <w:rsid w:val="00F57D6D"/>
    <w:rsid w:val="00F65BF3"/>
    <w:rsid w:val="00F67E19"/>
    <w:rsid w:val="00F71789"/>
    <w:rsid w:val="00F71845"/>
    <w:rsid w:val="00F756DC"/>
    <w:rsid w:val="00F85087"/>
    <w:rsid w:val="00F878EF"/>
    <w:rsid w:val="00F879A9"/>
    <w:rsid w:val="00F87ED1"/>
    <w:rsid w:val="00F90C37"/>
    <w:rsid w:val="00F91CD8"/>
    <w:rsid w:val="00F97FF6"/>
    <w:rsid w:val="00FA0846"/>
    <w:rsid w:val="00FA116C"/>
    <w:rsid w:val="00FA2EEB"/>
    <w:rsid w:val="00FA4D80"/>
    <w:rsid w:val="00FB177A"/>
    <w:rsid w:val="00FB625F"/>
    <w:rsid w:val="00FC0168"/>
    <w:rsid w:val="00FC1B0A"/>
    <w:rsid w:val="00FC3338"/>
    <w:rsid w:val="00FC71F7"/>
    <w:rsid w:val="00FD510C"/>
    <w:rsid w:val="00FD6038"/>
    <w:rsid w:val="00FD6372"/>
    <w:rsid w:val="00FE53E7"/>
    <w:rsid w:val="00FE6190"/>
    <w:rsid w:val="00FE6A4C"/>
    <w:rsid w:val="00FF79B8"/>
    <w:rsid w:val="00FF7DC7"/>
    <w:rsid w:val="00FF7F8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3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C71B4"/>
    <w:rPr>
      <w:noProof/>
      <w:sz w:val="24"/>
      <w:szCs w:val="24"/>
      <w:lang w:eastAsia="en-US"/>
    </w:rPr>
  </w:style>
  <w:style w:type="paragraph" w:styleId="Antrat1">
    <w:name w:val="heading 1"/>
    <w:basedOn w:val="prastasis"/>
    <w:next w:val="prastasis"/>
    <w:qFormat/>
    <w:rsid w:val="00DC71B4"/>
    <w:pPr>
      <w:keepNext/>
      <w:jc w:val="center"/>
      <w:outlineLvl w:val="0"/>
    </w:pPr>
    <w:rPr>
      <w:rFonts w:eastAsia="Arial Unicode MS"/>
      <w:b/>
      <w:bCs/>
      <w:sz w:val="22"/>
    </w:rPr>
  </w:style>
  <w:style w:type="paragraph" w:styleId="Antrat2">
    <w:name w:val="heading 2"/>
    <w:aliases w:val="Title Header2"/>
    <w:basedOn w:val="prastasis"/>
    <w:next w:val="prastasis"/>
    <w:qFormat/>
    <w:rsid w:val="00DC71B4"/>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qFormat/>
    <w:rsid w:val="00DC71B4"/>
    <w:pPr>
      <w:keepNext/>
      <w:spacing w:before="240" w:after="60"/>
      <w:outlineLvl w:val="2"/>
    </w:pPr>
    <w:rPr>
      <w:rFonts w:ascii="Arial" w:hAnsi="Arial" w:cs="Arial"/>
      <w:b/>
      <w:bCs/>
      <w:sz w:val="26"/>
      <w:szCs w:val="26"/>
    </w:rPr>
  </w:style>
  <w:style w:type="paragraph" w:styleId="Antrat4">
    <w:name w:val="heading 4"/>
    <w:aliases w:val=" Sub-Clause Sub-paragraph,Sub-Clause Sub-paragraph,Heading 4 Char Char Char Char"/>
    <w:basedOn w:val="prastasis"/>
    <w:next w:val="prastasis"/>
    <w:qFormat/>
    <w:rsid w:val="00DC71B4"/>
    <w:pPr>
      <w:keepNext/>
      <w:outlineLvl w:val="3"/>
    </w:pPr>
    <w:rPr>
      <w:b/>
      <w:noProof w:val="0"/>
      <w:sz w:val="44"/>
      <w:szCs w:val="20"/>
      <w:lang w:eastAsia="lt-LT"/>
    </w:rPr>
  </w:style>
  <w:style w:type="paragraph" w:styleId="Antrat5">
    <w:name w:val="heading 5"/>
    <w:basedOn w:val="prastasis"/>
    <w:next w:val="prastasis"/>
    <w:qFormat/>
    <w:rsid w:val="00DC71B4"/>
    <w:pPr>
      <w:spacing w:before="240" w:after="60"/>
      <w:outlineLvl w:val="4"/>
    </w:pPr>
    <w:rPr>
      <w:b/>
      <w:bCs/>
      <w:i/>
      <w:iCs/>
      <w:sz w:val="26"/>
      <w:szCs w:val="26"/>
    </w:rPr>
  </w:style>
  <w:style w:type="paragraph" w:styleId="Antrat6">
    <w:name w:val="heading 6"/>
    <w:basedOn w:val="prastasis"/>
    <w:next w:val="prastasis"/>
    <w:qFormat/>
    <w:rsid w:val="00DC71B4"/>
    <w:pPr>
      <w:keepNext/>
      <w:outlineLvl w:val="5"/>
    </w:pPr>
    <w:rPr>
      <w:b/>
      <w:noProof w:val="0"/>
      <w:sz w:val="36"/>
      <w:szCs w:val="20"/>
      <w:lang w:eastAsia="lt-LT"/>
    </w:rPr>
  </w:style>
  <w:style w:type="paragraph" w:styleId="Antrat7">
    <w:name w:val="heading 7"/>
    <w:basedOn w:val="prastasis"/>
    <w:next w:val="prastasis"/>
    <w:qFormat/>
    <w:rsid w:val="00DC71B4"/>
    <w:pPr>
      <w:keepNext/>
      <w:outlineLvl w:val="6"/>
    </w:pPr>
    <w:rPr>
      <w:noProof w:val="0"/>
      <w:sz w:val="48"/>
      <w:szCs w:val="20"/>
      <w:lang w:eastAsia="lt-LT"/>
    </w:rPr>
  </w:style>
  <w:style w:type="paragraph" w:styleId="Antrat8">
    <w:name w:val="heading 8"/>
    <w:basedOn w:val="prastasis"/>
    <w:next w:val="prastasis"/>
    <w:qFormat/>
    <w:rsid w:val="00DC71B4"/>
    <w:pPr>
      <w:keepNext/>
      <w:outlineLvl w:val="7"/>
    </w:pPr>
    <w:rPr>
      <w:b/>
      <w:noProof w:val="0"/>
      <w:sz w:val="18"/>
      <w:szCs w:val="20"/>
      <w:lang w:eastAsia="lt-LT"/>
    </w:rPr>
  </w:style>
  <w:style w:type="paragraph" w:styleId="Antrat9">
    <w:name w:val="heading 9"/>
    <w:basedOn w:val="prastasis"/>
    <w:next w:val="prastasis"/>
    <w:qFormat/>
    <w:rsid w:val="00DC71B4"/>
    <w:pPr>
      <w:keepNext/>
      <w:outlineLvl w:val="8"/>
    </w:pPr>
    <w:rPr>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C71B4"/>
    <w:pPr>
      <w:tabs>
        <w:tab w:val="center" w:pos="4153"/>
        <w:tab w:val="right" w:pos="8306"/>
      </w:tabs>
    </w:pPr>
  </w:style>
  <w:style w:type="paragraph" w:styleId="Porat">
    <w:name w:val="footer"/>
    <w:aliases w:val="Diagrama"/>
    <w:basedOn w:val="prastasis"/>
    <w:link w:val="PoratDiagrama"/>
    <w:uiPriority w:val="99"/>
    <w:rsid w:val="00DC71B4"/>
    <w:pPr>
      <w:tabs>
        <w:tab w:val="center" w:pos="4153"/>
        <w:tab w:val="right" w:pos="8306"/>
      </w:tabs>
    </w:pPr>
  </w:style>
  <w:style w:type="paragraph" w:styleId="Pavadinimas">
    <w:name w:val="Title"/>
    <w:basedOn w:val="prastasis"/>
    <w:link w:val="PavadinimasDiagrama"/>
    <w:qFormat/>
    <w:rsid w:val="00DC71B4"/>
    <w:pPr>
      <w:jc w:val="center"/>
    </w:pPr>
    <w:rPr>
      <w:b/>
      <w:bCs/>
    </w:rPr>
  </w:style>
  <w:style w:type="paragraph" w:styleId="Pagrindinistekstas2">
    <w:name w:val="Body Text 2"/>
    <w:basedOn w:val="prastasis"/>
    <w:rsid w:val="00DC71B4"/>
    <w:pPr>
      <w:jc w:val="both"/>
    </w:pPr>
  </w:style>
  <w:style w:type="paragraph" w:styleId="Pagrindiniotekstotrauka">
    <w:name w:val="Body Text Indent"/>
    <w:basedOn w:val="prastasis"/>
    <w:rsid w:val="00DC71B4"/>
    <w:pPr>
      <w:spacing w:after="120"/>
      <w:ind w:left="283"/>
    </w:pPr>
  </w:style>
  <w:style w:type="paragraph" w:customStyle="1" w:styleId="numeracija">
    <w:name w:val="numeracija"/>
    <w:basedOn w:val="Sraas"/>
    <w:autoRedefine/>
    <w:rsid w:val="00DC71B4"/>
    <w:pPr>
      <w:widowControl w:val="0"/>
      <w:numPr>
        <w:numId w:val="7"/>
      </w:numPr>
      <w:autoSpaceDE w:val="0"/>
      <w:autoSpaceDN w:val="0"/>
      <w:adjustRightInd w:val="0"/>
      <w:spacing w:before="60"/>
      <w:jc w:val="both"/>
    </w:pPr>
    <w:rPr>
      <w:noProof w:val="0"/>
    </w:rPr>
  </w:style>
  <w:style w:type="paragraph" w:styleId="Sraas">
    <w:name w:val="List"/>
    <w:basedOn w:val="prastasis"/>
    <w:rsid w:val="00DC71B4"/>
    <w:pPr>
      <w:ind w:left="283" w:hanging="283"/>
    </w:pPr>
  </w:style>
  <w:style w:type="paragraph" w:styleId="Pagrindinistekstas">
    <w:name w:val="Body Text"/>
    <w:basedOn w:val="prastasis"/>
    <w:link w:val="PagrindinistekstasDiagrama"/>
    <w:rsid w:val="00DC71B4"/>
    <w:pPr>
      <w:spacing w:after="120"/>
    </w:pPr>
  </w:style>
  <w:style w:type="character" w:styleId="Hipersaitas">
    <w:name w:val="Hyperlink"/>
    <w:uiPriority w:val="99"/>
    <w:rsid w:val="00DC71B4"/>
    <w:rPr>
      <w:color w:val="0000FF"/>
      <w:u w:val="single"/>
    </w:rPr>
  </w:style>
  <w:style w:type="paragraph" w:styleId="Turinys1">
    <w:name w:val="toc 1"/>
    <w:basedOn w:val="prastasis"/>
    <w:next w:val="prastasis"/>
    <w:autoRedefine/>
    <w:semiHidden/>
    <w:rsid w:val="00DC71B4"/>
    <w:pPr>
      <w:jc w:val="center"/>
    </w:pPr>
    <w:rPr>
      <w:noProof w:val="0"/>
      <w:szCs w:val="20"/>
    </w:rPr>
  </w:style>
  <w:style w:type="paragraph" w:customStyle="1" w:styleId="Point1">
    <w:name w:val="Point 1"/>
    <w:basedOn w:val="prastasis"/>
    <w:rsid w:val="00DC71B4"/>
    <w:pPr>
      <w:spacing w:before="120" w:after="120"/>
      <w:ind w:left="1418" w:hanging="567"/>
      <w:jc w:val="both"/>
    </w:pPr>
    <w:rPr>
      <w:noProof w:val="0"/>
      <w:szCs w:val="20"/>
      <w:lang w:val="en-GB"/>
    </w:rPr>
  </w:style>
  <w:style w:type="paragraph" w:styleId="Pagrindiniotekstotrauka2">
    <w:name w:val="Body Text Indent 2"/>
    <w:basedOn w:val="prastasis"/>
    <w:link w:val="Pagrindiniotekstotrauka2Diagrama"/>
    <w:rsid w:val="00DC71B4"/>
    <w:pPr>
      <w:spacing w:after="120" w:line="480" w:lineRule="auto"/>
      <w:ind w:left="283"/>
    </w:pPr>
  </w:style>
  <w:style w:type="paragraph" w:customStyle="1" w:styleId="Normalus">
    <w:name w:val="Normalus"/>
    <w:basedOn w:val="prastasis"/>
    <w:link w:val="Normalus0"/>
    <w:rsid w:val="00DC71B4"/>
    <w:pPr>
      <w:ind w:firstLine="567"/>
      <w:jc w:val="both"/>
    </w:pPr>
    <w:rPr>
      <w:noProof w:val="0"/>
      <w:lang w:eastAsia="lt-LT"/>
    </w:rPr>
  </w:style>
  <w:style w:type="character" w:customStyle="1" w:styleId="Normalus0">
    <w:name w:val="Normalus Знак"/>
    <w:link w:val="Normalus"/>
    <w:rsid w:val="00B9359C"/>
    <w:rPr>
      <w:sz w:val="24"/>
      <w:szCs w:val="24"/>
      <w:lang w:val="lt-LT" w:eastAsia="lt-LT" w:bidi="ar-SA"/>
    </w:rPr>
  </w:style>
  <w:style w:type="paragraph" w:styleId="Paprastasistekstas">
    <w:name w:val="Plain Text"/>
    <w:basedOn w:val="prastasis"/>
    <w:link w:val="PaprastasistekstasDiagrama"/>
    <w:uiPriority w:val="99"/>
    <w:rsid w:val="0085239F"/>
    <w:rPr>
      <w:rFonts w:ascii="Courier New" w:hAnsi="Courier New"/>
      <w:noProof w:val="0"/>
      <w:sz w:val="20"/>
      <w:szCs w:val="20"/>
      <w:lang w:val="en-US"/>
    </w:rPr>
  </w:style>
  <w:style w:type="paragraph" w:customStyle="1" w:styleId="Statja">
    <w:name w:val="Statja"/>
    <w:basedOn w:val="prastasis"/>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noProof w:val="0"/>
      <w:sz w:val="20"/>
      <w:szCs w:val="20"/>
      <w:lang w:val="en-US"/>
    </w:rPr>
  </w:style>
  <w:style w:type="paragraph" w:customStyle="1" w:styleId="Pagrindinistekstas1">
    <w:name w:val="Pagrindinis tekstas1"/>
    <w:uiPriority w:val="99"/>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650833"/>
    <w:pPr>
      <w:autoSpaceDE w:val="0"/>
      <w:autoSpaceDN w:val="0"/>
      <w:adjustRightInd w:val="0"/>
      <w:jc w:val="center"/>
    </w:pPr>
    <w:rPr>
      <w:rFonts w:ascii="TimesLT" w:hAnsi="TimesLT"/>
      <w:b/>
      <w:bCs/>
      <w:noProof w:val="0"/>
      <w:sz w:val="20"/>
      <w:szCs w:val="20"/>
      <w:lang w:val="en-US"/>
    </w:rPr>
  </w:style>
  <w:style w:type="paragraph" w:customStyle="1" w:styleId="Sraopastraipa1">
    <w:name w:val="Sąrašo pastraipa1"/>
    <w:basedOn w:val="prastasis"/>
    <w:qFormat/>
    <w:rsid w:val="00650833"/>
    <w:pPr>
      <w:ind w:left="720"/>
      <w:contextualSpacing/>
    </w:pPr>
    <w:rPr>
      <w:noProof w:val="0"/>
      <w:szCs w:val="20"/>
    </w:rPr>
  </w:style>
  <w:style w:type="character" w:customStyle="1" w:styleId="AntratsDiagrama">
    <w:name w:val="Antraštės Diagrama"/>
    <w:link w:val="Antrats"/>
    <w:uiPriority w:val="99"/>
    <w:rsid w:val="00650833"/>
    <w:rPr>
      <w:noProof/>
      <w:sz w:val="24"/>
      <w:szCs w:val="24"/>
      <w:lang w:val="lt-LT" w:eastAsia="en-US" w:bidi="ar-SA"/>
    </w:rPr>
  </w:style>
  <w:style w:type="paragraph" w:customStyle="1" w:styleId="bodytext">
    <w:name w:val="bodytext"/>
    <w:basedOn w:val="prastasis"/>
    <w:rsid w:val="00650833"/>
    <w:pPr>
      <w:spacing w:before="100" w:beforeAutospacing="1" w:after="100" w:afterAutospacing="1"/>
    </w:pPr>
    <w:rPr>
      <w:noProof w:val="0"/>
      <w:lang w:eastAsia="lt-LT"/>
    </w:rPr>
  </w:style>
  <w:style w:type="character" w:styleId="Puslapionumeris">
    <w:name w:val="page number"/>
    <w:basedOn w:val="Numatytasispastraiposriftas"/>
    <w:rsid w:val="00710BD6"/>
  </w:style>
  <w:style w:type="paragraph" w:customStyle="1" w:styleId="DiagramaDiagrama1CharCharDiagramaDiagrama">
    <w:name w:val="Diagrama Diagrama1 Char Char Diagrama Diagrama"/>
    <w:basedOn w:val="prastasis"/>
    <w:rsid w:val="00822430"/>
    <w:pPr>
      <w:spacing w:after="160" w:line="240" w:lineRule="exact"/>
    </w:pPr>
    <w:rPr>
      <w:rFonts w:ascii="Tahoma" w:hAnsi="Tahoma"/>
      <w:noProof w:val="0"/>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uiPriority w:val="99"/>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lt-LT"/>
    </w:rPr>
  </w:style>
  <w:style w:type="paragraph" w:customStyle="1" w:styleId="21">
    <w:name w:val="Основной текст 21"/>
    <w:basedOn w:val="prastasis"/>
    <w:rsid w:val="0080273E"/>
    <w:pPr>
      <w:suppressAutoHyphens/>
      <w:jc w:val="both"/>
    </w:pPr>
    <w:rPr>
      <w:noProof w:val="0"/>
      <w:lang w:eastAsia="ar-SA"/>
    </w:rPr>
  </w:style>
  <w:style w:type="table" w:styleId="Lentelstinklelis">
    <w:name w:val="Table Grid"/>
    <w:basedOn w:val="prastojilentel"/>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faz">
    <w:name w:val="Emphasis"/>
    <w:uiPriority w:val="20"/>
    <w:qFormat/>
    <w:rsid w:val="003A2B6E"/>
    <w:rPr>
      <w:b/>
      <w:bCs/>
      <w:i w:val="0"/>
      <w:iCs w:val="0"/>
    </w:rPr>
  </w:style>
  <w:style w:type="character" w:customStyle="1" w:styleId="PoratDiagrama">
    <w:name w:val="Poraštė Diagrama"/>
    <w:aliases w:val="Diagrama Diagrama"/>
    <w:link w:val="Porat"/>
    <w:uiPriority w:val="99"/>
    <w:rsid w:val="003A2B6E"/>
    <w:rPr>
      <w:noProof/>
      <w:sz w:val="24"/>
      <w:szCs w:val="24"/>
      <w:lang w:eastAsia="en-US"/>
    </w:rPr>
  </w:style>
  <w:style w:type="character" w:customStyle="1" w:styleId="Pagrindiniotekstotrauka2Diagrama">
    <w:name w:val="Pagrindinio teksto įtrauka 2 Diagrama"/>
    <w:link w:val="Pagrindiniotekstotrauka2"/>
    <w:rsid w:val="003A2B6E"/>
    <w:rPr>
      <w:noProof/>
      <w:sz w:val="24"/>
      <w:szCs w:val="24"/>
      <w:lang w:eastAsia="en-US"/>
    </w:rPr>
  </w:style>
  <w:style w:type="character" w:customStyle="1" w:styleId="PavadinimasDiagrama">
    <w:name w:val="Pavadinimas Diagrama"/>
    <w:link w:val="Pavadinimas"/>
    <w:rsid w:val="0032068C"/>
    <w:rPr>
      <w:b/>
      <w:bCs/>
      <w:noProof/>
      <w:sz w:val="24"/>
      <w:szCs w:val="24"/>
      <w:lang w:eastAsia="en-US"/>
    </w:rPr>
  </w:style>
  <w:style w:type="character" w:customStyle="1" w:styleId="PagrindinistekstasDiagrama">
    <w:name w:val="Pagrindinis tekstas Diagrama"/>
    <w:link w:val="Pagrindinistekstas"/>
    <w:rsid w:val="0032068C"/>
    <w:rPr>
      <w:noProof/>
      <w:sz w:val="24"/>
      <w:szCs w:val="24"/>
      <w:lang w:eastAsia="en-US"/>
    </w:rPr>
  </w:style>
  <w:style w:type="character" w:customStyle="1" w:styleId="st">
    <w:name w:val="st"/>
    <w:rsid w:val="0032068C"/>
  </w:style>
  <w:style w:type="paragraph" w:styleId="Betarp">
    <w:name w:val="No Spacing"/>
    <w:link w:val="BetarpDiagrama"/>
    <w:uiPriority w:val="1"/>
    <w:qFormat/>
    <w:rsid w:val="00497004"/>
    <w:rPr>
      <w:sz w:val="24"/>
    </w:rPr>
  </w:style>
  <w:style w:type="paragraph" w:customStyle="1" w:styleId="Stilius3">
    <w:name w:val="Stilius3"/>
    <w:basedOn w:val="prastasis"/>
    <w:rsid w:val="002F3021"/>
    <w:pPr>
      <w:widowControl w:val="0"/>
      <w:suppressAutoHyphens/>
      <w:spacing w:before="200"/>
      <w:jc w:val="both"/>
    </w:pPr>
    <w:rPr>
      <w:rFonts w:eastAsia="Lucida Sans Unicode"/>
      <w:noProof w:val="0"/>
      <w:lang w:eastAsia="ar-SA"/>
    </w:rPr>
  </w:style>
  <w:style w:type="paragraph" w:styleId="Debesliotekstas">
    <w:name w:val="Balloon Text"/>
    <w:basedOn w:val="prastasis"/>
    <w:link w:val="DebesliotekstasDiagrama"/>
    <w:rsid w:val="001B6D74"/>
    <w:rPr>
      <w:rFonts w:ascii="Tahoma" w:hAnsi="Tahoma" w:cs="Tahoma"/>
      <w:sz w:val="16"/>
      <w:szCs w:val="16"/>
    </w:rPr>
  </w:style>
  <w:style w:type="character" w:customStyle="1" w:styleId="DebesliotekstasDiagrama">
    <w:name w:val="Debesėlio tekstas Diagrama"/>
    <w:basedOn w:val="Numatytasispastraiposriftas"/>
    <w:link w:val="Debesliotekstas"/>
    <w:rsid w:val="001B6D74"/>
    <w:rPr>
      <w:rFonts w:ascii="Tahoma" w:hAnsi="Tahoma" w:cs="Tahoma"/>
      <w:noProof/>
      <w:sz w:val="16"/>
      <w:szCs w:val="16"/>
      <w:lang w:eastAsia="en-US"/>
    </w:rPr>
  </w:style>
  <w:style w:type="character" w:customStyle="1" w:styleId="Neapdorotaspaminjimas1">
    <w:name w:val="Neapdorotas paminėjimas1"/>
    <w:basedOn w:val="Numatytasispastraiposriftas"/>
    <w:uiPriority w:val="99"/>
    <w:semiHidden/>
    <w:unhideWhenUsed/>
    <w:rsid w:val="00BF349F"/>
    <w:rPr>
      <w:color w:val="605E5C"/>
      <w:shd w:val="clear" w:color="auto" w:fill="E1DFDD"/>
    </w:rPr>
  </w:style>
  <w:style w:type="character" w:customStyle="1" w:styleId="Neapdorotaspaminjimas2">
    <w:name w:val="Neapdorotas paminėjimas2"/>
    <w:basedOn w:val="Numatytasispastraiposriftas"/>
    <w:uiPriority w:val="99"/>
    <w:semiHidden/>
    <w:unhideWhenUsed/>
    <w:rsid w:val="001B66D9"/>
    <w:rPr>
      <w:color w:val="605E5C"/>
      <w:shd w:val="clear" w:color="auto" w:fill="E1DFDD"/>
    </w:rPr>
  </w:style>
  <w:style w:type="character" w:styleId="Komentaronuoroda">
    <w:name w:val="annotation reference"/>
    <w:basedOn w:val="Numatytasispastraiposriftas"/>
    <w:uiPriority w:val="99"/>
    <w:semiHidden/>
    <w:unhideWhenUsed/>
    <w:rsid w:val="00B67825"/>
    <w:rPr>
      <w:sz w:val="16"/>
      <w:szCs w:val="16"/>
    </w:rPr>
  </w:style>
  <w:style w:type="paragraph" w:styleId="Komentarotekstas">
    <w:name w:val="annotation text"/>
    <w:basedOn w:val="prastasis"/>
    <w:link w:val="KomentarotekstasDiagrama"/>
    <w:uiPriority w:val="99"/>
    <w:semiHidden/>
    <w:unhideWhenUsed/>
    <w:rsid w:val="00B67825"/>
    <w:rPr>
      <w:sz w:val="20"/>
      <w:szCs w:val="20"/>
    </w:rPr>
  </w:style>
  <w:style w:type="character" w:customStyle="1" w:styleId="KomentarotekstasDiagrama">
    <w:name w:val="Komentaro tekstas Diagrama"/>
    <w:basedOn w:val="Numatytasispastraiposriftas"/>
    <w:link w:val="Komentarotekstas"/>
    <w:uiPriority w:val="99"/>
    <w:semiHidden/>
    <w:rsid w:val="00B67825"/>
    <w:rPr>
      <w:noProof/>
      <w:lang w:eastAsia="en-US"/>
    </w:rPr>
  </w:style>
  <w:style w:type="paragraph" w:styleId="Komentarotema">
    <w:name w:val="annotation subject"/>
    <w:basedOn w:val="Komentarotekstas"/>
    <w:next w:val="Komentarotekstas"/>
    <w:link w:val="KomentarotemaDiagrama"/>
    <w:semiHidden/>
    <w:unhideWhenUsed/>
    <w:rsid w:val="00B67825"/>
    <w:rPr>
      <w:b/>
      <w:bCs/>
    </w:rPr>
  </w:style>
  <w:style w:type="character" w:customStyle="1" w:styleId="KomentarotemaDiagrama">
    <w:name w:val="Komentaro tema Diagrama"/>
    <w:basedOn w:val="KomentarotekstasDiagrama"/>
    <w:link w:val="Komentarotema"/>
    <w:semiHidden/>
    <w:rsid w:val="00B67825"/>
    <w:rPr>
      <w:b/>
      <w:bCs/>
      <w:noProof/>
      <w:lang w:eastAsia="en-US"/>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FB177A"/>
    <w:rPr>
      <w:b/>
      <w:noProof w:val="0"/>
      <w:color w:val="000000"/>
      <w:spacing w:val="-7"/>
      <w:sz w:val="26"/>
      <w:lang w:val="lt-LT"/>
    </w:rPr>
  </w:style>
  <w:style w:type="paragraph" w:styleId="Pataisymai">
    <w:name w:val="Revision"/>
    <w:hidden/>
    <w:uiPriority w:val="99"/>
    <w:semiHidden/>
    <w:rsid w:val="00D5681D"/>
    <w:rPr>
      <w:noProof/>
      <w:sz w:val="24"/>
      <w:szCs w:val="24"/>
      <w:lang w:eastAsia="en-US"/>
    </w:rPr>
  </w:style>
  <w:style w:type="character" w:customStyle="1" w:styleId="Neapdorotaspaminjimas3">
    <w:name w:val="Neapdorotas paminėjimas3"/>
    <w:basedOn w:val="Numatytasispastraiposriftas"/>
    <w:uiPriority w:val="99"/>
    <w:semiHidden/>
    <w:unhideWhenUsed/>
    <w:rsid w:val="00314E05"/>
    <w:rPr>
      <w:color w:val="605E5C"/>
      <w:shd w:val="clear" w:color="auto" w:fill="E1DFDD"/>
    </w:rPr>
  </w:style>
  <w:style w:type="character" w:styleId="Puslapioinaosnuoroda">
    <w:name w:val="footnote reference"/>
    <w:rsid w:val="00AB44CB"/>
    <w:rPr>
      <w:rFonts w:cs="Times New Roman"/>
      <w:vertAlign w:val="superscript"/>
    </w:rPr>
  </w:style>
  <w:style w:type="paragraph" w:styleId="Sraopastraipa">
    <w:name w:val="List Paragraph"/>
    <w:aliases w:val="Buletai,Bullet EY,List Paragraph21,List Paragraph2,lp1,Bullet 1,Use Case List Paragraph,Numbering,ERP-List Paragraph,List Paragraph11,List Paragraph111,Paragraph,List Paragraph Red,List not in Table"/>
    <w:basedOn w:val="prastasis"/>
    <w:link w:val="SraopastraipaDiagrama"/>
    <w:uiPriority w:val="34"/>
    <w:qFormat/>
    <w:rsid w:val="00AB44CB"/>
    <w:pPr>
      <w:ind w:left="1296"/>
    </w:pPr>
    <w:rPr>
      <w:noProof w:val="0"/>
      <w:sz w:val="20"/>
      <w:szCs w:val="20"/>
      <w:lang w:val="ru-RU"/>
    </w:rPr>
  </w:style>
  <w:style w:type="character" w:customStyle="1" w:styleId="PaprastasistekstasDiagrama">
    <w:name w:val="Paprastasis tekstas Diagrama"/>
    <w:basedOn w:val="Numatytasispastraiposriftas"/>
    <w:link w:val="Paprastasistekstas"/>
    <w:uiPriority w:val="99"/>
    <w:rsid w:val="008F4C34"/>
    <w:rPr>
      <w:rFonts w:ascii="Courier New" w:hAnsi="Courier New"/>
      <w:lang w:val="en-US" w:eastAsia="en-US"/>
    </w:rPr>
  </w:style>
  <w:style w:type="paragraph" w:customStyle="1" w:styleId="TEXTAS1">
    <w:name w:val="TEXTAS1"/>
    <w:basedOn w:val="prastasis"/>
    <w:link w:val="TEXTAS1Diagrama"/>
    <w:qFormat/>
    <w:rsid w:val="00D72A82"/>
    <w:pPr>
      <w:widowControl w:val="0"/>
      <w:tabs>
        <w:tab w:val="left" w:pos="1134"/>
      </w:tabs>
      <w:autoSpaceDE w:val="0"/>
      <w:autoSpaceDN w:val="0"/>
      <w:adjustRightInd w:val="0"/>
      <w:ind w:left="142"/>
      <w:jc w:val="both"/>
      <w:outlineLvl w:val="0"/>
    </w:pPr>
    <w:rPr>
      <w:noProof w:val="0"/>
      <w:kern w:val="16"/>
      <w:sz w:val="22"/>
      <w:szCs w:val="22"/>
      <w:lang w:val="x-none" w:eastAsia="ar-SA"/>
    </w:rPr>
  </w:style>
  <w:style w:type="character" w:customStyle="1" w:styleId="TEXTAS1Diagrama">
    <w:name w:val="TEXTAS1 Diagrama"/>
    <w:link w:val="TEXTAS1"/>
    <w:rsid w:val="00D72A82"/>
    <w:rPr>
      <w:kern w:val="16"/>
      <w:sz w:val="22"/>
      <w:szCs w:val="22"/>
      <w:lang w:val="x-none" w:eastAsia="ar-SA"/>
    </w:rPr>
  </w:style>
  <w:style w:type="character" w:customStyle="1" w:styleId="BetarpDiagrama">
    <w:name w:val="Be tarpų Diagrama"/>
    <w:link w:val="Betarp"/>
    <w:uiPriority w:val="1"/>
    <w:rsid w:val="00D72A82"/>
    <w:rPr>
      <w:sz w:val="24"/>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D72A82"/>
    <w:rPr>
      <w:lang w:val="ru-RU" w:eastAsia="en-US"/>
    </w:rPr>
  </w:style>
  <w:style w:type="character" w:styleId="Neapdorotaspaminjimas">
    <w:name w:val="Unresolved Mention"/>
    <w:basedOn w:val="Numatytasispastraiposriftas"/>
    <w:uiPriority w:val="99"/>
    <w:semiHidden/>
    <w:unhideWhenUsed/>
    <w:rsid w:val="00D72A82"/>
    <w:rPr>
      <w:color w:val="605E5C"/>
      <w:shd w:val="clear" w:color="auto" w:fill="E1DFDD"/>
    </w:rPr>
  </w:style>
  <w:style w:type="paragraph" w:styleId="Antrat">
    <w:name w:val="caption"/>
    <w:aliases w:val="Paveiksliukai"/>
    <w:basedOn w:val="prastasis"/>
    <w:link w:val="AntratDiagrama"/>
    <w:qFormat/>
    <w:rsid w:val="00DB6950"/>
    <w:pPr>
      <w:suppressLineNumbers/>
      <w:suppressAutoHyphens/>
      <w:spacing w:before="120" w:after="120"/>
    </w:pPr>
    <w:rPr>
      <w:i/>
      <w:iCs/>
      <w:noProof w:val="0"/>
      <w:lang w:val="en-US" w:eastAsia="zh-CN"/>
    </w:rPr>
  </w:style>
  <w:style w:type="character" w:customStyle="1" w:styleId="AntratDiagrama">
    <w:name w:val="Antraštė Diagrama"/>
    <w:aliases w:val="Paveiksliukai Diagrama"/>
    <w:link w:val="Antrat"/>
    <w:rsid w:val="00DB6950"/>
    <w:rPr>
      <w:i/>
      <w:iCs/>
      <w:sz w:val="24"/>
      <w:szCs w:val="24"/>
      <w:lang w:val="en-US" w:eastAsia="zh-CN"/>
    </w:rPr>
  </w:style>
  <w:style w:type="character" w:customStyle="1" w:styleId="fontstyle01">
    <w:name w:val="fontstyle01"/>
    <w:basedOn w:val="Numatytasispastraiposriftas"/>
    <w:rsid w:val="00C618CC"/>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259414197">
      <w:bodyDiv w:val="1"/>
      <w:marLeft w:val="0"/>
      <w:marRight w:val="0"/>
      <w:marTop w:val="0"/>
      <w:marBottom w:val="0"/>
      <w:divBdr>
        <w:top w:val="none" w:sz="0" w:space="0" w:color="auto"/>
        <w:left w:val="none" w:sz="0" w:space="0" w:color="auto"/>
        <w:bottom w:val="none" w:sz="0" w:space="0" w:color="auto"/>
        <w:right w:val="none" w:sz="0" w:space="0" w:color="auto"/>
      </w:divBdr>
    </w:div>
    <w:div w:id="320549326">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587813528">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789788093">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104038081">
      <w:bodyDiv w:val="1"/>
      <w:marLeft w:val="0"/>
      <w:marRight w:val="0"/>
      <w:marTop w:val="0"/>
      <w:marBottom w:val="0"/>
      <w:divBdr>
        <w:top w:val="none" w:sz="0" w:space="0" w:color="auto"/>
        <w:left w:val="none" w:sz="0" w:space="0" w:color="auto"/>
        <w:bottom w:val="none" w:sz="0" w:space="0" w:color="auto"/>
        <w:right w:val="none" w:sz="0" w:space="0" w:color="auto"/>
      </w:divBdr>
    </w:div>
    <w:div w:id="1153106996">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423529374">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1562012918">
      <w:bodyDiv w:val="1"/>
      <w:marLeft w:val="0"/>
      <w:marRight w:val="0"/>
      <w:marTop w:val="0"/>
      <w:marBottom w:val="0"/>
      <w:divBdr>
        <w:top w:val="none" w:sz="0" w:space="0" w:color="auto"/>
        <w:left w:val="none" w:sz="0" w:space="0" w:color="auto"/>
        <w:bottom w:val="none" w:sz="0" w:space="0" w:color="auto"/>
        <w:right w:val="none" w:sz="0" w:space="0" w:color="auto"/>
      </w:divBdr>
    </w:div>
    <w:div w:id="1725911352">
      <w:bodyDiv w:val="1"/>
      <w:marLeft w:val="0"/>
      <w:marRight w:val="0"/>
      <w:marTop w:val="0"/>
      <w:marBottom w:val="0"/>
      <w:divBdr>
        <w:top w:val="none" w:sz="0" w:space="0" w:color="auto"/>
        <w:left w:val="none" w:sz="0" w:space="0" w:color="auto"/>
        <w:bottom w:val="none" w:sz="0" w:space="0" w:color="auto"/>
        <w:right w:val="none" w:sz="0" w:space="0" w:color="auto"/>
      </w:divBdr>
    </w:div>
    <w:div w:id="1850020078">
      <w:bodyDiv w:val="1"/>
      <w:marLeft w:val="0"/>
      <w:marRight w:val="0"/>
      <w:marTop w:val="0"/>
      <w:marBottom w:val="0"/>
      <w:divBdr>
        <w:top w:val="none" w:sz="0" w:space="0" w:color="auto"/>
        <w:left w:val="none" w:sz="0" w:space="0" w:color="auto"/>
        <w:bottom w:val="none" w:sz="0" w:space="0" w:color="auto"/>
        <w:right w:val="none" w:sz="0" w:space="0" w:color="auto"/>
      </w:divBdr>
    </w:div>
    <w:div w:id="1932591752">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 w:id="2057774964">
      <w:bodyDiv w:val="1"/>
      <w:marLeft w:val="0"/>
      <w:marRight w:val="0"/>
      <w:marTop w:val="0"/>
      <w:marBottom w:val="0"/>
      <w:divBdr>
        <w:top w:val="none" w:sz="0" w:space="0" w:color="auto"/>
        <w:left w:val="none" w:sz="0" w:space="0" w:color="auto"/>
        <w:bottom w:val="none" w:sz="0" w:space="0" w:color="auto"/>
        <w:right w:val="none" w:sz="0" w:space="0" w:color="auto"/>
      </w:divBdr>
    </w:div>
    <w:div w:id="21227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kuropirkimai" TargetMode="External"/><Relationship Id="rId13" Type="http://schemas.openxmlformats.org/officeDocument/2006/relationships/hyperlink" Target="http://www.regula.lt"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theice.com/"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pt.lt/kuropirkimai"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so.lt" TargetMode="External"/><Relationship Id="rId23" Type="http://schemas.openxmlformats.org/officeDocument/2006/relationships/theme" Target="theme/theme1.xml"/><Relationship Id="rId10" Type="http://schemas.openxmlformats.org/officeDocument/2006/relationships/hyperlink" Target="https://www.regula.lt/dujos/Puslapiai/sarasai/gamtiniu-duju-tiekimo-licencijas-turincios-imones.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ku.lt" TargetMode="External"/><Relationship Id="rId14" Type="http://schemas.openxmlformats.org/officeDocument/2006/relationships/hyperlink" Target="http://www.ambergrid.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BE1DC3FC-88FF-4E04-A1DB-4286D4E40B41}">
  <ds:schemaRefs>
    <ds:schemaRef ds:uri="http://schemas.openxmlformats.org/officeDocument/2006/bibliography"/>
  </ds:schemaRefs>
</ds:datastoreItem>
</file>

<file path=customXml/itemProps2.xml><?xml version="1.0" encoding="utf-8"?>
<ds:datastoreItem xmlns:ds="http://schemas.openxmlformats.org/officeDocument/2006/customXml" ds:itemID="{B9E48B7E-1766-4639-97DF-0954E5F6EF4A}"/>
</file>

<file path=customXml/itemProps3.xml><?xml version="1.0" encoding="utf-8"?>
<ds:datastoreItem xmlns:ds="http://schemas.openxmlformats.org/officeDocument/2006/customXml" ds:itemID="{147473FF-6368-4340-8217-6B6EBE158245}"/>
</file>

<file path=customXml/itemProps4.xml><?xml version="1.0" encoding="utf-8"?>
<ds:datastoreItem xmlns:ds="http://schemas.openxmlformats.org/officeDocument/2006/customXml" ds:itemID="{AA79C1BD-E3CB-4063-9782-9A813011EB41}"/>
</file>

<file path=docProps/app.xml><?xml version="1.0" encoding="utf-8"?>
<Properties xmlns="http://schemas.openxmlformats.org/officeDocument/2006/extended-properties" xmlns:vt="http://schemas.openxmlformats.org/officeDocument/2006/docPropsVTypes">
  <Template>Normal.dotm</Template>
  <TotalTime>0</TotalTime>
  <Pages>16</Pages>
  <Words>27298</Words>
  <Characters>15561</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42774</CharactersWithSpaces>
  <SharedDoc>false</SharedDoc>
  <HLinks>
    <vt:vector size="36" baseType="variant">
      <vt:variant>
        <vt:i4>6422549</vt:i4>
      </vt:variant>
      <vt:variant>
        <vt:i4>18</vt:i4>
      </vt:variant>
      <vt:variant>
        <vt:i4>0</vt:i4>
      </vt:variant>
      <vt:variant>
        <vt:i4>5</vt:i4>
      </vt:variant>
      <vt:variant>
        <vt:lpwstr>mailto:sst@post.omnitel.net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1703955</vt:i4>
      </vt:variant>
      <vt:variant>
        <vt:i4>6</vt:i4>
      </vt:variant>
      <vt:variant>
        <vt:i4>0</vt:i4>
      </vt:variant>
      <vt:variant>
        <vt:i4>5</vt:i4>
      </vt:variant>
      <vt:variant>
        <vt:lpwstr>http://www.google.lt/search?hl=lt&amp;lr=&amp;rlz=1R2ADSA_ruLT338&amp;ei=6KbcSoudDtT8_Aal7bDFDA&amp;sa=X&amp;oi=spell&amp;resnum=0&amp;ct=result&amp;cd=1&amp;ved=0CAcQBSgA&amp;q=perka%3A+Apvali%C4%85j%C4%85+medien%C4%85+skersai+supjaustyt%C4%85&amp;spell=1</vt:lpwstr>
      </vt:variant>
      <vt:variant>
        <vt:lpwstr/>
      </vt:variant>
      <vt:variant>
        <vt:i4>6094912</vt:i4>
      </vt:variant>
      <vt:variant>
        <vt:i4>3</vt:i4>
      </vt:variant>
      <vt:variant>
        <vt:i4>0</vt:i4>
      </vt:variant>
      <vt:variant>
        <vt:i4>5</vt:i4>
      </vt:variant>
      <vt:variant>
        <vt:lpwstr>mailto:sst@post.omnitel.net,sst.direktorius@etanetas.lt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2024-11-12T12:44:00Z</dcterms:created>
  <dcterms:modified xsi:type="dcterms:W3CDTF">2024-11-12T13:30:00Z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