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E1979" w14:textId="77777777" w:rsidR="00EB63FE" w:rsidRPr="0002680A" w:rsidRDefault="00EB63FE" w:rsidP="00CE628C">
      <w:pPr>
        <w:tabs>
          <w:tab w:val="left" w:pos="4305"/>
        </w:tabs>
        <w:spacing w:before="60" w:after="60"/>
        <w:ind w:right="-598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1BA861C" w14:textId="394EB525" w:rsidR="0022075D" w:rsidRPr="009646BF" w:rsidRDefault="00E77C2B" w:rsidP="009F0803">
      <w:pPr>
        <w:shd w:val="clear" w:color="auto" w:fill="FFFFFF" w:themeFill="background1"/>
        <w:ind w:right="-425"/>
        <w:jc w:val="center"/>
        <w:rPr>
          <w:rFonts w:ascii="Arial" w:hAnsi="Arial" w:cs="Arial"/>
          <w:b/>
          <w:bCs/>
          <w:sz w:val="20"/>
          <w:szCs w:val="20"/>
        </w:rPr>
      </w:pPr>
      <w:r w:rsidRPr="009646BF">
        <w:rPr>
          <w:rFonts w:ascii="Arial" w:hAnsi="Arial" w:cs="Arial"/>
          <w:sz w:val="20"/>
          <w:szCs w:val="20"/>
        </w:rPr>
        <w:t>PIRKIMO OBJEKTUI KELIAMI</w:t>
      </w:r>
      <w:r w:rsidR="2FCBCE2A" w:rsidRPr="009646BF">
        <w:rPr>
          <w:rFonts w:ascii="Arial" w:hAnsi="Arial" w:cs="Arial"/>
          <w:sz w:val="20"/>
          <w:szCs w:val="20"/>
        </w:rPr>
        <w:t xml:space="preserve"> </w:t>
      </w:r>
      <w:r w:rsidR="00DB41D7" w:rsidRPr="009646BF">
        <w:rPr>
          <w:rFonts w:ascii="Arial" w:hAnsi="Arial" w:cs="Arial"/>
          <w:sz w:val="20"/>
          <w:szCs w:val="20"/>
        </w:rPr>
        <w:t>ŽALIEJI IR (AR) SOCIALINIAI REIKALAVIMAI</w:t>
      </w:r>
      <w:r w:rsidR="2FCBCE2A" w:rsidRPr="009646BF">
        <w:rPr>
          <w:rFonts w:ascii="Arial" w:hAnsi="Arial" w:cs="Arial"/>
          <w:b/>
          <w:bCs/>
          <w:sz w:val="20"/>
          <w:szCs w:val="20"/>
        </w:rPr>
        <w:t>:</w:t>
      </w:r>
    </w:p>
    <w:p w14:paraId="35D16915" w14:textId="77777777" w:rsidR="00793A2D" w:rsidRPr="009646BF" w:rsidRDefault="00793A2D" w:rsidP="009F0803">
      <w:pPr>
        <w:shd w:val="clear" w:color="auto" w:fill="FFFFFF"/>
        <w:ind w:right="-425"/>
        <w:jc w:val="center"/>
        <w:rPr>
          <w:rFonts w:ascii="Arial" w:hAnsi="Arial" w:cs="Arial"/>
          <w:b/>
          <w:sz w:val="20"/>
          <w:szCs w:val="20"/>
        </w:rPr>
      </w:pPr>
    </w:p>
    <w:p w14:paraId="1A13992E" w14:textId="548C4FCC" w:rsidR="0022075D" w:rsidRPr="009646BF" w:rsidRDefault="007F4FFF" w:rsidP="009F0803">
      <w:pPr>
        <w:ind w:firstLine="567"/>
        <w:jc w:val="both"/>
        <w:rPr>
          <w:rFonts w:ascii="Arial" w:eastAsia="Calibri" w:hAnsi="Arial" w:cs="Arial"/>
          <w:sz w:val="20"/>
          <w:szCs w:val="20"/>
        </w:rPr>
      </w:pPr>
      <w:r w:rsidRPr="009646BF">
        <w:rPr>
          <w:rFonts w:ascii="Arial" w:eastAsia="Calibri" w:hAnsi="Arial" w:cs="Arial"/>
          <w:sz w:val="20"/>
          <w:szCs w:val="20"/>
        </w:rPr>
        <w:t>Darniųjų</w:t>
      </w:r>
      <w:r w:rsidR="0022075D" w:rsidRPr="009646BF">
        <w:rPr>
          <w:rFonts w:ascii="Arial" w:eastAsia="Calibri" w:hAnsi="Arial" w:cs="Arial"/>
          <w:sz w:val="20"/>
          <w:szCs w:val="20"/>
        </w:rPr>
        <w:t xml:space="preserve"> reikalavimų </w:t>
      </w:r>
      <w:r w:rsidR="00ED13BB" w:rsidRPr="009646BF">
        <w:rPr>
          <w:rFonts w:ascii="Arial" w:eastAsia="Calibri" w:hAnsi="Arial" w:cs="Arial"/>
          <w:sz w:val="20"/>
          <w:szCs w:val="20"/>
        </w:rPr>
        <w:t xml:space="preserve">atitiktį </w:t>
      </w:r>
      <w:r w:rsidR="0022075D" w:rsidRPr="009646BF">
        <w:rPr>
          <w:rFonts w:ascii="Arial" w:eastAsia="Calibri" w:hAnsi="Arial" w:cs="Arial"/>
          <w:sz w:val="20"/>
          <w:szCs w:val="20"/>
        </w:rPr>
        <w:t>patvirtinančius dokumentus Tiekėjas turi pateikti kartu su Pirminiu pasiūlymu/pasiūlymu</w:t>
      </w:r>
      <w:r w:rsidR="00843770" w:rsidRPr="009646BF">
        <w:rPr>
          <w:rFonts w:ascii="Arial" w:eastAsia="Calibri" w:hAnsi="Arial" w:cs="Arial"/>
          <w:sz w:val="20"/>
          <w:szCs w:val="20"/>
        </w:rPr>
        <w:t xml:space="preserve"> arba sutarties vykdymo laikotarpiu. </w:t>
      </w:r>
      <w:r w:rsidR="000C13BB" w:rsidRPr="009646BF">
        <w:rPr>
          <w:rFonts w:ascii="Arial" w:eastAsia="Calibri" w:hAnsi="Arial" w:cs="Arial"/>
          <w:sz w:val="20"/>
          <w:szCs w:val="20"/>
        </w:rPr>
        <w:t xml:space="preserve">Pirkimo objektui keliamų žaliųjų </w:t>
      </w:r>
      <w:r w:rsidR="009646BF" w:rsidRPr="009646BF">
        <w:rPr>
          <w:rFonts w:ascii="Arial" w:eastAsia="Calibri" w:hAnsi="Arial" w:cs="Arial"/>
          <w:sz w:val="20"/>
          <w:szCs w:val="20"/>
        </w:rPr>
        <w:t xml:space="preserve">reikalavimų </w:t>
      </w:r>
      <w:r w:rsidR="000C13BB" w:rsidRPr="009646BF">
        <w:rPr>
          <w:rFonts w:ascii="Arial" w:eastAsia="Calibri" w:hAnsi="Arial" w:cs="Arial"/>
          <w:sz w:val="20"/>
          <w:szCs w:val="20"/>
        </w:rPr>
        <w:t xml:space="preserve">dokumentas </w:t>
      </w:r>
      <w:r w:rsidR="0014679F" w:rsidRPr="009646BF">
        <w:rPr>
          <w:rFonts w:ascii="Arial" w:eastAsia="Calibri" w:hAnsi="Arial" w:cs="Arial"/>
          <w:sz w:val="20"/>
          <w:szCs w:val="20"/>
        </w:rPr>
        <w:t xml:space="preserve">yra </w:t>
      </w:r>
      <w:r w:rsidR="009646BF" w:rsidRPr="009646BF">
        <w:rPr>
          <w:rFonts w:ascii="Arial" w:eastAsia="Calibri" w:hAnsi="Arial" w:cs="Arial"/>
          <w:b/>
          <w:bCs/>
          <w:sz w:val="20"/>
          <w:szCs w:val="20"/>
        </w:rPr>
        <w:t>pirkimo dokumentų</w:t>
      </w:r>
      <w:r w:rsidR="0014679F" w:rsidRPr="009646BF">
        <w:rPr>
          <w:rFonts w:ascii="Arial" w:eastAsia="Calibri" w:hAnsi="Arial" w:cs="Arial"/>
          <w:b/>
          <w:bCs/>
          <w:sz w:val="20"/>
          <w:szCs w:val="20"/>
        </w:rPr>
        <w:t xml:space="preserve"> Priedas Nr. </w:t>
      </w:r>
      <w:r w:rsidR="009646BF" w:rsidRPr="009646BF">
        <w:rPr>
          <w:rFonts w:ascii="Arial" w:eastAsia="Calibri" w:hAnsi="Arial" w:cs="Arial"/>
          <w:b/>
          <w:bCs/>
          <w:sz w:val="20"/>
          <w:szCs w:val="20"/>
        </w:rPr>
        <w:t>4.</w:t>
      </w:r>
    </w:p>
    <w:p w14:paraId="76618AD5" w14:textId="250EEA70" w:rsidR="0022075D" w:rsidRPr="009646BF" w:rsidRDefault="2FCBCE2A" w:rsidP="009F0803">
      <w:pPr>
        <w:ind w:firstLine="567"/>
        <w:jc w:val="both"/>
        <w:rPr>
          <w:rFonts w:ascii="Arial" w:eastAsia="Calibri" w:hAnsi="Arial" w:cs="Arial"/>
          <w:sz w:val="20"/>
          <w:szCs w:val="20"/>
        </w:rPr>
      </w:pPr>
      <w:r w:rsidRPr="009646BF">
        <w:rPr>
          <w:rFonts w:ascii="Arial" w:eastAsia="Calibri" w:hAnsi="Arial" w:cs="Arial"/>
          <w:sz w:val="20"/>
          <w:szCs w:val="20"/>
        </w:rPr>
        <w:t xml:space="preserve">Jeigu Pirkime keliamas (-i) </w:t>
      </w:r>
      <w:r w:rsidR="23082889" w:rsidRPr="009646BF">
        <w:rPr>
          <w:rFonts w:ascii="Arial" w:eastAsia="Calibri" w:hAnsi="Arial" w:cs="Arial"/>
          <w:sz w:val="20"/>
          <w:szCs w:val="20"/>
        </w:rPr>
        <w:t>Ž</w:t>
      </w:r>
      <w:r w:rsidRPr="009646BF">
        <w:rPr>
          <w:rFonts w:ascii="Arial" w:eastAsia="Calibri" w:hAnsi="Arial" w:cs="Arial"/>
          <w:sz w:val="20"/>
          <w:szCs w:val="20"/>
        </w:rPr>
        <w:t>aliasis (-</w:t>
      </w:r>
      <w:proofErr w:type="spellStart"/>
      <w:r w:rsidRPr="009646BF">
        <w:rPr>
          <w:rFonts w:ascii="Arial" w:eastAsia="Calibri" w:hAnsi="Arial" w:cs="Arial"/>
          <w:sz w:val="20"/>
          <w:szCs w:val="20"/>
        </w:rPr>
        <w:t>ieji</w:t>
      </w:r>
      <w:proofErr w:type="spellEnd"/>
      <w:r w:rsidRPr="009646BF">
        <w:rPr>
          <w:rFonts w:ascii="Arial" w:eastAsia="Calibri" w:hAnsi="Arial" w:cs="Arial"/>
          <w:sz w:val="20"/>
          <w:szCs w:val="20"/>
        </w:rPr>
        <w:t xml:space="preserve">) reikalavimas (-ai) </w:t>
      </w:r>
      <w:r w:rsidR="0D91A8A4" w:rsidRPr="009646BF">
        <w:rPr>
          <w:rFonts w:ascii="Arial" w:eastAsia="Calibri" w:hAnsi="Arial" w:cs="Arial"/>
          <w:sz w:val="20"/>
          <w:szCs w:val="20"/>
        </w:rPr>
        <w:t>reikalavimas ir</w:t>
      </w:r>
      <w:r w:rsidRPr="009646BF">
        <w:rPr>
          <w:rFonts w:ascii="Arial" w:eastAsia="Calibri" w:hAnsi="Arial" w:cs="Arial"/>
          <w:sz w:val="20"/>
          <w:szCs w:val="20"/>
        </w:rPr>
        <w:t xml:space="preserve"> Tiekėjas ketina Sutarties vykdymui pasitelkti kitus </w:t>
      </w:r>
      <w:r w:rsidR="00724D68" w:rsidRPr="009646BF">
        <w:rPr>
          <w:rFonts w:ascii="Arial" w:eastAsia="Calibri" w:hAnsi="Arial" w:cs="Arial"/>
          <w:sz w:val="20"/>
          <w:szCs w:val="20"/>
        </w:rPr>
        <w:t xml:space="preserve">Ūkio subjektus, kurių pajėgumais remiamasi, ir (ar) Subtiekėjus, kiekvienas Tiekėjo pasitelkiamas Ūkio subjektas </w:t>
      </w:r>
      <w:r w:rsidR="0020657C" w:rsidRPr="009646BF">
        <w:rPr>
          <w:rFonts w:ascii="Arial" w:eastAsia="Calibri" w:hAnsi="Arial" w:cs="Arial"/>
          <w:sz w:val="20"/>
          <w:szCs w:val="20"/>
        </w:rPr>
        <w:t>kuri</w:t>
      </w:r>
      <w:r w:rsidR="007555D6" w:rsidRPr="009646BF">
        <w:rPr>
          <w:rFonts w:ascii="Arial" w:eastAsia="Calibri" w:hAnsi="Arial" w:cs="Arial"/>
          <w:sz w:val="20"/>
          <w:szCs w:val="20"/>
        </w:rPr>
        <w:t>o</w:t>
      </w:r>
      <w:r w:rsidR="0020657C" w:rsidRPr="009646BF">
        <w:rPr>
          <w:rFonts w:ascii="Arial" w:eastAsia="Calibri" w:hAnsi="Arial" w:cs="Arial"/>
          <w:sz w:val="20"/>
          <w:szCs w:val="20"/>
        </w:rPr>
        <w:t xml:space="preserve"> pajėgumais remiamasi </w:t>
      </w:r>
      <w:r w:rsidR="00724D68" w:rsidRPr="009646BF">
        <w:rPr>
          <w:rFonts w:ascii="Arial" w:eastAsia="Calibri" w:hAnsi="Arial" w:cs="Arial"/>
          <w:sz w:val="20"/>
          <w:szCs w:val="20"/>
        </w:rPr>
        <w:t xml:space="preserve">ir (ar) Subtiekėjas Sutarties vykdymo metu </w:t>
      </w:r>
      <w:r w:rsidRPr="009646BF">
        <w:rPr>
          <w:rFonts w:ascii="Arial" w:eastAsia="Calibri" w:hAnsi="Arial" w:cs="Arial"/>
          <w:sz w:val="20"/>
          <w:szCs w:val="20"/>
        </w:rPr>
        <w:t>tur</w:t>
      </w:r>
      <w:r w:rsidR="005A75A7" w:rsidRPr="009646BF">
        <w:rPr>
          <w:rFonts w:ascii="Arial" w:eastAsia="Calibri" w:hAnsi="Arial" w:cs="Arial"/>
          <w:sz w:val="20"/>
          <w:szCs w:val="20"/>
        </w:rPr>
        <w:t>ės</w:t>
      </w:r>
      <w:r w:rsidRPr="009646BF">
        <w:rPr>
          <w:rFonts w:ascii="Arial" w:eastAsia="Calibri" w:hAnsi="Arial" w:cs="Arial"/>
          <w:sz w:val="20"/>
          <w:szCs w:val="20"/>
        </w:rPr>
        <w:t xml:space="preserve"> </w:t>
      </w:r>
      <w:r w:rsidR="68522B6F" w:rsidRPr="009646BF">
        <w:rPr>
          <w:rFonts w:ascii="Arial" w:eastAsia="Calibri" w:hAnsi="Arial" w:cs="Arial"/>
          <w:sz w:val="20"/>
          <w:szCs w:val="20"/>
        </w:rPr>
        <w:t>taikyti</w:t>
      </w:r>
      <w:r w:rsidR="09B9ACE0" w:rsidRPr="009646BF">
        <w:rPr>
          <w:rFonts w:ascii="Arial" w:eastAsia="Calibri" w:hAnsi="Arial" w:cs="Arial"/>
          <w:sz w:val="20"/>
          <w:szCs w:val="20"/>
        </w:rPr>
        <w:t xml:space="preserve"> </w:t>
      </w:r>
      <w:r w:rsidRPr="009646BF">
        <w:rPr>
          <w:rFonts w:ascii="Arial" w:eastAsia="Calibri" w:hAnsi="Arial" w:cs="Arial"/>
          <w:sz w:val="20"/>
          <w:szCs w:val="20"/>
        </w:rPr>
        <w:t>Žaliąjį reikalavim</w:t>
      </w:r>
      <w:r w:rsidR="00AF2FF6" w:rsidRPr="009646BF">
        <w:rPr>
          <w:rFonts w:ascii="Arial" w:eastAsia="Calibri" w:hAnsi="Arial" w:cs="Arial"/>
          <w:sz w:val="20"/>
          <w:szCs w:val="20"/>
        </w:rPr>
        <w:t>ą</w:t>
      </w:r>
      <w:r w:rsidR="3B0C4548" w:rsidRPr="009646BF">
        <w:rPr>
          <w:rFonts w:ascii="Arial" w:eastAsia="Calibri" w:hAnsi="Arial" w:cs="Arial"/>
          <w:sz w:val="20"/>
          <w:szCs w:val="20"/>
        </w:rPr>
        <w:t xml:space="preserve">. </w:t>
      </w:r>
      <w:r w:rsidR="2A0955F8" w:rsidRPr="009646BF">
        <w:rPr>
          <w:rFonts w:ascii="Arial" w:eastAsia="Calibri" w:hAnsi="Arial" w:cs="Arial"/>
          <w:sz w:val="20"/>
          <w:szCs w:val="20"/>
        </w:rPr>
        <w:t xml:space="preserve">Tokiu atveju </w:t>
      </w:r>
      <w:r w:rsidR="3B0C4548" w:rsidRPr="009646BF">
        <w:rPr>
          <w:rFonts w:ascii="Arial" w:eastAsia="Calibri" w:hAnsi="Arial" w:cs="Arial"/>
          <w:sz w:val="20"/>
          <w:szCs w:val="20"/>
        </w:rPr>
        <w:t>Tiekėjas</w:t>
      </w:r>
      <w:r w:rsidR="0D53D7F9" w:rsidRPr="009646BF">
        <w:rPr>
          <w:rFonts w:ascii="Arial" w:eastAsia="Calibri" w:hAnsi="Arial" w:cs="Arial"/>
          <w:sz w:val="20"/>
          <w:szCs w:val="20"/>
        </w:rPr>
        <w:t>,</w:t>
      </w:r>
      <w:r w:rsidR="3B0C4548" w:rsidRPr="009646BF">
        <w:rPr>
          <w:rFonts w:ascii="Arial" w:eastAsia="Calibri" w:hAnsi="Arial" w:cs="Arial"/>
          <w:sz w:val="20"/>
          <w:szCs w:val="20"/>
        </w:rPr>
        <w:t xml:space="preserve"> </w:t>
      </w:r>
      <w:r w:rsidR="0D53D7F9" w:rsidRPr="009646BF">
        <w:rPr>
          <w:rFonts w:ascii="Arial" w:eastAsia="Calibri" w:hAnsi="Arial" w:cs="Arial"/>
          <w:sz w:val="20"/>
          <w:szCs w:val="20"/>
        </w:rPr>
        <w:t>vykdydamas Sutartį,</w:t>
      </w:r>
      <w:r w:rsidR="5462582D" w:rsidRPr="009646BF">
        <w:rPr>
          <w:rFonts w:ascii="Arial" w:eastAsia="Calibri" w:hAnsi="Arial" w:cs="Arial"/>
          <w:sz w:val="20"/>
          <w:szCs w:val="20"/>
        </w:rPr>
        <w:t xml:space="preserve"> </w:t>
      </w:r>
      <w:r w:rsidR="3B0C4548" w:rsidRPr="009646BF">
        <w:rPr>
          <w:rFonts w:ascii="Arial" w:eastAsia="Calibri" w:hAnsi="Arial" w:cs="Arial"/>
          <w:sz w:val="20"/>
          <w:szCs w:val="20"/>
        </w:rPr>
        <w:t xml:space="preserve">turi užtikrinti, kad </w:t>
      </w:r>
      <w:r w:rsidR="1C7B4CEA" w:rsidRPr="009646BF">
        <w:rPr>
          <w:rFonts w:ascii="Arial" w:eastAsia="Calibri" w:hAnsi="Arial" w:cs="Arial"/>
          <w:sz w:val="20"/>
          <w:szCs w:val="20"/>
        </w:rPr>
        <w:t xml:space="preserve">kiekvienas </w:t>
      </w:r>
      <w:r w:rsidR="3B0C4548" w:rsidRPr="009646BF">
        <w:rPr>
          <w:rFonts w:ascii="Arial" w:eastAsia="Calibri" w:hAnsi="Arial" w:cs="Arial"/>
          <w:sz w:val="20"/>
          <w:szCs w:val="20"/>
        </w:rPr>
        <w:t xml:space="preserve">pasitelktas </w:t>
      </w:r>
      <w:r w:rsidR="007555D6" w:rsidRPr="009646BF">
        <w:rPr>
          <w:rFonts w:ascii="Arial" w:eastAsia="Calibri" w:hAnsi="Arial" w:cs="Arial"/>
          <w:sz w:val="20"/>
          <w:szCs w:val="20"/>
        </w:rPr>
        <w:t xml:space="preserve">Ūkio subjektas kurio pajėgumais remiamasi ir (ar) Subtiekėjas </w:t>
      </w:r>
      <w:r w:rsidR="4A1580BA" w:rsidRPr="009646BF">
        <w:rPr>
          <w:rFonts w:ascii="Arial" w:eastAsia="Calibri" w:hAnsi="Arial" w:cs="Arial"/>
          <w:sz w:val="20"/>
          <w:szCs w:val="20"/>
        </w:rPr>
        <w:t>taikys</w:t>
      </w:r>
      <w:r w:rsidR="3B0C4548" w:rsidRPr="009646BF">
        <w:rPr>
          <w:rFonts w:ascii="Arial" w:eastAsia="Calibri" w:hAnsi="Arial" w:cs="Arial"/>
          <w:sz w:val="20"/>
          <w:szCs w:val="20"/>
        </w:rPr>
        <w:t xml:space="preserve"> Žaliąjį reikalavimą.</w:t>
      </w:r>
      <w:r w:rsidR="34F122B4" w:rsidRPr="009646BF">
        <w:rPr>
          <w:rFonts w:ascii="Arial" w:eastAsia="Calibri" w:hAnsi="Arial" w:cs="Arial"/>
          <w:sz w:val="20"/>
          <w:szCs w:val="20"/>
        </w:rPr>
        <w:t xml:space="preserve"> </w:t>
      </w:r>
    </w:p>
    <w:p w14:paraId="57E90CC4" w14:textId="0BC7A7F6" w:rsidR="001247A3" w:rsidRPr="009646BF" w:rsidRDefault="00631CE3" w:rsidP="009F0803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9646BF">
        <w:rPr>
          <w:rFonts w:ascii="Arial" w:eastAsia="Calibri" w:hAnsi="Arial" w:cs="Arial"/>
          <w:sz w:val="20"/>
          <w:szCs w:val="20"/>
        </w:rPr>
        <w:t>Jei pasiūlymą pateikia Tiekėjų grupė, Tiekėjų grupė laikoma atitinkanti Žaliąjį reikalavimą</w:t>
      </w:r>
      <w:r w:rsidRPr="009646BF">
        <w:rPr>
          <w:rFonts w:ascii="Arial" w:hAnsi="Arial" w:cs="Arial"/>
          <w:sz w:val="20"/>
          <w:szCs w:val="20"/>
        </w:rPr>
        <w:t>, jeigu bent vienas Tiekėjų grupės narys pateikia atitinkamų reikalavimų atitiktį patvirtinančius dokumentus. Sutarties vykdymo metu Tiekėjų grupė įsipareigoja užtikrinti, kad visi Tiekėjų grupės nariai laikysis keliamo Žaliojo reikalavimo.</w:t>
      </w:r>
    </w:p>
    <w:p w14:paraId="67C61D29" w14:textId="77777777" w:rsidR="003E6441" w:rsidRPr="009646BF" w:rsidRDefault="003E6441" w:rsidP="009F0803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5245"/>
        <w:gridCol w:w="4106"/>
      </w:tblGrid>
      <w:tr w:rsidR="004E365F" w:rsidRPr="009646BF" w14:paraId="350D1AAD" w14:textId="77777777" w:rsidTr="00FA4859">
        <w:tc>
          <w:tcPr>
            <w:tcW w:w="988" w:type="dxa"/>
          </w:tcPr>
          <w:p w14:paraId="325FAB17" w14:textId="77777777" w:rsidR="00E77C2B" w:rsidRPr="009646BF" w:rsidRDefault="00E77C2B" w:rsidP="00C30F83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646B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Eil.</w:t>
            </w:r>
          </w:p>
          <w:p w14:paraId="4D21F6B3" w14:textId="1B336D85" w:rsidR="00E77C2B" w:rsidRPr="009646BF" w:rsidRDefault="00E77C2B" w:rsidP="00C30F83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646B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Nr.</w:t>
            </w:r>
          </w:p>
        </w:tc>
        <w:tc>
          <w:tcPr>
            <w:tcW w:w="4252" w:type="dxa"/>
          </w:tcPr>
          <w:p w14:paraId="2B021402" w14:textId="34F72B3B" w:rsidR="00E77C2B" w:rsidRPr="009646BF" w:rsidRDefault="00B30100" w:rsidP="00C30F83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646B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Pirkimo objektui keliamas r</w:t>
            </w:r>
            <w:r w:rsidR="00E77C2B" w:rsidRPr="009646B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eikalavimas</w:t>
            </w:r>
          </w:p>
        </w:tc>
        <w:tc>
          <w:tcPr>
            <w:tcW w:w="5245" w:type="dxa"/>
          </w:tcPr>
          <w:p w14:paraId="3B888258" w14:textId="0CFEEEF5" w:rsidR="00E77C2B" w:rsidRPr="009646BF" w:rsidRDefault="00C2394D" w:rsidP="00C30F83">
            <w:pPr>
              <w:tabs>
                <w:tab w:val="left" w:pos="851"/>
              </w:tabs>
              <w:spacing w:before="60" w:after="60"/>
              <w:ind w:left="142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646B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Pirkimo procedūrų metu pateikiami</w:t>
            </w:r>
            <w:r w:rsidR="0006365D" w:rsidRPr="009646B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atitiktį pagrindžiantys įrodymai </w:t>
            </w:r>
          </w:p>
          <w:p w14:paraId="09C6688C" w14:textId="77777777" w:rsidR="00E77C2B" w:rsidRPr="009646BF" w:rsidRDefault="00E77C2B" w:rsidP="00C30F83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06" w:type="dxa"/>
          </w:tcPr>
          <w:p w14:paraId="1BA571D8" w14:textId="53AFEDDC" w:rsidR="00E77C2B" w:rsidRPr="009646BF" w:rsidRDefault="00EC4B39" w:rsidP="00C30F83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646B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Sutarties vykdymo metu </w:t>
            </w:r>
            <w:r w:rsidR="0006365D" w:rsidRPr="009646B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pateikiami atitiktį pagrindžiantys įrodymai</w:t>
            </w:r>
          </w:p>
        </w:tc>
      </w:tr>
      <w:tr w:rsidR="00D20496" w:rsidRPr="009646BF" w14:paraId="78F54D3E" w14:textId="77777777" w:rsidTr="00D20496">
        <w:tc>
          <w:tcPr>
            <w:tcW w:w="988" w:type="dxa"/>
            <w:shd w:val="clear" w:color="auto" w:fill="A8D08D" w:themeFill="accent6" w:themeFillTint="99"/>
          </w:tcPr>
          <w:p w14:paraId="52C522F5" w14:textId="6B75E1D7" w:rsidR="00D20496" w:rsidRPr="009646BF" w:rsidRDefault="00D20496" w:rsidP="00D2049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646BF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13603" w:type="dxa"/>
            <w:gridSpan w:val="3"/>
            <w:shd w:val="clear" w:color="auto" w:fill="A8D08D" w:themeFill="accent6" w:themeFillTint="99"/>
          </w:tcPr>
          <w:p w14:paraId="44EDFC4F" w14:textId="42257EFF" w:rsidR="00D20496" w:rsidRPr="009646BF" w:rsidRDefault="00D20496" w:rsidP="00EC4B3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646BF">
              <w:rPr>
                <w:rFonts w:ascii="Arial" w:hAnsi="Arial" w:cs="Arial"/>
                <w:b/>
                <w:sz w:val="20"/>
                <w:szCs w:val="20"/>
              </w:rPr>
              <w:t>Žalieji reikalavimai</w:t>
            </w:r>
          </w:p>
        </w:tc>
      </w:tr>
      <w:tr w:rsidR="005F4943" w:rsidRPr="00B643AA" w14:paraId="71C90520" w14:textId="77777777" w:rsidTr="00FA4859">
        <w:tc>
          <w:tcPr>
            <w:tcW w:w="988" w:type="dxa"/>
          </w:tcPr>
          <w:p w14:paraId="375CE9EF" w14:textId="77777777" w:rsidR="005F4943" w:rsidRPr="009646BF" w:rsidRDefault="005F4943" w:rsidP="00D20496">
            <w:pPr>
              <w:pStyle w:val="Sraopastraipa"/>
              <w:numPr>
                <w:ilvl w:val="0"/>
                <w:numId w:val="34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14:paraId="02873F7C" w14:textId="11EE8E19" w:rsidR="005F4943" w:rsidRPr="009646BF" w:rsidRDefault="00FD1214" w:rsidP="00A04AEE">
            <w:pPr>
              <w:jc w:val="both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9646BF">
              <w:rPr>
                <w:rFonts w:ascii="Arial" w:eastAsia="Calibri" w:hAnsi="Arial" w:cs="Arial"/>
                <w:bCs/>
                <w:sz w:val="20"/>
                <w:szCs w:val="20"/>
              </w:rPr>
              <w:t>Prekių gamybai ir (ar) tiekimui turi būti taikomos aplinkos apsaugos vadybos priemonės, susijusios su gamtos išteklių tausojimu, atliekų mažinimu ir/ar kitais neigiamo poveikio aplinkai mažinimo būdais</w:t>
            </w:r>
            <w:r w:rsidRPr="009646BF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14:paraId="3E3C3495" w14:textId="63730E1F" w:rsidR="00FA4859" w:rsidRPr="009646BF" w:rsidRDefault="00FA4859" w:rsidP="00A04AEE">
            <w:pPr>
              <w:tabs>
                <w:tab w:val="left" w:pos="751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646BF">
              <w:rPr>
                <w:rFonts w:ascii="Arial" w:eastAsia="Calibri" w:hAnsi="Arial" w:cs="Arial"/>
                <w:sz w:val="20"/>
                <w:szCs w:val="20"/>
              </w:rPr>
              <w:t xml:space="preserve">Tiekėjo/gamintojo LST EN ISO 14001 arba EMAS sertifikatas arba kitas lygiavertis sertifikatas, patvirtintas sertifikavimo įstaigos, atitinkančios Europos Sąjungos teisės aktus arba tarptautinius sertifikavimo standartus, </w:t>
            </w:r>
            <w:r w:rsidRPr="009646B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arba</w:t>
            </w:r>
            <w:r w:rsidRPr="009646BF">
              <w:rPr>
                <w:rFonts w:ascii="Arial" w:eastAsia="Calibri" w:hAnsi="Arial" w:cs="Arial"/>
                <w:sz w:val="20"/>
                <w:szCs w:val="20"/>
              </w:rPr>
              <w:t xml:space="preserve"> kiti aplinkos apsaugos vadybos užtikrinimo priemonių įrodymai:</w:t>
            </w:r>
          </w:p>
          <w:p w14:paraId="26BA15CB" w14:textId="77777777" w:rsidR="00FA4859" w:rsidRPr="009646BF" w:rsidRDefault="00FA4859" w:rsidP="00A04AEE">
            <w:pPr>
              <w:tabs>
                <w:tab w:val="left" w:pos="751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646BF">
              <w:rPr>
                <w:rFonts w:ascii="Arial" w:eastAsia="Calibri" w:hAnsi="Arial" w:cs="Arial"/>
                <w:sz w:val="20"/>
                <w:szCs w:val="20"/>
              </w:rPr>
              <w:t>1.</w:t>
            </w:r>
            <w:r w:rsidRPr="009646BF">
              <w:rPr>
                <w:rFonts w:ascii="Arial" w:eastAsia="Calibri" w:hAnsi="Arial" w:cs="Arial"/>
                <w:sz w:val="20"/>
                <w:szCs w:val="20"/>
              </w:rPr>
              <w:tab/>
              <w:t xml:space="preserve">Žaliojo kriterijaus / reikalavimo aprašas, kuriame nurodomas tiekėjo/gamintojo, Prekėms gaminti ir (ar) tiekti taikomų aplinkos apsaugos vadybos priemonių aprašymas, tenkinantis visus šiuos reikalavimus (kartu pateikiami tai įrodantys dokumentai (pateikiamos šių dokumentų kopijos)): </w:t>
            </w:r>
          </w:p>
          <w:p w14:paraId="4BE2C22B" w14:textId="77777777" w:rsidR="00FA4859" w:rsidRPr="009646BF" w:rsidRDefault="00FA4859" w:rsidP="00A04AEE">
            <w:pPr>
              <w:tabs>
                <w:tab w:val="left" w:pos="751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646BF">
              <w:rPr>
                <w:rFonts w:ascii="Arial" w:eastAsia="Calibri" w:hAnsi="Arial" w:cs="Arial"/>
                <w:sz w:val="20"/>
                <w:szCs w:val="20"/>
              </w:rPr>
              <w:t>1.1.</w:t>
            </w:r>
            <w:r w:rsidRPr="009646BF">
              <w:rPr>
                <w:rFonts w:ascii="Arial" w:eastAsia="Calibri" w:hAnsi="Arial" w:cs="Arial"/>
                <w:sz w:val="20"/>
                <w:szCs w:val="20"/>
              </w:rPr>
              <w:tab/>
              <w:t xml:space="preserve">apibrėžta įmonės ar įstaigos vadovybės patvirtinta aplinkos apsaugos politika ir aplinkos apsaugos reikalavimų atitikimas gaminant ir (ar) tiekiant Prekes; </w:t>
            </w:r>
          </w:p>
          <w:p w14:paraId="553FD904" w14:textId="77777777" w:rsidR="00FA4859" w:rsidRPr="009646BF" w:rsidRDefault="00FA4859" w:rsidP="00A04AEE">
            <w:pPr>
              <w:tabs>
                <w:tab w:val="left" w:pos="751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646BF">
              <w:rPr>
                <w:rFonts w:ascii="Arial" w:eastAsia="Calibri" w:hAnsi="Arial" w:cs="Arial"/>
                <w:sz w:val="20"/>
                <w:szCs w:val="20"/>
              </w:rPr>
              <w:t>1.2.</w:t>
            </w:r>
            <w:r w:rsidRPr="009646BF">
              <w:rPr>
                <w:rFonts w:ascii="Arial" w:eastAsia="Calibri" w:hAnsi="Arial" w:cs="Arial"/>
                <w:sz w:val="20"/>
                <w:szCs w:val="20"/>
              </w:rPr>
              <w:tab/>
              <w:t>nustatyti reikšmingiausi aplinkos apsaugos aspektai, kuriems įtaką daro, gali daryti įmonės ar įstaigos vykdoma veikla, ir šiuos aplinkos apsaugos aspektus reglamentuojantys teisės aktai;</w:t>
            </w:r>
          </w:p>
          <w:p w14:paraId="0D754FCA" w14:textId="77777777" w:rsidR="00FA4859" w:rsidRPr="009646BF" w:rsidRDefault="00FA4859" w:rsidP="00A04AEE">
            <w:pPr>
              <w:tabs>
                <w:tab w:val="left" w:pos="751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646BF">
              <w:rPr>
                <w:rFonts w:ascii="Arial" w:eastAsia="Calibri" w:hAnsi="Arial" w:cs="Arial"/>
                <w:sz w:val="20"/>
                <w:szCs w:val="20"/>
              </w:rPr>
              <w:t>1.3.</w:t>
            </w:r>
            <w:r w:rsidRPr="009646BF">
              <w:rPr>
                <w:rFonts w:ascii="Arial" w:eastAsia="Calibri" w:hAnsi="Arial" w:cs="Arial"/>
                <w:sz w:val="20"/>
                <w:szCs w:val="20"/>
              </w:rPr>
              <w:tab/>
              <w:t>nustatyti aplinkosauginiai tikslai ir uždaviniai bei priemonės šiems tikslams pasiekti;</w:t>
            </w:r>
          </w:p>
          <w:p w14:paraId="6882A9FC" w14:textId="77777777" w:rsidR="00FA4859" w:rsidRPr="009646BF" w:rsidRDefault="00FA4859" w:rsidP="00A04AEE">
            <w:pPr>
              <w:tabs>
                <w:tab w:val="left" w:pos="751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646BF">
              <w:rPr>
                <w:rFonts w:ascii="Arial" w:eastAsia="Calibri" w:hAnsi="Arial" w:cs="Arial"/>
                <w:sz w:val="20"/>
                <w:szCs w:val="20"/>
              </w:rPr>
              <w:lastRenderedPageBreak/>
              <w:t>1.4.</w:t>
            </w:r>
            <w:r w:rsidRPr="009646BF">
              <w:rPr>
                <w:rFonts w:ascii="Arial" w:eastAsia="Calibri" w:hAnsi="Arial" w:cs="Arial"/>
                <w:sz w:val="20"/>
                <w:szCs w:val="20"/>
              </w:rPr>
              <w:tab/>
              <w:t>numatyta aplinkosauginių tikslų įgyvendinimo stebėsena – paskirti atsakingi asmenys, nustatyta jų atsakomybė, pareigos ir priemonių įgyvendinimo terminai;</w:t>
            </w:r>
          </w:p>
          <w:p w14:paraId="77C00BD3" w14:textId="77777777" w:rsidR="00FA4859" w:rsidRPr="009646BF" w:rsidRDefault="00FA4859" w:rsidP="00A04AEE">
            <w:pPr>
              <w:tabs>
                <w:tab w:val="left" w:pos="751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646BF">
              <w:rPr>
                <w:rFonts w:ascii="Arial" w:eastAsia="Calibri" w:hAnsi="Arial" w:cs="Arial"/>
                <w:sz w:val="20"/>
                <w:szCs w:val="20"/>
              </w:rPr>
              <w:t>1.5.</w:t>
            </w:r>
            <w:r w:rsidRPr="009646BF">
              <w:rPr>
                <w:rFonts w:ascii="Arial" w:eastAsia="Calibri" w:hAnsi="Arial" w:cs="Arial"/>
                <w:sz w:val="20"/>
                <w:szCs w:val="20"/>
              </w:rPr>
              <w:tab/>
              <w:t>parengtas aplinkosauginių ir avarinių situacijų valdymo planas;</w:t>
            </w:r>
          </w:p>
          <w:p w14:paraId="1D929158" w14:textId="77777777" w:rsidR="00FA4859" w:rsidRPr="009646BF" w:rsidRDefault="00FA4859" w:rsidP="00A04AEE">
            <w:pPr>
              <w:tabs>
                <w:tab w:val="left" w:pos="751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646BF">
              <w:rPr>
                <w:rFonts w:ascii="Arial" w:eastAsia="Calibri" w:hAnsi="Arial" w:cs="Arial"/>
                <w:sz w:val="20"/>
                <w:szCs w:val="20"/>
              </w:rPr>
              <w:t>1.6.</w:t>
            </w:r>
            <w:r w:rsidRPr="009646BF">
              <w:rPr>
                <w:rFonts w:ascii="Arial" w:eastAsia="Calibri" w:hAnsi="Arial" w:cs="Arial"/>
                <w:sz w:val="20"/>
                <w:szCs w:val="20"/>
              </w:rPr>
              <w:tab/>
              <w:t>vykdoma aplinkosauginio gerinimo veiklos kontrolė (pvz., parengiamos kasmetinės ataskaitos, kurios pateikiamos, pristatomos įmonės vadovybei).</w:t>
            </w:r>
          </w:p>
          <w:p w14:paraId="1ADEA1D5" w14:textId="77777777" w:rsidR="00FA4859" w:rsidRPr="009646BF" w:rsidRDefault="00FA4859" w:rsidP="00A04AEE">
            <w:pPr>
              <w:tabs>
                <w:tab w:val="left" w:pos="751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646BF">
              <w:rPr>
                <w:rFonts w:ascii="Arial" w:eastAsia="Calibri" w:hAnsi="Arial" w:cs="Arial"/>
                <w:sz w:val="20"/>
                <w:szCs w:val="20"/>
              </w:rPr>
              <w:t>arba</w:t>
            </w:r>
          </w:p>
          <w:p w14:paraId="69F31914" w14:textId="77777777" w:rsidR="00FA4859" w:rsidRPr="009646BF" w:rsidRDefault="00FA4859" w:rsidP="00A04AEE">
            <w:pPr>
              <w:tabs>
                <w:tab w:val="left" w:pos="751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646BF">
              <w:rPr>
                <w:rFonts w:ascii="Arial" w:eastAsia="Calibri" w:hAnsi="Arial" w:cs="Arial"/>
                <w:sz w:val="20"/>
                <w:szCs w:val="20"/>
              </w:rPr>
              <w:t>2.</w:t>
            </w:r>
            <w:r w:rsidRPr="009646BF">
              <w:rPr>
                <w:rFonts w:ascii="Arial" w:eastAsia="Calibri" w:hAnsi="Arial" w:cs="Arial"/>
                <w:sz w:val="20"/>
                <w:szCs w:val="20"/>
              </w:rPr>
              <w:tab/>
              <w:t>tiekėjo/gamintojo Prekėms gaminti ir (ar) tiekti taikomos (-ų) aplinkos apsaugos vadybos priemonės (-</w:t>
            </w:r>
            <w:proofErr w:type="spellStart"/>
            <w:r w:rsidRPr="009646BF">
              <w:rPr>
                <w:rFonts w:ascii="Arial" w:eastAsia="Calibri" w:hAnsi="Arial" w:cs="Arial"/>
                <w:sz w:val="20"/>
                <w:szCs w:val="20"/>
              </w:rPr>
              <w:t>ių</w:t>
            </w:r>
            <w:proofErr w:type="spellEnd"/>
            <w:r w:rsidRPr="009646BF">
              <w:rPr>
                <w:rFonts w:ascii="Arial" w:eastAsia="Calibri" w:hAnsi="Arial" w:cs="Arial"/>
                <w:sz w:val="20"/>
                <w:szCs w:val="20"/>
              </w:rPr>
              <w:t>), susijusios (-</w:t>
            </w:r>
            <w:proofErr w:type="spellStart"/>
            <w:r w:rsidRPr="009646BF">
              <w:rPr>
                <w:rFonts w:ascii="Arial" w:eastAsia="Calibri" w:hAnsi="Arial" w:cs="Arial"/>
                <w:sz w:val="20"/>
                <w:szCs w:val="20"/>
              </w:rPr>
              <w:t>ių</w:t>
            </w:r>
            <w:proofErr w:type="spellEnd"/>
            <w:r w:rsidRPr="009646BF">
              <w:rPr>
                <w:rFonts w:ascii="Arial" w:eastAsia="Calibri" w:hAnsi="Arial" w:cs="Arial"/>
                <w:sz w:val="20"/>
                <w:szCs w:val="20"/>
              </w:rPr>
              <w:t>) su gamtos išteklių tausojimu, atliekų mažinimu ir/ar kitais neigiamo poveikio aplinkai mažinimo būdais aprašymas;</w:t>
            </w:r>
          </w:p>
          <w:p w14:paraId="2E161704" w14:textId="77777777" w:rsidR="00FA4859" w:rsidRPr="009646BF" w:rsidRDefault="00FA4859" w:rsidP="00A04AEE">
            <w:pPr>
              <w:tabs>
                <w:tab w:val="left" w:pos="751"/>
              </w:tabs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646B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arba</w:t>
            </w:r>
          </w:p>
          <w:p w14:paraId="207DCCDF" w14:textId="77777777" w:rsidR="00FA4859" w:rsidRPr="009646BF" w:rsidRDefault="00FA4859" w:rsidP="00A04AEE">
            <w:pPr>
              <w:tabs>
                <w:tab w:val="left" w:pos="751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646BF">
              <w:rPr>
                <w:rFonts w:ascii="Arial" w:eastAsia="Calibri" w:hAnsi="Arial" w:cs="Arial"/>
                <w:sz w:val="20"/>
                <w:szCs w:val="20"/>
              </w:rPr>
              <w:t>3.</w:t>
            </w:r>
            <w:r w:rsidRPr="009646BF">
              <w:rPr>
                <w:rFonts w:ascii="Arial" w:eastAsia="Calibri" w:hAnsi="Arial" w:cs="Arial"/>
                <w:sz w:val="20"/>
                <w:szCs w:val="20"/>
              </w:rPr>
              <w:tab/>
              <w:t>kiti lygiaverčiai įrodymai (pavyzdinis sąrašas):</w:t>
            </w:r>
          </w:p>
          <w:p w14:paraId="15294761" w14:textId="77777777" w:rsidR="00FA4859" w:rsidRPr="009646BF" w:rsidRDefault="00FA4859" w:rsidP="00A04AEE">
            <w:pPr>
              <w:tabs>
                <w:tab w:val="left" w:pos="751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646BF">
              <w:rPr>
                <w:rFonts w:ascii="Arial" w:eastAsia="Calibri" w:hAnsi="Arial" w:cs="Arial"/>
                <w:sz w:val="20"/>
                <w:szCs w:val="20"/>
              </w:rPr>
              <w:t>3.1.</w:t>
            </w:r>
            <w:r w:rsidRPr="009646BF">
              <w:rPr>
                <w:rFonts w:ascii="Arial" w:eastAsia="Calibri" w:hAnsi="Arial" w:cs="Arial"/>
                <w:sz w:val="20"/>
                <w:szCs w:val="20"/>
              </w:rPr>
              <w:tab/>
              <w:t>Tiekėjo/gamintojo patvirtintas Energijos taupymo ir kaštų mažinimo planas (Energetikos tvarumo planas);</w:t>
            </w:r>
          </w:p>
          <w:p w14:paraId="6BA408D6" w14:textId="77777777" w:rsidR="00FA4859" w:rsidRPr="009646BF" w:rsidRDefault="00FA4859" w:rsidP="00A04AEE">
            <w:pPr>
              <w:tabs>
                <w:tab w:val="left" w:pos="751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646BF">
              <w:rPr>
                <w:rFonts w:ascii="Arial" w:eastAsia="Calibri" w:hAnsi="Arial" w:cs="Arial"/>
                <w:sz w:val="20"/>
                <w:szCs w:val="20"/>
              </w:rPr>
              <w:t>3.2.</w:t>
            </w:r>
            <w:r w:rsidRPr="009646BF">
              <w:rPr>
                <w:rFonts w:ascii="Arial" w:eastAsia="Calibri" w:hAnsi="Arial" w:cs="Arial"/>
                <w:sz w:val="20"/>
                <w:szCs w:val="20"/>
              </w:rPr>
              <w:tab/>
              <w:t>Tiekėjo/gamintojo patvirtinta aplinkos apsaugos politika, kurioje reglamentuojamos priemonės susijusios su pakartotinai panaudotų medžiagų naudojimu;</w:t>
            </w:r>
          </w:p>
          <w:p w14:paraId="199B1A5E" w14:textId="0EF3E737" w:rsidR="005F4943" w:rsidRPr="009646BF" w:rsidRDefault="00FA4859" w:rsidP="00A04AEE">
            <w:pPr>
              <w:tabs>
                <w:tab w:val="left" w:pos="751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646BF">
              <w:rPr>
                <w:rFonts w:ascii="Arial" w:eastAsia="Calibri" w:hAnsi="Arial" w:cs="Arial"/>
                <w:sz w:val="20"/>
                <w:szCs w:val="20"/>
              </w:rPr>
              <w:t>3.3.</w:t>
            </w:r>
            <w:r w:rsidRPr="009646BF">
              <w:rPr>
                <w:rFonts w:ascii="Arial" w:eastAsia="Calibri" w:hAnsi="Arial" w:cs="Arial"/>
                <w:sz w:val="20"/>
                <w:szCs w:val="20"/>
              </w:rPr>
              <w:tab/>
              <w:t>Tiekėjo/gamintojo patvirtintas atliekų mažinimo planas."</w:t>
            </w:r>
            <w:r w:rsidR="00B01918" w:rsidRPr="009646BF">
              <w:rPr>
                <w:rFonts w:ascii="Arial" w:eastAsia="Calibri" w:hAnsi="Arial" w:cs="Arial"/>
                <w:sz w:val="20"/>
                <w:szCs w:val="20"/>
              </w:rPr>
              <w:t>24, arba kitas lygiavertis dokumentas (pvz.: gamintojo techniniai dokumentai , saugos duomenų lapas (jeigu taikoma), pripažintosios (notifikuotos) įstaigos atlikto bandymo protokolas (jeigu taikoma) ir pan.).</w:t>
            </w:r>
          </w:p>
        </w:tc>
        <w:tc>
          <w:tcPr>
            <w:tcW w:w="4106" w:type="dxa"/>
          </w:tcPr>
          <w:p w14:paraId="011C984B" w14:textId="11BDA84F" w:rsidR="006F028A" w:rsidRPr="00B643AA" w:rsidRDefault="006F028A" w:rsidP="00A04A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6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Jeigu pirkimo metu pateikto sertifikato galiojimo terminas baigiasi sutarties vykdymo metu, tiekėjas pateikia atnaujintą ir galiojantį sertifikatą.</w:t>
            </w:r>
            <w:r w:rsidRPr="00B643A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E4F42F8" w14:textId="6FCC4C39" w:rsidR="005F4943" w:rsidRPr="00B643AA" w:rsidRDefault="005F4943" w:rsidP="00A04AEE">
            <w:pPr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</w:tbl>
    <w:p w14:paraId="23C9D7DE" w14:textId="77777777" w:rsidR="00E77C2B" w:rsidRPr="001E490D" w:rsidRDefault="00E77C2B" w:rsidP="000F0A16">
      <w:pPr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sectPr w:rsidR="00E77C2B" w:rsidRPr="001E490D" w:rsidSect="00C96610">
      <w:headerReference w:type="default" r:id="rId10"/>
      <w:footerReference w:type="default" r:id="rId11"/>
      <w:pgSz w:w="16838" w:h="11906" w:orient="landscape"/>
      <w:pgMar w:top="1276" w:right="1103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45562" w14:textId="77777777" w:rsidR="00645940" w:rsidRDefault="00645940" w:rsidP="0022075D">
      <w:r>
        <w:separator/>
      </w:r>
    </w:p>
  </w:endnote>
  <w:endnote w:type="continuationSeparator" w:id="0">
    <w:p w14:paraId="5E07B1A6" w14:textId="77777777" w:rsidR="00645940" w:rsidRDefault="00645940" w:rsidP="0022075D">
      <w:r>
        <w:continuationSeparator/>
      </w:r>
    </w:p>
  </w:endnote>
  <w:endnote w:type="continuationNotice" w:id="1">
    <w:p w14:paraId="26BFF293" w14:textId="77777777" w:rsidR="00645940" w:rsidRDefault="006459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65"/>
      <w:gridCol w:w="4865"/>
      <w:gridCol w:w="4865"/>
    </w:tblGrid>
    <w:tr w:rsidR="6362EF21" w14:paraId="1EC0B590" w14:textId="77777777" w:rsidTr="6362EF21">
      <w:tc>
        <w:tcPr>
          <w:tcW w:w="4865" w:type="dxa"/>
        </w:tcPr>
        <w:p w14:paraId="71D4853E" w14:textId="30CFC5C0" w:rsidR="6362EF21" w:rsidRDefault="6362EF21" w:rsidP="6362EF21">
          <w:pPr>
            <w:pStyle w:val="Antrats"/>
            <w:ind w:left="-115"/>
          </w:pPr>
        </w:p>
      </w:tc>
      <w:tc>
        <w:tcPr>
          <w:tcW w:w="4865" w:type="dxa"/>
        </w:tcPr>
        <w:p w14:paraId="6A65D04B" w14:textId="08C98F3B" w:rsidR="6362EF21" w:rsidRDefault="6362EF21" w:rsidP="6362EF21">
          <w:pPr>
            <w:pStyle w:val="Antrats"/>
            <w:jc w:val="center"/>
          </w:pPr>
        </w:p>
      </w:tc>
      <w:tc>
        <w:tcPr>
          <w:tcW w:w="4865" w:type="dxa"/>
        </w:tcPr>
        <w:p w14:paraId="4058BF40" w14:textId="32EECC34" w:rsidR="6362EF21" w:rsidRDefault="6362EF21" w:rsidP="6362EF21">
          <w:pPr>
            <w:pStyle w:val="Antrats"/>
            <w:ind w:right="-115"/>
            <w:jc w:val="right"/>
          </w:pPr>
        </w:p>
      </w:tc>
    </w:tr>
  </w:tbl>
  <w:p w14:paraId="7ED15D60" w14:textId="70D1B0E4" w:rsidR="6362EF21" w:rsidRDefault="6362EF21" w:rsidP="6362EF2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2DC2E" w14:textId="77777777" w:rsidR="00645940" w:rsidRDefault="00645940" w:rsidP="0022075D">
      <w:r>
        <w:separator/>
      </w:r>
    </w:p>
  </w:footnote>
  <w:footnote w:type="continuationSeparator" w:id="0">
    <w:p w14:paraId="376C3444" w14:textId="77777777" w:rsidR="00645940" w:rsidRDefault="00645940" w:rsidP="0022075D">
      <w:r>
        <w:continuationSeparator/>
      </w:r>
    </w:p>
  </w:footnote>
  <w:footnote w:type="continuationNotice" w:id="1">
    <w:p w14:paraId="0E2D3500" w14:textId="77777777" w:rsidR="00645940" w:rsidRDefault="006459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65"/>
      <w:gridCol w:w="4865"/>
      <w:gridCol w:w="4865"/>
    </w:tblGrid>
    <w:tr w:rsidR="6362EF21" w14:paraId="626B24FD" w14:textId="77777777" w:rsidTr="6362EF21">
      <w:tc>
        <w:tcPr>
          <w:tcW w:w="4865" w:type="dxa"/>
        </w:tcPr>
        <w:p w14:paraId="6E41F2EF" w14:textId="75BAD002" w:rsidR="6362EF21" w:rsidRDefault="6362EF21" w:rsidP="6362EF21">
          <w:pPr>
            <w:pStyle w:val="Antrats"/>
            <w:ind w:left="-115"/>
          </w:pPr>
        </w:p>
      </w:tc>
      <w:tc>
        <w:tcPr>
          <w:tcW w:w="4865" w:type="dxa"/>
        </w:tcPr>
        <w:p w14:paraId="4FC72CA3" w14:textId="5394BE41" w:rsidR="6362EF21" w:rsidRDefault="6362EF21" w:rsidP="6362EF21">
          <w:pPr>
            <w:pStyle w:val="Antrats"/>
            <w:jc w:val="center"/>
          </w:pPr>
        </w:p>
      </w:tc>
      <w:tc>
        <w:tcPr>
          <w:tcW w:w="4865" w:type="dxa"/>
        </w:tcPr>
        <w:p w14:paraId="0B2B0CFE" w14:textId="58A125EB" w:rsidR="6362EF21" w:rsidRDefault="6362EF21" w:rsidP="6362EF21">
          <w:pPr>
            <w:pStyle w:val="Antrats"/>
            <w:ind w:right="-115"/>
            <w:jc w:val="right"/>
          </w:pPr>
        </w:p>
      </w:tc>
    </w:tr>
    <w:tr w:rsidR="001C4124" w14:paraId="3AAF039B" w14:textId="77777777" w:rsidTr="6362EF21">
      <w:tc>
        <w:tcPr>
          <w:tcW w:w="4865" w:type="dxa"/>
        </w:tcPr>
        <w:p w14:paraId="0C7418F3" w14:textId="77777777" w:rsidR="001C4124" w:rsidRDefault="001C4124" w:rsidP="6362EF21">
          <w:pPr>
            <w:pStyle w:val="Antrats"/>
            <w:ind w:left="-115"/>
          </w:pPr>
        </w:p>
      </w:tc>
      <w:tc>
        <w:tcPr>
          <w:tcW w:w="4865" w:type="dxa"/>
        </w:tcPr>
        <w:p w14:paraId="5CEDE2A4" w14:textId="77777777" w:rsidR="001C4124" w:rsidRDefault="001C4124" w:rsidP="6362EF21">
          <w:pPr>
            <w:pStyle w:val="Antrats"/>
            <w:jc w:val="center"/>
          </w:pPr>
        </w:p>
      </w:tc>
      <w:tc>
        <w:tcPr>
          <w:tcW w:w="4865" w:type="dxa"/>
        </w:tcPr>
        <w:p w14:paraId="2D1C888B" w14:textId="77777777" w:rsidR="001C4124" w:rsidRDefault="001C4124" w:rsidP="6362EF21">
          <w:pPr>
            <w:pStyle w:val="Antrats"/>
            <w:ind w:right="-115"/>
            <w:jc w:val="right"/>
          </w:pPr>
        </w:p>
      </w:tc>
    </w:tr>
  </w:tbl>
  <w:p w14:paraId="175DB3EF" w14:textId="26F7E512" w:rsidR="6362EF21" w:rsidRDefault="6362EF21" w:rsidP="00C9661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470E6"/>
    <w:multiLevelType w:val="multilevel"/>
    <w:tmpl w:val="CFA2FB4C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2B6BF9"/>
    <w:multiLevelType w:val="hybridMultilevel"/>
    <w:tmpl w:val="CCD464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2488C"/>
    <w:multiLevelType w:val="multilevel"/>
    <w:tmpl w:val="8018C05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0" w:hanging="1440"/>
      </w:pPr>
      <w:rPr>
        <w:rFonts w:hint="default"/>
      </w:rPr>
    </w:lvl>
  </w:abstractNum>
  <w:abstractNum w:abstractNumId="3" w15:restartNumberingAfterBreak="0">
    <w:nsid w:val="076D21C3"/>
    <w:multiLevelType w:val="multilevel"/>
    <w:tmpl w:val="D7AC5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1AC2B38"/>
    <w:multiLevelType w:val="hybridMultilevel"/>
    <w:tmpl w:val="BC6062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528DF"/>
    <w:multiLevelType w:val="multilevel"/>
    <w:tmpl w:val="88C2E1B4"/>
    <w:lvl w:ilvl="0">
      <w:start w:val="5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0D0D0D" w:themeColor="text1" w:themeTint="F2"/>
        <w:sz w:val="20"/>
        <w:szCs w:val="2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010DC0"/>
    <w:multiLevelType w:val="hybridMultilevel"/>
    <w:tmpl w:val="285476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A1738"/>
    <w:multiLevelType w:val="hybridMultilevel"/>
    <w:tmpl w:val="711E2E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C5F79"/>
    <w:multiLevelType w:val="multilevel"/>
    <w:tmpl w:val="4FDAEFE8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CF4B07"/>
    <w:multiLevelType w:val="multilevel"/>
    <w:tmpl w:val="0C1E1E82"/>
    <w:lvl w:ilvl="0">
      <w:start w:val="4"/>
      <w:numFmt w:val="decimal"/>
      <w:lvlText w:val="%1."/>
      <w:lvlJc w:val="left"/>
      <w:pPr>
        <w:ind w:left="660" w:hanging="660"/>
      </w:pPr>
      <w:rPr>
        <w:rFonts w:eastAsia="Calibri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6"/>
      <w:numFmt w:val="decimal"/>
      <w:lvlText w:val="%1.%2.%3.%4.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/>
      </w:rPr>
    </w:lvl>
  </w:abstractNum>
  <w:abstractNum w:abstractNumId="10" w15:restartNumberingAfterBreak="0">
    <w:nsid w:val="237B6F1A"/>
    <w:multiLevelType w:val="multilevel"/>
    <w:tmpl w:val="15001A68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88038B"/>
    <w:multiLevelType w:val="hybridMultilevel"/>
    <w:tmpl w:val="3B56A890"/>
    <w:lvl w:ilvl="0" w:tplc="4352F8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9DE9E6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3B6AD0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EA2D52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A1E98B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162DF8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1EAD60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156AB5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84EBDA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8B3306"/>
    <w:multiLevelType w:val="hybridMultilevel"/>
    <w:tmpl w:val="D710234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E20EEB"/>
    <w:multiLevelType w:val="hybridMultilevel"/>
    <w:tmpl w:val="524229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621D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7F2F65"/>
    <w:multiLevelType w:val="multilevel"/>
    <w:tmpl w:val="6F6636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3ADC52D4"/>
    <w:multiLevelType w:val="hybridMultilevel"/>
    <w:tmpl w:val="DCDA3734"/>
    <w:lvl w:ilvl="0" w:tplc="F544E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E7801"/>
    <w:multiLevelType w:val="multilevel"/>
    <w:tmpl w:val="4EB041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0" w:hanging="1440"/>
      </w:pPr>
      <w:rPr>
        <w:rFonts w:hint="default"/>
      </w:rPr>
    </w:lvl>
  </w:abstractNum>
  <w:abstractNum w:abstractNumId="18" w15:restartNumberingAfterBreak="0">
    <w:nsid w:val="3D8843FA"/>
    <w:multiLevelType w:val="hybridMultilevel"/>
    <w:tmpl w:val="1DEA05A6"/>
    <w:lvl w:ilvl="0" w:tplc="04270015">
      <w:start w:val="1"/>
      <w:numFmt w:val="upperLetter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6A3873"/>
    <w:multiLevelType w:val="multilevel"/>
    <w:tmpl w:val="5DF4D4A0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9428FB"/>
    <w:multiLevelType w:val="multilevel"/>
    <w:tmpl w:val="3022F9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125BDB"/>
    <w:multiLevelType w:val="hybridMultilevel"/>
    <w:tmpl w:val="B8EE38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A34BD"/>
    <w:multiLevelType w:val="multilevel"/>
    <w:tmpl w:val="E8E42C70"/>
    <w:lvl w:ilvl="0">
      <w:start w:val="5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6F614F3"/>
    <w:multiLevelType w:val="hybridMultilevel"/>
    <w:tmpl w:val="FCEED3C0"/>
    <w:lvl w:ilvl="0" w:tplc="872C0E6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F7BD8"/>
    <w:multiLevelType w:val="multilevel"/>
    <w:tmpl w:val="847AC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710458E"/>
    <w:multiLevelType w:val="multilevel"/>
    <w:tmpl w:val="E2D46150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F31136B"/>
    <w:multiLevelType w:val="multilevel"/>
    <w:tmpl w:val="CFA2FB4C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42356B3"/>
    <w:multiLevelType w:val="hybridMultilevel"/>
    <w:tmpl w:val="BC10596E"/>
    <w:lvl w:ilvl="0" w:tplc="E5127B9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AF0520"/>
    <w:multiLevelType w:val="multilevel"/>
    <w:tmpl w:val="B8844D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30" w15:restartNumberingAfterBreak="0">
    <w:nsid w:val="75046A07"/>
    <w:multiLevelType w:val="hybridMultilevel"/>
    <w:tmpl w:val="DCDA3734"/>
    <w:lvl w:ilvl="0" w:tplc="F544E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63C53"/>
    <w:multiLevelType w:val="hybridMultilevel"/>
    <w:tmpl w:val="880E0022"/>
    <w:lvl w:ilvl="0" w:tplc="890AD4FE">
      <w:start w:val="1"/>
      <w:numFmt w:val="decimal"/>
      <w:lvlText w:val="%1."/>
      <w:lvlJc w:val="left"/>
      <w:pPr>
        <w:ind w:left="353" w:hanging="360"/>
      </w:pPr>
      <w:rPr>
        <w:rFonts w:hint="default"/>
        <w:sz w:val="18"/>
        <w:szCs w:val="18"/>
      </w:rPr>
    </w:lvl>
    <w:lvl w:ilvl="1" w:tplc="04270019" w:tentative="1">
      <w:start w:val="1"/>
      <w:numFmt w:val="lowerLetter"/>
      <w:lvlText w:val="%2."/>
      <w:lvlJc w:val="left"/>
      <w:pPr>
        <w:ind w:left="1073" w:hanging="360"/>
      </w:pPr>
    </w:lvl>
    <w:lvl w:ilvl="2" w:tplc="0427001B" w:tentative="1">
      <w:start w:val="1"/>
      <w:numFmt w:val="lowerRoman"/>
      <w:lvlText w:val="%3."/>
      <w:lvlJc w:val="right"/>
      <w:pPr>
        <w:ind w:left="1793" w:hanging="180"/>
      </w:pPr>
    </w:lvl>
    <w:lvl w:ilvl="3" w:tplc="0427000F" w:tentative="1">
      <w:start w:val="1"/>
      <w:numFmt w:val="decimal"/>
      <w:lvlText w:val="%4."/>
      <w:lvlJc w:val="left"/>
      <w:pPr>
        <w:ind w:left="2513" w:hanging="360"/>
      </w:pPr>
    </w:lvl>
    <w:lvl w:ilvl="4" w:tplc="04270019" w:tentative="1">
      <w:start w:val="1"/>
      <w:numFmt w:val="lowerLetter"/>
      <w:lvlText w:val="%5."/>
      <w:lvlJc w:val="left"/>
      <w:pPr>
        <w:ind w:left="3233" w:hanging="360"/>
      </w:pPr>
    </w:lvl>
    <w:lvl w:ilvl="5" w:tplc="0427001B" w:tentative="1">
      <w:start w:val="1"/>
      <w:numFmt w:val="lowerRoman"/>
      <w:lvlText w:val="%6."/>
      <w:lvlJc w:val="right"/>
      <w:pPr>
        <w:ind w:left="3953" w:hanging="180"/>
      </w:pPr>
    </w:lvl>
    <w:lvl w:ilvl="6" w:tplc="0427000F" w:tentative="1">
      <w:start w:val="1"/>
      <w:numFmt w:val="decimal"/>
      <w:lvlText w:val="%7."/>
      <w:lvlJc w:val="left"/>
      <w:pPr>
        <w:ind w:left="4673" w:hanging="360"/>
      </w:pPr>
    </w:lvl>
    <w:lvl w:ilvl="7" w:tplc="04270019" w:tentative="1">
      <w:start w:val="1"/>
      <w:numFmt w:val="lowerLetter"/>
      <w:lvlText w:val="%8."/>
      <w:lvlJc w:val="left"/>
      <w:pPr>
        <w:ind w:left="5393" w:hanging="360"/>
      </w:pPr>
    </w:lvl>
    <w:lvl w:ilvl="8" w:tplc="0427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32" w15:restartNumberingAfterBreak="0">
    <w:nsid w:val="777C1AAF"/>
    <w:multiLevelType w:val="hybridMultilevel"/>
    <w:tmpl w:val="0082D2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384960"/>
    <w:multiLevelType w:val="multilevel"/>
    <w:tmpl w:val="1CD202C0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A8B06AA"/>
    <w:multiLevelType w:val="multilevel"/>
    <w:tmpl w:val="8018C05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0" w:hanging="1440"/>
      </w:pPr>
      <w:rPr>
        <w:rFonts w:hint="default"/>
      </w:rPr>
    </w:lvl>
  </w:abstractNum>
  <w:abstractNum w:abstractNumId="35" w15:restartNumberingAfterBreak="0">
    <w:nsid w:val="7C3B3E97"/>
    <w:multiLevelType w:val="hybridMultilevel"/>
    <w:tmpl w:val="A2AAD7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C4416"/>
    <w:multiLevelType w:val="multilevel"/>
    <w:tmpl w:val="7DFCC206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02698772">
    <w:abstractNumId w:val="24"/>
  </w:num>
  <w:num w:numId="2" w16cid:durableId="179705599">
    <w:abstractNumId w:val="26"/>
  </w:num>
  <w:num w:numId="3" w16cid:durableId="1870560458">
    <w:abstractNumId w:val="3"/>
  </w:num>
  <w:num w:numId="4" w16cid:durableId="1662077601">
    <w:abstractNumId w:val="28"/>
  </w:num>
  <w:num w:numId="5" w16cid:durableId="2091073209">
    <w:abstractNumId w:val="16"/>
  </w:num>
  <w:num w:numId="6" w16cid:durableId="870340807">
    <w:abstractNumId w:val="18"/>
  </w:num>
  <w:num w:numId="7" w16cid:durableId="264459104">
    <w:abstractNumId w:val="4"/>
  </w:num>
  <w:num w:numId="8" w16cid:durableId="739405064">
    <w:abstractNumId w:val="21"/>
  </w:num>
  <w:num w:numId="9" w16cid:durableId="446511707">
    <w:abstractNumId w:val="1"/>
  </w:num>
  <w:num w:numId="10" w16cid:durableId="529297557">
    <w:abstractNumId w:val="32"/>
  </w:num>
  <w:num w:numId="11" w16cid:durableId="69274432">
    <w:abstractNumId w:val="29"/>
  </w:num>
  <w:num w:numId="12" w16cid:durableId="1621954469">
    <w:abstractNumId w:val="20"/>
  </w:num>
  <w:num w:numId="13" w16cid:durableId="1692340618">
    <w:abstractNumId w:val="10"/>
  </w:num>
  <w:num w:numId="14" w16cid:durableId="522521504">
    <w:abstractNumId w:val="5"/>
  </w:num>
  <w:num w:numId="15" w16cid:durableId="1871263533">
    <w:abstractNumId w:val="33"/>
  </w:num>
  <w:num w:numId="16" w16cid:durableId="1046181151">
    <w:abstractNumId w:val="8"/>
  </w:num>
  <w:num w:numId="17" w16cid:durableId="123356796">
    <w:abstractNumId w:val="0"/>
  </w:num>
  <w:num w:numId="18" w16cid:durableId="378745578">
    <w:abstractNumId w:val="14"/>
  </w:num>
  <w:num w:numId="19" w16cid:durableId="1203714420">
    <w:abstractNumId w:val="22"/>
    <w:lvlOverride w:ilvl="0">
      <w:startOverride w:val="5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66487065">
    <w:abstractNumId w:val="2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0314855">
    <w:abstractNumId w:val="36"/>
  </w:num>
  <w:num w:numId="22" w16cid:durableId="2007201642">
    <w:abstractNumId w:val="27"/>
  </w:num>
  <w:num w:numId="23" w16cid:durableId="96147636">
    <w:abstractNumId w:val="19"/>
  </w:num>
  <w:num w:numId="24" w16cid:durableId="308946212">
    <w:abstractNumId w:val="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6116655">
    <w:abstractNumId w:val="23"/>
  </w:num>
  <w:num w:numId="26" w16cid:durableId="796946113">
    <w:abstractNumId w:val="31"/>
  </w:num>
  <w:num w:numId="27" w16cid:durableId="861016010">
    <w:abstractNumId w:val="30"/>
  </w:num>
  <w:num w:numId="28" w16cid:durableId="1509297402">
    <w:abstractNumId w:val="11"/>
  </w:num>
  <w:num w:numId="29" w16cid:durableId="316424047">
    <w:abstractNumId w:val="6"/>
  </w:num>
  <w:num w:numId="30" w16cid:durableId="1942570909">
    <w:abstractNumId w:val="15"/>
  </w:num>
  <w:num w:numId="31" w16cid:durableId="1419132791">
    <w:abstractNumId w:val="17"/>
  </w:num>
  <w:num w:numId="32" w16cid:durableId="1210219400">
    <w:abstractNumId w:val="34"/>
  </w:num>
  <w:num w:numId="33" w16cid:durableId="1811558306">
    <w:abstractNumId w:val="2"/>
  </w:num>
  <w:num w:numId="34" w16cid:durableId="1484615035">
    <w:abstractNumId w:val="35"/>
  </w:num>
  <w:num w:numId="35" w16cid:durableId="787970694">
    <w:abstractNumId w:val="13"/>
  </w:num>
  <w:num w:numId="36" w16cid:durableId="1281843620">
    <w:abstractNumId w:val="7"/>
  </w:num>
  <w:num w:numId="37" w16cid:durableId="150851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23"/>
    <w:rsid w:val="00002627"/>
    <w:rsid w:val="000034E3"/>
    <w:rsid w:val="00003E2C"/>
    <w:rsid w:val="0000522D"/>
    <w:rsid w:val="000067C8"/>
    <w:rsid w:val="00015453"/>
    <w:rsid w:val="000217B1"/>
    <w:rsid w:val="00021E6B"/>
    <w:rsid w:val="00023BFE"/>
    <w:rsid w:val="00025741"/>
    <w:rsid w:val="0002680A"/>
    <w:rsid w:val="00030344"/>
    <w:rsid w:val="00033230"/>
    <w:rsid w:val="00033BF9"/>
    <w:rsid w:val="000361FF"/>
    <w:rsid w:val="00036829"/>
    <w:rsid w:val="000425DE"/>
    <w:rsid w:val="000451C3"/>
    <w:rsid w:val="00046E89"/>
    <w:rsid w:val="00052E01"/>
    <w:rsid w:val="0005340F"/>
    <w:rsid w:val="0005798D"/>
    <w:rsid w:val="00057E32"/>
    <w:rsid w:val="000606FA"/>
    <w:rsid w:val="0006365D"/>
    <w:rsid w:val="00067532"/>
    <w:rsid w:val="00067CD3"/>
    <w:rsid w:val="00070C65"/>
    <w:rsid w:val="00071270"/>
    <w:rsid w:val="000726F8"/>
    <w:rsid w:val="00073527"/>
    <w:rsid w:val="000832DF"/>
    <w:rsid w:val="00095A61"/>
    <w:rsid w:val="0009715F"/>
    <w:rsid w:val="00097822"/>
    <w:rsid w:val="000A267A"/>
    <w:rsid w:val="000A75DC"/>
    <w:rsid w:val="000B1881"/>
    <w:rsid w:val="000B3302"/>
    <w:rsid w:val="000C13BB"/>
    <w:rsid w:val="000C772F"/>
    <w:rsid w:val="000D1884"/>
    <w:rsid w:val="000E1C8B"/>
    <w:rsid w:val="000F0A16"/>
    <w:rsid w:val="000F1B8F"/>
    <w:rsid w:val="00100FEC"/>
    <w:rsid w:val="00104178"/>
    <w:rsid w:val="0010751E"/>
    <w:rsid w:val="00110C18"/>
    <w:rsid w:val="00111462"/>
    <w:rsid w:val="00117F7C"/>
    <w:rsid w:val="001208B5"/>
    <w:rsid w:val="001247A3"/>
    <w:rsid w:val="0012772F"/>
    <w:rsid w:val="00134606"/>
    <w:rsid w:val="00136AC4"/>
    <w:rsid w:val="00145718"/>
    <w:rsid w:val="0014679F"/>
    <w:rsid w:val="00147D07"/>
    <w:rsid w:val="0016438C"/>
    <w:rsid w:val="00165610"/>
    <w:rsid w:val="001667B7"/>
    <w:rsid w:val="00170E54"/>
    <w:rsid w:val="001744CE"/>
    <w:rsid w:val="0017682D"/>
    <w:rsid w:val="0018215B"/>
    <w:rsid w:val="00184743"/>
    <w:rsid w:val="00185F92"/>
    <w:rsid w:val="00193223"/>
    <w:rsid w:val="001A1E89"/>
    <w:rsid w:val="001A290D"/>
    <w:rsid w:val="001A2B8A"/>
    <w:rsid w:val="001A4650"/>
    <w:rsid w:val="001A608C"/>
    <w:rsid w:val="001A75C7"/>
    <w:rsid w:val="001C08F8"/>
    <w:rsid w:val="001C4124"/>
    <w:rsid w:val="001C57D3"/>
    <w:rsid w:val="001D1DE9"/>
    <w:rsid w:val="001D34EE"/>
    <w:rsid w:val="001D6C3D"/>
    <w:rsid w:val="001E490D"/>
    <w:rsid w:val="001F0A40"/>
    <w:rsid w:val="001F2237"/>
    <w:rsid w:val="001F4A2C"/>
    <w:rsid w:val="001F5703"/>
    <w:rsid w:val="00200EA8"/>
    <w:rsid w:val="002045FF"/>
    <w:rsid w:val="00205BA2"/>
    <w:rsid w:val="0020657C"/>
    <w:rsid w:val="002070E4"/>
    <w:rsid w:val="002070E6"/>
    <w:rsid w:val="0020758B"/>
    <w:rsid w:val="002154A6"/>
    <w:rsid w:val="00216D53"/>
    <w:rsid w:val="0022075D"/>
    <w:rsid w:val="00223550"/>
    <w:rsid w:val="002306D4"/>
    <w:rsid w:val="00232A59"/>
    <w:rsid w:val="00241FD9"/>
    <w:rsid w:val="00244849"/>
    <w:rsid w:val="00245B83"/>
    <w:rsid w:val="002475D5"/>
    <w:rsid w:val="0025687E"/>
    <w:rsid w:val="00256CF2"/>
    <w:rsid w:val="00261B64"/>
    <w:rsid w:val="00262F19"/>
    <w:rsid w:val="002661CA"/>
    <w:rsid w:val="00266D23"/>
    <w:rsid w:val="002732ED"/>
    <w:rsid w:val="0028320A"/>
    <w:rsid w:val="00290EB0"/>
    <w:rsid w:val="00291188"/>
    <w:rsid w:val="00293FDA"/>
    <w:rsid w:val="002952C0"/>
    <w:rsid w:val="00296593"/>
    <w:rsid w:val="002A420D"/>
    <w:rsid w:val="002A5283"/>
    <w:rsid w:val="002B1141"/>
    <w:rsid w:val="002C10B4"/>
    <w:rsid w:val="002C5905"/>
    <w:rsid w:val="002D1B86"/>
    <w:rsid w:val="002D537C"/>
    <w:rsid w:val="002D5F8B"/>
    <w:rsid w:val="002D6A35"/>
    <w:rsid w:val="002D7B34"/>
    <w:rsid w:val="002E1A22"/>
    <w:rsid w:val="002E2067"/>
    <w:rsid w:val="002E3EA9"/>
    <w:rsid w:val="002E6582"/>
    <w:rsid w:val="002F2809"/>
    <w:rsid w:val="002F35AF"/>
    <w:rsid w:val="002F5635"/>
    <w:rsid w:val="002F5F02"/>
    <w:rsid w:val="00303841"/>
    <w:rsid w:val="00305BA6"/>
    <w:rsid w:val="00305C3E"/>
    <w:rsid w:val="0030735E"/>
    <w:rsid w:val="00307BF9"/>
    <w:rsid w:val="00311157"/>
    <w:rsid w:val="003113D3"/>
    <w:rsid w:val="00312512"/>
    <w:rsid w:val="00312898"/>
    <w:rsid w:val="00313DB2"/>
    <w:rsid w:val="003171E1"/>
    <w:rsid w:val="00317CD8"/>
    <w:rsid w:val="00321719"/>
    <w:rsid w:val="00322331"/>
    <w:rsid w:val="0033778E"/>
    <w:rsid w:val="003403C9"/>
    <w:rsid w:val="00343DCC"/>
    <w:rsid w:val="0034500C"/>
    <w:rsid w:val="00360FF3"/>
    <w:rsid w:val="00362648"/>
    <w:rsid w:val="00364510"/>
    <w:rsid w:val="003651D9"/>
    <w:rsid w:val="0036594D"/>
    <w:rsid w:val="00370C34"/>
    <w:rsid w:val="00375B61"/>
    <w:rsid w:val="00375CF3"/>
    <w:rsid w:val="00375F20"/>
    <w:rsid w:val="00375F31"/>
    <w:rsid w:val="00395A6E"/>
    <w:rsid w:val="003A0E29"/>
    <w:rsid w:val="003A2517"/>
    <w:rsid w:val="003A298F"/>
    <w:rsid w:val="003A2FB3"/>
    <w:rsid w:val="003A39C7"/>
    <w:rsid w:val="003B126A"/>
    <w:rsid w:val="003B2671"/>
    <w:rsid w:val="003B73DF"/>
    <w:rsid w:val="003C2B9F"/>
    <w:rsid w:val="003D0E4A"/>
    <w:rsid w:val="003D150B"/>
    <w:rsid w:val="003D3323"/>
    <w:rsid w:val="003D50EC"/>
    <w:rsid w:val="003D7C44"/>
    <w:rsid w:val="003E26DE"/>
    <w:rsid w:val="003E5271"/>
    <w:rsid w:val="003E5E72"/>
    <w:rsid w:val="003E6441"/>
    <w:rsid w:val="003E7915"/>
    <w:rsid w:val="003F0074"/>
    <w:rsid w:val="003F167E"/>
    <w:rsid w:val="003F59C5"/>
    <w:rsid w:val="00406A8E"/>
    <w:rsid w:val="00430CEB"/>
    <w:rsid w:val="004327C3"/>
    <w:rsid w:val="004335D4"/>
    <w:rsid w:val="00435F80"/>
    <w:rsid w:val="00441300"/>
    <w:rsid w:val="00441D38"/>
    <w:rsid w:val="00442936"/>
    <w:rsid w:val="0044293A"/>
    <w:rsid w:val="0045362F"/>
    <w:rsid w:val="00456433"/>
    <w:rsid w:val="00465E3B"/>
    <w:rsid w:val="00472DEC"/>
    <w:rsid w:val="0047585D"/>
    <w:rsid w:val="004818D1"/>
    <w:rsid w:val="004879BE"/>
    <w:rsid w:val="00490436"/>
    <w:rsid w:val="004945BD"/>
    <w:rsid w:val="004A0278"/>
    <w:rsid w:val="004A2CBE"/>
    <w:rsid w:val="004A3074"/>
    <w:rsid w:val="004A3F93"/>
    <w:rsid w:val="004A7D39"/>
    <w:rsid w:val="004B1B6E"/>
    <w:rsid w:val="004B3A19"/>
    <w:rsid w:val="004B3EC8"/>
    <w:rsid w:val="004B55CC"/>
    <w:rsid w:val="004B5B2B"/>
    <w:rsid w:val="004B74D9"/>
    <w:rsid w:val="004C768D"/>
    <w:rsid w:val="004D11A7"/>
    <w:rsid w:val="004D1BB2"/>
    <w:rsid w:val="004D62D5"/>
    <w:rsid w:val="004D72D2"/>
    <w:rsid w:val="004E02F4"/>
    <w:rsid w:val="004E1807"/>
    <w:rsid w:val="004E2D7C"/>
    <w:rsid w:val="004E365F"/>
    <w:rsid w:val="004E4036"/>
    <w:rsid w:val="004E459D"/>
    <w:rsid w:val="004E54F6"/>
    <w:rsid w:val="004F3D5A"/>
    <w:rsid w:val="004F5024"/>
    <w:rsid w:val="004F55FC"/>
    <w:rsid w:val="00503D5C"/>
    <w:rsid w:val="00511DA7"/>
    <w:rsid w:val="00512615"/>
    <w:rsid w:val="00512ECA"/>
    <w:rsid w:val="00515143"/>
    <w:rsid w:val="005176D4"/>
    <w:rsid w:val="00524151"/>
    <w:rsid w:val="00533308"/>
    <w:rsid w:val="00542774"/>
    <w:rsid w:val="00544DD4"/>
    <w:rsid w:val="00550CCB"/>
    <w:rsid w:val="00555A1C"/>
    <w:rsid w:val="00563317"/>
    <w:rsid w:val="00564798"/>
    <w:rsid w:val="0057427E"/>
    <w:rsid w:val="00575CAC"/>
    <w:rsid w:val="00583B77"/>
    <w:rsid w:val="005843E5"/>
    <w:rsid w:val="00585756"/>
    <w:rsid w:val="005904F9"/>
    <w:rsid w:val="00593096"/>
    <w:rsid w:val="005A44D4"/>
    <w:rsid w:val="005A75A7"/>
    <w:rsid w:val="005D5ECD"/>
    <w:rsid w:val="005E3810"/>
    <w:rsid w:val="005E6322"/>
    <w:rsid w:val="005E6B55"/>
    <w:rsid w:val="005E7557"/>
    <w:rsid w:val="005F0CB4"/>
    <w:rsid w:val="005F281D"/>
    <w:rsid w:val="005F4943"/>
    <w:rsid w:val="00605AEB"/>
    <w:rsid w:val="00605D8D"/>
    <w:rsid w:val="00605DED"/>
    <w:rsid w:val="00606C08"/>
    <w:rsid w:val="00612200"/>
    <w:rsid w:val="00613786"/>
    <w:rsid w:val="00613C54"/>
    <w:rsid w:val="006147E7"/>
    <w:rsid w:val="006148B9"/>
    <w:rsid w:val="006223DE"/>
    <w:rsid w:val="006239CE"/>
    <w:rsid w:val="0062599B"/>
    <w:rsid w:val="006261EC"/>
    <w:rsid w:val="006266EA"/>
    <w:rsid w:val="00626D29"/>
    <w:rsid w:val="006304D7"/>
    <w:rsid w:val="00631CE3"/>
    <w:rsid w:val="00632E97"/>
    <w:rsid w:val="00633558"/>
    <w:rsid w:val="00636E4F"/>
    <w:rsid w:val="0064032D"/>
    <w:rsid w:val="006412BE"/>
    <w:rsid w:val="00645940"/>
    <w:rsid w:val="00645EEF"/>
    <w:rsid w:val="00646762"/>
    <w:rsid w:val="0064734B"/>
    <w:rsid w:val="00665661"/>
    <w:rsid w:val="0066653D"/>
    <w:rsid w:val="00667EC2"/>
    <w:rsid w:val="00673F81"/>
    <w:rsid w:val="0068014E"/>
    <w:rsid w:val="00684FAF"/>
    <w:rsid w:val="00687574"/>
    <w:rsid w:val="0069668F"/>
    <w:rsid w:val="006A337C"/>
    <w:rsid w:val="006A4E9F"/>
    <w:rsid w:val="006B1CAC"/>
    <w:rsid w:val="006B7ADF"/>
    <w:rsid w:val="006C0CE0"/>
    <w:rsid w:val="006C1105"/>
    <w:rsid w:val="006C2242"/>
    <w:rsid w:val="006C73DE"/>
    <w:rsid w:val="006D27E5"/>
    <w:rsid w:val="006D4227"/>
    <w:rsid w:val="006E3024"/>
    <w:rsid w:val="006F028A"/>
    <w:rsid w:val="006F0E47"/>
    <w:rsid w:val="006F10FC"/>
    <w:rsid w:val="006F388D"/>
    <w:rsid w:val="006F4141"/>
    <w:rsid w:val="006F5A2C"/>
    <w:rsid w:val="006F7C1A"/>
    <w:rsid w:val="00700A2E"/>
    <w:rsid w:val="00700B4B"/>
    <w:rsid w:val="007068A2"/>
    <w:rsid w:val="00707EF6"/>
    <w:rsid w:val="00712F63"/>
    <w:rsid w:val="00720BA8"/>
    <w:rsid w:val="00724D68"/>
    <w:rsid w:val="0072533B"/>
    <w:rsid w:val="00725CBC"/>
    <w:rsid w:val="00730B67"/>
    <w:rsid w:val="00730F95"/>
    <w:rsid w:val="00731C76"/>
    <w:rsid w:val="007320FC"/>
    <w:rsid w:val="00740DAC"/>
    <w:rsid w:val="007435AA"/>
    <w:rsid w:val="00744811"/>
    <w:rsid w:val="00747CBB"/>
    <w:rsid w:val="007505B0"/>
    <w:rsid w:val="00750BD0"/>
    <w:rsid w:val="007549C0"/>
    <w:rsid w:val="00754F92"/>
    <w:rsid w:val="007555D6"/>
    <w:rsid w:val="00756C5B"/>
    <w:rsid w:val="0076019E"/>
    <w:rsid w:val="00765533"/>
    <w:rsid w:val="007671A5"/>
    <w:rsid w:val="007739ED"/>
    <w:rsid w:val="00773B3D"/>
    <w:rsid w:val="00775D58"/>
    <w:rsid w:val="007808BC"/>
    <w:rsid w:val="00783419"/>
    <w:rsid w:val="007848F0"/>
    <w:rsid w:val="00786E2E"/>
    <w:rsid w:val="00792582"/>
    <w:rsid w:val="00793A2D"/>
    <w:rsid w:val="007978ED"/>
    <w:rsid w:val="007A3F7C"/>
    <w:rsid w:val="007B79A3"/>
    <w:rsid w:val="007C5A53"/>
    <w:rsid w:val="007D2289"/>
    <w:rsid w:val="007D3691"/>
    <w:rsid w:val="007D5722"/>
    <w:rsid w:val="007E0EF5"/>
    <w:rsid w:val="007F02B8"/>
    <w:rsid w:val="007F13AE"/>
    <w:rsid w:val="007F4B5B"/>
    <w:rsid w:val="007F4FFF"/>
    <w:rsid w:val="008024F4"/>
    <w:rsid w:val="00806DB2"/>
    <w:rsid w:val="0081184A"/>
    <w:rsid w:val="00813CE9"/>
    <w:rsid w:val="0081413A"/>
    <w:rsid w:val="00814258"/>
    <w:rsid w:val="00816796"/>
    <w:rsid w:val="008238B5"/>
    <w:rsid w:val="008268D3"/>
    <w:rsid w:val="008304F3"/>
    <w:rsid w:val="0083476D"/>
    <w:rsid w:val="008366C1"/>
    <w:rsid w:val="0083702B"/>
    <w:rsid w:val="00843770"/>
    <w:rsid w:val="008446A4"/>
    <w:rsid w:val="008476C3"/>
    <w:rsid w:val="00852639"/>
    <w:rsid w:val="008534DF"/>
    <w:rsid w:val="00857CFD"/>
    <w:rsid w:val="008614C1"/>
    <w:rsid w:val="008645A9"/>
    <w:rsid w:val="00876407"/>
    <w:rsid w:val="008829CF"/>
    <w:rsid w:val="008848FB"/>
    <w:rsid w:val="008863CD"/>
    <w:rsid w:val="00886DD4"/>
    <w:rsid w:val="008879AB"/>
    <w:rsid w:val="00890B04"/>
    <w:rsid w:val="00891465"/>
    <w:rsid w:val="00891857"/>
    <w:rsid w:val="00893E10"/>
    <w:rsid w:val="00897743"/>
    <w:rsid w:val="008A4734"/>
    <w:rsid w:val="008A788C"/>
    <w:rsid w:val="008B42FF"/>
    <w:rsid w:val="008B792D"/>
    <w:rsid w:val="008C30CD"/>
    <w:rsid w:val="008C74A1"/>
    <w:rsid w:val="008C7503"/>
    <w:rsid w:val="008D20BF"/>
    <w:rsid w:val="008D6B50"/>
    <w:rsid w:val="008D7433"/>
    <w:rsid w:val="008E146D"/>
    <w:rsid w:val="008E5C0E"/>
    <w:rsid w:val="008E7330"/>
    <w:rsid w:val="008E7BAA"/>
    <w:rsid w:val="008F493F"/>
    <w:rsid w:val="008F526F"/>
    <w:rsid w:val="009007E7"/>
    <w:rsid w:val="009056D9"/>
    <w:rsid w:val="009169AB"/>
    <w:rsid w:val="009218F5"/>
    <w:rsid w:val="00922BE7"/>
    <w:rsid w:val="009244EC"/>
    <w:rsid w:val="00924E95"/>
    <w:rsid w:val="00927002"/>
    <w:rsid w:val="00930C89"/>
    <w:rsid w:val="00931F6B"/>
    <w:rsid w:val="00932729"/>
    <w:rsid w:val="00935E6B"/>
    <w:rsid w:val="009378AC"/>
    <w:rsid w:val="00941B2F"/>
    <w:rsid w:val="00942528"/>
    <w:rsid w:val="00944EB7"/>
    <w:rsid w:val="009464FA"/>
    <w:rsid w:val="00946546"/>
    <w:rsid w:val="00950A4A"/>
    <w:rsid w:val="009529B0"/>
    <w:rsid w:val="00952FE7"/>
    <w:rsid w:val="00953F47"/>
    <w:rsid w:val="009546DB"/>
    <w:rsid w:val="00962E2D"/>
    <w:rsid w:val="009646BF"/>
    <w:rsid w:val="00965274"/>
    <w:rsid w:val="009665D5"/>
    <w:rsid w:val="009770C5"/>
    <w:rsid w:val="00980A3C"/>
    <w:rsid w:val="00982458"/>
    <w:rsid w:val="00987A3D"/>
    <w:rsid w:val="00990847"/>
    <w:rsid w:val="009947E4"/>
    <w:rsid w:val="00994D15"/>
    <w:rsid w:val="00996170"/>
    <w:rsid w:val="009A1351"/>
    <w:rsid w:val="009A1917"/>
    <w:rsid w:val="009A3FE9"/>
    <w:rsid w:val="009A6682"/>
    <w:rsid w:val="009A742C"/>
    <w:rsid w:val="009B0250"/>
    <w:rsid w:val="009B0CA2"/>
    <w:rsid w:val="009B409C"/>
    <w:rsid w:val="009B5178"/>
    <w:rsid w:val="009B5834"/>
    <w:rsid w:val="009C048F"/>
    <w:rsid w:val="009C20BD"/>
    <w:rsid w:val="009C5FB9"/>
    <w:rsid w:val="009C6713"/>
    <w:rsid w:val="009D5E12"/>
    <w:rsid w:val="009D6E3D"/>
    <w:rsid w:val="009E04B2"/>
    <w:rsid w:val="009F0803"/>
    <w:rsid w:val="009F2146"/>
    <w:rsid w:val="009F63D9"/>
    <w:rsid w:val="00A01517"/>
    <w:rsid w:val="00A04AEE"/>
    <w:rsid w:val="00A05F2D"/>
    <w:rsid w:val="00A230E4"/>
    <w:rsid w:val="00A24778"/>
    <w:rsid w:val="00A31508"/>
    <w:rsid w:val="00A3385D"/>
    <w:rsid w:val="00A33B01"/>
    <w:rsid w:val="00A34568"/>
    <w:rsid w:val="00A42114"/>
    <w:rsid w:val="00A42190"/>
    <w:rsid w:val="00A43E48"/>
    <w:rsid w:val="00A45C86"/>
    <w:rsid w:val="00A5121F"/>
    <w:rsid w:val="00A52798"/>
    <w:rsid w:val="00A604C4"/>
    <w:rsid w:val="00A63541"/>
    <w:rsid w:val="00A67716"/>
    <w:rsid w:val="00A70B8B"/>
    <w:rsid w:val="00A72F14"/>
    <w:rsid w:val="00A753F1"/>
    <w:rsid w:val="00A760FA"/>
    <w:rsid w:val="00A7634F"/>
    <w:rsid w:val="00A82A25"/>
    <w:rsid w:val="00A82BE7"/>
    <w:rsid w:val="00A85C41"/>
    <w:rsid w:val="00A9003B"/>
    <w:rsid w:val="00A922DB"/>
    <w:rsid w:val="00A9700C"/>
    <w:rsid w:val="00AA2390"/>
    <w:rsid w:val="00AA46FF"/>
    <w:rsid w:val="00AA62D2"/>
    <w:rsid w:val="00AB1056"/>
    <w:rsid w:val="00AC5397"/>
    <w:rsid w:val="00AC7294"/>
    <w:rsid w:val="00AD065F"/>
    <w:rsid w:val="00AD0BBC"/>
    <w:rsid w:val="00AD12B0"/>
    <w:rsid w:val="00AD3488"/>
    <w:rsid w:val="00AD49E8"/>
    <w:rsid w:val="00AD6CBF"/>
    <w:rsid w:val="00AD7FFC"/>
    <w:rsid w:val="00AE63D6"/>
    <w:rsid w:val="00AE6647"/>
    <w:rsid w:val="00AF2FF6"/>
    <w:rsid w:val="00B0057D"/>
    <w:rsid w:val="00B01918"/>
    <w:rsid w:val="00B04906"/>
    <w:rsid w:val="00B07843"/>
    <w:rsid w:val="00B15316"/>
    <w:rsid w:val="00B23EBE"/>
    <w:rsid w:val="00B26D99"/>
    <w:rsid w:val="00B27A98"/>
    <w:rsid w:val="00B27F22"/>
    <w:rsid w:val="00B30100"/>
    <w:rsid w:val="00B33960"/>
    <w:rsid w:val="00B40F55"/>
    <w:rsid w:val="00B44E71"/>
    <w:rsid w:val="00B50D43"/>
    <w:rsid w:val="00B52F1E"/>
    <w:rsid w:val="00B57423"/>
    <w:rsid w:val="00B63B04"/>
    <w:rsid w:val="00B643AA"/>
    <w:rsid w:val="00B65A09"/>
    <w:rsid w:val="00B65AEB"/>
    <w:rsid w:val="00B748EC"/>
    <w:rsid w:val="00B761F5"/>
    <w:rsid w:val="00B8026D"/>
    <w:rsid w:val="00B83774"/>
    <w:rsid w:val="00B85439"/>
    <w:rsid w:val="00B930EF"/>
    <w:rsid w:val="00BA438E"/>
    <w:rsid w:val="00BB2418"/>
    <w:rsid w:val="00BB2618"/>
    <w:rsid w:val="00BB5E79"/>
    <w:rsid w:val="00BC340E"/>
    <w:rsid w:val="00BC79DA"/>
    <w:rsid w:val="00BD0685"/>
    <w:rsid w:val="00BD3C3E"/>
    <w:rsid w:val="00BD7983"/>
    <w:rsid w:val="00BF73E4"/>
    <w:rsid w:val="00C01032"/>
    <w:rsid w:val="00C1003A"/>
    <w:rsid w:val="00C22989"/>
    <w:rsid w:val="00C2394D"/>
    <w:rsid w:val="00C26045"/>
    <w:rsid w:val="00C30F83"/>
    <w:rsid w:val="00C32D8A"/>
    <w:rsid w:val="00C32EA7"/>
    <w:rsid w:val="00C34613"/>
    <w:rsid w:val="00C34E29"/>
    <w:rsid w:val="00C43B7F"/>
    <w:rsid w:val="00C502BF"/>
    <w:rsid w:val="00C51256"/>
    <w:rsid w:val="00C51C47"/>
    <w:rsid w:val="00C541E5"/>
    <w:rsid w:val="00C56429"/>
    <w:rsid w:val="00C61309"/>
    <w:rsid w:val="00C65823"/>
    <w:rsid w:val="00C66DC4"/>
    <w:rsid w:val="00C72353"/>
    <w:rsid w:val="00C73B3E"/>
    <w:rsid w:val="00C75C6E"/>
    <w:rsid w:val="00C76176"/>
    <w:rsid w:val="00C762D8"/>
    <w:rsid w:val="00C76897"/>
    <w:rsid w:val="00C813FA"/>
    <w:rsid w:val="00C81BBE"/>
    <w:rsid w:val="00C86BF5"/>
    <w:rsid w:val="00C87704"/>
    <w:rsid w:val="00C87F1F"/>
    <w:rsid w:val="00C91EEC"/>
    <w:rsid w:val="00C9258C"/>
    <w:rsid w:val="00C92B24"/>
    <w:rsid w:val="00C9594B"/>
    <w:rsid w:val="00C96610"/>
    <w:rsid w:val="00C97AC2"/>
    <w:rsid w:val="00CA11A8"/>
    <w:rsid w:val="00CA11DB"/>
    <w:rsid w:val="00CA5CB2"/>
    <w:rsid w:val="00CB5FA2"/>
    <w:rsid w:val="00CC0744"/>
    <w:rsid w:val="00CC0D28"/>
    <w:rsid w:val="00CC6F75"/>
    <w:rsid w:val="00CD2721"/>
    <w:rsid w:val="00CD2EB2"/>
    <w:rsid w:val="00CD4480"/>
    <w:rsid w:val="00CD4D62"/>
    <w:rsid w:val="00CE3DA0"/>
    <w:rsid w:val="00CE40EE"/>
    <w:rsid w:val="00CE4969"/>
    <w:rsid w:val="00CE56D8"/>
    <w:rsid w:val="00CE6011"/>
    <w:rsid w:val="00CE628C"/>
    <w:rsid w:val="00CF5D14"/>
    <w:rsid w:val="00CF69D2"/>
    <w:rsid w:val="00D00F23"/>
    <w:rsid w:val="00D02D63"/>
    <w:rsid w:val="00D0362F"/>
    <w:rsid w:val="00D1379B"/>
    <w:rsid w:val="00D13D49"/>
    <w:rsid w:val="00D14200"/>
    <w:rsid w:val="00D142E0"/>
    <w:rsid w:val="00D20496"/>
    <w:rsid w:val="00D21668"/>
    <w:rsid w:val="00D27CD4"/>
    <w:rsid w:val="00D33151"/>
    <w:rsid w:val="00D34D97"/>
    <w:rsid w:val="00D35437"/>
    <w:rsid w:val="00D3633F"/>
    <w:rsid w:val="00D3716E"/>
    <w:rsid w:val="00D37CCB"/>
    <w:rsid w:val="00D44207"/>
    <w:rsid w:val="00D45796"/>
    <w:rsid w:val="00D4593B"/>
    <w:rsid w:val="00D45D53"/>
    <w:rsid w:val="00D51D6E"/>
    <w:rsid w:val="00D62422"/>
    <w:rsid w:val="00D6586D"/>
    <w:rsid w:val="00D65DF6"/>
    <w:rsid w:val="00D72FAE"/>
    <w:rsid w:val="00D75D0E"/>
    <w:rsid w:val="00D77B51"/>
    <w:rsid w:val="00D814D3"/>
    <w:rsid w:val="00D85918"/>
    <w:rsid w:val="00D86DD2"/>
    <w:rsid w:val="00D86E0A"/>
    <w:rsid w:val="00D93111"/>
    <w:rsid w:val="00D95E33"/>
    <w:rsid w:val="00D968F1"/>
    <w:rsid w:val="00D97C8C"/>
    <w:rsid w:val="00DA2794"/>
    <w:rsid w:val="00DA394B"/>
    <w:rsid w:val="00DA5FCD"/>
    <w:rsid w:val="00DB04D3"/>
    <w:rsid w:val="00DB0935"/>
    <w:rsid w:val="00DB2DC9"/>
    <w:rsid w:val="00DB41D7"/>
    <w:rsid w:val="00DC189D"/>
    <w:rsid w:val="00DC275F"/>
    <w:rsid w:val="00DC4331"/>
    <w:rsid w:val="00DC569D"/>
    <w:rsid w:val="00DD1FA4"/>
    <w:rsid w:val="00DD2F93"/>
    <w:rsid w:val="00DD3C30"/>
    <w:rsid w:val="00DD5062"/>
    <w:rsid w:val="00DD61F8"/>
    <w:rsid w:val="00DD65B5"/>
    <w:rsid w:val="00DE032A"/>
    <w:rsid w:val="00DE0776"/>
    <w:rsid w:val="00DE2CF3"/>
    <w:rsid w:val="00DE59AC"/>
    <w:rsid w:val="00DF44F1"/>
    <w:rsid w:val="00DF63EE"/>
    <w:rsid w:val="00DF641F"/>
    <w:rsid w:val="00DF7D75"/>
    <w:rsid w:val="00E00ACD"/>
    <w:rsid w:val="00E02D00"/>
    <w:rsid w:val="00E071F2"/>
    <w:rsid w:val="00E13306"/>
    <w:rsid w:val="00E154B1"/>
    <w:rsid w:val="00E3477D"/>
    <w:rsid w:val="00E41967"/>
    <w:rsid w:val="00E427DC"/>
    <w:rsid w:val="00E478C8"/>
    <w:rsid w:val="00E5642F"/>
    <w:rsid w:val="00E60014"/>
    <w:rsid w:val="00E65E4D"/>
    <w:rsid w:val="00E75844"/>
    <w:rsid w:val="00E77C2B"/>
    <w:rsid w:val="00E8025C"/>
    <w:rsid w:val="00E84F21"/>
    <w:rsid w:val="00E852CF"/>
    <w:rsid w:val="00E8568E"/>
    <w:rsid w:val="00E91DB7"/>
    <w:rsid w:val="00E9328D"/>
    <w:rsid w:val="00EA62CC"/>
    <w:rsid w:val="00EB00CC"/>
    <w:rsid w:val="00EB36F7"/>
    <w:rsid w:val="00EB5706"/>
    <w:rsid w:val="00EB63FE"/>
    <w:rsid w:val="00EB6DEB"/>
    <w:rsid w:val="00EC29C5"/>
    <w:rsid w:val="00EC4B39"/>
    <w:rsid w:val="00EC596F"/>
    <w:rsid w:val="00ED13BB"/>
    <w:rsid w:val="00ED6690"/>
    <w:rsid w:val="00ED7523"/>
    <w:rsid w:val="00ED7E69"/>
    <w:rsid w:val="00EF7AF2"/>
    <w:rsid w:val="00EF7E7F"/>
    <w:rsid w:val="00F101DF"/>
    <w:rsid w:val="00F104CB"/>
    <w:rsid w:val="00F106C8"/>
    <w:rsid w:val="00F16BD4"/>
    <w:rsid w:val="00F22496"/>
    <w:rsid w:val="00F22AEB"/>
    <w:rsid w:val="00F2450B"/>
    <w:rsid w:val="00F31DA9"/>
    <w:rsid w:val="00F328FF"/>
    <w:rsid w:val="00F344B8"/>
    <w:rsid w:val="00F34F4B"/>
    <w:rsid w:val="00F36203"/>
    <w:rsid w:val="00F36AC1"/>
    <w:rsid w:val="00F371F0"/>
    <w:rsid w:val="00F4335F"/>
    <w:rsid w:val="00F46C21"/>
    <w:rsid w:val="00F513CB"/>
    <w:rsid w:val="00F545B9"/>
    <w:rsid w:val="00F54920"/>
    <w:rsid w:val="00F579F7"/>
    <w:rsid w:val="00F60992"/>
    <w:rsid w:val="00F612A6"/>
    <w:rsid w:val="00F640CD"/>
    <w:rsid w:val="00F725BB"/>
    <w:rsid w:val="00F72ABF"/>
    <w:rsid w:val="00F767C9"/>
    <w:rsid w:val="00F77D27"/>
    <w:rsid w:val="00F9044D"/>
    <w:rsid w:val="00F97240"/>
    <w:rsid w:val="00FA11F6"/>
    <w:rsid w:val="00FA4859"/>
    <w:rsid w:val="00FB0420"/>
    <w:rsid w:val="00FB297C"/>
    <w:rsid w:val="00FB3035"/>
    <w:rsid w:val="00FB344E"/>
    <w:rsid w:val="00FB54C4"/>
    <w:rsid w:val="00FC37B7"/>
    <w:rsid w:val="00FD1214"/>
    <w:rsid w:val="00FD4890"/>
    <w:rsid w:val="00FD53AF"/>
    <w:rsid w:val="00FE7A9D"/>
    <w:rsid w:val="00FF75C4"/>
    <w:rsid w:val="00FF7BB1"/>
    <w:rsid w:val="01E22B7E"/>
    <w:rsid w:val="07AFF5AB"/>
    <w:rsid w:val="08CFC84C"/>
    <w:rsid w:val="09B9ACE0"/>
    <w:rsid w:val="0A645785"/>
    <w:rsid w:val="0D53D7F9"/>
    <w:rsid w:val="0D91A8A4"/>
    <w:rsid w:val="0DC9BBFE"/>
    <w:rsid w:val="0DF8A0EC"/>
    <w:rsid w:val="0E370C16"/>
    <w:rsid w:val="141AD416"/>
    <w:rsid w:val="14FEB507"/>
    <w:rsid w:val="19EEE450"/>
    <w:rsid w:val="1C7B4CEA"/>
    <w:rsid w:val="1D431FE2"/>
    <w:rsid w:val="1F3B305C"/>
    <w:rsid w:val="1FD48AC4"/>
    <w:rsid w:val="23082889"/>
    <w:rsid w:val="2612FA47"/>
    <w:rsid w:val="274F04A8"/>
    <w:rsid w:val="2A0955F8"/>
    <w:rsid w:val="2C77326B"/>
    <w:rsid w:val="2D4B529C"/>
    <w:rsid w:val="2D89AFDD"/>
    <w:rsid w:val="2FCBCE2A"/>
    <w:rsid w:val="34F122B4"/>
    <w:rsid w:val="38074AC9"/>
    <w:rsid w:val="3B0C4548"/>
    <w:rsid w:val="42639840"/>
    <w:rsid w:val="463CF917"/>
    <w:rsid w:val="490ADC6D"/>
    <w:rsid w:val="4A1580BA"/>
    <w:rsid w:val="4E841CB6"/>
    <w:rsid w:val="51CCBE17"/>
    <w:rsid w:val="51CF57A3"/>
    <w:rsid w:val="5462582D"/>
    <w:rsid w:val="6162CE03"/>
    <w:rsid w:val="6362EF21"/>
    <w:rsid w:val="68522B6F"/>
    <w:rsid w:val="6AD0707E"/>
    <w:rsid w:val="6C7F02BE"/>
    <w:rsid w:val="6CFFC7D2"/>
    <w:rsid w:val="77111877"/>
    <w:rsid w:val="79B382FF"/>
    <w:rsid w:val="7A6BA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81B41"/>
  <w15:chartTrackingRefBased/>
  <w15:docId w15:val="{5E19557A-757D-4167-995F-ACED2A83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2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2075D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2207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Antraštė 3 Diagrama"/>
    <w:basedOn w:val="prastasis"/>
    <w:next w:val="prastasis"/>
    <w:link w:val="Antrat3Diagrama1"/>
    <w:uiPriority w:val="99"/>
    <w:qFormat/>
    <w:rsid w:val="0022075D"/>
    <w:pPr>
      <w:keepNext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22075D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22075D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22075D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22075D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22075D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22075D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2075D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2207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1">
    <w:name w:val="Antraštė 3 Diagrama1"/>
    <w:aliases w:val="Antraštė 3 Diagrama Diagrama"/>
    <w:basedOn w:val="Numatytasispastraiposriftas"/>
    <w:link w:val="Antrat3"/>
    <w:uiPriority w:val="99"/>
    <w:rsid w:val="0022075D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22075D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22075D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22075D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22075D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22075D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22075D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22075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075D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22075D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2075D"/>
    <w:rPr>
      <w:rFonts w:ascii="Times New Roman" w:eastAsia="Times New Roman" w:hAnsi="Times New Roman" w:cs="Times New Roman"/>
      <w:sz w:val="24"/>
      <w:szCs w:val="24"/>
    </w:rPr>
  </w:style>
  <w:style w:type="paragraph" w:customStyle="1" w:styleId="Rekvizitas">
    <w:name w:val="Rekvizitas"/>
    <w:rsid w:val="0022075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erirtashipersaitas">
    <w:name w:val="FollowedHyperlink"/>
    <w:basedOn w:val="Numatytasispastraiposriftas"/>
    <w:rsid w:val="0022075D"/>
    <w:rPr>
      <w:color w:val="auto"/>
      <w:u w:val="none"/>
    </w:rPr>
  </w:style>
  <w:style w:type="character" w:styleId="Hipersaitas">
    <w:name w:val="Hyperlink"/>
    <w:basedOn w:val="Numatytasispastraiposriftas"/>
    <w:uiPriority w:val="99"/>
    <w:rsid w:val="0022075D"/>
    <w:rPr>
      <w:color w:val="auto"/>
      <w:u w:val="none"/>
    </w:rPr>
  </w:style>
  <w:style w:type="paragraph" w:customStyle="1" w:styleId="SLONormal">
    <w:name w:val="SLO Normal"/>
    <w:link w:val="SLONormalChar"/>
    <w:rsid w:val="0022075D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Numatytasispastraiposriftas"/>
    <w:link w:val="SLONormal"/>
    <w:rsid w:val="0022075D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qFormat/>
    <w:rsid w:val="0022075D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22075D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22075D"/>
    <w:rPr>
      <w:rFonts w:ascii="Garamond" w:eastAsia="Times New Roman" w:hAnsi="Garamond" w:cs="Times New Roman"/>
      <w:sz w:val="24"/>
      <w:szCs w:val="20"/>
      <w:lang w:val="de-DE"/>
    </w:rPr>
  </w:style>
  <w:style w:type="character" w:styleId="Komentaronuoroda">
    <w:name w:val="annotation reference"/>
    <w:basedOn w:val="Numatytasispastraiposriftas"/>
    <w:uiPriority w:val="99"/>
    <w:unhideWhenUsed/>
    <w:rsid w:val="0022075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2075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075D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22075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22075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2207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22075D"/>
    <w:rPr>
      <w:rFonts w:ascii="Tahoma" w:eastAsia="Times New Roman" w:hAnsi="Tahoma" w:cs="Tahoma"/>
      <w:sz w:val="16"/>
      <w:szCs w:val="16"/>
    </w:rPr>
  </w:style>
  <w:style w:type="paragraph" w:customStyle="1" w:styleId="Tekstas">
    <w:name w:val="Tekstas"/>
    <w:rsid w:val="0022075D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22075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22075D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22075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2075D"/>
    <w:rPr>
      <w:rFonts w:ascii="Times New Roman" w:eastAsia="Times New Roman" w:hAnsi="Times New Roman" w:cs="Times New Roman"/>
      <w:sz w:val="24"/>
      <w:szCs w:val="24"/>
    </w:rPr>
  </w:style>
  <w:style w:type="paragraph" w:customStyle="1" w:styleId="antraste">
    <w:name w:val="antraste"/>
    <w:rsid w:val="0022075D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22075D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unhideWhenUsed/>
    <w:rsid w:val="0022075D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basedOn w:val="Numatytasispastraiposriftas"/>
    <w:uiPriority w:val="99"/>
    <w:rsid w:val="0022075D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22075D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22075D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prastasis"/>
    <w:uiPriority w:val="99"/>
    <w:rsid w:val="0022075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22075D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22075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22075D"/>
    <w:rPr>
      <w:rFonts w:ascii="Times New Roman" w:eastAsia="Times New Roman" w:hAnsi="Times New Roman" w:cs="Times New Roman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rsid w:val="0022075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22075D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22075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uiPriority w:val="99"/>
    <w:rsid w:val="0022075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22075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prastasis"/>
    <w:uiPriority w:val="99"/>
    <w:rsid w:val="0022075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22075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22075D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22075D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22075D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22075D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2075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2207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22075D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Numatytasispastraiposriftas"/>
    <w:uiPriority w:val="99"/>
    <w:rsid w:val="0022075D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22075D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22075D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2075D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22075D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22075D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22075D"/>
  </w:style>
  <w:style w:type="paragraph" w:styleId="Turinys2">
    <w:name w:val="toc 2"/>
    <w:basedOn w:val="prastasis"/>
    <w:next w:val="prastasis"/>
    <w:autoRedefine/>
    <w:uiPriority w:val="99"/>
    <w:rsid w:val="0022075D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22075D"/>
    <w:pPr>
      <w:jc w:val="both"/>
    </w:pPr>
  </w:style>
  <w:style w:type="character" w:styleId="Knygospavadinimas">
    <w:name w:val="Book Title"/>
    <w:basedOn w:val="Numatytasispastraiposriftas"/>
    <w:uiPriority w:val="99"/>
    <w:qFormat/>
    <w:rsid w:val="0022075D"/>
    <w:rPr>
      <w:rFonts w:cs="Times New Roman"/>
      <w:b/>
      <w:bCs/>
      <w:smallCaps/>
      <w:spacing w:val="5"/>
    </w:rPr>
  </w:style>
  <w:style w:type="character" w:styleId="Grietas">
    <w:name w:val="Strong"/>
    <w:basedOn w:val="Numatytasispastraiposriftas"/>
    <w:uiPriority w:val="22"/>
    <w:qFormat/>
    <w:rsid w:val="0022075D"/>
    <w:rPr>
      <w:rFonts w:cs="Times New Roman"/>
      <w:b/>
      <w:bCs/>
    </w:rPr>
  </w:style>
  <w:style w:type="character" w:styleId="Eilutsnumeris">
    <w:name w:val="line number"/>
    <w:basedOn w:val="Numatytasispastraiposriftas"/>
    <w:uiPriority w:val="99"/>
    <w:rsid w:val="0022075D"/>
    <w:rPr>
      <w:rFonts w:cs="Times New Roman"/>
    </w:rPr>
  </w:style>
  <w:style w:type="paragraph" w:styleId="Sraassuenkleliais">
    <w:name w:val="List Bullet"/>
    <w:basedOn w:val="prastasis"/>
    <w:uiPriority w:val="99"/>
    <w:rsid w:val="0022075D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99"/>
    <w:rsid w:val="0022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22075D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rsid w:val="0022075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22075D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uiPriority w:val="99"/>
    <w:rsid w:val="0022075D"/>
    <w:rPr>
      <w:vertAlign w:val="superscript"/>
    </w:rPr>
  </w:style>
  <w:style w:type="paragraph" w:customStyle="1" w:styleId="Hyperlink1">
    <w:name w:val="Hyperlink1"/>
    <w:basedOn w:val="prastasis"/>
    <w:rsid w:val="0022075D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locked/>
    <w:rsid w:val="0022075D"/>
    <w:rPr>
      <w:rFonts w:ascii="Times New Roman" w:eastAsia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22075D"/>
    <w:rPr>
      <w:color w:val="808080"/>
    </w:rPr>
  </w:style>
  <w:style w:type="character" w:customStyle="1" w:styleId="Style2">
    <w:name w:val="Style2"/>
    <w:basedOn w:val="Numatytasispastraiposriftas"/>
    <w:uiPriority w:val="1"/>
    <w:rsid w:val="0022075D"/>
    <w:rPr>
      <w:rFonts w:ascii="Arial" w:hAnsi="Arial"/>
      <w:sz w:val="20"/>
    </w:rPr>
  </w:style>
  <w:style w:type="character" w:customStyle="1" w:styleId="Style3">
    <w:name w:val="Style3"/>
    <w:basedOn w:val="Numatytasispastraiposriftas"/>
    <w:uiPriority w:val="1"/>
    <w:rsid w:val="0022075D"/>
  </w:style>
  <w:style w:type="character" w:customStyle="1" w:styleId="Style4">
    <w:name w:val="Style4"/>
    <w:basedOn w:val="Numatytasispastraiposriftas"/>
    <w:uiPriority w:val="1"/>
    <w:rsid w:val="0022075D"/>
    <w:rPr>
      <w:rFonts w:ascii="Arial" w:hAnsi="Arial"/>
      <w:sz w:val="20"/>
    </w:rPr>
  </w:style>
  <w:style w:type="character" w:customStyle="1" w:styleId="Style5">
    <w:name w:val="Style5"/>
    <w:basedOn w:val="Numatytasispastraiposriftas"/>
    <w:uiPriority w:val="1"/>
    <w:rsid w:val="0022075D"/>
  </w:style>
  <w:style w:type="character" w:customStyle="1" w:styleId="Style6">
    <w:name w:val="Style6"/>
    <w:uiPriority w:val="1"/>
    <w:rsid w:val="0022075D"/>
  </w:style>
  <w:style w:type="character" w:customStyle="1" w:styleId="Style7">
    <w:name w:val="Style7"/>
    <w:basedOn w:val="Numatytasispastraiposriftas"/>
    <w:uiPriority w:val="1"/>
    <w:rsid w:val="0022075D"/>
    <w:rPr>
      <w:rFonts w:ascii="Arial" w:hAnsi="Arial"/>
      <w:sz w:val="20"/>
    </w:rPr>
  </w:style>
  <w:style w:type="character" w:customStyle="1" w:styleId="Laukeliai">
    <w:name w:val="Laukeliai"/>
    <w:basedOn w:val="Numatytasispastraiposriftas"/>
    <w:uiPriority w:val="1"/>
    <w:qFormat/>
    <w:rsid w:val="0022075D"/>
    <w:rPr>
      <w:rFonts w:ascii="Arial" w:hAnsi="Arial" w:cs="Arial"/>
      <w:sz w:val="20"/>
      <w:szCs w:val="20"/>
    </w:rPr>
  </w:style>
  <w:style w:type="character" w:styleId="Emfaz">
    <w:name w:val="Emphasis"/>
    <w:basedOn w:val="Numatytasispastraiposriftas"/>
    <w:uiPriority w:val="20"/>
    <w:qFormat/>
    <w:rsid w:val="0022075D"/>
    <w:rPr>
      <w:b/>
      <w:bCs/>
      <w:i w:val="0"/>
      <w:iCs w:val="0"/>
    </w:rPr>
  </w:style>
  <w:style w:type="character" w:customStyle="1" w:styleId="st">
    <w:name w:val="st"/>
    <w:basedOn w:val="Numatytasispastraiposriftas"/>
    <w:rsid w:val="0022075D"/>
  </w:style>
  <w:style w:type="table" w:customStyle="1" w:styleId="TableGrid1">
    <w:name w:val="Table Grid1"/>
    <w:basedOn w:val="prastojilentel"/>
    <w:next w:val="Lentelstinklelis"/>
    <w:uiPriority w:val="99"/>
    <w:rsid w:val="0022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220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nktas1">
    <w:name w:val="Punktas 1"/>
    <w:basedOn w:val="prastasis"/>
    <w:autoRedefine/>
    <w:uiPriority w:val="99"/>
    <w:rsid w:val="0022075D"/>
    <w:pPr>
      <w:tabs>
        <w:tab w:val="left" w:pos="567"/>
      </w:tabs>
      <w:jc w:val="both"/>
    </w:pPr>
    <w:rPr>
      <w:rFonts w:ascii="Arial" w:hAnsi="Arial" w:cs="Arial"/>
      <w:bCs/>
      <w:sz w:val="20"/>
    </w:rPr>
  </w:style>
  <w:style w:type="character" w:customStyle="1" w:styleId="Style8">
    <w:name w:val="Style8"/>
    <w:basedOn w:val="Numatytasispastraiposriftas"/>
    <w:uiPriority w:val="1"/>
    <w:rsid w:val="0022075D"/>
    <w:rPr>
      <w:rFonts w:ascii="Arial" w:hAnsi="Arial"/>
      <w:b/>
      <w:sz w:val="20"/>
    </w:rPr>
  </w:style>
  <w:style w:type="character" w:customStyle="1" w:styleId="small13">
    <w:name w:val="small13"/>
    <w:basedOn w:val="Numatytasispastraiposriftas"/>
    <w:rsid w:val="0022075D"/>
    <w:rPr>
      <w:sz w:val="20"/>
      <w:szCs w:val="20"/>
    </w:rPr>
  </w:style>
  <w:style w:type="character" w:styleId="Neapdorotaspaminjimas">
    <w:name w:val="Unresolved Mention"/>
    <w:basedOn w:val="Numatytasispastraiposriftas"/>
    <w:uiPriority w:val="99"/>
    <w:unhideWhenUsed/>
    <w:rsid w:val="0022075D"/>
    <w:rPr>
      <w:color w:val="605E5C"/>
      <w:shd w:val="clear" w:color="auto" w:fill="E1DFDD"/>
    </w:rPr>
  </w:style>
  <w:style w:type="character" w:styleId="Paminjimas">
    <w:name w:val="Mention"/>
    <w:basedOn w:val="Numatytasispastraiposriftas"/>
    <w:uiPriority w:val="99"/>
    <w:unhideWhenUsed/>
    <w:rsid w:val="00FD489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349497-53a1-4b06-9595-f0ebf580e0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18" ma:contentTypeDescription="Kurkite naują dokumentą." ma:contentTypeScope="" ma:versionID="206fb1cfbec2318d2bba6f7ccac8a162">
  <xsd:schema xmlns:xsd="http://www.w3.org/2001/XMLSchema" xmlns:xs="http://www.w3.org/2001/XMLSchema" xmlns:p="http://schemas.microsoft.com/office/2006/metadata/properties" xmlns:ns3="d0349497-53a1-4b06-9595-f0ebf580e0c0" xmlns:ns4="cf3ed3cd-869f-4e86-9144-4a64b3b1360f" targetNamespace="http://schemas.microsoft.com/office/2006/metadata/properties" ma:root="true" ma:fieldsID="8c3c1e674f71b7c694a683ad4a7cd8b4" ns3:_="" ns4:_="">
    <xsd:import namespace="d0349497-53a1-4b06-9595-f0ebf580e0c0"/>
    <xsd:import namespace="cf3ed3cd-869f-4e86-9144-4a64b3b136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ed3cd-869f-4e86-9144-4a64b3b13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90C7C8-3130-4517-97D2-D59A972F19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E6FA0-46DF-42B0-9EA2-A2F1E3CE1AAF}">
  <ds:schemaRefs>
    <ds:schemaRef ds:uri="http://schemas.microsoft.com/office/2006/metadata/properties"/>
    <ds:schemaRef ds:uri="http://schemas.microsoft.com/office/infopath/2007/PartnerControls"/>
    <ds:schemaRef ds:uri="d0349497-53a1-4b06-9595-f0ebf580e0c0"/>
  </ds:schemaRefs>
</ds:datastoreItem>
</file>

<file path=customXml/itemProps3.xml><?xml version="1.0" encoding="utf-8"?>
<ds:datastoreItem xmlns:ds="http://schemas.openxmlformats.org/officeDocument/2006/customXml" ds:itemID="{C1B0D1CC-6774-43F6-A977-704DD2E4B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cf3ed3cd-869f-4e86-9144-4a64b3b136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2535</Words>
  <Characters>1446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Ramanauskienė</dc:creator>
  <cp:keywords/>
  <dc:description/>
  <cp:lastModifiedBy>GINTARĖ TRAINIENĖ</cp:lastModifiedBy>
  <cp:revision>3</cp:revision>
  <dcterms:created xsi:type="dcterms:W3CDTF">2024-10-10T06:16:00Z</dcterms:created>
  <dcterms:modified xsi:type="dcterms:W3CDTF">2024-10-10T07:49:00Z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2022-02-08T11:58:08Z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6631e53c-19ca-4dfd-ba8b-ab5ba1336ebe</vt:lpwstr>
  </property>
  <property fmtid="{D5CDD505-2E9C-101B-9397-08002B2CF9AE}" pid="9" name="MSIP_Label_190751af-2442-49a7-b7b9-9f0bcce858c9_ContentBits">
    <vt:lpwstr>0</vt:lpwstr>
  </property>
</Properties>
</file>